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26AB" w:rsidRDefault="009026AB">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s>
        <w:rPr>
          <w:color w:val="000000"/>
        </w:rPr>
      </w:pPr>
    </w:p>
    <w:p w14:paraId="00000002" w14:textId="77777777" w:rsidR="009026AB" w:rsidRDefault="009026AB">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3" w14:textId="77777777" w:rsidR="009026AB" w:rsidRDefault="009026AB">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4" w14:textId="77777777" w:rsidR="009026AB" w:rsidRDefault="009026AB">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5" w14:textId="77777777" w:rsidR="009026AB" w:rsidRDefault="00960E7C">
      <w:pPr>
        <w:tabs>
          <w:tab w:val="right" w:pos="8640"/>
          <w:tab w:val="right" w:pos="8640"/>
          <w:tab w:val="right" w:pos="8640"/>
          <w:tab w:val="right" w:pos="8640"/>
          <w:tab w:val="right" w:pos="8640"/>
          <w:tab w:val="right" w:pos="8640"/>
          <w:tab w:val="right" w:pos="8640"/>
          <w:tab w:val="right" w:pos="9360"/>
        </w:tabs>
        <w:ind w:firstLine="0"/>
        <w:jc w:val="center"/>
      </w:pPr>
      <w:r>
        <w:t>PHI1801, Ethics in Global Society</w:t>
      </w:r>
    </w:p>
    <w:p w14:paraId="00000006"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Cerita Buchanan</w:t>
      </w:r>
    </w:p>
    <w:p w14:paraId="00000007"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08"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Omega Graduate School</w:t>
      </w:r>
    </w:p>
    <w:p w14:paraId="00000009"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0A"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 xml:space="preserve">Date </w:t>
      </w:r>
    </w:p>
    <w:p w14:paraId="0000000B"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0C"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April 6, 2025</w:t>
      </w:r>
    </w:p>
    <w:p w14:paraId="0000000D"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0E"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0F"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10"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Professor</w:t>
      </w:r>
    </w:p>
    <w:p w14:paraId="00000011"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12" w14:textId="77777777" w:rsidR="009026AB" w:rsidRDefault="009026AB">
      <w:pPr>
        <w:tabs>
          <w:tab w:val="right" w:pos="8640"/>
          <w:tab w:val="right" w:pos="8640"/>
          <w:tab w:val="right" w:pos="8640"/>
          <w:tab w:val="right" w:pos="8640"/>
          <w:tab w:val="right" w:pos="8640"/>
          <w:tab w:val="right" w:pos="8640"/>
        </w:tabs>
        <w:spacing w:line="240" w:lineRule="auto"/>
        <w:ind w:firstLine="0"/>
        <w:jc w:val="center"/>
      </w:pPr>
    </w:p>
    <w:p w14:paraId="00000013" w14:textId="77777777" w:rsidR="009026AB" w:rsidRDefault="00960E7C">
      <w:pPr>
        <w:tabs>
          <w:tab w:val="right" w:pos="8640"/>
          <w:tab w:val="right" w:pos="8640"/>
          <w:tab w:val="right" w:pos="8640"/>
          <w:tab w:val="right" w:pos="8640"/>
          <w:tab w:val="right" w:pos="8640"/>
          <w:tab w:val="right" w:pos="8640"/>
        </w:tabs>
        <w:spacing w:line="240" w:lineRule="auto"/>
        <w:ind w:firstLine="0"/>
        <w:jc w:val="center"/>
      </w:pPr>
      <w:r>
        <w:t>Dr. Jared Sorber</w:t>
      </w:r>
    </w:p>
    <w:p w14:paraId="00000014" w14:textId="77777777" w:rsidR="009026AB" w:rsidRDefault="00960E7C">
      <w:pPr>
        <w:tabs>
          <w:tab w:val="right" w:pos="8640"/>
          <w:tab w:val="right" w:pos="8640"/>
          <w:tab w:val="right" w:pos="8640"/>
          <w:tab w:val="right" w:pos="8640"/>
          <w:tab w:val="right" w:pos="8640"/>
          <w:tab w:val="right" w:pos="8640"/>
          <w:tab w:val="right" w:pos="8640"/>
          <w:tab w:val="right" w:pos="8640"/>
        </w:tabs>
        <w:spacing w:line="240" w:lineRule="auto"/>
        <w:ind w:firstLine="0"/>
      </w:pPr>
      <w:r>
        <w:br w:type="page"/>
      </w:r>
    </w:p>
    <w:p w14:paraId="00000015"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16" w14:textId="77777777" w:rsidR="009026AB" w:rsidRDefault="009026AB">
      <w:pPr>
        <w:tabs>
          <w:tab w:val="right" w:pos="8640"/>
          <w:tab w:val="right" w:pos="8640"/>
          <w:tab w:val="right" w:pos="8640"/>
          <w:tab w:val="right" w:pos="8640"/>
          <w:tab w:val="right" w:pos="8640"/>
          <w:tab w:val="right" w:pos="8640"/>
          <w:tab w:val="right" w:pos="8640"/>
          <w:tab w:val="right" w:pos="8640"/>
        </w:tabs>
        <w:rPr>
          <w:color w:val="FF0000"/>
        </w:rPr>
      </w:pPr>
    </w:p>
    <w:p w14:paraId="00000017" w14:textId="77777777" w:rsidR="009026AB" w:rsidRDefault="00960E7C">
      <w:pPr>
        <w:tabs>
          <w:tab w:val="right" w:pos="8640"/>
          <w:tab w:val="right" w:pos="8640"/>
          <w:tab w:val="right" w:pos="8640"/>
          <w:tab w:val="right" w:pos="8640"/>
          <w:tab w:val="right" w:pos="8640"/>
          <w:tab w:val="right" w:pos="8640"/>
          <w:tab w:val="right" w:pos="8640"/>
          <w:tab w:val="right" w:pos="8640"/>
        </w:tabs>
      </w:pPr>
      <w:r>
        <w:t>Select One (1) Core Essential Element from the Syllabus Outline:</w:t>
      </w:r>
    </w:p>
    <w:p w14:paraId="00000018" w14:textId="77777777" w:rsidR="009026AB" w:rsidRDefault="00960E7C">
      <w:pPr>
        <w:tabs>
          <w:tab w:val="right" w:pos="8640"/>
          <w:tab w:val="right" w:pos="8640"/>
          <w:tab w:val="right" w:pos="8640"/>
          <w:tab w:val="right" w:pos="8640"/>
          <w:tab w:val="right" w:pos="8640"/>
          <w:tab w:val="right" w:pos="8640"/>
          <w:tab w:val="right" w:pos="8640"/>
          <w:tab w:val="right" w:pos="8640"/>
        </w:tabs>
      </w:pPr>
      <w:r>
        <w:t>a. Weekend Residency: Create a 350-word original discussion paper (with cited</w:t>
      </w:r>
    </w:p>
    <w:p w14:paraId="00000019" w14:textId="77777777" w:rsidR="009026AB" w:rsidRDefault="00960E7C">
      <w:pPr>
        <w:tabs>
          <w:tab w:val="right" w:pos="8640"/>
          <w:tab w:val="right" w:pos="8640"/>
          <w:tab w:val="right" w:pos="8640"/>
          <w:tab w:val="right" w:pos="8640"/>
          <w:tab w:val="right" w:pos="8640"/>
          <w:tab w:val="right" w:pos="8640"/>
          <w:tab w:val="right" w:pos="8640"/>
          <w:tab w:val="right" w:pos="8640"/>
        </w:tabs>
      </w:pPr>
      <w:r>
        <w:t>sources) during the week of the residency. Be prepared to discuss and engage</w:t>
      </w:r>
    </w:p>
    <w:p w14:paraId="0000001A" w14:textId="77777777" w:rsidR="009026AB" w:rsidRDefault="00960E7C">
      <w:pPr>
        <w:tabs>
          <w:tab w:val="right" w:pos="8640"/>
          <w:tab w:val="right" w:pos="8640"/>
          <w:tab w:val="right" w:pos="8640"/>
          <w:tab w:val="right" w:pos="8640"/>
          <w:tab w:val="right" w:pos="8640"/>
          <w:tab w:val="right" w:pos="8640"/>
          <w:tab w:val="right" w:pos="8640"/>
          <w:tab w:val="right" w:pos="8640"/>
        </w:tabs>
      </w:pPr>
      <w:r>
        <w:t>with other students during the live sessions. Post this document in DIAL.</w:t>
      </w:r>
    </w:p>
    <w:p w14:paraId="0000001B"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1C" w14:textId="77777777" w:rsidR="009026AB" w:rsidRDefault="00960E7C">
      <w:pPr>
        <w:tabs>
          <w:tab w:val="right" w:pos="8640"/>
          <w:tab w:val="right" w:pos="8640"/>
          <w:tab w:val="right" w:pos="8640"/>
          <w:tab w:val="right" w:pos="8640"/>
          <w:tab w:val="right" w:pos="8640"/>
          <w:tab w:val="right" w:pos="8640"/>
          <w:tab w:val="right" w:pos="8640"/>
          <w:tab w:val="right" w:pos="8640"/>
        </w:tabs>
      </w:pPr>
      <w:r>
        <w:t>b. Professor will check fo</w:t>
      </w:r>
      <w:r>
        <w:t>r quality of content and word-count requirements. Grade</w:t>
      </w:r>
    </w:p>
    <w:p w14:paraId="0000001D" w14:textId="77777777" w:rsidR="009026AB" w:rsidRDefault="00960E7C">
      <w:pPr>
        <w:tabs>
          <w:tab w:val="right" w:pos="8640"/>
          <w:tab w:val="right" w:pos="8640"/>
          <w:tab w:val="right" w:pos="8640"/>
          <w:tab w:val="right" w:pos="8640"/>
          <w:tab w:val="right" w:pos="8640"/>
          <w:tab w:val="right" w:pos="8640"/>
          <w:tab w:val="right" w:pos="8640"/>
          <w:tab w:val="right" w:pos="8640"/>
        </w:tabs>
      </w:pPr>
      <w:r>
        <w:t>assigned will be Credit or No Credit (CR/NC).</w:t>
      </w:r>
    </w:p>
    <w:p w14:paraId="0000001E"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1F"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0"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1"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2"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3"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4"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5"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6"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7"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8"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9"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A"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B"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C"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2D" w14:textId="05457FD6" w:rsidR="009026AB" w:rsidRDefault="00960E7C">
      <w:pPr>
        <w:tabs>
          <w:tab w:val="right" w:pos="8640"/>
          <w:tab w:val="right" w:pos="8640"/>
          <w:tab w:val="right" w:pos="8640"/>
          <w:tab w:val="right" w:pos="8640"/>
          <w:tab w:val="right" w:pos="8640"/>
          <w:tab w:val="right" w:pos="8640"/>
          <w:tab w:val="right" w:pos="8640"/>
          <w:tab w:val="right" w:pos="8640"/>
        </w:tabs>
        <w:ind w:firstLine="0"/>
        <w:jc w:val="center"/>
        <w:rPr>
          <w:b/>
        </w:rPr>
      </w:pPr>
      <w:r>
        <w:rPr>
          <w:b/>
        </w:rPr>
        <w:t xml:space="preserve">Understand Ethics as the Philosophy and Methodology of </w:t>
      </w:r>
      <w:r w:rsidR="00A04C3A">
        <w:rPr>
          <w:b/>
        </w:rPr>
        <w:t>Behavior and the C</w:t>
      </w:r>
      <w:r>
        <w:rPr>
          <w:b/>
        </w:rPr>
        <w:t>onducting</w:t>
      </w:r>
    </w:p>
    <w:p w14:paraId="0000002E" w14:textId="2FDFD4D8" w:rsidR="009026AB" w:rsidRDefault="00960E7C">
      <w:pPr>
        <w:tabs>
          <w:tab w:val="right" w:pos="8640"/>
          <w:tab w:val="right" w:pos="8640"/>
          <w:tab w:val="right" w:pos="8640"/>
          <w:tab w:val="right" w:pos="8640"/>
          <w:tab w:val="right" w:pos="8640"/>
          <w:tab w:val="right" w:pos="8640"/>
          <w:tab w:val="right" w:pos="8640"/>
          <w:tab w:val="right" w:pos="8640"/>
        </w:tabs>
        <w:ind w:firstLine="0"/>
        <w:jc w:val="center"/>
        <w:rPr>
          <w:b/>
        </w:rPr>
      </w:pPr>
      <w:r>
        <w:rPr>
          <w:b/>
        </w:rPr>
        <w:t xml:space="preserve">of </w:t>
      </w:r>
      <w:r w:rsidR="00A04C3A">
        <w:rPr>
          <w:b/>
        </w:rPr>
        <w:t>Human A</w:t>
      </w:r>
      <w:r>
        <w:rPr>
          <w:b/>
        </w:rPr>
        <w:t>ctivities</w:t>
      </w:r>
    </w:p>
    <w:p w14:paraId="0000002F"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pPr>
    </w:p>
    <w:p w14:paraId="00000030" w14:textId="61B164DE" w:rsidR="009026AB" w:rsidRDefault="00960E7C">
      <w:pPr>
        <w:tabs>
          <w:tab w:val="right" w:pos="8640"/>
          <w:tab w:val="right" w:pos="8640"/>
          <w:tab w:val="right" w:pos="8640"/>
          <w:tab w:val="right" w:pos="8640"/>
          <w:tab w:val="right" w:pos="8640"/>
        </w:tabs>
        <w:spacing w:after="160"/>
        <w:ind w:firstLine="0"/>
        <w:rPr>
          <w:highlight w:val="white"/>
        </w:rPr>
      </w:pPr>
      <w:r>
        <w:t xml:space="preserve">“Ethics is </w:t>
      </w:r>
      <w:r>
        <w:rPr>
          <w:highlight w:val="white"/>
        </w:rPr>
        <w:t xml:space="preserve">the </w:t>
      </w:r>
      <w:hyperlink r:id="rId7">
        <w:r>
          <w:rPr>
            <w:highlight w:val="white"/>
          </w:rPr>
          <w:t>discipline</w:t>
        </w:r>
      </w:hyperlink>
      <w:r>
        <w:rPr>
          <w:highlight w:val="white"/>
        </w:rPr>
        <w:t xml:space="preserve"> concerned with what is </w:t>
      </w:r>
      <w:hyperlink r:id="rId8">
        <w:r>
          <w:rPr>
            <w:highlight w:val="white"/>
          </w:rPr>
          <w:t>morally</w:t>
        </w:r>
      </w:hyperlink>
      <w:r>
        <w:rPr>
          <w:highlight w:val="white"/>
        </w:rPr>
        <w:t xml:space="preserve"> good and bad and morally right and wrong. The term is also applied to any system o</w:t>
      </w:r>
      <w:r>
        <w:rPr>
          <w:highlight w:val="white"/>
        </w:rPr>
        <w:t xml:space="preserve">r theory of </w:t>
      </w:r>
      <w:hyperlink r:id="rId9">
        <w:r>
          <w:rPr>
            <w:highlight w:val="white"/>
          </w:rPr>
          <w:t>moral</w:t>
        </w:r>
      </w:hyperlink>
      <w:r>
        <w:rPr>
          <w:highlight w:val="white"/>
        </w:rPr>
        <w:t xml:space="preserve"> values or principles” (Singer, n.d). Deigh (2010) defines ethics as “a study of what good and bad ends to pursue in life and what it is right and wrong to do in the condu</w:t>
      </w:r>
      <w:r>
        <w:rPr>
          <w:highlight w:val="white"/>
        </w:rPr>
        <w:t>ct of life. It is therefore, above all, a practical discipline. Its primary aim is to determine how one ought to live and what actions one ought to do in the conduct of one’s life. (p. 2)</w:t>
      </w:r>
      <w:r w:rsidR="00A04C3A">
        <w:rPr>
          <w:highlight w:val="white"/>
        </w:rPr>
        <w:t>” Ethics</w:t>
      </w:r>
      <w:r>
        <w:rPr>
          <w:highlight w:val="white"/>
        </w:rPr>
        <w:t xml:space="preserve"> therefore is an act</w:t>
      </w:r>
      <w:r w:rsidR="00A04C3A">
        <w:rPr>
          <w:highlight w:val="white"/>
        </w:rPr>
        <w:t xml:space="preserve">ion word concerned with how people </w:t>
      </w:r>
      <w:r>
        <w:rPr>
          <w:highlight w:val="white"/>
        </w:rPr>
        <w:t>ought to</w:t>
      </w:r>
      <w:r>
        <w:rPr>
          <w:highlight w:val="white"/>
        </w:rPr>
        <w:t xml:space="preserve"> conduct </w:t>
      </w:r>
      <w:r w:rsidR="00A04C3A">
        <w:rPr>
          <w:highlight w:val="white"/>
        </w:rPr>
        <w:t>themselves</w:t>
      </w:r>
      <w:r>
        <w:rPr>
          <w:highlight w:val="white"/>
        </w:rPr>
        <w:t xml:space="preserve"> on the journey throughout life. Ethics is a branch of philosophy that seeks to respond to questions around human nature and human actions; right behaviour/practice (orthopraxis) and wrong behavior.  It establishes guidelines and moral pri</w:t>
      </w:r>
      <w:r>
        <w:rPr>
          <w:highlight w:val="white"/>
        </w:rPr>
        <w:t xml:space="preserve">nciples about human actions and behaviours. By nature, ethics is a philosophical discipline that </w:t>
      </w:r>
      <w:r w:rsidR="00A04C3A">
        <w:rPr>
          <w:highlight w:val="white"/>
        </w:rPr>
        <w:t>utilizes</w:t>
      </w:r>
      <w:r>
        <w:rPr>
          <w:highlight w:val="white"/>
        </w:rPr>
        <w:t xml:space="preserve"> methodology and approaches to ethical decision making such as deontology and teleology, (utilitarianism, egoism and </w:t>
      </w:r>
      <w:r w:rsidR="00A04C3A">
        <w:rPr>
          <w:highlight w:val="white"/>
        </w:rPr>
        <w:t>eudemonism</w:t>
      </w:r>
      <w:r>
        <w:rPr>
          <w:highlight w:val="white"/>
        </w:rPr>
        <w:t xml:space="preserve">). </w:t>
      </w:r>
    </w:p>
    <w:p w14:paraId="00000031" w14:textId="7F4F021E" w:rsidR="009026AB" w:rsidRDefault="00960E7C">
      <w:pPr>
        <w:tabs>
          <w:tab w:val="right" w:pos="8640"/>
          <w:tab w:val="right" w:pos="8640"/>
          <w:tab w:val="right" w:pos="8640"/>
          <w:tab w:val="right" w:pos="8640"/>
          <w:tab w:val="right" w:pos="8640"/>
        </w:tabs>
        <w:spacing w:after="160"/>
        <w:ind w:firstLine="0"/>
      </w:pPr>
      <w:r>
        <w:rPr>
          <w:highlight w:val="white"/>
        </w:rPr>
        <w:tab/>
        <w:t xml:space="preserve">        Deontologi</w:t>
      </w:r>
      <w:r>
        <w:rPr>
          <w:highlight w:val="white"/>
        </w:rPr>
        <w:t>cal approaches/methods to ethics are built on the notion that human behaviour/actions are not dependent upon consequences but that people are duty bound to be moral, often using God as benchmark for good behaviour. Deontology is founded on Judaic and Chris</w:t>
      </w:r>
      <w:r>
        <w:rPr>
          <w:highlight w:val="white"/>
        </w:rPr>
        <w:t xml:space="preserve">tian theology and divine law and exemplifies theonomy. </w:t>
      </w:r>
      <w:r>
        <w:t>The teleological method to ethics however asserts that human behaviour is directly dependent o</w:t>
      </w:r>
      <w:r w:rsidR="00A04C3A">
        <w:t>n consequences. Therefore, human behaviour</w:t>
      </w:r>
      <w:r>
        <w:t>, good or bad, is based on the consequences for these actions. The p</w:t>
      </w:r>
      <w:r>
        <w:t xml:space="preserve">hilosophers Plato, Aristotle and Epicurus are teleology theorists. </w:t>
      </w:r>
    </w:p>
    <w:p w14:paraId="00000032" w14:textId="5C69399A" w:rsidR="009026AB" w:rsidRDefault="00960E7C">
      <w:pPr>
        <w:tabs>
          <w:tab w:val="right" w:pos="8640"/>
          <w:tab w:val="right" w:pos="8640"/>
          <w:tab w:val="right" w:pos="8640"/>
          <w:tab w:val="right" w:pos="8640"/>
          <w:tab w:val="right" w:pos="8640"/>
        </w:tabs>
        <w:spacing w:after="160"/>
        <w:ind w:firstLine="0"/>
      </w:pPr>
      <w:r>
        <w:lastRenderedPageBreak/>
        <w:t xml:space="preserve">Ethics is an interesting discipline that exemplifies how people ought to behave and how morals, standards and principles of good and bad </w:t>
      </w:r>
      <w:r w:rsidR="00A04C3A">
        <w:t>behaviour are</w:t>
      </w:r>
      <w:r>
        <w:t xml:space="preserve"> upheld in society. What influences h</w:t>
      </w:r>
      <w:r>
        <w:t xml:space="preserve">uman </w:t>
      </w:r>
      <w:r w:rsidR="00A04C3A">
        <w:t xml:space="preserve">behaviour? </w:t>
      </w:r>
      <w:r>
        <w:t>Wh</w:t>
      </w:r>
      <w:r w:rsidR="00A04C3A">
        <w:t xml:space="preserve">y do some people steal and other persons </w:t>
      </w:r>
      <w:r>
        <w:t xml:space="preserve">would never </w:t>
      </w:r>
      <w:r w:rsidR="00A04C3A">
        <w:t>steal,</w:t>
      </w:r>
      <w:r>
        <w:t xml:space="preserve"> even to feed their family? Why do some people lie and others would not do so to save </w:t>
      </w:r>
      <w:r w:rsidR="00A04C3A">
        <w:t>himself or herself</w:t>
      </w:r>
      <w:r>
        <w:t xml:space="preserve"> or family? Are we ruled by our conscience or something beyond the human mind and influence?</w:t>
      </w:r>
      <w:r>
        <w:t xml:space="preserve">  As </w:t>
      </w:r>
      <w:r w:rsidR="00A04C3A">
        <w:t>Christians</w:t>
      </w:r>
      <w:r>
        <w:t>, we are guided by a highe</w:t>
      </w:r>
      <w:bookmarkStart w:id="0" w:name="_GoBack"/>
      <w:bookmarkEnd w:id="0"/>
      <w:r>
        <w:t>r power and divine conscience and consciousness that keeps us grounded in our human existence, not out of fear of being damned but the essence of being an example of how</w:t>
      </w:r>
      <w:r w:rsidR="00A04C3A">
        <w:t xml:space="preserve"> and who</w:t>
      </w:r>
      <w:r>
        <w:t xml:space="preserve"> God is. </w:t>
      </w:r>
    </w:p>
    <w:p w14:paraId="00000033"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34"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5"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6"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7"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8"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9"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A"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B"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pPr>
    </w:p>
    <w:p w14:paraId="0000003C"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pPr>
    </w:p>
    <w:p w14:paraId="0000003D"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3E"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pPr>
    </w:p>
    <w:p w14:paraId="428C99E1" w14:textId="77777777" w:rsidR="00A04C3A" w:rsidRDefault="00A04C3A">
      <w:pPr>
        <w:tabs>
          <w:tab w:val="right" w:pos="8640"/>
          <w:tab w:val="right" w:pos="8640"/>
          <w:tab w:val="right" w:pos="8640"/>
          <w:tab w:val="right" w:pos="8640"/>
          <w:tab w:val="right" w:pos="8640"/>
          <w:tab w:val="right" w:pos="8640"/>
          <w:tab w:val="right" w:pos="8640"/>
          <w:tab w:val="right" w:pos="8640"/>
        </w:tabs>
        <w:ind w:firstLine="0"/>
        <w:jc w:val="center"/>
      </w:pPr>
    </w:p>
    <w:p w14:paraId="3494A343" w14:textId="77777777" w:rsidR="00A04C3A" w:rsidRDefault="00A04C3A">
      <w:pPr>
        <w:tabs>
          <w:tab w:val="right" w:pos="8640"/>
          <w:tab w:val="right" w:pos="8640"/>
          <w:tab w:val="right" w:pos="8640"/>
          <w:tab w:val="right" w:pos="8640"/>
          <w:tab w:val="right" w:pos="8640"/>
          <w:tab w:val="right" w:pos="8640"/>
          <w:tab w:val="right" w:pos="8640"/>
          <w:tab w:val="right" w:pos="8640"/>
        </w:tabs>
        <w:ind w:firstLine="0"/>
        <w:jc w:val="center"/>
      </w:pPr>
    </w:p>
    <w:p w14:paraId="1FFF6F43" w14:textId="77777777" w:rsidR="00A04C3A" w:rsidRDefault="00A04C3A">
      <w:pPr>
        <w:tabs>
          <w:tab w:val="right" w:pos="8640"/>
          <w:tab w:val="right" w:pos="8640"/>
          <w:tab w:val="right" w:pos="8640"/>
          <w:tab w:val="right" w:pos="8640"/>
          <w:tab w:val="right" w:pos="8640"/>
          <w:tab w:val="right" w:pos="8640"/>
          <w:tab w:val="right" w:pos="8640"/>
          <w:tab w:val="right" w:pos="8640"/>
        </w:tabs>
        <w:ind w:firstLine="0"/>
        <w:jc w:val="center"/>
      </w:pPr>
    </w:p>
    <w:p w14:paraId="0000003F" w14:textId="0D15FFB5" w:rsidR="009026AB" w:rsidRDefault="00960E7C">
      <w:pPr>
        <w:tabs>
          <w:tab w:val="right" w:pos="8640"/>
          <w:tab w:val="right" w:pos="8640"/>
          <w:tab w:val="right" w:pos="8640"/>
          <w:tab w:val="right" w:pos="8640"/>
          <w:tab w:val="right" w:pos="8640"/>
          <w:tab w:val="right" w:pos="8640"/>
          <w:tab w:val="right" w:pos="8640"/>
          <w:tab w:val="right" w:pos="8640"/>
        </w:tabs>
        <w:ind w:firstLine="0"/>
        <w:jc w:val="center"/>
      </w:pPr>
      <w:r>
        <w:lastRenderedPageBreak/>
        <w:t>References</w:t>
      </w:r>
    </w:p>
    <w:p w14:paraId="00000040" w14:textId="77777777" w:rsidR="009026AB" w:rsidRDefault="009026AB">
      <w:pPr>
        <w:tabs>
          <w:tab w:val="right" w:pos="8640"/>
          <w:tab w:val="right" w:pos="8640"/>
          <w:tab w:val="right" w:pos="8640"/>
          <w:tab w:val="right" w:pos="8640"/>
          <w:tab w:val="right" w:pos="8640"/>
          <w:tab w:val="right" w:pos="8640"/>
          <w:tab w:val="right" w:pos="8640"/>
          <w:tab w:val="right" w:pos="8640"/>
        </w:tabs>
        <w:ind w:firstLine="0"/>
        <w:jc w:val="center"/>
      </w:pPr>
    </w:p>
    <w:p w14:paraId="00000041" w14:textId="77777777" w:rsidR="009026AB" w:rsidRDefault="00960E7C">
      <w:pPr>
        <w:pStyle w:val="Title"/>
        <w:tabs>
          <w:tab w:val="right" w:pos="8640"/>
          <w:tab w:val="right" w:pos="8640"/>
          <w:tab w:val="right" w:pos="8640"/>
          <w:tab w:val="right" w:pos="8640"/>
          <w:tab w:val="right" w:pos="8640"/>
          <w:tab w:val="right" w:pos="8640"/>
          <w:tab w:val="right" w:pos="8640"/>
          <w:tab w:val="right" w:pos="8640"/>
        </w:tabs>
        <w:spacing w:line="276" w:lineRule="auto"/>
        <w:jc w:val="left"/>
      </w:pPr>
      <w:r>
        <w:t xml:space="preserve">Singer, P. (n.d.). </w:t>
      </w:r>
      <w:r>
        <w:rPr>
          <w:i/>
        </w:rPr>
        <w:t>Ethics</w:t>
      </w:r>
      <w:r>
        <w:t>. Encyclopedia Britannica.</w:t>
      </w:r>
    </w:p>
    <w:p w14:paraId="00000042" w14:textId="77777777" w:rsidR="009026AB" w:rsidRDefault="009026AB">
      <w:pPr>
        <w:tabs>
          <w:tab w:val="right" w:pos="8640"/>
          <w:tab w:val="right" w:pos="8640"/>
          <w:tab w:val="right" w:pos="8640"/>
          <w:tab w:val="right" w:pos="8640"/>
          <w:tab w:val="right" w:pos="8640"/>
          <w:tab w:val="right" w:pos="8640"/>
          <w:tab w:val="right" w:pos="8640"/>
          <w:tab w:val="right" w:pos="8640"/>
        </w:tabs>
      </w:pPr>
    </w:p>
    <w:p w14:paraId="00000043" w14:textId="77777777" w:rsidR="009026AB" w:rsidRDefault="00960E7C">
      <w:pPr>
        <w:tabs>
          <w:tab w:val="right" w:pos="8640"/>
          <w:tab w:val="right" w:pos="8640"/>
          <w:tab w:val="right" w:pos="8640"/>
          <w:tab w:val="right" w:pos="8640"/>
          <w:tab w:val="right" w:pos="8640"/>
          <w:tab w:val="right" w:pos="8640"/>
          <w:tab w:val="right" w:pos="8640"/>
          <w:tab w:val="right" w:pos="8640"/>
        </w:tabs>
        <w:spacing w:line="240" w:lineRule="auto"/>
        <w:ind w:firstLine="0"/>
      </w:pPr>
      <w:r>
        <w:rPr>
          <w:highlight w:val="white"/>
        </w:rPr>
        <w:t xml:space="preserve">Deigh, J. (2010). </w:t>
      </w:r>
      <w:r>
        <w:rPr>
          <w:i/>
          <w:highlight w:val="white"/>
        </w:rPr>
        <w:t>An introduction to ethics</w:t>
      </w:r>
      <w:r>
        <w:rPr>
          <w:highlight w:val="white"/>
        </w:rPr>
        <w:t>. Cambridge University Press.</w:t>
      </w:r>
    </w:p>
    <w:sectPr w:rsidR="009026A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EB28" w14:textId="77777777" w:rsidR="00960E7C" w:rsidRDefault="00960E7C">
      <w:pPr>
        <w:spacing w:line="240" w:lineRule="auto"/>
      </w:pPr>
      <w:r>
        <w:separator/>
      </w:r>
    </w:p>
  </w:endnote>
  <w:endnote w:type="continuationSeparator" w:id="0">
    <w:p w14:paraId="7C758486" w14:textId="77777777" w:rsidR="00960E7C" w:rsidRDefault="00960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E5F0" w14:textId="77777777" w:rsidR="00960E7C" w:rsidRDefault="00960E7C">
      <w:pPr>
        <w:spacing w:line="240" w:lineRule="auto"/>
      </w:pPr>
      <w:r>
        <w:separator/>
      </w:r>
    </w:p>
  </w:footnote>
  <w:footnote w:type="continuationSeparator" w:id="0">
    <w:p w14:paraId="49DC7B3F" w14:textId="77777777" w:rsidR="00960E7C" w:rsidRDefault="00960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1BB09AEA" w:rsidR="009026AB" w:rsidRDefault="00960E7C">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9360"/>
      </w:tabs>
      <w:ind w:firstLine="0"/>
      <w:rPr>
        <w:color w:val="000000"/>
      </w:rPr>
    </w:pPr>
    <w:r>
      <w:rPr>
        <w:sz w:val="20"/>
        <w:szCs w:val="20"/>
      </w:rPr>
      <w:t>Cerita Buchanan, PHI1</w:t>
    </w:r>
    <w:r w:rsidR="00A04C3A">
      <w:rPr>
        <w:sz w:val="20"/>
        <w:szCs w:val="20"/>
      </w:rPr>
      <w:t xml:space="preserve">801, Ethics in Global Society, </w:t>
    </w:r>
    <w:r>
      <w:rPr>
        <w:color w:val="000000"/>
        <w:sz w:val="20"/>
        <w:szCs w:val="20"/>
      </w:rPr>
      <w:t>Assignment</w:t>
    </w:r>
    <w:r>
      <w:rPr>
        <w:sz w:val="20"/>
        <w:szCs w:val="20"/>
      </w:rPr>
      <w:t xml:space="preserve"> 1, date (6/04/2025)</w:t>
    </w:r>
    <w:r>
      <w:rPr>
        <w:color w:val="000000"/>
      </w:rPr>
      <w:t xml:space="preserve"> </w:t>
    </w:r>
    <w:r>
      <w:tab/>
      <w:t xml:space="preserve"> </w:t>
    </w:r>
    <w:r>
      <w:rPr>
        <w:color w:val="000000"/>
      </w:rPr>
      <w:t xml:space="preserve">                                       </w:t>
    </w:r>
    <w:r>
      <w:rPr>
        <w:color w:val="000000"/>
      </w:rPr>
      <w:fldChar w:fldCharType="begin"/>
    </w:r>
    <w:r>
      <w:rPr>
        <w:color w:val="000000"/>
      </w:rPr>
      <w:instrText>PAGE</w:instrText>
    </w:r>
    <w:r w:rsidR="00A04C3A">
      <w:rPr>
        <w:color w:val="000000"/>
      </w:rPr>
      <w:fldChar w:fldCharType="separate"/>
    </w:r>
    <w:r w:rsidR="00A04C3A">
      <w:rPr>
        <w:noProof/>
        <w:color w:val="000000"/>
      </w:rPr>
      <w:t>2</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AB"/>
    <w:rsid w:val="009026AB"/>
    <w:rsid w:val="00960E7C"/>
    <w:rsid w:val="00A04C3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767D"/>
  <w15:docId w15:val="{0946A261-4F81-4FA4-8C39-8A8D29E9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ritannica.com/topic/morality" TargetMode="External"/><Relationship Id="rId3" Type="http://schemas.openxmlformats.org/officeDocument/2006/relationships/settings" Target="settings.xml"/><Relationship Id="rId7" Type="http://schemas.openxmlformats.org/officeDocument/2006/relationships/hyperlink" Target="https://www.merriam-webster.com/dictionary/discip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rriam-webster.com/dictionary/mo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gk8tg+m4h2/OP789z9gn0PxFSg==">CgMxLjA4AHIhMUlLaVUyTE10Zm54RXp3R1RJcDNRTElxRVRucm5WcG0z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Cerita Suzette Buchanan</cp:lastModifiedBy>
  <cp:revision>2</cp:revision>
  <dcterms:created xsi:type="dcterms:W3CDTF">2025-04-03T20:02:00Z</dcterms:created>
  <dcterms:modified xsi:type="dcterms:W3CDTF">2025-04-03T20:02:00Z</dcterms:modified>
</cp:coreProperties>
</file>