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D5837"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59B33626"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r w:rsidRPr="00306C91">
        <w:rPr>
          <w:rFonts w:ascii="Times New Roman" w:eastAsia="Times New Roman" w:hAnsi="Times New Roman" w:cs="Times New Roman"/>
          <w:bCs/>
          <w:sz w:val="24"/>
          <w:szCs w:val="24"/>
        </w:rPr>
        <w:t>PHI 805-22: Faith-Learning Integration and Interdisciplinary Studies</w:t>
      </w:r>
    </w:p>
    <w:p w14:paraId="4B3132A2"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39706118"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r w:rsidRPr="00306C91">
        <w:rPr>
          <w:rFonts w:ascii="Times New Roman" w:eastAsia="Times New Roman" w:hAnsi="Times New Roman" w:cs="Times New Roman"/>
          <w:bCs/>
          <w:sz w:val="24"/>
          <w:szCs w:val="24"/>
        </w:rPr>
        <w:t>Adam P. Robinson</w:t>
      </w:r>
    </w:p>
    <w:p w14:paraId="2749B34E"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51708C27"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r w:rsidRPr="00306C91">
        <w:rPr>
          <w:rFonts w:ascii="Times New Roman" w:eastAsia="Times New Roman" w:hAnsi="Times New Roman" w:cs="Times New Roman"/>
          <w:bCs/>
          <w:sz w:val="24"/>
          <w:szCs w:val="24"/>
        </w:rPr>
        <w:t>Omega Graduate School</w:t>
      </w:r>
    </w:p>
    <w:p w14:paraId="65BDA5AF"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378A0B88" w14:textId="27C04D99" w:rsidR="00306C91" w:rsidRPr="00306C91" w:rsidRDefault="00306C91" w:rsidP="00E76DFB">
      <w:pPr>
        <w:spacing w:after="0" w:line="480" w:lineRule="auto"/>
        <w:jc w:val="center"/>
        <w:rPr>
          <w:rFonts w:ascii="Times New Roman" w:eastAsia="Times New Roman" w:hAnsi="Times New Roman" w:cs="Times New Roman"/>
          <w:bCs/>
          <w:sz w:val="24"/>
          <w:szCs w:val="24"/>
        </w:rPr>
      </w:pPr>
      <w:r w:rsidRPr="00306C91">
        <w:rPr>
          <w:rFonts w:ascii="Times New Roman" w:eastAsia="Times New Roman" w:hAnsi="Times New Roman" w:cs="Times New Roman"/>
          <w:bCs/>
          <w:sz w:val="24"/>
          <w:szCs w:val="24"/>
        </w:rPr>
        <w:t>February 2</w:t>
      </w:r>
      <w:r>
        <w:rPr>
          <w:rFonts w:ascii="Times New Roman" w:eastAsia="Times New Roman" w:hAnsi="Times New Roman" w:cs="Times New Roman"/>
          <w:bCs/>
          <w:sz w:val="24"/>
          <w:szCs w:val="24"/>
        </w:rPr>
        <w:t>5</w:t>
      </w:r>
      <w:r w:rsidRPr="00306C91">
        <w:rPr>
          <w:rFonts w:ascii="Times New Roman" w:eastAsia="Times New Roman" w:hAnsi="Times New Roman" w:cs="Times New Roman"/>
          <w:bCs/>
          <w:sz w:val="24"/>
          <w:szCs w:val="24"/>
        </w:rPr>
        <w:t>, 2025</w:t>
      </w:r>
    </w:p>
    <w:p w14:paraId="45E93BE5"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1FAB91B7"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1401E4F0"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27B87B4B"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r w:rsidRPr="00306C91">
        <w:rPr>
          <w:rFonts w:ascii="Times New Roman" w:eastAsia="Times New Roman" w:hAnsi="Times New Roman" w:cs="Times New Roman"/>
          <w:bCs/>
          <w:sz w:val="24"/>
          <w:szCs w:val="24"/>
        </w:rPr>
        <w:t>Professor</w:t>
      </w:r>
    </w:p>
    <w:p w14:paraId="6B5EB73F"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2BA8E546"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p>
    <w:p w14:paraId="09706BCD" w14:textId="77777777" w:rsidR="00306C91" w:rsidRPr="00306C91" w:rsidRDefault="00306C91" w:rsidP="00E76DFB">
      <w:pPr>
        <w:spacing w:after="0" w:line="480" w:lineRule="auto"/>
        <w:jc w:val="center"/>
        <w:rPr>
          <w:rFonts w:ascii="Times New Roman" w:eastAsia="Times New Roman" w:hAnsi="Times New Roman" w:cs="Times New Roman"/>
          <w:bCs/>
          <w:sz w:val="24"/>
          <w:szCs w:val="24"/>
        </w:rPr>
      </w:pPr>
      <w:r w:rsidRPr="00306C91">
        <w:rPr>
          <w:rFonts w:ascii="Times New Roman" w:eastAsia="Times New Roman" w:hAnsi="Times New Roman" w:cs="Times New Roman"/>
          <w:bCs/>
          <w:sz w:val="24"/>
          <w:szCs w:val="24"/>
        </w:rPr>
        <w:t>Dr. David Ward</w:t>
      </w:r>
    </w:p>
    <w:p w14:paraId="737DE895" w14:textId="77777777" w:rsidR="00306C91" w:rsidRDefault="00306C91" w:rsidP="00E76DFB">
      <w:pPr>
        <w:spacing w:after="0" w:line="480" w:lineRule="auto"/>
        <w:rPr>
          <w:rFonts w:ascii="Times New Roman" w:eastAsia="Times New Roman" w:hAnsi="Times New Roman" w:cs="Times New Roman"/>
          <w:b/>
          <w:sz w:val="24"/>
          <w:szCs w:val="24"/>
        </w:rPr>
      </w:pPr>
    </w:p>
    <w:p w14:paraId="76EAE7D4" w14:textId="77777777" w:rsidR="00306C91" w:rsidRDefault="00306C91" w:rsidP="00E76DFB">
      <w:pPr>
        <w:spacing w:after="0" w:line="480" w:lineRule="auto"/>
        <w:rPr>
          <w:rFonts w:ascii="Times New Roman" w:eastAsia="Times New Roman" w:hAnsi="Times New Roman" w:cs="Times New Roman"/>
          <w:b/>
          <w:sz w:val="24"/>
          <w:szCs w:val="24"/>
        </w:rPr>
      </w:pPr>
    </w:p>
    <w:p w14:paraId="73D4BD7C" w14:textId="77777777" w:rsidR="00E76DFB" w:rsidRDefault="00E76DFB">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00E79F7B" w14:textId="040CA2F8"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lastRenderedPageBreak/>
        <w:t>Developmental Reading</w:t>
      </w:r>
    </w:p>
    <w:p w14:paraId="50DDD6C6" w14:textId="77777777"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 xml:space="preserve">Assignment #2 – Developmental Readings </w:t>
      </w:r>
    </w:p>
    <w:p w14:paraId="69854065" w14:textId="77777777"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 xml:space="preserve">1. Create Developmental Readings from seminal sources and scholarly peer-reviewed </w:t>
      </w:r>
    </w:p>
    <w:p w14:paraId="38045F86" w14:textId="77777777"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 xml:space="preserve">journal articles. Review instructions for Assignment #3, the course essential elements, </w:t>
      </w:r>
    </w:p>
    <w:p w14:paraId="1AD162AF" w14:textId="77777777"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 xml:space="preserve">and course readings to identify selections of books and journals to create entries. </w:t>
      </w:r>
    </w:p>
    <w:p w14:paraId="6DC3A698" w14:textId="77777777"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 xml:space="preserve">a. Refer to the "Student Guide to Developmental Readings" in the General </w:t>
      </w:r>
    </w:p>
    <w:p w14:paraId="05DAF8F4" w14:textId="77777777" w:rsidR="000A1A92"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 xml:space="preserve">Helps folder for updated information on sample comments, the grading rubric, </w:t>
      </w:r>
    </w:p>
    <w:p w14:paraId="43ADE4CC" w14:textId="3C8D5320" w:rsidR="00306C91" w:rsidRPr="000A1A92" w:rsidRDefault="000A1A92" w:rsidP="00E76DFB">
      <w:pPr>
        <w:spacing w:after="0" w:line="480" w:lineRule="auto"/>
        <w:rPr>
          <w:rFonts w:ascii="Times New Roman" w:eastAsia="Times New Roman" w:hAnsi="Times New Roman" w:cs="Times New Roman"/>
          <w:bCs/>
          <w:sz w:val="24"/>
          <w:szCs w:val="24"/>
        </w:rPr>
      </w:pPr>
      <w:r w:rsidRPr="000A1A92">
        <w:rPr>
          <w:rFonts w:ascii="Times New Roman" w:eastAsia="Times New Roman" w:hAnsi="Times New Roman" w:cs="Times New Roman"/>
          <w:bCs/>
          <w:sz w:val="24"/>
          <w:szCs w:val="24"/>
        </w:rPr>
        <w:t>and key definitions related to developmental readings.</w:t>
      </w:r>
    </w:p>
    <w:p w14:paraId="5C2DAC36" w14:textId="77777777" w:rsidR="0088716C" w:rsidRDefault="0088716C" w:rsidP="0088716C">
      <w:pPr>
        <w:rPr>
          <w:rFonts w:ascii="Times New Roman" w:eastAsia="Times New Roman" w:hAnsi="Times New Roman" w:cs="Times New Roman"/>
          <w:b/>
          <w:color w:val="FF0000"/>
          <w:sz w:val="24"/>
          <w:szCs w:val="24"/>
        </w:rPr>
      </w:pPr>
    </w:p>
    <w:p w14:paraId="74B64453" w14:textId="77777777" w:rsidR="0088716C" w:rsidRDefault="0088716C" w:rsidP="0088716C">
      <w:pPr>
        <w:rPr>
          <w:rFonts w:ascii="Times New Roman" w:eastAsia="Times New Roman" w:hAnsi="Times New Roman" w:cs="Times New Roman"/>
          <w:b/>
          <w:color w:val="FF0000"/>
          <w:sz w:val="24"/>
          <w:szCs w:val="24"/>
        </w:rPr>
      </w:pPr>
      <w:r w:rsidRPr="0088716C">
        <w:rPr>
          <w:rFonts w:ascii="Times New Roman" w:eastAsia="Times New Roman" w:hAnsi="Times New Roman" w:cs="Times New Roman"/>
          <w:b/>
          <w:color w:val="FF0000"/>
          <w:sz w:val="24"/>
          <w:szCs w:val="24"/>
        </w:rPr>
        <w:t xml:space="preserve">Adam, great job on your developmental reading log for PHI 805-22! You chose relevant sources that aligned with your focus on leadership development in the military. Your amazing reading sources are from relevant, current, and seminal scholarly sources. Your reflections on my article as a seminal source really inspired me. Thank you. </w:t>
      </w:r>
    </w:p>
    <w:p w14:paraId="0F6818F8" w14:textId="77777777" w:rsidR="0088716C" w:rsidRPr="0088716C" w:rsidRDefault="0088716C" w:rsidP="0088716C">
      <w:pPr>
        <w:spacing w:after="0" w:line="240" w:lineRule="auto"/>
        <w:rPr>
          <w:rFonts w:ascii="Times New Roman" w:hAnsi="Times New Roman" w:cs="Times New Roman"/>
          <w:b/>
          <w:bCs/>
          <w:color w:val="FF0000"/>
          <w:sz w:val="24"/>
          <w:szCs w:val="24"/>
        </w:rPr>
      </w:pPr>
      <w:r w:rsidRPr="0088716C">
        <w:rPr>
          <w:rFonts w:ascii="Times New Roman" w:hAnsi="Times New Roman" w:cs="Times New Roman"/>
          <w:b/>
          <w:bCs/>
          <w:color w:val="FF0000"/>
          <w:sz w:val="24"/>
          <w:szCs w:val="24"/>
        </w:rPr>
        <w:t>The Essential Element component of a Developmental Readings Comment is where you need to identify which Course Essential Element from the Syllabus your selected reading is related to, so for PHI 805 the Course Essential Elements are:</w:t>
      </w:r>
    </w:p>
    <w:p w14:paraId="27929C77" w14:textId="77777777" w:rsidR="0088716C" w:rsidRPr="0088716C" w:rsidRDefault="0088716C" w:rsidP="0088716C">
      <w:pPr>
        <w:spacing w:after="0" w:line="240" w:lineRule="auto"/>
        <w:rPr>
          <w:rFonts w:ascii="Times New Roman" w:hAnsi="Times New Roman" w:cs="Times New Roman"/>
          <w:b/>
          <w:bCs/>
          <w:color w:val="FF0000"/>
          <w:sz w:val="24"/>
          <w:szCs w:val="24"/>
        </w:rPr>
      </w:pPr>
      <w:r w:rsidRPr="0088716C">
        <w:rPr>
          <w:rFonts w:ascii="Times New Roman" w:hAnsi="Times New Roman" w:cs="Times New Roman"/>
          <w:b/>
          <w:bCs/>
          <w:color w:val="FF0000"/>
          <w:sz w:val="24"/>
          <w:szCs w:val="24"/>
        </w:rPr>
        <w:t>1. Learning…to Change the World</w:t>
      </w:r>
    </w:p>
    <w:p w14:paraId="3E8947D0" w14:textId="77777777" w:rsidR="0088716C" w:rsidRPr="0088716C" w:rsidRDefault="0088716C" w:rsidP="0088716C">
      <w:pPr>
        <w:spacing w:after="0" w:line="240" w:lineRule="auto"/>
        <w:rPr>
          <w:rFonts w:ascii="Times New Roman" w:hAnsi="Times New Roman" w:cs="Times New Roman"/>
          <w:b/>
          <w:bCs/>
          <w:color w:val="FF0000"/>
          <w:sz w:val="24"/>
          <w:szCs w:val="24"/>
        </w:rPr>
      </w:pPr>
      <w:r w:rsidRPr="0088716C">
        <w:rPr>
          <w:rFonts w:ascii="Times New Roman" w:hAnsi="Times New Roman" w:cs="Times New Roman"/>
          <w:b/>
          <w:bCs/>
          <w:color w:val="FF0000"/>
          <w:sz w:val="24"/>
          <w:szCs w:val="24"/>
        </w:rPr>
        <w:t>2. Worldview Literacy in Research</w:t>
      </w:r>
    </w:p>
    <w:p w14:paraId="3394D473" w14:textId="77777777" w:rsidR="0088716C" w:rsidRPr="0088716C" w:rsidRDefault="0088716C" w:rsidP="0088716C">
      <w:pPr>
        <w:spacing w:after="0" w:line="240" w:lineRule="auto"/>
        <w:rPr>
          <w:rFonts w:ascii="Times New Roman" w:hAnsi="Times New Roman" w:cs="Times New Roman"/>
          <w:b/>
          <w:bCs/>
          <w:color w:val="FF0000"/>
          <w:sz w:val="24"/>
          <w:szCs w:val="24"/>
        </w:rPr>
      </w:pPr>
      <w:r w:rsidRPr="0088716C">
        <w:rPr>
          <w:rFonts w:ascii="Times New Roman" w:hAnsi="Times New Roman" w:cs="Times New Roman"/>
          <w:b/>
          <w:bCs/>
          <w:color w:val="FF0000"/>
          <w:sz w:val="24"/>
          <w:szCs w:val="24"/>
        </w:rPr>
        <w:t>3. Faith-Learning Integration</w:t>
      </w:r>
    </w:p>
    <w:p w14:paraId="6FA70A1B" w14:textId="77777777" w:rsidR="0088716C" w:rsidRPr="0088716C" w:rsidRDefault="0088716C" w:rsidP="0088716C">
      <w:pPr>
        <w:spacing w:after="0" w:line="240" w:lineRule="auto"/>
        <w:rPr>
          <w:rFonts w:ascii="Times New Roman" w:hAnsi="Times New Roman" w:cs="Times New Roman"/>
          <w:b/>
          <w:bCs/>
          <w:color w:val="FF0000"/>
          <w:sz w:val="24"/>
          <w:szCs w:val="24"/>
        </w:rPr>
      </w:pPr>
      <w:r w:rsidRPr="0088716C">
        <w:rPr>
          <w:rFonts w:ascii="Times New Roman" w:hAnsi="Times New Roman" w:cs="Times New Roman"/>
          <w:b/>
          <w:bCs/>
          <w:color w:val="FF0000"/>
          <w:sz w:val="24"/>
          <w:szCs w:val="24"/>
        </w:rPr>
        <w:t>4. Interdisciplinary Research</w:t>
      </w:r>
    </w:p>
    <w:p w14:paraId="6AFC31A8" w14:textId="77777777" w:rsidR="0088716C" w:rsidRPr="0088716C" w:rsidRDefault="0088716C" w:rsidP="0088716C">
      <w:pPr>
        <w:rPr>
          <w:rFonts w:ascii="Times New Roman" w:eastAsia="Times New Roman" w:hAnsi="Times New Roman" w:cs="Times New Roman"/>
          <w:b/>
          <w:bCs/>
          <w:color w:val="FF0000"/>
          <w:sz w:val="24"/>
          <w:szCs w:val="24"/>
        </w:rPr>
      </w:pPr>
      <w:r w:rsidRPr="0088716C">
        <w:rPr>
          <w:rFonts w:ascii="Times New Roman" w:hAnsi="Times New Roman" w:cs="Times New Roman"/>
          <w:b/>
          <w:bCs/>
          <w:color w:val="FF0000"/>
          <w:sz w:val="24"/>
          <w:szCs w:val="24"/>
        </w:rPr>
        <w:t xml:space="preserve">You do a good job with the Essential Elements sections, but you can be straightforward and explicit for clarity’s sake: Comment #1’s </w:t>
      </w:r>
      <w:r w:rsidRPr="0088716C">
        <w:rPr>
          <w:rFonts w:ascii="Times New Roman" w:eastAsia="Times New Roman" w:hAnsi="Times New Roman" w:cs="Times New Roman"/>
          <w:b/>
          <w:bCs/>
          <w:color w:val="FF0000"/>
          <w:sz w:val="24"/>
          <w:szCs w:val="24"/>
        </w:rPr>
        <w:t xml:space="preserve">This source relates to elements 2 and 3 of the Course Essential Elements: </w:t>
      </w:r>
      <w:r w:rsidRPr="0088716C">
        <w:rPr>
          <w:rFonts w:ascii="Times New Roman" w:hAnsi="Times New Roman" w:cs="Times New Roman"/>
          <w:b/>
          <w:bCs/>
          <w:color w:val="FF0000"/>
          <w:sz w:val="24"/>
          <w:szCs w:val="24"/>
        </w:rPr>
        <w:t>Worldview Literacy in Research and Faith-Learning Integration. You can then use your analysis sentence in the Additive/Variant Analysis: “</w:t>
      </w:r>
      <w:r w:rsidRPr="0088716C">
        <w:rPr>
          <w:rFonts w:ascii="Times New Roman" w:eastAsia="Times New Roman" w:hAnsi="Times New Roman" w:cs="Times New Roman"/>
          <w:b/>
          <w:bCs/>
          <w:color w:val="FF0000"/>
          <w:sz w:val="24"/>
          <w:szCs w:val="24"/>
        </w:rPr>
        <w:t>This is an additive reading that offers additional insight into the development of a Christian worldview through the improvement of the Scripture interpretation skills and the ability to apply biblical truths with knowledge from other disciplines.”</w:t>
      </w:r>
    </w:p>
    <w:p w14:paraId="2C5BE07C" w14:textId="2467DF0D" w:rsidR="0088716C" w:rsidRPr="0088716C" w:rsidRDefault="0088716C" w:rsidP="0088716C">
      <w:pPr>
        <w:rPr>
          <w:rFonts w:ascii="Times New Roman" w:eastAsia="Times New Roman" w:hAnsi="Times New Roman" w:cs="Times New Roman"/>
          <w:b/>
          <w:color w:val="FF0000"/>
          <w:sz w:val="24"/>
          <w:szCs w:val="24"/>
        </w:rPr>
      </w:pPr>
      <w:r w:rsidRPr="0088716C">
        <w:rPr>
          <w:rFonts w:ascii="Times New Roman" w:eastAsia="Times New Roman" w:hAnsi="Times New Roman" w:cs="Times New Roman"/>
          <w:b/>
          <w:color w:val="FF0000"/>
          <w:sz w:val="24"/>
          <w:szCs w:val="24"/>
        </w:rPr>
        <w:t xml:space="preserve">You are an articulate writer. Your practical and personally relevant </w:t>
      </w:r>
      <w:proofErr w:type="spellStart"/>
      <w:r w:rsidRPr="0088716C">
        <w:rPr>
          <w:rFonts w:ascii="Times New Roman" w:eastAsia="Times New Roman" w:hAnsi="Times New Roman" w:cs="Times New Roman"/>
          <w:b/>
          <w:color w:val="FF0000"/>
          <w:sz w:val="24"/>
          <w:szCs w:val="24"/>
        </w:rPr>
        <w:t>Contextualizations</w:t>
      </w:r>
      <w:proofErr w:type="spellEnd"/>
      <w:r w:rsidRPr="0088716C">
        <w:rPr>
          <w:rFonts w:ascii="Times New Roman" w:eastAsia="Times New Roman" w:hAnsi="Times New Roman" w:cs="Times New Roman"/>
          <w:b/>
          <w:color w:val="FF0000"/>
          <w:sz w:val="24"/>
          <w:szCs w:val="24"/>
        </w:rPr>
        <w:t xml:space="preserve"> marched many truths by on parade. I wan</w:t>
      </w:r>
      <w:r w:rsidR="00E2727F">
        <w:rPr>
          <w:rFonts w:ascii="Times New Roman" w:eastAsia="Times New Roman" w:hAnsi="Times New Roman" w:cs="Times New Roman"/>
          <w:b/>
          <w:color w:val="FF0000"/>
          <w:sz w:val="24"/>
          <w:szCs w:val="24"/>
        </w:rPr>
        <w:t>t</w:t>
      </w:r>
      <w:r w:rsidRPr="0088716C">
        <w:rPr>
          <w:rFonts w:ascii="Times New Roman" w:eastAsia="Times New Roman" w:hAnsi="Times New Roman" w:cs="Times New Roman"/>
          <w:b/>
          <w:color w:val="FF0000"/>
          <w:sz w:val="24"/>
          <w:szCs w:val="24"/>
        </w:rPr>
        <w:t>ed to clap. Your log conforms to APA style, but here is one tip: Article titles are to be in sentence case. Keep up the great work that gets my salute! I am honored to have you in my unit, soldier.</w:t>
      </w:r>
    </w:p>
    <w:p w14:paraId="2B0825F2" w14:textId="5BBFB483" w:rsidR="00E76DFB" w:rsidRDefault="0088716C" w:rsidP="0088716C">
      <w:pPr>
        <w:rPr>
          <w:rFonts w:ascii="Times New Roman" w:eastAsia="Times New Roman" w:hAnsi="Times New Roman" w:cs="Times New Roman"/>
          <w:b/>
          <w:sz w:val="24"/>
          <w:szCs w:val="24"/>
        </w:rPr>
      </w:pPr>
      <w:r w:rsidRPr="0088716C">
        <w:rPr>
          <w:rFonts w:ascii="Times New Roman" w:eastAsia="Times New Roman" w:hAnsi="Times New Roman" w:cs="Times New Roman"/>
          <w:b/>
          <w:color w:val="FF0000"/>
          <w:sz w:val="24"/>
          <w:szCs w:val="24"/>
        </w:rPr>
        <w:t>Dr. Ward</w:t>
      </w:r>
      <w:r w:rsidR="00E76DFB">
        <w:rPr>
          <w:rFonts w:ascii="Times New Roman" w:eastAsia="Times New Roman" w:hAnsi="Times New Roman" w:cs="Times New Roman"/>
          <w:b/>
          <w:sz w:val="24"/>
          <w:szCs w:val="24"/>
        </w:rPr>
        <w:br w:type="page"/>
      </w:r>
    </w:p>
    <w:p w14:paraId="0C0857C1" w14:textId="4376437F"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lastRenderedPageBreak/>
        <w:t>Source 1:</w:t>
      </w:r>
      <w:r w:rsidRPr="00264634">
        <w:rPr>
          <w:rFonts w:ascii="Times New Roman" w:eastAsia="Times New Roman" w:hAnsi="Times New Roman" w:cs="Times New Roman"/>
          <w:sz w:val="24"/>
          <w:szCs w:val="24"/>
        </w:rPr>
        <w:t xml:space="preserve"> </w:t>
      </w:r>
      <w:proofErr w:type="spellStart"/>
      <w:r w:rsidRPr="00264634">
        <w:rPr>
          <w:rFonts w:ascii="Times New Roman" w:eastAsia="Times New Roman" w:hAnsi="Times New Roman" w:cs="Times New Roman"/>
          <w:sz w:val="24"/>
          <w:szCs w:val="24"/>
        </w:rPr>
        <w:t>Chalwell</w:t>
      </w:r>
      <w:proofErr w:type="spellEnd"/>
      <w:r w:rsidRPr="00264634">
        <w:rPr>
          <w:rFonts w:ascii="Times New Roman" w:eastAsia="Times New Roman" w:hAnsi="Times New Roman" w:cs="Times New Roman"/>
          <w:sz w:val="24"/>
          <w:szCs w:val="24"/>
        </w:rPr>
        <w:t xml:space="preserve">, K., Stanton, G. D., &amp; Grice, C. (2023). Christian middle leadership: How the faith of middle </w:t>
      </w:r>
      <w:r w:rsidR="00D5127E" w:rsidRPr="00264634">
        <w:rPr>
          <w:rFonts w:ascii="Times New Roman" w:eastAsia="Times New Roman" w:hAnsi="Times New Roman" w:cs="Times New Roman"/>
          <w:sz w:val="24"/>
          <w:szCs w:val="24"/>
        </w:rPr>
        <w:t>leaders’</w:t>
      </w:r>
      <w:r w:rsidRPr="00264634">
        <w:rPr>
          <w:rFonts w:ascii="Times New Roman" w:eastAsia="Times New Roman" w:hAnsi="Times New Roman" w:cs="Times New Roman"/>
          <w:sz w:val="24"/>
          <w:szCs w:val="24"/>
        </w:rPr>
        <w:t xml:space="preserve"> shapes and is shaped by school culture and community. </w:t>
      </w:r>
    </w:p>
    <w:p w14:paraId="371B46FE"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t>Comment 1:</w:t>
      </w:r>
    </w:p>
    <w:p w14:paraId="2C7F3F20"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Quote/Paraphrase</w:t>
      </w:r>
      <w:r w:rsidR="00420D50">
        <w:rPr>
          <w:rFonts w:ascii="Times New Roman" w:eastAsia="Times New Roman" w:hAnsi="Times New Roman" w:cs="Times New Roman"/>
          <w:b/>
          <w:sz w:val="24"/>
          <w:szCs w:val="24"/>
        </w:rPr>
        <w:t>:</w:t>
      </w:r>
      <w:r w:rsidRPr="00264634">
        <w:rPr>
          <w:rFonts w:ascii="Times New Roman" w:eastAsia="Times New Roman" w:hAnsi="Times New Roman" w:cs="Times New Roman"/>
          <w:sz w:val="24"/>
          <w:szCs w:val="24"/>
        </w:rPr>
        <w:t xml:space="preserve"> “As for these leaders, the calling as a way of ‘honoring the Lord’ sustains the ethic of working hard. For instance, Belinda explains how she thinks that Jesus does not want me to be idle at home and lazy all day. Thus, then I make it a point that I am always… ‘doing it right.”</w:t>
      </w:r>
    </w:p>
    <w:p w14:paraId="28A57D4D"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commentRangeStart w:id="0"/>
      <w:r w:rsidRPr="00264634">
        <w:rPr>
          <w:rFonts w:ascii="Times New Roman" w:eastAsia="Times New Roman" w:hAnsi="Times New Roman" w:cs="Times New Roman"/>
          <w:b/>
          <w:sz w:val="24"/>
          <w:szCs w:val="24"/>
        </w:rPr>
        <w:t>Course Essential Elements</w:t>
      </w:r>
      <w:r w:rsidRPr="00264634">
        <w:rPr>
          <w:rFonts w:ascii="Times New Roman" w:eastAsia="Times New Roman" w:hAnsi="Times New Roman" w:cs="Times New Roman"/>
          <w:sz w:val="24"/>
          <w:szCs w:val="24"/>
        </w:rPr>
        <w:t xml:space="preserve">: </w:t>
      </w:r>
      <w:commentRangeEnd w:id="0"/>
      <w:r w:rsidR="00E76DFB">
        <w:rPr>
          <w:rStyle w:val="CommentReference"/>
        </w:rPr>
        <w:commentReference w:id="0"/>
      </w:r>
      <w:r w:rsidRPr="00264634">
        <w:rPr>
          <w:rFonts w:ascii="Times New Roman" w:eastAsia="Times New Roman" w:hAnsi="Times New Roman" w:cs="Times New Roman"/>
          <w:sz w:val="24"/>
          <w:szCs w:val="24"/>
        </w:rPr>
        <w:t>This source relates to element</w:t>
      </w:r>
      <w:r w:rsidR="00420D50">
        <w:rPr>
          <w:rFonts w:ascii="Times New Roman" w:eastAsia="Times New Roman" w:hAnsi="Times New Roman" w:cs="Times New Roman"/>
          <w:sz w:val="24"/>
          <w:szCs w:val="24"/>
        </w:rPr>
        <w:t>s</w:t>
      </w:r>
      <w:r w:rsidRPr="00264634">
        <w:rPr>
          <w:rFonts w:ascii="Times New Roman" w:eastAsia="Times New Roman" w:hAnsi="Times New Roman" w:cs="Times New Roman"/>
          <w:sz w:val="24"/>
          <w:szCs w:val="24"/>
        </w:rPr>
        <w:t xml:space="preserve"> 3 and 4 of the Course Essential Elements: The development of a Christian worldview through the improvement of the Scripture interpretation skills and the ability to apply biblical truths with knowledge from other disciplines.</w:t>
      </w:r>
    </w:p>
    <w:p w14:paraId="6FC4C22B"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Additive/Variant Analysis:</w:t>
      </w:r>
      <w:r w:rsidRPr="00264634">
        <w:rPr>
          <w:rFonts w:ascii="Times New Roman" w:eastAsia="Times New Roman" w:hAnsi="Times New Roman" w:cs="Times New Roman"/>
          <w:sz w:val="24"/>
          <w:szCs w:val="24"/>
        </w:rPr>
        <w:t xml:space="preserve"> This is an additive reading that offers additional insight </w:t>
      </w:r>
      <w:r w:rsidR="00420D50">
        <w:rPr>
          <w:rFonts w:ascii="Times New Roman" w:eastAsia="Times New Roman" w:hAnsi="Times New Roman" w:cs="Times New Roman"/>
          <w:sz w:val="24"/>
          <w:szCs w:val="24"/>
        </w:rPr>
        <w:t>into</w:t>
      </w:r>
      <w:r w:rsidRPr="00264634">
        <w:rPr>
          <w:rFonts w:ascii="Times New Roman" w:eastAsia="Times New Roman" w:hAnsi="Times New Roman" w:cs="Times New Roman"/>
          <w:sz w:val="24"/>
          <w:szCs w:val="24"/>
        </w:rPr>
        <w:t xml:space="preserve"> how people of faith can assume leadership positions. </w:t>
      </w:r>
      <w:commentRangeStart w:id="1"/>
      <w:r w:rsidRPr="00264634">
        <w:rPr>
          <w:rFonts w:ascii="Times New Roman" w:eastAsia="Times New Roman" w:hAnsi="Times New Roman" w:cs="Times New Roman"/>
          <w:sz w:val="24"/>
          <w:szCs w:val="24"/>
        </w:rPr>
        <w:t>In its way, the research provides an alternative view of leadership by focusing on the role of faith in practice and showing that leadership entails more than technique – it means having a specific sense of mission.</w:t>
      </w:r>
      <w:commentRangeEnd w:id="1"/>
      <w:r w:rsidR="00640607">
        <w:rPr>
          <w:rStyle w:val="CommentReference"/>
        </w:rPr>
        <w:commentReference w:id="1"/>
      </w:r>
    </w:p>
    <w:p w14:paraId="6A59EB99" w14:textId="0D3376E2"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In the course of this paper, </w:t>
      </w:r>
      <w:bookmarkStart w:id="2" w:name="_Hlk191401631"/>
      <w:r w:rsidRPr="00264634">
        <w:rPr>
          <w:rFonts w:ascii="Times New Roman" w:eastAsia="Times New Roman" w:hAnsi="Times New Roman" w:cs="Times New Roman"/>
          <w:sz w:val="24"/>
          <w:szCs w:val="24"/>
        </w:rPr>
        <w:t xml:space="preserve">as </w:t>
      </w:r>
      <w:r w:rsidR="008D28E7" w:rsidRPr="00264634">
        <w:rPr>
          <w:rFonts w:ascii="Times New Roman" w:eastAsia="Times New Roman" w:hAnsi="Times New Roman" w:cs="Times New Roman"/>
          <w:sz w:val="24"/>
          <w:szCs w:val="24"/>
        </w:rPr>
        <w:t>an</w:t>
      </w:r>
      <w:r w:rsidRPr="00264634">
        <w:rPr>
          <w:rFonts w:ascii="Times New Roman" w:eastAsia="Times New Roman" w:hAnsi="Times New Roman" w:cs="Times New Roman"/>
          <w:sz w:val="24"/>
          <w:szCs w:val="24"/>
        </w:rPr>
        <w:t xml:space="preserve"> </w:t>
      </w:r>
      <w:r w:rsidR="008D28E7">
        <w:rPr>
          <w:rFonts w:ascii="Times New Roman" w:eastAsia="Times New Roman" w:hAnsi="Times New Roman" w:cs="Times New Roman"/>
          <w:sz w:val="24"/>
          <w:szCs w:val="24"/>
        </w:rPr>
        <w:t>Army Non-Commissioned Officer</w:t>
      </w:r>
      <w:bookmarkEnd w:id="2"/>
      <w:r w:rsidR="008D28E7">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I understand the correlation between personal values and leadership. The idea of leadership as a ‘calling’ is already familiar to me in light of my practice. The military is a field where the concep</w:t>
      </w:r>
      <w:r w:rsidR="00420D50">
        <w:rPr>
          <w:rFonts w:ascii="Times New Roman" w:eastAsia="Times New Roman" w:hAnsi="Times New Roman" w:cs="Times New Roman"/>
          <w:sz w:val="24"/>
          <w:szCs w:val="24"/>
        </w:rPr>
        <w:t>ts of service and purpose need discussion, and the article focuses</w:t>
      </w:r>
      <w:r w:rsidRPr="00264634">
        <w:rPr>
          <w:rFonts w:ascii="Times New Roman" w:eastAsia="Times New Roman" w:hAnsi="Times New Roman" w:cs="Times New Roman"/>
          <w:sz w:val="24"/>
          <w:szCs w:val="24"/>
        </w:rPr>
        <w:t xml:space="preserve"> on faith as a purpose in leadership. The focus on the care of people and their genuineness corresponds with the military leadership values of sacrifice and stewardship of subordinates. Application of the article to the military</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related leaders who work hard and with integrity in their work to honor the Lord reflects the military of honor, duty</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commitment. Both these educational middle leaders and military </w:t>
      </w:r>
      <w:r w:rsidRPr="00264634">
        <w:rPr>
          <w:rFonts w:ascii="Times New Roman" w:eastAsia="Times New Roman" w:hAnsi="Times New Roman" w:cs="Times New Roman"/>
          <w:sz w:val="24"/>
          <w:szCs w:val="24"/>
        </w:rPr>
        <w:lastRenderedPageBreak/>
        <w:t>leaders pay much attention to the concept of ‘vocation</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which is also closely connected to the </w:t>
      </w:r>
      <w:r w:rsidR="00420D50">
        <w:rPr>
          <w:rFonts w:ascii="Times New Roman" w:eastAsia="Times New Roman" w:hAnsi="Times New Roman" w:cs="Times New Roman"/>
          <w:sz w:val="24"/>
          <w:szCs w:val="24"/>
        </w:rPr>
        <w:t>idea</w:t>
      </w:r>
      <w:r w:rsidRPr="00264634">
        <w:rPr>
          <w:rFonts w:ascii="Times New Roman" w:eastAsia="Times New Roman" w:hAnsi="Times New Roman" w:cs="Times New Roman"/>
          <w:sz w:val="24"/>
          <w:szCs w:val="24"/>
        </w:rPr>
        <w:t xml:space="preserve"> of their work as a service – ‘calling</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The research makes me think about how my faith and the values that I possess play a more conscious role in the manner </w:t>
      </w:r>
      <w:r w:rsidR="00420D50">
        <w:rPr>
          <w:rFonts w:ascii="Times New Roman" w:eastAsia="Times New Roman" w:hAnsi="Times New Roman" w:cs="Times New Roman"/>
          <w:sz w:val="24"/>
          <w:szCs w:val="24"/>
        </w:rPr>
        <w:t>in which</w:t>
      </w:r>
      <w:r w:rsidRPr="00264634">
        <w:rPr>
          <w:rFonts w:ascii="Times New Roman" w:eastAsia="Times New Roman" w:hAnsi="Times New Roman" w:cs="Times New Roman"/>
          <w:sz w:val="24"/>
          <w:szCs w:val="24"/>
        </w:rPr>
        <w:t xml:space="preserve"> I lead people so that I do not merely lead with technical competence and tactical acumen but with compassion, honesty, and a sense of purpose.</w:t>
      </w:r>
    </w:p>
    <w:p w14:paraId="16B02FB7" w14:textId="77777777" w:rsidR="00D84359" w:rsidRPr="00264634" w:rsidRDefault="00D84359" w:rsidP="00E76DFB">
      <w:pPr>
        <w:spacing w:after="0" w:line="480" w:lineRule="auto"/>
        <w:rPr>
          <w:rFonts w:ascii="Times New Roman" w:hAnsi="Times New Roman" w:cs="Times New Roman"/>
          <w:noProof/>
          <w:sz w:val="24"/>
          <w:szCs w:val="24"/>
        </w:rPr>
      </w:pPr>
      <w:r w:rsidRPr="00264634">
        <w:rPr>
          <w:rFonts w:ascii="Times New Roman" w:hAnsi="Times New Roman" w:cs="Times New Roman"/>
          <w:b/>
          <w:noProof/>
          <w:sz w:val="24"/>
          <w:szCs w:val="24"/>
        </w:rPr>
        <w:t xml:space="preserve">Source 2: </w:t>
      </w:r>
      <w:r w:rsidRPr="00264634">
        <w:rPr>
          <w:rFonts w:ascii="Times New Roman" w:hAnsi="Times New Roman" w:cs="Times New Roman"/>
          <w:noProof/>
          <w:sz w:val="24"/>
          <w:szCs w:val="24"/>
        </w:rPr>
        <w:t xml:space="preserve">Krispin, K. R. (2019). Christian Leader Development: An Outcomes Framework. </w:t>
      </w:r>
      <w:r w:rsidRPr="00264634">
        <w:rPr>
          <w:rFonts w:ascii="Times New Roman" w:hAnsi="Times New Roman" w:cs="Times New Roman"/>
          <w:i/>
          <w:iCs/>
          <w:noProof/>
          <w:sz w:val="24"/>
          <w:szCs w:val="24"/>
        </w:rPr>
        <w:t>Christian Education Journal: Research on Educational Ministry, 17</w:t>
      </w:r>
      <w:r w:rsidRPr="00264634">
        <w:rPr>
          <w:rFonts w:ascii="Times New Roman" w:hAnsi="Times New Roman" w:cs="Times New Roman"/>
          <w:noProof/>
          <w:sz w:val="24"/>
          <w:szCs w:val="24"/>
        </w:rPr>
        <w:t xml:space="preserve">(1).   </w:t>
      </w:r>
    </w:p>
    <w:p w14:paraId="00233EE0"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t>Comment 2</w:t>
      </w:r>
    </w:p>
    <w:p w14:paraId="632FBE1C"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Quote/Paraphrase:</w:t>
      </w:r>
      <w:r w:rsidRPr="00264634">
        <w:rPr>
          <w:rFonts w:ascii="Times New Roman" w:eastAsia="Times New Roman" w:hAnsi="Times New Roman" w:cs="Times New Roman"/>
          <w:sz w:val="24"/>
          <w:szCs w:val="24"/>
        </w:rPr>
        <w:t xml:space="preserve"> “Leader development </w:t>
      </w:r>
      <w:r w:rsidR="00420D50">
        <w:rPr>
          <w:rFonts w:ascii="Times New Roman" w:eastAsia="Times New Roman" w:hAnsi="Times New Roman" w:cs="Times New Roman"/>
          <w:sz w:val="24"/>
          <w:szCs w:val="24"/>
        </w:rPr>
        <w:t>i</w:t>
      </w:r>
      <w:r w:rsidRPr="00264634">
        <w:rPr>
          <w:rFonts w:ascii="Times New Roman" w:eastAsia="Times New Roman" w:hAnsi="Times New Roman" w:cs="Times New Roman"/>
          <w:sz w:val="24"/>
          <w:szCs w:val="24"/>
        </w:rPr>
        <w:t xml:space="preserve">s a process of developing the individual </w:t>
      </w:r>
      <w:r w:rsidR="00420D50">
        <w:rPr>
          <w:rFonts w:ascii="Times New Roman" w:eastAsia="Times New Roman" w:hAnsi="Times New Roman" w:cs="Times New Roman"/>
          <w:sz w:val="24"/>
          <w:szCs w:val="24"/>
        </w:rPr>
        <w:t xml:space="preserve">and </w:t>
      </w:r>
      <w:r w:rsidRPr="00264634">
        <w:rPr>
          <w:rFonts w:ascii="Times New Roman" w:eastAsia="Times New Roman" w:hAnsi="Times New Roman" w:cs="Times New Roman"/>
          <w:sz w:val="24"/>
          <w:szCs w:val="24"/>
        </w:rPr>
        <w:t>enhancing leadership potential for groups and organizations.”</w:t>
      </w:r>
    </w:p>
    <w:p w14:paraId="399D34DB" w14:textId="77777777" w:rsidR="00D84359" w:rsidRPr="00264634" w:rsidRDefault="00D84359" w:rsidP="00E76DFB">
      <w:pPr>
        <w:spacing w:after="0" w:line="480" w:lineRule="auto"/>
        <w:ind w:firstLine="36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Essential Elements Identification:</w:t>
      </w:r>
      <w:r w:rsidRPr="00264634">
        <w:rPr>
          <w:rFonts w:ascii="Times New Roman" w:eastAsia="Times New Roman" w:hAnsi="Times New Roman" w:cs="Times New Roman"/>
          <w:sz w:val="24"/>
          <w:szCs w:val="24"/>
        </w:rPr>
        <w:t xml:space="preserve"> This source is closely related to several of the Course Essential Elements:</w:t>
      </w:r>
    </w:p>
    <w:p w14:paraId="5F018103" w14:textId="77777777" w:rsidR="00D84359" w:rsidRPr="00264634" w:rsidRDefault="00D84359" w:rsidP="00E76DFB">
      <w:pPr>
        <w:pStyle w:val="ListParagraph"/>
        <w:numPr>
          <w:ilvl w:val="0"/>
          <w:numId w:val="19"/>
        </w:num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Course Essential Element 1: “Demonstrate a Christian worldview, social science perspective, and critical thinking to identify social trends, issues, and problems that exist in the professional fields of study for the students and how </w:t>
      </w:r>
      <w:r w:rsidR="00420D50">
        <w:rPr>
          <w:rFonts w:ascii="Times New Roman" w:eastAsia="Times New Roman" w:hAnsi="Times New Roman" w:cs="Times New Roman"/>
          <w:sz w:val="24"/>
          <w:szCs w:val="24"/>
        </w:rPr>
        <w:t>religious truth, values, and principles can positively impact these</w:t>
      </w:r>
      <w:r w:rsidRPr="00264634">
        <w:rPr>
          <w:rFonts w:ascii="Times New Roman" w:eastAsia="Times New Roman" w:hAnsi="Times New Roman" w:cs="Times New Roman"/>
          <w:sz w:val="24"/>
          <w:szCs w:val="24"/>
        </w:rPr>
        <w:t>.” The article presents the rationale for understanding the process of Christian leadership development by presenting a conceptual framework that categorizes the different ways in which Christianity can be used to develop leadership.</w:t>
      </w:r>
    </w:p>
    <w:p w14:paraId="57BF268E" w14:textId="77777777" w:rsidR="00D84359" w:rsidRPr="00264634" w:rsidRDefault="00D84359" w:rsidP="00E76DFB">
      <w:pPr>
        <w:pStyle w:val="ListParagraph"/>
        <w:numPr>
          <w:ilvl w:val="0"/>
          <w:numId w:val="19"/>
        </w:num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Course Essential Element 3: “Appropriately evaluate personal experience by improving interpretation knowledge and application of Scripture, Christian traditions, and reason.” Krispin’s framework identifies both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 xml:space="preserve">formation of the person and Christian formation </w:t>
      </w:r>
      <w:r w:rsidRPr="00264634">
        <w:rPr>
          <w:rFonts w:ascii="Times New Roman" w:eastAsia="Times New Roman" w:hAnsi="Times New Roman" w:cs="Times New Roman"/>
          <w:sz w:val="24"/>
          <w:szCs w:val="24"/>
        </w:rPr>
        <w:lastRenderedPageBreak/>
        <w:t>as critical to leadership formation, which implies a formation model that fosters spiritual and professional development.</w:t>
      </w:r>
    </w:p>
    <w:p w14:paraId="5B3706F3" w14:textId="77777777" w:rsidR="00D84359" w:rsidRPr="00264634" w:rsidRDefault="00D84359" w:rsidP="00E76DFB">
      <w:pPr>
        <w:pStyle w:val="ListParagraph"/>
        <w:numPr>
          <w:ilvl w:val="0"/>
          <w:numId w:val="19"/>
        </w:num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Course Essential Element 4: “Integrate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biblical perspective of a subject, an academic discipline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or a social issue with the knowledge acquired from that discipline.” The study links theological knowledge with leadership development theories and thus presents the s</w:t>
      </w:r>
      <w:r w:rsidR="00420D50">
        <w:rPr>
          <w:rFonts w:ascii="Times New Roman" w:eastAsia="Times New Roman" w:hAnsi="Times New Roman" w:cs="Times New Roman"/>
          <w:sz w:val="24"/>
          <w:szCs w:val="24"/>
        </w:rPr>
        <w:t>urve</w:t>
      </w:r>
      <w:r w:rsidRPr="00264634">
        <w:rPr>
          <w:rFonts w:ascii="Times New Roman" w:eastAsia="Times New Roman" w:hAnsi="Times New Roman" w:cs="Times New Roman"/>
          <w:sz w:val="24"/>
          <w:szCs w:val="24"/>
        </w:rPr>
        <w:t>y as having an interdisciplinary perspective on Christian leadership.</w:t>
      </w:r>
    </w:p>
    <w:p w14:paraId="691291A9" w14:textId="77777777" w:rsidR="00D84359" w:rsidRPr="00264634" w:rsidRDefault="00D84359" w:rsidP="00E76DFB">
      <w:pPr>
        <w:spacing w:after="0" w:line="480" w:lineRule="auto"/>
        <w:ind w:firstLine="36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Additive/Variant Analysis:</w:t>
      </w:r>
      <w:r w:rsidRPr="00264634">
        <w:rPr>
          <w:rFonts w:ascii="Times New Roman" w:eastAsia="Times New Roman" w:hAnsi="Times New Roman" w:cs="Times New Roman"/>
          <w:sz w:val="24"/>
          <w:szCs w:val="24"/>
        </w:rPr>
        <w:t xml:space="preserve"> This is the additive reading that offer</w:t>
      </w:r>
      <w:r w:rsidR="00420D50">
        <w:rPr>
          <w:rFonts w:ascii="Times New Roman" w:eastAsia="Times New Roman" w:hAnsi="Times New Roman" w:cs="Times New Roman"/>
          <w:sz w:val="24"/>
          <w:szCs w:val="24"/>
        </w:rPr>
        <w:t>s</w:t>
      </w:r>
      <w:r w:rsidRPr="00264634">
        <w:rPr>
          <w:rFonts w:ascii="Times New Roman" w:eastAsia="Times New Roman" w:hAnsi="Times New Roman" w:cs="Times New Roman"/>
          <w:sz w:val="24"/>
          <w:szCs w:val="24"/>
        </w:rPr>
        <w:t xml:space="preserve"> a good framework </w:t>
      </w:r>
      <w:r w:rsidR="00420D50">
        <w:rPr>
          <w:rFonts w:ascii="Times New Roman" w:eastAsia="Times New Roman" w:hAnsi="Times New Roman" w:cs="Times New Roman"/>
          <w:sz w:val="24"/>
          <w:szCs w:val="24"/>
        </w:rPr>
        <w:t>for</w:t>
      </w:r>
      <w:r w:rsidRPr="00264634">
        <w:rPr>
          <w:rFonts w:ascii="Times New Roman" w:eastAsia="Times New Roman" w:hAnsi="Times New Roman" w:cs="Times New Roman"/>
          <w:sz w:val="24"/>
          <w:szCs w:val="24"/>
        </w:rPr>
        <w:t xml:space="preserve"> Christian leader development. Different from other leadership competencies model</w:t>
      </w:r>
      <w:r w:rsidR="00420D50">
        <w:rPr>
          <w:rFonts w:ascii="Times New Roman" w:eastAsia="Times New Roman" w:hAnsi="Times New Roman" w:cs="Times New Roman"/>
          <w:sz w:val="24"/>
          <w:szCs w:val="24"/>
        </w:rPr>
        <w:t>s</w:t>
      </w:r>
      <w:r w:rsidRPr="00264634">
        <w:rPr>
          <w:rFonts w:ascii="Times New Roman" w:eastAsia="Times New Roman" w:hAnsi="Times New Roman" w:cs="Times New Roman"/>
          <w:sz w:val="24"/>
          <w:szCs w:val="24"/>
        </w:rPr>
        <w:t>, this one combines the formation of Christian spirituality with the acquisition of leadership competencies. The framework provides a different view since it has five clusters of development</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Christian formation, personal formation, relational skills, intellectual skills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management skills.</w:t>
      </w:r>
    </w:p>
    <w:p w14:paraId="086AE421" w14:textId="77777777" w:rsidR="00D84359" w:rsidRPr="00264634" w:rsidRDefault="00D84359" w:rsidP="00E76DFB">
      <w:pPr>
        <w:spacing w:after="0" w:line="480" w:lineRule="auto"/>
        <w:ind w:firstLine="36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In my case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as a military officer, I must say that I am very much inclined </w:t>
      </w:r>
      <w:r w:rsidR="00420D50">
        <w:rPr>
          <w:rFonts w:ascii="Times New Roman" w:eastAsia="Times New Roman" w:hAnsi="Times New Roman" w:cs="Times New Roman"/>
          <w:sz w:val="24"/>
          <w:szCs w:val="24"/>
        </w:rPr>
        <w:t>to use</w:t>
      </w:r>
      <w:r w:rsidRPr="00264634">
        <w:rPr>
          <w:rFonts w:ascii="Times New Roman" w:eastAsia="Times New Roman" w:hAnsi="Times New Roman" w:cs="Times New Roman"/>
          <w:sz w:val="24"/>
          <w:szCs w:val="24"/>
        </w:rPr>
        <w:t xml:space="preserve"> this framework. The proposed approach is in harmony with the leadership model that I have in mind: the process of developing one’s potential in order to help others. The focus on Christian formation</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together with professional competencies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seems to align with the military’s approach to leadership training, which does not only focus on skills and abilities but also character.</w:t>
      </w:r>
    </w:p>
    <w:p w14:paraId="07BE7067"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The emphasis on human development within the context of an organization is highly applicable to my experience in the military. The </w:t>
      </w:r>
      <w:r w:rsidR="00420D50">
        <w:rPr>
          <w:rFonts w:ascii="Times New Roman" w:eastAsia="Times New Roman" w:hAnsi="Times New Roman" w:cs="Times New Roman"/>
          <w:sz w:val="24"/>
          <w:szCs w:val="24"/>
        </w:rPr>
        <w:t>article argues that leaders develop</w:t>
      </w:r>
      <w:r w:rsidRPr="00264634">
        <w:rPr>
          <w:rFonts w:ascii="Times New Roman" w:eastAsia="Times New Roman" w:hAnsi="Times New Roman" w:cs="Times New Roman"/>
          <w:sz w:val="24"/>
          <w:szCs w:val="24"/>
        </w:rPr>
        <w:t xml:space="preserve"> individually and collectively</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this is in concurrence with military leadership training as it fosters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personal development of the leader as well as the development of capacity in the unit.</w:t>
      </w:r>
    </w:p>
    <w:p w14:paraId="2FEACB8D"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The five categories of development</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especially the one that focuses on the integration of spirituality with leadership skills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are </w:t>
      </w:r>
      <w:r w:rsidR="00420D50">
        <w:rPr>
          <w:rFonts w:ascii="Times New Roman" w:eastAsia="Times New Roman" w:hAnsi="Times New Roman" w:cs="Times New Roman"/>
          <w:sz w:val="24"/>
          <w:szCs w:val="24"/>
        </w:rPr>
        <w:t>handy</w:t>
      </w:r>
      <w:r w:rsidRPr="00264634">
        <w:rPr>
          <w:rFonts w:ascii="Times New Roman" w:eastAsia="Times New Roman" w:hAnsi="Times New Roman" w:cs="Times New Roman"/>
          <w:sz w:val="24"/>
          <w:szCs w:val="24"/>
        </w:rPr>
        <w:t xml:space="preserve"> in analyzing my leadership journey. It compels me </w:t>
      </w:r>
      <w:r w:rsidRPr="00264634">
        <w:rPr>
          <w:rFonts w:ascii="Times New Roman" w:eastAsia="Times New Roman" w:hAnsi="Times New Roman" w:cs="Times New Roman"/>
          <w:sz w:val="24"/>
          <w:szCs w:val="24"/>
        </w:rPr>
        <w:lastRenderedPageBreak/>
        <w:t>to think about the military as not only a career but a vocation, one that demands constant development of the individual and the mind, as well as the soul.</w:t>
      </w:r>
    </w:p>
    <w:p w14:paraId="5D8FB989" w14:textId="77777777" w:rsidR="00D84359" w:rsidRPr="00264634" w:rsidRDefault="00420D50" w:rsidP="00E76DFB">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00D84359" w:rsidRPr="00264634">
        <w:rPr>
          <w:rFonts w:ascii="Times New Roman" w:eastAsia="Times New Roman" w:hAnsi="Times New Roman" w:cs="Times New Roman"/>
          <w:sz w:val="24"/>
          <w:szCs w:val="24"/>
        </w:rPr>
        <w:t xml:space="preserve"> makes me think about how I can be more intentional about integrating my faith into my leadership, that I will be not only competent but also be a person of character in everything that I do and view leadership as a calling.</w:t>
      </w:r>
    </w:p>
    <w:p w14:paraId="6DCDAA63"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Source 3:</w:t>
      </w:r>
      <w:r w:rsidRPr="00264634">
        <w:rPr>
          <w:rFonts w:ascii="Times New Roman" w:eastAsia="Times New Roman" w:hAnsi="Times New Roman" w:cs="Times New Roman"/>
          <w:sz w:val="24"/>
          <w:szCs w:val="24"/>
        </w:rPr>
        <w:t xml:space="preserve"> McMaster, J. S. (2013). The Influence of Christian Education on Leadership Development. </w:t>
      </w:r>
    </w:p>
    <w:p w14:paraId="060E8E35"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t>Comment 3:</w:t>
      </w:r>
    </w:p>
    <w:p w14:paraId="77722CA4"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Quote/Paraphrase:</w:t>
      </w:r>
      <w:r w:rsidRPr="00264634">
        <w:rPr>
          <w:rFonts w:ascii="Times New Roman" w:eastAsia="Times New Roman" w:hAnsi="Times New Roman" w:cs="Times New Roman"/>
          <w:sz w:val="24"/>
          <w:szCs w:val="24"/>
        </w:rPr>
        <w:t xml:space="preserve"> “The participants perceived their Christian school environment as one that set the context by which t</w:t>
      </w:r>
      <w:r w:rsidR="00420D50">
        <w:rPr>
          <w:rFonts w:ascii="Times New Roman" w:eastAsia="Times New Roman" w:hAnsi="Times New Roman" w:cs="Times New Roman"/>
          <w:sz w:val="24"/>
          <w:szCs w:val="24"/>
        </w:rPr>
        <w:t>he biblical principles defined truth and morality</w:t>
      </w:r>
      <w:r w:rsidRPr="00264634">
        <w:rPr>
          <w:rFonts w:ascii="Times New Roman" w:eastAsia="Times New Roman" w:hAnsi="Times New Roman" w:cs="Times New Roman"/>
          <w:sz w:val="24"/>
          <w:szCs w:val="24"/>
        </w:rPr>
        <w:t>, and students were able to see being lived by teachers and were encouraged to be able to stand firmly on their faith and belief system.”</w:t>
      </w:r>
    </w:p>
    <w:p w14:paraId="722781EA"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Essential Elements Identification:</w:t>
      </w:r>
      <w:r w:rsidRPr="00264634">
        <w:rPr>
          <w:rFonts w:ascii="Times New Roman" w:eastAsia="Times New Roman" w:hAnsi="Times New Roman" w:cs="Times New Roman"/>
          <w:sz w:val="24"/>
          <w:szCs w:val="24"/>
        </w:rPr>
        <w:t xml:space="preserve"> There is a direct connection with Course Essential Element 1. “Identify specific trends, issues, and problems in the student</w:t>
      </w:r>
      <w:r w:rsidR="00420D50">
        <w:rPr>
          <w:rFonts w:ascii="Times New Roman" w:eastAsia="Times New Roman" w:hAnsi="Times New Roman" w:cs="Times New Roman"/>
          <w:sz w:val="24"/>
          <w:szCs w:val="24"/>
        </w:rPr>
        <w:t>’s</w:t>
      </w:r>
      <w:r w:rsidRPr="00264634">
        <w:rPr>
          <w:rFonts w:ascii="Times New Roman" w:eastAsia="Times New Roman" w:hAnsi="Times New Roman" w:cs="Times New Roman"/>
          <w:sz w:val="24"/>
          <w:szCs w:val="24"/>
        </w:rPr>
        <w:t xml:space="preserve"> professional areas for the improvement of which potential of Christian values and non-sectarian truths can be applied.” The paper aims to discuss how Christian education influences leadership and the ways in which the Scriptural and prof</w:t>
      </w:r>
      <w:r w:rsidR="00420D50">
        <w:rPr>
          <w:rFonts w:ascii="Times New Roman" w:eastAsia="Times New Roman" w:hAnsi="Times New Roman" w:cs="Times New Roman"/>
          <w:sz w:val="24"/>
          <w:szCs w:val="24"/>
        </w:rPr>
        <w:t>essional issues interconnect</w:t>
      </w:r>
      <w:r w:rsidRPr="00264634">
        <w:rPr>
          <w:rFonts w:ascii="Times New Roman" w:eastAsia="Times New Roman" w:hAnsi="Times New Roman" w:cs="Times New Roman"/>
          <w:sz w:val="24"/>
          <w:szCs w:val="24"/>
        </w:rPr>
        <w:t xml:space="preserve">. In addition, it relates to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course Essential Element 3: “Integration of Experience: Consciously and competently advance a Christian worldview by interpreting and applying Scripture, Christian tradition</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reason to one’s own experience.” As much as this paper brings out how students benefit from Christian education, it also shows that it is a complete system of thought that incorporates biblical knowledge with life and work.</w:t>
      </w:r>
    </w:p>
    <w:p w14:paraId="70AFF567"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lastRenderedPageBreak/>
        <w:t>Additive/Variant Analysis</w:t>
      </w:r>
      <w:r w:rsidRPr="00264634">
        <w:rPr>
          <w:rFonts w:ascii="Times New Roman" w:eastAsia="Times New Roman" w:hAnsi="Times New Roman" w:cs="Times New Roman"/>
          <w:sz w:val="24"/>
          <w:szCs w:val="24"/>
        </w:rPr>
        <w:t>: This is an additive reading that gives variation to the understanding of how Christian education impacts leadership. In contrast to the previous leadership research, the present study focuses on faith-based education for effective relationship-oriented leadership development. In this respect, the study presents a different view by arguing that biblical integration and mentoring relationships present a unique way of developing leaders.</w:t>
      </w:r>
    </w:p>
    <w:p w14:paraId="296652F3"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As a military officer, I was able to relate </w:t>
      </w:r>
      <w:r w:rsidR="00420D50">
        <w:rPr>
          <w:rFonts w:ascii="Times New Roman" w:eastAsia="Times New Roman" w:hAnsi="Times New Roman" w:cs="Times New Roman"/>
          <w:sz w:val="24"/>
          <w:szCs w:val="24"/>
        </w:rPr>
        <w:t>to</w:t>
      </w:r>
      <w:r w:rsidRPr="00264634">
        <w:rPr>
          <w:rFonts w:ascii="Times New Roman" w:eastAsia="Times New Roman" w:hAnsi="Times New Roman" w:cs="Times New Roman"/>
          <w:sz w:val="24"/>
          <w:szCs w:val="24"/>
        </w:rPr>
        <w:t xml:space="preserve"> the study’s focus on relations-based leadership and ethical formation. As with the Christian education model depicted in the military, mentorship, character development, and leadership by demonstration are all esteemed </w:t>
      </w:r>
      <w:r w:rsidR="00420D50">
        <w:rPr>
          <w:rFonts w:ascii="Times New Roman" w:eastAsia="Times New Roman" w:hAnsi="Times New Roman" w:cs="Times New Roman"/>
          <w:sz w:val="24"/>
          <w:szCs w:val="24"/>
        </w:rPr>
        <w:t>significantly. The article</w:t>
      </w:r>
      <w:r w:rsidRPr="00264634">
        <w:rPr>
          <w:rFonts w:ascii="Times New Roman" w:eastAsia="Times New Roman" w:hAnsi="Times New Roman" w:cs="Times New Roman"/>
          <w:sz w:val="24"/>
          <w:szCs w:val="24"/>
        </w:rPr>
        <w:t xml:space="preserve"> focus</w:t>
      </w:r>
      <w:r w:rsidR="00420D50">
        <w:rPr>
          <w:rFonts w:ascii="Times New Roman" w:eastAsia="Times New Roman" w:hAnsi="Times New Roman" w:cs="Times New Roman"/>
          <w:sz w:val="24"/>
          <w:szCs w:val="24"/>
        </w:rPr>
        <w:t>es</w:t>
      </w:r>
      <w:r w:rsidRPr="00264634">
        <w:rPr>
          <w:rFonts w:ascii="Times New Roman" w:eastAsia="Times New Roman" w:hAnsi="Times New Roman" w:cs="Times New Roman"/>
          <w:sz w:val="24"/>
          <w:szCs w:val="24"/>
        </w:rPr>
        <w:t xml:space="preserve"> on leadership in terms of relationships</w:t>
      </w:r>
      <w:r w:rsidR="00420D50">
        <w:rPr>
          <w:rFonts w:ascii="Times New Roman" w:eastAsia="Times New Roman" w:hAnsi="Times New Roman" w:cs="Times New Roman"/>
          <w:sz w:val="24"/>
          <w:szCs w:val="24"/>
        </w:rPr>
        <w:t xml:space="preserve"> and compares it</w:t>
      </w:r>
      <w:r w:rsidRPr="00264634">
        <w:rPr>
          <w:rFonts w:ascii="Times New Roman" w:eastAsia="Times New Roman" w:hAnsi="Times New Roman" w:cs="Times New Roman"/>
          <w:sz w:val="24"/>
          <w:szCs w:val="24"/>
        </w:rPr>
        <w:t xml:space="preserve"> to the military, where </w:t>
      </w:r>
      <w:r w:rsidR="00420D50">
        <w:rPr>
          <w:rFonts w:ascii="Times New Roman" w:eastAsia="Times New Roman" w:hAnsi="Times New Roman" w:cs="Times New Roman"/>
          <w:sz w:val="24"/>
          <w:szCs w:val="24"/>
        </w:rPr>
        <w:t>the interaction of individuals shapes leadership. Therefore, the research aims to identify the methods of creating leaders that are ethically grounded and correlate</w:t>
      </w:r>
      <w:r w:rsidRPr="00264634">
        <w:rPr>
          <w:rFonts w:ascii="Times New Roman" w:eastAsia="Times New Roman" w:hAnsi="Times New Roman" w:cs="Times New Roman"/>
          <w:sz w:val="24"/>
          <w:szCs w:val="24"/>
        </w:rPr>
        <w:t xml:space="preserve"> with military leadership values. As the study shows the need for biblical integration in forming character, military leadership training focuses on core values, integrity, and selfless service.</w:t>
      </w:r>
    </w:p>
    <w:p w14:paraId="558908B8"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The various experiences that the participants have shared in relation to being challenged by their educators as well as being supported and mentored are similar to the journey that I had in the military. Thi</w:t>
      </w:r>
      <w:r w:rsidR="00420D50">
        <w:rPr>
          <w:rFonts w:ascii="Times New Roman" w:eastAsia="Times New Roman" w:hAnsi="Times New Roman" w:cs="Times New Roman"/>
          <w:sz w:val="24"/>
          <w:szCs w:val="24"/>
        </w:rPr>
        <w:t>s notion that leadership is cultivated</w:t>
      </w:r>
      <w:r w:rsidRPr="00264634">
        <w:rPr>
          <w:rFonts w:ascii="Times New Roman" w:eastAsia="Times New Roman" w:hAnsi="Times New Roman" w:cs="Times New Roman"/>
          <w:sz w:val="24"/>
          <w:szCs w:val="24"/>
        </w:rPr>
        <w:t xml:space="preserve"> in terms of relationships, ethical practices, and training</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as well as practice opportunities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align</w:t>
      </w:r>
      <w:r w:rsidR="00420D50">
        <w:rPr>
          <w:rFonts w:ascii="Times New Roman" w:eastAsia="Times New Roman" w:hAnsi="Times New Roman" w:cs="Times New Roman"/>
          <w:sz w:val="24"/>
          <w:szCs w:val="24"/>
        </w:rPr>
        <w:t>s</w:t>
      </w:r>
      <w:r w:rsidRPr="00264634">
        <w:rPr>
          <w:rFonts w:ascii="Times New Roman" w:eastAsia="Times New Roman" w:hAnsi="Times New Roman" w:cs="Times New Roman"/>
          <w:sz w:val="24"/>
          <w:szCs w:val="24"/>
        </w:rPr>
        <w:t xml:space="preserve"> well with my understanding of leadership. It</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therefore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challenges me to th</w:t>
      </w:r>
      <w:r w:rsidR="00420D50">
        <w:rPr>
          <w:rFonts w:ascii="Times New Roman" w:eastAsia="Times New Roman" w:hAnsi="Times New Roman" w:cs="Times New Roman"/>
          <w:sz w:val="24"/>
          <w:szCs w:val="24"/>
        </w:rPr>
        <w:t>ink of how I can consciously use</w:t>
      </w:r>
      <w:r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 xml:space="preserve">my faith </w:t>
      </w:r>
      <w:r w:rsidRPr="00264634">
        <w:rPr>
          <w:rFonts w:ascii="Times New Roman" w:eastAsia="Times New Roman" w:hAnsi="Times New Roman" w:cs="Times New Roman"/>
          <w:sz w:val="24"/>
          <w:szCs w:val="24"/>
        </w:rPr>
        <w:t>to guide my leadership style, to ensure that I am a leader of integrity, one who cares for those entrusted to me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a leader with a higher purpose as is espoused by Christian and military leadership.</w:t>
      </w:r>
    </w:p>
    <w:p w14:paraId="05206FE3"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Source 4:</w:t>
      </w:r>
      <w:r w:rsidRPr="00264634">
        <w:rPr>
          <w:rFonts w:ascii="Times New Roman" w:eastAsia="Times New Roman" w:hAnsi="Times New Roman" w:cs="Times New Roman"/>
          <w:sz w:val="24"/>
          <w:szCs w:val="24"/>
        </w:rPr>
        <w:t xml:space="preserve"> Tangen, K. I. (2024). S-E-R-V-E: A theoretical framework for Christian Leadership.</w:t>
      </w:r>
    </w:p>
    <w:p w14:paraId="4871004D"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t>Comment 4:</w:t>
      </w:r>
    </w:p>
    <w:p w14:paraId="32256397"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lastRenderedPageBreak/>
        <w:t>Quote/Paraphrase:</w:t>
      </w:r>
      <w:r w:rsidR="00420D50">
        <w:rPr>
          <w:rFonts w:ascii="Times New Roman" w:eastAsia="Times New Roman" w:hAnsi="Times New Roman" w:cs="Times New Roman"/>
          <w:sz w:val="24"/>
          <w:szCs w:val="24"/>
        </w:rPr>
        <w:t xml:space="preserve"> </w:t>
      </w:r>
      <w:r w:rsidRPr="00264634">
        <w:rPr>
          <w:rFonts w:ascii="Times New Roman" w:eastAsia="Times New Roman" w:hAnsi="Times New Roman" w:cs="Times New Roman"/>
          <w:sz w:val="24"/>
          <w:szCs w:val="24"/>
        </w:rPr>
        <w:t>Leadership is defined as stewardship, which means that the management of various resources is n</w:t>
      </w:r>
      <w:r w:rsidR="00420D50">
        <w:rPr>
          <w:rFonts w:ascii="Times New Roman" w:eastAsia="Times New Roman" w:hAnsi="Times New Roman" w:cs="Times New Roman"/>
          <w:sz w:val="24"/>
          <w:szCs w:val="24"/>
        </w:rPr>
        <w:t>ot</w:t>
      </w:r>
      <w:r w:rsidRPr="00264634">
        <w:rPr>
          <w:rFonts w:ascii="Times New Roman" w:eastAsia="Times New Roman" w:hAnsi="Times New Roman" w:cs="Times New Roman"/>
          <w:sz w:val="24"/>
          <w:szCs w:val="24"/>
        </w:rPr>
        <w:t xml:space="preserve"> just for the benefit of the organization itself but also for the external social and material world. In the church, the external relation</w:t>
      </w:r>
      <w:r w:rsidR="00420D50">
        <w:rPr>
          <w:rFonts w:ascii="Times New Roman" w:eastAsia="Times New Roman" w:hAnsi="Times New Roman" w:cs="Times New Roman"/>
          <w:sz w:val="24"/>
          <w:szCs w:val="24"/>
        </w:rPr>
        <w:t>s occur</w:t>
      </w:r>
      <w:r w:rsidRPr="00264634">
        <w:rPr>
          <w:rFonts w:ascii="Times New Roman" w:eastAsia="Times New Roman" w:hAnsi="Times New Roman" w:cs="Times New Roman"/>
          <w:sz w:val="24"/>
          <w:szCs w:val="24"/>
        </w:rPr>
        <w:t xml:space="preserve"> in terms of missional or evangelistic hospitality.”</w:t>
      </w:r>
    </w:p>
    <w:p w14:paraId="5F6A549F"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Essential Elements Identification:</w:t>
      </w:r>
      <w:r w:rsidRPr="00264634">
        <w:rPr>
          <w:rFonts w:ascii="Times New Roman" w:eastAsia="Times New Roman" w:hAnsi="Times New Roman" w:cs="Times New Roman"/>
          <w:sz w:val="24"/>
          <w:szCs w:val="24"/>
        </w:rPr>
        <w:t xml:space="preserve"> Pertaining to the Course Essential Elements, this source covers the Course Essential Element 3: “Increasing Christian worldview; growth in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ability to use Scripture, Christian tradition, and reason to understand and evaluate personal experience.” The S-E-R-V-E model shows how faith and spirituality interact with the Word and the world by infusing it with leadership concepts.</w:t>
      </w:r>
    </w:p>
    <w:p w14:paraId="0D3D3D85"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Additive/Variant Analysis:</w:t>
      </w:r>
      <w:r w:rsidRPr="00264634">
        <w:rPr>
          <w:rFonts w:ascii="Times New Roman" w:eastAsia="Times New Roman" w:hAnsi="Times New Roman" w:cs="Times New Roman"/>
          <w:sz w:val="24"/>
          <w:szCs w:val="24"/>
        </w:rPr>
        <w:t xml:space="preserve"> This is an additive reading that provides an additional approach to leadership from a Christian perspective by refactoring existing leadership theories. The S-E-R-V-E framework advances a different perspective by adding spiritual leadership as a separate meta-category and redefining leadership through Christian theological and ethical perspectives.</w:t>
      </w:r>
    </w:p>
    <w:p w14:paraId="016DBE0F" w14:textId="3FACFA43"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To me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as </w:t>
      </w:r>
      <w:r w:rsidR="00D5127E">
        <w:rPr>
          <w:rFonts w:ascii="Times New Roman" w:eastAsia="Times New Roman" w:hAnsi="Times New Roman" w:cs="Times New Roman"/>
          <w:sz w:val="24"/>
          <w:szCs w:val="24"/>
        </w:rPr>
        <w:t xml:space="preserve">an Army Non-Commissioned Officer </w:t>
      </w:r>
      <w:r w:rsidRPr="00264634">
        <w:rPr>
          <w:rFonts w:ascii="Times New Roman" w:eastAsia="Times New Roman" w:hAnsi="Times New Roman" w:cs="Times New Roman"/>
          <w:sz w:val="24"/>
          <w:szCs w:val="24"/>
        </w:rPr>
        <w:t>, the S-E-R-V-E framework is rather appealing</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it has a lot in common with the overall </w:t>
      </w:r>
      <w:r w:rsidR="00420D50">
        <w:rPr>
          <w:rFonts w:ascii="Times New Roman" w:eastAsia="Times New Roman" w:hAnsi="Times New Roman" w:cs="Times New Roman"/>
          <w:sz w:val="24"/>
          <w:szCs w:val="24"/>
        </w:rPr>
        <w:t>arm</w:t>
      </w:r>
      <w:r w:rsidRPr="00264634">
        <w:rPr>
          <w:rFonts w:ascii="Times New Roman" w:eastAsia="Times New Roman" w:hAnsi="Times New Roman" w:cs="Times New Roman"/>
          <w:sz w:val="24"/>
          <w:szCs w:val="24"/>
        </w:rPr>
        <w:t xml:space="preserve">y leadership approach. The concept of stewardship of internal moral goods and external instrumental goods has a rich relevance to military leadership as it is all about achieving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mission and taking care of the troops.</w:t>
      </w:r>
    </w:p>
    <w:p w14:paraId="6A20F567"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The five incorporated attributes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which include Spiritual, Effective, Relational, Visionary</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External Relations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all reflect the comprehensive leadership styles needed in military services. As a matter of fact, the concept of spiritual leadership as self-organizing practical </w:t>
      </w:r>
      <w:r w:rsidRPr="00264634">
        <w:rPr>
          <w:rFonts w:ascii="Times New Roman" w:eastAsia="Times New Roman" w:hAnsi="Times New Roman" w:cs="Times New Roman"/>
          <w:sz w:val="24"/>
          <w:szCs w:val="24"/>
        </w:rPr>
        <w:lastRenderedPageBreak/>
        <w:t>wisdom done ‘Coram Deo’ (before God) correlates directly with the military view of leadership as a noble vocation that goes beyond an office mandate.</w:t>
      </w:r>
    </w:p>
    <w:p w14:paraId="0D7353DA"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The concept of missional hospitality and evangelism can</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therefore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be interpreted in the military context as regarding the needs of others as </w:t>
      </w:r>
      <w:r w:rsidR="00420D50">
        <w:rPr>
          <w:rFonts w:ascii="Times New Roman" w:eastAsia="Times New Roman" w:hAnsi="Times New Roman" w:cs="Times New Roman"/>
          <w:sz w:val="24"/>
          <w:szCs w:val="24"/>
        </w:rPr>
        <w:t xml:space="preserve">more </w:t>
      </w:r>
      <w:r w:rsidRPr="00264634">
        <w:rPr>
          <w:rFonts w:ascii="Times New Roman" w:eastAsia="Times New Roman" w:hAnsi="Times New Roman" w:cs="Times New Roman"/>
          <w:sz w:val="24"/>
          <w:szCs w:val="24"/>
        </w:rPr>
        <w:t>important than oneself and being part of a mission t</w:t>
      </w:r>
      <w:r w:rsidR="00420D50">
        <w:rPr>
          <w:rFonts w:ascii="Times New Roman" w:eastAsia="Times New Roman" w:hAnsi="Times New Roman" w:cs="Times New Roman"/>
          <w:sz w:val="24"/>
          <w:szCs w:val="24"/>
        </w:rPr>
        <w:t>hat is bigger than oneself. It</w:t>
      </w:r>
      <w:r w:rsidRPr="00264634">
        <w:rPr>
          <w:rFonts w:ascii="Times New Roman" w:eastAsia="Times New Roman" w:hAnsi="Times New Roman" w:cs="Times New Roman"/>
          <w:sz w:val="24"/>
          <w:szCs w:val="24"/>
        </w:rPr>
        <w:t xml:space="preserve"> is closely relat</w:t>
      </w:r>
      <w:r w:rsidR="00420D50">
        <w:rPr>
          <w:rFonts w:ascii="Times New Roman" w:eastAsia="Times New Roman" w:hAnsi="Times New Roman" w:cs="Times New Roman"/>
          <w:sz w:val="24"/>
          <w:szCs w:val="24"/>
        </w:rPr>
        <w:t>ed</w:t>
      </w:r>
      <w:r w:rsidRPr="00264634">
        <w:rPr>
          <w:rFonts w:ascii="Times New Roman" w:eastAsia="Times New Roman" w:hAnsi="Times New Roman" w:cs="Times New Roman"/>
          <w:sz w:val="24"/>
          <w:szCs w:val="24"/>
        </w:rPr>
        <w:t xml:space="preserve"> to military principles of personal sacrifice, honor, and devotion to a cause that goes beyond the individual.</w:t>
      </w:r>
    </w:p>
    <w:p w14:paraId="1C649290"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The components of the theoretical framework make me consider leadership to be a complex process </w:t>
      </w:r>
      <w:r w:rsidR="00420D50">
        <w:rPr>
          <w:rFonts w:ascii="Times New Roman" w:eastAsia="Times New Roman" w:hAnsi="Times New Roman" w:cs="Times New Roman"/>
          <w:sz w:val="24"/>
          <w:szCs w:val="24"/>
        </w:rPr>
        <w:t>that</w:t>
      </w:r>
      <w:r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not only has a logical and technical aspects but also</w:t>
      </w:r>
      <w:r w:rsidRPr="00264634">
        <w:rPr>
          <w:rFonts w:ascii="Times New Roman" w:eastAsia="Times New Roman" w:hAnsi="Times New Roman" w:cs="Times New Roman"/>
          <w:sz w:val="24"/>
          <w:szCs w:val="24"/>
        </w:rPr>
        <w:t xml:space="preserve"> moral and spiritual components. It pushes me to look at my military leadership with a different perspective regarding stewardship, relationship</w:t>
      </w:r>
      <w:r w:rsidR="00420D50">
        <w:rPr>
          <w:rFonts w:ascii="Times New Roman" w:eastAsia="Times New Roman" w:hAnsi="Times New Roman" w:cs="Times New Roman"/>
          <w:sz w:val="24"/>
          <w:szCs w:val="24"/>
        </w:rPr>
        <w:t>s</w:t>
      </w:r>
      <w:r w:rsidRPr="00264634">
        <w:rPr>
          <w:rFonts w:ascii="Times New Roman" w:eastAsia="Times New Roman" w:hAnsi="Times New Roman" w:cs="Times New Roman"/>
          <w:sz w:val="24"/>
          <w:szCs w:val="24"/>
        </w:rPr>
        <w:t>, and vision. This study supports the concept of leadership as the process of change in the self, followers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community or mission. It offers a conceptual lens through which </w:t>
      </w:r>
      <w:r w:rsidR="00420D50">
        <w:rPr>
          <w:rFonts w:ascii="Times New Roman" w:eastAsia="Times New Roman" w:hAnsi="Times New Roman" w:cs="Times New Roman"/>
          <w:sz w:val="24"/>
          <w:szCs w:val="24"/>
        </w:rPr>
        <w:t>to define leadership</w:t>
      </w:r>
      <w:r w:rsidRPr="00264634">
        <w:rPr>
          <w:rFonts w:ascii="Times New Roman" w:eastAsia="Times New Roman" w:hAnsi="Times New Roman" w:cs="Times New Roman"/>
          <w:sz w:val="24"/>
          <w:szCs w:val="24"/>
        </w:rPr>
        <w:t xml:space="preserve"> as a meaningful and spiritual stewardship.</w:t>
      </w:r>
    </w:p>
    <w:p w14:paraId="595752E9"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Source 5:</w:t>
      </w:r>
      <w:r w:rsidRPr="00264634">
        <w:rPr>
          <w:rFonts w:ascii="Times New Roman" w:eastAsia="Times New Roman" w:hAnsi="Times New Roman" w:cs="Times New Roman"/>
          <w:sz w:val="24"/>
          <w:szCs w:val="24"/>
        </w:rPr>
        <w:t xml:space="preserve"> Richardson, T. M., Earnhardt, M. P., Morris, T., &amp; Walker, S. M. (2023). Servant-Leadership in the Military: An Investigation of Servant-Leadership Among Technical Sergeants in the United States Air Force.</w:t>
      </w:r>
    </w:p>
    <w:p w14:paraId="0614A21E"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t>Comment 5:</w:t>
      </w:r>
    </w:p>
    <w:p w14:paraId="609C1AD5"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Quote/Paraphrase:</w:t>
      </w:r>
      <w:r w:rsidRPr="00264634">
        <w:rPr>
          <w:rFonts w:ascii="Times New Roman" w:eastAsia="Times New Roman" w:hAnsi="Times New Roman" w:cs="Times New Roman"/>
          <w:sz w:val="24"/>
          <w:szCs w:val="24"/>
        </w:rPr>
        <w:t xml:space="preserve"> “Servant-</w:t>
      </w:r>
      <w:r w:rsidR="00420D50">
        <w:rPr>
          <w:rFonts w:ascii="Times New Roman" w:eastAsia="Times New Roman" w:hAnsi="Times New Roman" w:cs="Times New Roman"/>
          <w:sz w:val="24"/>
          <w:szCs w:val="24"/>
        </w:rPr>
        <w:t>leadership i</w:t>
      </w:r>
      <w:r w:rsidRPr="00264634">
        <w:rPr>
          <w:rFonts w:ascii="Times New Roman" w:eastAsia="Times New Roman" w:hAnsi="Times New Roman" w:cs="Times New Roman"/>
          <w:sz w:val="24"/>
          <w:szCs w:val="24"/>
        </w:rPr>
        <w:t xml:space="preserve">s a leadership style that aims at the growth of followers. Khan and Anjum stated that servant-leaders follow a clear vision, </w:t>
      </w:r>
      <w:r w:rsidR="00420D50">
        <w:rPr>
          <w:rFonts w:ascii="Times New Roman" w:eastAsia="Times New Roman" w:hAnsi="Times New Roman" w:cs="Times New Roman"/>
          <w:sz w:val="24"/>
          <w:szCs w:val="24"/>
        </w:rPr>
        <w:t>are encouraged</w:t>
      </w:r>
      <w:r w:rsidRPr="00264634">
        <w:rPr>
          <w:rFonts w:ascii="Times New Roman" w:eastAsia="Times New Roman" w:hAnsi="Times New Roman" w:cs="Times New Roman"/>
          <w:sz w:val="24"/>
          <w:szCs w:val="24"/>
        </w:rPr>
        <w:t xml:space="preserve"> with assurance, have innovative ideas, believe in their subordinates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assist them </w:t>
      </w:r>
      <w:r w:rsidR="00420D50">
        <w:rPr>
          <w:rFonts w:ascii="Times New Roman" w:eastAsia="Times New Roman" w:hAnsi="Times New Roman" w:cs="Times New Roman"/>
          <w:sz w:val="24"/>
          <w:szCs w:val="24"/>
        </w:rPr>
        <w:t>in achieving</w:t>
      </w:r>
      <w:r w:rsidRPr="00264634">
        <w:rPr>
          <w:rFonts w:ascii="Times New Roman" w:eastAsia="Times New Roman" w:hAnsi="Times New Roman" w:cs="Times New Roman"/>
          <w:sz w:val="24"/>
          <w:szCs w:val="24"/>
        </w:rPr>
        <w:t xml:space="preserve"> their objectives.</w:t>
      </w:r>
    </w:p>
    <w:p w14:paraId="5FBE5796"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Identifying the Essential Elements:</w:t>
      </w:r>
      <w:r w:rsidRPr="00264634">
        <w:rPr>
          <w:rFonts w:ascii="Times New Roman" w:eastAsia="Times New Roman" w:hAnsi="Times New Roman" w:cs="Times New Roman"/>
          <w:sz w:val="24"/>
          <w:szCs w:val="24"/>
        </w:rPr>
        <w:t xml:space="preserve"> This particular source links with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 xml:space="preserve">course Essential Element 3: ‘’Advanced integration and interpretation of scripture, tradition, and reason in order to assess personal experiences with a heightened Christian perspective.’’ The paper also </w:t>
      </w:r>
      <w:r w:rsidRPr="00264634">
        <w:rPr>
          <w:rFonts w:ascii="Times New Roman" w:eastAsia="Times New Roman" w:hAnsi="Times New Roman" w:cs="Times New Roman"/>
          <w:sz w:val="24"/>
          <w:szCs w:val="24"/>
        </w:rPr>
        <w:lastRenderedPageBreak/>
        <w:t>reveals that servant leadership principles embrace service, selflessness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caring, which are related to spirituality and ethics.</w:t>
      </w:r>
    </w:p>
    <w:p w14:paraId="2432F926"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Additive/Variant Analysis:</w:t>
      </w:r>
      <w:r w:rsidRPr="00264634">
        <w:rPr>
          <w:rFonts w:ascii="Times New Roman" w:eastAsia="Times New Roman" w:hAnsi="Times New Roman" w:cs="Times New Roman"/>
          <w:sz w:val="24"/>
          <w:szCs w:val="24"/>
        </w:rPr>
        <w:t xml:space="preserve"> This is an additive reading that presents an additional point of view </w:t>
      </w:r>
      <w:r w:rsidR="00420D50">
        <w:rPr>
          <w:rFonts w:ascii="Times New Roman" w:eastAsia="Times New Roman" w:hAnsi="Times New Roman" w:cs="Times New Roman"/>
          <w:sz w:val="24"/>
          <w:szCs w:val="24"/>
        </w:rPr>
        <w:t>on</w:t>
      </w:r>
      <w:r w:rsidRPr="00264634">
        <w:rPr>
          <w:rFonts w:ascii="Times New Roman" w:eastAsia="Times New Roman" w:hAnsi="Times New Roman" w:cs="Times New Roman"/>
          <w:sz w:val="24"/>
          <w:szCs w:val="24"/>
        </w:rPr>
        <w:t xml:space="preserve"> the topic by discussing the </w:t>
      </w:r>
      <w:r w:rsidR="00420D50">
        <w:rPr>
          <w:rFonts w:ascii="Times New Roman" w:eastAsia="Times New Roman" w:hAnsi="Times New Roman" w:cs="Times New Roman"/>
          <w:sz w:val="24"/>
          <w:szCs w:val="24"/>
        </w:rPr>
        <w:t>A</w:t>
      </w:r>
      <w:r w:rsidRPr="00264634">
        <w:rPr>
          <w:rFonts w:ascii="Times New Roman" w:eastAsia="Times New Roman" w:hAnsi="Times New Roman" w:cs="Times New Roman"/>
          <w:sz w:val="24"/>
          <w:szCs w:val="24"/>
        </w:rPr>
        <w:t xml:space="preserve">pplication of servant leadership in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 xml:space="preserve">military. In contrast to this, this study provides a variant direction to leadership research by assessing the possibility </w:t>
      </w:r>
      <w:r w:rsidR="00420D50">
        <w:rPr>
          <w:rFonts w:ascii="Times New Roman" w:eastAsia="Times New Roman" w:hAnsi="Times New Roman" w:cs="Times New Roman"/>
          <w:sz w:val="24"/>
          <w:szCs w:val="24"/>
        </w:rPr>
        <w:t>of using</w:t>
      </w:r>
      <w:r w:rsidRPr="00264634">
        <w:rPr>
          <w:rFonts w:ascii="Times New Roman" w:eastAsia="Times New Roman" w:hAnsi="Times New Roman" w:cs="Times New Roman"/>
          <w:sz w:val="24"/>
          <w:szCs w:val="24"/>
        </w:rPr>
        <w:t xml:space="preserve"> servant leadership in a hierarchical, mission-based organization.</w:t>
      </w:r>
    </w:p>
    <w:p w14:paraId="528CF09C" w14:textId="7C43EF39"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w:t>
      </w:r>
      <w:r w:rsidR="008776B8">
        <w:rPr>
          <w:rFonts w:ascii="Times New Roman" w:eastAsia="Times New Roman" w:hAnsi="Times New Roman" w:cs="Times New Roman"/>
          <w:sz w:val="24"/>
          <w:szCs w:val="24"/>
        </w:rPr>
        <w:t>As</w:t>
      </w:r>
      <w:r w:rsidR="008776B8" w:rsidRPr="008776B8">
        <w:rPr>
          <w:rFonts w:ascii="Times New Roman" w:eastAsia="Times New Roman" w:hAnsi="Times New Roman" w:cs="Times New Roman"/>
          <w:sz w:val="24"/>
          <w:szCs w:val="24"/>
        </w:rPr>
        <w:t xml:space="preserve"> an Army Non-Commissioned Officer</w:t>
      </w:r>
      <w:r w:rsidR="00420D50">
        <w:rPr>
          <w:rFonts w:ascii="Times New Roman" w:eastAsia="Times New Roman" w:hAnsi="Times New Roman" w:cs="Times New Roman"/>
          <w:sz w:val="24"/>
          <w:szCs w:val="24"/>
        </w:rPr>
        <w:t>, I find this research work particularly significant</w:t>
      </w:r>
      <w:r w:rsidRPr="00264634">
        <w:rPr>
          <w:rFonts w:ascii="Times New Roman" w:eastAsia="Times New Roman" w:hAnsi="Times New Roman" w:cs="Times New Roman"/>
          <w:sz w:val="24"/>
          <w:szCs w:val="24"/>
        </w:rPr>
        <w:t xml:space="preserve">. The analysis of servant leadership is </w:t>
      </w:r>
      <w:r w:rsidR="00420D50">
        <w:rPr>
          <w:rFonts w:ascii="Times New Roman" w:eastAsia="Times New Roman" w:hAnsi="Times New Roman" w:cs="Times New Roman"/>
          <w:sz w:val="24"/>
          <w:szCs w:val="24"/>
        </w:rPr>
        <w:t>entirely</w:t>
      </w:r>
      <w:r w:rsidRPr="00264634">
        <w:rPr>
          <w:rFonts w:ascii="Times New Roman" w:eastAsia="Times New Roman" w:hAnsi="Times New Roman" w:cs="Times New Roman"/>
          <w:sz w:val="24"/>
          <w:szCs w:val="24"/>
        </w:rPr>
        <w:t xml:space="preserve"> appropriate in my understanding of leadership as a vocation that entails the growth and welfare of those being led.</w:t>
      </w:r>
      <w:r w:rsidR="00E22812" w:rsidRPr="00264634">
        <w:rPr>
          <w:rFonts w:ascii="Times New Roman" w:eastAsia="Times New Roman" w:hAnsi="Times New Roman" w:cs="Times New Roman"/>
          <w:sz w:val="24"/>
          <w:szCs w:val="24"/>
        </w:rPr>
        <w:t xml:space="preserve"> </w:t>
      </w:r>
      <w:r w:rsidRPr="00264634">
        <w:rPr>
          <w:rFonts w:ascii="Times New Roman" w:eastAsia="Times New Roman" w:hAnsi="Times New Roman" w:cs="Times New Roman"/>
          <w:sz w:val="24"/>
          <w:szCs w:val="24"/>
        </w:rPr>
        <w:t xml:space="preserve">The article’s focus on </w:t>
      </w:r>
      <w:r w:rsidR="00420D50">
        <w:rPr>
          <w:rFonts w:ascii="Times New Roman" w:eastAsia="Times New Roman" w:hAnsi="Times New Roman" w:cs="Times New Roman"/>
          <w:sz w:val="24"/>
          <w:szCs w:val="24"/>
        </w:rPr>
        <w:t>technical sergeants as the lifeblood of the Air Force is also agreeable to my perception of the importance of middle management</w:t>
      </w:r>
      <w:r w:rsidRPr="00264634">
        <w:rPr>
          <w:rFonts w:ascii="Times New Roman" w:eastAsia="Times New Roman" w:hAnsi="Times New Roman" w:cs="Times New Roman"/>
          <w:sz w:val="24"/>
          <w:szCs w:val="24"/>
        </w:rPr>
        <w:t>. The servant leadership approach</w:t>
      </w:r>
      <w:r w:rsidR="00420D50">
        <w:rPr>
          <w:rFonts w:ascii="Times New Roman" w:eastAsia="Times New Roman" w:hAnsi="Times New Roman" w:cs="Times New Roman"/>
          <w:sz w:val="24"/>
          <w:szCs w:val="24"/>
        </w:rPr>
        <w:t>, which offers vision, encourages power, and supports, echoes the leadership model to which I am committed</w:t>
      </w:r>
      <w:r w:rsidRPr="00264634">
        <w:rPr>
          <w:rFonts w:ascii="Times New Roman" w:eastAsia="Times New Roman" w:hAnsi="Times New Roman" w:cs="Times New Roman"/>
          <w:sz w:val="24"/>
          <w:szCs w:val="24"/>
        </w:rPr>
        <w:t>.</w:t>
      </w:r>
    </w:p>
    <w:p w14:paraId="03F7674B"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Of all the aspects of servant leadership, the most relevant </w:t>
      </w:r>
      <w:r w:rsidR="00420D50">
        <w:rPr>
          <w:rFonts w:ascii="Times New Roman" w:eastAsia="Times New Roman" w:hAnsi="Times New Roman" w:cs="Times New Roman"/>
          <w:sz w:val="24"/>
          <w:szCs w:val="24"/>
        </w:rPr>
        <w:t>is the Air Force Core Values,</w:t>
      </w:r>
      <w:r w:rsidRPr="00264634">
        <w:rPr>
          <w:rFonts w:ascii="Times New Roman" w:eastAsia="Times New Roman" w:hAnsi="Times New Roman" w:cs="Times New Roman"/>
          <w:sz w:val="24"/>
          <w:szCs w:val="24"/>
        </w:rPr>
        <w:t xml:space="preserve"> especially the Service Before Self. The study supports that leadership is not about position or authority</w:t>
      </w:r>
      <w:r w:rsidR="00420D50">
        <w:rPr>
          <w:rFonts w:ascii="Times New Roman" w:eastAsia="Times New Roman" w:hAnsi="Times New Roman" w:cs="Times New Roman"/>
          <w:sz w:val="24"/>
          <w:szCs w:val="24"/>
        </w:rPr>
        <w:t xml:space="preserve"> but</w:t>
      </w:r>
      <w:r w:rsidRPr="00264634">
        <w:rPr>
          <w:rFonts w:ascii="Times New Roman" w:eastAsia="Times New Roman" w:hAnsi="Times New Roman" w:cs="Times New Roman"/>
          <w:sz w:val="24"/>
          <w:szCs w:val="24"/>
        </w:rPr>
        <w:t xml:space="preserve"> about contribution and positively contributing towards the success of others.</w:t>
      </w:r>
      <w:r w:rsidR="00E22812" w:rsidRPr="00264634">
        <w:rPr>
          <w:rFonts w:ascii="Times New Roman" w:eastAsia="Times New Roman" w:hAnsi="Times New Roman" w:cs="Times New Roman"/>
          <w:sz w:val="24"/>
          <w:szCs w:val="24"/>
        </w:rPr>
        <w:t xml:space="preserve"> </w:t>
      </w:r>
      <w:r w:rsidRPr="00264634">
        <w:rPr>
          <w:rFonts w:ascii="Times New Roman" w:eastAsia="Times New Roman" w:hAnsi="Times New Roman" w:cs="Times New Roman"/>
          <w:sz w:val="24"/>
          <w:szCs w:val="24"/>
        </w:rPr>
        <w:t xml:space="preserve">This topic of promoting </w:t>
      </w:r>
      <w:r w:rsidR="00420D50">
        <w:rPr>
          <w:rFonts w:ascii="Times New Roman" w:eastAsia="Times New Roman" w:hAnsi="Times New Roman" w:cs="Times New Roman"/>
          <w:sz w:val="24"/>
          <w:szCs w:val="24"/>
        </w:rPr>
        <w:t xml:space="preserve">an </w:t>
      </w:r>
      <w:r w:rsidRPr="00264634">
        <w:rPr>
          <w:rFonts w:ascii="Times New Roman" w:eastAsia="Times New Roman" w:hAnsi="Times New Roman" w:cs="Times New Roman"/>
          <w:sz w:val="24"/>
          <w:szCs w:val="24"/>
        </w:rPr>
        <w:t xml:space="preserve">autonomy-supportive environment is quite close to my leadership philosophy. It remains significant to note that the concept of the leaders’ role as creating people, of making people self-starters and self-reliant, is </w:t>
      </w:r>
      <w:r w:rsidR="00420D50">
        <w:rPr>
          <w:rFonts w:ascii="Times New Roman" w:eastAsia="Times New Roman" w:hAnsi="Times New Roman" w:cs="Times New Roman"/>
          <w:sz w:val="24"/>
          <w:szCs w:val="24"/>
        </w:rPr>
        <w:t>fundamental</w:t>
      </w:r>
      <w:r w:rsidRPr="00264634">
        <w:rPr>
          <w:rFonts w:ascii="Times New Roman" w:eastAsia="Times New Roman" w:hAnsi="Times New Roman" w:cs="Times New Roman"/>
          <w:sz w:val="24"/>
          <w:szCs w:val="24"/>
        </w:rPr>
        <w:t xml:space="preserve"> to leadership.</w:t>
      </w:r>
      <w:r w:rsidR="00E22812"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I think more about how to</w:t>
      </w:r>
      <w:r w:rsidRPr="00264634">
        <w:rPr>
          <w:rFonts w:ascii="Times New Roman" w:eastAsia="Times New Roman" w:hAnsi="Times New Roman" w:cs="Times New Roman"/>
          <w:sz w:val="24"/>
          <w:szCs w:val="24"/>
        </w:rPr>
        <w:t xml:space="preserve"> adopt and apply the principles of servant leadership into my practice. It underlines that leadership is about service, everyone’s growth</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or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ability to create more of it in others.</w:t>
      </w:r>
    </w:p>
    <w:p w14:paraId="45425AD3"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Source 6</w:t>
      </w:r>
      <w:r w:rsidRPr="00264634">
        <w:rPr>
          <w:rFonts w:ascii="Times New Roman" w:eastAsia="Times New Roman" w:hAnsi="Times New Roman" w:cs="Times New Roman"/>
          <w:sz w:val="24"/>
          <w:szCs w:val="24"/>
        </w:rPr>
        <w:t>: Garg, N., &amp; Punia, B. (Eds.). (2022). Handbook of Research on Integrating Spirituality in Modern Workplaces.</w:t>
      </w:r>
    </w:p>
    <w:p w14:paraId="1DA31B6F"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lastRenderedPageBreak/>
        <w:t xml:space="preserve">Comment 6: </w:t>
      </w:r>
    </w:p>
    <w:p w14:paraId="15602F71"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Quote/Paraphrase:</w:t>
      </w:r>
      <w:r w:rsidRPr="00264634">
        <w:rPr>
          <w:rFonts w:ascii="Times New Roman" w:eastAsia="Times New Roman" w:hAnsi="Times New Roman" w:cs="Times New Roman"/>
          <w:sz w:val="24"/>
          <w:szCs w:val="24"/>
        </w:rPr>
        <w:t xml:space="preserve"> “This book gives the student the theoretical framework and the empirical evidence on spirit at work in one handy volume with valuable and the latest information and statistics.”</w:t>
      </w:r>
    </w:p>
    <w:p w14:paraId="2608CBC8"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This source relates to several of the Course Essential</w:t>
      </w:r>
      <w:r w:rsidR="00E22812" w:rsidRPr="00264634">
        <w:rPr>
          <w:rFonts w:ascii="Times New Roman" w:eastAsia="Times New Roman" w:hAnsi="Times New Roman" w:cs="Times New Roman"/>
          <w:sz w:val="24"/>
          <w:szCs w:val="24"/>
        </w:rPr>
        <w:t xml:space="preserve"> Elements in the following way: </w:t>
      </w:r>
      <w:r w:rsidRPr="00264634">
        <w:rPr>
          <w:rFonts w:ascii="Times New Roman" w:eastAsia="Times New Roman" w:hAnsi="Times New Roman" w:cs="Times New Roman"/>
          <w:sz w:val="24"/>
          <w:szCs w:val="24"/>
        </w:rPr>
        <w:t>Course Essential Element 1: “Demonstrate Christian worldview, social science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critical thinking in the identification of trends, issues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problems in the professional fields relevant to the students that can be positively impacted on by the truths, values</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principles of religion.” The handbook gives an insight </w:t>
      </w:r>
      <w:r w:rsidR="00420D50">
        <w:rPr>
          <w:rFonts w:ascii="Times New Roman" w:eastAsia="Times New Roman" w:hAnsi="Times New Roman" w:cs="Times New Roman"/>
          <w:sz w:val="24"/>
          <w:szCs w:val="24"/>
        </w:rPr>
        <w:t>into</w:t>
      </w:r>
      <w:r w:rsidRPr="00264634">
        <w:rPr>
          <w:rFonts w:ascii="Times New Roman" w:eastAsia="Times New Roman" w:hAnsi="Times New Roman" w:cs="Times New Roman"/>
          <w:sz w:val="24"/>
          <w:szCs w:val="24"/>
        </w:rPr>
        <w:t xml:space="preserve"> how spirituality affects the functioning of workplaces and is a </w:t>
      </w:r>
      <w:r w:rsidR="00420D50">
        <w:rPr>
          <w:rFonts w:ascii="Times New Roman" w:eastAsia="Times New Roman" w:hAnsi="Times New Roman" w:cs="Times New Roman"/>
          <w:sz w:val="24"/>
          <w:szCs w:val="24"/>
        </w:rPr>
        <w:t>valuable</w:t>
      </w:r>
      <w:r w:rsidRPr="00264634">
        <w:rPr>
          <w:rFonts w:ascii="Times New Roman" w:eastAsia="Times New Roman" w:hAnsi="Times New Roman" w:cs="Times New Roman"/>
          <w:sz w:val="24"/>
          <w:szCs w:val="24"/>
        </w:rPr>
        <w:t xml:space="preserve"> tool when analyzing organizational behavior from a spiritual point of view.</w:t>
      </w:r>
    </w:p>
    <w:p w14:paraId="3A7E874E"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 xml:space="preserve">Course Essential Element 3: “A Christian perspective has been formed and advanced by the enhanced ability to interpret the Scriptures, Tradition, and Reason in order to evaluate personal experience.” Through exploring spirituality in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 xml:space="preserve">professional sphere, the book promotes the idea of theocentric view of work, </w:t>
      </w:r>
      <w:r w:rsidR="00420D50">
        <w:rPr>
          <w:rFonts w:ascii="Times New Roman" w:eastAsia="Times New Roman" w:hAnsi="Times New Roman" w:cs="Times New Roman"/>
          <w:sz w:val="24"/>
          <w:szCs w:val="24"/>
        </w:rPr>
        <w:t>which</w:t>
      </w:r>
      <w:r w:rsidRPr="00264634">
        <w:rPr>
          <w:rFonts w:ascii="Times New Roman" w:eastAsia="Times New Roman" w:hAnsi="Times New Roman" w:cs="Times New Roman"/>
          <w:sz w:val="24"/>
          <w:szCs w:val="24"/>
        </w:rPr>
        <w:t xml:space="preserve"> is not only an economic activity but a meaningful task in life.</w:t>
      </w:r>
    </w:p>
    <w:p w14:paraId="23199866"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Additive/Variant Analysis:</w:t>
      </w:r>
      <w:r w:rsidRPr="00264634">
        <w:rPr>
          <w:rFonts w:ascii="Times New Roman" w:eastAsia="Times New Roman" w:hAnsi="Times New Roman" w:cs="Times New Roman"/>
          <w:sz w:val="24"/>
          <w:szCs w:val="24"/>
        </w:rPr>
        <w:t xml:space="preserve"> This reading offers a variant and holistic view of spirituality in the working environment. In contrast to other management handbooks you may have encountered, this one does not present the general perspective but </w:t>
      </w:r>
      <w:r w:rsidR="00420D50">
        <w:rPr>
          <w:rFonts w:ascii="Times New Roman" w:eastAsia="Times New Roman" w:hAnsi="Times New Roman" w:cs="Times New Roman"/>
          <w:sz w:val="24"/>
          <w:szCs w:val="24"/>
        </w:rPr>
        <w:t>instead</w:t>
      </w:r>
      <w:r w:rsidRPr="00264634">
        <w:rPr>
          <w:rFonts w:ascii="Times New Roman" w:eastAsia="Times New Roman" w:hAnsi="Times New Roman" w:cs="Times New Roman"/>
          <w:sz w:val="24"/>
          <w:szCs w:val="24"/>
        </w:rPr>
        <w:t xml:space="preserve"> focuses on the purposeful inclusion of spirituality in organizations.</w:t>
      </w:r>
    </w:p>
    <w:p w14:paraId="27F84B76" w14:textId="5D7A4A9A"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w:t>
      </w:r>
      <w:r w:rsidR="00D5127E">
        <w:rPr>
          <w:rFonts w:ascii="Times New Roman" w:eastAsia="Times New Roman" w:hAnsi="Times New Roman" w:cs="Times New Roman"/>
          <w:sz w:val="24"/>
          <w:szCs w:val="24"/>
        </w:rPr>
        <w:t>A</w:t>
      </w:r>
      <w:r w:rsidRPr="00264634">
        <w:rPr>
          <w:rFonts w:ascii="Times New Roman" w:eastAsia="Times New Roman" w:hAnsi="Times New Roman" w:cs="Times New Roman"/>
          <w:sz w:val="24"/>
          <w:szCs w:val="24"/>
        </w:rPr>
        <w:t xml:space="preserve">s a </w:t>
      </w:r>
      <w:r w:rsidR="00D5127E">
        <w:rPr>
          <w:rFonts w:ascii="Times New Roman" w:eastAsia="Times New Roman" w:hAnsi="Times New Roman" w:cs="Times New Roman"/>
          <w:sz w:val="24"/>
          <w:szCs w:val="24"/>
        </w:rPr>
        <w:t xml:space="preserve">Army Non-Commissioned Officer </w:t>
      </w:r>
      <w:r w:rsidRPr="00264634">
        <w:rPr>
          <w:rFonts w:ascii="Times New Roman" w:eastAsia="Times New Roman" w:hAnsi="Times New Roman" w:cs="Times New Roman"/>
          <w:sz w:val="24"/>
          <w:szCs w:val="24"/>
        </w:rPr>
        <w:t xml:space="preserve"> I have a profound understanding of spirituality’s </w:t>
      </w:r>
      <w:r w:rsidR="00420D50">
        <w:rPr>
          <w:rFonts w:ascii="Times New Roman" w:eastAsia="Times New Roman" w:hAnsi="Times New Roman" w:cs="Times New Roman"/>
          <w:sz w:val="24"/>
          <w:szCs w:val="24"/>
        </w:rPr>
        <w:t>A</w:t>
      </w:r>
      <w:r w:rsidRPr="00264634">
        <w:rPr>
          <w:rFonts w:ascii="Times New Roman" w:eastAsia="Times New Roman" w:hAnsi="Times New Roman" w:cs="Times New Roman"/>
          <w:sz w:val="24"/>
          <w:szCs w:val="24"/>
        </w:rPr>
        <w:t>pplication in professional practice. The military</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like any other organization, struggles with questions of identity, existence, and worth beyond organizational goals an</w:t>
      </w:r>
      <w:r w:rsidRPr="00264634">
        <w:rPr>
          <w:rFonts w:ascii="Times New Roman" w:eastAsia="Times New Roman" w:hAnsi="Times New Roman" w:cs="Times New Roman"/>
          <w:sz w:val="24"/>
          <w:szCs w:val="24"/>
        </w:rPr>
        <w:t>d missions. In particular, the emphasis that the handbook places on the ro</w:t>
      </w:r>
      <w:r w:rsidR="00420D50">
        <w:rPr>
          <w:rFonts w:ascii="Times New Roman" w:eastAsia="Times New Roman" w:hAnsi="Times New Roman" w:cs="Times New Roman"/>
          <w:sz w:val="24"/>
          <w:szCs w:val="24"/>
        </w:rPr>
        <w:t xml:space="preserve">le of </w:t>
      </w:r>
      <w:r w:rsidR="00420D50">
        <w:rPr>
          <w:rFonts w:ascii="Times New Roman" w:eastAsia="Times New Roman" w:hAnsi="Times New Roman" w:cs="Times New Roman"/>
          <w:sz w:val="24"/>
          <w:szCs w:val="24"/>
        </w:rPr>
        <w:lastRenderedPageBreak/>
        <w:t>spirituality relates</w:t>
      </w:r>
      <w:r w:rsidRPr="00264634">
        <w:rPr>
          <w:rFonts w:ascii="Times New Roman" w:eastAsia="Times New Roman" w:hAnsi="Times New Roman" w:cs="Times New Roman"/>
          <w:sz w:val="24"/>
          <w:szCs w:val="24"/>
        </w:rPr>
        <w:t xml:space="preserve"> to the military’s focus on values, service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self-</w:t>
      </w:r>
      <w:r w:rsidR="00420D50">
        <w:rPr>
          <w:rFonts w:ascii="Times New Roman" w:eastAsia="Times New Roman" w:hAnsi="Times New Roman" w:cs="Times New Roman"/>
          <w:sz w:val="24"/>
          <w:szCs w:val="24"/>
        </w:rPr>
        <w:t>r</w:t>
      </w:r>
      <w:r w:rsidRPr="00264634">
        <w:rPr>
          <w:rFonts w:ascii="Times New Roman" w:eastAsia="Times New Roman" w:hAnsi="Times New Roman" w:cs="Times New Roman"/>
          <w:sz w:val="24"/>
          <w:szCs w:val="24"/>
        </w:rPr>
        <w:t>ealization. I have learn</w:t>
      </w:r>
      <w:r w:rsidR="00420D50">
        <w:rPr>
          <w:rFonts w:ascii="Times New Roman" w:eastAsia="Times New Roman" w:hAnsi="Times New Roman" w:cs="Times New Roman"/>
          <w:sz w:val="24"/>
          <w:szCs w:val="24"/>
        </w:rPr>
        <w:t>ed</w:t>
      </w:r>
      <w:r w:rsidRPr="00264634">
        <w:rPr>
          <w:rFonts w:ascii="Times New Roman" w:eastAsia="Times New Roman" w:hAnsi="Times New Roman" w:cs="Times New Roman"/>
          <w:sz w:val="24"/>
          <w:szCs w:val="24"/>
        </w:rPr>
        <w:t xml:space="preserve"> that leadership is not only about technical competency but about appreciation of human and organizational goals and relationships. The research criticizes conventional perspectives on workplace efficiency by stating that spirituality and work are intertwined. This is in tandem with military leadership that seeks to develop a balanced person.</w:t>
      </w:r>
    </w:p>
    <w:p w14:paraId="7B73AF80"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To some extent, the idea of ‘spirit at work’ is consistent with my view of military work as a mission r</w:t>
      </w:r>
      <w:r w:rsidR="00420D50">
        <w:rPr>
          <w:rFonts w:ascii="Times New Roman" w:eastAsia="Times New Roman" w:hAnsi="Times New Roman" w:cs="Times New Roman"/>
          <w:sz w:val="24"/>
          <w:szCs w:val="24"/>
        </w:rPr>
        <w:t>ather than just employment. It</w:t>
      </w:r>
      <w:r w:rsidRPr="00264634">
        <w:rPr>
          <w:rFonts w:ascii="Times New Roman" w:eastAsia="Times New Roman" w:hAnsi="Times New Roman" w:cs="Times New Roman"/>
          <w:sz w:val="24"/>
          <w:szCs w:val="24"/>
        </w:rPr>
        <w:t xml:space="preserve"> leads to contemplation on the ways in whi</w:t>
      </w:r>
      <w:r w:rsidR="00420D50">
        <w:rPr>
          <w:rFonts w:ascii="Times New Roman" w:eastAsia="Times New Roman" w:hAnsi="Times New Roman" w:cs="Times New Roman"/>
          <w:sz w:val="24"/>
          <w:szCs w:val="24"/>
        </w:rPr>
        <w:t>ch service, character, and shared mission are</w:t>
      </w:r>
      <w:r w:rsidRPr="00264634">
        <w:rPr>
          <w:rFonts w:ascii="Times New Roman" w:eastAsia="Times New Roman" w:hAnsi="Times New Roman" w:cs="Times New Roman"/>
          <w:sz w:val="24"/>
          <w:szCs w:val="24"/>
        </w:rPr>
        <w:t xml:space="preserve"> consciously developed in working contexts. This resource invites me to consider leadership as not simply the </w:t>
      </w:r>
      <w:r w:rsidR="00420D50">
        <w:rPr>
          <w:rFonts w:ascii="Times New Roman" w:eastAsia="Times New Roman" w:hAnsi="Times New Roman" w:cs="Times New Roman"/>
          <w:sz w:val="24"/>
          <w:szCs w:val="24"/>
        </w:rPr>
        <w:t>A</w:t>
      </w:r>
      <w:r w:rsidRPr="00264634">
        <w:rPr>
          <w:rFonts w:ascii="Times New Roman" w:eastAsia="Times New Roman" w:hAnsi="Times New Roman" w:cs="Times New Roman"/>
          <w:sz w:val="24"/>
          <w:szCs w:val="24"/>
        </w:rPr>
        <w:t xml:space="preserve">pplication of certain practices and tools but as the process of nurturing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personal development, purpose, and mission of a group.</w:t>
      </w:r>
    </w:p>
    <w:p w14:paraId="2020C633" w14:textId="77777777" w:rsidR="00D84359" w:rsidRPr="00264634" w:rsidRDefault="00D84359" w:rsidP="00E76DFB">
      <w:pPr>
        <w:spacing w:after="0" w:line="480" w:lineRule="auto"/>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Source 7:</w:t>
      </w:r>
      <w:r w:rsidRPr="00264634">
        <w:rPr>
          <w:rFonts w:ascii="Times New Roman" w:eastAsia="Times New Roman" w:hAnsi="Times New Roman" w:cs="Times New Roman"/>
          <w:sz w:val="24"/>
          <w:szCs w:val="24"/>
        </w:rPr>
        <w:t xml:space="preserve"> Ward, D. C. (2014). Interdisciplinary Faith-Learning Integration for Social Change.</w:t>
      </w:r>
    </w:p>
    <w:p w14:paraId="24606061" w14:textId="77777777" w:rsidR="00D84359" w:rsidRPr="00264634" w:rsidRDefault="00D84359" w:rsidP="00E76DFB">
      <w:pPr>
        <w:spacing w:after="0" w:line="480" w:lineRule="auto"/>
        <w:rPr>
          <w:rFonts w:ascii="Times New Roman" w:eastAsia="Times New Roman" w:hAnsi="Times New Roman" w:cs="Times New Roman"/>
          <w:b/>
          <w:sz w:val="24"/>
          <w:szCs w:val="24"/>
        </w:rPr>
      </w:pPr>
      <w:r w:rsidRPr="00264634">
        <w:rPr>
          <w:rFonts w:ascii="Times New Roman" w:eastAsia="Times New Roman" w:hAnsi="Times New Roman" w:cs="Times New Roman"/>
          <w:b/>
          <w:sz w:val="24"/>
          <w:szCs w:val="24"/>
        </w:rPr>
        <w:t>Comment 7:</w:t>
      </w:r>
    </w:p>
    <w:p w14:paraId="205E3884"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Quote/Paraphrase:</w:t>
      </w:r>
      <w:r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University of Oxford offers an approach that has potential for the kind of interdisciplinary study that would encompass each of the three cultures of the natural, social</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and humane sciences to enhance the world.”</w:t>
      </w:r>
    </w:p>
    <w:p w14:paraId="59AADA2C"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Identification of the essential elements:</w:t>
      </w:r>
      <w:r w:rsidRPr="00264634">
        <w:rPr>
          <w:rFonts w:ascii="Times New Roman" w:eastAsia="Times New Roman" w:hAnsi="Times New Roman" w:cs="Times New Roman"/>
          <w:sz w:val="24"/>
          <w:szCs w:val="24"/>
        </w:rPr>
        <w:t xml:space="preserve"> This source links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Application of biblical truths with contents of cognate disciplines in order to establish a Christian perspective on a subject, discipline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or issue in society. The research is an excellent example of how </w:t>
      </w:r>
      <w:r w:rsidR="00420D50">
        <w:rPr>
          <w:rFonts w:ascii="Times New Roman" w:eastAsia="Times New Roman" w:hAnsi="Times New Roman" w:cs="Times New Roman"/>
          <w:sz w:val="24"/>
          <w:szCs w:val="24"/>
        </w:rPr>
        <w:t>to conduct interdisciplinary research</w:t>
      </w:r>
      <w:r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by</w:t>
      </w:r>
      <w:r w:rsidRPr="00264634">
        <w:rPr>
          <w:rFonts w:ascii="Times New Roman" w:eastAsia="Times New Roman" w:hAnsi="Times New Roman" w:cs="Times New Roman"/>
          <w:sz w:val="24"/>
          <w:szCs w:val="24"/>
        </w:rPr>
        <w:t xml:space="preserve"> having faith in it</w:t>
      </w:r>
      <w:r w:rsidR="00420D50">
        <w:rPr>
          <w:rFonts w:ascii="Times New Roman" w:eastAsia="Times New Roman" w:hAnsi="Times New Roman" w:cs="Times New Roman"/>
          <w:sz w:val="24"/>
          <w:szCs w:val="24"/>
        </w:rPr>
        <w:t xml:space="preserve"> and how to enrich the</w:t>
      </w:r>
      <w:r w:rsidRPr="00264634">
        <w:rPr>
          <w:rFonts w:ascii="Times New Roman" w:eastAsia="Times New Roman" w:hAnsi="Times New Roman" w:cs="Times New Roman"/>
          <w:sz w:val="24"/>
          <w:szCs w:val="24"/>
        </w:rPr>
        <w:t xml:space="preserve"> know</w:t>
      </w:r>
      <w:r w:rsidR="00420D50">
        <w:rPr>
          <w:rFonts w:ascii="Times New Roman" w:eastAsia="Times New Roman" w:hAnsi="Times New Roman" w:cs="Times New Roman"/>
          <w:sz w:val="24"/>
          <w:szCs w:val="24"/>
        </w:rPr>
        <w:t xml:space="preserve">ledge of the problem by viewing it </w:t>
      </w:r>
      <w:r w:rsidRPr="00264634">
        <w:rPr>
          <w:rFonts w:ascii="Times New Roman" w:eastAsia="Times New Roman" w:hAnsi="Times New Roman" w:cs="Times New Roman"/>
          <w:sz w:val="24"/>
          <w:szCs w:val="24"/>
        </w:rPr>
        <w:t>through multiple lenses.</w:t>
      </w:r>
    </w:p>
    <w:p w14:paraId="0A80A8FF"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Additive/Variant Analysis:</w:t>
      </w:r>
      <w:r w:rsidRPr="00264634">
        <w:rPr>
          <w:rFonts w:ascii="Times New Roman" w:eastAsia="Times New Roman" w:hAnsi="Times New Roman" w:cs="Times New Roman"/>
          <w:sz w:val="24"/>
          <w:szCs w:val="24"/>
        </w:rPr>
        <w:t xml:space="preserve"> This is a reading type that is additive in nature but adds a variant to the way research or a research problem is conducted. For this reason, Ward’s approach </w:t>
      </w:r>
      <w:r w:rsidRPr="00264634">
        <w:rPr>
          <w:rFonts w:ascii="Times New Roman" w:eastAsia="Times New Roman" w:hAnsi="Times New Roman" w:cs="Times New Roman"/>
          <w:sz w:val="24"/>
          <w:szCs w:val="24"/>
        </w:rPr>
        <w:lastRenderedPageBreak/>
        <w:t>offers a different research paradigm in that her methodology is grounded in faith and</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as such, </w:t>
      </w:r>
      <w:r w:rsidR="00420D50">
        <w:rPr>
          <w:rFonts w:ascii="Times New Roman" w:eastAsia="Times New Roman" w:hAnsi="Times New Roman" w:cs="Times New Roman"/>
          <w:sz w:val="24"/>
          <w:szCs w:val="24"/>
        </w:rPr>
        <w:t>provide</w:t>
      </w:r>
      <w:r w:rsidRPr="00264634">
        <w:rPr>
          <w:rFonts w:ascii="Times New Roman" w:eastAsia="Times New Roman" w:hAnsi="Times New Roman" w:cs="Times New Roman"/>
          <w:sz w:val="24"/>
          <w:szCs w:val="24"/>
        </w:rPr>
        <w:t>s an interdisciplinary approach to research.</w:t>
      </w:r>
    </w:p>
    <w:p w14:paraId="04DFFE68"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b/>
          <w:sz w:val="24"/>
          <w:szCs w:val="24"/>
        </w:rPr>
        <w:t>Contextualization:</w:t>
      </w:r>
      <w:r w:rsidRPr="00264634">
        <w:rPr>
          <w:rFonts w:ascii="Times New Roman" w:eastAsia="Times New Roman" w:hAnsi="Times New Roman" w:cs="Times New Roman"/>
          <w:sz w:val="24"/>
          <w:szCs w:val="24"/>
        </w:rPr>
        <w:t xml:space="preserve"> The works of Ward </w:t>
      </w:r>
      <w:r w:rsidR="00420D50">
        <w:rPr>
          <w:rFonts w:ascii="Times New Roman" w:eastAsia="Times New Roman" w:hAnsi="Times New Roman" w:cs="Times New Roman"/>
          <w:sz w:val="24"/>
          <w:szCs w:val="24"/>
        </w:rPr>
        <w:t>are</w:t>
      </w:r>
      <w:r w:rsidRPr="00264634">
        <w:rPr>
          <w:rFonts w:ascii="Times New Roman" w:eastAsia="Times New Roman" w:hAnsi="Times New Roman" w:cs="Times New Roman"/>
          <w:sz w:val="24"/>
          <w:szCs w:val="24"/>
        </w:rPr>
        <w:t xml:space="preserve"> </w:t>
      </w:r>
      <w:r w:rsidR="00420D50">
        <w:rPr>
          <w:rFonts w:ascii="Times New Roman" w:eastAsia="Times New Roman" w:hAnsi="Times New Roman" w:cs="Times New Roman"/>
          <w:sz w:val="24"/>
          <w:szCs w:val="24"/>
        </w:rPr>
        <w:t>pretty</w:t>
      </w:r>
      <w:r w:rsidRPr="00264634">
        <w:rPr>
          <w:rFonts w:ascii="Times New Roman" w:eastAsia="Times New Roman" w:hAnsi="Times New Roman" w:cs="Times New Roman"/>
          <w:sz w:val="24"/>
          <w:szCs w:val="24"/>
        </w:rPr>
        <w:t xml:space="preserve"> inspiring for an officer like me because of </w:t>
      </w:r>
      <w:r w:rsidR="00420D50">
        <w:rPr>
          <w:rFonts w:ascii="Times New Roman" w:eastAsia="Times New Roman" w:hAnsi="Times New Roman" w:cs="Times New Roman"/>
          <w:sz w:val="24"/>
          <w:szCs w:val="24"/>
        </w:rPr>
        <w:t>their</w:t>
      </w:r>
      <w:r w:rsidRPr="00264634">
        <w:rPr>
          <w:rFonts w:ascii="Times New Roman" w:eastAsia="Times New Roman" w:hAnsi="Times New Roman" w:cs="Times New Roman"/>
          <w:sz w:val="24"/>
          <w:szCs w:val="24"/>
        </w:rPr>
        <w:t xml:space="preserve"> focus on interdisciplinary research. All seven stages can be associated with the idea of leadership as a complex and multifaceted process that involves the purposeful </w:t>
      </w:r>
      <w:r w:rsidR="00836017" w:rsidRPr="00264634">
        <w:rPr>
          <w:rFonts w:ascii="Times New Roman" w:eastAsia="Times New Roman" w:hAnsi="Times New Roman" w:cs="Times New Roman"/>
          <w:sz w:val="24"/>
          <w:szCs w:val="24"/>
        </w:rPr>
        <w:t>con</w:t>
      </w:r>
      <w:r w:rsidR="00836017">
        <w:rPr>
          <w:rFonts w:ascii="Times New Roman" w:eastAsia="Times New Roman" w:hAnsi="Times New Roman" w:cs="Times New Roman"/>
          <w:sz w:val="24"/>
          <w:szCs w:val="24"/>
        </w:rPr>
        <w:t>cr</w:t>
      </w:r>
      <w:r w:rsidR="00836017" w:rsidRPr="00264634">
        <w:rPr>
          <w:rFonts w:ascii="Times New Roman" w:eastAsia="Times New Roman" w:hAnsi="Times New Roman" w:cs="Times New Roman"/>
          <w:sz w:val="24"/>
          <w:szCs w:val="24"/>
        </w:rPr>
        <w:t>etization</w:t>
      </w:r>
      <w:r w:rsidRPr="00264634">
        <w:rPr>
          <w:rFonts w:ascii="Times New Roman" w:eastAsia="Times New Roman" w:hAnsi="Times New Roman" w:cs="Times New Roman"/>
          <w:sz w:val="24"/>
          <w:szCs w:val="24"/>
        </w:rPr>
        <w:t xml:space="preserve"> of knowledge from various fields. The framework is based on the </w:t>
      </w:r>
      <w:r w:rsidR="00420D50">
        <w:rPr>
          <w:rFonts w:ascii="Times New Roman" w:eastAsia="Times New Roman" w:hAnsi="Times New Roman" w:cs="Times New Roman"/>
          <w:sz w:val="24"/>
          <w:szCs w:val="24"/>
        </w:rPr>
        <w:t>concept</w:t>
      </w:r>
      <w:r w:rsidRPr="00264634">
        <w:rPr>
          <w:rFonts w:ascii="Times New Roman" w:eastAsia="Times New Roman" w:hAnsi="Times New Roman" w:cs="Times New Roman"/>
          <w:sz w:val="24"/>
          <w:szCs w:val="24"/>
        </w:rPr>
        <w:t xml:space="preserve"> of Creation-Fall-Redemption-Consummation that corresponds to the integrated approach of the military to address problems. Similar to what Ward has pointed out, it is always important to attempt to link different scientific cultures; military leadership involves </w:t>
      </w:r>
      <w:r w:rsidR="00420D50">
        <w:rPr>
          <w:rFonts w:ascii="Times New Roman" w:eastAsia="Times New Roman" w:hAnsi="Times New Roman" w:cs="Times New Roman"/>
          <w:sz w:val="24"/>
          <w:szCs w:val="24"/>
        </w:rPr>
        <w:t xml:space="preserve">the </w:t>
      </w:r>
      <w:r w:rsidRPr="00264634">
        <w:rPr>
          <w:rFonts w:ascii="Times New Roman" w:eastAsia="Times New Roman" w:hAnsi="Times New Roman" w:cs="Times New Roman"/>
          <w:sz w:val="24"/>
          <w:szCs w:val="24"/>
        </w:rPr>
        <w:t>linking of various aspects in order to come up with solutions for diverse problems.</w:t>
      </w:r>
    </w:p>
    <w:p w14:paraId="202F7F00" w14:textId="77777777" w:rsidR="00D84359" w:rsidRPr="00264634"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The focus on ‘changing the world’ through research and ethical leadership is a concept that resonates with my professional interpretation of the term ‘service</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 xml:space="preserve"> This is because the overall strategy of the methodology on critical realism and redemptive-ethical transformation is in line with the mission of the military to foster positive change and manage social issues. </w:t>
      </w:r>
    </w:p>
    <w:p w14:paraId="5927E4B6" w14:textId="77777777" w:rsidR="008002C6" w:rsidRDefault="00D84359" w:rsidP="00E76DFB">
      <w:pPr>
        <w:spacing w:after="0" w:line="480" w:lineRule="auto"/>
        <w:ind w:firstLine="720"/>
        <w:rPr>
          <w:rFonts w:ascii="Times New Roman" w:eastAsia="Times New Roman" w:hAnsi="Times New Roman" w:cs="Times New Roman"/>
          <w:sz w:val="24"/>
          <w:szCs w:val="24"/>
        </w:rPr>
      </w:pPr>
      <w:r w:rsidRPr="00264634">
        <w:rPr>
          <w:rFonts w:ascii="Times New Roman" w:eastAsia="Times New Roman" w:hAnsi="Times New Roman" w:cs="Times New Roman"/>
          <w:sz w:val="24"/>
          <w:szCs w:val="24"/>
        </w:rPr>
        <w:t>Seven phases of the problem</w:t>
      </w:r>
      <w:r w:rsidR="00420D50">
        <w:rPr>
          <w:rFonts w:ascii="Times New Roman" w:eastAsia="Times New Roman" w:hAnsi="Times New Roman" w:cs="Times New Roman"/>
          <w:sz w:val="24"/>
          <w:szCs w:val="24"/>
        </w:rPr>
        <w:t>-</w:t>
      </w:r>
      <w:r w:rsidRPr="00264634">
        <w:rPr>
          <w:rFonts w:ascii="Times New Roman" w:eastAsia="Times New Roman" w:hAnsi="Times New Roman" w:cs="Times New Roman"/>
          <w:sz w:val="24"/>
          <w:szCs w:val="24"/>
        </w:rPr>
        <w:t>solving process: From problem identification to lifelong learning evaluation</w:t>
      </w:r>
      <w:r w:rsidR="00420D50">
        <w:rPr>
          <w:rFonts w:ascii="Times New Roman" w:eastAsia="Times New Roman" w:hAnsi="Times New Roman" w:cs="Times New Roman"/>
          <w:sz w:val="24"/>
          <w:szCs w:val="24"/>
        </w:rPr>
        <w:t>, it</w:t>
      </w:r>
      <w:r w:rsidRPr="00264634">
        <w:rPr>
          <w:rFonts w:ascii="Times New Roman" w:eastAsia="Times New Roman" w:hAnsi="Times New Roman" w:cs="Times New Roman"/>
          <w:sz w:val="24"/>
          <w:szCs w:val="24"/>
        </w:rPr>
        <w:t xml:space="preserve"> can be used as a strong theoretical model for managing various issues. It compels me to consider research and leadership as not just tools of trade but as enlightening/social change processes that are cognitive, moral, and religious. Such reflections raise questions on how </w:t>
      </w:r>
      <w:r w:rsidR="00420D50">
        <w:rPr>
          <w:rFonts w:ascii="Times New Roman" w:eastAsia="Times New Roman" w:hAnsi="Times New Roman" w:cs="Times New Roman"/>
          <w:sz w:val="24"/>
          <w:szCs w:val="24"/>
        </w:rPr>
        <w:t>to incorporate faith consciously</w:t>
      </w:r>
      <w:r w:rsidRPr="00264634">
        <w:rPr>
          <w:rFonts w:ascii="Times New Roman" w:eastAsia="Times New Roman" w:hAnsi="Times New Roman" w:cs="Times New Roman"/>
          <w:sz w:val="24"/>
          <w:szCs w:val="24"/>
        </w:rPr>
        <w:t xml:space="preserve"> in</w:t>
      </w:r>
      <w:r w:rsidR="00420D50">
        <w:rPr>
          <w:rFonts w:ascii="Times New Roman" w:eastAsia="Times New Roman" w:hAnsi="Times New Roman" w:cs="Times New Roman"/>
          <w:sz w:val="24"/>
          <w:szCs w:val="24"/>
        </w:rPr>
        <w:t>to</w:t>
      </w:r>
      <w:r w:rsidRPr="00264634">
        <w:rPr>
          <w:rFonts w:ascii="Times New Roman" w:eastAsia="Times New Roman" w:hAnsi="Times New Roman" w:cs="Times New Roman"/>
          <w:sz w:val="24"/>
          <w:szCs w:val="24"/>
        </w:rPr>
        <w:t xml:space="preserve"> the existing professional practice. The argument speaks of </w:t>
      </w:r>
      <w:r w:rsidR="00420D50">
        <w:rPr>
          <w:rFonts w:ascii="Times New Roman" w:eastAsia="Times New Roman" w:hAnsi="Times New Roman" w:cs="Times New Roman"/>
          <w:sz w:val="24"/>
          <w:szCs w:val="24"/>
        </w:rPr>
        <w:t>authentic</w:t>
      </w:r>
      <w:r w:rsidRPr="00264634">
        <w:rPr>
          <w:rFonts w:ascii="Times New Roman" w:eastAsia="Times New Roman" w:hAnsi="Times New Roman" w:cs="Times New Roman"/>
          <w:sz w:val="24"/>
          <w:szCs w:val="24"/>
        </w:rPr>
        <w:t xml:space="preserve"> leadership and scholarship not in terms of the dichotomous approach of knowledge but in terms of refreshing and meaningful ways of imparting </w:t>
      </w:r>
      <w:r w:rsidR="00420D50">
        <w:rPr>
          <w:rFonts w:ascii="Times New Roman" w:eastAsia="Times New Roman" w:hAnsi="Times New Roman" w:cs="Times New Roman"/>
          <w:sz w:val="24"/>
          <w:szCs w:val="24"/>
        </w:rPr>
        <w:t xml:space="preserve">an </w:t>
      </w:r>
      <w:r w:rsidRPr="00264634">
        <w:rPr>
          <w:rFonts w:ascii="Times New Roman" w:eastAsia="Times New Roman" w:hAnsi="Times New Roman" w:cs="Times New Roman"/>
          <w:sz w:val="24"/>
          <w:szCs w:val="24"/>
        </w:rPr>
        <w:t>understanding of societal issues</w:t>
      </w:r>
      <w:r w:rsidR="005A5620" w:rsidRPr="00264634">
        <w:rPr>
          <w:rFonts w:ascii="Times New Roman" w:eastAsia="Times New Roman" w:hAnsi="Times New Roman" w:cs="Times New Roman"/>
          <w:sz w:val="24"/>
          <w:szCs w:val="24"/>
        </w:rPr>
        <w:t>.</w:t>
      </w:r>
    </w:p>
    <w:p w14:paraId="6A7DFF6B" w14:textId="77777777" w:rsidR="00420D50" w:rsidRPr="00264634" w:rsidRDefault="00E76DFB" w:rsidP="00E76DFB">
      <w:pPr>
        <w:spacing w:after="0" w:line="480" w:lineRule="auto"/>
        <w:ind w:firstLine="720"/>
        <w:rPr>
          <w:rFonts w:ascii="Times New Roman" w:eastAsia="Times New Roman" w:hAnsi="Times New Roman" w:cs="Times New Roman"/>
          <w:sz w:val="24"/>
          <w:szCs w:val="24"/>
        </w:rPr>
      </w:pPr>
      <w:commentRangeStart w:id="3"/>
      <w:commentRangeEnd w:id="3"/>
      <w:r>
        <w:rPr>
          <w:rStyle w:val="CommentReference"/>
        </w:rPr>
        <w:commentReference w:id="3"/>
      </w:r>
    </w:p>
    <w:sdt>
      <w:sdtPr>
        <w:rPr>
          <w:rFonts w:asciiTheme="minorHAnsi" w:eastAsiaTheme="minorHAnsi" w:hAnsiTheme="minorHAnsi" w:cstheme="minorBidi"/>
          <w:b w:val="0"/>
          <w:bCs w:val="0"/>
          <w:kern w:val="0"/>
          <w:sz w:val="24"/>
          <w:szCs w:val="24"/>
        </w:rPr>
        <w:id w:val="149720839"/>
        <w:docPartObj>
          <w:docPartGallery w:val="Bibliographies"/>
          <w:docPartUnique/>
        </w:docPartObj>
      </w:sdtPr>
      <w:sdtContent>
        <w:p w14:paraId="7EBC9BE3" w14:textId="0230150F" w:rsidR="00C431A4" w:rsidRPr="00E76DFB" w:rsidRDefault="00C431A4" w:rsidP="00E76DFB">
          <w:pPr>
            <w:pStyle w:val="Heading1"/>
            <w:spacing w:before="0" w:beforeAutospacing="0" w:after="0" w:afterAutospacing="0" w:line="480" w:lineRule="auto"/>
            <w:jc w:val="center"/>
            <w:rPr>
              <w:rFonts w:asciiTheme="minorHAnsi" w:eastAsiaTheme="minorHAnsi" w:hAnsiTheme="minorHAnsi" w:cstheme="minorBidi"/>
              <w:b w:val="0"/>
              <w:bCs w:val="0"/>
              <w:kern w:val="0"/>
              <w:sz w:val="24"/>
              <w:szCs w:val="24"/>
            </w:rPr>
          </w:pPr>
          <w:r w:rsidRPr="00264634">
            <w:rPr>
              <w:sz w:val="24"/>
              <w:szCs w:val="24"/>
            </w:rPr>
            <w:t>Works Cited</w:t>
          </w:r>
        </w:p>
        <w:p w14:paraId="24B54283"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Chalwell, K., Stanton, G. D., &amp; Grice, C. (2023). Christian middle leadership: How the faith of middle leaders shapes and is shaped by school culture and community. </w:t>
          </w:r>
          <w:r w:rsidRPr="00264634">
            <w:rPr>
              <w:rFonts w:ascii="Times New Roman" w:hAnsi="Times New Roman" w:cs="Times New Roman"/>
              <w:i/>
              <w:iCs/>
              <w:noProof/>
              <w:sz w:val="24"/>
              <w:szCs w:val="24"/>
            </w:rPr>
            <w:t>International Journal of Christianity &amp; Education, 28</w:t>
          </w:r>
          <w:r w:rsidRPr="00264634">
            <w:rPr>
              <w:rFonts w:ascii="Times New Roman" w:hAnsi="Times New Roman" w:cs="Times New Roman"/>
              <w:noProof/>
              <w:sz w:val="24"/>
              <w:szCs w:val="24"/>
            </w:rPr>
            <w:t xml:space="preserve">(1), 7-12.   </w:t>
          </w:r>
          <w:r w:rsidRPr="00264634">
            <w:rPr>
              <w:rStyle w:val="Hyperlink"/>
              <w:rFonts w:ascii="Times New Roman" w:hAnsi="Times New Roman" w:cs="Times New Roman"/>
              <w:noProof/>
              <w:color w:val="auto"/>
              <w:sz w:val="24"/>
              <w:szCs w:val="24"/>
            </w:rPr>
            <w:t>https://doi.org/10.1177/2056997123115909</w:t>
          </w:r>
          <w:r w:rsidRPr="00264634">
            <w:rPr>
              <w:rFonts w:ascii="Times New Roman" w:hAnsi="Times New Roman" w:cs="Times New Roman"/>
              <w:noProof/>
              <w:sz w:val="24"/>
              <w:szCs w:val="24"/>
            </w:rPr>
            <w:t xml:space="preserve"> </w:t>
          </w:r>
        </w:p>
        <w:p w14:paraId="58C5568F"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Garg, N., &amp; Punia, B. (2022). </w:t>
          </w:r>
          <w:r w:rsidRPr="00264634">
            <w:rPr>
              <w:rFonts w:ascii="Times New Roman" w:hAnsi="Times New Roman" w:cs="Times New Roman"/>
              <w:i/>
              <w:iCs/>
              <w:noProof/>
              <w:sz w:val="24"/>
              <w:szCs w:val="24"/>
            </w:rPr>
            <w:t>Handbook of research on integrating spirituality in modern workplaces.</w:t>
          </w:r>
          <w:r w:rsidRPr="00264634">
            <w:rPr>
              <w:rFonts w:ascii="Times New Roman" w:hAnsi="Times New Roman" w:cs="Times New Roman"/>
              <w:noProof/>
              <w:sz w:val="24"/>
              <w:szCs w:val="24"/>
            </w:rPr>
            <w:t xml:space="preserve"> Business Science Reference.</w:t>
          </w:r>
        </w:p>
        <w:p w14:paraId="259683EB"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Krispin, K. R. (2019). </w:t>
          </w:r>
          <w:commentRangeStart w:id="4"/>
          <w:r w:rsidRPr="00264634">
            <w:rPr>
              <w:rFonts w:ascii="Times New Roman" w:hAnsi="Times New Roman" w:cs="Times New Roman"/>
              <w:noProof/>
              <w:sz w:val="24"/>
              <w:szCs w:val="24"/>
            </w:rPr>
            <w:t xml:space="preserve">Christian Leader Development: An Outcomes Framework. </w:t>
          </w:r>
          <w:commentRangeEnd w:id="4"/>
          <w:r w:rsidR="00E76DFB">
            <w:rPr>
              <w:rStyle w:val="CommentReference"/>
            </w:rPr>
            <w:commentReference w:id="4"/>
          </w:r>
          <w:r w:rsidRPr="00264634">
            <w:rPr>
              <w:rFonts w:ascii="Times New Roman" w:hAnsi="Times New Roman" w:cs="Times New Roman"/>
              <w:i/>
              <w:iCs/>
              <w:noProof/>
              <w:sz w:val="24"/>
              <w:szCs w:val="24"/>
            </w:rPr>
            <w:t>Christian Education Journal: Research on Educational Ministry, 17</w:t>
          </w:r>
          <w:r w:rsidRPr="00264634">
            <w:rPr>
              <w:rFonts w:ascii="Times New Roman" w:hAnsi="Times New Roman" w:cs="Times New Roman"/>
              <w:noProof/>
              <w:sz w:val="24"/>
              <w:szCs w:val="24"/>
            </w:rPr>
            <w:t xml:space="preserve">(1).   </w:t>
          </w:r>
          <w:r w:rsidRPr="00264634">
            <w:rPr>
              <w:rStyle w:val="Hyperlink"/>
              <w:rFonts w:ascii="Times New Roman" w:hAnsi="Times New Roman" w:cs="Times New Roman"/>
              <w:noProof/>
              <w:color w:val="auto"/>
              <w:sz w:val="24"/>
              <w:szCs w:val="24"/>
            </w:rPr>
            <w:t>https://doi.org/10.1177/073989131986969</w:t>
          </w:r>
          <w:r w:rsidRPr="00264634">
            <w:rPr>
              <w:rFonts w:ascii="Times New Roman" w:hAnsi="Times New Roman" w:cs="Times New Roman"/>
              <w:noProof/>
              <w:sz w:val="24"/>
              <w:szCs w:val="24"/>
            </w:rPr>
            <w:t xml:space="preserve"> </w:t>
          </w:r>
        </w:p>
        <w:p w14:paraId="1A4F8B4A"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McMaster, J. S. (2013). </w:t>
          </w:r>
          <w:commentRangeStart w:id="5"/>
          <w:r w:rsidRPr="00264634">
            <w:rPr>
              <w:rFonts w:ascii="Times New Roman" w:hAnsi="Times New Roman" w:cs="Times New Roman"/>
              <w:noProof/>
              <w:sz w:val="24"/>
              <w:szCs w:val="24"/>
            </w:rPr>
            <w:t xml:space="preserve">The Influence of Christian Education on Leadership Development. </w:t>
          </w:r>
          <w:commentRangeEnd w:id="5"/>
          <w:r w:rsidR="00E76DFB">
            <w:rPr>
              <w:rStyle w:val="CommentReference"/>
            </w:rPr>
            <w:commentReference w:id="5"/>
          </w:r>
          <w:r w:rsidRPr="00264634">
            <w:rPr>
              <w:rFonts w:ascii="Times New Roman" w:hAnsi="Times New Roman" w:cs="Times New Roman"/>
              <w:i/>
              <w:iCs/>
              <w:noProof/>
              <w:sz w:val="24"/>
              <w:szCs w:val="24"/>
            </w:rPr>
            <w:t>Journal of Applied Christian Leadership, 7</w:t>
          </w:r>
          <w:r w:rsidRPr="00264634">
            <w:rPr>
              <w:rFonts w:ascii="Times New Roman" w:hAnsi="Times New Roman" w:cs="Times New Roman"/>
              <w:noProof/>
              <w:sz w:val="24"/>
              <w:szCs w:val="24"/>
            </w:rPr>
            <w:t xml:space="preserve">(1), 68-84.   </w:t>
          </w:r>
          <w:r w:rsidRPr="00264634">
            <w:rPr>
              <w:rStyle w:val="Hyperlink"/>
              <w:rFonts w:ascii="Times New Roman" w:hAnsi="Times New Roman" w:cs="Times New Roman"/>
              <w:noProof/>
              <w:color w:val="auto"/>
              <w:sz w:val="24"/>
              <w:szCs w:val="24"/>
            </w:rPr>
            <w:t>https://digitalcommons.andrews.edu/cgi/viewcontent.cgi?article=1096&amp;context=jacl</w:t>
          </w:r>
          <w:r w:rsidRPr="00264634">
            <w:rPr>
              <w:rFonts w:ascii="Times New Roman" w:hAnsi="Times New Roman" w:cs="Times New Roman"/>
              <w:noProof/>
              <w:sz w:val="24"/>
              <w:szCs w:val="24"/>
            </w:rPr>
            <w:t xml:space="preserve"> </w:t>
          </w:r>
        </w:p>
        <w:p w14:paraId="789F6335"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Richard, T. M., Earnhardt, M. P., Moriss, T., &amp; Walker, S. M. (2023). </w:t>
          </w:r>
          <w:commentRangeStart w:id="6"/>
          <w:r w:rsidRPr="00264634">
            <w:rPr>
              <w:rFonts w:ascii="Times New Roman" w:hAnsi="Times New Roman" w:cs="Times New Roman"/>
              <w:noProof/>
              <w:sz w:val="24"/>
              <w:szCs w:val="24"/>
            </w:rPr>
            <w:t xml:space="preserve">Servant-Leader in the Military. </w:t>
          </w:r>
          <w:commentRangeEnd w:id="6"/>
          <w:r w:rsidR="00E76DFB">
            <w:rPr>
              <w:rStyle w:val="CommentReference"/>
            </w:rPr>
            <w:commentReference w:id="6"/>
          </w:r>
          <w:r w:rsidRPr="00264634">
            <w:rPr>
              <w:rFonts w:ascii="Times New Roman" w:hAnsi="Times New Roman" w:cs="Times New Roman"/>
              <w:i/>
              <w:iCs/>
              <w:noProof/>
              <w:sz w:val="24"/>
              <w:szCs w:val="24"/>
            </w:rPr>
            <w:t>The International Journal of Servant-Leadership, 17</w:t>
          </w:r>
          <w:r w:rsidRPr="00264634">
            <w:rPr>
              <w:rFonts w:ascii="Times New Roman" w:hAnsi="Times New Roman" w:cs="Times New Roman"/>
              <w:noProof/>
              <w:sz w:val="24"/>
              <w:szCs w:val="24"/>
            </w:rPr>
            <w:t>(1), 285-315.</w:t>
          </w:r>
        </w:p>
        <w:p w14:paraId="15ADD37B"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Tangen, K. I. (2024). S-E-R-V-E A theoretical framework for Christian Leadership. </w:t>
          </w:r>
          <w:r w:rsidRPr="00264634">
            <w:rPr>
              <w:rFonts w:ascii="Times New Roman" w:hAnsi="Times New Roman" w:cs="Times New Roman"/>
              <w:i/>
              <w:iCs/>
              <w:noProof/>
              <w:sz w:val="24"/>
              <w:szCs w:val="24"/>
            </w:rPr>
            <w:t>Scandinavian Journal for Leadership &amp; Theology, 10</w:t>
          </w:r>
          <w:r w:rsidRPr="00264634">
            <w:rPr>
              <w:rFonts w:ascii="Times New Roman" w:hAnsi="Times New Roman" w:cs="Times New Roman"/>
              <w:noProof/>
              <w:sz w:val="24"/>
              <w:szCs w:val="24"/>
            </w:rPr>
            <w:t xml:space="preserve">(1), 13-20.   </w:t>
          </w:r>
          <w:r w:rsidRPr="00264634">
            <w:rPr>
              <w:rStyle w:val="Hyperlink"/>
              <w:rFonts w:ascii="Times New Roman" w:hAnsi="Times New Roman" w:cs="Times New Roman"/>
              <w:noProof/>
              <w:color w:val="auto"/>
              <w:sz w:val="24"/>
              <w:szCs w:val="24"/>
            </w:rPr>
            <w:t>https://doi.org/10.53311/sjlt.v10.106</w:t>
          </w:r>
          <w:r w:rsidRPr="00264634">
            <w:rPr>
              <w:rFonts w:ascii="Times New Roman" w:hAnsi="Times New Roman" w:cs="Times New Roman"/>
              <w:noProof/>
              <w:sz w:val="24"/>
              <w:szCs w:val="24"/>
            </w:rPr>
            <w:t xml:space="preserve"> </w:t>
          </w:r>
        </w:p>
        <w:p w14:paraId="4896C676" w14:textId="77777777" w:rsidR="00C431A4" w:rsidRPr="00264634" w:rsidRDefault="00C431A4" w:rsidP="00E76DFB">
          <w:pPr>
            <w:pStyle w:val="Bibliography"/>
            <w:spacing w:after="0" w:line="480" w:lineRule="auto"/>
            <w:ind w:left="720" w:hanging="720"/>
            <w:rPr>
              <w:rFonts w:ascii="Times New Roman" w:hAnsi="Times New Roman" w:cs="Times New Roman"/>
              <w:noProof/>
              <w:sz w:val="24"/>
              <w:szCs w:val="24"/>
            </w:rPr>
          </w:pPr>
          <w:r w:rsidRPr="00264634">
            <w:rPr>
              <w:rFonts w:ascii="Times New Roman" w:hAnsi="Times New Roman" w:cs="Times New Roman"/>
              <w:noProof/>
              <w:sz w:val="24"/>
              <w:szCs w:val="24"/>
            </w:rPr>
            <w:t xml:space="preserve">Ward, D. C. (2014). </w:t>
          </w:r>
          <w:commentRangeStart w:id="7"/>
          <w:r w:rsidRPr="00264634">
            <w:rPr>
              <w:rFonts w:ascii="Times New Roman" w:hAnsi="Times New Roman" w:cs="Times New Roman"/>
              <w:noProof/>
              <w:sz w:val="24"/>
              <w:szCs w:val="24"/>
            </w:rPr>
            <w:t xml:space="preserve">Interdisciplinary Faith-Learning Integration for Social Change. </w:t>
          </w:r>
          <w:commentRangeEnd w:id="7"/>
          <w:r w:rsidR="00E76DFB">
            <w:rPr>
              <w:rStyle w:val="CommentReference"/>
            </w:rPr>
            <w:commentReference w:id="7"/>
          </w:r>
          <w:r w:rsidRPr="00264634">
            <w:rPr>
              <w:rFonts w:ascii="Times New Roman" w:hAnsi="Times New Roman" w:cs="Times New Roman"/>
              <w:i/>
              <w:iCs/>
              <w:noProof/>
              <w:sz w:val="24"/>
              <w:szCs w:val="24"/>
            </w:rPr>
            <w:t>Journal of Interdisciplinary Studies, 26</w:t>
          </w:r>
          <w:r w:rsidRPr="00264634">
            <w:rPr>
              <w:rFonts w:ascii="Times New Roman" w:hAnsi="Times New Roman" w:cs="Times New Roman"/>
              <w:noProof/>
              <w:sz w:val="24"/>
              <w:szCs w:val="24"/>
            </w:rPr>
            <w:t>(1-2), 29-56.</w:t>
          </w:r>
        </w:p>
        <w:p w14:paraId="5B488039" w14:textId="77777777" w:rsidR="00C431A4" w:rsidRPr="00264634" w:rsidRDefault="00000000" w:rsidP="00E76DFB">
          <w:pPr>
            <w:spacing w:after="0" w:line="480" w:lineRule="auto"/>
            <w:rPr>
              <w:rFonts w:ascii="Times New Roman" w:hAnsi="Times New Roman" w:cs="Times New Roman"/>
              <w:sz w:val="24"/>
              <w:szCs w:val="24"/>
            </w:rPr>
          </w:pPr>
        </w:p>
      </w:sdtContent>
    </w:sdt>
    <w:p w14:paraId="076BDF01" w14:textId="77777777" w:rsidR="00DE07CE" w:rsidRPr="00264634" w:rsidRDefault="00DE07CE" w:rsidP="00E76DFB">
      <w:pPr>
        <w:spacing w:after="0" w:line="480" w:lineRule="auto"/>
        <w:rPr>
          <w:rFonts w:ascii="Times New Roman" w:hAnsi="Times New Roman" w:cs="Times New Roman"/>
          <w:sz w:val="24"/>
          <w:szCs w:val="24"/>
        </w:rPr>
      </w:pPr>
    </w:p>
    <w:sectPr w:rsidR="00DE07CE" w:rsidRPr="002646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20T01:25:00Z" w:initials="DW">
    <w:p w14:paraId="0B763AA0" w14:textId="77777777" w:rsidR="00E76DFB" w:rsidRPr="0088716C" w:rsidRDefault="00E76DFB" w:rsidP="00E76DFB">
      <w:pPr>
        <w:spacing w:after="0" w:line="240" w:lineRule="auto"/>
        <w:rPr>
          <w:rFonts w:ascii="Arial" w:hAnsi="Arial" w:cs="Arial"/>
          <w:sz w:val="24"/>
          <w:szCs w:val="24"/>
        </w:rPr>
      </w:pPr>
      <w:r>
        <w:rPr>
          <w:rStyle w:val="CommentReference"/>
        </w:rPr>
        <w:annotationRef/>
      </w:r>
      <w:r w:rsidRPr="0088716C">
        <w:rPr>
          <w:rFonts w:ascii="Arial" w:hAnsi="Arial" w:cs="Arial"/>
          <w:sz w:val="24"/>
          <w:szCs w:val="24"/>
        </w:rPr>
        <w:t>The Essential Element component of a Developmental Readings Comment is where you need to identify which Course Essential Element from the Syllabus your selected reading is related to, so for PHI 805 the Course Essential Elements are:</w:t>
      </w:r>
    </w:p>
    <w:p w14:paraId="51B3B5DC" w14:textId="77777777" w:rsidR="00E76DFB" w:rsidRPr="0088716C" w:rsidRDefault="00E76DFB" w:rsidP="00E76DFB">
      <w:pPr>
        <w:spacing w:after="0" w:line="240" w:lineRule="auto"/>
        <w:rPr>
          <w:rFonts w:ascii="Arial" w:hAnsi="Arial" w:cs="Arial"/>
          <w:sz w:val="24"/>
          <w:szCs w:val="24"/>
        </w:rPr>
      </w:pPr>
      <w:r w:rsidRPr="0088716C">
        <w:rPr>
          <w:rFonts w:ascii="Arial" w:hAnsi="Arial" w:cs="Arial"/>
          <w:sz w:val="24"/>
          <w:szCs w:val="24"/>
        </w:rPr>
        <w:t>1. Learning…to Change the World</w:t>
      </w:r>
    </w:p>
    <w:p w14:paraId="7654996D" w14:textId="77777777" w:rsidR="00E76DFB" w:rsidRPr="0088716C" w:rsidRDefault="00E76DFB" w:rsidP="00E76DFB">
      <w:pPr>
        <w:spacing w:after="0" w:line="240" w:lineRule="auto"/>
        <w:rPr>
          <w:rFonts w:ascii="Arial" w:hAnsi="Arial" w:cs="Arial"/>
          <w:sz w:val="24"/>
          <w:szCs w:val="24"/>
        </w:rPr>
      </w:pPr>
      <w:r w:rsidRPr="0088716C">
        <w:rPr>
          <w:rFonts w:ascii="Arial" w:hAnsi="Arial" w:cs="Arial"/>
          <w:sz w:val="24"/>
          <w:szCs w:val="24"/>
        </w:rPr>
        <w:t>2. Worldview Literacy in Research</w:t>
      </w:r>
    </w:p>
    <w:p w14:paraId="268EE901" w14:textId="77777777" w:rsidR="00E76DFB" w:rsidRPr="0088716C" w:rsidRDefault="00E76DFB" w:rsidP="00E76DFB">
      <w:pPr>
        <w:spacing w:after="0" w:line="240" w:lineRule="auto"/>
        <w:rPr>
          <w:rFonts w:ascii="Arial" w:hAnsi="Arial" w:cs="Arial"/>
          <w:sz w:val="24"/>
          <w:szCs w:val="24"/>
        </w:rPr>
      </w:pPr>
      <w:r w:rsidRPr="0088716C">
        <w:rPr>
          <w:rFonts w:ascii="Arial" w:hAnsi="Arial" w:cs="Arial"/>
          <w:sz w:val="24"/>
          <w:szCs w:val="24"/>
        </w:rPr>
        <w:t>3. Faith-Learning Integration</w:t>
      </w:r>
    </w:p>
    <w:p w14:paraId="538D8F53" w14:textId="77777777" w:rsidR="00E76DFB" w:rsidRPr="0088716C" w:rsidRDefault="00E76DFB" w:rsidP="00E76DFB">
      <w:pPr>
        <w:spacing w:after="0" w:line="240" w:lineRule="auto"/>
        <w:rPr>
          <w:rFonts w:ascii="Arial" w:hAnsi="Arial" w:cs="Arial"/>
          <w:sz w:val="24"/>
          <w:szCs w:val="24"/>
        </w:rPr>
      </w:pPr>
      <w:r w:rsidRPr="0088716C">
        <w:rPr>
          <w:rFonts w:ascii="Arial" w:hAnsi="Arial" w:cs="Arial"/>
          <w:sz w:val="24"/>
          <w:szCs w:val="24"/>
        </w:rPr>
        <w:t>4. Interdisciplinary Research</w:t>
      </w:r>
    </w:p>
    <w:p w14:paraId="20C5EEEF" w14:textId="22B519DF" w:rsidR="00640607" w:rsidRPr="0088716C" w:rsidRDefault="00E76DFB" w:rsidP="00640607">
      <w:pPr>
        <w:spacing w:after="0" w:line="480" w:lineRule="auto"/>
        <w:ind w:firstLine="720"/>
        <w:rPr>
          <w:rFonts w:ascii="Arial" w:eastAsia="Times New Roman" w:hAnsi="Arial" w:cs="Arial"/>
          <w:sz w:val="24"/>
          <w:szCs w:val="24"/>
        </w:rPr>
      </w:pPr>
      <w:r w:rsidRPr="0088716C">
        <w:rPr>
          <w:rFonts w:ascii="Arial" w:hAnsi="Arial" w:cs="Arial"/>
          <w:sz w:val="24"/>
          <w:szCs w:val="24"/>
        </w:rPr>
        <w:t xml:space="preserve">You do a good job with the Essential Elements sections, but you can be straightforward and explicit for clarity’s sake: </w:t>
      </w:r>
      <w:r w:rsidRPr="0088716C">
        <w:rPr>
          <w:rFonts w:ascii="Arial" w:hAnsi="Arial" w:cs="Arial"/>
          <w:b/>
          <w:bCs/>
          <w:color w:val="FF0000"/>
          <w:sz w:val="24"/>
          <w:szCs w:val="24"/>
        </w:rPr>
        <w:t xml:space="preserve">Comment #1’s </w:t>
      </w:r>
      <w:r w:rsidRPr="0088716C">
        <w:rPr>
          <w:rFonts w:ascii="Arial" w:eastAsia="Times New Roman" w:hAnsi="Arial" w:cs="Arial"/>
          <w:b/>
          <w:bCs/>
          <w:color w:val="FF0000"/>
          <w:sz w:val="24"/>
          <w:szCs w:val="24"/>
        </w:rPr>
        <w:t xml:space="preserve">This source relates to elements </w:t>
      </w:r>
      <w:r w:rsidRPr="0088716C">
        <w:rPr>
          <w:rFonts w:ascii="Arial" w:eastAsia="Times New Roman" w:hAnsi="Arial" w:cs="Arial"/>
          <w:b/>
          <w:bCs/>
          <w:color w:val="FF0000"/>
          <w:sz w:val="24"/>
          <w:szCs w:val="24"/>
        </w:rPr>
        <w:t>2</w:t>
      </w:r>
      <w:r w:rsidRPr="0088716C">
        <w:rPr>
          <w:rFonts w:ascii="Arial" w:eastAsia="Times New Roman" w:hAnsi="Arial" w:cs="Arial"/>
          <w:b/>
          <w:bCs/>
          <w:color w:val="FF0000"/>
          <w:sz w:val="24"/>
          <w:szCs w:val="24"/>
        </w:rPr>
        <w:t xml:space="preserve"> and </w:t>
      </w:r>
      <w:r w:rsidRPr="0088716C">
        <w:rPr>
          <w:rFonts w:ascii="Arial" w:eastAsia="Times New Roman" w:hAnsi="Arial" w:cs="Arial"/>
          <w:b/>
          <w:bCs/>
          <w:color w:val="FF0000"/>
          <w:sz w:val="24"/>
          <w:szCs w:val="24"/>
        </w:rPr>
        <w:t>3</w:t>
      </w:r>
      <w:r w:rsidRPr="0088716C">
        <w:rPr>
          <w:rFonts w:ascii="Arial" w:eastAsia="Times New Roman" w:hAnsi="Arial" w:cs="Arial"/>
          <w:b/>
          <w:bCs/>
          <w:color w:val="FF0000"/>
          <w:sz w:val="24"/>
          <w:szCs w:val="24"/>
        </w:rPr>
        <w:t xml:space="preserve"> of the Course Essential Elements: </w:t>
      </w:r>
      <w:r w:rsidRPr="0088716C">
        <w:rPr>
          <w:rFonts w:ascii="Arial" w:hAnsi="Arial" w:cs="Arial"/>
          <w:b/>
          <w:bCs/>
          <w:color w:val="FF0000"/>
          <w:sz w:val="24"/>
          <w:szCs w:val="24"/>
        </w:rPr>
        <w:t>Worldview Literacy in Research</w:t>
      </w:r>
      <w:r w:rsidRPr="0088716C">
        <w:rPr>
          <w:rFonts w:ascii="Arial" w:hAnsi="Arial" w:cs="Arial"/>
          <w:b/>
          <w:bCs/>
          <w:color w:val="FF0000"/>
          <w:sz w:val="24"/>
          <w:szCs w:val="24"/>
        </w:rPr>
        <w:t xml:space="preserve"> and </w:t>
      </w:r>
      <w:r w:rsidRPr="0088716C">
        <w:rPr>
          <w:rFonts w:ascii="Arial" w:hAnsi="Arial" w:cs="Arial"/>
          <w:b/>
          <w:bCs/>
          <w:color w:val="FF0000"/>
          <w:sz w:val="24"/>
          <w:szCs w:val="24"/>
        </w:rPr>
        <w:t>Faith-Learning Integration</w:t>
      </w:r>
      <w:r w:rsidR="00640607" w:rsidRPr="0088716C">
        <w:rPr>
          <w:rFonts w:ascii="Arial" w:hAnsi="Arial" w:cs="Arial"/>
          <w:b/>
          <w:bCs/>
          <w:color w:val="FF0000"/>
          <w:sz w:val="24"/>
          <w:szCs w:val="24"/>
        </w:rPr>
        <w:t xml:space="preserve">. </w:t>
      </w:r>
      <w:r w:rsidR="00640607" w:rsidRPr="0088716C">
        <w:rPr>
          <w:rFonts w:ascii="Arial" w:hAnsi="Arial" w:cs="Arial"/>
          <w:sz w:val="24"/>
          <w:szCs w:val="24"/>
        </w:rPr>
        <w:t>You can then use your analysis sentence in the Additive/Variant Analysis: “</w:t>
      </w:r>
      <w:r w:rsidR="00640607" w:rsidRPr="0088716C">
        <w:rPr>
          <w:rFonts w:ascii="Arial" w:eastAsia="Times New Roman" w:hAnsi="Arial" w:cs="Arial"/>
          <w:sz w:val="24"/>
          <w:szCs w:val="24"/>
        </w:rPr>
        <w:t xml:space="preserve">This is an additive reading that offers additional insight into </w:t>
      </w:r>
      <w:r w:rsidR="00640607" w:rsidRPr="0088716C">
        <w:rPr>
          <w:rFonts w:ascii="Arial" w:eastAsia="Times New Roman" w:hAnsi="Arial" w:cs="Arial"/>
          <w:sz w:val="24"/>
          <w:szCs w:val="24"/>
        </w:rPr>
        <w:t>t</w:t>
      </w:r>
      <w:r w:rsidR="00640607" w:rsidRPr="0088716C">
        <w:rPr>
          <w:rFonts w:ascii="Arial" w:eastAsia="Times New Roman" w:hAnsi="Arial" w:cs="Arial"/>
          <w:sz w:val="24"/>
          <w:szCs w:val="24"/>
        </w:rPr>
        <w:t>he development of a Christian worldview through the improvement of the Scripture interpretation skills and the ability to apply biblical truths with knowledge from other disciplines.</w:t>
      </w:r>
      <w:r w:rsidR="0088716C">
        <w:rPr>
          <w:rFonts w:ascii="Arial" w:eastAsia="Times New Roman" w:hAnsi="Arial" w:cs="Arial"/>
          <w:sz w:val="24"/>
          <w:szCs w:val="24"/>
        </w:rPr>
        <w:t>”</w:t>
      </w:r>
    </w:p>
    <w:p w14:paraId="422FB412" w14:textId="646C1B91" w:rsidR="00E76DFB" w:rsidRPr="0088716C" w:rsidRDefault="00E76DFB" w:rsidP="00E76DFB">
      <w:pPr>
        <w:pStyle w:val="CommentText"/>
        <w:rPr>
          <w:rFonts w:ascii="Arial" w:hAnsi="Arial" w:cs="Arial"/>
          <w:sz w:val="24"/>
          <w:szCs w:val="24"/>
        </w:rPr>
      </w:pPr>
    </w:p>
    <w:p w14:paraId="6F0F6639" w14:textId="3B1BF21A" w:rsidR="00E76DFB" w:rsidRDefault="00E76DFB">
      <w:pPr>
        <w:pStyle w:val="CommentText"/>
      </w:pPr>
    </w:p>
  </w:comment>
  <w:comment w:id="1" w:author="David Ward" w:date="2025-03-20T01:36:00Z" w:initials="DW">
    <w:p w14:paraId="24BAE75C" w14:textId="53251BC9" w:rsidR="00640607" w:rsidRDefault="00640607">
      <w:pPr>
        <w:pStyle w:val="CommentText"/>
      </w:pPr>
      <w:r>
        <w:rPr>
          <w:rStyle w:val="CommentReference"/>
        </w:rPr>
        <w:annotationRef/>
      </w:r>
      <w:r>
        <w:t>Wow, this is great. You make me want to shout “</w:t>
      </w:r>
      <w:proofErr w:type="spellStart"/>
      <w:r>
        <w:t>Huah</w:t>
      </w:r>
      <w:proofErr w:type="spellEnd"/>
      <w:r>
        <w:t>!” in a scholarly way, of course. HA!</w:t>
      </w:r>
    </w:p>
  </w:comment>
  <w:comment w:id="3" w:author="David Ward" w:date="2025-03-20T01:16:00Z" w:initials="DW">
    <w:p w14:paraId="30361B48" w14:textId="18CBFA91" w:rsidR="00E76DFB" w:rsidRDefault="00E76DFB">
      <w:pPr>
        <w:pStyle w:val="CommentText"/>
      </w:pPr>
      <w:r>
        <w:rPr>
          <w:rStyle w:val="CommentReference"/>
        </w:rPr>
        <w:annotationRef/>
      </w:r>
      <w:r>
        <w:t>Extra lines not needed.</w:t>
      </w:r>
    </w:p>
  </w:comment>
  <w:comment w:id="4" w:author="David Ward" w:date="2025-03-20T01:19:00Z" w:initials="DW">
    <w:p w14:paraId="3D20B840" w14:textId="77777777" w:rsidR="00E76DFB" w:rsidRDefault="00E76DFB">
      <w:pPr>
        <w:pStyle w:val="CommentText"/>
        <w:rPr>
          <w:rFonts w:ascii="Times New Roman" w:hAnsi="Times New Roman" w:cs="Times New Roman"/>
          <w:noProof/>
          <w:sz w:val="24"/>
          <w:szCs w:val="24"/>
        </w:rPr>
      </w:pPr>
      <w:r>
        <w:rPr>
          <w:rStyle w:val="CommentReference"/>
        </w:rPr>
        <w:annotationRef/>
      </w:r>
      <w:r>
        <w:rPr>
          <w:rFonts w:ascii="Times New Roman" w:hAnsi="Times New Roman" w:cs="Times New Roman"/>
          <w:noProof/>
          <w:sz w:val="24"/>
          <w:szCs w:val="24"/>
        </w:rPr>
        <w:t>Article titles are to be in sentence case:</w:t>
      </w:r>
    </w:p>
    <w:p w14:paraId="448378A0" w14:textId="70B72559" w:rsidR="00E76DFB" w:rsidRDefault="00E76DFB">
      <w:pPr>
        <w:pStyle w:val="CommentText"/>
      </w:pPr>
      <w:r w:rsidRPr="00E76DFB">
        <w:rPr>
          <w:rFonts w:ascii="Times New Roman" w:hAnsi="Times New Roman" w:cs="Times New Roman"/>
          <w:noProof/>
          <w:color w:val="FF0000"/>
          <w:sz w:val="24"/>
          <w:szCs w:val="24"/>
        </w:rPr>
        <w:t xml:space="preserve">Christian </w:t>
      </w:r>
      <w:r w:rsidRPr="00E76DFB">
        <w:rPr>
          <w:rFonts w:ascii="Times New Roman" w:hAnsi="Times New Roman" w:cs="Times New Roman"/>
          <w:noProof/>
          <w:color w:val="FF0000"/>
          <w:sz w:val="24"/>
          <w:szCs w:val="24"/>
        </w:rPr>
        <w:t>l</w:t>
      </w:r>
      <w:r w:rsidRPr="00E76DFB">
        <w:rPr>
          <w:rFonts w:ascii="Times New Roman" w:hAnsi="Times New Roman" w:cs="Times New Roman"/>
          <w:noProof/>
          <w:color w:val="FF0000"/>
          <w:sz w:val="24"/>
          <w:szCs w:val="24"/>
        </w:rPr>
        <w:t xml:space="preserve">eader </w:t>
      </w:r>
      <w:r w:rsidRPr="00E76DFB">
        <w:rPr>
          <w:rFonts w:ascii="Times New Roman" w:hAnsi="Times New Roman" w:cs="Times New Roman"/>
          <w:noProof/>
          <w:color w:val="FF0000"/>
          <w:sz w:val="24"/>
          <w:szCs w:val="24"/>
        </w:rPr>
        <w:t>d</w:t>
      </w:r>
      <w:r w:rsidRPr="00E76DFB">
        <w:rPr>
          <w:rFonts w:ascii="Times New Roman" w:hAnsi="Times New Roman" w:cs="Times New Roman"/>
          <w:noProof/>
          <w:color w:val="FF0000"/>
          <w:sz w:val="24"/>
          <w:szCs w:val="24"/>
        </w:rPr>
        <w:t xml:space="preserve">evelopment: An </w:t>
      </w:r>
      <w:r w:rsidRPr="00E76DFB">
        <w:rPr>
          <w:rFonts w:ascii="Times New Roman" w:hAnsi="Times New Roman" w:cs="Times New Roman"/>
          <w:noProof/>
          <w:color w:val="FF0000"/>
          <w:sz w:val="24"/>
          <w:szCs w:val="24"/>
        </w:rPr>
        <w:t>o</w:t>
      </w:r>
      <w:r w:rsidRPr="00E76DFB">
        <w:rPr>
          <w:rFonts w:ascii="Times New Roman" w:hAnsi="Times New Roman" w:cs="Times New Roman"/>
          <w:noProof/>
          <w:color w:val="FF0000"/>
          <w:sz w:val="24"/>
          <w:szCs w:val="24"/>
        </w:rPr>
        <w:t xml:space="preserve">utcomes </w:t>
      </w:r>
      <w:r w:rsidRPr="00E76DFB">
        <w:rPr>
          <w:rFonts w:ascii="Times New Roman" w:hAnsi="Times New Roman" w:cs="Times New Roman"/>
          <w:noProof/>
          <w:color w:val="FF0000"/>
          <w:sz w:val="24"/>
          <w:szCs w:val="24"/>
        </w:rPr>
        <w:t>f</w:t>
      </w:r>
      <w:r w:rsidRPr="00E76DFB">
        <w:rPr>
          <w:rFonts w:ascii="Times New Roman" w:hAnsi="Times New Roman" w:cs="Times New Roman"/>
          <w:noProof/>
          <w:color w:val="FF0000"/>
          <w:sz w:val="24"/>
          <w:szCs w:val="24"/>
        </w:rPr>
        <w:t>ramework.</w:t>
      </w:r>
    </w:p>
  </w:comment>
  <w:comment w:id="5" w:author="David Ward" w:date="2025-03-20T01:20:00Z" w:initials="DW">
    <w:p w14:paraId="606533F6" w14:textId="77777777" w:rsidR="00E76DFB" w:rsidRDefault="00E76DFB" w:rsidP="00E76DFB">
      <w:pPr>
        <w:pStyle w:val="CommentText"/>
        <w:rPr>
          <w:rFonts w:ascii="Times New Roman" w:hAnsi="Times New Roman" w:cs="Times New Roman"/>
          <w:noProof/>
          <w:sz w:val="24"/>
          <w:szCs w:val="24"/>
        </w:rPr>
      </w:pPr>
      <w:r>
        <w:rPr>
          <w:rStyle w:val="CommentReference"/>
        </w:rPr>
        <w:annotationRef/>
      </w:r>
      <w:r>
        <w:rPr>
          <w:rFonts w:ascii="Times New Roman" w:hAnsi="Times New Roman" w:cs="Times New Roman"/>
          <w:noProof/>
          <w:sz w:val="24"/>
          <w:szCs w:val="24"/>
        </w:rPr>
        <w:t>Article titles are to be in sentence case:</w:t>
      </w:r>
    </w:p>
    <w:p w14:paraId="5315A9CD" w14:textId="48213A35" w:rsidR="00E76DFB" w:rsidRDefault="00E76DFB">
      <w:pPr>
        <w:pStyle w:val="CommentText"/>
      </w:pPr>
      <w:r w:rsidRPr="00E76DFB">
        <w:rPr>
          <w:rFonts w:ascii="Times New Roman" w:hAnsi="Times New Roman" w:cs="Times New Roman"/>
          <w:noProof/>
          <w:color w:val="FF0000"/>
          <w:sz w:val="24"/>
          <w:szCs w:val="24"/>
        </w:rPr>
        <w:t xml:space="preserve">The </w:t>
      </w:r>
      <w:r w:rsidRPr="00E76DFB">
        <w:rPr>
          <w:rFonts w:ascii="Times New Roman" w:hAnsi="Times New Roman" w:cs="Times New Roman"/>
          <w:noProof/>
          <w:color w:val="FF0000"/>
          <w:sz w:val="24"/>
          <w:szCs w:val="24"/>
        </w:rPr>
        <w:t>i</w:t>
      </w:r>
      <w:r w:rsidRPr="00E76DFB">
        <w:rPr>
          <w:rFonts w:ascii="Times New Roman" w:hAnsi="Times New Roman" w:cs="Times New Roman"/>
          <w:noProof/>
          <w:color w:val="FF0000"/>
          <w:sz w:val="24"/>
          <w:szCs w:val="24"/>
        </w:rPr>
        <w:t xml:space="preserve">nfluence of Christian </w:t>
      </w:r>
      <w:r w:rsidRPr="00E76DFB">
        <w:rPr>
          <w:rFonts w:ascii="Times New Roman" w:hAnsi="Times New Roman" w:cs="Times New Roman"/>
          <w:noProof/>
          <w:color w:val="FF0000"/>
          <w:sz w:val="24"/>
          <w:szCs w:val="24"/>
        </w:rPr>
        <w:t>e</w:t>
      </w:r>
      <w:r w:rsidRPr="00E76DFB">
        <w:rPr>
          <w:rFonts w:ascii="Times New Roman" w:hAnsi="Times New Roman" w:cs="Times New Roman"/>
          <w:noProof/>
          <w:color w:val="FF0000"/>
          <w:sz w:val="24"/>
          <w:szCs w:val="24"/>
        </w:rPr>
        <w:t xml:space="preserve">ducation on </w:t>
      </w:r>
      <w:r w:rsidRPr="00E76DFB">
        <w:rPr>
          <w:rFonts w:ascii="Times New Roman" w:hAnsi="Times New Roman" w:cs="Times New Roman"/>
          <w:noProof/>
          <w:color w:val="FF0000"/>
          <w:sz w:val="24"/>
          <w:szCs w:val="24"/>
        </w:rPr>
        <w:t>l</w:t>
      </w:r>
      <w:r w:rsidRPr="00E76DFB">
        <w:rPr>
          <w:rFonts w:ascii="Times New Roman" w:hAnsi="Times New Roman" w:cs="Times New Roman"/>
          <w:noProof/>
          <w:color w:val="FF0000"/>
          <w:sz w:val="24"/>
          <w:szCs w:val="24"/>
        </w:rPr>
        <w:t xml:space="preserve">eadership </w:t>
      </w:r>
      <w:r w:rsidRPr="00E76DFB">
        <w:rPr>
          <w:rFonts w:ascii="Times New Roman" w:hAnsi="Times New Roman" w:cs="Times New Roman"/>
          <w:noProof/>
          <w:color w:val="FF0000"/>
          <w:sz w:val="24"/>
          <w:szCs w:val="24"/>
        </w:rPr>
        <w:t>d</w:t>
      </w:r>
      <w:r w:rsidRPr="00E76DFB">
        <w:rPr>
          <w:rFonts w:ascii="Times New Roman" w:hAnsi="Times New Roman" w:cs="Times New Roman"/>
          <w:noProof/>
          <w:color w:val="FF0000"/>
          <w:sz w:val="24"/>
          <w:szCs w:val="24"/>
        </w:rPr>
        <w:t>evelopment.</w:t>
      </w:r>
    </w:p>
  </w:comment>
  <w:comment w:id="6" w:author="David Ward" w:date="2025-03-20T01:21:00Z" w:initials="DW">
    <w:p w14:paraId="0099D851" w14:textId="77777777" w:rsidR="00E76DFB" w:rsidRDefault="00E76DFB">
      <w:pPr>
        <w:pStyle w:val="CommentText"/>
        <w:rPr>
          <w:rFonts w:ascii="Times New Roman" w:hAnsi="Times New Roman" w:cs="Times New Roman"/>
          <w:noProof/>
          <w:sz w:val="24"/>
          <w:szCs w:val="24"/>
        </w:rPr>
      </w:pPr>
      <w:r>
        <w:rPr>
          <w:rStyle w:val="CommentReference"/>
        </w:rPr>
        <w:annotationRef/>
      </w:r>
      <w:r>
        <w:rPr>
          <w:rFonts w:ascii="Times New Roman" w:hAnsi="Times New Roman" w:cs="Times New Roman"/>
          <w:noProof/>
          <w:sz w:val="24"/>
          <w:szCs w:val="24"/>
        </w:rPr>
        <w:t>Article titles are to be in sentence case:</w:t>
      </w:r>
    </w:p>
    <w:p w14:paraId="764CE309" w14:textId="548B571D" w:rsidR="00E76DFB" w:rsidRDefault="00E76DFB">
      <w:pPr>
        <w:pStyle w:val="CommentText"/>
      </w:pPr>
      <w:r w:rsidRPr="00E76DFB">
        <w:rPr>
          <w:rFonts w:ascii="Times New Roman" w:hAnsi="Times New Roman" w:cs="Times New Roman"/>
          <w:noProof/>
          <w:color w:val="FF0000"/>
          <w:sz w:val="24"/>
          <w:szCs w:val="24"/>
        </w:rPr>
        <w:t>Servant-</w:t>
      </w:r>
      <w:r w:rsidRPr="00E76DFB">
        <w:rPr>
          <w:rFonts w:ascii="Times New Roman" w:hAnsi="Times New Roman" w:cs="Times New Roman"/>
          <w:noProof/>
          <w:color w:val="FF0000"/>
          <w:sz w:val="24"/>
          <w:szCs w:val="24"/>
        </w:rPr>
        <w:t>l</w:t>
      </w:r>
      <w:r w:rsidRPr="00E76DFB">
        <w:rPr>
          <w:rFonts w:ascii="Times New Roman" w:hAnsi="Times New Roman" w:cs="Times New Roman"/>
          <w:noProof/>
          <w:color w:val="FF0000"/>
          <w:sz w:val="24"/>
          <w:szCs w:val="24"/>
        </w:rPr>
        <w:t xml:space="preserve">eader in the </w:t>
      </w:r>
      <w:r w:rsidRPr="00E76DFB">
        <w:rPr>
          <w:rFonts w:ascii="Times New Roman" w:hAnsi="Times New Roman" w:cs="Times New Roman"/>
          <w:noProof/>
          <w:color w:val="FF0000"/>
          <w:sz w:val="24"/>
          <w:szCs w:val="24"/>
        </w:rPr>
        <w:t>m</w:t>
      </w:r>
      <w:r w:rsidRPr="00E76DFB">
        <w:rPr>
          <w:rFonts w:ascii="Times New Roman" w:hAnsi="Times New Roman" w:cs="Times New Roman"/>
          <w:noProof/>
          <w:color w:val="FF0000"/>
          <w:sz w:val="24"/>
          <w:szCs w:val="24"/>
        </w:rPr>
        <w:t>ilitary.</w:t>
      </w:r>
    </w:p>
  </w:comment>
  <w:comment w:id="7" w:author="David Ward" w:date="2025-03-20T01:22:00Z" w:initials="DW">
    <w:p w14:paraId="1C66760E" w14:textId="77777777" w:rsidR="00E76DFB" w:rsidRDefault="00E76DFB">
      <w:pPr>
        <w:pStyle w:val="CommentText"/>
        <w:rPr>
          <w:rFonts w:ascii="Times New Roman" w:hAnsi="Times New Roman" w:cs="Times New Roman"/>
          <w:noProof/>
          <w:sz w:val="24"/>
          <w:szCs w:val="24"/>
        </w:rPr>
      </w:pPr>
      <w:r>
        <w:rPr>
          <w:rStyle w:val="CommentReference"/>
        </w:rPr>
        <w:annotationRef/>
      </w:r>
      <w:r>
        <w:rPr>
          <w:rFonts w:ascii="Times New Roman" w:hAnsi="Times New Roman" w:cs="Times New Roman"/>
          <w:noProof/>
          <w:sz w:val="24"/>
          <w:szCs w:val="24"/>
        </w:rPr>
        <w:t>Article titles are to be in sentence case</w:t>
      </w:r>
      <w:r w:rsidRPr="00264634">
        <w:rPr>
          <w:rFonts w:ascii="Times New Roman" w:hAnsi="Times New Roman" w:cs="Times New Roman"/>
          <w:noProof/>
          <w:sz w:val="24"/>
          <w:szCs w:val="24"/>
        </w:rPr>
        <w:t xml:space="preserve"> </w:t>
      </w:r>
    </w:p>
    <w:p w14:paraId="29470795" w14:textId="7C8E05BB" w:rsidR="00E76DFB" w:rsidRDefault="00E76DFB">
      <w:pPr>
        <w:pStyle w:val="CommentText"/>
      </w:pPr>
      <w:r w:rsidRPr="00E76DFB">
        <w:rPr>
          <w:rFonts w:ascii="Times New Roman" w:hAnsi="Times New Roman" w:cs="Times New Roman"/>
          <w:noProof/>
          <w:color w:val="FF0000"/>
          <w:sz w:val="24"/>
          <w:szCs w:val="24"/>
        </w:rPr>
        <w:t xml:space="preserve">Interdisciplinary </w:t>
      </w:r>
      <w:r w:rsidRPr="00E76DFB">
        <w:rPr>
          <w:rFonts w:ascii="Times New Roman" w:hAnsi="Times New Roman" w:cs="Times New Roman"/>
          <w:noProof/>
          <w:color w:val="FF0000"/>
          <w:sz w:val="24"/>
          <w:szCs w:val="24"/>
        </w:rPr>
        <w:t>f</w:t>
      </w:r>
      <w:r w:rsidRPr="00E76DFB">
        <w:rPr>
          <w:rFonts w:ascii="Times New Roman" w:hAnsi="Times New Roman" w:cs="Times New Roman"/>
          <w:noProof/>
          <w:color w:val="FF0000"/>
          <w:sz w:val="24"/>
          <w:szCs w:val="24"/>
        </w:rPr>
        <w:t>aith-</w:t>
      </w:r>
      <w:r w:rsidRPr="00E76DFB">
        <w:rPr>
          <w:rFonts w:ascii="Times New Roman" w:hAnsi="Times New Roman" w:cs="Times New Roman"/>
          <w:noProof/>
          <w:color w:val="FF0000"/>
          <w:sz w:val="24"/>
          <w:szCs w:val="24"/>
        </w:rPr>
        <w:t>l</w:t>
      </w:r>
      <w:r w:rsidRPr="00E76DFB">
        <w:rPr>
          <w:rFonts w:ascii="Times New Roman" w:hAnsi="Times New Roman" w:cs="Times New Roman"/>
          <w:noProof/>
          <w:color w:val="FF0000"/>
          <w:sz w:val="24"/>
          <w:szCs w:val="24"/>
        </w:rPr>
        <w:t xml:space="preserve">earning </w:t>
      </w:r>
      <w:r w:rsidRPr="00E76DFB">
        <w:rPr>
          <w:rFonts w:ascii="Times New Roman" w:hAnsi="Times New Roman" w:cs="Times New Roman"/>
          <w:noProof/>
          <w:color w:val="FF0000"/>
          <w:sz w:val="24"/>
          <w:szCs w:val="24"/>
        </w:rPr>
        <w:t>i</w:t>
      </w:r>
      <w:r w:rsidRPr="00E76DFB">
        <w:rPr>
          <w:rFonts w:ascii="Times New Roman" w:hAnsi="Times New Roman" w:cs="Times New Roman"/>
          <w:noProof/>
          <w:color w:val="FF0000"/>
          <w:sz w:val="24"/>
          <w:szCs w:val="24"/>
        </w:rPr>
        <w:t xml:space="preserve">ntegration for </w:t>
      </w:r>
      <w:r w:rsidRPr="00E76DFB">
        <w:rPr>
          <w:rFonts w:ascii="Times New Roman" w:hAnsi="Times New Roman" w:cs="Times New Roman"/>
          <w:noProof/>
          <w:color w:val="FF0000"/>
          <w:sz w:val="24"/>
          <w:szCs w:val="24"/>
        </w:rPr>
        <w:t>s</w:t>
      </w:r>
      <w:r w:rsidRPr="00E76DFB">
        <w:rPr>
          <w:rFonts w:ascii="Times New Roman" w:hAnsi="Times New Roman" w:cs="Times New Roman"/>
          <w:noProof/>
          <w:color w:val="FF0000"/>
          <w:sz w:val="24"/>
          <w:szCs w:val="24"/>
        </w:rPr>
        <w:t xml:space="preserve">ocial </w:t>
      </w:r>
      <w:r w:rsidRPr="00E76DFB">
        <w:rPr>
          <w:rFonts w:ascii="Times New Roman" w:hAnsi="Times New Roman" w:cs="Times New Roman"/>
          <w:noProof/>
          <w:color w:val="FF0000"/>
          <w:sz w:val="24"/>
          <w:szCs w:val="24"/>
        </w:rPr>
        <w:t>c</w:t>
      </w:r>
      <w:r w:rsidRPr="00E76DFB">
        <w:rPr>
          <w:rFonts w:ascii="Times New Roman" w:hAnsi="Times New Roman" w:cs="Times New Roman"/>
          <w:noProof/>
          <w:color w:val="FF0000"/>
          <w:sz w:val="24"/>
          <w:szCs w:val="24"/>
        </w:rPr>
        <w:t>hange.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F0F6639" w15:done="0"/>
  <w15:commentEx w15:paraId="24BAE75C" w15:done="0"/>
  <w15:commentEx w15:paraId="30361B48" w15:done="0"/>
  <w15:commentEx w15:paraId="448378A0" w15:done="0"/>
  <w15:commentEx w15:paraId="5315A9CD" w15:done="0"/>
  <w15:commentEx w15:paraId="764CE309" w15:done="0"/>
  <w15:commentEx w15:paraId="29470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396767" w16cex:dateUtc="2025-03-20T05:25:00Z"/>
  <w16cex:commentExtensible w16cex:durableId="2DB051A0" w16cex:dateUtc="2025-03-20T05:36:00Z"/>
  <w16cex:commentExtensible w16cex:durableId="3DFBD764" w16cex:dateUtc="2025-03-20T05:16:00Z"/>
  <w16cex:commentExtensible w16cex:durableId="17C9DF88" w16cex:dateUtc="2025-03-20T05:19:00Z"/>
  <w16cex:commentExtensible w16cex:durableId="35CBE91A" w16cex:dateUtc="2025-03-20T05:20:00Z"/>
  <w16cex:commentExtensible w16cex:durableId="58EF2423" w16cex:dateUtc="2025-03-20T05:21:00Z"/>
  <w16cex:commentExtensible w16cex:durableId="4ECBE2A1" w16cex:dateUtc="2025-03-20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F0F6639" w16cid:durableId="73396767"/>
  <w16cid:commentId w16cid:paraId="24BAE75C" w16cid:durableId="2DB051A0"/>
  <w16cid:commentId w16cid:paraId="30361B48" w16cid:durableId="3DFBD764"/>
  <w16cid:commentId w16cid:paraId="448378A0" w16cid:durableId="17C9DF88"/>
  <w16cid:commentId w16cid:paraId="5315A9CD" w16cid:durableId="35CBE91A"/>
  <w16cid:commentId w16cid:paraId="764CE309" w16cid:durableId="58EF2423"/>
  <w16cid:commentId w16cid:paraId="29470795" w16cid:durableId="4ECBE2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94C80" w14:textId="77777777" w:rsidR="00090FCC" w:rsidRDefault="00090FCC" w:rsidP="00264634">
      <w:pPr>
        <w:spacing w:after="0" w:line="240" w:lineRule="auto"/>
      </w:pPr>
      <w:r>
        <w:separator/>
      </w:r>
    </w:p>
  </w:endnote>
  <w:endnote w:type="continuationSeparator" w:id="0">
    <w:p w14:paraId="4F4D7BCE" w14:textId="77777777" w:rsidR="00090FCC" w:rsidRDefault="00090FCC" w:rsidP="00264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A28B4" w14:textId="77777777" w:rsidR="00CF70F9" w:rsidRDefault="00CF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7318962"/>
      <w:docPartObj>
        <w:docPartGallery w:val="Page Numbers (Bottom of Page)"/>
        <w:docPartUnique/>
      </w:docPartObj>
    </w:sdtPr>
    <w:sdtEndPr>
      <w:rPr>
        <w:noProof/>
      </w:rPr>
    </w:sdtEndPr>
    <w:sdtContent>
      <w:p w14:paraId="1F3061D7" w14:textId="2D92047D" w:rsidR="00306C91" w:rsidRDefault="00306C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CDC79" w14:textId="77777777" w:rsidR="006971B6" w:rsidRDefault="006971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22218" w14:textId="77777777" w:rsidR="00CF70F9" w:rsidRDefault="00CF70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0B830" w14:textId="77777777" w:rsidR="00090FCC" w:rsidRDefault="00090FCC" w:rsidP="00264634">
      <w:pPr>
        <w:spacing w:after="0" w:line="240" w:lineRule="auto"/>
      </w:pPr>
      <w:r>
        <w:separator/>
      </w:r>
    </w:p>
  </w:footnote>
  <w:footnote w:type="continuationSeparator" w:id="0">
    <w:p w14:paraId="3C62A709" w14:textId="77777777" w:rsidR="00090FCC" w:rsidRDefault="00090FCC" w:rsidP="002646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A337" w14:textId="77777777" w:rsidR="00CF70F9" w:rsidRDefault="00CF7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539283"/>
      <w:docPartObj>
        <w:docPartGallery w:val="Page Numbers (Top of Page)"/>
        <w:docPartUnique/>
      </w:docPartObj>
    </w:sdtPr>
    <w:sdtEndPr>
      <w:rPr>
        <w:noProof/>
      </w:rPr>
    </w:sdtEndPr>
    <w:sdtContent>
      <w:p w14:paraId="0B2A33A9" w14:textId="11D035BD" w:rsidR="00306C91" w:rsidRDefault="00306C91" w:rsidP="000A1A92">
        <w:pPr>
          <w:pStyle w:val="Header"/>
        </w:pPr>
        <w:r w:rsidRPr="008D28E7">
          <w:rPr>
            <w:rFonts w:ascii="Times New Roman" w:hAnsi="Times New Roman" w:cs="Times New Roman"/>
            <w:sz w:val="18"/>
            <w:szCs w:val="18"/>
          </w:rPr>
          <w:t xml:space="preserve">Adam Robinson, PHI 805-22, Faith-Learning Integration and Interdisciplinary Studies, Assignment </w:t>
        </w:r>
        <w:r w:rsidR="000A1A92" w:rsidRPr="008D28E7">
          <w:rPr>
            <w:rFonts w:ascii="Times New Roman" w:hAnsi="Times New Roman" w:cs="Times New Roman"/>
            <w:sz w:val="18"/>
            <w:szCs w:val="18"/>
          </w:rPr>
          <w:t>2</w:t>
        </w:r>
        <w:r w:rsidRPr="008D28E7">
          <w:rPr>
            <w:rFonts w:ascii="Times New Roman" w:hAnsi="Times New Roman" w:cs="Times New Roman"/>
            <w:sz w:val="18"/>
            <w:szCs w:val="18"/>
          </w:rPr>
          <w:t xml:space="preserve"> (02/25/2025)</w:t>
        </w:r>
        <w:r w:rsidR="008D28E7">
          <w:rPr>
            <w:rFonts w:ascii="Times New Roman" w:hAnsi="Times New Roman" w:cs="Times New Roman"/>
            <w:sz w:val="18"/>
            <w:szCs w:val="18"/>
          </w:rPr>
          <w:t xml:space="preserve">    </w:t>
        </w:r>
        <w:r>
          <w:fldChar w:fldCharType="begin"/>
        </w:r>
        <w:r>
          <w:instrText xml:space="preserve"> PAGE   \* MERGEFORMAT </w:instrText>
        </w:r>
        <w:r>
          <w:fldChar w:fldCharType="separate"/>
        </w:r>
        <w:r>
          <w:rPr>
            <w:noProof/>
          </w:rPr>
          <w:t>2</w:t>
        </w:r>
        <w:r>
          <w:rPr>
            <w:noProof/>
          </w:rPr>
          <w:fldChar w:fldCharType="end"/>
        </w:r>
      </w:p>
    </w:sdtContent>
  </w:sdt>
  <w:p w14:paraId="1F06841C" w14:textId="469632DD" w:rsidR="00264634" w:rsidRPr="00306C91" w:rsidRDefault="0026463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05B4" w14:textId="77777777" w:rsidR="00CF70F9" w:rsidRDefault="00CF70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8CC"/>
    <w:multiLevelType w:val="multilevel"/>
    <w:tmpl w:val="6D50E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748D6"/>
    <w:multiLevelType w:val="multilevel"/>
    <w:tmpl w:val="E4D0B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763C8"/>
    <w:multiLevelType w:val="multilevel"/>
    <w:tmpl w:val="7BE0E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B0ED3"/>
    <w:multiLevelType w:val="multilevel"/>
    <w:tmpl w:val="C9626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75A31"/>
    <w:multiLevelType w:val="multilevel"/>
    <w:tmpl w:val="B216A7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B6DF2"/>
    <w:multiLevelType w:val="multilevel"/>
    <w:tmpl w:val="5E6843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03032"/>
    <w:multiLevelType w:val="multilevel"/>
    <w:tmpl w:val="686ECA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C34E45"/>
    <w:multiLevelType w:val="multilevel"/>
    <w:tmpl w:val="D770A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4B0A48"/>
    <w:multiLevelType w:val="multilevel"/>
    <w:tmpl w:val="2F203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105889"/>
    <w:multiLevelType w:val="multilevel"/>
    <w:tmpl w:val="8E42DC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DF6FA5"/>
    <w:multiLevelType w:val="multilevel"/>
    <w:tmpl w:val="9794A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216977"/>
    <w:multiLevelType w:val="multilevel"/>
    <w:tmpl w:val="89808D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FD3A9F"/>
    <w:multiLevelType w:val="multilevel"/>
    <w:tmpl w:val="3D88D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4447A3"/>
    <w:multiLevelType w:val="multilevel"/>
    <w:tmpl w:val="D5140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C018D3"/>
    <w:multiLevelType w:val="multilevel"/>
    <w:tmpl w:val="06462F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160551"/>
    <w:multiLevelType w:val="multilevel"/>
    <w:tmpl w:val="65362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F9335E"/>
    <w:multiLevelType w:val="hybridMultilevel"/>
    <w:tmpl w:val="DA5C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B4B90"/>
    <w:multiLevelType w:val="multilevel"/>
    <w:tmpl w:val="481A67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FE186F"/>
    <w:multiLevelType w:val="multilevel"/>
    <w:tmpl w:val="0BCCD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4593827">
    <w:abstractNumId w:val="12"/>
  </w:num>
  <w:num w:numId="2" w16cid:durableId="1573853726">
    <w:abstractNumId w:val="9"/>
  </w:num>
  <w:num w:numId="3" w16cid:durableId="160319022">
    <w:abstractNumId w:val="11"/>
  </w:num>
  <w:num w:numId="4" w16cid:durableId="714697745">
    <w:abstractNumId w:val="8"/>
  </w:num>
  <w:num w:numId="5" w16cid:durableId="1558318485">
    <w:abstractNumId w:val="15"/>
  </w:num>
  <w:num w:numId="6" w16cid:durableId="1473327643">
    <w:abstractNumId w:val="18"/>
  </w:num>
  <w:num w:numId="7" w16cid:durableId="137914871">
    <w:abstractNumId w:val="10"/>
  </w:num>
  <w:num w:numId="8" w16cid:durableId="1494636931">
    <w:abstractNumId w:val="6"/>
  </w:num>
  <w:num w:numId="9" w16cid:durableId="1247227679">
    <w:abstractNumId w:val="14"/>
  </w:num>
  <w:num w:numId="10" w16cid:durableId="345862281">
    <w:abstractNumId w:val="0"/>
  </w:num>
  <w:num w:numId="11" w16cid:durableId="1296443885">
    <w:abstractNumId w:val="17"/>
  </w:num>
  <w:num w:numId="12" w16cid:durableId="1549953900">
    <w:abstractNumId w:val="5"/>
  </w:num>
  <w:num w:numId="13" w16cid:durableId="913662201">
    <w:abstractNumId w:val="13"/>
  </w:num>
  <w:num w:numId="14" w16cid:durableId="208222887">
    <w:abstractNumId w:val="3"/>
  </w:num>
  <w:num w:numId="15" w16cid:durableId="712115807">
    <w:abstractNumId w:val="4"/>
  </w:num>
  <w:num w:numId="16" w16cid:durableId="524447077">
    <w:abstractNumId w:val="1"/>
  </w:num>
  <w:num w:numId="17" w16cid:durableId="2136362768">
    <w:abstractNumId w:val="2"/>
  </w:num>
  <w:num w:numId="18" w16cid:durableId="1970092695">
    <w:abstractNumId w:val="7"/>
  </w:num>
  <w:num w:numId="19" w16cid:durableId="161652406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GztDQxMbQwNDIzNTdT0lEKTi0uzszPAykwrAUAQcy60iwAAAA="/>
  </w:docVars>
  <w:rsids>
    <w:rsidRoot w:val="00137D27"/>
    <w:rsid w:val="00090FCC"/>
    <w:rsid w:val="000924A8"/>
    <w:rsid w:val="000A1A92"/>
    <w:rsid w:val="00137D27"/>
    <w:rsid w:val="00264634"/>
    <w:rsid w:val="00306C91"/>
    <w:rsid w:val="003F2247"/>
    <w:rsid w:val="00406BBE"/>
    <w:rsid w:val="00420D50"/>
    <w:rsid w:val="005A5620"/>
    <w:rsid w:val="00640607"/>
    <w:rsid w:val="006971B6"/>
    <w:rsid w:val="00704502"/>
    <w:rsid w:val="008002C6"/>
    <w:rsid w:val="00834EB0"/>
    <w:rsid w:val="00836017"/>
    <w:rsid w:val="008776B8"/>
    <w:rsid w:val="0088716C"/>
    <w:rsid w:val="008D28E7"/>
    <w:rsid w:val="009A3CC7"/>
    <w:rsid w:val="009B1971"/>
    <w:rsid w:val="009D0532"/>
    <w:rsid w:val="00A63A0D"/>
    <w:rsid w:val="00AD6614"/>
    <w:rsid w:val="00B37F8D"/>
    <w:rsid w:val="00C431A4"/>
    <w:rsid w:val="00CF70F9"/>
    <w:rsid w:val="00D5127E"/>
    <w:rsid w:val="00D73915"/>
    <w:rsid w:val="00D84359"/>
    <w:rsid w:val="00DE07CE"/>
    <w:rsid w:val="00E22812"/>
    <w:rsid w:val="00E2727F"/>
    <w:rsid w:val="00E7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E466D"/>
  <w15:chartTrackingRefBased/>
  <w15:docId w15:val="{F83E7067-3248-4BBD-8EC5-98EB70C1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7D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137D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37D27"/>
    <w:rPr>
      <w:color w:val="0000FF"/>
      <w:u w:val="single"/>
    </w:rPr>
  </w:style>
  <w:style w:type="character" w:customStyle="1" w:styleId="Heading1Char">
    <w:name w:val="Heading 1 Char"/>
    <w:basedOn w:val="DefaultParagraphFont"/>
    <w:link w:val="Heading1"/>
    <w:uiPriority w:val="9"/>
    <w:rsid w:val="00137D27"/>
    <w:rPr>
      <w:rFonts w:ascii="Times New Roman" w:eastAsia="Times New Roman" w:hAnsi="Times New Roman" w:cs="Times New Roman"/>
      <w:b/>
      <w:bCs/>
      <w:kern w:val="36"/>
      <w:sz w:val="48"/>
      <w:szCs w:val="48"/>
    </w:rPr>
  </w:style>
  <w:style w:type="paragraph" w:styleId="Bibliography">
    <w:name w:val="Bibliography"/>
    <w:basedOn w:val="Normal"/>
    <w:next w:val="Normal"/>
    <w:uiPriority w:val="37"/>
    <w:unhideWhenUsed/>
    <w:rsid w:val="00C431A4"/>
  </w:style>
  <w:style w:type="paragraph" w:styleId="ListParagraph">
    <w:name w:val="List Paragraph"/>
    <w:basedOn w:val="Normal"/>
    <w:uiPriority w:val="34"/>
    <w:qFormat/>
    <w:rsid w:val="00D84359"/>
    <w:pPr>
      <w:ind w:left="720"/>
      <w:contextualSpacing/>
    </w:pPr>
  </w:style>
  <w:style w:type="paragraph" w:styleId="Header">
    <w:name w:val="header"/>
    <w:basedOn w:val="Normal"/>
    <w:link w:val="HeaderChar"/>
    <w:uiPriority w:val="99"/>
    <w:unhideWhenUsed/>
    <w:rsid w:val="002646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34"/>
  </w:style>
  <w:style w:type="paragraph" w:styleId="Footer">
    <w:name w:val="footer"/>
    <w:basedOn w:val="Normal"/>
    <w:link w:val="FooterChar"/>
    <w:uiPriority w:val="99"/>
    <w:unhideWhenUsed/>
    <w:rsid w:val="0026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34"/>
  </w:style>
  <w:style w:type="character" w:styleId="CommentReference">
    <w:name w:val="annotation reference"/>
    <w:basedOn w:val="DefaultParagraphFont"/>
    <w:uiPriority w:val="99"/>
    <w:semiHidden/>
    <w:unhideWhenUsed/>
    <w:rsid w:val="00E76DFB"/>
    <w:rPr>
      <w:sz w:val="16"/>
      <w:szCs w:val="16"/>
    </w:rPr>
  </w:style>
  <w:style w:type="paragraph" w:styleId="CommentText">
    <w:name w:val="annotation text"/>
    <w:basedOn w:val="Normal"/>
    <w:link w:val="CommentTextChar"/>
    <w:uiPriority w:val="99"/>
    <w:semiHidden/>
    <w:unhideWhenUsed/>
    <w:rsid w:val="00E76DFB"/>
    <w:pPr>
      <w:spacing w:line="240" w:lineRule="auto"/>
    </w:pPr>
    <w:rPr>
      <w:sz w:val="20"/>
      <w:szCs w:val="20"/>
    </w:rPr>
  </w:style>
  <w:style w:type="character" w:customStyle="1" w:styleId="CommentTextChar">
    <w:name w:val="Comment Text Char"/>
    <w:basedOn w:val="DefaultParagraphFont"/>
    <w:link w:val="CommentText"/>
    <w:uiPriority w:val="99"/>
    <w:semiHidden/>
    <w:rsid w:val="00E76DFB"/>
    <w:rPr>
      <w:sz w:val="20"/>
      <w:szCs w:val="20"/>
    </w:rPr>
  </w:style>
  <w:style w:type="paragraph" w:styleId="CommentSubject">
    <w:name w:val="annotation subject"/>
    <w:basedOn w:val="CommentText"/>
    <w:next w:val="CommentText"/>
    <w:link w:val="CommentSubjectChar"/>
    <w:uiPriority w:val="99"/>
    <w:semiHidden/>
    <w:unhideWhenUsed/>
    <w:rsid w:val="00E76DFB"/>
    <w:rPr>
      <w:b/>
      <w:bCs/>
    </w:rPr>
  </w:style>
  <w:style w:type="character" w:customStyle="1" w:styleId="CommentSubjectChar">
    <w:name w:val="Comment Subject Char"/>
    <w:basedOn w:val="CommentTextChar"/>
    <w:link w:val="CommentSubject"/>
    <w:uiPriority w:val="99"/>
    <w:semiHidden/>
    <w:rsid w:val="00E76D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4778">
      <w:bodyDiv w:val="1"/>
      <w:marLeft w:val="0"/>
      <w:marRight w:val="0"/>
      <w:marTop w:val="0"/>
      <w:marBottom w:val="0"/>
      <w:divBdr>
        <w:top w:val="none" w:sz="0" w:space="0" w:color="auto"/>
        <w:left w:val="none" w:sz="0" w:space="0" w:color="auto"/>
        <w:bottom w:val="none" w:sz="0" w:space="0" w:color="auto"/>
        <w:right w:val="none" w:sz="0" w:space="0" w:color="auto"/>
      </w:divBdr>
    </w:div>
    <w:div w:id="308826250">
      <w:bodyDiv w:val="1"/>
      <w:marLeft w:val="0"/>
      <w:marRight w:val="0"/>
      <w:marTop w:val="0"/>
      <w:marBottom w:val="0"/>
      <w:divBdr>
        <w:top w:val="none" w:sz="0" w:space="0" w:color="auto"/>
        <w:left w:val="none" w:sz="0" w:space="0" w:color="auto"/>
        <w:bottom w:val="none" w:sz="0" w:space="0" w:color="auto"/>
        <w:right w:val="none" w:sz="0" w:space="0" w:color="auto"/>
      </w:divBdr>
    </w:div>
    <w:div w:id="400324215">
      <w:bodyDiv w:val="1"/>
      <w:marLeft w:val="0"/>
      <w:marRight w:val="0"/>
      <w:marTop w:val="0"/>
      <w:marBottom w:val="0"/>
      <w:divBdr>
        <w:top w:val="none" w:sz="0" w:space="0" w:color="auto"/>
        <w:left w:val="none" w:sz="0" w:space="0" w:color="auto"/>
        <w:bottom w:val="none" w:sz="0" w:space="0" w:color="auto"/>
        <w:right w:val="none" w:sz="0" w:space="0" w:color="auto"/>
      </w:divBdr>
    </w:div>
    <w:div w:id="606696853">
      <w:bodyDiv w:val="1"/>
      <w:marLeft w:val="0"/>
      <w:marRight w:val="0"/>
      <w:marTop w:val="0"/>
      <w:marBottom w:val="0"/>
      <w:divBdr>
        <w:top w:val="none" w:sz="0" w:space="0" w:color="auto"/>
        <w:left w:val="none" w:sz="0" w:space="0" w:color="auto"/>
        <w:bottom w:val="none" w:sz="0" w:space="0" w:color="auto"/>
        <w:right w:val="none" w:sz="0" w:space="0" w:color="auto"/>
      </w:divBdr>
    </w:div>
    <w:div w:id="763962863">
      <w:bodyDiv w:val="1"/>
      <w:marLeft w:val="0"/>
      <w:marRight w:val="0"/>
      <w:marTop w:val="0"/>
      <w:marBottom w:val="0"/>
      <w:divBdr>
        <w:top w:val="none" w:sz="0" w:space="0" w:color="auto"/>
        <w:left w:val="none" w:sz="0" w:space="0" w:color="auto"/>
        <w:bottom w:val="none" w:sz="0" w:space="0" w:color="auto"/>
        <w:right w:val="none" w:sz="0" w:space="0" w:color="auto"/>
      </w:divBdr>
    </w:div>
    <w:div w:id="815103107">
      <w:bodyDiv w:val="1"/>
      <w:marLeft w:val="0"/>
      <w:marRight w:val="0"/>
      <w:marTop w:val="0"/>
      <w:marBottom w:val="0"/>
      <w:divBdr>
        <w:top w:val="none" w:sz="0" w:space="0" w:color="auto"/>
        <w:left w:val="none" w:sz="0" w:space="0" w:color="auto"/>
        <w:bottom w:val="none" w:sz="0" w:space="0" w:color="auto"/>
        <w:right w:val="none" w:sz="0" w:space="0" w:color="auto"/>
      </w:divBdr>
    </w:div>
    <w:div w:id="826945037">
      <w:bodyDiv w:val="1"/>
      <w:marLeft w:val="0"/>
      <w:marRight w:val="0"/>
      <w:marTop w:val="0"/>
      <w:marBottom w:val="0"/>
      <w:divBdr>
        <w:top w:val="none" w:sz="0" w:space="0" w:color="auto"/>
        <w:left w:val="none" w:sz="0" w:space="0" w:color="auto"/>
        <w:bottom w:val="none" w:sz="0" w:space="0" w:color="auto"/>
        <w:right w:val="none" w:sz="0" w:space="0" w:color="auto"/>
      </w:divBdr>
    </w:div>
    <w:div w:id="827597226">
      <w:bodyDiv w:val="1"/>
      <w:marLeft w:val="0"/>
      <w:marRight w:val="0"/>
      <w:marTop w:val="0"/>
      <w:marBottom w:val="0"/>
      <w:divBdr>
        <w:top w:val="none" w:sz="0" w:space="0" w:color="auto"/>
        <w:left w:val="none" w:sz="0" w:space="0" w:color="auto"/>
        <w:bottom w:val="none" w:sz="0" w:space="0" w:color="auto"/>
        <w:right w:val="none" w:sz="0" w:space="0" w:color="auto"/>
      </w:divBdr>
    </w:div>
    <w:div w:id="1098064535">
      <w:bodyDiv w:val="1"/>
      <w:marLeft w:val="0"/>
      <w:marRight w:val="0"/>
      <w:marTop w:val="0"/>
      <w:marBottom w:val="0"/>
      <w:divBdr>
        <w:top w:val="none" w:sz="0" w:space="0" w:color="auto"/>
        <w:left w:val="none" w:sz="0" w:space="0" w:color="auto"/>
        <w:bottom w:val="none" w:sz="0" w:space="0" w:color="auto"/>
        <w:right w:val="none" w:sz="0" w:space="0" w:color="auto"/>
      </w:divBdr>
    </w:div>
    <w:div w:id="1533693257">
      <w:bodyDiv w:val="1"/>
      <w:marLeft w:val="0"/>
      <w:marRight w:val="0"/>
      <w:marTop w:val="0"/>
      <w:marBottom w:val="0"/>
      <w:divBdr>
        <w:top w:val="none" w:sz="0" w:space="0" w:color="auto"/>
        <w:left w:val="none" w:sz="0" w:space="0" w:color="auto"/>
        <w:bottom w:val="none" w:sz="0" w:space="0" w:color="auto"/>
        <w:right w:val="none" w:sz="0" w:space="0" w:color="auto"/>
      </w:divBdr>
    </w:div>
    <w:div w:id="1551182914">
      <w:bodyDiv w:val="1"/>
      <w:marLeft w:val="0"/>
      <w:marRight w:val="0"/>
      <w:marTop w:val="0"/>
      <w:marBottom w:val="0"/>
      <w:divBdr>
        <w:top w:val="none" w:sz="0" w:space="0" w:color="auto"/>
        <w:left w:val="none" w:sz="0" w:space="0" w:color="auto"/>
        <w:bottom w:val="none" w:sz="0" w:space="0" w:color="auto"/>
        <w:right w:val="none" w:sz="0" w:space="0" w:color="auto"/>
      </w:divBdr>
    </w:div>
    <w:div w:id="1585994847">
      <w:bodyDiv w:val="1"/>
      <w:marLeft w:val="0"/>
      <w:marRight w:val="0"/>
      <w:marTop w:val="0"/>
      <w:marBottom w:val="0"/>
      <w:divBdr>
        <w:top w:val="none" w:sz="0" w:space="0" w:color="auto"/>
        <w:left w:val="none" w:sz="0" w:space="0" w:color="auto"/>
        <w:bottom w:val="none" w:sz="0" w:space="0" w:color="auto"/>
        <w:right w:val="none" w:sz="0" w:space="0" w:color="auto"/>
      </w:divBdr>
    </w:div>
    <w:div w:id="1654871540">
      <w:bodyDiv w:val="1"/>
      <w:marLeft w:val="0"/>
      <w:marRight w:val="0"/>
      <w:marTop w:val="0"/>
      <w:marBottom w:val="0"/>
      <w:divBdr>
        <w:top w:val="none" w:sz="0" w:space="0" w:color="auto"/>
        <w:left w:val="none" w:sz="0" w:space="0" w:color="auto"/>
        <w:bottom w:val="none" w:sz="0" w:space="0" w:color="auto"/>
        <w:right w:val="none" w:sz="0" w:space="0" w:color="auto"/>
      </w:divBdr>
    </w:div>
    <w:div w:id="1755004112">
      <w:bodyDiv w:val="1"/>
      <w:marLeft w:val="0"/>
      <w:marRight w:val="0"/>
      <w:marTop w:val="0"/>
      <w:marBottom w:val="0"/>
      <w:divBdr>
        <w:top w:val="none" w:sz="0" w:space="0" w:color="auto"/>
        <w:left w:val="none" w:sz="0" w:space="0" w:color="auto"/>
        <w:bottom w:val="none" w:sz="0" w:space="0" w:color="auto"/>
        <w:right w:val="none" w:sz="0" w:space="0" w:color="auto"/>
      </w:divBdr>
    </w:div>
    <w:div w:id="1780566569">
      <w:bodyDiv w:val="1"/>
      <w:marLeft w:val="0"/>
      <w:marRight w:val="0"/>
      <w:marTop w:val="0"/>
      <w:marBottom w:val="0"/>
      <w:divBdr>
        <w:top w:val="none" w:sz="0" w:space="0" w:color="auto"/>
        <w:left w:val="none" w:sz="0" w:space="0" w:color="auto"/>
        <w:bottom w:val="none" w:sz="0" w:space="0" w:color="auto"/>
        <w:right w:val="none" w:sz="0" w:space="0" w:color="auto"/>
      </w:divBdr>
    </w:div>
    <w:div w:id="1828397064">
      <w:bodyDiv w:val="1"/>
      <w:marLeft w:val="0"/>
      <w:marRight w:val="0"/>
      <w:marTop w:val="0"/>
      <w:marBottom w:val="0"/>
      <w:divBdr>
        <w:top w:val="none" w:sz="0" w:space="0" w:color="auto"/>
        <w:left w:val="none" w:sz="0" w:space="0" w:color="auto"/>
        <w:bottom w:val="none" w:sz="0" w:space="0" w:color="auto"/>
        <w:right w:val="none" w:sz="0" w:space="0" w:color="auto"/>
      </w:divBdr>
    </w:div>
    <w:div w:id="2018267591">
      <w:bodyDiv w:val="1"/>
      <w:marLeft w:val="0"/>
      <w:marRight w:val="0"/>
      <w:marTop w:val="0"/>
      <w:marBottom w:val="0"/>
      <w:divBdr>
        <w:top w:val="none" w:sz="0" w:space="0" w:color="auto"/>
        <w:left w:val="none" w:sz="0" w:space="0" w:color="auto"/>
        <w:bottom w:val="none" w:sz="0" w:space="0" w:color="auto"/>
        <w:right w:val="none" w:sz="0" w:space="0" w:color="auto"/>
      </w:divBdr>
    </w:div>
    <w:div w:id="2022970250">
      <w:bodyDiv w:val="1"/>
      <w:marLeft w:val="0"/>
      <w:marRight w:val="0"/>
      <w:marTop w:val="0"/>
      <w:marBottom w:val="0"/>
      <w:divBdr>
        <w:top w:val="none" w:sz="0" w:space="0" w:color="auto"/>
        <w:left w:val="none" w:sz="0" w:space="0" w:color="auto"/>
        <w:bottom w:val="none" w:sz="0" w:space="0" w:color="auto"/>
        <w:right w:val="none" w:sz="0" w:space="0" w:color="auto"/>
      </w:divBdr>
    </w:div>
    <w:div w:id="21400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Kay23</b:Tag>
    <b:SourceType>JournalArticle</b:SourceType>
    <b:Guid>{FEE82887-3DBF-4402-B7DB-B47E81E9C724}</b:Guid>
    <b:Title>Christian middle leadership: How the faith of middle leaders shapes and is shaped by school culture and community</b:Title>
    <b:Year>2023</b:Year>
    <b:DOI>10.1177/2056997123115909</b:DOI>
    <b:Author>
      <b:Author>
        <b:NameList>
          <b:Person>
            <b:Last>Chalwell</b:Last>
            <b:First>Kaye</b:First>
          </b:Person>
          <b:Person>
            <b:Last>Stanton</b:Last>
            <b:First>Graham</b:First>
            <b:Middle>D</b:Middle>
          </b:Person>
          <b:Person>
            <b:Last>Grice</b:Last>
            <b:First>Christine</b:First>
          </b:Person>
        </b:NameList>
      </b:Author>
    </b:Author>
    <b:JournalName>International Journal of Christianity &amp; Education</b:JournalName>
    <b:Pages>7-12</b:Pages>
    <b:Volume>28</b:Volume>
    <b:Issue>1</b:Issue>
    <b:RefOrder>1</b:RefOrder>
  </b:Source>
  <b:Source>
    <b:Tag>Kei19</b:Tag>
    <b:SourceType>JournalArticle</b:SourceType>
    <b:Guid>{0D174C77-B0EA-4F38-8033-4D5DA0BEFF7B}</b:Guid>
    <b:Author>
      <b:Author>
        <b:NameList>
          <b:Person>
            <b:Last>Krispin</b:Last>
            <b:First>Keith</b:First>
            <b:Middle>R.</b:Middle>
          </b:Person>
        </b:NameList>
      </b:Author>
    </b:Author>
    <b:Title>Christian Leader Development: An Outcomes Framework</b:Title>
    <b:JournalName>Christian Education Journal: Research on Educational Ministry </b:JournalName>
    <b:Year>2019</b:Year>
    <b:Volume>17</b:Volume>
    <b:Issue>1</b:Issue>
    <b:DOI>10.1177/073989131986969</b:DOI>
    <b:RefOrder>2</b:RefOrder>
  </b:Source>
  <b:Source>
    <b:Tag>McM13</b:Tag>
    <b:SourceType>JournalArticle</b:SourceType>
    <b:Guid>{B209311D-EDD9-4825-A8A6-DE57C59C391A}</b:Guid>
    <b:Author>
      <b:Author>
        <b:NameList>
          <b:Person>
            <b:Last>McMaster</b:Last>
            <b:First>Jeffery</b:First>
            <b:Middle>S.</b:Middle>
          </b:Person>
        </b:NameList>
      </b:Author>
    </b:Author>
    <b:Title>The Influence of Christian Education on Leadership Development</b:Title>
    <b:JournalName>Journal of Applied Christian Leadership</b:JournalName>
    <b:Year>2013</b:Year>
    <b:Pages>68-84</b:Pages>
    <b:Volume>7</b:Volume>
    <b:Issue>1</b:Issue>
    <b:URL>https://digitalcommons.andrews.edu/cgi/viewcontent.cgi?article=1096&amp;context=jacl</b:URL>
    <b:RefOrder>3</b:RefOrder>
  </b:Source>
  <b:Source>
    <b:Tag>Kar24</b:Tag>
    <b:SourceType>JournalArticle</b:SourceType>
    <b:Guid>{E643DC3A-A920-4ED6-85A8-18903D99647B}</b:Guid>
    <b:Author>
      <b:Author>
        <b:NameList>
          <b:Person>
            <b:Last>Tangen</b:Last>
            <b:First>Karl</b:First>
            <b:Middle>Inge</b:Middle>
          </b:Person>
        </b:NameList>
      </b:Author>
    </b:Author>
    <b:Title>S-E-R-V-E A theoretical framework for Christian Leadership</b:Title>
    <b:JournalName>Scandinavian Journal for Leadership &amp; Theology</b:JournalName>
    <b:Year>2024</b:Year>
    <b:Pages>13-20</b:Pages>
    <b:Volume>10</b:Volume>
    <b:Issue>1</b:Issue>
    <b:DOI>10.53311/sjlt.v10.106</b:DOI>
    <b:RefOrder>4</b:RefOrder>
  </b:Source>
  <b:Source>
    <b:Tag>Tra23</b:Tag>
    <b:SourceType>JournalArticle</b:SourceType>
    <b:Guid>{0BA7F3AE-07FA-427D-ACDE-9DE821D05F2D}</b:Guid>
    <b:Author>
      <b:Author>
        <b:NameList>
          <b:Person>
            <b:Last>Richard</b:Last>
            <b:First>Tracey</b:First>
            <b:Middle>M.</b:Middle>
          </b:Person>
          <b:Person>
            <b:Last>Earnhardt</b:Last>
            <b:First>Mathew</b:First>
            <b:Middle>P.</b:Middle>
          </b:Person>
          <b:Person>
            <b:Last>Moriss</b:Last>
            <b:First>Tori</b:First>
          </b:Person>
          <b:Person>
            <b:Last>Walker</b:Last>
            <b:First>Steven</b:First>
            <b:Middle>M.</b:Middle>
          </b:Person>
        </b:NameList>
      </b:Author>
    </b:Author>
    <b:Title>Servant-Leader in the Military </b:Title>
    <b:JournalName>The International Journal of Servant-Leadership</b:JournalName>
    <b:Year>2023</b:Year>
    <b:Pages>285-315</b:Pages>
    <b:Volume>17</b:Volume>
    <b:Issue>1</b:Issue>
    <b:RefOrder>5</b:RefOrder>
  </b:Source>
  <b:Source>
    <b:Tag>Nav22</b:Tag>
    <b:SourceType>Book</b:SourceType>
    <b:Guid>{89C0717F-076B-4554-A574-A3526760BCF1}</b:Guid>
    <b:Title>Handbook of research on integrating spirituality in modern workplaces</b:Title>
    <b:Year>2022</b:Year>
    <b:Author>
      <b:Author>
        <b:NameList>
          <b:Person>
            <b:Last>Garg</b:Last>
            <b:First>Naval</b:First>
          </b:Person>
          <b:Person>
            <b:Last>Punia</b:Last>
            <b:First>Bijender</b:First>
          </b:Person>
        </b:NameList>
      </b:Author>
    </b:Author>
    <b:Publisher>Business Science Reference</b:Publisher>
    <b:RefOrder>6</b:RefOrder>
  </b:Source>
  <b:Source>
    <b:Tag>Dav14</b:Tag>
    <b:SourceType>JournalArticle</b:SourceType>
    <b:Guid>{A67A8A08-E1C1-4EC1-B518-B25D01C24E5C}</b:Guid>
    <b:Title>Interdisciplinary Faith-Learning Integration for Social Change</b:Title>
    <b:Year>2014</b:Year>
    <b:Author>
      <b:Author>
        <b:NameList>
          <b:Person>
            <b:Last>Ward</b:Last>
            <b:First>David</b:First>
            <b:Middle>C.</b:Middle>
          </b:Person>
        </b:NameList>
      </b:Author>
    </b:Author>
    <b:JournalName>Journal of Interdisciplinary Studies</b:JournalName>
    <b:Pages>29-56</b:Pages>
    <b:Volume>26</b:Volume>
    <b:Issue>1-2</b:Issue>
    <b:RefOrder>7</b:RefOrder>
  </b:Source>
</b:Sources>
</file>

<file path=customXml/itemProps1.xml><?xml version="1.0" encoding="utf-8"?>
<ds:datastoreItem xmlns:ds="http://schemas.openxmlformats.org/officeDocument/2006/customXml" ds:itemID="{B308B82F-98AA-4F89-B49F-E50FE84E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3570</Words>
  <Characters>20355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David Ward</cp:lastModifiedBy>
  <cp:revision>5</cp:revision>
  <dcterms:created xsi:type="dcterms:W3CDTF">2025-02-25T09:42:00Z</dcterms:created>
  <dcterms:modified xsi:type="dcterms:W3CDTF">2025-03-20T15:27:00Z</dcterms:modified>
</cp:coreProperties>
</file>