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10DD4" w:rsidRDefault="00F10DD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581873F1" w:rsidR="00F10DD4" w:rsidRDefault="006E7A33">
      <w:pPr>
        <w:spacing w:line="240" w:lineRule="auto"/>
        <w:ind w:firstLine="0"/>
        <w:jc w:val="center"/>
      </w:pPr>
      <w:r>
        <w:t>PHI 815 – History of the Integration of Religion &amp; Society</w:t>
      </w:r>
    </w:p>
    <w:p w14:paraId="00000008" w14:textId="77777777" w:rsidR="00F10DD4" w:rsidRDefault="00F10DD4">
      <w:pPr>
        <w:spacing w:line="240" w:lineRule="auto"/>
        <w:ind w:firstLine="0"/>
        <w:jc w:val="center"/>
      </w:pPr>
    </w:p>
    <w:p w14:paraId="00000009" w14:textId="5CE4A25A" w:rsidR="00F10DD4" w:rsidRDefault="006E7A33">
      <w:pPr>
        <w:spacing w:line="240" w:lineRule="auto"/>
        <w:ind w:firstLine="0"/>
        <w:jc w:val="center"/>
      </w:pPr>
      <w:r>
        <w:t>David Coronado</w:t>
      </w:r>
    </w:p>
    <w:p w14:paraId="0000000A" w14:textId="77777777" w:rsidR="00F10DD4" w:rsidRDefault="00F10DD4">
      <w:pPr>
        <w:spacing w:line="240" w:lineRule="auto"/>
        <w:ind w:firstLine="0"/>
        <w:jc w:val="center"/>
      </w:pPr>
    </w:p>
    <w:p w14:paraId="0000000B" w14:textId="77777777" w:rsidR="00F10DD4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F10DD4" w:rsidRDefault="00F10DD4">
      <w:pPr>
        <w:spacing w:line="240" w:lineRule="auto"/>
        <w:ind w:firstLine="0"/>
        <w:jc w:val="center"/>
      </w:pPr>
    </w:p>
    <w:p w14:paraId="0000000D" w14:textId="26284FFF" w:rsidR="00F10DD4" w:rsidRDefault="006E7A33">
      <w:pPr>
        <w:spacing w:line="240" w:lineRule="auto"/>
        <w:ind w:firstLine="0"/>
        <w:jc w:val="center"/>
      </w:pPr>
      <w:r>
        <w:t>January 24, 2025</w:t>
      </w:r>
    </w:p>
    <w:p w14:paraId="0000000E" w14:textId="77777777" w:rsidR="00F10DD4" w:rsidRDefault="00F10DD4">
      <w:pPr>
        <w:spacing w:line="240" w:lineRule="auto"/>
        <w:ind w:firstLine="0"/>
        <w:jc w:val="center"/>
      </w:pPr>
    </w:p>
    <w:p w14:paraId="0000000F" w14:textId="77777777" w:rsidR="00F10DD4" w:rsidRDefault="00F10DD4">
      <w:pPr>
        <w:spacing w:line="240" w:lineRule="auto"/>
        <w:ind w:firstLine="0"/>
        <w:jc w:val="center"/>
      </w:pPr>
    </w:p>
    <w:p w14:paraId="00000010" w14:textId="77777777" w:rsidR="00F10DD4" w:rsidRDefault="00F10DD4">
      <w:pPr>
        <w:spacing w:line="240" w:lineRule="auto"/>
        <w:ind w:firstLine="0"/>
        <w:jc w:val="center"/>
      </w:pPr>
    </w:p>
    <w:p w14:paraId="00000011" w14:textId="77777777" w:rsidR="00F10DD4" w:rsidRDefault="00F10DD4">
      <w:pPr>
        <w:spacing w:line="240" w:lineRule="auto"/>
        <w:ind w:firstLine="0"/>
        <w:jc w:val="center"/>
      </w:pPr>
    </w:p>
    <w:p w14:paraId="00000012" w14:textId="77777777" w:rsidR="00F10DD4" w:rsidRDefault="00F10DD4">
      <w:pPr>
        <w:spacing w:line="240" w:lineRule="auto"/>
        <w:ind w:firstLine="0"/>
        <w:jc w:val="center"/>
      </w:pPr>
    </w:p>
    <w:p w14:paraId="00000013" w14:textId="77777777" w:rsidR="00F10DD4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F10DD4" w:rsidRDefault="00F10DD4">
      <w:pPr>
        <w:spacing w:line="240" w:lineRule="auto"/>
        <w:ind w:firstLine="0"/>
        <w:jc w:val="center"/>
      </w:pPr>
    </w:p>
    <w:p w14:paraId="00000015" w14:textId="77777777" w:rsidR="00F10DD4" w:rsidRDefault="00F10DD4">
      <w:pPr>
        <w:spacing w:line="240" w:lineRule="auto"/>
        <w:ind w:firstLine="0"/>
        <w:jc w:val="center"/>
      </w:pPr>
    </w:p>
    <w:p w14:paraId="00000016" w14:textId="49D5A66E" w:rsidR="00F10DD4" w:rsidRDefault="00000000">
      <w:pPr>
        <w:spacing w:line="240" w:lineRule="auto"/>
        <w:ind w:firstLine="0"/>
        <w:jc w:val="center"/>
      </w:pPr>
      <w:r>
        <w:t xml:space="preserve">Dr. </w:t>
      </w:r>
      <w:r w:rsidR="006E7A33">
        <w:t>David Ward</w:t>
      </w:r>
    </w:p>
    <w:p w14:paraId="00000017" w14:textId="77777777" w:rsidR="00F10DD4" w:rsidRDefault="00F10DD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F10DD4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4D44C80F" w14:textId="77777777" w:rsidR="00ED380A" w:rsidRPr="00ED380A" w:rsidRDefault="00ED380A" w:rsidP="00ED380A">
      <w:pPr>
        <w:tabs>
          <w:tab w:val="right" w:pos="8640"/>
          <w:tab w:val="right" w:pos="8640"/>
        </w:tabs>
        <w:ind w:firstLine="0"/>
      </w:pPr>
      <w:r w:rsidRPr="00ED380A">
        <w:rPr>
          <w:b/>
          <w:bCs/>
          <w:i/>
          <w:iCs/>
        </w:rPr>
        <w:lastRenderedPageBreak/>
        <w:t xml:space="preserve">Assignment #1 – Core Essential Elements </w:t>
      </w:r>
    </w:p>
    <w:p w14:paraId="418818B5" w14:textId="77777777" w:rsidR="00ED380A" w:rsidRDefault="00ED380A" w:rsidP="00ED380A">
      <w:pPr>
        <w:pStyle w:val="ListParagraph"/>
        <w:numPr>
          <w:ilvl w:val="0"/>
          <w:numId w:val="2"/>
        </w:numPr>
        <w:tabs>
          <w:tab w:val="right" w:pos="8640"/>
          <w:tab w:val="right" w:pos="8640"/>
        </w:tabs>
        <w:ind w:left="720"/>
      </w:pPr>
      <w:r w:rsidRPr="00ED380A">
        <w:t>Select One (1) Core Essential Element from the Syllabus Outline:</w:t>
      </w:r>
    </w:p>
    <w:p w14:paraId="53BC48BA" w14:textId="77777777" w:rsidR="00ED380A" w:rsidRDefault="00ED380A" w:rsidP="00ED380A">
      <w:pPr>
        <w:pStyle w:val="ListParagraph"/>
        <w:numPr>
          <w:ilvl w:val="1"/>
          <w:numId w:val="2"/>
        </w:numPr>
        <w:tabs>
          <w:tab w:val="right" w:pos="8640"/>
          <w:tab w:val="right" w:pos="8640"/>
        </w:tabs>
        <w:ind w:left="1350" w:hanging="630"/>
      </w:pPr>
      <w:r w:rsidRPr="00ED380A">
        <w:t>Create a 350-word original discussion paper (with cited sources) during the first week of the term. Post this document in DIAL.</w:t>
      </w:r>
      <w:r>
        <w:t xml:space="preserve"> </w:t>
      </w:r>
      <w:r>
        <w:tab/>
      </w:r>
    </w:p>
    <w:p w14:paraId="59A7F1E5" w14:textId="30234289" w:rsidR="00ED380A" w:rsidRPr="00ED380A" w:rsidRDefault="00ED380A" w:rsidP="00ED380A">
      <w:pPr>
        <w:pStyle w:val="ListParagraph"/>
        <w:numPr>
          <w:ilvl w:val="1"/>
          <w:numId w:val="2"/>
        </w:numPr>
        <w:tabs>
          <w:tab w:val="right" w:pos="8640"/>
          <w:tab w:val="right" w:pos="8640"/>
        </w:tabs>
        <w:ind w:left="1350" w:hanging="630"/>
      </w:pPr>
      <w:r w:rsidRPr="00ED380A">
        <w:t xml:space="preserve">Professor will check for quality of content and word-count requirements. Grade assigned will be Credit or No Credit (CR/NC). </w:t>
      </w:r>
    </w:p>
    <w:p w14:paraId="1AF7D15C" w14:textId="77777777" w:rsidR="00ED380A" w:rsidRPr="00ED380A" w:rsidRDefault="00ED380A" w:rsidP="00ED380A">
      <w:pPr>
        <w:numPr>
          <w:ilvl w:val="1"/>
          <w:numId w:val="1"/>
        </w:numPr>
        <w:tabs>
          <w:tab w:val="right" w:pos="8640"/>
          <w:tab w:val="right" w:pos="8640"/>
        </w:tabs>
      </w:pPr>
    </w:p>
    <w:p w14:paraId="0000001B" w14:textId="77777777" w:rsidR="00F10DD4" w:rsidRDefault="00F10DD4">
      <w:pPr>
        <w:tabs>
          <w:tab w:val="right" w:pos="8640"/>
          <w:tab w:val="right" w:pos="8640"/>
        </w:tabs>
      </w:pPr>
    </w:p>
    <w:p w14:paraId="0000001C" w14:textId="77777777" w:rsidR="00F10DD4" w:rsidRDefault="00F10DD4">
      <w:pPr>
        <w:tabs>
          <w:tab w:val="right" w:pos="8640"/>
          <w:tab w:val="right" w:pos="8640"/>
        </w:tabs>
      </w:pPr>
    </w:p>
    <w:p w14:paraId="0000001D" w14:textId="77777777" w:rsidR="00F10DD4" w:rsidRDefault="00F10DD4">
      <w:pPr>
        <w:tabs>
          <w:tab w:val="right" w:pos="8640"/>
          <w:tab w:val="right" w:pos="8640"/>
        </w:tabs>
      </w:pPr>
    </w:p>
    <w:p w14:paraId="0000001E" w14:textId="77777777" w:rsidR="00F10DD4" w:rsidRDefault="00F10DD4">
      <w:pPr>
        <w:tabs>
          <w:tab w:val="right" w:pos="8640"/>
          <w:tab w:val="right" w:pos="8640"/>
        </w:tabs>
      </w:pPr>
    </w:p>
    <w:p w14:paraId="0000001F" w14:textId="77777777" w:rsidR="00F10DD4" w:rsidRDefault="00F10DD4">
      <w:pPr>
        <w:tabs>
          <w:tab w:val="right" w:pos="8640"/>
          <w:tab w:val="right" w:pos="8640"/>
        </w:tabs>
      </w:pPr>
    </w:p>
    <w:p w14:paraId="00000020" w14:textId="77777777" w:rsidR="00F10DD4" w:rsidRDefault="00F10DD4">
      <w:pPr>
        <w:tabs>
          <w:tab w:val="right" w:pos="8640"/>
          <w:tab w:val="right" w:pos="8640"/>
        </w:tabs>
      </w:pPr>
    </w:p>
    <w:p w14:paraId="00000021" w14:textId="77777777" w:rsidR="00F10DD4" w:rsidRDefault="00F10DD4">
      <w:pPr>
        <w:tabs>
          <w:tab w:val="right" w:pos="8640"/>
          <w:tab w:val="right" w:pos="8640"/>
        </w:tabs>
      </w:pPr>
    </w:p>
    <w:p w14:paraId="00000022" w14:textId="77777777" w:rsidR="00F10DD4" w:rsidRDefault="00F10DD4">
      <w:pPr>
        <w:tabs>
          <w:tab w:val="right" w:pos="8640"/>
          <w:tab w:val="right" w:pos="8640"/>
        </w:tabs>
      </w:pPr>
    </w:p>
    <w:p w14:paraId="00000023" w14:textId="77777777" w:rsidR="00F10DD4" w:rsidRDefault="00F10DD4">
      <w:pPr>
        <w:tabs>
          <w:tab w:val="right" w:pos="8640"/>
          <w:tab w:val="right" w:pos="8640"/>
        </w:tabs>
      </w:pPr>
    </w:p>
    <w:p w14:paraId="00000024" w14:textId="77777777" w:rsidR="00F10DD4" w:rsidRDefault="00F10DD4">
      <w:pPr>
        <w:tabs>
          <w:tab w:val="right" w:pos="8640"/>
          <w:tab w:val="right" w:pos="8640"/>
        </w:tabs>
      </w:pPr>
    </w:p>
    <w:p w14:paraId="00000025" w14:textId="77777777" w:rsidR="00F10DD4" w:rsidRDefault="00F10DD4">
      <w:pPr>
        <w:tabs>
          <w:tab w:val="right" w:pos="8640"/>
          <w:tab w:val="right" w:pos="8640"/>
        </w:tabs>
      </w:pPr>
    </w:p>
    <w:p w14:paraId="00000026" w14:textId="77777777" w:rsidR="00F10DD4" w:rsidRDefault="00F10DD4">
      <w:pPr>
        <w:tabs>
          <w:tab w:val="right" w:pos="8640"/>
          <w:tab w:val="right" w:pos="8640"/>
        </w:tabs>
      </w:pPr>
    </w:p>
    <w:p w14:paraId="00000027" w14:textId="77777777" w:rsidR="00F10DD4" w:rsidRDefault="00F10DD4">
      <w:pPr>
        <w:tabs>
          <w:tab w:val="right" w:pos="8640"/>
          <w:tab w:val="right" w:pos="8640"/>
        </w:tabs>
      </w:pPr>
    </w:p>
    <w:p w14:paraId="00000028" w14:textId="77777777" w:rsidR="00F10DD4" w:rsidRDefault="00F10DD4">
      <w:pPr>
        <w:tabs>
          <w:tab w:val="right" w:pos="8640"/>
          <w:tab w:val="right" w:pos="8640"/>
        </w:tabs>
      </w:pPr>
    </w:p>
    <w:p w14:paraId="00000029" w14:textId="77777777" w:rsidR="00F10DD4" w:rsidRDefault="00F10DD4">
      <w:pPr>
        <w:tabs>
          <w:tab w:val="right" w:pos="8640"/>
          <w:tab w:val="right" w:pos="8640"/>
        </w:tabs>
      </w:pPr>
    </w:p>
    <w:p w14:paraId="0000002A" w14:textId="77777777" w:rsidR="00F10DD4" w:rsidRDefault="00F10DD4">
      <w:pPr>
        <w:tabs>
          <w:tab w:val="right" w:pos="8640"/>
          <w:tab w:val="right" w:pos="8640"/>
        </w:tabs>
      </w:pPr>
    </w:p>
    <w:p w14:paraId="3D02769B" w14:textId="4FB24707" w:rsidR="00570EDE" w:rsidRDefault="00C86037">
      <w:pPr>
        <w:tabs>
          <w:tab w:val="right" w:pos="8640"/>
          <w:tab w:val="right" w:pos="8640"/>
        </w:tabs>
      </w:pPr>
      <w:r>
        <w:lastRenderedPageBreak/>
        <w:t>History involves a collection of shared experiences</w:t>
      </w:r>
      <w:r w:rsidR="005A7FAF">
        <w:t>, spanning</w:t>
      </w:r>
      <w:r w:rsidR="00570EDE">
        <w:t xml:space="preserve"> both</w:t>
      </w:r>
      <w:r w:rsidR="005A7FAF">
        <w:t xml:space="preserve"> the development and destruction of </w:t>
      </w:r>
      <w:r w:rsidR="00570EDE">
        <w:t>societies</w:t>
      </w:r>
      <w:r w:rsidR="005A7FAF">
        <w:t xml:space="preserve"> and civilizations over time.</w:t>
      </w:r>
      <w:r>
        <w:t xml:space="preserve"> </w:t>
      </w:r>
      <w:r w:rsidR="00492836">
        <w:t>C</w:t>
      </w:r>
      <w:r w:rsidR="00570EDE">
        <w:t>hanges in</w:t>
      </w:r>
      <w:r w:rsidR="005A7FAF">
        <w:t xml:space="preserve"> societies </w:t>
      </w:r>
      <w:r w:rsidR="00570EDE">
        <w:t xml:space="preserve">largely involve the </w:t>
      </w:r>
      <w:r w:rsidR="006433E3">
        <w:t>reciprocal problems</w:t>
      </w:r>
      <w:r w:rsidR="00570EDE">
        <w:t xml:space="preserve"> mankind</w:t>
      </w:r>
      <w:r w:rsidR="006433E3">
        <w:t xml:space="preserve"> face</w:t>
      </w:r>
      <w:r w:rsidR="00993CDB">
        <w:t>s</w:t>
      </w:r>
      <w:r w:rsidR="005A7FAF">
        <w:t xml:space="preserve"> throughout </w:t>
      </w:r>
      <w:r w:rsidR="006433E3">
        <w:t xml:space="preserve">decades </w:t>
      </w:r>
      <w:r w:rsidR="005A7FAF">
        <w:t>of inter-and-intrapersonal conflict</w:t>
      </w:r>
      <w:r w:rsidR="00492836">
        <w:t xml:space="preserve"> (i.e., war, poverty, differences in values/beliefs, fundamental needs, etc.)</w:t>
      </w:r>
      <w:r w:rsidR="006433E3">
        <w:t>.</w:t>
      </w:r>
      <w:r w:rsidR="00795A7A">
        <w:t xml:space="preserve"> As a result, how people think and </w:t>
      </w:r>
      <w:r w:rsidR="00366862">
        <w:t>view the meaning of life shapes their worldview. This worldview is the premise of meaning and understanding that</w:t>
      </w:r>
      <w:r w:rsidR="00795A7A">
        <w:t xml:space="preserve"> help</w:t>
      </w:r>
      <w:r w:rsidR="00366862">
        <w:t>s</w:t>
      </w:r>
      <w:r w:rsidR="00795A7A">
        <w:t xml:space="preserve"> determine how </w:t>
      </w:r>
      <w:r w:rsidR="00366862">
        <w:t>humanity</w:t>
      </w:r>
      <w:r w:rsidR="00795A7A">
        <w:t xml:space="preserve"> </w:t>
      </w:r>
      <w:r w:rsidR="00BA66F0">
        <w:t>functions</w:t>
      </w:r>
      <w:r w:rsidR="00366862">
        <w:t xml:space="preserve"> according to their set assumption (Ward, 2014). </w:t>
      </w:r>
      <w:r w:rsidR="00795A7A">
        <w:t>In addition, h</w:t>
      </w:r>
      <w:r w:rsidR="00570EDE">
        <w:t xml:space="preserve">ow one views the impact throughout history is largely focused upon the </w:t>
      </w:r>
      <w:r w:rsidR="00366862">
        <w:t xml:space="preserve">lens and </w:t>
      </w:r>
      <w:r w:rsidR="00570EDE">
        <w:t>perception of one’s worldview</w:t>
      </w:r>
      <w:r w:rsidR="00366862">
        <w:t>.</w:t>
      </w:r>
      <w:r w:rsidR="00795A7A">
        <w:t xml:space="preserve"> </w:t>
      </w:r>
    </w:p>
    <w:p w14:paraId="00000030" w14:textId="67469667" w:rsidR="00F10DD4" w:rsidRDefault="006433E3">
      <w:pPr>
        <w:tabs>
          <w:tab w:val="right" w:pos="8640"/>
          <w:tab w:val="right" w:pos="8640"/>
        </w:tabs>
      </w:pPr>
      <w:r>
        <w:t>However</w:t>
      </w:r>
      <w:r w:rsidR="00C86037">
        <w:t xml:space="preserve">, </w:t>
      </w:r>
      <w:r w:rsidR="00170C7F">
        <w:t>from</w:t>
      </w:r>
      <w:r w:rsidR="00C86037">
        <w:t xml:space="preserve"> a Judeo-Christian </w:t>
      </w:r>
      <w:r>
        <w:t>perspective</w:t>
      </w:r>
      <w:r w:rsidR="00C86037">
        <w:t>, all history beg</w:t>
      </w:r>
      <w:r w:rsidR="005A7FAF">
        <w:t>an</w:t>
      </w:r>
      <w:r w:rsidR="00C86037">
        <w:t xml:space="preserve"> with God as the </w:t>
      </w:r>
      <w:r>
        <w:t xml:space="preserve">existence and </w:t>
      </w:r>
      <w:r w:rsidR="00C86037">
        <w:t>creator of all things (John 1:1</w:t>
      </w:r>
      <w:r>
        <w:t xml:space="preserve">; Colossians 1:17). Therefore, it is important to </w:t>
      </w:r>
      <w:r w:rsidR="005A7FAF">
        <w:t>consider how</w:t>
      </w:r>
      <w:r w:rsidR="00170C7F">
        <w:t xml:space="preserve"> God, through Christianity’s influence on society, has impacted history throughout the years. In this paper, a brief overview of how society has been </w:t>
      </w:r>
      <w:r w:rsidR="002E03B4">
        <w:t>impacted</w:t>
      </w:r>
      <w:r w:rsidR="00170C7F">
        <w:t xml:space="preserve"> from Christian revivals will be discussed. It is the hope that understanding the impact of Christ, and His followers, become a central theme of importance toward the future impact of world civilization and positive societal change.</w:t>
      </w:r>
    </w:p>
    <w:p w14:paraId="00000031" w14:textId="236797AE" w:rsidR="00F10DD4" w:rsidRPr="002E03B4" w:rsidRDefault="002E03B4" w:rsidP="002E03B4">
      <w:pPr>
        <w:tabs>
          <w:tab w:val="right" w:pos="8640"/>
          <w:tab w:val="right" w:pos="8640"/>
        </w:tabs>
        <w:ind w:firstLine="0"/>
        <w:jc w:val="center"/>
        <w:rPr>
          <w:b/>
          <w:bCs/>
        </w:rPr>
      </w:pPr>
      <w:r w:rsidRPr="002E03B4">
        <w:rPr>
          <w:b/>
          <w:bCs/>
        </w:rPr>
        <w:t>How Christian Revival Impacted Society</w:t>
      </w:r>
    </w:p>
    <w:p w14:paraId="475F5DFD" w14:textId="34DE2AFA" w:rsidR="002E03B4" w:rsidRDefault="002E03B4">
      <w:pPr>
        <w:tabs>
          <w:tab w:val="right" w:pos="8640"/>
          <w:tab w:val="right" w:pos="8640"/>
        </w:tabs>
      </w:pPr>
      <w:r>
        <w:t xml:space="preserve">The foundational principle of Christian faith has supported the desire for positive change </w:t>
      </w:r>
      <w:r w:rsidR="00C337EF">
        <w:t>in the</w:t>
      </w:r>
      <w:r>
        <w:t xml:space="preserve"> followers of Jesus Christ.  The Apostol Paul wrote in Romans 12:2 t</w:t>
      </w:r>
      <w:r w:rsidR="00C337EF">
        <w:t xml:space="preserve">o “… </w:t>
      </w:r>
      <w:r>
        <w:t xml:space="preserve">not be </w:t>
      </w:r>
      <w:proofErr w:type="spellStart"/>
      <w:r>
        <w:t>conformed</w:t>
      </w:r>
      <w:proofErr w:type="spellEnd"/>
      <w:r>
        <w:t xml:space="preserve"> the </w:t>
      </w:r>
      <w:r w:rsidR="00C337EF">
        <w:t xml:space="preserve">world, but be transformed by the renewing of your mind… (NKJV). In a more literal New Living Translation, the verse says, “Don’t copy the behavior and customs of the world, but let God transform you into a new person by changing the way you think.” Thus, the premise of Paul’s writing implies that </w:t>
      </w:r>
      <w:commentRangeStart w:id="0"/>
      <w:r w:rsidR="00C337EF">
        <w:t>humanities</w:t>
      </w:r>
      <w:commentRangeEnd w:id="0"/>
      <w:r w:rsidR="00E9206F">
        <w:rPr>
          <w:rStyle w:val="CommentReference"/>
        </w:rPr>
        <w:commentReference w:id="0"/>
      </w:r>
      <w:r w:rsidR="00C337EF">
        <w:t xml:space="preserve"> current state involves the need for change</w:t>
      </w:r>
      <w:r w:rsidR="00962324">
        <w:t xml:space="preserve"> and </w:t>
      </w:r>
      <w:r w:rsidR="00962324">
        <w:lastRenderedPageBreak/>
        <w:t>transformation. This can be done by experiencing a revival or return to one’s true nature and purpose from the creator’s original intent for humanity (</w:t>
      </w:r>
      <w:r w:rsidR="00962324" w:rsidRPr="006E7A33">
        <w:t>Liland</w:t>
      </w:r>
      <w:r w:rsidR="00962324">
        <w:t xml:space="preserve"> et al., 2024). </w:t>
      </w:r>
    </w:p>
    <w:p w14:paraId="6B82E54F" w14:textId="055BB38E" w:rsidR="00921B8C" w:rsidRDefault="00962324">
      <w:pPr>
        <w:tabs>
          <w:tab w:val="right" w:pos="8640"/>
          <w:tab w:val="right" w:pos="8640"/>
        </w:tabs>
      </w:pPr>
      <w:r>
        <w:t>Christian revival has been a source of social transformation starting at the individual level, leading into larger group and national and structural levels within society (</w:t>
      </w:r>
      <w:r w:rsidRPr="006E7A33">
        <w:t>Liland</w:t>
      </w:r>
      <w:r>
        <w:t xml:space="preserve"> et al., 2024). However, change has always occurred first within the single individual, often through leadership and other intrinsic influences. One profound leader of Christian revival was Hans Nielsen Hauge, who led the </w:t>
      </w:r>
      <w:proofErr w:type="spellStart"/>
      <w:r>
        <w:t>Haugean</w:t>
      </w:r>
      <w:proofErr w:type="spellEnd"/>
      <w:r>
        <w:t xml:space="preserve"> revival in the late 1700’s. In 1796, Hauge experience a radical encounter with God that transformed his life and purpose</w:t>
      </w:r>
      <w:r w:rsidR="00921B8C">
        <w:t xml:space="preserve">.  He began to share his experience with others and later resulted in those who listened to his testimony to become followers.  </w:t>
      </w:r>
    </w:p>
    <w:p w14:paraId="51A7301A" w14:textId="6A10D0A9" w:rsidR="00962324" w:rsidRDefault="00921B8C">
      <w:pPr>
        <w:tabs>
          <w:tab w:val="right" w:pos="8640"/>
          <w:tab w:val="right" w:pos="8640"/>
        </w:tabs>
      </w:pPr>
      <w:r>
        <w:t xml:space="preserve">Hauge was instrumental in impacting and changing Norwegian society through his giftings and skills. Hauge began to write text and other literacy pieces to </w:t>
      </w:r>
      <w:proofErr w:type="spellStart"/>
      <w:r>
        <w:t>shared</w:t>
      </w:r>
      <w:proofErr w:type="spellEnd"/>
      <w:r>
        <w:t xml:space="preserve"> the love of God.</w:t>
      </w:r>
      <w:r w:rsidRPr="00921B8C">
        <w:t xml:space="preserve"> During this time, literacy was an issue. People did not often read the </w:t>
      </w:r>
      <w:commentRangeStart w:id="1"/>
      <w:r w:rsidRPr="00921B8C">
        <w:t>bible</w:t>
      </w:r>
      <w:commentRangeEnd w:id="1"/>
      <w:r w:rsidR="00D31D72">
        <w:rPr>
          <w:rStyle w:val="CommentReference"/>
        </w:rPr>
        <w:commentReference w:id="1"/>
      </w:r>
      <w:r w:rsidRPr="00921B8C">
        <w:t>, but followers of Hauge practiced in his footsteps, writing Christian text, resulting in the increase of reading and writing skills among common people</w:t>
      </w:r>
      <w:r w:rsidR="00993CDB">
        <w:t xml:space="preserve"> (</w:t>
      </w:r>
      <w:r w:rsidR="00993CDB" w:rsidRPr="006E7A33">
        <w:t>Liland</w:t>
      </w:r>
      <w:r w:rsidR="00993CDB">
        <w:t xml:space="preserve"> et al., 2024)</w:t>
      </w:r>
      <w:r>
        <w:t>.  This in turn transformed the Norwegian society by expand</w:t>
      </w:r>
      <w:r w:rsidR="00993CDB">
        <w:t>ing</w:t>
      </w:r>
      <w:r>
        <w:t xml:space="preserve"> the literacy, reading, and writing abilities through Hauge’s revival experience.  </w:t>
      </w:r>
    </w:p>
    <w:p w14:paraId="6DB97D6A" w14:textId="42D80345" w:rsidR="00993CDB" w:rsidRPr="002E03B4" w:rsidRDefault="00993CDB" w:rsidP="00993CDB">
      <w:pPr>
        <w:tabs>
          <w:tab w:val="right" w:pos="8640"/>
          <w:tab w:val="right" w:pos="8640"/>
        </w:tabs>
        <w:ind w:firstLine="0"/>
        <w:jc w:val="center"/>
        <w:rPr>
          <w:b/>
          <w:bCs/>
        </w:rPr>
      </w:pPr>
      <w:r>
        <w:rPr>
          <w:b/>
          <w:bCs/>
        </w:rPr>
        <w:t>Conclusion</w:t>
      </w:r>
    </w:p>
    <w:p w14:paraId="70BFAB1F" w14:textId="01DCDAA4" w:rsidR="00BA66F0" w:rsidRDefault="00993CDB" w:rsidP="00993CDB">
      <w:pPr>
        <w:tabs>
          <w:tab w:val="right" w:pos="8640"/>
          <w:tab w:val="right" w:pos="8640"/>
        </w:tabs>
      </w:pPr>
      <w:r>
        <w:t>As shared, societal change often occurs at the individual level and later transfers into larger scales within society. Like a small spark</w:t>
      </w:r>
      <w:r w:rsidR="004379A2">
        <w:t xml:space="preserve"> (individual revival)</w:t>
      </w:r>
      <w:r>
        <w:t>, igniting a dry and dead terrain (a society in need of Christ’s redemption)</w:t>
      </w:r>
      <w:r w:rsidR="004379A2">
        <w:t xml:space="preserve">, can a </w:t>
      </w:r>
      <w:r w:rsidR="00BA66F0">
        <w:t>wild</w:t>
      </w:r>
      <w:r w:rsidR="004379A2">
        <w:t xml:space="preserve">fire abrupt a massive territory within society. </w:t>
      </w:r>
      <w:r w:rsidR="00BA66F0">
        <w:t xml:space="preserve">In the same </w:t>
      </w:r>
      <w:commentRangeStart w:id="2"/>
      <w:r w:rsidR="00BA66F0">
        <w:t xml:space="preserve">way Hauge </w:t>
      </w:r>
      <w:commentRangeEnd w:id="2"/>
      <w:r w:rsidR="00D31D72">
        <w:rPr>
          <w:rStyle w:val="CommentReference"/>
        </w:rPr>
        <w:commentReference w:id="2"/>
      </w:r>
      <w:r w:rsidR="00BA66F0">
        <w:t xml:space="preserve">was able to impact his world by indirectly influencing an increase in literacy skills and educating his society about the love of Christ, so can one person </w:t>
      </w:r>
      <w:r w:rsidR="00BA66F0">
        <w:lastRenderedPageBreak/>
        <w:t>experience a similar revival and impact the world around them. In turn, those become change-agents around their world around them, become a domino-effect.</w:t>
      </w:r>
    </w:p>
    <w:p w14:paraId="05554B77" w14:textId="1158F1FD" w:rsidR="00921B8C" w:rsidRDefault="004379A2" w:rsidP="00993CDB">
      <w:pPr>
        <w:tabs>
          <w:tab w:val="right" w:pos="8640"/>
          <w:tab w:val="right" w:pos="8640"/>
        </w:tabs>
      </w:pPr>
      <w:r>
        <w:t xml:space="preserve">Therefore, God changes and transforms </w:t>
      </w:r>
      <w:r w:rsidR="0027618D">
        <w:t>individual</w:t>
      </w:r>
      <w:r w:rsidR="00F90996">
        <w:t>s</w:t>
      </w:r>
      <w:r w:rsidR="0027618D">
        <w:t xml:space="preserve"> </w:t>
      </w:r>
      <w:r>
        <w:t>through revival</w:t>
      </w:r>
      <w:r w:rsidR="0027618D">
        <w:t xml:space="preserve"> by learning and advancing one’s own understanding through God’s revelation of him.  This experiential learning is applied in </w:t>
      </w:r>
      <w:r>
        <w:t>Romans 10:17 states that, “Consequently, faith comes by hearing the message, and the message is heard through the word of Christ” (NIV)</w:t>
      </w:r>
      <w:r w:rsidR="0027618D">
        <w:t>. In addition, Christian revival results in a transformation</w:t>
      </w:r>
      <w:r>
        <w:t xml:space="preserve"> </w:t>
      </w:r>
      <w:r w:rsidR="0027618D">
        <w:t xml:space="preserve">of one’s </w:t>
      </w:r>
      <w:r>
        <w:t xml:space="preserve">heart (Ezekiel 36:26) which </w:t>
      </w:r>
      <w:r w:rsidR="0027618D">
        <w:t>is the</w:t>
      </w:r>
      <w:r>
        <w:t xml:space="preserve"> result </w:t>
      </w:r>
      <w:r w:rsidR="0027618D">
        <w:t>of individual renewal (</w:t>
      </w:r>
      <w:r w:rsidR="0027618D" w:rsidRPr="006E7A33">
        <w:t>Liland</w:t>
      </w:r>
      <w:r w:rsidR="0027618D">
        <w:t xml:space="preserve"> et al., 2024), and </w:t>
      </w:r>
      <w:proofErr w:type="gramStart"/>
      <w:r w:rsidR="0027618D">
        <w:t>in order for</w:t>
      </w:r>
      <w:proofErr w:type="gramEnd"/>
      <w:r w:rsidR="0027618D">
        <w:t xml:space="preserve"> local revival and a national awaking can occur, the first initial renewal is needed for larger scales to </w:t>
      </w:r>
      <w:r w:rsidR="00F90996">
        <w:t>help impact society</w:t>
      </w:r>
      <w:r w:rsidR="0027618D">
        <w:t>.</w:t>
      </w:r>
    </w:p>
    <w:p w14:paraId="57178E31" w14:textId="77777777" w:rsidR="00C86037" w:rsidRDefault="00C86037">
      <w:pPr>
        <w:tabs>
          <w:tab w:val="right" w:pos="8640"/>
          <w:tab w:val="right" w:pos="8640"/>
        </w:tabs>
      </w:pPr>
    </w:p>
    <w:p w14:paraId="00000032" w14:textId="6CBCCB06" w:rsidR="00F10DD4" w:rsidRDefault="00D31D72">
      <w:pPr>
        <w:tabs>
          <w:tab w:val="right" w:pos="8640"/>
          <w:tab w:val="right" w:pos="8640"/>
        </w:tabs>
        <w:rPr>
          <w:b/>
          <w:bCs/>
          <w:color w:val="FF0000"/>
        </w:rPr>
      </w:pPr>
      <w:r w:rsidRPr="00360B65">
        <w:rPr>
          <w:b/>
          <w:bCs/>
          <w:color w:val="FF0000"/>
        </w:rPr>
        <w:t xml:space="preserve">David, this is a great Assignment #1 focusing essentially on the Course Essential Element of Christianity’s Influence on Society. </w:t>
      </w:r>
      <w:r w:rsidR="00360B65" w:rsidRPr="00360B65">
        <w:rPr>
          <w:b/>
          <w:bCs/>
          <w:color w:val="FF0000"/>
        </w:rPr>
        <w:t xml:space="preserve">You captured the way revivals usually start small with a very few, or even one leader, and then spread out to revive the church, and then to cause spiritual awakenings in society, and finally impact society through social reforms. </w:t>
      </w:r>
      <w:r w:rsidRPr="00360B65">
        <w:rPr>
          <w:b/>
          <w:bCs/>
          <w:color w:val="FF0000"/>
        </w:rPr>
        <w:t xml:space="preserve">The </w:t>
      </w:r>
      <w:r w:rsidRPr="00360B65">
        <w:rPr>
          <w:b/>
          <w:bCs/>
          <w:color w:val="FF0000"/>
        </w:rPr>
        <w:t xml:space="preserve">Liland, Andersen, </w:t>
      </w:r>
      <w:r w:rsidRPr="00360B65">
        <w:rPr>
          <w:b/>
          <w:bCs/>
          <w:color w:val="FF0000"/>
        </w:rPr>
        <w:t>and</w:t>
      </w:r>
      <w:r w:rsidRPr="00360B65">
        <w:rPr>
          <w:b/>
          <w:bCs/>
          <w:color w:val="FF0000"/>
        </w:rPr>
        <w:t xml:space="preserve"> Jenssen (2024)</w:t>
      </w:r>
      <w:r w:rsidRPr="00360B65">
        <w:rPr>
          <w:b/>
          <w:bCs/>
          <w:color w:val="FF0000"/>
        </w:rPr>
        <w:t xml:space="preserve"> resource is a terrific research article that I was not aware of, and that I will add to the Course Resources. </w:t>
      </w:r>
      <w:bookmarkStart w:id="3" w:name="_Hlk189398413"/>
      <w:r w:rsidRPr="00360B65">
        <w:rPr>
          <w:b/>
          <w:bCs/>
          <w:color w:val="FF0000"/>
        </w:rPr>
        <w:t>Remember that you can use any of the many course resources</w:t>
      </w:r>
      <w:r w:rsidR="00E76125" w:rsidRPr="00360B65">
        <w:rPr>
          <w:b/>
          <w:bCs/>
          <w:color w:val="FF0000"/>
        </w:rPr>
        <w:t xml:space="preserve"> for the course in DIAL as Developmental Reading sources.</w:t>
      </w:r>
      <w:bookmarkEnd w:id="3"/>
      <w:r w:rsidR="00360B65">
        <w:rPr>
          <w:b/>
          <w:bCs/>
          <w:color w:val="FF0000"/>
        </w:rPr>
        <w:t xml:space="preserve"> Kee up the good work! Dr. Ward</w:t>
      </w:r>
    </w:p>
    <w:p w14:paraId="205BD1D7" w14:textId="655D2D86" w:rsidR="00360B65" w:rsidRPr="00360B65" w:rsidRDefault="00360B65" w:rsidP="00360B65">
      <w:pPr>
        <w:tabs>
          <w:tab w:val="right" w:pos="8640"/>
          <w:tab w:val="right" w:pos="8640"/>
        </w:tabs>
        <w:ind w:firstLine="0"/>
        <w:rPr>
          <w:b/>
          <w:bCs/>
          <w:color w:val="FF0000"/>
        </w:rPr>
      </w:pPr>
      <w:r>
        <w:rPr>
          <w:b/>
          <w:bCs/>
          <w:color w:val="FF0000"/>
        </w:rPr>
        <w:t>Grade: A</w:t>
      </w:r>
    </w:p>
    <w:p w14:paraId="00000038" w14:textId="77777777" w:rsidR="00F10DD4" w:rsidRDefault="00F10DD4">
      <w:pPr>
        <w:tabs>
          <w:tab w:val="right" w:pos="8640"/>
          <w:tab w:val="right" w:pos="8640"/>
        </w:tabs>
      </w:pPr>
    </w:p>
    <w:p w14:paraId="00000039" w14:textId="77777777" w:rsidR="00F10DD4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F10DD4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C" w14:textId="77777777" w:rsidR="00F10DD4" w:rsidRDefault="00F10DD4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0FA32580" w:rsidR="00F10DD4" w:rsidRDefault="006E7A33" w:rsidP="000968CF">
      <w:pPr>
        <w:tabs>
          <w:tab w:val="right" w:pos="8640"/>
          <w:tab w:val="right" w:pos="8640"/>
        </w:tabs>
        <w:ind w:left="720" w:hanging="720"/>
      </w:pPr>
      <w:commentRangeStart w:id="4"/>
      <w:r w:rsidRPr="006E7A33">
        <w:t xml:space="preserve">Liland, T., Andersen, J. D., &amp; Jenssen, J. I. (2024). Perspectives on Christian </w:t>
      </w:r>
      <w:r w:rsidR="000968CF">
        <w:t>r</w:t>
      </w:r>
      <w:r w:rsidRPr="006E7A33">
        <w:t xml:space="preserve">evivals and </w:t>
      </w:r>
      <w:r w:rsidR="000968CF">
        <w:t>s</w:t>
      </w:r>
      <w:r w:rsidRPr="006E7A33">
        <w:t xml:space="preserve">ocietal </w:t>
      </w:r>
      <w:r w:rsidR="000968CF">
        <w:t>c</w:t>
      </w:r>
      <w:r w:rsidRPr="006E7A33">
        <w:t>hange</w:t>
      </w:r>
      <w:r w:rsidRPr="000968CF">
        <w:rPr>
          <w:i/>
          <w:iCs/>
        </w:rPr>
        <w:t>. European Journal of Theology, 33</w:t>
      </w:r>
      <w:r w:rsidRPr="006E7A33">
        <w:t>(2), 215–240.</w:t>
      </w:r>
      <w:r w:rsidR="000968CF">
        <w:br/>
      </w:r>
      <w:hyperlink r:id="rId13" w:history="1">
        <w:r w:rsidR="000968CF" w:rsidRPr="001C56A2">
          <w:rPr>
            <w:rStyle w:val="Hyperlink"/>
          </w:rPr>
          <w:t>https://doi.org/10.5117/EJT2024.2.006.LILA</w:t>
        </w:r>
      </w:hyperlink>
      <w:commentRangeEnd w:id="4"/>
      <w:r w:rsidR="008F30DD">
        <w:rPr>
          <w:rStyle w:val="CommentReference"/>
        </w:rPr>
        <w:commentReference w:id="4"/>
      </w:r>
    </w:p>
    <w:p w14:paraId="4EA165DD" w14:textId="0D89C421" w:rsidR="000968CF" w:rsidRDefault="00E14D93" w:rsidP="000968CF">
      <w:pPr>
        <w:tabs>
          <w:tab w:val="right" w:pos="8640"/>
          <w:tab w:val="right" w:pos="8640"/>
        </w:tabs>
        <w:ind w:left="720" w:hanging="720"/>
      </w:pPr>
      <w:r>
        <w:t xml:space="preserve">Ward, D. C. (2014). Interdisciplinary faith-learning integration for social change. Journal of Interdisciplinary Studies, 26(1), 29-56. </w:t>
      </w:r>
      <w:hyperlink r:id="rId14" w:history="1">
        <w:r w:rsidRPr="00E14D93">
          <w:rPr>
            <w:rStyle w:val="Hyperlink"/>
          </w:rPr>
          <w:t>https://doi.org/10.5840/jis2014261/22</w:t>
        </w:r>
      </w:hyperlink>
    </w:p>
    <w:p w14:paraId="4E6EAA68" w14:textId="77777777" w:rsidR="00E14D93" w:rsidRDefault="00E14D93" w:rsidP="000968CF">
      <w:pPr>
        <w:tabs>
          <w:tab w:val="right" w:pos="8640"/>
          <w:tab w:val="right" w:pos="8640"/>
        </w:tabs>
        <w:ind w:left="720" w:hanging="720"/>
      </w:pPr>
    </w:p>
    <w:sectPr w:rsidR="00E14D93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ard" w:date="2025-02-01T18:11:00Z" w:initials="DW">
    <w:p w14:paraId="784DDE1F" w14:textId="4A12247B" w:rsidR="00E9206F" w:rsidRDefault="00E9206F">
      <w:pPr>
        <w:pStyle w:val="CommentText"/>
      </w:pPr>
      <w:r>
        <w:rPr>
          <w:rStyle w:val="CommentReference"/>
        </w:rPr>
        <w:annotationRef/>
      </w:r>
      <w:r w:rsidR="00D31D72">
        <w:t>… h</w:t>
      </w:r>
      <w:r>
        <w:t>uma</w:t>
      </w:r>
      <w:r w:rsidR="00D31D72">
        <w:t>n</w:t>
      </w:r>
      <w:r>
        <w:t>ity’s</w:t>
      </w:r>
    </w:p>
  </w:comment>
  <w:comment w:id="1" w:author="David Ward" w:date="2025-02-02T14:10:00Z" w:initials="DW">
    <w:p w14:paraId="1B1866CE" w14:textId="3A3D5A1E" w:rsidR="00D31D72" w:rsidRDefault="00D31D72">
      <w:pPr>
        <w:pStyle w:val="CommentText"/>
      </w:pPr>
      <w:r>
        <w:rPr>
          <w:rStyle w:val="CommentReference"/>
        </w:rPr>
        <w:annotationRef/>
      </w:r>
      <w:r>
        <w:t>B</w:t>
      </w:r>
      <w:r w:rsidRPr="00921B8C">
        <w:t>ible</w:t>
      </w:r>
    </w:p>
  </w:comment>
  <w:comment w:id="2" w:author="David Ward" w:date="2025-02-02T14:11:00Z" w:initials="DW">
    <w:p w14:paraId="2DDA8C58" w14:textId="37DE2A82" w:rsidR="00D31D72" w:rsidRDefault="00D31D72">
      <w:pPr>
        <w:pStyle w:val="CommentText"/>
      </w:pPr>
      <w:r>
        <w:rPr>
          <w:rStyle w:val="CommentReference"/>
        </w:rPr>
        <w:annotationRef/>
      </w:r>
      <w:r w:rsidR="00E76125">
        <w:t>…w</w:t>
      </w:r>
      <w:r>
        <w:t>ay</w:t>
      </w:r>
      <w:r>
        <w:t>,</w:t>
      </w:r>
      <w:r>
        <w:t xml:space="preserve"> Hauge</w:t>
      </w:r>
      <w:r w:rsidR="00E76125">
        <w:t>…</w:t>
      </w:r>
    </w:p>
  </w:comment>
  <w:comment w:id="4" w:author="David Ward" w:date="2025-02-01T18:51:00Z" w:initials="DW">
    <w:p w14:paraId="39748E6A" w14:textId="6CA81B74" w:rsidR="008F30DD" w:rsidRDefault="008F30DD">
      <w:pPr>
        <w:pStyle w:val="CommentText"/>
      </w:pPr>
      <w:r>
        <w:rPr>
          <w:rStyle w:val="CommentReference"/>
        </w:rPr>
        <w:annotationRef/>
      </w:r>
      <w:r>
        <w:t>This is a wonderful source! Thank you! I am going to add it to the Course Resources for this course and I may add it to the Course Resources for PHI 943 Orthodoxy and Orthopraxis.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4DDE1F" w15:done="0"/>
  <w15:commentEx w15:paraId="1B1866CE" w15:done="0"/>
  <w15:commentEx w15:paraId="2DDA8C58" w15:done="0"/>
  <w15:commentEx w15:paraId="39748E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FDA5FF" w16cex:dateUtc="2025-02-01T23:11:00Z"/>
  <w16cex:commentExtensible w16cex:durableId="58FF5203" w16cex:dateUtc="2025-02-02T19:10:00Z"/>
  <w16cex:commentExtensible w16cex:durableId="4F460DBF" w16cex:dateUtc="2025-02-02T19:11:00Z"/>
  <w16cex:commentExtensible w16cex:durableId="11B6EB57" w16cex:dateUtc="2025-02-01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4DDE1F" w16cid:durableId="2BFDA5FF"/>
  <w16cid:commentId w16cid:paraId="1B1866CE" w16cid:durableId="58FF5203"/>
  <w16cid:commentId w16cid:paraId="2DDA8C58" w16cid:durableId="4F460DBF"/>
  <w16cid:commentId w16cid:paraId="39748E6A" w16cid:durableId="11B6EB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9A74" w14:textId="77777777" w:rsidR="00824D17" w:rsidRDefault="00824D17">
      <w:pPr>
        <w:spacing w:line="240" w:lineRule="auto"/>
      </w:pPr>
      <w:r>
        <w:separator/>
      </w:r>
    </w:p>
  </w:endnote>
  <w:endnote w:type="continuationSeparator" w:id="0">
    <w:p w14:paraId="62EEFA7E" w14:textId="77777777" w:rsidR="00824D17" w:rsidRDefault="0082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9FF3" w14:textId="77777777" w:rsidR="00824D17" w:rsidRDefault="00824D17">
      <w:pPr>
        <w:spacing w:line="240" w:lineRule="auto"/>
      </w:pPr>
      <w:r>
        <w:separator/>
      </w:r>
    </w:p>
  </w:footnote>
  <w:footnote w:type="continuationSeparator" w:id="0">
    <w:p w14:paraId="4D586769" w14:textId="77777777" w:rsidR="00824D17" w:rsidRDefault="00824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437A5DB9" w:rsidR="00F10DD4" w:rsidRDefault="007B374E" w:rsidP="006E7A33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David Coronado,</w:t>
    </w:r>
    <w:r w:rsidR="006E7A33">
      <w:rPr>
        <w:sz w:val="20"/>
        <w:szCs w:val="20"/>
      </w:rPr>
      <w:t xml:space="preserve">     </w:t>
    </w:r>
    <w:r>
      <w:rPr>
        <w:sz w:val="20"/>
        <w:szCs w:val="20"/>
      </w:rPr>
      <w:t xml:space="preserve">PHI 815 – History of the Int. of Religion &amp; Society,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    01/24/2025</w:t>
    </w:r>
    <w:r w:rsidR="006E7A33">
      <w:rPr>
        <w:sz w:val="20"/>
        <w:szCs w:val="20"/>
      </w:rPr>
      <w:t xml:space="preserve">      </w:t>
    </w:r>
    <w:r w:rsidR="006E7A33">
      <w:rPr>
        <w:sz w:val="20"/>
        <w:szCs w:val="20"/>
      </w:rPr>
      <w:tab/>
      <w:t xml:space="preserve">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69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3E698D"/>
    <w:multiLevelType w:val="hybridMultilevel"/>
    <w:tmpl w:val="D5FE0C24"/>
    <w:lvl w:ilvl="0" w:tplc="B4801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554679">
    <w:abstractNumId w:val="0"/>
  </w:num>
  <w:num w:numId="2" w16cid:durableId="12610662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D4"/>
    <w:rsid w:val="000523F7"/>
    <w:rsid w:val="000968CF"/>
    <w:rsid w:val="000B2595"/>
    <w:rsid w:val="00105C61"/>
    <w:rsid w:val="00170C7F"/>
    <w:rsid w:val="00206C10"/>
    <w:rsid w:val="0027618D"/>
    <w:rsid w:val="002E03B4"/>
    <w:rsid w:val="00360B65"/>
    <w:rsid w:val="00366862"/>
    <w:rsid w:val="004379A2"/>
    <w:rsid w:val="00492836"/>
    <w:rsid w:val="00520CBE"/>
    <w:rsid w:val="00570EDE"/>
    <w:rsid w:val="005A7FAF"/>
    <w:rsid w:val="006433E3"/>
    <w:rsid w:val="00646DBA"/>
    <w:rsid w:val="00672534"/>
    <w:rsid w:val="006E7A33"/>
    <w:rsid w:val="007222EF"/>
    <w:rsid w:val="00795A7A"/>
    <w:rsid w:val="007B374E"/>
    <w:rsid w:val="00824D17"/>
    <w:rsid w:val="008F30DD"/>
    <w:rsid w:val="00921B8C"/>
    <w:rsid w:val="00962324"/>
    <w:rsid w:val="00993CDB"/>
    <w:rsid w:val="00BA66F0"/>
    <w:rsid w:val="00C337EF"/>
    <w:rsid w:val="00C62999"/>
    <w:rsid w:val="00C86037"/>
    <w:rsid w:val="00D31D72"/>
    <w:rsid w:val="00E14D93"/>
    <w:rsid w:val="00E76125"/>
    <w:rsid w:val="00E9206F"/>
    <w:rsid w:val="00ED380A"/>
    <w:rsid w:val="00F10DD4"/>
    <w:rsid w:val="00F61B73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7570B"/>
  <w15:docId w15:val="{7F400B5B-D4EA-40E4-BCBD-9B814CA3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96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117/EJT2024.2.006.LIL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doi.org/10.5840/jis2014261/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20958F14-D334-4585-BB6E-903E25504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966</Words>
  <Characters>5286</Characters>
  <Application>Microsoft Office Word</Application>
  <DocSecurity>0</DocSecurity>
  <Lines>125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8</cp:revision>
  <dcterms:created xsi:type="dcterms:W3CDTF">2020-06-03T20:38:00Z</dcterms:created>
  <dcterms:modified xsi:type="dcterms:W3CDTF">2025-02-02T20:01:00Z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9fc61d792b47c2a0e1c1e0c3a3aeb0aded15012a3111ba45ded32faf9e3f2852</vt:lpwstr>
  </property>
</Properties>
</file>