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E263DE" w:rsidRDefault="00E263DE">
      <w:pPr>
        <w:keepLines/>
        <w:pBdr>
          <w:top w:val="nil"/>
          <w:left w:val="nil"/>
          <w:bottom w:val="nil"/>
          <w:right w:val="nil"/>
          <w:between w:val="nil"/>
        </w:pBdr>
        <w:tabs>
          <w:tab w:val="right" w:pos="8640"/>
        </w:tabs>
        <w:ind w:left="720" w:hanging="720"/>
      </w:pPr>
    </w:p>
    <w:p w14:paraId="00000002" w14:textId="77777777" w:rsidR="00E263DE" w:rsidRDefault="00E263DE">
      <w:pPr>
        <w:pBdr>
          <w:top w:val="nil"/>
          <w:left w:val="nil"/>
          <w:bottom w:val="nil"/>
          <w:right w:val="nil"/>
          <w:between w:val="nil"/>
        </w:pBdr>
        <w:tabs>
          <w:tab w:val="right" w:pos="8640"/>
          <w:tab w:val="right" w:pos="8640"/>
        </w:tabs>
        <w:jc w:val="center"/>
        <w:rPr>
          <w:color w:val="000000"/>
        </w:rPr>
      </w:pPr>
    </w:p>
    <w:p w14:paraId="00000003" w14:textId="77777777" w:rsidR="00E263DE" w:rsidRDefault="00E263DE">
      <w:pPr>
        <w:pBdr>
          <w:top w:val="nil"/>
          <w:left w:val="nil"/>
          <w:bottom w:val="nil"/>
          <w:right w:val="nil"/>
          <w:between w:val="nil"/>
        </w:pBdr>
        <w:tabs>
          <w:tab w:val="right" w:pos="8640"/>
          <w:tab w:val="right" w:pos="8640"/>
        </w:tabs>
        <w:jc w:val="center"/>
        <w:rPr>
          <w:color w:val="000000"/>
        </w:rPr>
      </w:pPr>
    </w:p>
    <w:p w14:paraId="00000004" w14:textId="77777777" w:rsidR="00E263DE" w:rsidRDefault="00E263DE">
      <w:pPr>
        <w:pBdr>
          <w:top w:val="nil"/>
          <w:left w:val="nil"/>
          <w:bottom w:val="nil"/>
          <w:right w:val="nil"/>
          <w:between w:val="nil"/>
        </w:pBdr>
        <w:tabs>
          <w:tab w:val="right" w:pos="8640"/>
          <w:tab w:val="right" w:pos="8640"/>
        </w:tabs>
        <w:ind w:firstLine="0"/>
        <w:jc w:val="center"/>
        <w:rPr>
          <w:color w:val="000000"/>
        </w:rPr>
      </w:pPr>
    </w:p>
    <w:p w14:paraId="00000005" w14:textId="77777777" w:rsidR="00E263DE" w:rsidRDefault="00E263DE">
      <w:pPr>
        <w:pBdr>
          <w:top w:val="nil"/>
          <w:left w:val="nil"/>
          <w:bottom w:val="nil"/>
          <w:right w:val="nil"/>
          <w:between w:val="nil"/>
        </w:pBdr>
        <w:tabs>
          <w:tab w:val="right" w:pos="8640"/>
          <w:tab w:val="right" w:pos="8640"/>
        </w:tabs>
        <w:ind w:firstLine="0"/>
        <w:jc w:val="center"/>
        <w:rPr>
          <w:color w:val="000000"/>
        </w:rPr>
      </w:pPr>
    </w:p>
    <w:p w14:paraId="00000006" w14:textId="77777777" w:rsidR="00E263DE" w:rsidRDefault="00E263DE">
      <w:pPr>
        <w:pBdr>
          <w:top w:val="nil"/>
          <w:left w:val="nil"/>
          <w:bottom w:val="nil"/>
          <w:right w:val="nil"/>
          <w:between w:val="nil"/>
        </w:pBdr>
        <w:tabs>
          <w:tab w:val="right" w:pos="8640"/>
          <w:tab w:val="right" w:pos="8640"/>
        </w:tabs>
        <w:ind w:firstLine="0"/>
        <w:jc w:val="center"/>
        <w:rPr>
          <w:color w:val="000000"/>
        </w:rPr>
      </w:pPr>
    </w:p>
    <w:p w14:paraId="62359419" w14:textId="77777777" w:rsidR="007927E7" w:rsidRDefault="00F820C3">
      <w:pPr>
        <w:spacing w:line="240" w:lineRule="auto"/>
        <w:ind w:firstLine="0"/>
        <w:jc w:val="center"/>
        <w:rPr>
          <w:color w:val="000000"/>
          <w:shd w:val="clear" w:color="auto" w:fill="FFFFFF"/>
        </w:rPr>
      </w:pPr>
      <w:r>
        <w:t>Full name of Course</w:t>
      </w:r>
      <w:r w:rsidR="00073860">
        <w:t xml:space="preserve"> </w:t>
      </w:r>
      <w:r w:rsidR="007927E7" w:rsidRPr="007927E7">
        <w:rPr>
          <w:color w:val="000000"/>
          <w:shd w:val="clear" w:color="auto" w:fill="FFFFFF"/>
        </w:rPr>
        <w:t>PHI 815-22: History of the Integration of Religion and Society</w:t>
      </w:r>
    </w:p>
    <w:p w14:paraId="7E7B4BA0" w14:textId="77777777" w:rsidR="007927E7" w:rsidRDefault="007927E7">
      <w:pPr>
        <w:spacing w:line="240" w:lineRule="auto"/>
        <w:ind w:firstLine="0"/>
        <w:jc w:val="center"/>
        <w:rPr>
          <w:color w:val="000000"/>
          <w:shd w:val="clear" w:color="auto" w:fill="FFFFFF"/>
        </w:rPr>
      </w:pPr>
    </w:p>
    <w:p w14:paraId="00000009" w14:textId="3C7F6610" w:rsidR="00E263DE" w:rsidRDefault="00073860">
      <w:pPr>
        <w:spacing w:line="240" w:lineRule="auto"/>
        <w:ind w:firstLine="0"/>
        <w:jc w:val="center"/>
      </w:pPr>
      <w:r w:rsidRPr="007927E7">
        <w:t>Patricia</w:t>
      </w:r>
      <w:r>
        <w:t xml:space="preserve"> Boutilier</w:t>
      </w:r>
    </w:p>
    <w:p w14:paraId="0000000A" w14:textId="77777777" w:rsidR="00E263DE" w:rsidRDefault="00E263DE">
      <w:pPr>
        <w:spacing w:line="240" w:lineRule="auto"/>
        <w:ind w:firstLine="0"/>
        <w:jc w:val="center"/>
      </w:pPr>
    </w:p>
    <w:p w14:paraId="0000000B" w14:textId="77777777" w:rsidR="00E263DE" w:rsidRDefault="00F820C3">
      <w:pPr>
        <w:spacing w:line="240" w:lineRule="auto"/>
        <w:ind w:firstLine="0"/>
        <w:jc w:val="center"/>
      </w:pPr>
      <w:r>
        <w:t>Omega Graduate School</w:t>
      </w:r>
    </w:p>
    <w:p w14:paraId="0000000C" w14:textId="77777777" w:rsidR="00E263DE" w:rsidRDefault="00E263DE">
      <w:pPr>
        <w:spacing w:line="240" w:lineRule="auto"/>
        <w:ind w:firstLine="0"/>
        <w:jc w:val="center"/>
      </w:pPr>
    </w:p>
    <w:p w14:paraId="0000000D" w14:textId="032D2C93" w:rsidR="00E263DE" w:rsidRDefault="00F820C3">
      <w:pPr>
        <w:spacing w:line="240" w:lineRule="auto"/>
        <w:ind w:firstLine="0"/>
        <w:jc w:val="center"/>
      </w:pPr>
      <w:r>
        <w:t>Date (</w:t>
      </w:r>
      <w:r w:rsidR="00073860">
        <w:t>January 20, 2025</w:t>
      </w:r>
      <w:r>
        <w:t>)</w:t>
      </w:r>
    </w:p>
    <w:p w14:paraId="0000000E" w14:textId="77777777" w:rsidR="00E263DE" w:rsidRDefault="00E263DE">
      <w:pPr>
        <w:spacing w:line="240" w:lineRule="auto"/>
        <w:ind w:firstLine="0"/>
        <w:jc w:val="center"/>
      </w:pPr>
    </w:p>
    <w:p w14:paraId="00000013" w14:textId="77777777" w:rsidR="00E263DE" w:rsidRDefault="00F820C3">
      <w:pPr>
        <w:spacing w:line="240" w:lineRule="auto"/>
        <w:ind w:firstLine="0"/>
        <w:jc w:val="center"/>
      </w:pPr>
      <w:r>
        <w:t>Professor</w:t>
      </w:r>
    </w:p>
    <w:p w14:paraId="00000014" w14:textId="77777777" w:rsidR="00E263DE" w:rsidRDefault="00E263DE">
      <w:pPr>
        <w:spacing w:line="240" w:lineRule="auto"/>
        <w:ind w:firstLine="0"/>
        <w:jc w:val="center"/>
      </w:pPr>
    </w:p>
    <w:p w14:paraId="00000015" w14:textId="77777777" w:rsidR="00E263DE" w:rsidRDefault="00E263DE">
      <w:pPr>
        <w:spacing w:line="240" w:lineRule="auto"/>
        <w:ind w:firstLine="0"/>
        <w:jc w:val="center"/>
      </w:pPr>
    </w:p>
    <w:p w14:paraId="00000016" w14:textId="26A9F48A" w:rsidR="00E263DE" w:rsidRDefault="00F820C3">
      <w:pPr>
        <w:spacing w:line="240" w:lineRule="auto"/>
        <w:ind w:firstLine="0"/>
        <w:jc w:val="center"/>
      </w:pPr>
      <w:r>
        <w:t xml:space="preserve">Dr. </w:t>
      </w:r>
      <w:r w:rsidR="00117975">
        <w:t>David Ward</w:t>
      </w:r>
    </w:p>
    <w:p w14:paraId="00000017" w14:textId="77777777" w:rsidR="00E263DE" w:rsidRDefault="00E263DE">
      <w:pPr>
        <w:pBdr>
          <w:top w:val="nil"/>
          <w:left w:val="nil"/>
          <w:bottom w:val="nil"/>
          <w:right w:val="nil"/>
          <w:between w:val="nil"/>
        </w:pBdr>
        <w:tabs>
          <w:tab w:val="right" w:pos="8640"/>
          <w:tab w:val="right" w:pos="8640"/>
        </w:tabs>
        <w:ind w:firstLine="0"/>
        <w:jc w:val="center"/>
      </w:pPr>
    </w:p>
    <w:p w14:paraId="00000018" w14:textId="77777777" w:rsidR="00E263DE" w:rsidRDefault="00F820C3">
      <w:pPr>
        <w:tabs>
          <w:tab w:val="right" w:pos="8640"/>
          <w:tab w:val="right" w:pos="8640"/>
        </w:tabs>
        <w:spacing w:line="240" w:lineRule="auto"/>
        <w:ind w:firstLine="0"/>
      </w:pPr>
      <w:r>
        <w:br w:type="page"/>
      </w:r>
    </w:p>
    <w:p w14:paraId="447F17D1" w14:textId="77777777" w:rsidR="007927E7" w:rsidRPr="007927E7" w:rsidRDefault="007927E7" w:rsidP="00C65934">
      <w:pPr>
        <w:pStyle w:val="Heading3"/>
        <w:jc w:val="center"/>
        <w:rPr>
          <w:rFonts w:ascii="Times New Roman" w:hAnsi="Times New Roman" w:cs="Times New Roman"/>
          <w:color w:val="000000" w:themeColor="text1"/>
          <w:sz w:val="24"/>
          <w:szCs w:val="24"/>
        </w:rPr>
      </w:pPr>
      <w:r w:rsidRPr="007927E7">
        <w:rPr>
          <w:rFonts w:ascii="Times New Roman" w:hAnsi="Times New Roman" w:cs="Times New Roman"/>
          <w:color w:val="000000" w:themeColor="text1"/>
          <w:sz w:val="24"/>
          <w:szCs w:val="24"/>
        </w:rPr>
        <w:lastRenderedPageBreak/>
        <w:t>Social Reforms in the Integration of Religion and Society</w:t>
      </w:r>
    </w:p>
    <w:p w14:paraId="5AC189FC" w14:textId="77777777" w:rsidR="007927E7" w:rsidRPr="007927E7" w:rsidRDefault="007927E7" w:rsidP="00C65934">
      <w:pPr>
        <w:pStyle w:val="NormalWeb"/>
        <w:jc w:val="center"/>
        <w:rPr>
          <w:rFonts w:ascii="Times New Roman" w:hAnsi="Times New Roman"/>
          <w:color w:val="000000" w:themeColor="text1"/>
        </w:rPr>
      </w:pPr>
      <w:r w:rsidRPr="007927E7">
        <w:rPr>
          <w:rStyle w:val="Strong"/>
          <w:rFonts w:ascii="Times New Roman" w:hAnsi="Times New Roman"/>
          <w:color w:val="000000" w:themeColor="text1"/>
        </w:rPr>
        <w:t>Introduction</w:t>
      </w:r>
    </w:p>
    <w:p w14:paraId="1177C739" w14:textId="77777777" w:rsidR="00C65934" w:rsidRDefault="00C65934" w:rsidP="00C65934">
      <w:pPr>
        <w:pStyle w:val="pb-2"/>
        <w:spacing w:line="480" w:lineRule="auto"/>
        <w:ind w:firstLine="720"/>
      </w:pPr>
      <w:commentRangeStart w:id="0"/>
      <w:r>
        <w:t>Social reforms have been shaped significantly by the integration of religion and society throughout history. Historically, religion has provided the moral and ethical framework for societal change, influencing laws, governance, and social norms. An examination of religious integration-driven social reforms and their impact on society is presented in this paper.</w:t>
      </w:r>
      <w:commentRangeEnd w:id="0"/>
      <w:r w:rsidR="009B3CF3">
        <w:rPr>
          <w:rStyle w:val="CommentReference"/>
        </w:rPr>
        <w:commentReference w:id="0"/>
      </w:r>
    </w:p>
    <w:p w14:paraId="3B22807E" w14:textId="77777777" w:rsidR="00C65934" w:rsidRDefault="00C65934" w:rsidP="00C65934">
      <w:pPr>
        <w:pStyle w:val="pb-2"/>
        <w:spacing w:line="480" w:lineRule="auto"/>
        <w:ind w:firstLine="720"/>
        <w:jc w:val="center"/>
      </w:pPr>
      <w:commentRangeStart w:id="1"/>
      <w:r>
        <w:rPr>
          <w:rStyle w:val="Strong"/>
        </w:rPr>
        <w:t>Historical Context</w:t>
      </w:r>
      <w:commentRangeEnd w:id="1"/>
      <w:r w:rsidR="009B3CF3">
        <w:rPr>
          <w:rStyle w:val="CommentReference"/>
        </w:rPr>
        <w:commentReference w:id="1"/>
      </w:r>
    </w:p>
    <w:p w14:paraId="35A830C0" w14:textId="77777777" w:rsidR="00C65934" w:rsidRDefault="00C65934" w:rsidP="00C65934">
      <w:pPr>
        <w:pStyle w:val="pb-2"/>
        <w:spacing w:line="480" w:lineRule="auto"/>
        <w:ind w:firstLine="720"/>
      </w:pPr>
      <w:r>
        <w:t>Social reforms have historically been influenced by religious institutions. The abolitionist movement in the 19th century, for instance, was heavily influenced by religious leaders who saw slavery as a moral evil. In the United States, religious organizations that emphasize equality and justice also contributed significantly to the civil rights movement.</w:t>
      </w:r>
    </w:p>
    <w:p w14:paraId="1062FA76" w14:textId="77777777" w:rsidR="00C65934" w:rsidRDefault="00C65934" w:rsidP="00C65934">
      <w:pPr>
        <w:pStyle w:val="pb-2"/>
        <w:spacing w:line="480" w:lineRule="auto"/>
        <w:ind w:firstLine="720"/>
        <w:jc w:val="center"/>
      </w:pPr>
      <w:commentRangeStart w:id="2"/>
      <w:r>
        <w:rPr>
          <w:rStyle w:val="Strong"/>
        </w:rPr>
        <w:t>Recent Developments</w:t>
      </w:r>
      <w:commentRangeEnd w:id="2"/>
      <w:r w:rsidR="00AF1063">
        <w:rPr>
          <w:rStyle w:val="CommentReference"/>
        </w:rPr>
        <w:commentReference w:id="2"/>
      </w:r>
    </w:p>
    <w:p w14:paraId="402F49FF" w14:textId="77777777" w:rsidR="00C65934" w:rsidRDefault="00C65934" w:rsidP="00C65934">
      <w:pPr>
        <w:pStyle w:val="pb-2"/>
        <w:spacing w:line="480" w:lineRule="auto"/>
        <w:ind w:firstLine="720"/>
      </w:pPr>
      <w:r>
        <w:t>Historically, religion has driven social reforms through integration with society. Religious groups, for instance, advocate for environmental stewardship, emphasizing the moral responsibility to conserve the environment (Ward, 2021). As well as addressing poverty, healthcare, and education issues, religious organizations often provide essential services to underserved communities (Fisher, 2021).</w:t>
      </w:r>
    </w:p>
    <w:p w14:paraId="7136A043" w14:textId="77777777" w:rsidR="00C65934" w:rsidRDefault="00C65934" w:rsidP="00C65934">
      <w:pPr>
        <w:pStyle w:val="pb-2"/>
        <w:spacing w:line="480" w:lineRule="auto"/>
        <w:ind w:firstLine="720"/>
        <w:jc w:val="center"/>
      </w:pPr>
      <w:r>
        <w:rPr>
          <w:rStyle w:val="Strong"/>
        </w:rPr>
        <w:t>Challenges and Opportunities</w:t>
      </w:r>
    </w:p>
    <w:p w14:paraId="57AF285E" w14:textId="77777777" w:rsidR="00C65934" w:rsidRDefault="00C65934" w:rsidP="00C65934">
      <w:pPr>
        <w:pStyle w:val="pb-2"/>
        <w:spacing w:line="480" w:lineRule="auto"/>
        <w:ind w:firstLine="720"/>
      </w:pPr>
      <w:commentRangeStart w:id="3"/>
      <w:r>
        <w:lastRenderedPageBreak/>
        <w:t>Religion can play an important role in promoting social change, but it can also pose challenges. The main challenge is balancing religious beliefs with secular governance, while ensuring policies are inclusive and respectful of diverse religious perspectives. In addition to emphasizing values such as compassion, justice, and community, religious integration can promote social cohesion and ethical behavior.</w:t>
      </w:r>
      <w:commentRangeEnd w:id="3"/>
      <w:r w:rsidR="00477802">
        <w:rPr>
          <w:rStyle w:val="CommentReference"/>
        </w:rPr>
        <w:commentReference w:id="3"/>
      </w:r>
    </w:p>
    <w:p w14:paraId="75AC8C11" w14:textId="77777777" w:rsidR="00C65934" w:rsidRDefault="00C65934" w:rsidP="00C65934">
      <w:pPr>
        <w:pStyle w:val="pb-2"/>
        <w:spacing w:line="480" w:lineRule="auto"/>
        <w:ind w:firstLine="720"/>
        <w:jc w:val="center"/>
      </w:pPr>
      <w:r>
        <w:rPr>
          <w:rStyle w:val="Strong"/>
        </w:rPr>
        <w:t>Conclusion</w:t>
      </w:r>
    </w:p>
    <w:p w14:paraId="778653EB" w14:textId="77777777" w:rsidR="00C65934" w:rsidRDefault="00C65934" w:rsidP="00C65934">
      <w:pPr>
        <w:pStyle w:val="pb-2"/>
        <w:spacing w:line="480" w:lineRule="auto"/>
        <w:ind w:firstLine="720"/>
      </w:pPr>
      <w:r>
        <w:t>It is evident from the history of social reforms resulting from the integration of religion and society that religious beliefs have had a substantial impact on society. The role religious institutions play in shaping a more just and equitable society can be strengthened by addressing the challenges and leveraging opportunity (Reichard, 2019).</w:t>
      </w:r>
    </w:p>
    <w:p w14:paraId="0000001C" w14:textId="77777777" w:rsidR="00E263DE" w:rsidRDefault="00E263DE">
      <w:pPr>
        <w:tabs>
          <w:tab w:val="right" w:pos="8640"/>
          <w:tab w:val="right" w:pos="8640"/>
        </w:tabs>
      </w:pPr>
    </w:p>
    <w:p w14:paraId="0000001D" w14:textId="77777777" w:rsidR="00E263DE" w:rsidRDefault="00E263DE">
      <w:pPr>
        <w:tabs>
          <w:tab w:val="right" w:pos="8640"/>
          <w:tab w:val="right" w:pos="8640"/>
        </w:tabs>
      </w:pPr>
    </w:p>
    <w:p w14:paraId="0000001E" w14:textId="77777777" w:rsidR="00E263DE" w:rsidRDefault="00E263DE">
      <w:pPr>
        <w:tabs>
          <w:tab w:val="right" w:pos="8640"/>
          <w:tab w:val="right" w:pos="8640"/>
        </w:tabs>
      </w:pPr>
    </w:p>
    <w:p w14:paraId="0000001F" w14:textId="77777777" w:rsidR="00E263DE" w:rsidRDefault="00E263DE">
      <w:pPr>
        <w:tabs>
          <w:tab w:val="right" w:pos="8640"/>
          <w:tab w:val="right" w:pos="8640"/>
        </w:tabs>
      </w:pPr>
    </w:p>
    <w:p w14:paraId="00000020" w14:textId="77777777" w:rsidR="00E263DE" w:rsidRDefault="00E263DE">
      <w:pPr>
        <w:tabs>
          <w:tab w:val="right" w:pos="8640"/>
          <w:tab w:val="right" w:pos="8640"/>
        </w:tabs>
      </w:pPr>
    </w:p>
    <w:p w14:paraId="00000021" w14:textId="77777777" w:rsidR="00E263DE" w:rsidRDefault="00E263DE">
      <w:pPr>
        <w:tabs>
          <w:tab w:val="right" w:pos="8640"/>
          <w:tab w:val="right" w:pos="8640"/>
        </w:tabs>
      </w:pPr>
    </w:p>
    <w:p w14:paraId="00000022" w14:textId="77777777" w:rsidR="00E263DE" w:rsidRDefault="00E263DE">
      <w:pPr>
        <w:tabs>
          <w:tab w:val="right" w:pos="8640"/>
          <w:tab w:val="right" w:pos="8640"/>
        </w:tabs>
      </w:pPr>
    </w:p>
    <w:p w14:paraId="00000023" w14:textId="77777777" w:rsidR="00E263DE" w:rsidRDefault="00E263DE">
      <w:pPr>
        <w:tabs>
          <w:tab w:val="right" w:pos="8640"/>
          <w:tab w:val="right" w:pos="8640"/>
        </w:tabs>
      </w:pPr>
    </w:p>
    <w:p w14:paraId="00000024" w14:textId="77777777" w:rsidR="00E263DE" w:rsidRDefault="00E263DE">
      <w:pPr>
        <w:tabs>
          <w:tab w:val="right" w:pos="8640"/>
          <w:tab w:val="right" w:pos="8640"/>
        </w:tabs>
      </w:pPr>
    </w:p>
    <w:p w14:paraId="00000025" w14:textId="77777777" w:rsidR="00E263DE" w:rsidRDefault="00E263DE">
      <w:pPr>
        <w:tabs>
          <w:tab w:val="right" w:pos="8640"/>
          <w:tab w:val="right" w:pos="8640"/>
        </w:tabs>
      </w:pPr>
    </w:p>
    <w:p w14:paraId="00000026" w14:textId="77777777" w:rsidR="00E263DE" w:rsidRDefault="00E263DE">
      <w:pPr>
        <w:tabs>
          <w:tab w:val="right" w:pos="8640"/>
          <w:tab w:val="right" w:pos="8640"/>
        </w:tabs>
      </w:pPr>
    </w:p>
    <w:p w14:paraId="0000003A" w14:textId="77777777" w:rsidR="00E263DE" w:rsidRDefault="00F820C3">
      <w:pPr>
        <w:tabs>
          <w:tab w:val="right" w:pos="8640"/>
          <w:tab w:val="right" w:pos="8640"/>
        </w:tabs>
        <w:jc w:val="center"/>
      </w:pPr>
      <w:commentRangeStart w:id="4"/>
      <w:r>
        <w:lastRenderedPageBreak/>
        <w:t>WORKS CITED</w:t>
      </w:r>
      <w:commentRangeEnd w:id="4"/>
      <w:r w:rsidR="00477802">
        <w:rPr>
          <w:rStyle w:val="CommentReference"/>
        </w:rPr>
        <w:commentReference w:id="4"/>
      </w:r>
    </w:p>
    <w:p w14:paraId="6B892044" w14:textId="77777777" w:rsidR="00117975" w:rsidRPr="00117975" w:rsidRDefault="00117975" w:rsidP="00117975">
      <w:pPr>
        <w:pStyle w:val="NormalWeb"/>
        <w:tabs>
          <w:tab w:val="clear" w:pos="8640"/>
        </w:tabs>
        <w:suppressAutoHyphens w:val="0"/>
        <w:spacing w:before="100" w:beforeAutospacing="1" w:after="100" w:afterAutospacing="1"/>
        <w:ind w:left="720" w:hanging="720"/>
        <w:rPr>
          <w:rFonts w:ascii="Times New Roman" w:hAnsi="Times New Roman"/>
          <w:color w:val="000000" w:themeColor="text1"/>
        </w:rPr>
      </w:pPr>
      <w:r w:rsidRPr="00117975">
        <w:rPr>
          <w:rFonts w:ascii="Times New Roman" w:hAnsi="Times New Roman"/>
          <w:color w:val="000000" w:themeColor="text1"/>
        </w:rPr>
        <w:t xml:space="preserve">Bradfield, G. (2020). </w:t>
      </w:r>
      <w:commentRangeStart w:id="5"/>
      <w:r w:rsidRPr="00117975">
        <w:rPr>
          <w:rStyle w:val="Emphasis"/>
          <w:rFonts w:ascii="Times New Roman" w:hAnsi="Times New Roman"/>
          <w:color w:val="000000" w:themeColor="text1"/>
        </w:rPr>
        <w:t>Strategies for Integrating Faith in Teaching: An Invited Workshop</w:t>
      </w:r>
      <w:commentRangeEnd w:id="5"/>
      <w:r w:rsidR="009B3CF3">
        <w:rPr>
          <w:rStyle w:val="CommentReference"/>
          <w:rFonts w:ascii="Times New Roman" w:hAnsi="Times New Roman"/>
          <w:color w:val="auto"/>
        </w:rPr>
        <w:commentReference w:id="5"/>
      </w:r>
      <w:r w:rsidRPr="00117975">
        <w:rPr>
          <w:rFonts w:ascii="Times New Roman" w:hAnsi="Times New Roman"/>
          <w:color w:val="000000" w:themeColor="text1"/>
        </w:rPr>
        <w:t>. Faith Integration Research Papers, Academia.edu.</w:t>
      </w:r>
    </w:p>
    <w:p w14:paraId="3087A847" w14:textId="77777777" w:rsidR="00117975" w:rsidRPr="00117975" w:rsidRDefault="00117975" w:rsidP="00117975">
      <w:pPr>
        <w:pStyle w:val="NormalWeb"/>
        <w:tabs>
          <w:tab w:val="clear" w:pos="8640"/>
        </w:tabs>
        <w:suppressAutoHyphens w:val="0"/>
        <w:spacing w:before="100" w:beforeAutospacing="1" w:after="100" w:afterAutospacing="1"/>
        <w:ind w:left="720" w:hanging="720"/>
        <w:rPr>
          <w:rFonts w:ascii="Times New Roman" w:hAnsi="Times New Roman"/>
          <w:color w:val="000000" w:themeColor="text1"/>
        </w:rPr>
      </w:pPr>
      <w:r w:rsidRPr="00117975">
        <w:rPr>
          <w:rFonts w:ascii="Times New Roman" w:hAnsi="Times New Roman"/>
          <w:color w:val="000000" w:themeColor="text1"/>
        </w:rPr>
        <w:t xml:space="preserve">Reichard, J. (2019). </w:t>
      </w:r>
      <w:commentRangeStart w:id="6"/>
      <w:r w:rsidRPr="00117975">
        <w:rPr>
          <w:rStyle w:val="Emphasis"/>
          <w:rFonts w:ascii="Times New Roman" w:hAnsi="Times New Roman"/>
          <w:color w:val="000000" w:themeColor="text1"/>
        </w:rPr>
        <w:t>Humanities and Interdisciplinary Studies: Modern, Postmodern, or Christian?</w:t>
      </w:r>
      <w:commentRangeEnd w:id="6"/>
      <w:r w:rsidR="009B3CF3">
        <w:rPr>
          <w:rStyle w:val="CommentReference"/>
          <w:rFonts w:ascii="Times New Roman" w:hAnsi="Times New Roman"/>
          <w:color w:val="auto"/>
        </w:rPr>
        <w:commentReference w:id="6"/>
      </w:r>
      <w:r w:rsidRPr="00117975">
        <w:rPr>
          <w:rFonts w:ascii="Times New Roman" w:hAnsi="Times New Roman"/>
          <w:color w:val="000000" w:themeColor="text1"/>
        </w:rPr>
        <w:t xml:space="preserve"> Faith Integration Research Papers, Academia.edu.</w:t>
      </w:r>
    </w:p>
    <w:p w14:paraId="19B1CD84" w14:textId="17CCC1D3" w:rsidR="00117975" w:rsidRPr="00117975" w:rsidRDefault="00117975" w:rsidP="00117975">
      <w:pPr>
        <w:pStyle w:val="NormalWeb"/>
        <w:tabs>
          <w:tab w:val="clear" w:pos="8640"/>
        </w:tabs>
        <w:suppressAutoHyphens w:val="0"/>
        <w:spacing w:before="100" w:beforeAutospacing="1" w:after="100" w:afterAutospacing="1"/>
        <w:ind w:left="720" w:hanging="720"/>
        <w:rPr>
          <w:rFonts w:ascii="Times New Roman" w:hAnsi="Times New Roman"/>
          <w:color w:val="000000" w:themeColor="text1"/>
        </w:rPr>
      </w:pPr>
      <w:commentRangeStart w:id="7"/>
      <w:r w:rsidRPr="00117975">
        <w:rPr>
          <w:rFonts w:ascii="Times New Roman" w:hAnsi="Times New Roman"/>
          <w:color w:val="000000" w:themeColor="text1"/>
        </w:rPr>
        <w:t xml:space="preserve">Fisher, B. J. (2021). </w:t>
      </w:r>
      <w:r w:rsidRPr="00117975">
        <w:rPr>
          <w:rStyle w:val="Emphasis"/>
          <w:rFonts w:ascii="Times New Roman" w:hAnsi="Times New Roman"/>
          <w:color w:val="000000" w:themeColor="text1"/>
        </w:rPr>
        <w:t>Integration of Faith and Learning: An Incidental Approach?</w:t>
      </w:r>
      <w:r w:rsidRPr="00117975">
        <w:rPr>
          <w:rFonts w:ascii="Times New Roman" w:hAnsi="Times New Roman"/>
          <w:color w:val="000000" w:themeColor="text1"/>
        </w:rPr>
        <w:t xml:space="preserve"> International Journal for Faith Integration, 2(1), 10-23.</w:t>
      </w:r>
      <w:commentRangeEnd w:id="7"/>
      <w:r w:rsidR="009B3CF3">
        <w:rPr>
          <w:rStyle w:val="CommentReference"/>
          <w:rFonts w:ascii="Times New Roman" w:hAnsi="Times New Roman"/>
          <w:color w:val="auto"/>
        </w:rPr>
        <w:commentReference w:id="7"/>
      </w:r>
    </w:p>
    <w:p w14:paraId="5525F5A0" w14:textId="77777777" w:rsidR="00117975" w:rsidRPr="00117975" w:rsidRDefault="00117975" w:rsidP="00117975">
      <w:pPr>
        <w:pStyle w:val="NormalWeb"/>
        <w:tabs>
          <w:tab w:val="clear" w:pos="8640"/>
        </w:tabs>
        <w:suppressAutoHyphens w:val="0"/>
        <w:spacing w:before="100" w:beforeAutospacing="1" w:after="100" w:afterAutospacing="1"/>
        <w:ind w:left="720" w:hanging="720"/>
        <w:rPr>
          <w:rFonts w:ascii="Times New Roman" w:hAnsi="Times New Roman"/>
          <w:color w:val="000000" w:themeColor="text1"/>
        </w:rPr>
      </w:pPr>
      <w:commentRangeStart w:id="8"/>
      <w:r w:rsidRPr="00117975">
        <w:rPr>
          <w:rFonts w:ascii="Times New Roman" w:hAnsi="Times New Roman"/>
          <w:color w:val="000000" w:themeColor="text1"/>
        </w:rPr>
        <w:t xml:space="preserve">Ward, D. C. (2021). </w:t>
      </w:r>
      <w:r w:rsidRPr="00117975">
        <w:rPr>
          <w:rStyle w:val="Emphasis"/>
          <w:rFonts w:ascii="Times New Roman" w:hAnsi="Times New Roman"/>
          <w:color w:val="000000" w:themeColor="text1"/>
        </w:rPr>
        <w:t>Interdisciplinary Faith-Learning Integration for Social Change</w:t>
      </w:r>
      <w:r w:rsidRPr="00117975">
        <w:rPr>
          <w:rFonts w:ascii="Times New Roman" w:hAnsi="Times New Roman"/>
          <w:color w:val="000000" w:themeColor="text1"/>
        </w:rPr>
        <w:t>. Journal of Interdisciplinary Studies, 26(1/2), 29-56.</w:t>
      </w:r>
      <w:commentRangeEnd w:id="8"/>
      <w:r w:rsidR="009B3CF3">
        <w:rPr>
          <w:rStyle w:val="CommentReference"/>
          <w:rFonts w:ascii="Times New Roman" w:hAnsi="Times New Roman"/>
          <w:color w:val="auto"/>
        </w:rPr>
        <w:commentReference w:id="8"/>
      </w:r>
    </w:p>
    <w:p w14:paraId="0000003B" w14:textId="77777777" w:rsidR="00E263DE" w:rsidRDefault="00E263DE">
      <w:pPr>
        <w:pStyle w:val="Title"/>
        <w:tabs>
          <w:tab w:val="right" w:pos="8640"/>
          <w:tab w:val="right" w:pos="8640"/>
        </w:tabs>
        <w:spacing w:line="276" w:lineRule="auto"/>
        <w:jc w:val="left"/>
      </w:pPr>
    </w:p>
    <w:p w14:paraId="0000003C" w14:textId="77777777" w:rsidR="00E263DE" w:rsidRDefault="00E263DE">
      <w:pPr>
        <w:pStyle w:val="Title"/>
        <w:tabs>
          <w:tab w:val="right" w:pos="8640"/>
          <w:tab w:val="right" w:pos="8640"/>
        </w:tabs>
        <w:spacing w:line="276" w:lineRule="auto"/>
        <w:jc w:val="left"/>
      </w:pPr>
    </w:p>
    <w:p w14:paraId="0000003D" w14:textId="77777777" w:rsidR="00E263DE" w:rsidRDefault="00E263DE">
      <w:pPr>
        <w:tabs>
          <w:tab w:val="right" w:pos="8640"/>
          <w:tab w:val="right" w:pos="8640"/>
        </w:tabs>
        <w:spacing w:line="240" w:lineRule="auto"/>
        <w:ind w:firstLine="0"/>
      </w:pPr>
    </w:p>
    <w:sectPr w:rsidR="00E263DE">
      <w:headerReference w:type="default" r:id="rId12"/>
      <w:pgSz w:w="12240" w:h="15840"/>
      <w:pgMar w:top="1440" w:right="1440" w:bottom="1440" w:left="1440" w:header="72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David Ward" w:date="2025-02-12T11:35:00Z" w:initials="DW">
    <w:p w14:paraId="541E6400" w14:textId="24AD5E47" w:rsidR="009B3CF3" w:rsidRDefault="009B3CF3">
      <w:pPr>
        <w:pStyle w:val="CommentText"/>
      </w:pPr>
      <w:r>
        <w:rPr>
          <w:rStyle w:val="CommentReference"/>
        </w:rPr>
        <w:annotationRef/>
      </w:r>
      <w:r>
        <w:t>Patrica, you had a nice introduction identifying the Essential Element of Social Reforms and previewing examples of it at the beginning of your response.</w:t>
      </w:r>
    </w:p>
  </w:comment>
  <w:comment w:id="1" w:author="David Ward" w:date="2025-02-12T11:38:00Z" w:initials="DW">
    <w:p w14:paraId="0819E250" w14:textId="5013F9AE" w:rsidR="009B3CF3" w:rsidRDefault="009B3CF3">
      <w:pPr>
        <w:pStyle w:val="CommentText"/>
      </w:pPr>
      <w:r>
        <w:rPr>
          <w:rStyle w:val="CommentReference"/>
        </w:rPr>
        <w:annotationRef/>
      </w:r>
      <w:r>
        <w:t>You had a nice logical structure illustrating historical perspective in your response: Introduction, Historical Context, Recent Developments, Challenges and Opportunities, and Conclusion.</w:t>
      </w:r>
    </w:p>
  </w:comment>
  <w:comment w:id="2" w:author="David Ward" w:date="2025-02-12T11:59:00Z" w:initials="DW">
    <w:p w14:paraId="489A80B6" w14:textId="1DA1BACC" w:rsidR="00AF1063" w:rsidRDefault="00AF1063">
      <w:pPr>
        <w:pStyle w:val="CommentText"/>
      </w:pPr>
      <w:r>
        <w:rPr>
          <w:rStyle w:val="CommentReference"/>
        </w:rPr>
        <w:annotationRef/>
      </w:r>
      <w:r w:rsidRPr="00AF1063">
        <w:t>You mentioned a great breadth of areas of social reforms in the Historical Context and Recent Developments sections: the abolitionist movement, the civil rights movement, environmental stewardship, poverty, healthcare, and education.</w:t>
      </w:r>
    </w:p>
  </w:comment>
  <w:comment w:id="3" w:author="David Ward" w:date="2025-02-12T11:50:00Z" w:initials="DW">
    <w:p w14:paraId="36A0F8BD" w14:textId="48FBC9CA" w:rsidR="00477802" w:rsidRDefault="00477802">
      <w:pPr>
        <w:pStyle w:val="CommentText"/>
      </w:pPr>
      <w:r>
        <w:rPr>
          <w:rStyle w:val="CommentReference"/>
        </w:rPr>
        <w:annotationRef/>
      </w:r>
      <w:r>
        <w:t>You did a nice job in the Challenges and Opportunities section in balancing the contributions of religion in promoting constructive social change in society against the balance of respecting differing faiths in a pluralist society.</w:t>
      </w:r>
    </w:p>
  </w:comment>
  <w:comment w:id="4" w:author="David Ward" w:date="2025-02-12T11:47:00Z" w:initials="DW">
    <w:p w14:paraId="64B50D88" w14:textId="77777777" w:rsidR="00477802" w:rsidRPr="00477802" w:rsidRDefault="00477802" w:rsidP="00477802">
      <w:pPr>
        <w:tabs>
          <w:tab w:val="right" w:pos="8640"/>
          <w:tab w:val="right" w:pos="8640"/>
        </w:tabs>
        <w:jc w:val="center"/>
        <w:rPr>
          <w:b/>
          <w:bCs/>
        </w:rPr>
      </w:pPr>
      <w:r>
        <w:rPr>
          <w:rStyle w:val="CommentReference"/>
        </w:rPr>
        <w:annotationRef/>
      </w:r>
      <w:r w:rsidRPr="00477802">
        <w:rPr>
          <w:b/>
          <w:bCs/>
        </w:rPr>
        <w:t>WORKS CITED</w:t>
      </w:r>
    </w:p>
    <w:p w14:paraId="061BEE73" w14:textId="5F40D37C" w:rsidR="00477802" w:rsidRDefault="00477802">
      <w:pPr>
        <w:pStyle w:val="CommentText"/>
      </w:pPr>
      <w:r>
        <w:t>Note below use sentence case for titles of papers and articles and use italics for titles of Journals and Volume #s.</w:t>
      </w:r>
    </w:p>
  </w:comment>
  <w:comment w:id="5" w:author="David Ward" w:date="2025-02-12T11:42:00Z" w:initials="DW">
    <w:p w14:paraId="294135B2" w14:textId="37961D17" w:rsidR="009B3CF3" w:rsidRDefault="009B3CF3">
      <w:pPr>
        <w:pStyle w:val="CommentText"/>
      </w:pPr>
      <w:r>
        <w:rPr>
          <w:rStyle w:val="CommentReference"/>
        </w:rPr>
        <w:annotationRef/>
      </w:r>
      <w:r w:rsidRPr="00117975">
        <w:rPr>
          <w:rStyle w:val="Emphasis"/>
          <w:color w:val="000000" w:themeColor="text1"/>
        </w:rPr>
        <w:t xml:space="preserve">Strategies for </w:t>
      </w:r>
      <w:r>
        <w:rPr>
          <w:rStyle w:val="Emphasis"/>
          <w:color w:val="000000" w:themeColor="text1"/>
        </w:rPr>
        <w:t>i</w:t>
      </w:r>
      <w:r w:rsidRPr="00117975">
        <w:rPr>
          <w:rStyle w:val="Emphasis"/>
          <w:color w:val="000000" w:themeColor="text1"/>
        </w:rPr>
        <w:t xml:space="preserve">ntegrating </w:t>
      </w:r>
      <w:r>
        <w:rPr>
          <w:rStyle w:val="Emphasis"/>
          <w:color w:val="000000" w:themeColor="text1"/>
        </w:rPr>
        <w:t>f</w:t>
      </w:r>
      <w:r w:rsidRPr="00117975">
        <w:rPr>
          <w:rStyle w:val="Emphasis"/>
          <w:color w:val="000000" w:themeColor="text1"/>
        </w:rPr>
        <w:t xml:space="preserve">aith in </w:t>
      </w:r>
      <w:r>
        <w:rPr>
          <w:rStyle w:val="Emphasis"/>
          <w:color w:val="000000" w:themeColor="text1"/>
        </w:rPr>
        <w:t>t</w:t>
      </w:r>
      <w:r w:rsidRPr="00117975">
        <w:rPr>
          <w:rStyle w:val="Emphasis"/>
          <w:color w:val="000000" w:themeColor="text1"/>
        </w:rPr>
        <w:t xml:space="preserve">eaching: An </w:t>
      </w:r>
      <w:r>
        <w:rPr>
          <w:rStyle w:val="Emphasis"/>
          <w:color w:val="000000" w:themeColor="text1"/>
        </w:rPr>
        <w:t>i</w:t>
      </w:r>
      <w:r w:rsidRPr="00117975">
        <w:rPr>
          <w:rStyle w:val="Emphasis"/>
          <w:color w:val="000000" w:themeColor="text1"/>
        </w:rPr>
        <w:t xml:space="preserve">nvited </w:t>
      </w:r>
      <w:r>
        <w:rPr>
          <w:rStyle w:val="Emphasis"/>
          <w:color w:val="000000" w:themeColor="text1"/>
        </w:rPr>
        <w:t>w</w:t>
      </w:r>
      <w:r w:rsidRPr="00117975">
        <w:rPr>
          <w:rStyle w:val="Emphasis"/>
          <w:color w:val="000000" w:themeColor="text1"/>
        </w:rPr>
        <w:t>orkshop</w:t>
      </w:r>
    </w:p>
  </w:comment>
  <w:comment w:id="6" w:author="David Ward" w:date="2025-02-12T11:43:00Z" w:initials="DW">
    <w:p w14:paraId="35424F8F" w14:textId="5A4879AB" w:rsidR="009B3CF3" w:rsidRDefault="009B3CF3">
      <w:pPr>
        <w:pStyle w:val="CommentText"/>
      </w:pPr>
      <w:r>
        <w:rPr>
          <w:rStyle w:val="CommentReference"/>
        </w:rPr>
        <w:annotationRef/>
      </w:r>
      <w:r w:rsidRPr="00117975">
        <w:rPr>
          <w:rStyle w:val="Emphasis"/>
          <w:color w:val="000000" w:themeColor="text1"/>
        </w:rPr>
        <w:t xml:space="preserve">Humanities and </w:t>
      </w:r>
      <w:r>
        <w:rPr>
          <w:rStyle w:val="Emphasis"/>
          <w:color w:val="000000" w:themeColor="text1"/>
        </w:rPr>
        <w:t>i</w:t>
      </w:r>
      <w:r w:rsidRPr="00117975">
        <w:rPr>
          <w:rStyle w:val="Emphasis"/>
          <w:color w:val="000000" w:themeColor="text1"/>
        </w:rPr>
        <w:t xml:space="preserve">nterdisciplinary </w:t>
      </w:r>
      <w:r>
        <w:rPr>
          <w:rStyle w:val="Emphasis"/>
          <w:color w:val="000000" w:themeColor="text1"/>
        </w:rPr>
        <w:t>s</w:t>
      </w:r>
      <w:r w:rsidRPr="00117975">
        <w:rPr>
          <w:rStyle w:val="Emphasis"/>
          <w:color w:val="000000" w:themeColor="text1"/>
        </w:rPr>
        <w:t xml:space="preserve">tudies: Modern, </w:t>
      </w:r>
      <w:r>
        <w:rPr>
          <w:rStyle w:val="Emphasis"/>
          <w:color w:val="000000" w:themeColor="text1"/>
        </w:rPr>
        <w:t>p</w:t>
      </w:r>
      <w:r w:rsidRPr="00117975">
        <w:rPr>
          <w:rStyle w:val="Emphasis"/>
          <w:color w:val="000000" w:themeColor="text1"/>
        </w:rPr>
        <w:t>ostmodern, or Christian?</w:t>
      </w:r>
    </w:p>
  </w:comment>
  <w:comment w:id="7" w:author="David Ward" w:date="2025-02-12T11:43:00Z" w:initials="DW">
    <w:p w14:paraId="14F0DEC5" w14:textId="016E2CA5" w:rsidR="009B3CF3" w:rsidRPr="00117975" w:rsidRDefault="009B3CF3" w:rsidP="009B3CF3">
      <w:pPr>
        <w:pStyle w:val="NormalWeb"/>
        <w:tabs>
          <w:tab w:val="clear" w:pos="8640"/>
        </w:tabs>
        <w:suppressAutoHyphens w:val="0"/>
        <w:spacing w:before="100" w:beforeAutospacing="1" w:after="100" w:afterAutospacing="1"/>
        <w:ind w:left="720" w:hanging="720"/>
        <w:rPr>
          <w:rFonts w:ascii="Times New Roman" w:hAnsi="Times New Roman"/>
          <w:color w:val="000000" w:themeColor="text1"/>
        </w:rPr>
      </w:pPr>
      <w:r>
        <w:rPr>
          <w:rStyle w:val="CommentReference"/>
        </w:rPr>
        <w:annotationRef/>
      </w:r>
      <w:r w:rsidRPr="00117975">
        <w:rPr>
          <w:rFonts w:ascii="Times New Roman" w:hAnsi="Times New Roman"/>
          <w:color w:val="000000" w:themeColor="text1"/>
        </w:rPr>
        <w:t xml:space="preserve">Fisher, B. J. (2021). </w:t>
      </w:r>
      <w:r w:rsidRPr="009B3CF3">
        <w:rPr>
          <w:rStyle w:val="Emphasis"/>
          <w:rFonts w:ascii="Times New Roman" w:hAnsi="Times New Roman"/>
          <w:i w:val="0"/>
          <w:iCs w:val="0"/>
          <w:color w:val="000000" w:themeColor="text1"/>
        </w:rPr>
        <w:t xml:space="preserve">Integration of </w:t>
      </w:r>
      <w:r>
        <w:rPr>
          <w:rStyle w:val="Emphasis"/>
          <w:rFonts w:ascii="Times New Roman" w:hAnsi="Times New Roman"/>
          <w:i w:val="0"/>
          <w:iCs w:val="0"/>
          <w:color w:val="000000" w:themeColor="text1"/>
        </w:rPr>
        <w:t>f</w:t>
      </w:r>
      <w:r w:rsidRPr="009B3CF3">
        <w:rPr>
          <w:rStyle w:val="Emphasis"/>
          <w:rFonts w:ascii="Times New Roman" w:hAnsi="Times New Roman"/>
          <w:i w:val="0"/>
          <w:iCs w:val="0"/>
          <w:color w:val="000000" w:themeColor="text1"/>
        </w:rPr>
        <w:t xml:space="preserve">aith and </w:t>
      </w:r>
      <w:r>
        <w:rPr>
          <w:rStyle w:val="Emphasis"/>
          <w:rFonts w:ascii="Times New Roman" w:hAnsi="Times New Roman"/>
          <w:i w:val="0"/>
          <w:iCs w:val="0"/>
          <w:color w:val="000000" w:themeColor="text1"/>
        </w:rPr>
        <w:t>l</w:t>
      </w:r>
      <w:r w:rsidRPr="009B3CF3">
        <w:rPr>
          <w:rStyle w:val="Emphasis"/>
          <w:rFonts w:ascii="Times New Roman" w:hAnsi="Times New Roman"/>
          <w:i w:val="0"/>
          <w:iCs w:val="0"/>
          <w:color w:val="000000" w:themeColor="text1"/>
        </w:rPr>
        <w:t xml:space="preserve">earning: An </w:t>
      </w:r>
      <w:r>
        <w:rPr>
          <w:rStyle w:val="Emphasis"/>
          <w:rFonts w:ascii="Times New Roman" w:hAnsi="Times New Roman"/>
          <w:i w:val="0"/>
          <w:iCs w:val="0"/>
          <w:color w:val="000000" w:themeColor="text1"/>
        </w:rPr>
        <w:t>i</w:t>
      </w:r>
      <w:r w:rsidRPr="009B3CF3">
        <w:rPr>
          <w:rStyle w:val="Emphasis"/>
          <w:rFonts w:ascii="Times New Roman" w:hAnsi="Times New Roman"/>
          <w:i w:val="0"/>
          <w:iCs w:val="0"/>
          <w:color w:val="000000" w:themeColor="text1"/>
        </w:rPr>
        <w:t xml:space="preserve">ncidental </w:t>
      </w:r>
      <w:r>
        <w:rPr>
          <w:rStyle w:val="Emphasis"/>
          <w:rFonts w:ascii="Times New Roman" w:hAnsi="Times New Roman"/>
          <w:i w:val="0"/>
          <w:iCs w:val="0"/>
          <w:color w:val="000000" w:themeColor="text1"/>
        </w:rPr>
        <w:t>a</w:t>
      </w:r>
      <w:r w:rsidRPr="009B3CF3">
        <w:rPr>
          <w:rStyle w:val="Emphasis"/>
          <w:rFonts w:ascii="Times New Roman" w:hAnsi="Times New Roman"/>
          <w:i w:val="0"/>
          <w:iCs w:val="0"/>
          <w:color w:val="000000" w:themeColor="text1"/>
        </w:rPr>
        <w:t>pproach?</w:t>
      </w:r>
      <w:r w:rsidRPr="009B3CF3">
        <w:rPr>
          <w:rFonts w:ascii="Times New Roman" w:hAnsi="Times New Roman"/>
          <w:i/>
          <w:iCs/>
          <w:color w:val="000000" w:themeColor="text1"/>
        </w:rPr>
        <w:t xml:space="preserve"> International Journal for Faith Integration, 2</w:t>
      </w:r>
      <w:r w:rsidRPr="00117975">
        <w:rPr>
          <w:rFonts w:ascii="Times New Roman" w:hAnsi="Times New Roman"/>
          <w:color w:val="000000" w:themeColor="text1"/>
        </w:rPr>
        <w:t>(1), 10-23.</w:t>
      </w:r>
    </w:p>
    <w:p w14:paraId="29C10363" w14:textId="779EE6D5" w:rsidR="009B3CF3" w:rsidRDefault="009B3CF3">
      <w:pPr>
        <w:pStyle w:val="CommentText"/>
      </w:pPr>
    </w:p>
  </w:comment>
  <w:comment w:id="8" w:author="David Ward" w:date="2025-02-12T11:45:00Z" w:initials="DW">
    <w:p w14:paraId="010E79BA" w14:textId="61ED8538" w:rsidR="009B3CF3" w:rsidRPr="00117975" w:rsidRDefault="009B3CF3" w:rsidP="009B3CF3">
      <w:pPr>
        <w:pStyle w:val="NormalWeb"/>
        <w:tabs>
          <w:tab w:val="clear" w:pos="8640"/>
        </w:tabs>
        <w:suppressAutoHyphens w:val="0"/>
        <w:spacing w:before="100" w:beforeAutospacing="1" w:after="100" w:afterAutospacing="1"/>
        <w:ind w:left="720" w:hanging="720"/>
        <w:rPr>
          <w:rFonts w:ascii="Times New Roman" w:hAnsi="Times New Roman"/>
          <w:color w:val="000000" w:themeColor="text1"/>
        </w:rPr>
      </w:pPr>
      <w:r>
        <w:rPr>
          <w:rStyle w:val="CommentReference"/>
        </w:rPr>
        <w:annotationRef/>
      </w:r>
      <w:r w:rsidRPr="00117975">
        <w:rPr>
          <w:rFonts w:ascii="Times New Roman" w:hAnsi="Times New Roman"/>
          <w:color w:val="000000" w:themeColor="text1"/>
        </w:rPr>
        <w:t xml:space="preserve">Ward, D. C. </w:t>
      </w:r>
      <w:r w:rsidRPr="00477802">
        <w:rPr>
          <w:rFonts w:ascii="Times New Roman" w:hAnsi="Times New Roman"/>
          <w:color w:val="FF0000"/>
        </w:rPr>
        <w:t>(20</w:t>
      </w:r>
      <w:r w:rsidR="00477802" w:rsidRPr="00477802">
        <w:rPr>
          <w:rFonts w:ascii="Times New Roman" w:hAnsi="Times New Roman"/>
          <w:color w:val="FF0000"/>
        </w:rPr>
        <w:t>14</w:t>
      </w:r>
      <w:r w:rsidRPr="00477802">
        <w:rPr>
          <w:rFonts w:ascii="Times New Roman" w:hAnsi="Times New Roman"/>
          <w:color w:val="FF0000"/>
        </w:rPr>
        <w:t>)</w:t>
      </w:r>
      <w:r w:rsidRPr="00477802">
        <w:rPr>
          <w:rFonts w:ascii="Times New Roman" w:hAnsi="Times New Roman"/>
          <w:i/>
          <w:iCs/>
          <w:color w:val="FF0000"/>
        </w:rPr>
        <w:t xml:space="preserve">. </w:t>
      </w:r>
      <w:r w:rsidRPr="009B3CF3">
        <w:rPr>
          <w:rStyle w:val="Emphasis"/>
          <w:rFonts w:ascii="Times New Roman" w:hAnsi="Times New Roman"/>
          <w:i w:val="0"/>
          <w:iCs w:val="0"/>
          <w:color w:val="000000" w:themeColor="text1"/>
        </w:rPr>
        <w:t xml:space="preserve">Interdisciplinary </w:t>
      </w:r>
      <w:r>
        <w:rPr>
          <w:rStyle w:val="Emphasis"/>
          <w:rFonts w:ascii="Times New Roman" w:hAnsi="Times New Roman"/>
          <w:i w:val="0"/>
          <w:iCs w:val="0"/>
          <w:color w:val="000000" w:themeColor="text1"/>
        </w:rPr>
        <w:t>f</w:t>
      </w:r>
      <w:r w:rsidRPr="009B3CF3">
        <w:rPr>
          <w:rStyle w:val="Emphasis"/>
          <w:rFonts w:ascii="Times New Roman" w:hAnsi="Times New Roman"/>
          <w:i w:val="0"/>
          <w:iCs w:val="0"/>
          <w:color w:val="000000" w:themeColor="text1"/>
        </w:rPr>
        <w:t>aith-</w:t>
      </w:r>
      <w:r>
        <w:rPr>
          <w:rStyle w:val="Emphasis"/>
          <w:rFonts w:ascii="Times New Roman" w:hAnsi="Times New Roman"/>
          <w:i w:val="0"/>
          <w:iCs w:val="0"/>
          <w:color w:val="000000" w:themeColor="text1"/>
        </w:rPr>
        <w:t>l</w:t>
      </w:r>
      <w:r w:rsidRPr="009B3CF3">
        <w:rPr>
          <w:rStyle w:val="Emphasis"/>
          <w:rFonts w:ascii="Times New Roman" w:hAnsi="Times New Roman"/>
          <w:i w:val="0"/>
          <w:iCs w:val="0"/>
          <w:color w:val="000000" w:themeColor="text1"/>
        </w:rPr>
        <w:t xml:space="preserve">earning </w:t>
      </w:r>
      <w:r>
        <w:rPr>
          <w:rStyle w:val="Emphasis"/>
          <w:rFonts w:ascii="Times New Roman" w:hAnsi="Times New Roman"/>
          <w:i w:val="0"/>
          <w:iCs w:val="0"/>
          <w:color w:val="000000" w:themeColor="text1"/>
        </w:rPr>
        <w:t>i</w:t>
      </w:r>
      <w:r w:rsidRPr="009B3CF3">
        <w:rPr>
          <w:rStyle w:val="Emphasis"/>
          <w:rFonts w:ascii="Times New Roman" w:hAnsi="Times New Roman"/>
          <w:i w:val="0"/>
          <w:iCs w:val="0"/>
          <w:color w:val="000000" w:themeColor="text1"/>
        </w:rPr>
        <w:t xml:space="preserve">ntegration for </w:t>
      </w:r>
      <w:r>
        <w:rPr>
          <w:rStyle w:val="Emphasis"/>
          <w:rFonts w:ascii="Times New Roman" w:hAnsi="Times New Roman"/>
          <w:i w:val="0"/>
          <w:iCs w:val="0"/>
          <w:color w:val="000000" w:themeColor="text1"/>
        </w:rPr>
        <w:t>s</w:t>
      </w:r>
      <w:r w:rsidRPr="009B3CF3">
        <w:rPr>
          <w:rStyle w:val="Emphasis"/>
          <w:rFonts w:ascii="Times New Roman" w:hAnsi="Times New Roman"/>
          <w:i w:val="0"/>
          <w:iCs w:val="0"/>
          <w:color w:val="000000" w:themeColor="text1"/>
        </w:rPr>
        <w:t xml:space="preserve">ocial </w:t>
      </w:r>
      <w:r>
        <w:rPr>
          <w:rStyle w:val="Emphasis"/>
          <w:rFonts w:ascii="Times New Roman" w:hAnsi="Times New Roman"/>
          <w:i w:val="0"/>
          <w:iCs w:val="0"/>
          <w:color w:val="000000" w:themeColor="text1"/>
        </w:rPr>
        <w:t>c</w:t>
      </w:r>
      <w:r w:rsidRPr="009B3CF3">
        <w:rPr>
          <w:rStyle w:val="Emphasis"/>
          <w:rFonts w:ascii="Times New Roman" w:hAnsi="Times New Roman"/>
          <w:i w:val="0"/>
          <w:iCs w:val="0"/>
          <w:color w:val="000000" w:themeColor="text1"/>
        </w:rPr>
        <w:t>hange</w:t>
      </w:r>
      <w:r w:rsidRPr="00117975">
        <w:rPr>
          <w:rFonts w:ascii="Times New Roman" w:hAnsi="Times New Roman"/>
          <w:color w:val="000000" w:themeColor="text1"/>
        </w:rPr>
        <w:t xml:space="preserve">. </w:t>
      </w:r>
      <w:r w:rsidRPr="009B3CF3">
        <w:rPr>
          <w:rFonts w:ascii="Times New Roman" w:hAnsi="Times New Roman"/>
          <w:i/>
          <w:iCs/>
          <w:color w:val="000000" w:themeColor="text1"/>
        </w:rPr>
        <w:t>Journal of Interdisciplinary Studies, 26</w:t>
      </w:r>
      <w:r w:rsidRPr="00117975">
        <w:rPr>
          <w:rFonts w:ascii="Times New Roman" w:hAnsi="Times New Roman"/>
          <w:color w:val="000000" w:themeColor="text1"/>
        </w:rPr>
        <w:t>(1/2), 29-56.</w:t>
      </w:r>
    </w:p>
    <w:p w14:paraId="507B388F" w14:textId="23608D25" w:rsidR="009B3CF3" w:rsidRDefault="009B3CF3" w:rsidP="009B3CF3">
      <w:pPr>
        <w:pStyle w:val="CommentText"/>
        <w:ind w:firstLine="0"/>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541E6400" w15:done="0"/>
  <w15:commentEx w15:paraId="0819E250" w15:done="0"/>
  <w15:commentEx w15:paraId="489A80B6" w15:done="0"/>
  <w15:commentEx w15:paraId="36A0F8BD" w15:done="0"/>
  <w15:commentEx w15:paraId="061BEE73" w15:done="0"/>
  <w15:commentEx w15:paraId="294135B2" w15:done="0"/>
  <w15:commentEx w15:paraId="35424F8F" w15:done="0"/>
  <w15:commentEx w15:paraId="29C10363" w15:done="0"/>
  <w15:commentEx w15:paraId="507B388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70D1E77C" w16cex:dateUtc="2025-02-12T16:35:00Z"/>
  <w16cex:commentExtensible w16cex:durableId="2FCF5800" w16cex:dateUtc="2025-02-12T16:38:00Z"/>
  <w16cex:commentExtensible w16cex:durableId="48989E6A" w16cex:dateUtc="2025-02-12T16:59:00Z"/>
  <w16cex:commentExtensible w16cex:durableId="406BD235" w16cex:dateUtc="2025-02-12T16:50:00Z"/>
  <w16cex:commentExtensible w16cex:durableId="1E23C6BB" w16cex:dateUtc="2025-02-12T16:47:00Z"/>
  <w16cex:commentExtensible w16cex:durableId="725A9B85" w16cex:dateUtc="2025-02-12T16:42:00Z"/>
  <w16cex:commentExtensible w16cex:durableId="597BB405" w16cex:dateUtc="2025-02-12T16:43:00Z"/>
  <w16cex:commentExtensible w16cex:durableId="1BC48582" w16cex:dateUtc="2025-02-12T16:43:00Z"/>
  <w16cex:commentExtensible w16cex:durableId="67ACD336" w16cex:dateUtc="2025-02-12T16:4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41E6400" w16cid:durableId="70D1E77C"/>
  <w16cid:commentId w16cid:paraId="0819E250" w16cid:durableId="2FCF5800"/>
  <w16cid:commentId w16cid:paraId="489A80B6" w16cid:durableId="48989E6A"/>
  <w16cid:commentId w16cid:paraId="36A0F8BD" w16cid:durableId="406BD235"/>
  <w16cid:commentId w16cid:paraId="061BEE73" w16cid:durableId="1E23C6BB"/>
  <w16cid:commentId w16cid:paraId="294135B2" w16cid:durableId="725A9B85"/>
  <w16cid:commentId w16cid:paraId="35424F8F" w16cid:durableId="597BB405"/>
  <w16cid:commentId w16cid:paraId="29C10363" w16cid:durableId="1BC48582"/>
  <w16cid:commentId w16cid:paraId="507B388F" w16cid:durableId="67ACD33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A85D43" w14:textId="77777777" w:rsidR="003E570A" w:rsidRDefault="003E570A">
      <w:pPr>
        <w:spacing w:line="240" w:lineRule="auto"/>
      </w:pPr>
      <w:r>
        <w:separator/>
      </w:r>
    </w:p>
  </w:endnote>
  <w:endnote w:type="continuationSeparator" w:id="0">
    <w:p w14:paraId="24A31207" w14:textId="77777777" w:rsidR="003E570A" w:rsidRDefault="003E570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3304E5" w14:textId="77777777" w:rsidR="003E570A" w:rsidRDefault="003E570A">
      <w:pPr>
        <w:spacing w:line="240" w:lineRule="auto"/>
      </w:pPr>
      <w:r>
        <w:separator/>
      </w:r>
    </w:p>
  </w:footnote>
  <w:footnote w:type="continuationSeparator" w:id="0">
    <w:p w14:paraId="3BD3D939" w14:textId="77777777" w:rsidR="003E570A" w:rsidRDefault="003E570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3E" w14:textId="52FD6D3D" w:rsidR="00E263DE" w:rsidRDefault="00F820C3">
    <w:pPr>
      <w:pBdr>
        <w:top w:val="nil"/>
        <w:left w:val="nil"/>
        <w:bottom w:val="nil"/>
        <w:right w:val="nil"/>
        <w:between w:val="nil"/>
      </w:pBdr>
      <w:tabs>
        <w:tab w:val="right" w:pos="8640"/>
        <w:tab w:val="right" w:pos="9360"/>
      </w:tabs>
      <w:ind w:firstLine="0"/>
      <w:rPr>
        <w:color w:val="000000"/>
      </w:rPr>
    </w:pPr>
    <w:r>
      <w:rPr>
        <w:sz w:val="20"/>
        <w:szCs w:val="20"/>
      </w:rPr>
      <w:t>Student Name</w:t>
    </w:r>
    <w:r w:rsidR="00073860">
      <w:rPr>
        <w:sz w:val="20"/>
        <w:szCs w:val="20"/>
      </w:rPr>
      <w:t xml:space="preserve"> Patricia Boutilier</w:t>
    </w:r>
    <w:r>
      <w:rPr>
        <w:sz w:val="20"/>
        <w:szCs w:val="20"/>
      </w:rPr>
      <w:t>,</w:t>
    </w:r>
    <w:r w:rsidR="00073860">
      <w:rPr>
        <w:sz w:val="20"/>
        <w:szCs w:val="20"/>
      </w:rPr>
      <w:t xml:space="preserve"> </w:t>
    </w:r>
    <w:r>
      <w:rPr>
        <w:sz w:val="20"/>
        <w:szCs w:val="20"/>
      </w:rPr>
      <w:t>Course #</w:t>
    </w:r>
    <w:r w:rsidR="00073860">
      <w:rPr>
        <w:sz w:val="20"/>
        <w:szCs w:val="20"/>
      </w:rPr>
      <w:t xml:space="preserve"> </w:t>
    </w:r>
    <w:r w:rsidR="00073860" w:rsidRPr="00073860">
      <w:rPr>
        <w:color w:val="000000"/>
        <w:sz w:val="20"/>
        <w:szCs w:val="20"/>
        <w:shd w:val="clear" w:color="auto" w:fill="FFFFFF"/>
      </w:rPr>
      <w:t>PHI 8</w:t>
    </w:r>
    <w:r w:rsidR="007927E7">
      <w:rPr>
        <w:color w:val="000000"/>
        <w:sz w:val="20"/>
        <w:szCs w:val="20"/>
        <w:shd w:val="clear" w:color="auto" w:fill="FFFFFF"/>
      </w:rPr>
      <w:t>1</w:t>
    </w:r>
    <w:r w:rsidR="00073860" w:rsidRPr="00073860">
      <w:rPr>
        <w:color w:val="000000"/>
        <w:sz w:val="20"/>
        <w:szCs w:val="20"/>
        <w:shd w:val="clear" w:color="auto" w:fill="FFFFFF"/>
      </w:rPr>
      <w:t>5-22: </w:t>
    </w:r>
    <w:r w:rsidRPr="00073860">
      <w:rPr>
        <w:sz w:val="20"/>
        <w:szCs w:val="20"/>
      </w:rPr>
      <w:t xml:space="preserve"> Course Name</w:t>
    </w:r>
    <w:r w:rsidR="00073860" w:rsidRPr="00073860">
      <w:rPr>
        <w:sz w:val="20"/>
        <w:szCs w:val="20"/>
      </w:rPr>
      <w:t xml:space="preserve"> </w:t>
    </w:r>
    <w:r w:rsidR="007927E7">
      <w:rPr>
        <w:color w:val="000000"/>
        <w:sz w:val="20"/>
        <w:szCs w:val="20"/>
        <w:shd w:val="clear" w:color="auto" w:fill="FFFFFF"/>
      </w:rPr>
      <w:t>History of the Integration of Religion and Society</w:t>
    </w:r>
    <w:r w:rsidR="00073860" w:rsidRPr="00073860">
      <w:rPr>
        <w:sz w:val="20"/>
        <w:szCs w:val="20"/>
      </w:rPr>
      <w:t>, As</w:t>
    </w:r>
    <w:r w:rsidRPr="00073860">
      <w:rPr>
        <w:color w:val="000000"/>
        <w:sz w:val="20"/>
        <w:szCs w:val="20"/>
      </w:rPr>
      <w:t>signment</w:t>
    </w:r>
    <w:r w:rsidRPr="00073860">
      <w:rPr>
        <w:sz w:val="20"/>
        <w:szCs w:val="20"/>
      </w:rPr>
      <w:t xml:space="preserve"> #</w:t>
    </w:r>
    <w:r w:rsidR="00073860" w:rsidRPr="00073860">
      <w:rPr>
        <w:sz w:val="20"/>
        <w:szCs w:val="20"/>
      </w:rPr>
      <w:t xml:space="preserve"> 1</w:t>
    </w:r>
    <w:r w:rsidRPr="00073860">
      <w:rPr>
        <w:sz w:val="20"/>
        <w:szCs w:val="20"/>
      </w:rPr>
      <w:t>, date</w:t>
    </w:r>
    <w:r>
      <w:rPr>
        <w:sz w:val="20"/>
        <w:szCs w:val="20"/>
      </w:rPr>
      <w:t xml:space="preserve"> (</w:t>
    </w:r>
    <w:r w:rsidR="00073860">
      <w:rPr>
        <w:sz w:val="20"/>
        <w:szCs w:val="20"/>
      </w:rPr>
      <w:t>01/20/2025</w:t>
    </w:r>
    <w:r>
      <w:rPr>
        <w:sz w:val="20"/>
        <w:szCs w:val="20"/>
      </w:rPr>
      <w:t>)</w:t>
    </w:r>
    <w:r>
      <w:rPr>
        <w:color w:val="000000"/>
      </w:rPr>
      <w:t xml:space="preserve"> </w:t>
    </w:r>
    <w:r>
      <w:tab/>
      <w:t xml:space="preserve"> </w:t>
    </w:r>
    <w:r>
      <w:rPr>
        <w:color w:val="000000"/>
      </w:rPr>
      <w:t xml:space="preserve">                                       </w:t>
    </w:r>
    <w:r>
      <w:rPr>
        <w:color w:val="000000"/>
      </w:rPr>
      <w:fldChar w:fldCharType="begin"/>
    </w:r>
    <w:r>
      <w:rPr>
        <w:color w:val="000000"/>
      </w:rPr>
      <w:instrText>PAGE</w:instrText>
    </w:r>
    <w:r>
      <w:rPr>
        <w:color w:val="000000"/>
      </w:rPr>
      <w:fldChar w:fldCharType="separate"/>
    </w:r>
    <w:r w:rsidR="00073860">
      <w:rPr>
        <w:noProof/>
        <w:color w:val="000000"/>
      </w:rPr>
      <w:t>1</w:t>
    </w:r>
    <w:r>
      <w:rPr>
        <w:color w:val="00000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13C420C"/>
    <w:multiLevelType w:val="multilevel"/>
    <w:tmpl w:val="355C8E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87A7899"/>
    <w:multiLevelType w:val="multilevel"/>
    <w:tmpl w:val="D144D8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39747221">
    <w:abstractNumId w:val="0"/>
  </w:num>
  <w:num w:numId="2" w16cid:durableId="1781878811">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David Ward">
    <w15:presenceInfo w15:providerId="Windows Live" w15:userId="ae3ffb580aff7f9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63DE"/>
    <w:rsid w:val="00073860"/>
    <w:rsid w:val="00117975"/>
    <w:rsid w:val="003E570A"/>
    <w:rsid w:val="00477802"/>
    <w:rsid w:val="004F1F06"/>
    <w:rsid w:val="00620D9D"/>
    <w:rsid w:val="00623F84"/>
    <w:rsid w:val="007927E7"/>
    <w:rsid w:val="008C2930"/>
    <w:rsid w:val="009B3CF3"/>
    <w:rsid w:val="00AF1063"/>
    <w:rsid w:val="00C65934"/>
    <w:rsid w:val="00D510D7"/>
    <w:rsid w:val="00E263DE"/>
    <w:rsid w:val="00F820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F4EACF"/>
  <w15:docId w15:val="{0B7D84EB-7A98-4430-8524-5465F416CF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US" w:eastAsia="en-US" w:bidi="ar-SA"/>
      </w:rPr>
    </w:rPrDefault>
    <w:pPrDefault>
      <w:pPr>
        <w:tabs>
          <w:tab w:val="right" w:pos="8640"/>
        </w:tabs>
        <w:spacing w:line="480"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09A7"/>
    <w:pPr>
      <w:tabs>
        <w:tab w:val="right" w:leader="dot" w:pos="8640"/>
      </w:tabs>
      <w:suppressAutoHyphens/>
      <w:autoSpaceDE w:val="0"/>
      <w:autoSpaceDN w:val="0"/>
    </w:pPr>
  </w:style>
  <w:style w:type="paragraph" w:styleId="Heading1">
    <w:name w:val="heading 1"/>
    <w:basedOn w:val="BodyText"/>
    <w:next w:val="Normal"/>
    <w:uiPriority w:val="9"/>
    <w:qFormat/>
    <w:rsid w:val="00126E45"/>
    <w:pPr>
      <w:ind w:firstLine="0"/>
      <w:jc w:val="center"/>
      <w:outlineLvl w:val="0"/>
    </w:pPr>
    <w:rPr>
      <w:b/>
    </w:rPr>
  </w:style>
  <w:style w:type="paragraph" w:styleId="Heading2">
    <w:name w:val="heading 2"/>
    <w:basedOn w:val="APALevel3"/>
    <w:next w:val="Normal"/>
    <w:uiPriority w:val="9"/>
    <w:semiHidden/>
    <w:unhideWhenUsed/>
    <w:qFormat/>
    <w:rsid w:val="00126E45"/>
    <w:pPr>
      <w:outlineLvl w:val="1"/>
    </w:pPr>
    <w:rPr>
      <w:i w:val="0"/>
    </w:rPr>
  </w:style>
  <w:style w:type="paragraph" w:styleId="Heading3">
    <w:name w:val="heading 3"/>
    <w:basedOn w:val="Normal"/>
    <w:next w:val="Normal"/>
    <w:uiPriority w:val="9"/>
    <w:semiHidden/>
    <w:unhideWhenUsed/>
    <w:qFormat/>
    <w:pPr>
      <w:keepNext/>
      <w:spacing w:before="240" w:after="60"/>
      <w:outlineLvl w:val="2"/>
    </w:pPr>
    <w:rPr>
      <w:rFonts w:ascii="Arial" w:hAnsi="Arial" w:cs="Arial"/>
      <w:b/>
      <w:bCs/>
      <w:sz w:val="26"/>
      <w:szCs w:val="26"/>
    </w:rPr>
  </w:style>
  <w:style w:type="paragraph" w:styleId="Heading4">
    <w:name w:val="heading 4"/>
    <w:basedOn w:val="Normal"/>
    <w:next w:val="Normal"/>
    <w:uiPriority w:val="9"/>
    <w:semiHidden/>
    <w:unhideWhenUsed/>
    <w:qFormat/>
    <w:pPr>
      <w:keepNext/>
      <w:spacing w:before="240" w:after="60"/>
      <w:outlineLvl w:val="3"/>
    </w:pPr>
    <w:rPr>
      <w:b/>
      <w:bCs/>
      <w:sz w:val="28"/>
      <w:szCs w:val="28"/>
    </w:rPr>
  </w:style>
  <w:style w:type="paragraph" w:styleId="Heading5">
    <w:name w:val="heading 5"/>
    <w:basedOn w:val="Normal"/>
    <w:next w:val="Normal"/>
    <w:uiPriority w:val="9"/>
    <w:semiHidden/>
    <w:unhideWhenUsed/>
    <w:qFormat/>
    <w:pPr>
      <w:spacing w:before="240" w:after="60"/>
      <w:outlineLvl w:val="4"/>
    </w:pPr>
    <w:rPr>
      <w:b/>
      <w:bCs/>
      <w:i/>
      <w:iCs/>
      <w:sz w:val="26"/>
      <w:szCs w:val="26"/>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TOC3"/>
    <w:uiPriority w:val="10"/>
    <w:qFormat/>
    <w:rsid w:val="00FA325C"/>
    <w:pPr>
      <w:keepNext/>
      <w:ind w:firstLine="0"/>
    </w:pPr>
  </w:style>
  <w:style w:type="character" w:styleId="Hyperlink">
    <w:name w:val="Hyperlink"/>
    <w:rPr>
      <w:color w:val="0000FF"/>
      <w:u w:val="single"/>
    </w:rPr>
  </w:style>
  <w:style w:type="paragraph" w:styleId="BodyText2">
    <w:name w:val="Body Text 2"/>
    <w:basedOn w:val="Normal"/>
    <w:pPr>
      <w:widowControl w:val="0"/>
    </w:pPr>
    <w:rPr>
      <w:color w:val="000000"/>
    </w:rPr>
  </w:style>
  <w:style w:type="character" w:styleId="Strong">
    <w:name w:val="Strong"/>
    <w:uiPriority w:val="22"/>
    <w:qFormat/>
    <w:rPr>
      <w:b/>
      <w:bCs/>
    </w:rPr>
  </w:style>
  <w:style w:type="paragraph" w:styleId="BodyTextIndent2">
    <w:name w:val="Body Text Indent 2"/>
    <w:basedOn w:val="Normal"/>
    <w:pPr>
      <w:ind w:left="720"/>
    </w:pPr>
  </w:style>
  <w:style w:type="paragraph" w:styleId="BodyTextIndent3">
    <w:name w:val="Body Text Indent 3"/>
    <w:basedOn w:val="Normal"/>
    <w:pPr>
      <w:widowControl w:val="0"/>
      <w:tabs>
        <w:tab w:val="left" w:pos="2790"/>
      </w:tabs>
    </w:pPr>
    <w:rPr>
      <w:color w:val="0000FF"/>
    </w:rPr>
  </w:style>
  <w:style w:type="paragraph" w:styleId="BodyText">
    <w:name w:val="Body Text"/>
    <w:basedOn w:val="Normal"/>
  </w:style>
  <w:style w:type="paragraph" w:styleId="BodyText3">
    <w:name w:val="Body Text 3"/>
    <w:basedOn w:val="Normal"/>
    <w:pPr>
      <w:widowControl w:val="0"/>
      <w:jc w:val="right"/>
    </w:pPr>
    <w:rPr>
      <w:color w:val="800080"/>
    </w:rPr>
  </w:style>
  <w:style w:type="paragraph" w:styleId="Header">
    <w:name w:val="header"/>
    <w:basedOn w:val="Normal"/>
    <w:link w:val="HeaderChar"/>
    <w:uiPriority w:val="99"/>
    <w:pPr>
      <w:tabs>
        <w:tab w:val="right" w:pos="9360"/>
      </w:tabs>
      <w:jc w:val="right"/>
    </w:pPr>
  </w:style>
  <w:style w:type="character" w:styleId="PageNumber">
    <w:name w:val="page number"/>
    <w:basedOn w:val="DefaultParagraphFont"/>
  </w:style>
  <w:style w:type="paragraph" w:styleId="Footer">
    <w:name w:val="footer"/>
    <w:basedOn w:val="Normal"/>
    <w:link w:val="FooterChar"/>
    <w:uiPriority w:val="99"/>
    <w:pPr>
      <w:tabs>
        <w:tab w:val="left" w:pos="0"/>
        <w:tab w:val="center" w:pos="4320"/>
        <w:tab w:val="right" w:pos="8640"/>
      </w:tabs>
    </w:pPr>
  </w:style>
  <w:style w:type="paragraph" w:styleId="FootnoteText">
    <w:name w:val="footnote text"/>
    <w:basedOn w:val="Normal"/>
    <w:semiHidden/>
  </w:style>
  <w:style w:type="character" w:styleId="FootnoteReference">
    <w:name w:val="footnote reference"/>
    <w:semiHidden/>
    <w:rPr>
      <w:vertAlign w:val="superscript"/>
    </w:rPr>
  </w:style>
  <w:style w:type="paragraph" w:customStyle="1" w:styleId="APALevel1">
    <w:name w:val="APA Level 1"/>
    <w:basedOn w:val="Heading1"/>
    <w:next w:val="BodyText"/>
    <w:rsid w:val="00126E45"/>
  </w:style>
  <w:style w:type="paragraph" w:customStyle="1" w:styleId="APALevel2">
    <w:name w:val="APA Level 2"/>
    <w:basedOn w:val="Heading2"/>
    <w:next w:val="BodyText"/>
    <w:rsid w:val="00126E45"/>
  </w:style>
  <w:style w:type="paragraph" w:customStyle="1" w:styleId="APALevel3">
    <w:name w:val="APA Level 3"/>
    <w:basedOn w:val="APALevel1"/>
    <w:next w:val="BodyText"/>
    <w:pPr>
      <w:widowControl w:val="0"/>
      <w:adjustRightInd w:val="0"/>
      <w:jc w:val="left"/>
      <w:outlineLvl w:val="3"/>
    </w:pPr>
    <w:rPr>
      <w:i/>
      <w:iCs/>
    </w:rPr>
  </w:style>
  <w:style w:type="paragraph" w:customStyle="1" w:styleId="APALevel4">
    <w:name w:val="APA Level 4"/>
    <w:basedOn w:val="APALevel1"/>
    <w:next w:val="BodyText"/>
    <w:pPr>
      <w:widowControl w:val="0"/>
      <w:adjustRightInd w:val="0"/>
      <w:ind w:firstLine="720"/>
      <w:outlineLvl w:val="4"/>
    </w:pPr>
    <w:rPr>
      <w:i/>
      <w:iCs/>
    </w:rPr>
  </w:style>
  <w:style w:type="paragraph" w:customStyle="1" w:styleId="APALevel5">
    <w:name w:val="APA Level 5"/>
    <w:basedOn w:val="APALevel1"/>
    <w:rPr>
      <w:caps/>
    </w:rPr>
  </w:style>
  <w:style w:type="paragraph" w:customStyle="1" w:styleId="APALevel5noTOC">
    <w:name w:val="APA Level 5 no TOC"/>
    <w:basedOn w:val="APALevel5"/>
    <w:pPr>
      <w:outlineLvl w:val="9"/>
    </w:pPr>
  </w:style>
  <w:style w:type="paragraph" w:customStyle="1" w:styleId="APAReference">
    <w:name w:val="APA Reference"/>
    <w:next w:val="Bibliography"/>
    <w:rsid w:val="0005508E"/>
    <w:pPr>
      <w:keepLines/>
      <w:autoSpaceDE w:val="0"/>
      <w:autoSpaceDN w:val="0"/>
      <w:adjustRightInd w:val="0"/>
      <w:spacing w:before="240"/>
      <w:ind w:left="720" w:hanging="720"/>
    </w:pPr>
  </w:style>
  <w:style w:type="paragraph" w:styleId="BlockText">
    <w:name w:val="Block Text"/>
    <w:basedOn w:val="BodyText"/>
    <w:pPr>
      <w:spacing w:after="240" w:line="240" w:lineRule="auto"/>
      <w:ind w:left="720" w:right="720" w:firstLine="0"/>
    </w:pPr>
  </w:style>
  <w:style w:type="paragraph" w:customStyle="1" w:styleId="BlockText2">
    <w:name w:val="Block Text 2"/>
    <w:basedOn w:val="BlockText"/>
    <w:next w:val="BodyText"/>
    <w:pPr>
      <w:ind w:firstLine="720"/>
    </w:pPr>
  </w:style>
  <w:style w:type="paragraph" w:styleId="Caption">
    <w:name w:val="caption"/>
    <w:basedOn w:val="Normal"/>
    <w:next w:val="Normal"/>
    <w:qFormat/>
    <w:pPr>
      <w:spacing w:before="120" w:after="120"/>
    </w:pPr>
    <w:rPr>
      <w:b/>
      <w:bCs/>
    </w:rPr>
  </w:style>
  <w:style w:type="paragraph" w:customStyle="1" w:styleId="CenteredTextSingleSpace">
    <w:name w:val="Centered Text Single Space"/>
    <w:basedOn w:val="Normal"/>
    <w:pPr>
      <w:jc w:val="center"/>
    </w:pPr>
  </w:style>
  <w:style w:type="paragraph" w:customStyle="1" w:styleId="FlushLeft">
    <w:name w:val="Flush Left"/>
    <w:pPr>
      <w:widowControl w:val="0"/>
      <w:autoSpaceDE w:val="0"/>
      <w:autoSpaceDN w:val="0"/>
      <w:adjustRightInd w:val="0"/>
    </w:pPr>
  </w:style>
  <w:style w:type="paragraph" w:customStyle="1" w:styleId="FigureCaption">
    <w:name w:val="Figure Caption"/>
    <w:basedOn w:val="FlushLeft"/>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uppressAutoHyphens/>
      <w:spacing w:before="240" w:line="240" w:lineRule="auto"/>
    </w:pPr>
    <w:rPr>
      <w:i/>
      <w:iCs/>
    </w:rPr>
  </w:style>
  <w:style w:type="paragraph" w:customStyle="1" w:styleId="FigureCaptionHeading">
    <w:name w:val="Figure Caption Heading"/>
    <w:basedOn w:val="FigureCaption"/>
    <w:pPr>
      <w:spacing w:before="0" w:after="480"/>
    </w:pPr>
    <w:rPr>
      <w:i w:val="0"/>
      <w:iCs w:val="0"/>
    </w:rPr>
  </w:style>
  <w:style w:type="character" w:styleId="FollowedHyperlink">
    <w:name w:val="FollowedHyperlink"/>
    <w:rPr>
      <w:color w:val="800080"/>
      <w:u w:val="single"/>
    </w:rPr>
  </w:style>
  <w:style w:type="character" w:styleId="LineNumber">
    <w:name w:val="line number"/>
    <w:basedOn w:val="DefaultParagraphFont"/>
  </w:style>
  <w:style w:type="paragraph" w:customStyle="1" w:styleId="TableHeadingTitle">
    <w:name w:val="Table Heading Title"/>
    <w:basedOn w:val="FlushLeft"/>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uppressAutoHyphens/>
      <w:spacing w:before="240" w:line="240" w:lineRule="auto"/>
    </w:pPr>
    <w:rPr>
      <w:i/>
      <w:iCs/>
    </w:rPr>
  </w:style>
  <w:style w:type="paragraph" w:customStyle="1" w:styleId="TableBodyText">
    <w:name w:val="Table Body Text"/>
    <w:basedOn w:val="TableHeadingTitle"/>
    <w:rPr>
      <w:i w:val="0"/>
      <w:iCs w:val="0"/>
      <w:sz w:val="20"/>
      <w:szCs w:val="20"/>
    </w:rPr>
  </w:style>
  <w:style w:type="paragraph" w:customStyle="1" w:styleId="TableCaption">
    <w:name w:val="Table Caption"/>
    <w:basedOn w:val="Caption"/>
    <w:pPr>
      <w:keepNext/>
      <w:keepLines/>
      <w:spacing w:before="720"/>
    </w:pPr>
    <w:rPr>
      <w:b w:val="0"/>
      <w:bCs w:val="0"/>
    </w:rPr>
  </w:style>
  <w:style w:type="paragraph" w:styleId="TableofFigures">
    <w:name w:val="table of figures"/>
    <w:basedOn w:val="Normal"/>
    <w:next w:val="Normal"/>
    <w:semiHidden/>
    <w:pPr>
      <w:ind w:left="480" w:hanging="480"/>
    </w:pPr>
  </w:style>
  <w:style w:type="paragraph" w:styleId="TOC1">
    <w:name w:val="toc 1"/>
    <w:basedOn w:val="Normal"/>
    <w:next w:val="Normal"/>
    <w:autoRedefine/>
    <w:semiHidden/>
    <w:pPr>
      <w:tabs>
        <w:tab w:val="right" w:leader="dot" w:pos="9360"/>
      </w:tabs>
      <w:spacing w:before="240"/>
      <w:ind w:left="720" w:right="720" w:hanging="720"/>
      <w:outlineLvl w:val="0"/>
    </w:pPr>
    <w:rPr>
      <w:noProof/>
    </w:rPr>
  </w:style>
  <w:style w:type="paragraph" w:styleId="TOC2">
    <w:name w:val="toc 2"/>
    <w:basedOn w:val="Normal"/>
    <w:next w:val="Normal"/>
    <w:autoRedefine/>
    <w:semiHidden/>
    <w:pPr>
      <w:tabs>
        <w:tab w:val="right" w:leader="dot" w:pos="9360"/>
      </w:tabs>
      <w:ind w:left="1080" w:right="720" w:hanging="720"/>
    </w:pPr>
    <w:rPr>
      <w:noProof/>
    </w:rPr>
  </w:style>
  <w:style w:type="paragraph" w:styleId="TOC3">
    <w:name w:val="toc 3"/>
    <w:basedOn w:val="Normal"/>
    <w:next w:val="Normal"/>
    <w:autoRedefine/>
    <w:semiHidden/>
    <w:rsid w:val="00D05438"/>
    <w:pPr>
      <w:jc w:val="center"/>
    </w:pPr>
  </w:style>
  <w:style w:type="paragraph" w:styleId="TOC4">
    <w:name w:val="toc 4"/>
    <w:basedOn w:val="Normal"/>
    <w:next w:val="Normal"/>
    <w:autoRedefine/>
    <w:semiHidden/>
    <w:pPr>
      <w:ind w:left="1800" w:right="720" w:hanging="720"/>
    </w:pPr>
  </w:style>
  <w:style w:type="paragraph" w:styleId="TOC5">
    <w:name w:val="toc 5"/>
    <w:basedOn w:val="Normal"/>
    <w:next w:val="Normal"/>
    <w:autoRedefine/>
    <w:semiHidden/>
    <w:pPr>
      <w:ind w:left="2160" w:right="720" w:hanging="72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character" w:customStyle="1" w:styleId="BodyTextChar">
    <w:name w:val="Body Text Char"/>
    <w:rPr>
      <w:sz w:val="24"/>
      <w:szCs w:val="24"/>
      <w:lang w:val="en-US" w:eastAsia="en-US"/>
    </w:rPr>
  </w:style>
  <w:style w:type="paragraph" w:customStyle="1" w:styleId="AnnotatedBibliography">
    <w:name w:val="Annotated Bibliography"/>
    <w:basedOn w:val="APAReference"/>
    <w:pPr>
      <w:keepNext/>
      <w:spacing w:before="720" w:after="240"/>
    </w:pPr>
  </w:style>
  <w:style w:type="paragraph" w:customStyle="1" w:styleId="APALevel1noTOC">
    <w:name w:val="APA Level 1 no TOC"/>
    <w:basedOn w:val="APALevel1"/>
    <w:pPr>
      <w:outlineLvl w:val="9"/>
    </w:pPr>
  </w:style>
  <w:style w:type="character" w:customStyle="1" w:styleId="FooterChar">
    <w:name w:val="Footer Char"/>
    <w:link w:val="Footer"/>
    <w:uiPriority w:val="99"/>
    <w:rsid w:val="00D108B8"/>
    <w:rPr>
      <w:sz w:val="24"/>
      <w:szCs w:val="24"/>
    </w:rPr>
  </w:style>
  <w:style w:type="character" w:customStyle="1" w:styleId="HeaderChar">
    <w:name w:val="Header Char"/>
    <w:link w:val="Header"/>
    <w:uiPriority w:val="99"/>
    <w:rsid w:val="00D108B8"/>
    <w:rPr>
      <w:sz w:val="24"/>
      <w:szCs w:val="24"/>
    </w:rPr>
  </w:style>
  <w:style w:type="paragraph" w:styleId="NormalWeb">
    <w:name w:val="Normal (Web)"/>
    <w:basedOn w:val="Normal"/>
    <w:uiPriority w:val="99"/>
    <w:rsid w:val="003C6A56"/>
    <w:pPr>
      <w:autoSpaceDE/>
      <w:autoSpaceDN/>
    </w:pPr>
    <w:rPr>
      <w:rFonts w:ascii="Verdana" w:hAnsi="Verdana"/>
      <w:color w:val="726F65"/>
    </w:rPr>
  </w:style>
  <w:style w:type="paragraph" w:styleId="Bibliography">
    <w:name w:val="Bibliography"/>
    <w:basedOn w:val="Normal"/>
    <w:next w:val="Normal"/>
    <w:uiPriority w:val="37"/>
    <w:semiHidden/>
    <w:unhideWhenUsed/>
    <w:rsid w:val="00D7153C"/>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Emphasis">
    <w:name w:val="Emphasis"/>
    <w:basedOn w:val="DefaultParagraphFont"/>
    <w:uiPriority w:val="20"/>
    <w:qFormat/>
    <w:rsid w:val="00117975"/>
    <w:rPr>
      <w:i/>
      <w:iCs/>
    </w:rPr>
  </w:style>
  <w:style w:type="paragraph" w:customStyle="1" w:styleId="pb-2">
    <w:name w:val="pb-2"/>
    <w:basedOn w:val="Normal"/>
    <w:rsid w:val="00C65934"/>
    <w:pPr>
      <w:tabs>
        <w:tab w:val="clear" w:pos="8640"/>
      </w:tabs>
      <w:suppressAutoHyphens w:val="0"/>
      <w:autoSpaceDE/>
      <w:autoSpaceDN/>
      <w:spacing w:before="100" w:beforeAutospacing="1" w:after="100" w:afterAutospacing="1" w:line="240" w:lineRule="auto"/>
      <w:ind w:firstLine="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4119845">
      <w:bodyDiv w:val="1"/>
      <w:marLeft w:val="0"/>
      <w:marRight w:val="0"/>
      <w:marTop w:val="0"/>
      <w:marBottom w:val="0"/>
      <w:divBdr>
        <w:top w:val="none" w:sz="0" w:space="0" w:color="auto"/>
        <w:left w:val="none" w:sz="0" w:space="0" w:color="auto"/>
        <w:bottom w:val="none" w:sz="0" w:space="0" w:color="auto"/>
        <w:right w:val="none" w:sz="0" w:space="0" w:color="auto"/>
      </w:divBdr>
    </w:div>
    <w:div w:id="1268732411">
      <w:bodyDiv w:val="1"/>
      <w:marLeft w:val="0"/>
      <w:marRight w:val="0"/>
      <w:marTop w:val="0"/>
      <w:marBottom w:val="0"/>
      <w:divBdr>
        <w:top w:val="none" w:sz="0" w:space="0" w:color="auto"/>
        <w:left w:val="none" w:sz="0" w:space="0" w:color="auto"/>
        <w:bottom w:val="none" w:sz="0" w:space="0" w:color="auto"/>
        <w:right w:val="none" w:sz="0" w:space="0" w:color="auto"/>
      </w:divBdr>
      <w:divsChild>
        <w:div w:id="1565529845">
          <w:marLeft w:val="0"/>
          <w:marRight w:val="0"/>
          <w:marTop w:val="0"/>
          <w:marBottom w:val="0"/>
          <w:divBdr>
            <w:top w:val="none" w:sz="0" w:space="0" w:color="auto"/>
            <w:left w:val="none" w:sz="0" w:space="0" w:color="auto"/>
            <w:bottom w:val="none" w:sz="0" w:space="0" w:color="auto"/>
            <w:right w:val="none" w:sz="0" w:space="0" w:color="auto"/>
          </w:divBdr>
          <w:divsChild>
            <w:div w:id="1201284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SeFn32qzkchPgn5/Ey9mRYhsNPQ==">CgMxLjA4AHIhMW9qbDZpWEM4QWRXR29aUFluS05xLVZSSy1xbGUwVmRk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4</Pages>
  <Words>377</Words>
  <Characters>2432</Characters>
  <Application>Microsoft Office Word</Application>
  <DocSecurity>0</DocSecurity>
  <Lines>71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None;Marsha Harwell</dc:creator>
  <cp:lastModifiedBy>David Ward</cp:lastModifiedBy>
  <cp:revision>5</cp:revision>
  <dcterms:created xsi:type="dcterms:W3CDTF">2025-01-21T02:00:00Z</dcterms:created>
  <dcterms:modified xsi:type="dcterms:W3CDTF">2025-02-12T17:00:00Z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16fe9248fe4d8d6cce20fd039ca49b2e4629f1045182f4bfdb90c88f6c17a1eb</vt:lpwstr>
  </property>
</Properties>
</file>