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5D03D2" w:rsidRDefault="005D03D2">
      <w:pPr>
        <w:rPr>
          <w:b/>
        </w:rPr>
      </w:pPr>
      <w:bookmarkStart w:id="0" w:name="_heading=h.gjdgxs" w:colFirst="0" w:colLast="0"/>
      <w:bookmarkEnd w:id="0"/>
    </w:p>
    <w:p w14:paraId="00000002" w14:textId="77777777" w:rsidR="005D03D2" w:rsidRDefault="005D03D2">
      <w:pPr>
        <w:rPr>
          <w:b/>
        </w:rPr>
      </w:pPr>
    </w:p>
    <w:p w14:paraId="00000003" w14:textId="77777777" w:rsidR="005D03D2" w:rsidRDefault="005D03D2">
      <w:pPr>
        <w:rPr>
          <w:b/>
        </w:rPr>
      </w:pPr>
    </w:p>
    <w:p w14:paraId="00000004" w14:textId="77777777" w:rsidR="005D03D2" w:rsidRDefault="005D03D2">
      <w:pPr>
        <w:rPr>
          <w:b/>
        </w:rPr>
      </w:pPr>
    </w:p>
    <w:p w14:paraId="00000005" w14:textId="77777777" w:rsidR="005D03D2" w:rsidRDefault="005D03D2">
      <w:pPr>
        <w:rPr>
          <w:b/>
        </w:rPr>
      </w:pPr>
    </w:p>
    <w:p w14:paraId="00000006" w14:textId="77777777" w:rsidR="005D03D2" w:rsidRDefault="005D03D2">
      <w:pPr>
        <w:rPr>
          <w:b/>
        </w:rPr>
      </w:pPr>
    </w:p>
    <w:p w14:paraId="00000007" w14:textId="77777777" w:rsidR="005D03D2" w:rsidRDefault="005D03D2">
      <w:pPr>
        <w:rPr>
          <w:b/>
        </w:rPr>
      </w:pPr>
    </w:p>
    <w:p w14:paraId="00000008" w14:textId="77777777" w:rsidR="005D03D2" w:rsidRDefault="005D03D2">
      <w:pPr>
        <w:rPr>
          <w:b/>
        </w:rPr>
      </w:pPr>
    </w:p>
    <w:p w14:paraId="00000009" w14:textId="77777777" w:rsidR="005D03D2" w:rsidRDefault="005D03D2">
      <w:pPr>
        <w:rPr>
          <w:b/>
        </w:rPr>
      </w:pPr>
    </w:p>
    <w:p w14:paraId="0000000A" w14:textId="77777777" w:rsidR="005D03D2" w:rsidRDefault="005D03D2">
      <w:pPr>
        <w:rPr>
          <w:b/>
        </w:rPr>
      </w:pPr>
    </w:p>
    <w:p w14:paraId="0000000B" w14:textId="77777777" w:rsidR="005D03D2" w:rsidRDefault="005D03D2">
      <w:pPr>
        <w:rPr>
          <w:b/>
        </w:rPr>
      </w:pPr>
    </w:p>
    <w:p w14:paraId="0000000C" w14:textId="77777777" w:rsidR="005D03D2" w:rsidRDefault="005D03D2">
      <w:pPr>
        <w:rPr>
          <w:b/>
        </w:rPr>
      </w:pPr>
    </w:p>
    <w:p w14:paraId="0000000D" w14:textId="77777777" w:rsidR="005D03D2" w:rsidRDefault="005D03D2">
      <w:pPr>
        <w:rPr>
          <w:b/>
        </w:rPr>
      </w:pPr>
    </w:p>
    <w:p w14:paraId="27520824" w14:textId="77777777" w:rsidR="00F57B0B" w:rsidRDefault="00F57B0B" w:rsidP="00F57B0B">
      <w:pPr>
        <w:jc w:val="center"/>
      </w:pPr>
      <w:r>
        <w:t>PHI-815 History of the Integration of Religion &amp; Society</w:t>
      </w:r>
    </w:p>
    <w:p w14:paraId="50D6EC14" w14:textId="77777777" w:rsidR="000F42DD" w:rsidRDefault="000F42DD">
      <w:pPr>
        <w:jc w:val="center"/>
      </w:pPr>
    </w:p>
    <w:p w14:paraId="00000012" w14:textId="77777777" w:rsidR="005D03D2" w:rsidRDefault="00CF235E">
      <w:pPr>
        <w:jc w:val="center"/>
      </w:pPr>
      <w:r>
        <w:t>Omega Graduate School</w:t>
      </w:r>
    </w:p>
    <w:p w14:paraId="00000013" w14:textId="77777777" w:rsidR="005D03D2" w:rsidRDefault="005D03D2">
      <w:pPr>
        <w:jc w:val="center"/>
      </w:pPr>
    </w:p>
    <w:p w14:paraId="00000014" w14:textId="449AF56F" w:rsidR="005D03D2" w:rsidRDefault="00F57B0B">
      <w:pPr>
        <w:jc w:val="center"/>
      </w:pPr>
      <w:r>
        <w:t xml:space="preserve">February </w:t>
      </w:r>
      <w:r w:rsidR="00CF21B3">
        <w:t>23</w:t>
      </w:r>
      <w:r>
        <w:t>, 2025</w:t>
      </w:r>
    </w:p>
    <w:p w14:paraId="00000015" w14:textId="77777777" w:rsidR="005D03D2" w:rsidRDefault="005D03D2">
      <w:pPr>
        <w:jc w:val="center"/>
      </w:pPr>
    </w:p>
    <w:p w14:paraId="00000016" w14:textId="77777777" w:rsidR="005D03D2" w:rsidRDefault="005D03D2">
      <w:pPr>
        <w:jc w:val="center"/>
      </w:pPr>
    </w:p>
    <w:p w14:paraId="00000017" w14:textId="77777777" w:rsidR="005D03D2" w:rsidRDefault="005D03D2">
      <w:pPr>
        <w:jc w:val="center"/>
      </w:pPr>
    </w:p>
    <w:p w14:paraId="00000018" w14:textId="77777777" w:rsidR="005D03D2" w:rsidRDefault="005D03D2">
      <w:pPr>
        <w:jc w:val="center"/>
      </w:pPr>
    </w:p>
    <w:p w14:paraId="00000019" w14:textId="77777777" w:rsidR="005D03D2" w:rsidRDefault="005D03D2">
      <w:pPr>
        <w:jc w:val="center"/>
      </w:pPr>
    </w:p>
    <w:p w14:paraId="0000001A" w14:textId="77777777" w:rsidR="005D03D2" w:rsidRDefault="00CF235E">
      <w:pPr>
        <w:jc w:val="center"/>
      </w:pPr>
      <w:r>
        <w:t>Professor</w:t>
      </w:r>
    </w:p>
    <w:p w14:paraId="0000001B" w14:textId="77777777" w:rsidR="005D03D2" w:rsidRDefault="005D03D2">
      <w:pPr>
        <w:jc w:val="center"/>
      </w:pPr>
    </w:p>
    <w:p w14:paraId="0000001C" w14:textId="77777777" w:rsidR="005D03D2" w:rsidRDefault="005D03D2">
      <w:pPr>
        <w:jc w:val="center"/>
      </w:pPr>
    </w:p>
    <w:p w14:paraId="0000001D" w14:textId="474D1CFA" w:rsidR="005D03D2" w:rsidRDefault="00CF235E">
      <w:pPr>
        <w:jc w:val="center"/>
      </w:pPr>
      <w:r>
        <w:t xml:space="preserve">Dr. </w:t>
      </w:r>
      <w:r w:rsidR="00F57B0B">
        <w:t>Ward</w:t>
      </w:r>
    </w:p>
    <w:p w14:paraId="6D3537F6" w14:textId="77777777" w:rsidR="004D1431" w:rsidRDefault="004D1431">
      <w:pPr>
        <w:jc w:val="center"/>
      </w:pPr>
    </w:p>
    <w:p w14:paraId="74FE045F" w14:textId="77777777" w:rsidR="004D1431" w:rsidRDefault="004D1431">
      <w:pPr>
        <w:jc w:val="center"/>
      </w:pPr>
    </w:p>
    <w:p w14:paraId="49B7A969" w14:textId="77777777" w:rsidR="00160C64" w:rsidRDefault="00160C64">
      <w:pPr>
        <w:jc w:val="center"/>
      </w:pPr>
    </w:p>
    <w:p w14:paraId="44F00D18" w14:textId="77777777" w:rsidR="00160C64" w:rsidRDefault="00160C64">
      <w:pPr>
        <w:jc w:val="center"/>
      </w:pPr>
    </w:p>
    <w:p w14:paraId="6FC44B7A" w14:textId="77777777" w:rsidR="00160C64" w:rsidRDefault="00160C64">
      <w:pPr>
        <w:jc w:val="center"/>
      </w:pPr>
    </w:p>
    <w:p w14:paraId="3C302B7A" w14:textId="77777777" w:rsidR="00160C64" w:rsidRDefault="00160C64">
      <w:pPr>
        <w:jc w:val="center"/>
      </w:pPr>
    </w:p>
    <w:p w14:paraId="7C4F646F" w14:textId="77777777" w:rsidR="00160C64" w:rsidRDefault="00160C64">
      <w:pPr>
        <w:jc w:val="center"/>
      </w:pPr>
    </w:p>
    <w:p w14:paraId="2AC4B147" w14:textId="77777777" w:rsidR="00160C64" w:rsidRDefault="00160C64">
      <w:pPr>
        <w:jc w:val="center"/>
      </w:pPr>
    </w:p>
    <w:p w14:paraId="45104BCC" w14:textId="77777777" w:rsidR="00160C64" w:rsidRDefault="00160C64">
      <w:pPr>
        <w:jc w:val="center"/>
      </w:pPr>
    </w:p>
    <w:p w14:paraId="21876383" w14:textId="77777777" w:rsidR="00160C64" w:rsidRDefault="00160C64">
      <w:pPr>
        <w:jc w:val="center"/>
      </w:pPr>
    </w:p>
    <w:p w14:paraId="6A4DF1A0" w14:textId="77777777" w:rsidR="00160C64" w:rsidRDefault="00160C64">
      <w:pPr>
        <w:jc w:val="center"/>
      </w:pPr>
    </w:p>
    <w:p w14:paraId="43596EFE" w14:textId="77777777" w:rsidR="00160C64" w:rsidRDefault="00160C64">
      <w:pPr>
        <w:jc w:val="center"/>
      </w:pPr>
    </w:p>
    <w:p w14:paraId="053524A6" w14:textId="77777777" w:rsidR="00160C64" w:rsidRDefault="00160C64">
      <w:pPr>
        <w:jc w:val="center"/>
      </w:pPr>
    </w:p>
    <w:p w14:paraId="3C0FBCE3" w14:textId="77777777" w:rsidR="00160C64" w:rsidRDefault="00160C64">
      <w:pPr>
        <w:jc w:val="center"/>
      </w:pPr>
    </w:p>
    <w:p w14:paraId="786AF8D3" w14:textId="77777777" w:rsidR="00160C64" w:rsidRDefault="00160C64">
      <w:pPr>
        <w:jc w:val="center"/>
      </w:pPr>
    </w:p>
    <w:p w14:paraId="288C8E7B" w14:textId="77777777" w:rsidR="00160C64" w:rsidRDefault="00160C64">
      <w:pPr>
        <w:jc w:val="center"/>
      </w:pPr>
    </w:p>
    <w:p w14:paraId="23FE5348" w14:textId="77777777" w:rsidR="00160C64" w:rsidRDefault="00160C64">
      <w:pPr>
        <w:jc w:val="center"/>
      </w:pPr>
    </w:p>
    <w:p w14:paraId="640BF72F" w14:textId="77777777" w:rsidR="00160C64" w:rsidRDefault="00160C64">
      <w:pPr>
        <w:jc w:val="center"/>
      </w:pPr>
    </w:p>
    <w:p w14:paraId="12889418" w14:textId="2CF3552F" w:rsidR="00881061" w:rsidRDefault="00881061">
      <w:r>
        <w:br w:type="page"/>
      </w:r>
    </w:p>
    <w:p w14:paraId="0E17C52B" w14:textId="77777777" w:rsidR="00160C64" w:rsidRDefault="00160C64">
      <w:pPr>
        <w:jc w:val="center"/>
      </w:pPr>
    </w:p>
    <w:p w14:paraId="2BF5C6C0" w14:textId="77777777" w:rsidR="00160C64" w:rsidRDefault="00160C64">
      <w:pPr>
        <w:jc w:val="center"/>
      </w:pPr>
    </w:p>
    <w:p w14:paraId="403BF64A" w14:textId="77777777" w:rsidR="00160C64" w:rsidRDefault="00160C64" w:rsidP="00160C64">
      <w:pPr>
        <w:pStyle w:val="Title"/>
        <w:keepLines w:val="0"/>
        <w:tabs>
          <w:tab w:val="right" w:pos="8640"/>
        </w:tabs>
        <w:spacing w:before="0" w:after="0" w:line="480" w:lineRule="auto"/>
        <w:jc w:val="center"/>
        <w:rPr>
          <w:b w:val="0"/>
          <w:sz w:val="24"/>
          <w:szCs w:val="24"/>
        </w:rPr>
      </w:pPr>
      <w:r>
        <w:rPr>
          <w:sz w:val="24"/>
          <w:szCs w:val="24"/>
        </w:rPr>
        <w:t>Assignment</w:t>
      </w:r>
    </w:p>
    <w:p w14:paraId="29570F69" w14:textId="77777777" w:rsidR="00DC5D8A" w:rsidRPr="00C515FA" w:rsidRDefault="00DC5D8A" w:rsidP="00DC5D8A">
      <w:pPr>
        <w:spacing w:line="480" w:lineRule="auto"/>
        <w:rPr>
          <w:b/>
          <w:bCs/>
        </w:rPr>
      </w:pPr>
      <w:r w:rsidRPr="00C515FA">
        <w:rPr>
          <w:b/>
          <w:bCs/>
        </w:rPr>
        <w:t>Create Developmental Readings from seminal sources and scholarly peer-reviewed</w:t>
      </w:r>
    </w:p>
    <w:p w14:paraId="0BF6FAAD" w14:textId="77777777" w:rsidR="00DC5D8A" w:rsidRPr="00C515FA" w:rsidRDefault="00DC5D8A" w:rsidP="00DC5D8A">
      <w:pPr>
        <w:spacing w:line="480" w:lineRule="auto"/>
        <w:rPr>
          <w:b/>
          <w:bCs/>
        </w:rPr>
      </w:pPr>
      <w:r w:rsidRPr="00C515FA">
        <w:rPr>
          <w:b/>
          <w:bCs/>
        </w:rPr>
        <w:t>journal articles. Review instructions for Assignment #3, the course essential elements,</w:t>
      </w:r>
    </w:p>
    <w:p w14:paraId="76A56BAD" w14:textId="77777777" w:rsidR="008A06DE" w:rsidRDefault="00DC5D8A" w:rsidP="00DC5D8A">
      <w:pPr>
        <w:spacing w:line="480" w:lineRule="auto"/>
        <w:rPr>
          <w:b/>
          <w:bCs/>
        </w:rPr>
      </w:pPr>
      <w:r w:rsidRPr="00C515FA">
        <w:rPr>
          <w:b/>
          <w:bCs/>
        </w:rPr>
        <w:t>and course readings to identify selections of books and journals to create entries.</w:t>
      </w:r>
    </w:p>
    <w:p w14:paraId="5A7D94D9" w14:textId="77777777" w:rsidR="008A06DE" w:rsidRDefault="008A06DE" w:rsidP="00DC5D8A">
      <w:pPr>
        <w:spacing w:line="480" w:lineRule="auto"/>
        <w:rPr>
          <w:b/>
          <w:bCs/>
        </w:rPr>
      </w:pPr>
    </w:p>
    <w:p w14:paraId="7F2DEB4C" w14:textId="77777777" w:rsidR="008A06DE" w:rsidRDefault="008A06DE" w:rsidP="00DC5D8A">
      <w:pPr>
        <w:spacing w:line="480" w:lineRule="auto"/>
        <w:rPr>
          <w:b/>
          <w:bCs/>
        </w:rPr>
      </w:pPr>
      <w:r w:rsidRPr="008A06DE">
        <w:rPr>
          <w:b/>
          <w:bCs/>
          <w:color w:val="FF0000"/>
        </w:rPr>
        <w:t xml:space="preserve">Regina , great job on your developmental reading log for PHI 815-22! You chose relevant sources that aligned with the most important parts and included complementary and different readings. Your selected readings are from appropriate and current scholarly sources. You effectively integrated concepts across courses to support your academic and professional goals in your profession in education. Your source and reading selections aligned with the course's essential elements of Christian influence on Society, as well as on Religion and Society Integration Models, and reflect your professional interests as an educator. Your reflections show thoughtful engagement with the course content for PHI 815-22. It looks like you chose relevant sources, but consider balancing complementary (additive) and contrasting (variant) readings. Your </w:t>
      </w:r>
      <w:proofErr w:type="spellStart"/>
      <w:r w:rsidRPr="008A06DE">
        <w:rPr>
          <w:b/>
          <w:bCs/>
          <w:color w:val="FF0000"/>
        </w:rPr>
        <w:t>contextualizations</w:t>
      </w:r>
      <w:proofErr w:type="spellEnd"/>
      <w:r w:rsidRPr="008A06DE">
        <w:rPr>
          <w:b/>
          <w:bCs/>
          <w:color w:val="FF0000"/>
        </w:rPr>
        <w:t xml:space="preserve"> were good, but try to include some specific applications of ideas from your selected readings to your personal, church, professional, or community involvement. Your APA is generally good, but keep refining APA format for your Works Cited, especially in putting Journal Titles and Volume #s in italics. See my suggestions on the Ilesanmi (2023) and Tisby (2020) entries. Please reach out with any questions. -- Dr. David Ward</w:t>
      </w:r>
      <w:r w:rsidRPr="008A06DE">
        <w:rPr>
          <w:b/>
          <w:bCs/>
          <w:color w:val="FF0000"/>
        </w:rPr>
        <w:t xml:space="preserve"> </w:t>
      </w:r>
    </w:p>
    <w:p w14:paraId="0000001E" w14:textId="45007C51" w:rsidR="005D03D2" w:rsidRPr="008A06DE" w:rsidRDefault="008A06DE" w:rsidP="00DC5D8A">
      <w:pPr>
        <w:spacing w:line="480" w:lineRule="auto"/>
        <w:rPr>
          <w:b/>
          <w:bCs/>
          <w:color w:val="FF0000"/>
        </w:rPr>
      </w:pPr>
      <w:r w:rsidRPr="008A06DE">
        <w:rPr>
          <w:b/>
          <w:bCs/>
          <w:color w:val="FF0000"/>
        </w:rPr>
        <w:t>Grade: A</w:t>
      </w:r>
      <w:r w:rsidR="00CF235E" w:rsidRPr="008A06DE">
        <w:rPr>
          <w:b/>
          <w:bCs/>
          <w:color w:val="FF0000"/>
        </w:rPr>
        <w:br w:type="page"/>
      </w:r>
    </w:p>
    <w:p w14:paraId="4270362F" w14:textId="77777777" w:rsidR="00381393" w:rsidRDefault="00381393" w:rsidP="00381393">
      <w:pPr>
        <w:spacing w:line="480" w:lineRule="auto"/>
        <w:ind w:left="720" w:hanging="720"/>
        <w:jc w:val="both"/>
        <w:rPr>
          <w:b/>
        </w:rPr>
      </w:pPr>
    </w:p>
    <w:p w14:paraId="02C1F97A" w14:textId="4ED1D1DC" w:rsidR="009362FF" w:rsidRDefault="00CF235E" w:rsidP="009362FF">
      <w:pPr>
        <w:spacing w:line="480" w:lineRule="auto"/>
        <w:ind w:left="720" w:hanging="720"/>
        <w:jc w:val="both"/>
        <w:rPr>
          <w:b/>
        </w:rPr>
      </w:pPr>
      <w:r>
        <w:rPr>
          <w:b/>
        </w:rPr>
        <w:t xml:space="preserve">Source: </w:t>
      </w:r>
      <w:bookmarkStart w:id="1" w:name="_Hlk191232783"/>
      <w:r w:rsidR="004E0E86">
        <w:t xml:space="preserve">Schmidt, A. J. (2004). </w:t>
      </w:r>
      <w:r w:rsidR="004E0E86" w:rsidRPr="006065CF">
        <w:rPr>
          <w:i/>
          <w:iCs/>
        </w:rPr>
        <w:t xml:space="preserve">How </w:t>
      </w:r>
      <w:r w:rsidR="00E9060C">
        <w:rPr>
          <w:i/>
          <w:iCs/>
        </w:rPr>
        <w:t>Christianity</w:t>
      </w:r>
      <w:r w:rsidR="004E0E86" w:rsidRPr="006065CF">
        <w:rPr>
          <w:i/>
          <w:iCs/>
        </w:rPr>
        <w:t xml:space="preserve"> </w:t>
      </w:r>
      <w:r w:rsidR="006065CF">
        <w:rPr>
          <w:i/>
          <w:iCs/>
        </w:rPr>
        <w:t>c</w:t>
      </w:r>
      <w:r w:rsidR="004E0E86" w:rsidRPr="006065CF">
        <w:rPr>
          <w:i/>
          <w:iCs/>
        </w:rPr>
        <w:t xml:space="preserve">hanged the </w:t>
      </w:r>
      <w:r w:rsidR="006065CF">
        <w:rPr>
          <w:i/>
          <w:iCs/>
        </w:rPr>
        <w:t>w</w:t>
      </w:r>
      <w:r w:rsidR="004E0E86" w:rsidRPr="006065CF">
        <w:rPr>
          <w:i/>
          <w:iCs/>
        </w:rPr>
        <w:t>orld</w:t>
      </w:r>
      <w:r w:rsidR="004E0E86">
        <w:t>. Zondervan.</w:t>
      </w:r>
      <w:bookmarkEnd w:id="1"/>
    </w:p>
    <w:p w14:paraId="3EB4E26A" w14:textId="0672F231" w:rsidR="009B7804" w:rsidRPr="009362FF" w:rsidRDefault="009362FF" w:rsidP="009362FF">
      <w:pPr>
        <w:spacing w:line="480" w:lineRule="auto"/>
        <w:ind w:left="720" w:hanging="720"/>
        <w:jc w:val="both"/>
        <w:rPr>
          <w:b/>
        </w:rPr>
      </w:pPr>
      <w:r>
        <w:rPr>
          <w:b/>
        </w:rPr>
        <w:t xml:space="preserve">            </w:t>
      </w:r>
      <w:r w:rsidR="009B7804">
        <w:rPr>
          <w:b/>
        </w:rPr>
        <w:t xml:space="preserve">Comment 1: </w:t>
      </w:r>
      <w:bookmarkStart w:id="2" w:name="_Hlk182131017"/>
      <w:r>
        <w:t>PHI-815 History of the Integration of Religion &amp; Society</w:t>
      </w:r>
    </w:p>
    <w:bookmarkEnd w:id="2"/>
    <w:p w14:paraId="1FA1E798" w14:textId="1334EDB8" w:rsidR="009B5BE1" w:rsidRPr="000C57C9" w:rsidRDefault="00CF235E" w:rsidP="0083415D">
      <w:pPr>
        <w:spacing w:line="480" w:lineRule="auto"/>
        <w:ind w:left="1440"/>
        <w:jc w:val="both"/>
        <w:rPr>
          <w:bCs/>
        </w:rPr>
      </w:pPr>
      <w:r>
        <w:rPr>
          <w:b/>
        </w:rPr>
        <w:t xml:space="preserve">Quote/Paraphrase:  </w:t>
      </w:r>
      <w:r w:rsidR="000809B9" w:rsidRPr="000C57C9">
        <w:rPr>
          <w:bCs/>
        </w:rPr>
        <w:t>With the increasing secularization of society and the current emphasis on multiculturalism</w:t>
      </w:r>
      <w:r w:rsidR="00B50C86" w:rsidRPr="000C57C9">
        <w:rPr>
          <w:bCs/>
        </w:rPr>
        <w:t>-especially in matters religious-massive impact that Christianity has had on civilization is often overlooked, obscured, or even denied</w:t>
      </w:r>
      <w:r w:rsidR="000C57C9" w:rsidRPr="000C57C9">
        <w:rPr>
          <w:bCs/>
        </w:rPr>
        <w:t>.</w:t>
      </w:r>
    </w:p>
    <w:p w14:paraId="060E6F44" w14:textId="3B5BAC4E" w:rsidR="0083415D" w:rsidRDefault="00CF235E" w:rsidP="0083415D">
      <w:pPr>
        <w:spacing w:line="480" w:lineRule="auto"/>
        <w:ind w:left="1440"/>
        <w:jc w:val="both"/>
        <w:rPr>
          <w:bCs/>
        </w:rPr>
      </w:pPr>
      <w:r>
        <w:rPr>
          <w:b/>
        </w:rPr>
        <w:t>Essential Element:</w:t>
      </w:r>
      <w:r w:rsidR="00101542">
        <w:rPr>
          <w:b/>
        </w:rPr>
        <w:t xml:space="preserve"> </w:t>
      </w:r>
      <w:bookmarkStart w:id="3" w:name="_Hlk182133320"/>
      <w:r w:rsidR="00101542" w:rsidRPr="001E02F2">
        <w:rPr>
          <w:bCs/>
        </w:rPr>
        <w:t xml:space="preserve">This comment is associated with the essential element </w:t>
      </w:r>
      <w:r w:rsidR="00B5557A">
        <w:rPr>
          <w:bCs/>
        </w:rPr>
        <w:t>of Christianity’s Influence on Society</w:t>
      </w:r>
    </w:p>
    <w:bookmarkEnd w:id="3"/>
    <w:p w14:paraId="0000002D" w14:textId="1C59CDA7" w:rsidR="005D03D2" w:rsidRPr="00C90882" w:rsidRDefault="00CF235E" w:rsidP="0083415D">
      <w:pPr>
        <w:spacing w:line="480" w:lineRule="auto"/>
        <w:ind w:left="1440"/>
        <w:jc w:val="both"/>
        <w:rPr>
          <w:bCs/>
        </w:rPr>
      </w:pPr>
      <w:r>
        <w:rPr>
          <w:b/>
        </w:rPr>
        <w:t xml:space="preserve">Additive/Variant Analysis: </w:t>
      </w:r>
      <w:r w:rsidR="00582F63">
        <w:rPr>
          <w:bCs/>
        </w:rPr>
        <w:t>This comment is an additive to my belief that Christianity underpins many concepts today</w:t>
      </w:r>
      <w:r w:rsidR="006C07C7">
        <w:rPr>
          <w:bCs/>
        </w:rPr>
        <w:t xml:space="preserve">. </w:t>
      </w:r>
    </w:p>
    <w:p w14:paraId="4DD33C09" w14:textId="77777777" w:rsidR="00736773" w:rsidRDefault="00CF235E" w:rsidP="00736773">
      <w:pPr>
        <w:spacing w:line="480" w:lineRule="auto"/>
        <w:ind w:left="1440"/>
      </w:pPr>
      <w:r>
        <w:rPr>
          <w:b/>
        </w:rPr>
        <w:t xml:space="preserve">Contextualization: </w:t>
      </w:r>
      <w:r>
        <w:t xml:space="preserve"> </w:t>
      </w:r>
      <w:r w:rsidR="00E473E3">
        <w:t xml:space="preserve">This quote states that although we live in a highly secular society, Christianity still has a strong foundation in our world, even though it is not attributed to Christian perspectives.  </w:t>
      </w:r>
      <w:r w:rsidR="005F2D66">
        <w:t>Our cul</w:t>
      </w:r>
      <w:r w:rsidR="00C73287">
        <w:t xml:space="preserve">ture oftentimes uses many ideologies from Christianity but fails to credit them to Christianity itself. </w:t>
      </w:r>
    </w:p>
    <w:p w14:paraId="1A63D4C7" w14:textId="236C8233" w:rsidR="00DF5D3B" w:rsidRDefault="00DF5D3B" w:rsidP="00DF5D3B">
      <w:pPr>
        <w:spacing w:line="480" w:lineRule="auto"/>
        <w:ind w:left="720"/>
        <w:rPr>
          <w:b/>
        </w:rPr>
      </w:pPr>
      <w:r w:rsidRPr="001E0BC8">
        <w:rPr>
          <w:b/>
        </w:rPr>
        <w:t xml:space="preserve">Comment </w:t>
      </w:r>
      <w:r w:rsidR="00EA2BCF">
        <w:rPr>
          <w:b/>
        </w:rPr>
        <w:t>Two</w:t>
      </w:r>
      <w:r w:rsidRPr="001E0BC8">
        <w:rPr>
          <w:b/>
        </w:rPr>
        <w:t>:</w:t>
      </w:r>
      <w:r w:rsidRPr="0001526B">
        <w:t xml:space="preserve"> </w:t>
      </w:r>
      <w:r>
        <w:t>PHI-815 History of the Integration of Religion &amp; Society</w:t>
      </w:r>
    </w:p>
    <w:p w14:paraId="2F1A46D3" w14:textId="6FD4905D" w:rsidR="00304D04" w:rsidRDefault="00DF5D3B" w:rsidP="00DF5D3B">
      <w:pPr>
        <w:spacing w:line="480" w:lineRule="auto"/>
        <w:ind w:left="1440"/>
        <w:rPr>
          <w:b/>
        </w:rPr>
      </w:pPr>
      <w:r>
        <w:rPr>
          <w:b/>
        </w:rPr>
        <w:t xml:space="preserve">Quote/Paraphrase: </w:t>
      </w:r>
      <w:r w:rsidR="00304D04" w:rsidRPr="00C141DD">
        <w:rPr>
          <w:bCs/>
        </w:rPr>
        <w:t xml:space="preserve">Through them, “Christianity became for the first </w:t>
      </w:r>
      <w:r w:rsidR="00C141DD" w:rsidRPr="00C141DD">
        <w:rPr>
          <w:bCs/>
        </w:rPr>
        <w:t>time a defining factor in the culture of the world.”</w:t>
      </w:r>
    </w:p>
    <w:p w14:paraId="62039371" w14:textId="62F8A2DC" w:rsidR="00DF5D3B" w:rsidRPr="00C962FB" w:rsidRDefault="00DF5D3B" w:rsidP="00C962FB">
      <w:pPr>
        <w:spacing w:line="480" w:lineRule="auto"/>
        <w:ind w:left="1440"/>
        <w:jc w:val="both"/>
        <w:rPr>
          <w:bCs/>
        </w:rPr>
      </w:pPr>
      <w:r>
        <w:rPr>
          <w:b/>
        </w:rPr>
        <w:t xml:space="preserve">Essential Element: </w:t>
      </w:r>
      <w:r w:rsidR="00C962FB" w:rsidRPr="001E02F2">
        <w:rPr>
          <w:bCs/>
        </w:rPr>
        <w:t xml:space="preserve">This comment is associated with the essential element </w:t>
      </w:r>
      <w:r w:rsidR="00C962FB">
        <w:rPr>
          <w:bCs/>
        </w:rPr>
        <w:t>of Christianity’s Influence on Society</w:t>
      </w:r>
      <w:r w:rsidR="00BD7BC4">
        <w:rPr>
          <w:bCs/>
        </w:rPr>
        <w:t>.</w:t>
      </w:r>
    </w:p>
    <w:p w14:paraId="3E3C4A1E" w14:textId="0851BBAE" w:rsidR="00DF5D3B" w:rsidRPr="009350C8" w:rsidRDefault="00DF5D3B" w:rsidP="00DF5D3B">
      <w:pPr>
        <w:spacing w:line="480" w:lineRule="auto"/>
        <w:ind w:left="1440"/>
        <w:rPr>
          <w:bCs/>
        </w:rPr>
      </w:pPr>
      <w:r>
        <w:rPr>
          <w:b/>
        </w:rPr>
        <w:t xml:space="preserve">Additive/Variant Analysis: </w:t>
      </w:r>
      <w:r w:rsidR="00013A0F" w:rsidRPr="009350C8">
        <w:rPr>
          <w:bCs/>
        </w:rPr>
        <w:t>This comment is a</w:t>
      </w:r>
      <w:r w:rsidR="00FD000E" w:rsidRPr="009350C8">
        <w:rPr>
          <w:bCs/>
        </w:rPr>
        <w:t>n additive to my understanding of how the strong influence of Christianity</w:t>
      </w:r>
      <w:r w:rsidR="00E1024C">
        <w:rPr>
          <w:bCs/>
        </w:rPr>
        <w:t xml:space="preserve"> has impacted the world.</w:t>
      </w:r>
    </w:p>
    <w:p w14:paraId="29F4393E" w14:textId="307E4942" w:rsidR="00DF5D3B" w:rsidRPr="00A508F0" w:rsidRDefault="00DF5D3B" w:rsidP="00DF5D3B">
      <w:pPr>
        <w:spacing w:line="480" w:lineRule="auto"/>
        <w:ind w:left="1440"/>
        <w:rPr>
          <w:bCs/>
        </w:rPr>
      </w:pPr>
      <w:r>
        <w:rPr>
          <w:b/>
        </w:rPr>
        <w:t xml:space="preserve">Contextualization: </w:t>
      </w:r>
      <w:r w:rsidR="00E1024C" w:rsidRPr="00A508F0">
        <w:rPr>
          <w:bCs/>
        </w:rPr>
        <w:t>This quote</w:t>
      </w:r>
      <w:r w:rsidR="006D0407" w:rsidRPr="00A508F0">
        <w:rPr>
          <w:bCs/>
        </w:rPr>
        <w:t xml:space="preserve"> lends to </w:t>
      </w:r>
      <w:r w:rsidR="004968C2">
        <w:rPr>
          <w:bCs/>
        </w:rPr>
        <w:t xml:space="preserve">understanding </w:t>
      </w:r>
      <w:r w:rsidR="006D0407" w:rsidRPr="00A508F0">
        <w:rPr>
          <w:bCs/>
        </w:rPr>
        <w:t xml:space="preserve">how Christianity </w:t>
      </w:r>
      <w:r w:rsidR="00701C0C" w:rsidRPr="00A508F0">
        <w:rPr>
          <w:bCs/>
        </w:rPr>
        <w:t>transitioned from being a regional or localized</w:t>
      </w:r>
      <w:r w:rsidR="0050400C" w:rsidRPr="00A508F0">
        <w:rPr>
          <w:bCs/>
        </w:rPr>
        <w:t xml:space="preserve"> influence to impacting other </w:t>
      </w:r>
      <w:r w:rsidR="0050400C" w:rsidRPr="00A508F0">
        <w:rPr>
          <w:bCs/>
        </w:rPr>
        <w:lastRenderedPageBreak/>
        <w:t>influential areas</w:t>
      </w:r>
      <w:r w:rsidR="00A508F0" w:rsidRPr="00A508F0">
        <w:rPr>
          <w:bCs/>
        </w:rPr>
        <w:t>,</w:t>
      </w:r>
      <w:r w:rsidR="0050400C" w:rsidRPr="00A508F0">
        <w:rPr>
          <w:bCs/>
        </w:rPr>
        <w:t xml:space="preserve"> including art and philosophy</w:t>
      </w:r>
      <w:r w:rsidR="00A508F0">
        <w:rPr>
          <w:bCs/>
        </w:rPr>
        <w:t>. This</w:t>
      </w:r>
      <w:r w:rsidR="004968C2">
        <w:rPr>
          <w:bCs/>
        </w:rPr>
        <w:t xml:space="preserve"> allowed me to understand how Christianity began to infiltrate society. </w:t>
      </w:r>
    </w:p>
    <w:p w14:paraId="666159BD" w14:textId="48BB8347" w:rsidR="001E0BC8" w:rsidRDefault="001E0BC8" w:rsidP="00AC0976">
      <w:pPr>
        <w:spacing w:line="480" w:lineRule="auto"/>
        <w:ind w:left="720"/>
        <w:rPr>
          <w:b/>
        </w:rPr>
      </w:pPr>
      <w:bookmarkStart w:id="4" w:name="_Hlk191111440"/>
      <w:r w:rsidRPr="001E0BC8">
        <w:rPr>
          <w:b/>
        </w:rPr>
        <w:t xml:space="preserve">Comment </w:t>
      </w:r>
      <w:r w:rsidR="001F09E9">
        <w:rPr>
          <w:b/>
        </w:rPr>
        <w:t>Three</w:t>
      </w:r>
      <w:r w:rsidRPr="001E0BC8">
        <w:rPr>
          <w:b/>
        </w:rPr>
        <w:t>:</w:t>
      </w:r>
      <w:r w:rsidR="0001526B" w:rsidRPr="0001526B">
        <w:t xml:space="preserve"> </w:t>
      </w:r>
      <w:r w:rsidR="007D44EA">
        <w:t>PHI-815 History of the Integration of Religion &amp; Society</w:t>
      </w:r>
    </w:p>
    <w:p w14:paraId="4CF125EA" w14:textId="7C37A2AC" w:rsidR="00732C24" w:rsidRPr="000F4096" w:rsidRDefault="00CF235E" w:rsidP="0086744E">
      <w:pPr>
        <w:spacing w:line="480" w:lineRule="auto"/>
        <w:ind w:left="1440"/>
        <w:rPr>
          <w:bCs/>
        </w:rPr>
      </w:pPr>
      <w:r>
        <w:rPr>
          <w:b/>
        </w:rPr>
        <w:t>Quote/Paraphrase</w:t>
      </w:r>
      <w:r w:rsidR="00BB0A84">
        <w:rPr>
          <w:b/>
        </w:rPr>
        <w:t>:</w:t>
      </w:r>
      <w:r w:rsidR="0031067E">
        <w:rPr>
          <w:b/>
        </w:rPr>
        <w:t xml:space="preserve"> </w:t>
      </w:r>
      <w:r w:rsidR="00C16955" w:rsidRPr="000F4096">
        <w:rPr>
          <w:bCs/>
        </w:rPr>
        <w:t>Hence</w:t>
      </w:r>
      <w:r w:rsidR="000F4096">
        <w:rPr>
          <w:bCs/>
        </w:rPr>
        <w:t>,</w:t>
      </w:r>
      <w:r w:rsidR="00C16955" w:rsidRPr="000F4096">
        <w:rPr>
          <w:bCs/>
        </w:rPr>
        <w:t xml:space="preserve"> </w:t>
      </w:r>
      <w:r w:rsidR="007E4F2B" w:rsidRPr="000F4096">
        <w:rPr>
          <w:bCs/>
        </w:rPr>
        <w:t>co-education appears to be another product of Jesus Christ</w:t>
      </w:r>
      <w:r w:rsidR="000F4096" w:rsidRPr="000F4096">
        <w:rPr>
          <w:bCs/>
        </w:rPr>
        <w:t xml:space="preserve">’s wholesome influence. </w:t>
      </w:r>
    </w:p>
    <w:p w14:paraId="7DDD138E" w14:textId="4149AA4F" w:rsidR="005B30BB" w:rsidRDefault="00CF235E" w:rsidP="0086744E">
      <w:pPr>
        <w:spacing w:line="480" w:lineRule="auto"/>
        <w:ind w:left="1440"/>
        <w:rPr>
          <w:b/>
        </w:rPr>
      </w:pPr>
      <w:r>
        <w:rPr>
          <w:b/>
        </w:rPr>
        <w:t>Essential Element:</w:t>
      </w:r>
      <w:r w:rsidR="0031067E">
        <w:rPr>
          <w:b/>
        </w:rPr>
        <w:t xml:space="preserve"> </w:t>
      </w:r>
      <w:r w:rsidR="00D76ABD" w:rsidRPr="00F672D2">
        <w:rPr>
          <w:bCs/>
        </w:rPr>
        <w:t xml:space="preserve">This quote is associated with </w:t>
      </w:r>
      <w:r w:rsidR="00F672D2" w:rsidRPr="00F672D2">
        <w:rPr>
          <w:bCs/>
        </w:rPr>
        <w:t>Religion and Society</w:t>
      </w:r>
      <w:r w:rsidR="0091033B">
        <w:rPr>
          <w:bCs/>
        </w:rPr>
        <w:t xml:space="preserve"> Integration Model</w:t>
      </w:r>
    </w:p>
    <w:p w14:paraId="00C4A0FC" w14:textId="14E3CE65" w:rsidR="005B30BB" w:rsidRPr="00E63E4B" w:rsidRDefault="00CF235E">
      <w:pPr>
        <w:spacing w:line="480" w:lineRule="auto"/>
        <w:ind w:left="1440"/>
        <w:rPr>
          <w:bCs/>
        </w:rPr>
      </w:pPr>
      <w:r>
        <w:rPr>
          <w:b/>
        </w:rPr>
        <w:t>Additive/Variant Analysis:</w:t>
      </w:r>
      <w:r w:rsidR="00CF45E6">
        <w:rPr>
          <w:b/>
        </w:rPr>
        <w:t xml:space="preserve"> </w:t>
      </w:r>
      <w:r w:rsidR="004C0158" w:rsidRPr="00E63E4B">
        <w:rPr>
          <w:bCs/>
        </w:rPr>
        <w:t>This quote was a</w:t>
      </w:r>
      <w:r w:rsidR="00D75AEE" w:rsidRPr="00E63E4B">
        <w:rPr>
          <w:bCs/>
        </w:rPr>
        <w:t xml:space="preserve">n additive to my </w:t>
      </w:r>
      <w:r w:rsidR="006B2BAF" w:rsidRPr="00E63E4B">
        <w:rPr>
          <w:bCs/>
        </w:rPr>
        <w:t xml:space="preserve">knowledge and thoughts about </w:t>
      </w:r>
      <w:r w:rsidR="00E63E4B" w:rsidRPr="00E63E4B">
        <w:rPr>
          <w:bCs/>
        </w:rPr>
        <w:t xml:space="preserve">education. </w:t>
      </w:r>
    </w:p>
    <w:p w14:paraId="02E5038C" w14:textId="60723C98" w:rsidR="00E9084F" w:rsidRPr="00A90DAC" w:rsidRDefault="00CF235E" w:rsidP="005760A9">
      <w:pPr>
        <w:spacing w:line="480" w:lineRule="auto"/>
        <w:ind w:left="1440"/>
        <w:rPr>
          <w:bCs/>
        </w:rPr>
      </w:pPr>
      <w:r>
        <w:rPr>
          <w:b/>
        </w:rPr>
        <w:t xml:space="preserve">Contextualization: </w:t>
      </w:r>
      <w:bookmarkStart w:id="5" w:name="_heading=h.30j0zll" w:colFirst="0" w:colLast="0"/>
      <w:bookmarkEnd w:id="4"/>
      <w:bookmarkEnd w:id="5"/>
      <w:r w:rsidR="00A90DAC" w:rsidRPr="00A90DAC">
        <w:rPr>
          <w:bCs/>
        </w:rPr>
        <w:t xml:space="preserve">This quote illustrates how the original idea of public education and the coeducation of both genders weren’t common until Christ started teaching openly to everyone. This is a notion I never contemplated, even though I have spent years reading the Bible about the Sermon on the Mount. </w:t>
      </w:r>
    </w:p>
    <w:p w14:paraId="0000003B" w14:textId="20011CB3" w:rsidR="005D03D2" w:rsidRPr="00682702" w:rsidRDefault="00CF235E" w:rsidP="005760A9">
      <w:pPr>
        <w:spacing w:line="480" w:lineRule="auto"/>
        <w:ind w:firstLine="720"/>
        <w:rPr>
          <w:bCs/>
        </w:rPr>
      </w:pPr>
      <w:r>
        <w:rPr>
          <w:b/>
        </w:rPr>
        <w:t xml:space="preserve">Comment </w:t>
      </w:r>
      <w:r w:rsidR="005760A9">
        <w:rPr>
          <w:b/>
        </w:rPr>
        <w:t>Four</w:t>
      </w:r>
      <w:r>
        <w:rPr>
          <w:b/>
        </w:rPr>
        <w:t>:</w:t>
      </w:r>
      <w:r>
        <w:rPr>
          <w:b/>
          <w:color w:val="FF0000"/>
        </w:rPr>
        <w:t xml:space="preserve"> </w:t>
      </w:r>
      <w:r w:rsidR="007D44EA">
        <w:t>PHI-815 History of the Integration of Religion &amp; Society</w:t>
      </w:r>
    </w:p>
    <w:p w14:paraId="772238BF" w14:textId="5EDD6809" w:rsidR="00E9084F" w:rsidRPr="00E9084F" w:rsidRDefault="00CF235E" w:rsidP="00E9084F">
      <w:pPr>
        <w:spacing w:line="480" w:lineRule="auto"/>
        <w:ind w:left="1440"/>
        <w:rPr>
          <w:bCs/>
        </w:rPr>
      </w:pPr>
      <w:r>
        <w:rPr>
          <w:b/>
        </w:rPr>
        <w:t>Quote/Paraphrase</w:t>
      </w:r>
      <w:r w:rsidR="00E80937">
        <w:rPr>
          <w:b/>
        </w:rPr>
        <w:t xml:space="preserve">: </w:t>
      </w:r>
      <w:r w:rsidR="00E9084F">
        <w:rPr>
          <w:bCs/>
        </w:rPr>
        <w:t xml:space="preserve">The situation changed, however, with the rise of Constatine. Almost overnight Christians went from being mistrusted to being favored. </w:t>
      </w:r>
    </w:p>
    <w:p w14:paraId="7457263D" w14:textId="715E60D3" w:rsidR="000D6C0D" w:rsidRDefault="00CF235E" w:rsidP="007B61F6">
      <w:pPr>
        <w:spacing w:line="480" w:lineRule="auto"/>
        <w:ind w:left="1440"/>
        <w:rPr>
          <w:bCs/>
        </w:rPr>
      </w:pPr>
      <w:r>
        <w:rPr>
          <w:b/>
        </w:rPr>
        <w:t>Essential Element:</w:t>
      </w:r>
      <w:r w:rsidR="00E80937">
        <w:rPr>
          <w:b/>
        </w:rPr>
        <w:t xml:space="preserve"> </w:t>
      </w:r>
      <w:r w:rsidR="000D6C0D" w:rsidRPr="00F672D2">
        <w:rPr>
          <w:bCs/>
        </w:rPr>
        <w:t xml:space="preserve">This quote is associated with </w:t>
      </w:r>
      <w:r w:rsidR="00092F6A">
        <w:rPr>
          <w:bCs/>
        </w:rPr>
        <w:t>Christianity’s Influence on Society</w:t>
      </w:r>
    </w:p>
    <w:p w14:paraId="4E2C91FF" w14:textId="5BE82819" w:rsidR="00F65BE3" w:rsidRPr="007B61F6" w:rsidRDefault="00CF235E" w:rsidP="007B61F6">
      <w:pPr>
        <w:spacing w:line="480" w:lineRule="auto"/>
        <w:ind w:left="1440"/>
        <w:rPr>
          <w:bCs/>
        </w:rPr>
      </w:pPr>
      <w:r>
        <w:rPr>
          <w:b/>
        </w:rPr>
        <w:t>Additive/Variant Analysis:</w:t>
      </w:r>
      <w:r w:rsidR="00293B9B">
        <w:rPr>
          <w:b/>
        </w:rPr>
        <w:t xml:space="preserve"> </w:t>
      </w:r>
      <w:r w:rsidR="007B61F6" w:rsidRPr="007D5D2F">
        <w:rPr>
          <w:bCs/>
        </w:rPr>
        <w:t xml:space="preserve">This quote is an additive to my understanding of the history of Christianity. </w:t>
      </w:r>
    </w:p>
    <w:p w14:paraId="0A12CAC0" w14:textId="06F2D466" w:rsidR="00F65BE3" w:rsidRDefault="00CF235E" w:rsidP="00F65BE3">
      <w:pPr>
        <w:spacing w:line="480" w:lineRule="auto"/>
        <w:ind w:left="1440"/>
        <w:rPr>
          <w:b/>
        </w:rPr>
      </w:pPr>
      <w:r>
        <w:rPr>
          <w:b/>
        </w:rPr>
        <w:t>Contextualization:</w:t>
      </w:r>
      <w:r w:rsidR="00AE5BE7">
        <w:rPr>
          <w:b/>
        </w:rPr>
        <w:t xml:space="preserve"> </w:t>
      </w:r>
      <w:r w:rsidR="00E947E6">
        <w:rPr>
          <w:bCs/>
        </w:rPr>
        <w:t xml:space="preserve">This quote helps us understand that, for a time, Christians and their morals were seen as alien to society. However, once a leader emerged who embraced Christianity and began to emphasize its values, Christians gained </w:t>
      </w:r>
      <w:r w:rsidR="00E947E6">
        <w:rPr>
          <w:bCs/>
        </w:rPr>
        <w:lastRenderedPageBreak/>
        <w:t xml:space="preserve">acceptance and trust among the people. </w:t>
      </w:r>
      <w:r w:rsidR="003430E4">
        <w:rPr>
          <w:b/>
        </w:rPr>
        <w:t xml:space="preserve"> </w:t>
      </w:r>
      <w:r w:rsidR="00871017" w:rsidRPr="00871017">
        <w:rPr>
          <w:bCs/>
        </w:rPr>
        <w:t>This was an eye-opening concept for</w:t>
      </w:r>
      <w:r w:rsidR="00871017">
        <w:rPr>
          <w:b/>
        </w:rPr>
        <w:t xml:space="preserve"> </w:t>
      </w:r>
      <w:r w:rsidR="00871017" w:rsidRPr="00871017">
        <w:rPr>
          <w:bCs/>
        </w:rPr>
        <w:t>me, as I had never considered how Christians might be perceived as mistrusted</w:t>
      </w:r>
      <w:r w:rsidR="00C82BC1" w:rsidRPr="00871017">
        <w:rPr>
          <w:bCs/>
        </w:rPr>
        <w:t>.</w:t>
      </w:r>
      <w:r w:rsidR="00C82BC1">
        <w:rPr>
          <w:b/>
        </w:rPr>
        <w:t xml:space="preserve"> </w:t>
      </w:r>
    </w:p>
    <w:p w14:paraId="5405F96C" w14:textId="26AE26B8" w:rsidR="00F65BE3" w:rsidRDefault="005641EF" w:rsidP="004C2169">
      <w:pPr>
        <w:spacing w:line="480" w:lineRule="auto"/>
      </w:pPr>
      <w:r>
        <w:rPr>
          <w:b/>
        </w:rPr>
        <w:t>Source</w:t>
      </w:r>
      <w:r w:rsidR="005760A9">
        <w:rPr>
          <w:b/>
        </w:rPr>
        <w:t xml:space="preserve"> Two</w:t>
      </w:r>
      <w:r>
        <w:rPr>
          <w:b/>
        </w:rPr>
        <w:t>:</w:t>
      </w:r>
      <w:r w:rsidRPr="005641EF">
        <w:t xml:space="preserve"> </w:t>
      </w:r>
      <w:r w:rsidR="00E9060C">
        <w:t xml:space="preserve">Ilesanmi, D. A. (2023). Christianity and </w:t>
      </w:r>
      <w:proofErr w:type="spellStart"/>
      <w:r w:rsidR="00E9060C">
        <w:t>globalisation</w:t>
      </w:r>
      <w:proofErr w:type="spellEnd"/>
      <w:r w:rsidR="00E9060C">
        <w:t xml:space="preserve">: An impact review. </w:t>
      </w:r>
      <w:r w:rsidR="00E9060C">
        <w:rPr>
          <w:rStyle w:val="Emphasis"/>
        </w:rPr>
        <w:t>Mature Journal of International Institute of Theologians, Scholars, and Professionals</w:t>
      </w:r>
      <w:r w:rsidR="00E9060C">
        <w:t xml:space="preserve">, </w:t>
      </w:r>
      <w:r w:rsidR="00E9060C">
        <w:rPr>
          <w:rStyle w:val="Emphasis"/>
        </w:rPr>
        <w:t>1</w:t>
      </w:r>
      <w:r w:rsidR="00E9060C">
        <w:t>(1), 1–17.</w:t>
      </w:r>
    </w:p>
    <w:p w14:paraId="00000043" w14:textId="02AD3088" w:rsidR="005D03D2" w:rsidRDefault="00CF235E" w:rsidP="00162ECD">
      <w:pPr>
        <w:spacing w:line="480" w:lineRule="auto"/>
        <w:ind w:firstLine="720"/>
      </w:pPr>
      <w:r>
        <w:rPr>
          <w:b/>
        </w:rPr>
        <w:t xml:space="preserve">Comment </w:t>
      </w:r>
      <w:bookmarkStart w:id="6" w:name="_Hlk165084461"/>
      <w:r w:rsidR="00162ECD">
        <w:rPr>
          <w:b/>
        </w:rPr>
        <w:t>Five</w:t>
      </w:r>
      <w:r w:rsidR="00D32282">
        <w:rPr>
          <w:b/>
        </w:rPr>
        <w:t>:</w:t>
      </w:r>
      <w:r w:rsidR="008C55A0" w:rsidRPr="008C55A0">
        <w:t xml:space="preserve"> </w:t>
      </w:r>
      <w:bookmarkStart w:id="7" w:name="_Hlk182137522"/>
      <w:r w:rsidR="007D44EA">
        <w:t>PHI-815 History of the Integration of Religion &amp; Society</w:t>
      </w:r>
    </w:p>
    <w:bookmarkEnd w:id="6"/>
    <w:bookmarkEnd w:id="7"/>
    <w:p w14:paraId="0BD2EBFD" w14:textId="0B586E74" w:rsidR="00AB6CFB" w:rsidRDefault="00CF235E" w:rsidP="009F1009">
      <w:pPr>
        <w:spacing w:line="480" w:lineRule="auto"/>
        <w:ind w:left="1440"/>
        <w:rPr>
          <w:b/>
        </w:rPr>
      </w:pPr>
      <w:r>
        <w:rPr>
          <w:b/>
        </w:rPr>
        <w:t>Quote/Paraphrase</w:t>
      </w:r>
      <w:r w:rsidR="00D840F4">
        <w:rPr>
          <w:b/>
        </w:rPr>
        <w:t xml:space="preserve">: </w:t>
      </w:r>
      <w:r w:rsidR="00221F3C">
        <w:t>Globalization</w:t>
      </w:r>
      <w:r w:rsidR="00AB6CFB">
        <w:t xml:space="preserve"> is a biblical concept, a theological phenomenon, and a divine idea from the beginning of the world.</w:t>
      </w:r>
    </w:p>
    <w:p w14:paraId="36958B12" w14:textId="40910162" w:rsidR="00883822" w:rsidRPr="00415C73" w:rsidRDefault="00CF235E" w:rsidP="009F1009">
      <w:pPr>
        <w:spacing w:line="480" w:lineRule="auto"/>
        <w:ind w:left="1440"/>
        <w:rPr>
          <w:bCs/>
        </w:rPr>
      </w:pPr>
      <w:r>
        <w:rPr>
          <w:b/>
        </w:rPr>
        <w:t>Essential Element:</w:t>
      </w:r>
      <w:r w:rsidR="00AC4D98">
        <w:rPr>
          <w:b/>
        </w:rPr>
        <w:t xml:space="preserve"> </w:t>
      </w:r>
      <w:bookmarkStart w:id="8" w:name="_Hlk191147022"/>
      <w:r w:rsidR="00415C73" w:rsidRPr="00415C73">
        <w:rPr>
          <w:bCs/>
        </w:rPr>
        <w:t>This quote is associated with Religion and Society Integration Models</w:t>
      </w:r>
    </w:p>
    <w:bookmarkEnd w:id="8"/>
    <w:p w14:paraId="39470542" w14:textId="059F586D" w:rsidR="00883822" w:rsidRPr="00BB28F2" w:rsidRDefault="00CF235E" w:rsidP="00981CC2">
      <w:pPr>
        <w:spacing w:line="480" w:lineRule="auto"/>
        <w:ind w:left="1440"/>
        <w:rPr>
          <w:bCs/>
        </w:rPr>
      </w:pPr>
      <w:r>
        <w:rPr>
          <w:b/>
        </w:rPr>
        <w:t>Additive/Variant Analysis:</w:t>
      </w:r>
      <w:r w:rsidR="00AC4D98">
        <w:rPr>
          <w:b/>
        </w:rPr>
        <w:t xml:space="preserve"> </w:t>
      </w:r>
      <w:bookmarkStart w:id="9" w:name="_Hlk191147001"/>
      <w:r w:rsidR="007822A1" w:rsidRPr="00BB28F2">
        <w:rPr>
          <w:bCs/>
        </w:rPr>
        <w:t xml:space="preserve">This is an additive to my </w:t>
      </w:r>
      <w:r w:rsidR="005F242F" w:rsidRPr="00BB28F2">
        <w:rPr>
          <w:bCs/>
        </w:rPr>
        <w:t xml:space="preserve">understanding of </w:t>
      </w:r>
      <w:r w:rsidR="00BB28F2" w:rsidRPr="00BB28F2">
        <w:rPr>
          <w:bCs/>
        </w:rPr>
        <w:t xml:space="preserve">the impact of the bible globally. </w:t>
      </w:r>
    </w:p>
    <w:bookmarkEnd w:id="9"/>
    <w:p w14:paraId="0000004B" w14:textId="441F1CCC" w:rsidR="005D03D2" w:rsidRPr="00FC2CA7" w:rsidRDefault="00CF235E" w:rsidP="00981CC2">
      <w:pPr>
        <w:spacing w:line="480" w:lineRule="auto"/>
        <w:ind w:left="1440"/>
        <w:rPr>
          <w:bCs/>
        </w:rPr>
      </w:pPr>
      <w:r>
        <w:rPr>
          <w:b/>
        </w:rPr>
        <w:t>Contextualization:</w:t>
      </w:r>
      <w:r w:rsidR="000D167C">
        <w:rPr>
          <w:b/>
        </w:rPr>
        <w:t xml:space="preserve"> </w:t>
      </w:r>
      <w:r w:rsidR="00FC2CA7" w:rsidRPr="00FC2CA7">
        <w:rPr>
          <w:bCs/>
        </w:rPr>
        <w:t xml:space="preserve">This quote clearly tells us that the original author of globalization was Christ, who, through the Great Commission, instructed his disciples to preach the gospel to everyone, whether they were Jews, Greeks, or foreigners. </w:t>
      </w:r>
    </w:p>
    <w:p w14:paraId="7AF949C3" w14:textId="12B8EEC6" w:rsidR="00D55F1F" w:rsidRPr="00404AE3" w:rsidRDefault="00D55F1F" w:rsidP="00404AE3">
      <w:pPr>
        <w:spacing w:line="480" w:lineRule="auto"/>
        <w:ind w:left="720"/>
      </w:pPr>
      <w:bookmarkStart w:id="10" w:name="_Hlk165100446"/>
      <w:r w:rsidRPr="001B0C7A">
        <w:rPr>
          <w:b/>
        </w:rPr>
        <w:t xml:space="preserve">Comment </w:t>
      </w:r>
      <w:r w:rsidR="00AB6CFB">
        <w:rPr>
          <w:b/>
        </w:rPr>
        <w:t>Six</w:t>
      </w:r>
      <w:r w:rsidRPr="00D55F1F">
        <w:rPr>
          <w:bCs/>
        </w:rPr>
        <w:t xml:space="preserve">: </w:t>
      </w:r>
      <w:r w:rsidR="007D44EA">
        <w:t>PHI-815 History of the Integration of Religion &amp; Society</w:t>
      </w:r>
    </w:p>
    <w:bookmarkEnd w:id="10"/>
    <w:p w14:paraId="273E5809" w14:textId="4CD8BA48" w:rsidR="00852680" w:rsidRDefault="00CF235E" w:rsidP="001E0825">
      <w:pPr>
        <w:spacing w:line="480" w:lineRule="auto"/>
        <w:ind w:left="1440"/>
        <w:rPr>
          <w:b/>
        </w:rPr>
      </w:pPr>
      <w:r>
        <w:rPr>
          <w:b/>
        </w:rPr>
        <w:t>Quote/Paraphrase</w:t>
      </w:r>
      <w:r w:rsidR="005F2EF5">
        <w:rPr>
          <w:b/>
        </w:rPr>
        <w:t xml:space="preserve">: </w:t>
      </w:r>
      <w:r w:rsidR="001E0825">
        <w:t>They asserted that the effect of globalization on religion (Christianity) arises from pluralism, which is an ideological point that emerged from the transformation of the societies of the world.</w:t>
      </w:r>
    </w:p>
    <w:p w14:paraId="16B705BB" w14:textId="77777777" w:rsidR="00BA1A48" w:rsidRDefault="00CF235E" w:rsidP="00BA1A48">
      <w:pPr>
        <w:spacing w:line="480" w:lineRule="auto"/>
        <w:ind w:left="1440"/>
        <w:rPr>
          <w:bCs/>
        </w:rPr>
      </w:pPr>
      <w:r>
        <w:rPr>
          <w:b/>
        </w:rPr>
        <w:t>Essential Element:</w:t>
      </w:r>
      <w:r w:rsidR="00BA4EB3">
        <w:rPr>
          <w:b/>
        </w:rPr>
        <w:t xml:space="preserve"> </w:t>
      </w:r>
      <w:r w:rsidR="00D75A40" w:rsidRPr="00415C73">
        <w:rPr>
          <w:bCs/>
        </w:rPr>
        <w:t>This quote is associated with Religion and Society Integration Models</w:t>
      </w:r>
    </w:p>
    <w:p w14:paraId="22CF62D3" w14:textId="4F9B5FCC" w:rsidR="001C3FCD" w:rsidRPr="007D56F5" w:rsidRDefault="00CF235E" w:rsidP="00BA1A48">
      <w:pPr>
        <w:spacing w:line="480" w:lineRule="auto"/>
        <w:ind w:left="1440"/>
        <w:rPr>
          <w:bCs/>
        </w:rPr>
      </w:pPr>
      <w:r>
        <w:rPr>
          <w:b/>
        </w:rPr>
        <w:t>Additive/Variant Analysis:</w:t>
      </w:r>
      <w:r w:rsidR="00A074A8">
        <w:rPr>
          <w:b/>
        </w:rPr>
        <w:t xml:space="preserve"> </w:t>
      </w:r>
      <w:r w:rsidR="00F2194A" w:rsidRPr="007D56F5">
        <w:rPr>
          <w:bCs/>
        </w:rPr>
        <w:t xml:space="preserve">This is an additive to my understanding of </w:t>
      </w:r>
      <w:r w:rsidR="00D97AF3" w:rsidRPr="007D56F5">
        <w:rPr>
          <w:bCs/>
        </w:rPr>
        <w:t>the integration of Christianity</w:t>
      </w:r>
    </w:p>
    <w:p w14:paraId="7DAA50E2" w14:textId="2E14F559" w:rsidR="00BB14BB" w:rsidRDefault="00CF235E" w:rsidP="00E9060C">
      <w:pPr>
        <w:spacing w:line="480" w:lineRule="auto"/>
        <w:ind w:left="1440"/>
        <w:rPr>
          <w:bCs/>
        </w:rPr>
      </w:pPr>
      <w:r>
        <w:rPr>
          <w:b/>
        </w:rPr>
        <w:lastRenderedPageBreak/>
        <w:t>Contextualization:</w:t>
      </w:r>
      <w:r w:rsidR="00C13EEE">
        <w:rPr>
          <w:b/>
        </w:rPr>
        <w:t xml:space="preserve"> </w:t>
      </w:r>
      <w:r w:rsidR="00252FC9">
        <w:rPr>
          <w:bCs/>
        </w:rPr>
        <w:t>This quote explains how globalization has influenced Christianity by incorporating pluralism, which allows diverse beliefs and cultures to coexist collectively. Th</w:t>
      </w:r>
      <w:r w:rsidR="00EB3B2B">
        <w:rPr>
          <w:bCs/>
        </w:rPr>
        <w:t>is leads to a transformation in our societal norms</w:t>
      </w:r>
      <w:r w:rsidR="007956CC">
        <w:rPr>
          <w:bCs/>
        </w:rPr>
        <w:t xml:space="preserve"> and values. </w:t>
      </w:r>
    </w:p>
    <w:p w14:paraId="5C10C8FB" w14:textId="3766032D" w:rsidR="00A52EBE" w:rsidRDefault="00D55F1F" w:rsidP="00A52EBE">
      <w:pPr>
        <w:spacing w:line="480" w:lineRule="auto"/>
        <w:ind w:left="720" w:hanging="720"/>
        <w:rPr>
          <w:bCs/>
        </w:rPr>
      </w:pPr>
      <w:r w:rsidRPr="00EF3030">
        <w:rPr>
          <w:b/>
        </w:rPr>
        <w:t>Source</w:t>
      </w:r>
      <w:r w:rsidR="009453A6">
        <w:rPr>
          <w:b/>
        </w:rPr>
        <w:t xml:space="preserve"> </w:t>
      </w:r>
      <w:r w:rsidR="00BD5C52">
        <w:rPr>
          <w:b/>
        </w:rPr>
        <w:t>Three</w:t>
      </w:r>
      <w:r w:rsidRPr="00EF3030">
        <w:rPr>
          <w:b/>
        </w:rPr>
        <w:t>:</w:t>
      </w:r>
      <w:r w:rsidRPr="00D55F1F">
        <w:rPr>
          <w:bCs/>
        </w:rPr>
        <w:t xml:space="preserve"> </w:t>
      </w:r>
      <w:bookmarkStart w:id="11" w:name="_Hlk191232688"/>
      <w:r w:rsidR="00415192">
        <w:t xml:space="preserve">Presley, S. (2021). Living by a higher authority. </w:t>
      </w:r>
      <w:r w:rsidR="00415192">
        <w:rPr>
          <w:rStyle w:val="Emphasis"/>
        </w:rPr>
        <w:t>Christian History Magazine</w:t>
      </w:r>
      <w:r w:rsidR="00415192">
        <w:t>, (141).</w:t>
      </w:r>
    </w:p>
    <w:bookmarkEnd w:id="11"/>
    <w:p w14:paraId="1855D9BE" w14:textId="03553724" w:rsidR="00242BBF" w:rsidRDefault="00D55F1F" w:rsidP="00A52EBE">
      <w:pPr>
        <w:spacing w:line="480" w:lineRule="auto"/>
        <w:ind w:left="720"/>
        <w:rPr>
          <w:bCs/>
        </w:rPr>
      </w:pPr>
      <w:r w:rsidRPr="00EF3030">
        <w:rPr>
          <w:b/>
        </w:rPr>
        <w:t xml:space="preserve">Comment </w:t>
      </w:r>
      <w:r w:rsidR="007310C8">
        <w:rPr>
          <w:b/>
        </w:rPr>
        <w:t>7</w:t>
      </w:r>
      <w:r w:rsidRPr="00EF3030">
        <w:rPr>
          <w:b/>
        </w:rPr>
        <w:t>:</w:t>
      </w:r>
      <w:r w:rsidRPr="00D55F1F">
        <w:rPr>
          <w:bCs/>
        </w:rPr>
        <w:t xml:space="preserve"> </w:t>
      </w:r>
      <w:r w:rsidR="007D44EA">
        <w:t>PHI-815 History of the Integration of Religion &amp; Society</w:t>
      </w:r>
    </w:p>
    <w:p w14:paraId="0202AAD9" w14:textId="78AB2D47" w:rsidR="00555E80" w:rsidRPr="00555E80" w:rsidRDefault="00555E80" w:rsidP="00E9078A">
      <w:pPr>
        <w:spacing w:line="480" w:lineRule="auto"/>
        <w:ind w:left="1440"/>
        <w:rPr>
          <w:bCs/>
        </w:rPr>
      </w:pPr>
      <w:r w:rsidRPr="00EF3030">
        <w:rPr>
          <w:b/>
        </w:rPr>
        <w:t>Quote/Paraphrase:</w:t>
      </w:r>
      <w:r w:rsidRPr="00555E80">
        <w:rPr>
          <w:bCs/>
        </w:rPr>
        <w:t xml:space="preserve"> </w:t>
      </w:r>
      <w:r w:rsidR="00E9078A">
        <w:rPr>
          <w:bCs/>
        </w:rPr>
        <w:t xml:space="preserve">Following the </w:t>
      </w:r>
      <w:r w:rsidR="001E36BC">
        <w:rPr>
          <w:bCs/>
        </w:rPr>
        <w:t xml:space="preserve">examples of Joseph and Daniel and the exhortations of Peter and Paul, Christian pastors and theologians regularly taught the faithful to be loyal and respectful to the state (even when ruled by evil </w:t>
      </w:r>
      <w:r w:rsidR="00F53E48">
        <w:rPr>
          <w:bCs/>
        </w:rPr>
        <w:t>emperors</w:t>
      </w:r>
      <w:r w:rsidR="001E36BC">
        <w:rPr>
          <w:bCs/>
        </w:rPr>
        <w:t>), pay all taxes</w:t>
      </w:r>
      <w:r w:rsidR="00F53E48">
        <w:rPr>
          <w:bCs/>
        </w:rPr>
        <w:t>,</w:t>
      </w:r>
      <w:r w:rsidR="001E36BC">
        <w:rPr>
          <w:bCs/>
        </w:rPr>
        <w:t xml:space="preserve"> and live peacefully among all people</w:t>
      </w:r>
      <w:r w:rsidR="00F53E48">
        <w:rPr>
          <w:bCs/>
        </w:rPr>
        <w:t xml:space="preserve">. </w:t>
      </w:r>
    </w:p>
    <w:p w14:paraId="13584FE7" w14:textId="1B64D41B" w:rsidR="00555E80" w:rsidRPr="00555E80" w:rsidRDefault="007310C8" w:rsidP="00BD65DC">
      <w:pPr>
        <w:spacing w:line="480" w:lineRule="auto"/>
        <w:ind w:left="1440"/>
        <w:rPr>
          <w:bCs/>
        </w:rPr>
      </w:pPr>
      <w:r>
        <w:rPr>
          <w:b/>
        </w:rPr>
        <w:t>Essential</w:t>
      </w:r>
      <w:r w:rsidR="00555E80" w:rsidRPr="00EF3030">
        <w:rPr>
          <w:b/>
        </w:rPr>
        <w:t xml:space="preserve"> Element:</w:t>
      </w:r>
      <w:r w:rsidR="00FA1814">
        <w:rPr>
          <w:bCs/>
        </w:rPr>
        <w:t xml:space="preserve"> </w:t>
      </w:r>
      <w:bookmarkStart w:id="12" w:name="_Hlk182141957"/>
      <w:r w:rsidR="00635BE6" w:rsidRPr="00635BE6">
        <w:rPr>
          <w:bCs/>
        </w:rPr>
        <w:t xml:space="preserve">This comment is associated with the essential element </w:t>
      </w:r>
      <w:bookmarkEnd w:id="12"/>
      <w:r w:rsidR="00462C03">
        <w:rPr>
          <w:bCs/>
        </w:rPr>
        <w:t xml:space="preserve">of </w:t>
      </w:r>
      <w:r w:rsidR="003912EC">
        <w:rPr>
          <w:bCs/>
        </w:rPr>
        <w:t>Christianity’s Influence on Society</w:t>
      </w:r>
    </w:p>
    <w:p w14:paraId="5C40935A" w14:textId="62247B13" w:rsidR="00F53E48" w:rsidRDefault="00555E80" w:rsidP="00602335">
      <w:pPr>
        <w:spacing w:line="480" w:lineRule="auto"/>
        <w:ind w:left="1440"/>
        <w:rPr>
          <w:bCs/>
        </w:rPr>
      </w:pPr>
      <w:r w:rsidRPr="00EF3030">
        <w:rPr>
          <w:b/>
        </w:rPr>
        <w:t>Additive/Variant Analysis</w:t>
      </w:r>
      <w:r w:rsidRPr="00555E80">
        <w:rPr>
          <w:bCs/>
        </w:rPr>
        <w:t xml:space="preserve">: </w:t>
      </w:r>
      <w:r w:rsidR="00844534">
        <w:rPr>
          <w:bCs/>
        </w:rPr>
        <w:t>This is an additive to my understanding</w:t>
      </w:r>
      <w:r w:rsidR="00DC52A6">
        <w:rPr>
          <w:bCs/>
        </w:rPr>
        <w:t xml:space="preserve"> of the impact of Christian morals. </w:t>
      </w:r>
    </w:p>
    <w:p w14:paraId="7D32B937" w14:textId="5B415E51" w:rsidR="00BD5C52" w:rsidRDefault="00555E80" w:rsidP="00F53E48">
      <w:pPr>
        <w:spacing w:line="480" w:lineRule="auto"/>
        <w:ind w:left="1440"/>
        <w:rPr>
          <w:bCs/>
        </w:rPr>
      </w:pPr>
      <w:r w:rsidRPr="003515B9">
        <w:rPr>
          <w:b/>
        </w:rPr>
        <w:t>Contextualization</w:t>
      </w:r>
      <w:r w:rsidRPr="00555E80">
        <w:rPr>
          <w:bCs/>
        </w:rPr>
        <w:t xml:space="preserve">: </w:t>
      </w:r>
      <w:r w:rsidR="00454C0F">
        <w:rPr>
          <w:bCs/>
        </w:rPr>
        <w:t xml:space="preserve">This quote embodies how Christianity teaches strong moral principles. Those who follow the teachings of the Bible become good citizens and live in an honorable manner that adds value to the society in which they coexist. </w:t>
      </w:r>
      <w:r w:rsidR="00BC1C20">
        <w:rPr>
          <w:bCs/>
        </w:rPr>
        <w:t xml:space="preserve">This reminds me that our testimony as believers must align with the Word of God; therefore, it will serve as our witness to the world. </w:t>
      </w:r>
    </w:p>
    <w:p w14:paraId="47283756" w14:textId="40F85376" w:rsidR="00415192" w:rsidRDefault="006219D9" w:rsidP="00415192">
      <w:pPr>
        <w:spacing w:line="480" w:lineRule="auto"/>
        <w:rPr>
          <w:b/>
          <w:bCs/>
        </w:rPr>
      </w:pPr>
      <w:r w:rsidRPr="006219D9">
        <w:rPr>
          <w:b/>
          <w:bCs/>
        </w:rPr>
        <w:t>Source</w:t>
      </w:r>
      <w:r w:rsidR="00BD5C52">
        <w:rPr>
          <w:b/>
          <w:bCs/>
        </w:rPr>
        <w:t xml:space="preserve"> Four</w:t>
      </w:r>
      <w:r w:rsidR="002E5043">
        <w:rPr>
          <w:b/>
          <w:bCs/>
        </w:rPr>
        <w:t>:</w:t>
      </w:r>
      <w:r w:rsidRPr="006219D9">
        <w:rPr>
          <w:b/>
          <w:bCs/>
        </w:rPr>
        <w:t xml:space="preserve"> </w:t>
      </w:r>
      <w:bookmarkStart w:id="13" w:name="_Hlk191232651"/>
      <w:r w:rsidR="00415192">
        <w:t xml:space="preserve">Robert, D. L. (2009). </w:t>
      </w:r>
      <w:r w:rsidR="00415192">
        <w:rPr>
          <w:rStyle w:val="Emphasis"/>
        </w:rPr>
        <w:t>How Christianity became a world religion.</w:t>
      </w:r>
      <w:r w:rsidR="00415192">
        <w:t xml:space="preserve"> Wiley-Blackwell.</w:t>
      </w:r>
    </w:p>
    <w:bookmarkEnd w:id="13"/>
    <w:p w14:paraId="62B9E5EB" w14:textId="62252C7A" w:rsidR="004C2CBC" w:rsidRPr="00E07D19" w:rsidRDefault="006219D9" w:rsidP="00415192">
      <w:pPr>
        <w:spacing w:line="480" w:lineRule="auto"/>
      </w:pPr>
      <w:r w:rsidRPr="006219D9">
        <w:rPr>
          <w:b/>
          <w:bCs/>
        </w:rPr>
        <w:t xml:space="preserve">Comment </w:t>
      </w:r>
      <w:r w:rsidR="003E577B">
        <w:rPr>
          <w:b/>
          <w:bCs/>
        </w:rPr>
        <w:t>8</w:t>
      </w:r>
      <w:r w:rsidRPr="006219D9">
        <w:rPr>
          <w:b/>
          <w:bCs/>
        </w:rPr>
        <w:t>:  </w:t>
      </w:r>
      <w:bookmarkStart w:id="14" w:name="_Hlk165117513"/>
      <w:r w:rsidR="007D44EA">
        <w:t>PHI-815 History of the Integration of Religion &amp; Society</w:t>
      </w:r>
    </w:p>
    <w:bookmarkEnd w:id="14"/>
    <w:p w14:paraId="7DB1BFC9" w14:textId="59E82412" w:rsidR="003E577B" w:rsidRPr="00C4212A" w:rsidRDefault="006219D9" w:rsidP="00BF04E3">
      <w:pPr>
        <w:spacing w:line="480" w:lineRule="auto"/>
        <w:ind w:left="1440"/>
      </w:pPr>
      <w:r w:rsidRPr="006219D9">
        <w:rPr>
          <w:b/>
          <w:bCs/>
        </w:rPr>
        <w:lastRenderedPageBreak/>
        <w:t>Quote/Paraphrase: </w:t>
      </w:r>
      <w:r w:rsidR="00612766" w:rsidRPr="00C4212A">
        <w:t>The geographic</w:t>
      </w:r>
      <w:r w:rsidR="00AC0A5E" w:rsidRPr="00C4212A">
        <w:t xml:space="preserve"> range, cultural diversity, and organizational variety of Christianity surpass those of the other great world religions. </w:t>
      </w:r>
    </w:p>
    <w:p w14:paraId="09C57431" w14:textId="2C487ACB" w:rsidR="006219D9" w:rsidRPr="006219D9" w:rsidRDefault="006219D9" w:rsidP="00BF04E3">
      <w:pPr>
        <w:spacing w:line="480" w:lineRule="auto"/>
        <w:ind w:left="1440"/>
        <w:rPr>
          <w:bCs/>
        </w:rPr>
      </w:pPr>
      <w:r w:rsidRPr="006219D9">
        <w:rPr>
          <w:b/>
          <w:bCs/>
        </w:rPr>
        <w:t>Essential Element:</w:t>
      </w:r>
      <w:r w:rsidR="009F0B8F">
        <w:rPr>
          <w:b/>
          <w:bCs/>
        </w:rPr>
        <w:t xml:space="preserve"> </w:t>
      </w:r>
      <w:bookmarkStart w:id="15" w:name="_Hlk191147301"/>
      <w:r w:rsidR="009930D1" w:rsidRPr="00635BE6">
        <w:rPr>
          <w:bCs/>
        </w:rPr>
        <w:t>This comment is associated with the essential element</w:t>
      </w:r>
      <w:r w:rsidR="002A3D2B">
        <w:rPr>
          <w:bCs/>
        </w:rPr>
        <w:t xml:space="preserve"> </w:t>
      </w:r>
      <w:r w:rsidR="00E739C1">
        <w:rPr>
          <w:bCs/>
        </w:rPr>
        <w:t xml:space="preserve">of </w:t>
      </w:r>
      <w:r w:rsidR="002A3D2B">
        <w:rPr>
          <w:bCs/>
        </w:rPr>
        <w:t>Christianity’s Influence on Society</w:t>
      </w:r>
      <w:bookmarkEnd w:id="15"/>
    </w:p>
    <w:p w14:paraId="1F65B978" w14:textId="625EBCFC" w:rsidR="003E577B" w:rsidRPr="00780879" w:rsidRDefault="006219D9" w:rsidP="009A5426">
      <w:pPr>
        <w:spacing w:line="480" w:lineRule="auto"/>
        <w:ind w:left="1440"/>
      </w:pPr>
      <w:r w:rsidRPr="006219D9">
        <w:rPr>
          <w:b/>
          <w:bCs/>
        </w:rPr>
        <w:t>Additive/Variant Analysis: </w:t>
      </w:r>
      <w:r w:rsidR="0026315D">
        <w:rPr>
          <w:b/>
          <w:bCs/>
        </w:rPr>
        <w:t xml:space="preserve"> </w:t>
      </w:r>
      <w:r w:rsidR="00780879" w:rsidRPr="00780879">
        <w:t>This is a</w:t>
      </w:r>
      <w:r w:rsidR="001B68AF">
        <w:t xml:space="preserve"> variant</w:t>
      </w:r>
      <w:r w:rsidR="00780879" w:rsidRPr="00780879">
        <w:t xml:space="preserve"> </w:t>
      </w:r>
      <w:r w:rsidR="00CD2F31" w:rsidRPr="00780879">
        <w:t>of</w:t>
      </w:r>
      <w:r w:rsidR="00780879" w:rsidRPr="00780879">
        <w:t xml:space="preserve"> my understanding of the spread of Christianity</w:t>
      </w:r>
      <w:r w:rsidR="00CD2F31">
        <w:t xml:space="preserve">, as it states that it surpasses other religions. </w:t>
      </w:r>
    </w:p>
    <w:p w14:paraId="20F91B14" w14:textId="2EFE5C71" w:rsidR="000E516F" w:rsidRPr="00F57289" w:rsidRDefault="006219D9" w:rsidP="000E516F">
      <w:pPr>
        <w:spacing w:line="480" w:lineRule="auto"/>
        <w:ind w:left="1440"/>
      </w:pPr>
      <w:r w:rsidRPr="006219D9">
        <w:rPr>
          <w:b/>
          <w:bCs/>
        </w:rPr>
        <w:t xml:space="preserve">Contextualization: </w:t>
      </w:r>
      <w:r w:rsidR="00F57289" w:rsidRPr="00F57289">
        <w:t xml:space="preserve">This quote illustrates Christianity's influence and its widespread impact compared to other religious sects. I think we often concentrate on the denominations of Christianity rather than on its core belief in Christ. Because of this central belief, Christianity is more widespread than other religions. </w:t>
      </w:r>
    </w:p>
    <w:p w14:paraId="3E3C0011" w14:textId="0F90996C" w:rsidR="007E7C2D" w:rsidRPr="007E7C2D" w:rsidRDefault="00B41AE1" w:rsidP="000E516F">
      <w:pPr>
        <w:spacing w:line="480" w:lineRule="auto"/>
      </w:pPr>
      <w:r w:rsidRPr="00B41AE1">
        <w:rPr>
          <w:b/>
          <w:bCs/>
          <w:color w:val="000000"/>
        </w:rPr>
        <w:t>Sourc</w:t>
      </w:r>
      <w:r w:rsidR="002B01E5">
        <w:rPr>
          <w:b/>
          <w:bCs/>
          <w:color w:val="000000"/>
        </w:rPr>
        <w:t>e</w:t>
      </w:r>
      <w:r w:rsidR="00C4212A">
        <w:rPr>
          <w:b/>
          <w:bCs/>
          <w:color w:val="000000"/>
        </w:rPr>
        <w:t xml:space="preserve"> 5</w:t>
      </w:r>
      <w:r w:rsidRPr="00B41AE1">
        <w:rPr>
          <w:b/>
          <w:bCs/>
          <w:color w:val="000000"/>
        </w:rPr>
        <w:t>: </w:t>
      </w:r>
      <w:r w:rsidR="007E7C2D" w:rsidRPr="007E7C2D">
        <w:t xml:space="preserve">Tisby, J. (2020). Christians and public education: A matter of biblical justice. </w:t>
      </w:r>
      <w:r w:rsidR="007E7C2D" w:rsidRPr="007E7C2D">
        <w:rPr>
          <w:i/>
          <w:iCs/>
        </w:rPr>
        <w:t>Christian Research Institute.</w:t>
      </w:r>
      <w:r w:rsidR="007E7C2D" w:rsidRPr="007E7C2D">
        <w:t xml:space="preserve"> </w:t>
      </w:r>
      <w:hyperlink r:id="rId8" w:history="1">
        <w:r w:rsidR="007E7C2D" w:rsidRPr="007E7C2D">
          <w:rPr>
            <w:rStyle w:val="Hyperlink"/>
          </w:rPr>
          <w:t>https://www.equip.org/articles/christians-and-public-education-a-matter-of-biblical-justice/</w:t>
        </w:r>
      </w:hyperlink>
    </w:p>
    <w:p w14:paraId="3754E5D0" w14:textId="30CA306A" w:rsidR="00826C0F" w:rsidRPr="0039526A" w:rsidRDefault="00B41AE1" w:rsidP="000E516F">
      <w:pPr>
        <w:spacing w:line="480" w:lineRule="auto"/>
        <w:ind w:firstLine="720"/>
      </w:pPr>
      <w:r w:rsidRPr="00B41AE1">
        <w:rPr>
          <w:b/>
          <w:bCs/>
          <w:color w:val="000000"/>
        </w:rPr>
        <w:t xml:space="preserve">Comment </w:t>
      </w:r>
      <w:bookmarkStart w:id="16" w:name="_Hlk176701477"/>
      <w:r w:rsidR="000E516F">
        <w:rPr>
          <w:b/>
          <w:bCs/>
          <w:color w:val="000000"/>
        </w:rPr>
        <w:t>9</w:t>
      </w:r>
      <w:r w:rsidR="00E407BF" w:rsidRPr="00B41AE1">
        <w:rPr>
          <w:b/>
          <w:bCs/>
          <w:color w:val="000000"/>
        </w:rPr>
        <w:t xml:space="preserve">: </w:t>
      </w:r>
      <w:bookmarkStart w:id="17" w:name="_Hlk191119334"/>
      <w:r w:rsidR="00E407BF" w:rsidRPr="009C2E3B">
        <w:rPr>
          <w:color w:val="000000"/>
        </w:rPr>
        <w:t>PHI</w:t>
      </w:r>
      <w:r w:rsidR="007D44EA">
        <w:t>-815 History of the Integration of Religion &amp; Society</w:t>
      </w:r>
      <w:bookmarkEnd w:id="17"/>
    </w:p>
    <w:bookmarkEnd w:id="16"/>
    <w:p w14:paraId="13B1B4AB" w14:textId="40CECE2E" w:rsidR="00C4212A" w:rsidRDefault="00B41AE1" w:rsidP="00962134">
      <w:pPr>
        <w:spacing w:line="480" w:lineRule="auto"/>
        <w:ind w:left="1440"/>
        <w:rPr>
          <w:b/>
          <w:bCs/>
          <w:color w:val="000000"/>
        </w:rPr>
      </w:pPr>
      <w:r w:rsidRPr="00B41AE1">
        <w:rPr>
          <w:b/>
          <w:bCs/>
          <w:color w:val="000000"/>
        </w:rPr>
        <w:t>Quote/Paraphrase: </w:t>
      </w:r>
      <w:r w:rsidR="00502F5E" w:rsidRPr="00502F5E">
        <w:rPr>
          <w:color w:val="000000"/>
        </w:rPr>
        <w:t>Scripture compels believers to intervene on behalf of society’s most vulnerable, and this certainly includes children</w:t>
      </w:r>
      <w:r w:rsidRPr="00B41AE1">
        <w:rPr>
          <w:b/>
          <w:bCs/>
          <w:color w:val="000000"/>
        </w:rPr>
        <w:t> </w:t>
      </w:r>
    </w:p>
    <w:p w14:paraId="297E3EE9" w14:textId="0612622A" w:rsidR="00B41AE1" w:rsidRPr="00C60380" w:rsidRDefault="00B41AE1" w:rsidP="00C9290F">
      <w:pPr>
        <w:spacing w:line="480" w:lineRule="auto"/>
        <w:ind w:left="1440"/>
      </w:pPr>
      <w:r w:rsidRPr="00B41AE1">
        <w:rPr>
          <w:b/>
          <w:bCs/>
          <w:color w:val="000000"/>
        </w:rPr>
        <w:t>Essential Element:</w:t>
      </w:r>
      <w:r w:rsidR="006F022C">
        <w:rPr>
          <w:b/>
          <w:bCs/>
          <w:color w:val="000000"/>
        </w:rPr>
        <w:t xml:space="preserve"> </w:t>
      </w:r>
      <w:r w:rsidR="00E739C1" w:rsidRPr="00635BE6">
        <w:rPr>
          <w:bCs/>
        </w:rPr>
        <w:t>This comment is associated with the essential element</w:t>
      </w:r>
      <w:r w:rsidR="00E739C1">
        <w:rPr>
          <w:bCs/>
        </w:rPr>
        <w:t xml:space="preserve"> of Christianity’s Influence on Society</w:t>
      </w:r>
    </w:p>
    <w:p w14:paraId="4F1D392D" w14:textId="7E763F00" w:rsidR="00C4212A" w:rsidRDefault="00B41AE1" w:rsidP="00BC2C60">
      <w:pPr>
        <w:spacing w:line="480" w:lineRule="auto"/>
        <w:ind w:left="1440"/>
        <w:rPr>
          <w:color w:val="000000"/>
        </w:rPr>
      </w:pPr>
      <w:r w:rsidRPr="00B41AE1">
        <w:rPr>
          <w:b/>
          <w:bCs/>
          <w:color w:val="000000"/>
        </w:rPr>
        <w:t>Additive/Variant Analysis</w:t>
      </w:r>
      <w:r w:rsidR="004A5076" w:rsidRPr="00B41AE1">
        <w:rPr>
          <w:b/>
          <w:bCs/>
          <w:color w:val="000000"/>
        </w:rPr>
        <w:t xml:space="preserve">: </w:t>
      </w:r>
      <w:r w:rsidR="004A5076" w:rsidRPr="004A5076">
        <w:rPr>
          <w:color w:val="000000"/>
        </w:rPr>
        <w:t>This</w:t>
      </w:r>
      <w:r w:rsidR="004A5076">
        <w:rPr>
          <w:color w:val="000000"/>
        </w:rPr>
        <w:t xml:space="preserve"> is an additive to my understanding of faith and its integration into society. </w:t>
      </w:r>
    </w:p>
    <w:p w14:paraId="000558D5" w14:textId="5D9E952C" w:rsidR="00C4212A" w:rsidRDefault="00B41AE1" w:rsidP="00C4212A">
      <w:pPr>
        <w:spacing w:line="480" w:lineRule="auto"/>
        <w:ind w:left="1440"/>
        <w:rPr>
          <w:color w:val="000000"/>
        </w:rPr>
      </w:pPr>
      <w:r w:rsidRPr="00B41AE1">
        <w:rPr>
          <w:b/>
          <w:bCs/>
          <w:color w:val="000000"/>
        </w:rPr>
        <w:t>Contextualization</w:t>
      </w:r>
      <w:r w:rsidR="007D74A6">
        <w:rPr>
          <w:color w:val="000000"/>
        </w:rPr>
        <w:t>:</w:t>
      </w:r>
      <w:r w:rsidR="00FF4C80">
        <w:rPr>
          <w:color w:val="000000"/>
        </w:rPr>
        <w:t xml:space="preserve"> </w:t>
      </w:r>
      <w:r w:rsidR="00C71B63">
        <w:rPr>
          <w:color w:val="000000"/>
        </w:rPr>
        <w:t xml:space="preserve">This quote once again allows us to observe how Christianity has positively impacted society. As followers of the Christian faith, we are </w:t>
      </w:r>
      <w:r w:rsidR="00C71B63">
        <w:rPr>
          <w:color w:val="000000"/>
        </w:rPr>
        <w:lastRenderedPageBreak/>
        <w:t>expected to protect and nurture others</w:t>
      </w:r>
      <w:r w:rsidR="00AC3395">
        <w:rPr>
          <w:color w:val="000000"/>
        </w:rPr>
        <w:t xml:space="preserve">, particularly children, who remain our most vulnerable creation. As an educator, this resides with me deeply, as I remain in the public educational system with this focus. </w:t>
      </w:r>
    </w:p>
    <w:p w14:paraId="23442FD1" w14:textId="49F724C7" w:rsidR="00415192" w:rsidRPr="00415192" w:rsidRDefault="00B41AE1" w:rsidP="00415192">
      <w:pPr>
        <w:spacing w:line="480" w:lineRule="auto"/>
        <w:ind w:left="720" w:hanging="720"/>
      </w:pPr>
      <w:r w:rsidRPr="00B41AE1">
        <w:rPr>
          <w:b/>
          <w:bCs/>
          <w:color w:val="000000"/>
        </w:rPr>
        <w:t>Source</w:t>
      </w:r>
      <w:r w:rsidR="00E711B9">
        <w:rPr>
          <w:b/>
          <w:bCs/>
          <w:color w:val="000000"/>
        </w:rPr>
        <w:t xml:space="preserve"> 6</w:t>
      </w:r>
      <w:r w:rsidRPr="00B41AE1">
        <w:rPr>
          <w:b/>
          <w:bCs/>
          <w:color w:val="000000"/>
        </w:rPr>
        <w:t>: </w:t>
      </w:r>
      <w:r w:rsidR="00415192">
        <w:t xml:space="preserve">Popa, C.-M. (2024). Christianity - An integral part of European culture and identity. </w:t>
      </w:r>
      <w:r w:rsidR="00415192">
        <w:rPr>
          <w:rStyle w:val="Emphasis"/>
        </w:rPr>
        <w:t>RAIS Journal for Social Sciences</w:t>
      </w:r>
      <w:r w:rsidR="00415192">
        <w:t xml:space="preserve">, </w:t>
      </w:r>
      <w:r w:rsidR="00415192">
        <w:rPr>
          <w:rStyle w:val="Emphasis"/>
        </w:rPr>
        <w:t>8</w:t>
      </w:r>
      <w:r w:rsidR="00415192">
        <w:t>(1). https://doi.org/10.5281/zenodo.11242739</w:t>
      </w:r>
    </w:p>
    <w:p w14:paraId="4E1C1C21" w14:textId="3FBE73F2" w:rsidR="00B41AE1" w:rsidRPr="000B5938" w:rsidRDefault="00B41AE1" w:rsidP="00415192">
      <w:pPr>
        <w:spacing w:line="480" w:lineRule="auto"/>
        <w:ind w:firstLine="720"/>
        <w:rPr>
          <w:b/>
          <w:bCs/>
          <w:color w:val="000000"/>
        </w:rPr>
      </w:pPr>
      <w:r w:rsidRPr="00B41AE1">
        <w:rPr>
          <w:b/>
          <w:bCs/>
          <w:color w:val="000000"/>
        </w:rPr>
        <w:t>Comment 1</w:t>
      </w:r>
      <w:r w:rsidR="00A95710">
        <w:rPr>
          <w:b/>
          <w:bCs/>
          <w:color w:val="000000"/>
        </w:rPr>
        <w:t>0</w:t>
      </w:r>
      <w:r w:rsidRPr="00B41AE1">
        <w:rPr>
          <w:b/>
          <w:bCs/>
          <w:color w:val="000000"/>
        </w:rPr>
        <w:t>:  </w:t>
      </w:r>
      <w:bookmarkStart w:id="18" w:name="_Hlk165123921"/>
      <w:r w:rsidR="007D44EA">
        <w:t>PHI-815 History of the Integration of Religion &amp; Society</w:t>
      </w:r>
    </w:p>
    <w:bookmarkEnd w:id="18"/>
    <w:p w14:paraId="03BE1AA9" w14:textId="27CD9D04" w:rsidR="002A0EB0" w:rsidRDefault="00B41AE1" w:rsidP="00D44D18">
      <w:pPr>
        <w:spacing w:line="480" w:lineRule="auto"/>
        <w:ind w:left="1440"/>
        <w:rPr>
          <w:b/>
          <w:bCs/>
          <w:color w:val="000000"/>
        </w:rPr>
      </w:pPr>
      <w:r w:rsidRPr="00B41AE1">
        <w:rPr>
          <w:b/>
          <w:bCs/>
          <w:color w:val="000000"/>
        </w:rPr>
        <w:t>Quote/Paraphrase:  </w:t>
      </w:r>
      <w:r w:rsidR="002A0EB0">
        <w:t>Christianity was never intended to be a state religion, encompassing only one nation and one language, but in His plan</w:t>
      </w:r>
      <w:r w:rsidR="00AC3395">
        <w:t>,</w:t>
      </w:r>
      <w:r w:rsidR="002A0EB0">
        <w:t xml:space="preserve"> God had in mind people of every nation and language, thus reaching all spheres of humanity. </w:t>
      </w:r>
    </w:p>
    <w:p w14:paraId="7662B64C" w14:textId="43F8791F" w:rsidR="001E1FD9" w:rsidRDefault="00B41AE1" w:rsidP="00B41AE1">
      <w:pPr>
        <w:spacing w:line="480" w:lineRule="auto"/>
        <w:ind w:left="1440"/>
        <w:rPr>
          <w:color w:val="000000"/>
        </w:rPr>
      </w:pPr>
      <w:r w:rsidRPr="00B41AE1">
        <w:rPr>
          <w:b/>
          <w:bCs/>
          <w:color w:val="000000"/>
        </w:rPr>
        <w:t>Essential Element:</w:t>
      </w:r>
      <w:r w:rsidR="00243207">
        <w:rPr>
          <w:b/>
          <w:bCs/>
          <w:color w:val="000000"/>
        </w:rPr>
        <w:t xml:space="preserve"> </w:t>
      </w:r>
      <w:r w:rsidR="00243207" w:rsidRPr="002F1A11">
        <w:rPr>
          <w:color w:val="000000"/>
        </w:rPr>
        <w:t>This quote is associated with the essential elemen</w:t>
      </w:r>
      <w:r w:rsidR="00CB224F" w:rsidRPr="002F1A11">
        <w:rPr>
          <w:color w:val="000000"/>
        </w:rPr>
        <w:t xml:space="preserve">t </w:t>
      </w:r>
      <w:r w:rsidR="001E1FD9">
        <w:rPr>
          <w:color w:val="000000"/>
        </w:rPr>
        <w:t>of Christianity’s Influence on Society</w:t>
      </w:r>
    </w:p>
    <w:p w14:paraId="4234AD2C" w14:textId="180E4466" w:rsidR="001B0F97" w:rsidRPr="001E2530" w:rsidRDefault="00B41AE1" w:rsidP="00B41AE1">
      <w:pPr>
        <w:spacing w:line="480" w:lineRule="auto"/>
        <w:ind w:left="1440"/>
        <w:rPr>
          <w:color w:val="000000"/>
        </w:rPr>
      </w:pPr>
      <w:r w:rsidRPr="00B41AE1">
        <w:rPr>
          <w:b/>
          <w:bCs/>
          <w:color w:val="000000"/>
        </w:rPr>
        <w:t>Additive/Variant Analysis: </w:t>
      </w:r>
      <w:r w:rsidR="001E2530" w:rsidRPr="001E2530">
        <w:rPr>
          <w:color w:val="000000"/>
        </w:rPr>
        <w:t xml:space="preserve">This quote is an additive to my understanding of the intention of Christianity. </w:t>
      </w:r>
    </w:p>
    <w:p w14:paraId="1E1D39ED" w14:textId="56D8FE0B" w:rsidR="001B0F97" w:rsidRDefault="00B41AE1" w:rsidP="001B0F97">
      <w:pPr>
        <w:spacing w:line="480" w:lineRule="auto"/>
        <w:ind w:left="1440"/>
        <w:rPr>
          <w:color w:val="000000"/>
        </w:rPr>
      </w:pPr>
      <w:r w:rsidRPr="00B41AE1">
        <w:rPr>
          <w:b/>
          <w:bCs/>
          <w:color w:val="000000"/>
        </w:rPr>
        <w:t xml:space="preserve">Contextualization: </w:t>
      </w:r>
      <w:r w:rsidRPr="00B41AE1">
        <w:rPr>
          <w:color w:val="000000"/>
        </w:rPr>
        <w:t> </w:t>
      </w:r>
      <w:r w:rsidR="00910456">
        <w:rPr>
          <w:color w:val="000000"/>
        </w:rPr>
        <w:t xml:space="preserve">This quote reminds us that God never intended to politicize or establish a religion for just one group, but for everyone. It transcends culture and societal norms to reach all of humanity. </w:t>
      </w:r>
    </w:p>
    <w:p w14:paraId="282D099E" w14:textId="025BEE7A" w:rsidR="00B41AE1" w:rsidRPr="00326BEE" w:rsidRDefault="00B41AE1" w:rsidP="0029710C">
      <w:pPr>
        <w:spacing w:line="480" w:lineRule="auto"/>
        <w:ind w:firstLine="720"/>
        <w:jc w:val="both"/>
        <w:rPr>
          <w:b/>
          <w:bCs/>
          <w:color w:val="000000"/>
        </w:rPr>
      </w:pPr>
      <w:r w:rsidRPr="00B41AE1">
        <w:rPr>
          <w:b/>
          <w:bCs/>
          <w:color w:val="000000"/>
        </w:rPr>
        <w:t>Comment 1</w:t>
      </w:r>
      <w:r w:rsidR="004D0096">
        <w:rPr>
          <w:b/>
          <w:bCs/>
          <w:color w:val="000000"/>
        </w:rPr>
        <w:t>1</w:t>
      </w:r>
      <w:r w:rsidRPr="00B41AE1">
        <w:rPr>
          <w:b/>
          <w:bCs/>
          <w:color w:val="000000"/>
        </w:rPr>
        <w:t>:  </w:t>
      </w:r>
      <w:r w:rsidR="007D44EA">
        <w:t>PHI-815 History of the Integration of Religion &amp; Society</w:t>
      </w:r>
    </w:p>
    <w:p w14:paraId="3DE093A7" w14:textId="3A07BD2C" w:rsidR="0029710C" w:rsidRDefault="00B41AE1" w:rsidP="008F4E2D">
      <w:pPr>
        <w:spacing w:line="480" w:lineRule="auto"/>
        <w:ind w:left="1440"/>
        <w:rPr>
          <w:b/>
          <w:bCs/>
          <w:color w:val="000000"/>
        </w:rPr>
      </w:pPr>
      <w:r w:rsidRPr="00B41AE1">
        <w:rPr>
          <w:b/>
          <w:bCs/>
          <w:color w:val="000000"/>
        </w:rPr>
        <w:t>Quote/Paraphrase</w:t>
      </w:r>
      <w:r w:rsidR="00FC495F">
        <w:rPr>
          <w:b/>
          <w:bCs/>
          <w:color w:val="000000"/>
        </w:rPr>
        <w:t xml:space="preserve">: </w:t>
      </w:r>
      <w:r w:rsidR="00E50740">
        <w:t>The challenge of the present time is built around concepts that, although they bear Christian undertones, are global influences.</w:t>
      </w:r>
    </w:p>
    <w:p w14:paraId="43330590" w14:textId="0219252F" w:rsidR="00B41AE1" w:rsidRPr="007C4CC1" w:rsidRDefault="00B41AE1" w:rsidP="008F4E2D">
      <w:pPr>
        <w:spacing w:line="480" w:lineRule="auto"/>
        <w:ind w:left="1440"/>
      </w:pPr>
      <w:r w:rsidRPr="00B41AE1">
        <w:rPr>
          <w:b/>
          <w:bCs/>
          <w:color w:val="000000"/>
        </w:rPr>
        <w:t>Essential Element:</w:t>
      </w:r>
      <w:r w:rsidR="00E97BCD">
        <w:rPr>
          <w:b/>
          <w:bCs/>
          <w:color w:val="000000"/>
        </w:rPr>
        <w:t xml:space="preserve"> </w:t>
      </w:r>
      <w:r w:rsidR="001E1FD9" w:rsidRPr="00516136">
        <w:rPr>
          <w:color w:val="000000"/>
        </w:rPr>
        <w:t xml:space="preserve">This is associated with the essential element </w:t>
      </w:r>
      <w:r w:rsidR="00516136" w:rsidRPr="00516136">
        <w:rPr>
          <w:color w:val="000000"/>
        </w:rPr>
        <w:t>of Christianity’s Influence on Society.</w:t>
      </w:r>
      <w:r w:rsidR="00516136">
        <w:rPr>
          <w:b/>
          <w:bCs/>
          <w:color w:val="000000"/>
        </w:rPr>
        <w:t xml:space="preserve"> </w:t>
      </w:r>
    </w:p>
    <w:p w14:paraId="78D82852" w14:textId="2006ACCC" w:rsidR="00C91B21" w:rsidRDefault="00B41AE1" w:rsidP="006A2AF5">
      <w:pPr>
        <w:spacing w:line="480" w:lineRule="auto"/>
        <w:ind w:left="1440"/>
        <w:rPr>
          <w:color w:val="000000"/>
        </w:rPr>
      </w:pPr>
      <w:r w:rsidRPr="00B41AE1">
        <w:rPr>
          <w:b/>
          <w:bCs/>
          <w:color w:val="000000"/>
        </w:rPr>
        <w:t>Additive/Variant Analysis: </w:t>
      </w:r>
      <w:r w:rsidR="00D3769E" w:rsidRPr="00D5660A">
        <w:rPr>
          <w:color w:val="000000"/>
        </w:rPr>
        <w:t xml:space="preserve"> </w:t>
      </w:r>
      <w:r w:rsidR="001E1FD9">
        <w:rPr>
          <w:color w:val="000000"/>
        </w:rPr>
        <w:t xml:space="preserve">This is an additive to my understanding of the impact of Christian influence. </w:t>
      </w:r>
    </w:p>
    <w:p w14:paraId="7A212202" w14:textId="57BF50BF" w:rsidR="00C91B21" w:rsidRPr="0077722C" w:rsidRDefault="00B41AE1" w:rsidP="00C91B21">
      <w:pPr>
        <w:spacing w:line="480" w:lineRule="auto"/>
        <w:ind w:left="1440"/>
        <w:rPr>
          <w:color w:val="000000"/>
        </w:rPr>
      </w:pPr>
      <w:r w:rsidRPr="00B41AE1">
        <w:rPr>
          <w:b/>
          <w:bCs/>
          <w:color w:val="000000"/>
        </w:rPr>
        <w:lastRenderedPageBreak/>
        <w:t xml:space="preserve">Contextualization: </w:t>
      </w:r>
      <w:r w:rsidR="006E3E1D">
        <w:rPr>
          <w:color w:val="000000"/>
        </w:rPr>
        <w:t xml:space="preserve">This quote explains how, although Christianity served as the foundation for many of our cultural structures, it has lost its fidelity; therefore, conflicts have arisen from within. </w:t>
      </w:r>
      <w:r w:rsidR="006E3E1D">
        <w:rPr>
          <w:b/>
          <w:bCs/>
          <w:color w:val="000000"/>
        </w:rPr>
        <w:t xml:space="preserve"> </w:t>
      </w:r>
      <w:r w:rsidR="0077722C" w:rsidRPr="0077722C">
        <w:rPr>
          <w:color w:val="000000"/>
        </w:rPr>
        <w:t xml:space="preserve">Our money still states, "In God We Trust," and we continue to use the Holy Bible when a president is sworn in. However, those who recite our pledge or lead our country may not agree with the very principles outlined in our Bible. </w:t>
      </w:r>
    </w:p>
    <w:p w14:paraId="75514A1F" w14:textId="2A23E90D" w:rsidR="00415192" w:rsidRDefault="00B41AE1" w:rsidP="00415192">
      <w:pPr>
        <w:spacing w:line="480" w:lineRule="auto"/>
      </w:pPr>
      <w:r w:rsidRPr="00B41AE1">
        <w:rPr>
          <w:b/>
          <w:bCs/>
          <w:color w:val="000000"/>
        </w:rPr>
        <w:t>Source</w:t>
      </w:r>
      <w:r w:rsidR="00C91B21">
        <w:rPr>
          <w:b/>
          <w:bCs/>
          <w:color w:val="000000"/>
        </w:rPr>
        <w:t xml:space="preserve"> 7</w:t>
      </w:r>
      <w:r w:rsidR="00017CDE">
        <w:rPr>
          <w:b/>
          <w:bCs/>
          <w:color w:val="000000"/>
        </w:rPr>
        <w:t>:</w:t>
      </w:r>
      <w:r w:rsidR="00C81A07">
        <w:rPr>
          <w:b/>
          <w:bCs/>
          <w:color w:val="000000"/>
        </w:rPr>
        <w:t xml:space="preserve"> </w:t>
      </w:r>
      <w:bookmarkStart w:id="19" w:name="_Hlk191232506"/>
      <w:r w:rsidR="00415192" w:rsidRPr="00415192">
        <w:t xml:space="preserve">Cochran, R. F., Jr. (2020). "Christian traditions, culture, and law": An update and a few reflections. </w:t>
      </w:r>
      <w:r w:rsidR="00415192" w:rsidRPr="00415192">
        <w:rPr>
          <w:i/>
          <w:iCs/>
        </w:rPr>
        <w:t>Pepperdine Law Review</w:t>
      </w:r>
      <w:r w:rsidR="00415192" w:rsidRPr="00415192">
        <w:t xml:space="preserve">, 47(2), 563–600. </w:t>
      </w:r>
      <w:hyperlink r:id="rId9" w:tgtFrame="_new" w:history="1">
        <w:r w:rsidR="00415192" w:rsidRPr="00415192">
          <w:rPr>
            <w:color w:val="0000FF"/>
            <w:u w:val="single"/>
          </w:rPr>
          <w:t>https://digitalcommons.pepperdine.edu/plr/vol47/iss2/19/</w:t>
        </w:r>
      </w:hyperlink>
      <w:bookmarkEnd w:id="19"/>
    </w:p>
    <w:p w14:paraId="0A4199F2" w14:textId="226AC697" w:rsidR="00B41AE1" w:rsidRPr="00B41AE1" w:rsidRDefault="00B41AE1" w:rsidP="00415192">
      <w:pPr>
        <w:spacing w:line="480" w:lineRule="auto"/>
        <w:ind w:firstLine="720"/>
      </w:pPr>
      <w:r w:rsidRPr="00B41AE1">
        <w:rPr>
          <w:b/>
          <w:bCs/>
          <w:color w:val="000000"/>
        </w:rPr>
        <w:t xml:space="preserve">Comment </w:t>
      </w:r>
      <w:r w:rsidR="00ED0E2D">
        <w:rPr>
          <w:b/>
          <w:bCs/>
          <w:color w:val="000000"/>
        </w:rPr>
        <w:t>12</w:t>
      </w:r>
      <w:r w:rsidRPr="00B41AE1">
        <w:rPr>
          <w:b/>
          <w:bCs/>
          <w:color w:val="000000"/>
        </w:rPr>
        <w:t>:  </w:t>
      </w:r>
      <w:r w:rsidR="007D44EA">
        <w:t>PHI-815 History of the Integration of Religion &amp; Society</w:t>
      </w:r>
    </w:p>
    <w:p w14:paraId="3DBEF369" w14:textId="4D2AFA3F" w:rsidR="00764BAE" w:rsidRDefault="00B41AE1" w:rsidP="00EE5957">
      <w:pPr>
        <w:spacing w:line="480" w:lineRule="auto"/>
        <w:ind w:left="1440"/>
        <w:rPr>
          <w:b/>
          <w:bCs/>
          <w:color w:val="000000"/>
        </w:rPr>
      </w:pPr>
      <w:r w:rsidRPr="00B41AE1">
        <w:rPr>
          <w:b/>
          <w:bCs/>
          <w:color w:val="000000"/>
        </w:rPr>
        <w:t>Quote/Paraphrase:  </w:t>
      </w:r>
      <w:r w:rsidR="00F92234">
        <w:t xml:space="preserve">There has also been a new interest in how Christians should approach law in other parts of the world, as the spread of Christianity in the Global South is giving some Christians </w:t>
      </w:r>
      <w:proofErr w:type="gramStart"/>
      <w:r w:rsidR="00F92234">
        <w:t>influence</w:t>
      </w:r>
      <w:proofErr w:type="gramEnd"/>
      <w:r w:rsidR="00F92234">
        <w:t xml:space="preserve"> they have never had before, and persecution of Christians in other countries is driving Christians away from the prevailing culture.</w:t>
      </w:r>
    </w:p>
    <w:p w14:paraId="7F8B28E3" w14:textId="374DD0AE" w:rsidR="00764BAE" w:rsidRDefault="00B41AE1" w:rsidP="00764BAE">
      <w:pPr>
        <w:spacing w:line="480" w:lineRule="auto"/>
        <w:ind w:left="1440"/>
        <w:rPr>
          <w:color w:val="000000"/>
        </w:rPr>
      </w:pPr>
      <w:r w:rsidRPr="00B41AE1">
        <w:rPr>
          <w:b/>
          <w:bCs/>
          <w:color w:val="000000"/>
        </w:rPr>
        <w:t>Essential Element:</w:t>
      </w:r>
      <w:r w:rsidR="00747769">
        <w:rPr>
          <w:b/>
          <w:bCs/>
          <w:color w:val="000000"/>
        </w:rPr>
        <w:t xml:space="preserve"> </w:t>
      </w:r>
      <w:r w:rsidR="007706FE" w:rsidRPr="007706FE">
        <w:rPr>
          <w:color w:val="000000"/>
        </w:rPr>
        <w:t xml:space="preserve">This is connected to the essential </w:t>
      </w:r>
      <w:r w:rsidR="00422F06">
        <w:rPr>
          <w:color w:val="000000"/>
        </w:rPr>
        <w:t xml:space="preserve">element </w:t>
      </w:r>
      <w:r w:rsidR="007D31B2">
        <w:rPr>
          <w:color w:val="000000"/>
        </w:rPr>
        <w:t xml:space="preserve">of </w:t>
      </w:r>
      <w:r w:rsidR="00422F06">
        <w:rPr>
          <w:color w:val="000000"/>
        </w:rPr>
        <w:t xml:space="preserve">Christian Influence on Society. </w:t>
      </w:r>
    </w:p>
    <w:p w14:paraId="23EF1162" w14:textId="4860A451" w:rsidR="00764BAE" w:rsidRPr="00403625" w:rsidRDefault="00B41AE1" w:rsidP="00764BAE">
      <w:pPr>
        <w:spacing w:line="480" w:lineRule="auto"/>
        <w:ind w:left="1440"/>
        <w:rPr>
          <w:color w:val="000000"/>
        </w:rPr>
      </w:pPr>
      <w:r w:rsidRPr="00B41AE1">
        <w:rPr>
          <w:b/>
          <w:bCs/>
          <w:color w:val="000000"/>
        </w:rPr>
        <w:t>Additive/Variant Analysis:</w:t>
      </w:r>
      <w:r w:rsidR="00EE5957">
        <w:rPr>
          <w:b/>
          <w:bCs/>
          <w:color w:val="000000"/>
        </w:rPr>
        <w:t xml:space="preserve"> </w:t>
      </w:r>
      <w:r w:rsidR="00403625" w:rsidRPr="00403625">
        <w:rPr>
          <w:color w:val="000000"/>
        </w:rPr>
        <w:t xml:space="preserve">This is a variant to my understanding </w:t>
      </w:r>
      <w:r w:rsidR="00403625">
        <w:rPr>
          <w:color w:val="000000"/>
        </w:rPr>
        <w:t>of Christian influence on Society, as I am seeking to further understand the connection between</w:t>
      </w:r>
      <w:r w:rsidR="00403625" w:rsidRPr="00403625">
        <w:rPr>
          <w:color w:val="000000"/>
        </w:rPr>
        <w:t xml:space="preserve"> law and Christianity. </w:t>
      </w:r>
    </w:p>
    <w:p w14:paraId="2AE0AA25" w14:textId="1A0B7DBB" w:rsidR="00B21CC4" w:rsidRPr="007F5990" w:rsidRDefault="005A708E">
      <w:pPr>
        <w:spacing w:line="480" w:lineRule="auto"/>
        <w:ind w:left="1440"/>
      </w:pPr>
      <w:r>
        <w:rPr>
          <w:b/>
          <w:bCs/>
          <w:color w:val="000000"/>
        </w:rPr>
        <w:t xml:space="preserve">Contextualization: </w:t>
      </w:r>
      <w:r w:rsidR="007F5990">
        <w:rPr>
          <w:color w:val="000000"/>
        </w:rPr>
        <w:t xml:space="preserve">This quote discusses how Christianity will either influence the legal system or come into direct conflict with it. Our society has not </w:t>
      </w:r>
      <w:r w:rsidR="007F5990">
        <w:rPr>
          <w:color w:val="000000"/>
        </w:rPr>
        <w:lastRenderedPageBreak/>
        <w:t xml:space="preserve">consistently prevailed legally in accordance with Christian values, and this situation persists. </w:t>
      </w:r>
      <w:r w:rsidR="003023FA">
        <w:rPr>
          <w:color w:val="000000"/>
        </w:rPr>
        <w:t xml:space="preserve">Christians have been embraced, or at times highly persecuted. </w:t>
      </w:r>
    </w:p>
    <w:p w14:paraId="134EB406" w14:textId="77777777" w:rsidR="00B12C0A" w:rsidRPr="00B12C0A" w:rsidRDefault="00B12C0A">
      <w:pPr>
        <w:spacing w:line="480" w:lineRule="auto"/>
        <w:ind w:left="1440"/>
        <w:rPr>
          <w:bCs/>
        </w:rPr>
      </w:pPr>
    </w:p>
    <w:p w14:paraId="00000059" w14:textId="77777777" w:rsidR="005D03D2" w:rsidRDefault="00CF235E">
      <w:r>
        <w:br w:type="page"/>
      </w:r>
    </w:p>
    <w:p w14:paraId="0000005A" w14:textId="77777777" w:rsidR="005D03D2" w:rsidRDefault="00CF235E">
      <w:pPr>
        <w:spacing w:line="480" w:lineRule="auto"/>
        <w:jc w:val="center"/>
        <w:rPr>
          <w:b/>
        </w:rPr>
      </w:pPr>
      <w:r>
        <w:rPr>
          <w:b/>
        </w:rPr>
        <w:lastRenderedPageBreak/>
        <w:t>Works Cited</w:t>
      </w:r>
    </w:p>
    <w:p w14:paraId="66B773F4" w14:textId="77777777" w:rsidR="0055381F" w:rsidRDefault="0055381F" w:rsidP="0055381F">
      <w:pPr>
        <w:spacing w:line="480" w:lineRule="auto"/>
        <w:rPr>
          <w:b/>
        </w:rPr>
      </w:pPr>
    </w:p>
    <w:p w14:paraId="33C42DD8" w14:textId="5299FFF3" w:rsidR="00166A7A" w:rsidRDefault="00415192" w:rsidP="00A63BDC">
      <w:pPr>
        <w:spacing w:line="480" w:lineRule="auto"/>
        <w:ind w:left="720" w:hanging="720"/>
        <w:rPr>
          <w:bCs/>
        </w:rPr>
      </w:pPr>
      <w:r w:rsidRPr="00415192">
        <w:t xml:space="preserve">Cochran, R. F., Jr. (2020). "Christian traditions, culture, and law": An update and a few reflections. </w:t>
      </w:r>
      <w:r w:rsidRPr="00415192">
        <w:rPr>
          <w:i/>
          <w:iCs/>
        </w:rPr>
        <w:t>Pepperdine Law Review</w:t>
      </w:r>
      <w:r w:rsidRPr="00415192">
        <w:t xml:space="preserve">, 47(2), 563–600. </w:t>
      </w:r>
      <w:hyperlink r:id="rId10" w:tgtFrame="_new" w:history="1">
        <w:r w:rsidRPr="00415192">
          <w:rPr>
            <w:color w:val="0000FF"/>
            <w:u w:val="single"/>
          </w:rPr>
          <w:t>https://digitalcommons.pepperdine.edu/plr/vol47/iss2/19/</w:t>
        </w:r>
      </w:hyperlink>
      <w:r w:rsidR="00D540DB" w:rsidRPr="00D540DB">
        <w:rPr>
          <w:bCs/>
        </w:rPr>
        <w:t xml:space="preserve">Allen, S. J., &amp; Wergin, J. F. (2009). Leadership and adult development theories: Overviews and overlaps. </w:t>
      </w:r>
      <w:r w:rsidR="00D540DB" w:rsidRPr="00CF21B3">
        <w:rPr>
          <w:bCs/>
        </w:rPr>
        <w:t>Leadership Review, 9</w:t>
      </w:r>
      <w:r w:rsidR="00D540DB" w:rsidRPr="00D540DB">
        <w:rPr>
          <w:bCs/>
        </w:rPr>
        <w:t>(Winter), 3–19. Kravis Leadership Institute.</w:t>
      </w:r>
    </w:p>
    <w:p w14:paraId="7CE78675" w14:textId="273715CA" w:rsidR="00CF21B3" w:rsidRPr="00CF21B3" w:rsidRDefault="00CF21B3" w:rsidP="00CF21B3">
      <w:pPr>
        <w:spacing w:line="480" w:lineRule="auto"/>
        <w:ind w:left="720" w:hanging="720"/>
      </w:pPr>
      <w:r>
        <w:t xml:space="preserve">Ilesanmi, D. A. (2023). Christianity and </w:t>
      </w:r>
      <w:proofErr w:type="spellStart"/>
      <w:r>
        <w:t>globalisation</w:t>
      </w:r>
      <w:proofErr w:type="spellEnd"/>
      <w:r>
        <w:t xml:space="preserve">: An impact review. </w:t>
      </w:r>
      <w:commentRangeStart w:id="20"/>
      <w:r w:rsidRPr="00CF21B3">
        <w:rPr>
          <w:rStyle w:val="Emphasis"/>
          <w:i w:val="0"/>
          <w:iCs w:val="0"/>
        </w:rPr>
        <w:t>Mature Journal of International Institute of Theologians, Scholars, and Professionals</w:t>
      </w:r>
      <w:r w:rsidRPr="00CF21B3">
        <w:rPr>
          <w:i/>
          <w:iCs/>
        </w:rPr>
        <w:t xml:space="preserve">, </w:t>
      </w:r>
      <w:r>
        <w:rPr>
          <w:rStyle w:val="Emphasis"/>
        </w:rPr>
        <w:t>1</w:t>
      </w:r>
      <w:r>
        <w:t>(1), 1–17.</w:t>
      </w:r>
      <w:commentRangeEnd w:id="20"/>
      <w:r w:rsidR="0090212D">
        <w:rPr>
          <w:rStyle w:val="CommentReference"/>
        </w:rPr>
        <w:commentReference w:id="20"/>
      </w:r>
    </w:p>
    <w:p w14:paraId="609A066B" w14:textId="1F4A6931" w:rsidR="00415192" w:rsidRDefault="00415192" w:rsidP="00415192">
      <w:pPr>
        <w:spacing w:line="480" w:lineRule="auto"/>
        <w:ind w:left="720" w:hanging="720"/>
      </w:pPr>
      <w:r>
        <w:t xml:space="preserve">Popa, C.-M. (2024). Christianity - An integral part of European culture and identity. </w:t>
      </w:r>
      <w:r>
        <w:rPr>
          <w:rStyle w:val="Emphasis"/>
        </w:rPr>
        <w:t>RAIS Journal for Social Sciences</w:t>
      </w:r>
      <w:r>
        <w:t xml:space="preserve">, </w:t>
      </w:r>
      <w:r>
        <w:rPr>
          <w:rStyle w:val="Emphasis"/>
        </w:rPr>
        <w:t>8</w:t>
      </w:r>
      <w:r>
        <w:t xml:space="preserve">(1). </w:t>
      </w:r>
      <w:hyperlink r:id="rId15" w:history="1">
        <w:r w:rsidR="00CF21B3" w:rsidRPr="003244FB">
          <w:rPr>
            <w:rStyle w:val="Hyperlink"/>
          </w:rPr>
          <w:t>https://doi.org/10.5281/zenodo.11242739</w:t>
        </w:r>
      </w:hyperlink>
    </w:p>
    <w:p w14:paraId="2860F4A9" w14:textId="77777777" w:rsidR="00CF21B3" w:rsidRDefault="00CF21B3" w:rsidP="00CF21B3">
      <w:pPr>
        <w:spacing w:line="480" w:lineRule="auto"/>
        <w:ind w:left="720" w:hanging="720"/>
      </w:pPr>
      <w:r>
        <w:t xml:space="preserve">Presley, S. (2021). Living by a higher authority. </w:t>
      </w:r>
      <w:r>
        <w:rPr>
          <w:rStyle w:val="Emphasis"/>
        </w:rPr>
        <w:t>Christian History Magazine</w:t>
      </w:r>
      <w:r>
        <w:t>, (141).</w:t>
      </w:r>
    </w:p>
    <w:p w14:paraId="4E139926" w14:textId="77777777" w:rsidR="00CF21B3" w:rsidRDefault="00CF21B3" w:rsidP="00CF21B3">
      <w:pPr>
        <w:spacing w:line="480" w:lineRule="auto"/>
        <w:rPr>
          <w:b/>
          <w:bCs/>
        </w:rPr>
      </w:pPr>
      <w:r>
        <w:t xml:space="preserve">Robert, D. L. (2009). </w:t>
      </w:r>
      <w:r>
        <w:rPr>
          <w:rStyle w:val="Emphasis"/>
        </w:rPr>
        <w:t>How Christianity became a world religion.</w:t>
      </w:r>
      <w:r>
        <w:t xml:space="preserve"> Wiley-Blackwell.</w:t>
      </w:r>
    </w:p>
    <w:p w14:paraId="6AC4B657" w14:textId="15DEBBEB" w:rsidR="00CF21B3" w:rsidRDefault="00CF21B3" w:rsidP="00CF21B3">
      <w:pPr>
        <w:spacing w:line="480" w:lineRule="auto"/>
      </w:pPr>
      <w:r>
        <w:t xml:space="preserve">Schmidt, A. J. (2004). </w:t>
      </w:r>
      <w:r w:rsidRPr="006065CF">
        <w:rPr>
          <w:i/>
          <w:iCs/>
        </w:rPr>
        <w:t xml:space="preserve">How </w:t>
      </w:r>
      <w:r>
        <w:rPr>
          <w:i/>
          <w:iCs/>
        </w:rPr>
        <w:t>Christianity</w:t>
      </w:r>
      <w:r w:rsidRPr="006065CF">
        <w:rPr>
          <w:i/>
          <w:iCs/>
        </w:rPr>
        <w:t xml:space="preserve"> </w:t>
      </w:r>
      <w:r>
        <w:rPr>
          <w:i/>
          <w:iCs/>
        </w:rPr>
        <w:t>c</w:t>
      </w:r>
      <w:r w:rsidRPr="006065CF">
        <w:rPr>
          <w:i/>
          <w:iCs/>
        </w:rPr>
        <w:t xml:space="preserve">hanged the </w:t>
      </w:r>
      <w:r>
        <w:rPr>
          <w:i/>
          <w:iCs/>
        </w:rPr>
        <w:t>w</w:t>
      </w:r>
      <w:r w:rsidRPr="006065CF">
        <w:rPr>
          <w:i/>
          <w:iCs/>
        </w:rPr>
        <w:t>orld</w:t>
      </w:r>
      <w:r>
        <w:t>. Zondervan.</w:t>
      </w:r>
    </w:p>
    <w:p w14:paraId="28630EB1" w14:textId="77777777" w:rsidR="00CF21B3" w:rsidRPr="007E7C2D" w:rsidRDefault="00CF21B3" w:rsidP="00CF21B3">
      <w:pPr>
        <w:spacing w:line="480" w:lineRule="auto"/>
        <w:ind w:left="720" w:hanging="720"/>
      </w:pPr>
      <w:commentRangeStart w:id="21"/>
      <w:r w:rsidRPr="007E7C2D">
        <w:t xml:space="preserve">Tisby, J. (2020). Christians and public education: A matter of biblical justice. </w:t>
      </w:r>
      <w:r w:rsidRPr="00CF21B3">
        <w:t>Christian Research Institute.</w:t>
      </w:r>
      <w:r w:rsidRPr="007E7C2D">
        <w:t xml:space="preserve"> </w:t>
      </w:r>
      <w:commentRangeEnd w:id="21"/>
      <w:r w:rsidR="0090212D">
        <w:rPr>
          <w:rStyle w:val="CommentReference"/>
        </w:rPr>
        <w:commentReference w:id="21"/>
      </w:r>
      <w:hyperlink r:id="rId16" w:history="1">
        <w:r w:rsidRPr="007E7C2D">
          <w:rPr>
            <w:rStyle w:val="Hyperlink"/>
          </w:rPr>
          <w:t>https://www.equip.org/articles/christians-and-public-education-a-matter-of-biblical-justice/</w:t>
        </w:r>
      </w:hyperlink>
    </w:p>
    <w:p w14:paraId="1B017019" w14:textId="77777777" w:rsidR="00CF21B3" w:rsidRDefault="00CF21B3" w:rsidP="00CF21B3">
      <w:pPr>
        <w:spacing w:line="480" w:lineRule="auto"/>
      </w:pPr>
    </w:p>
    <w:p w14:paraId="140E03AD" w14:textId="77777777" w:rsidR="00CF21B3" w:rsidRDefault="00CF21B3" w:rsidP="00CF21B3">
      <w:pPr>
        <w:spacing w:line="480" w:lineRule="auto"/>
        <w:ind w:left="720" w:hanging="720"/>
        <w:rPr>
          <w:bCs/>
        </w:rPr>
      </w:pPr>
    </w:p>
    <w:p w14:paraId="352D8041" w14:textId="77777777" w:rsidR="00444F33" w:rsidRPr="000A3FC3" w:rsidRDefault="00444F33" w:rsidP="00705802">
      <w:pPr>
        <w:spacing w:line="480" w:lineRule="auto"/>
      </w:pPr>
    </w:p>
    <w:p w14:paraId="184AD90F" w14:textId="77777777" w:rsidR="000A3FC3" w:rsidRDefault="000A3FC3" w:rsidP="00126001">
      <w:pPr>
        <w:spacing w:line="480" w:lineRule="auto"/>
      </w:pPr>
    </w:p>
    <w:p w14:paraId="6C7DA3FF" w14:textId="77777777" w:rsidR="002A7BB2" w:rsidRDefault="002A7BB2" w:rsidP="001E02F2">
      <w:pPr>
        <w:spacing w:line="480" w:lineRule="auto"/>
        <w:ind w:left="720" w:hanging="720"/>
        <w:jc w:val="both"/>
        <w:rPr>
          <w:bCs/>
        </w:rPr>
      </w:pPr>
    </w:p>
    <w:p w14:paraId="35AE1B08" w14:textId="77777777" w:rsidR="00BD65DC" w:rsidRDefault="00BD65DC" w:rsidP="001E02F2">
      <w:pPr>
        <w:spacing w:line="480" w:lineRule="auto"/>
        <w:ind w:left="720" w:hanging="720"/>
        <w:jc w:val="both"/>
        <w:rPr>
          <w:bCs/>
        </w:rPr>
      </w:pPr>
    </w:p>
    <w:p w14:paraId="54B02F43" w14:textId="77777777" w:rsidR="00BA51C4" w:rsidRDefault="00BA51C4" w:rsidP="001E02F2">
      <w:pPr>
        <w:spacing w:line="480" w:lineRule="auto"/>
        <w:ind w:left="720" w:hanging="720"/>
        <w:jc w:val="both"/>
        <w:rPr>
          <w:bCs/>
        </w:rPr>
      </w:pPr>
    </w:p>
    <w:p w14:paraId="056D43C7" w14:textId="77777777" w:rsidR="001B0C7A" w:rsidRDefault="001B0C7A" w:rsidP="001E02F2">
      <w:pPr>
        <w:spacing w:line="480" w:lineRule="auto"/>
        <w:ind w:left="720" w:hanging="720"/>
        <w:jc w:val="both"/>
        <w:rPr>
          <w:bCs/>
        </w:rPr>
      </w:pPr>
    </w:p>
    <w:p w14:paraId="3F30B75A" w14:textId="77777777" w:rsidR="00EF3030" w:rsidRPr="00EF3030" w:rsidRDefault="00EF3030" w:rsidP="001E02F2">
      <w:pPr>
        <w:spacing w:line="480" w:lineRule="auto"/>
        <w:ind w:left="720" w:hanging="720"/>
        <w:jc w:val="both"/>
        <w:rPr>
          <w:bCs/>
        </w:rPr>
      </w:pPr>
    </w:p>
    <w:p w14:paraId="4E3CC04D" w14:textId="77777777" w:rsidR="00270942" w:rsidRDefault="00270942" w:rsidP="001E02F2">
      <w:pPr>
        <w:spacing w:line="480" w:lineRule="auto"/>
        <w:ind w:left="720" w:hanging="720"/>
        <w:jc w:val="both"/>
        <w:rPr>
          <w:b/>
        </w:rPr>
      </w:pPr>
    </w:p>
    <w:p w14:paraId="0000005B" w14:textId="77777777" w:rsidR="005D03D2" w:rsidRDefault="005D03D2" w:rsidP="001E02F2">
      <w:pPr>
        <w:spacing w:line="480" w:lineRule="auto"/>
        <w:rPr>
          <w:b/>
        </w:rPr>
      </w:pPr>
    </w:p>
    <w:sectPr w:rsidR="005D03D2">
      <w:headerReference w:type="default" r:id="rId17"/>
      <w:footerReference w:type="default" r:id="rId18"/>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0" w:author="David Ward" w:date="2025-03-23T17:03:00Z" w:initials="DW">
    <w:p w14:paraId="3FBA7CC1" w14:textId="26A3858D" w:rsidR="0090212D" w:rsidRPr="00CF21B3" w:rsidRDefault="0090212D" w:rsidP="0090212D">
      <w:pPr>
        <w:spacing w:line="480" w:lineRule="auto"/>
      </w:pPr>
      <w:r>
        <w:rPr>
          <w:rStyle w:val="CommentReference"/>
        </w:rPr>
        <w:annotationRef/>
      </w:r>
      <w:r w:rsidRPr="0090212D">
        <w:rPr>
          <w:rStyle w:val="Emphasis"/>
          <w:color w:val="FF0000"/>
        </w:rPr>
        <w:t>Mature Journal of International Institute of Theologians, Scholars, and Professionals</w:t>
      </w:r>
      <w:r w:rsidRPr="00CF21B3">
        <w:rPr>
          <w:i/>
          <w:iCs/>
        </w:rPr>
        <w:t xml:space="preserve">, </w:t>
      </w:r>
      <w:r>
        <w:rPr>
          <w:rStyle w:val="Emphasis"/>
        </w:rPr>
        <w:t>1</w:t>
      </w:r>
      <w:r>
        <w:t>(1), 1–17.</w:t>
      </w:r>
      <w:r>
        <w:rPr>
          <w:rStyle w:val="CommentReference"/>
        </w:rPr>
        <w:annotationRef/>
      </w:r>
    </w:p>
    <w:p w14:paraId="35069708" w14:textId="7050CC1B" w:rsidR="0090212D" w:rsidRDefault="0090212D">
      <w:pPr>
        <w:pStyle w:val="CommentText"/>
      </w:pPr>
    </w:p>
  </w:comment>
  <w:comment w:id="21" w:author="David Ward" w:date="2025-03-23T17:04:00Z" w:initials="DW">
    <w:p w14:paraId="4B12E0EF" w14:textId="2BE9DA89" w:rsidR="0090212D" w:rsidRDefault="0090212D">
      <w:pPr>
        <w:pStyle w:val="CommentText"/>
      </w:pPr>
      <w:r>
        <w:rPr>
          <w:rStyle w:val="CommentReference"/>
        </w:rPr>
        <w:annotationRef/>
      </w:r>
      <w:r w:rsidRPr="007E7C2D">
        <w:t xml:space="preserve">Tisby, J. (2020). Christians and public education: A matter of biblical justice. </w:t>
      </w:r>
      <w:r w:rsidRPr="0090212D">
        <w:rPr>
          <w:i/>
          <w:iCs/>
          <w:color w:val="FF0000"/>
        </w:rPr>
        <w:t>Christian Research Institute.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5069708" w15:done="0"/>
  <w15:commentEx w15:paraId="4B12E0E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7DF1E9" w16cex:dateUtc="2025-03-23T21:03:00Z"/>
  <w16cex:commentExtensible w16cex:durableId="70418F0C" w16cex:dateUtc="2025-03-23T2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5069708" w16cid:durableId="237DF1E9"/>
  <w16cid:commentId w16cid:paraId="4B12E0EF" w16cid:durableId="70418F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A11EF2" w14:textId="77777777" w:rsidR="00AC44DE" w:rsidRDefault="00AC44DE">
      <w:r>
        <w:separator/>
      </w:r>
    </w:p>
  </w:endnote>
  <w:endnote w:type="continuationSeparator" w:id="0">
    <w:p w14:paraId="5A299275" w14:textId="77777777" w:rsidR="00AC44DE" w:rsidRDefault="00AC44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D" w14:textId="77777777" w:rsidR="005D03D2" w:rsidRDefault="005D03D2">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3B9BC0" w14:textId="77777777" w:rsidR="00AC44DE" w:rsidRDefault="00AC44DE">
      <w:r>
        <w:separator/>
      </w:r>
    </w:p>
  </w:footnote>
  <w:footnote w:type="continuationSeparator" w:id="0">
    <w:p w14:paraId="60743B68" w14:textId="77777777" w:rsidR="00AC44DE" w:rsidRDefault="00AC44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4457896"/>
      <w:docPartObj>
        <w:docPartGallery w:val="Page Numbers (Top of Page)"/>
        <w:docPartUnique/>
      </w:docPartObj>
    </w:sdtPr>
    <w:sdtEndPr>
      <w:rPr>
        <w:noProof/>
      </w:rPr>
    </w:sdtEndPr>
    <w:sdtContent>
      <w:p w14:paraId="2DC15FDB" w14:textId="2FEAF58C" w:rsidR="006A2AF5" w:rsidRDefault="006A2AF5">
        <w:pPr>
          <w:pStyle w:val="Header"/>
        </w:pPr>
        <w:r>
          <w:fldChar w:fldCharType="begin"/>
        </w:r>
        <w:r>
          <w:instrText xml:space="preserve"> PAGE   \* MERGEFORMAT </w:instrText>
        </w:r>
        <w:r>
          <w:fldChar w:fldCharType="separate"/>
        </w:r>
        <w:r>
          <w:rPr>
            <w:noProof/>
          </w:rPr>
          <w:t>2</w:t>
        </w:r>
        <w:r>
          <w:rPr>
            <w:noProof/>
          </w:rPr>
          <w:fldChar w:fldCharType="end"/>
        </w:r>
      </w:p>
    </w:sdtContent>
  </w:sdt>
  <w:p w14:paraId="0000005C" w14:textId="44B34DED" w:rsidR="005D03D2" w:rsidRDefault="005D03D2" w:rsidP="00E639C8">
    <w:pPr>
      <w:pBdr>
        <w:top w:val="nil"/>
        <w:left w:val="nil"/>
        <w:bottom w:val="nil"/>
        <w:right w:val="nil"/>
        <w:between w:val="nil"/>
      </w:pBdr>
      <w:tabs>
        <w:tab w:val="center" w:pos="4680"/>
        <w:tab w:val="right" w:pos="9360"/>
      </w:tabs>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677F9A"/>
    <w:multiLevelType w:val="multilevel"/>
    <w:tmpl w:val="345AE7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2486137">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3D2"/>
    <w:rsid w:val="00002045"/>
    <w:rsid w:val="0001035C"/>
    <w:rsid w:val="00013A0F"/>
    <w:rsid w:val="0001526B"/>
    <w:rsid w:val="000154B6"/>
    <w:rsid w:val="00017BBE"/>
    <w:rsid w:val="00017CDE"/>
    <w:rsid w:val="00020773"/>
    <w:rsid w:val="00020EB4"/>
    <w:rsid w:val="00022072"/>
    <w:rsid w:val="00034AC3"/>
    <w:rsid w:val="00050FF0"/>
    <w:rsid w:val="000548F8"/>
    <w:rsid w:val="00060929"/>
    <w:rsid w:val="00060EA2"/>
    <w:rsid w:val="00071F55"/>
    <w:rsid w:val="00072BCF"/>
    <w:rsid w:val="00074AB5"/>
    <w:rsid w:val="000809B9"/>
    <w:rsid w:val="00081A64"/>
    <w:rsid w:val="000847B7"/>
    <w:rsid w:val="00084B89"/>
    <w:rsid w:val="00084EBC"/>
    <w:rsid w:val="00092E76"/>
    <w:rsid w:val="00092F6A"/>
    <w:rsid w:val="00094579"/>
    <w:rsid w:val="0009473B"/>
    <w:rsid w:val="000978A7"/>
    <w:rsid w:val="000A3229"/>
    <w:rsid w:val="000A3FC3"/>
    <w:rsid w:val="000A4F9E"/>
    <w:rsid w:val="000B0273"/>
    <w:rsid w:val="000B15E9"/>
    <w:rsid w:val="000B3A2C"/>
    <w:rsid w:val="000B5938"/>
    <w:rsid w:val="000C3D6F"/>
    <w:rsid w:val="000C57C9"/>
    <w:rsid w:val="000C57D5"/>
    <w:rsid w:val="000C753D"/>
    <w:rsid w:val="000D07AB"/>
    <w:rsid w:val="000D138F"/>
    <w:rsid w:val="000D167C"/>
    <w:rsid w:val="000D6C0D"/>
    <w:rsid w:val="000E516F"/>
    <w:rsid w:val="000E74E2"/>
    <w:rsid w:val="000F2B02"/>
    <w:rsid w:val="000F36D8"/>
    <w:rsid w:val="000F3D3E"/>
    <w:rsid w:val="000F4096"/>
    <w:rsid w:val="000F42DD"/>
    <w:rsid w:val="00101542"/>
    <w:rsid w:val="0011080E"/>
    <w:rsid w:val="001134AA"/>
    <w:rsid w:val="0012155B"/>
    <w:rsid w:val="001225B0"/>
    <w:rsid w:val="00123C78"/>
    <w:rsid w:val="0012465C"/>
    <w:rsid w:val="00126001"/>
    <w:rsid w:val="001344B5"/>
    <w:rsid w:val="0014271D"/>
    <w:rsid w:val="00146927"/>
    <w:rsid w:val="00151156"/>
    <w:rsid w:val="0015509B"/>
    <w:rsid w:val="00157E13"/>
    <w:rsid w:val="00160C64"/>
    <w:rsid w:val="00162ECD"/>
    <w:rsid w:val="00166A7A"/>
    <w:rsid w:val="001806C1"/>
    <w:rsid w:val="001928B1"/>
    <w:rsid w:val="001A0521"/>
    <w:rsid w:val="001A0541"/>
    <w:rsid w:val="001A5812"/>
    <w:rsid w:val="001A5A7F"/>
    <w:rsid w:val="001B0C7A"/>
    <w:rsid w:val="001B0F97"/>
    <w:rsid w:val="001B3944"/>
    <w:rsid w:val="001B68AF"/>
    <w:rsid w:val="001C3FCD"/>
    <w:rsid w:val="001D2E78"/>
    <w:rsid w:val="001D3047"/>
    <w:rsid w:val="001E02F2"/>
    <w:rsid w:val="001E0825"/>
    <w:rsid w:val="001E0BC8"/>
    <w:rsid w:val="001E1FD9"/>
    <w:rsid w:val="001E204D"/>
    <w:rsid w:val="001E2530"/>
    <w:rsid w:val="001E28C5"/>
    <w:rsid w:val="001E36BC"/>
    <w:rsid w:val="001E4862"/>
    <w:rsid w:val="001E5E1B"/>
    <w:rsid w:val="001E6215"/>
    <w:rsid w:val="001F09E9"/>
    <w:rsid w:val="00204AAB"/>
    <w:rsid w:val="00210884"/>
    <w:rsid w:val="00211616"/>
    <w:rsid w:val="00212CEC"/>
    <w:rsid w:val="0021366B"/>
    <w:rsid w:val="00221F3C"/>
    <w:rsid w:val="00222722"/>
    <w:rsid w:val="00225931"/>
    <w:rsid w:val="00227F04"/>
    <w:rsid w:val="00230A96"/>
    <w:rsid w:val="00233777"/>
    <w:rsid w:val="00234ED8"/>
    <w:rsid w:val="00240331"/>
    <w:rsid w:val="00242899"/>
    <w:rsid w:val="00242BBF"/>
    <w:rsid w:val="00243207"/>
    <w:rsid w:val="00246934"/>
    <w:rsid w:val="00250A38"/>
    <w:rsid w:val="00252FC9"/>
    <w:rsid w:val="00262082"/>
    <w:rsid w:val="0026315D"/>
    <w:rsid w:val="002647A1"/>
    <w:rsid w:val="00264A99"/>
    <w:rsid w:val="00270942"/>
    <w:rsid w:val="00275DB0"/>
    <w:rsid w:val="00277551"/>
    <w:rsid w:val="00281ABF"/>
    <w:rsid w:val="00282069"/>
    <w:rsid w:val="00282165"/>
    <w:rsid w:val="0029244A"/>
    <w:rsid w:val="00293B9B"/>
    <w:rsid w:val="00294C6B"/>
    <w:rsid w:val="0029710C"/>
    <w:rsid w:val="002A0EB0"/>
    <w:rsid w:val="002A3ACC"/>
    <w:rsid w:val="002A3D2B"/>
    <w:rsid w:val="002A5974"/>
    <w:rsid w:val="002A7BB2"/>
    <w:rsid w:val="002B0010"/>
    <w:rsid w:val="002B01E5"/>
    <w:rsid w:val="002B238D"/>
    <w:rsid w:val="002B38A5"/>
    <w:rsid w:val="002B50D0"/>
    <w:rsid w:val="002D3192"/>
    <w:rsid w:val="002D4679"/>
    <w:rsid w:val="002D5F60"/>
    <w:rsid w:val="002E1694"/>
    <w:rsid w:val="002E2A04"/>
    <w:rsid w:val="002E5043"/>
    <w:rsid w:val="002E5ACE"/>
    <w:rsid w:val="002F05AF"/>
    <w:rsid w:val="002F068A"/>
    <w:rsid w:val="002F1A11"/>
    <w:rsid w:val="002F5103"/>
    <w:rsid w:val="002F659E"/>
    <w:rsid w:val="003023FA"/>
    <w:rsid w:val="00304D04"/>
    <w:rsid w:val="00310562"/>
    <w:rsid w:val="0031067E"/>
    <w:rsid w:val="00320049"/>
    <w:rsid w:val="00326BEE"/>
    <w:rsid w:val="003300FF"/>
    <w:rsid w:val="00330629"/>
    <w:rsid w:val="00330BE7"/>
    <w:rsid w:val="00335838"/>
    <w:rsid w:val="00336C2D"/>
    <w:rsid w:val="003430E4"/>
    <w:rsid w:val="00343FC3"/>
    <w:rsid w:val="00346282"/>
    <w:rsid w:val="0035137B"/>
    <w:rsid w:val="003515B9"/>
    <w:rsid w:val="0035754E"/>
    <w:rsid w:val="00361BDA"/>
    <w:rsid w:val="003657C5"/>
    <w:rsid w:val="0037191D"/>
    <w:rsid w:val="00373A3B"/>
    <w:rsid w:val="003741B2"/>
    <w:rsid w:val="00381393"/>
    <w:rsid w:val="003912EC"/>
    <w:rsid w:val="003918F0"/>
    <w:rsid w:val="00394B78"/>
    <w:rsid w:val="0039526A"/>
    <w:rsid w:val="003A2AAB"/>
    <w:rsid w:val="003B02CC"/>
    <w:rsid w:val="003B0B40"/>
    <w:rsid w:val="003B21C1"/>
    <w:rsid w:val="003C1684"/>
    <w:rsid w:val="003C6995"/>
    <w:rsid w:val="003D4F32"/>
    <w:rsid w:val="003D6983"/>
    <w:rsid w:val="003E577B"/>
    <w:rsid w:val="003E6D0F"/>
    <w:rsid w:val="003F1602"/>
    <w:rsid w:val="003F2299"/>
    <w:rsid w:val="003F3010"/>
    <w:rsid w:val="003F5237"/>
    <w:rsid w:val="003F564B"/>
    <w:rsid w:val="00401D15"/>
    <w:rsid w:val="00403625"/>
    <w:rsid w:val="004047A9"/>
    <w:rsid w:val="00404AE3"/>
    <w:rsid w:val="004075FC"/>
    <w:rsid w:val="0041185E"/>
    <w:rsid w:val="00415192"/>
    <w:rsid w:val="00415C73"/>
    <w:rsid w:val="00417E55"/>
    <w:rsid w:val="00422F06"/>
    <w:rsid w:val="0043068A"/>
    <w:rsid w:val="00434E13"/>
    <w:rsid w:val="00440E13"/>
    <w:rsid w:val="0044127E"/>
    <w:rsid w:val="00444F33"/>
    <w:rsid w:val="00446E6E"/>
    <w:rsid w:val="004472B2"/>
    <w:rsid w:val="00451046"/>
    <w:rsid w:val="00454C0F"/>
    <w:rsid w:val="00455896"/>
    <w:rsid w:val="0046106B"/>
    <w:rsid w:val="00462C03"/>
    <w:rsid w:val="00462DF7"/>
    <w:rsid w:val="00466B1E"/>
    <w:rsid w:val="00482077"/>
    <w:rsid w:val="00483597"/>
    <w:rsid w:val="00490F32"/>
    <w:rsid w:val="00491FFE"/>
    <w:rsid w:val="00492095"/>
    <w:rsid w:val="00493A57"/>
    <w:rsid w:val="00493A5D"/>
    <w:rsid w:val="004968C2"/>
    <w:rsid w:val="00497F7E"/>
    <w:rsid w:val="004A3467"/>
    <w:rsid w:val="004A5076"/>
    <w:rsid w:val="004B318B"/>
    <w:rsid w:val="004B5C5A"/>
    <w:rsid w:val="004C0158"/>
    <w:rsid w:val="004C2169"/>
    <w:rsid w:val="004C2CBC"/>
    <w:rsid w:val="004C541C"/>
    <w:rsid w:val="004C7915"/>
    <w:rsid w:val="004D0096"/>
    <w:rsid w:val="004D1268"/>
    <w:rsid w:val="004D1431"/>
    <w:rsid w:val="004E0E86"/>
    <w:rsid w:val="004E1253"/>
    <w:rsid w:val="004E3116"/>
    <w:rsid w:val="004F6B94"/>
    <w:rsid w:val="004F7088"/>
    <w:rsid w:val="005003DC"/>
    <w:rsid w:val="00500DC1"/>
    <w:rsid w:val="00502F5E"/>
    <w:rsid w:val="0050400C"/>
    <w:rsid w:val="00512B61"/>
    <w:rsid w:val="00516136"/>
    <w:rsid w:val="0052179A"/>
    <w:rsid w:val="005428BB"/>
    <w:rsid w:val="0055334D"/>
    <w:rsid w:val="0055381F"/>
    <w:rsid w:val="005540A1"/>
    <w:rsid w:val="00555C8F"/>
    <w:rsid w:val="00555E80"/>
    <w:rsid w:val="00556693"/>
    <w:rsid w:val="005641EF"/>
    <w:rsid w:val="00565E78"/>
    <w:rsid w:val="005760A9"/>
    <w:rsid w:val="005817FA"/>
    <w:rsid w:val="00582F63"/>
    <w:rsid w:val="00585633"/>
    <w:rsid w:val="00587C2D"/>
    <w:rsid w:val="0059175C"/>
    <w:rsid w:val="00597AC5"/>
    <w:rsid w:val="005A1403"/>
    <w:rsid w:val="005A2DAA"/>
    <w:rsid w:val="005A5180"/>
    <w:rsid w:val="005A525F"/>
    <w:rsid w:val="005A708E"/>
    <w:rsid w:val="005A7CCF"/>
    <w:rsid w:val="005B2C6A"/>
    <w:rsid w:val="005B30BB"/>
    <w:rsid w:val="005B6EFE"/>
    <w:rsid w:val="005C3D8B"/>
    <w:rsid w:val="005C56EF"/>
    <w:rsid w:val="005C70B7"/>
    <w:rsid w:val="005D03D2"/>
    <w:rsid w:val="005D16E6"/>
    <w:rsid w:val="005E779D"/>
    <w:rsid w:val="005F242F"/>
    <w:rsid w:val="005F2D66"/>
    <w:rsid w:val="005F2EF5"/>
    <w:rsid w:val="006012B5"/>
    <w:rsid w:val="006017B5"/>
    <w:rsid w:val="00602335"/>
    <w:rsid w:val="00604ADE"/>
    <w:rsid w:val="006065CF"/>
    <w:rsid w:val="00607D40"/>
    <w:rsid w:val="006105C0"/>
    <w:rsid w:val="00612766"/>
    <w:rsid w:val="0062118C"/>
    <w:rsid w:val="006214A2"/>
    <w:rsid w:val="006219D9"/>
    <w:rsid w:val="006227BA"/>
    <w:rsid w:val="00631627"/>
    <w:rsid w:val="006345B9"/>
    <w:rsid w:val="00635BE6"/>
    <w:rsid w:val="0063694A"/>
    <w:rsid w:val="00650016"/>
    <w:rsid w:val="00650B12"/>
    <w:rsid w:val="006522F9"/>
    <w:rsid w:val="006546BC"/>
    <w:rsid w:val="0065677C"/>
    <w:rsid w:val="006607D3"/>
    <w:rsid w:val="00666C33"/>
    <w:rsid w:val="00671BA9"/>
    <w:rsid w:val="00673761"/>
    <w:rsid w:val="00674939"/>
    <w:rsid w:val="00675644"/>
    <w:rsid w:val="00682702"/>
    <w:rsid w:val="006837C0"/>
    <w:rsid w:val="00684F87"/>
    <w:rsid w:val="00686897"/>
    <w:rsid w:val="0068726E"/>
    <w:rsid w:val="006907DF"/>
    <w:rsid w:val="00691DAD"/>
    <w:rsid w:val="006925C1"/>
    <w:rsid w:val="00694DAE"/>
    <w:rsid w:val="006A2AF5"/>
    <w:rsid w:val="006B2BAF"/>
    <w:rsid w:val="006B2D76"/>
    <w:rsid w:val="006C07C7"/>
    <w:rsid w:val="006C6622"/>
    <w:rsid w:val="006D0407"/>
    <w:rsid w:val="006D69B7"/>
    <w:rsid w:val="006E3E1D"/>
    <w:rsid w:val="006F022C"/>
    <w:rsid w:val="006F69FD"/>
    <w:rsid w:val="00700228"/>
    <w:rsid w:val="00700AA2"/>
    <w:rsid w:val="00701C0C"/>
    <w:rsid w:val="00705673"/>
    <w:rsid w:val="00705802"/>
    <w:rsid w:val="0070745F"/>
    <w:rsid w:val="00710B88"/>
    <w:rsid w:val="00710C38"/>
    <w:rsid w:val="0071394D"/>
    <w:rsid w:val="00714047"/>
    <w:rsid w:val="00725724"/>
    <w:rsid w:val="007310C8"/>
    <w:rsid w:val="00732C24"/>
    <w:rsid w:val="0073300B"/>
    <w:rsid w:val="00735DCE"/>
    <w:rsid w:val="00736773"/>
    <w:rsid w:val="00744886"/>
    <w:rsid w:val="0074667F"/>
    <w:rsid w:val="00746E6B"/>
    <w:rsid w:val="00747769"/>
    <w:rsid w:val="007500E3"/>
    <w:rsid w:val="00751CA4"/>
    <w:rsid w:val="00757392"/>
    <w:rsid w:val="00764522"/>
    <w:rsid w:val="00764BAE"/>
    <w:rsid w:val="0076517E"/>
    <w:rsid w:val="00765E98"/>
    <w:rsid w:val="00766372"/>
    <w:rsid w:val="007706FE"/>
    <w:rsid w:val="0077722C"/>
    <w:rsid w:val="00780879"/>
    <w:rsid w:val="007822A1"/>
    <w:rsid w:val="0078253B"/>
    <w:rsid w:val="007843F8"/>
    <w:rsid w:val="0079020D"/>
    <w:rsid w:val="007956CC"/>
    <w:rsid w:val="007978A4"/>
    <w:rsid w:val="007A0F75"/>
    <w:rsid w:val="007A14AC"/>
    <w:rsid w:val="007A3633"/>
    <w:rsid w:val="007A3D2A"/>
    <w:rsid w:val="007A7813"/>
    <w:rsid w:val="007B06ED"/>
    <w:rsid w:val="007B2217"/>
    <w:rsid w:val="007B61F6"/>
    <w:rsid w:val="007C4CC1"/>
    <w:rsid w:val="007C5F49"/>
    <w:rsid w:val="007D31B2"/>
    <w:rsid w:val="007D44EA"/>
    <w:rsid w:val="007D56F5"/>
    <w:rsid w:val="007D5D2F"/>
    <w:rsid w:val="007D74A6"/>
    <w:rsid w:val="007E074E"/>
    <w:rsid w:val="007E4F2B"/>
    <w:rsid w:val="007E5ECF"/>
    <w:rsid w:val="007E7C2D"/>
    <w:rsid w:val="007F2E70"/>
    <w:rsid w:val="007F3C16"/>
    <w:rsid w:val="007F5990"/>
    <w:rsid w:val="008003FC"/>
    <w:rsid w:val="00800F0E"/>
    <w:rsid w:val="008023CE"/>
    <w:rsid w:val="00810989"/>
    <w:rsid w:val="00810B1F"/>
    <w:rsid w:val="00812012"/>
    <w:rsid w:val="00820017"/>
    <w:rsid w:val="0082440B"/>
    <w:rsid w:val="00824AC1"/>
    <w:rsid w:val="008262E1"/>
    <w:rsid w:val="00826C0F"/>
    <w:rsid w:val="0083415D"/>
    <w:rsid w:val="00844534"/>
    <w:rsid w:val="00844DC9"/>
    <w:rsid w:val="00844E7D"/>
    <w:rsid w:val="008500E3"/>
    <w:rsid w:val="00852680"/>
    <w:rsid w:val="00855FAE"/>
    <w:rsid w:val="00856FF2"/>
    <w:rsid w:val="00861458"/>
    <w:rsid w:val="0086744E"/>
    <w:rsid w:val="0087032C"/>
    <w:rsid w:val="00871017"/>
    <w:rsid w:val="00871D03"/>
    <w:rsid w:val="00871F31"/>
    <w:rsid w:val="008740DB"/>
    <w:rsid w:val="00881061"/>
    <w:rsid w:val="00883822"/>
    <w:rsid w:val="00883B23"/>
    <w:rsid w:val="00890321"/>
    <w:rsid w:val="008919C3"/>
    <w:rsid w:val="00891DFE"/>
    <w:rsid w:val="00897BEA"/>
    <w:rsid w:val="008A03B8"/>
    <w:rsid w:val="008A06DE"/>
    <w:rsid w:val="008A62B9"/>
    <w:rsid w:val="008A73F1"/>
    <w:rsid w:val="008B2DE2"/>
    <w:rsid w:val="008C55A0"/>
    <w:rsid w:val="008D1161"/>
    <w:rsid w:val="008E1B8C"/>
    <w:rsid w:val="008E3395"/>
    <w:rsid w:val="008F318F"/>
    <w:rsid w:val="008F4584"/>
    <w:rsid w:val="008F4E2D"/>
    <w:rsid w:val="0090212D"/>
    <w:rsid w:val="0091033B"/>
    <w:rsid w:val="00910456"/>
    <w:rsid w:val="00920343"/>
    <w:rsid w:val="009350C8"/>
    <w:rsid w:val="009362FF"/>
    <w:rsid w:val="00936379"/>
    <w:rsid w:val="00945053"/>
    <w:rsid w:val="009453A6"/>
    <w:rsid w:val="009521D2"/>
    <w:rsid w:val="009605B4"/>
    <w:rsid w:val="00960867"/>
    <w:rsid w:val="00961745"/>
    <w:rsid w:val="00961DD7"/>
    <w:rsid w:val="00962134"/>
    <w:rsid w:val="00964091"/>
    <w:rsid w:val="00967AAE"/>
    <w:rsid w:val="00971063"/>
    <w:rsid w:val="00973A19"/>
    <w:rsid w:val="009817B4"/>
    <w:rsid w:val="00981CC2"/>
    <w:rsid w:val="00987337"/>
    <w:rsid w:val="0099174E"/>
    <w:rsid w:val="009930D1"/>
    <w:rsid w:val="00995C2A"/>
    <w:rsid w:val="009A0DC8"/>
    <w:rsid w:val="009A15FD"/>
    <w:rsid w:val="009A4215"/>
    <w:rsid w:val="009A5426"/>
    <w:rsid w:val="009A7F61"/>
    <w:rsid w:val="009B3556"/>
    <w:rsid w:val="009B5BE1"/>
    <w:rsid w:val="009B6148"/>
    <w:rsid w:val="009B72FD"/>
    <w:rsid w:val="009B7804"/>
    <w:rsid w:val="009C2E3B"/>
    <w:rsid w:val="009C50A6"/>
    <w:rsid w:val="009D4122"/>
    <w:rsid w:val="009E08F4"/>
    <w:rsid w:val="009E3EA0"/>
    <w:rsid w:val="009F0522"/>
    <w:rsid w:val="009F0B8F"/>
    <w:rsid w:val="009F1009"/>
    <w:rsid w:val="009F26BE"/>
    <w:rsid w:val="009F46EA"/>
    <w:rsid w:val="00A046CA"/>
    <w:rsid w:val="00A074A8"/>
    <w:rsid w:val="00A125CB"/>
    <w:rsid w:val="00A220FE"/>
    <w:rsid w:val="00A449BC"/>
    <w:rsid w:val="00A508F0"/>
    <w:rsid w:val="00A52EBE"/>
    <w:rsid w:val="00A53CD1"/>
    <w:rsid w:val="00A553E9"/>
    <w:rsid w:val="00A55E5C"/>
    <w:rsid w:val="00A63BDC"/>
    <w:rsid w:val="00A6542C"/>
    <w:rsid w:val="00A703BF"/>
    <w:rsid w:val="00A7149A"/>
    <w:rsid w:val="00A747DE"/>
    <w:rsid w:val="00A75E7A"/>
    <w:rsid w:val="00A7662B"/>
    <w:rsid w:val="00A803A9"/>
    <w:rsid w:val="00A8058D"/>
    <w:rsid w:val="00A83FAE"/>
    <w:rsid w:val="00A85A09"/>
    <w:rsid w:val="00A86F85"/>
    <w:rsid w:val="00A904C6"/>
    <w:rsid w:val="00A90DAC"/>
    <w:rsid w:val="00A95710"/>
    <w:rsid w:val="00A964A5"/>
    <w:rsid w:val="00A96DC6"/>
    <w:rsid w:val="00AA2183"/>
    <w:rsid w:val="00AA5BE8"/>
    <w:rsid w:val="00AA622B"/>
    <w:rsid w:val="00AB2335"/>
    <w:rsid w:val="00AB2DD9"/>
    <w:rsid w:val="00AB6CFB"/>
    <w:rsid w:val="00AC0976"/>
    <w:rsid w:val="00AC0A5E"/>
    <w:rsid w:val="00AC3395"/>
    <w:rsid w:val="00AC44DE"/>
    <w:rsid w:val="00AC4B4A"/>
    <w:rsid w:val="00AC4D98"/>
    <w:rsid w:val="00AD71A0"/>
    <w:rsid w:val="00AE02C5"/>
    <w:rsid w:val="00AE0F6C"/>
    <w:rsid w:val="00AE4E98"/>
    <w:rsid w:val="00AE5BE7"/>
    <w:rsid w:val="00AE7542"/>
    <w:rsid w:val="00AE75C2"/>
    <w:rsid w:val="00AF7B9E"/>
    <w:rsid w:val="00B07DE0"/>
    <w:rsid w:val="00B12C0A"/>
    <w:rsid w:val="00B21CC4"/>
    <w:rsid w:val="00B22136"/>
    <w:rsid w:val="00B27878"/>
    <w:rsid w:val="00B30A6F"/>
    <w:rsid w:val="00B33EEF"/>
    <w:rsid w:val="00B41AE1"/>
    <w:rsid w:val="00B4467A"/>
    <w:rsid w:val="00B50C86"/>
    <w:rsid w:val="00B50F87"/>
    <w:rsid w:val="00B5557A"/>
    <w:rsid w:val="00B56DEF"/>
    <w:rsid w:val="00B6180E"/>
    <w:rsid w:val="00B67326"/>
    <w:rsid w:val="00B67D55"/>
    <w:rsid w:val="00B71808"/>
    <w:rsid w:val="00B77D8C"/>
    <w:rsid w:val="00B8225B"/>
    <w:rsid w:val="00B84A2C"/>
    <w:rsid w:val="00B904B8"/>
    <w:rsid w:val="00B90CDD"/>
    <w:rsid w:val="00B9737C"/>
    <w:rsid w:val="00BA1A48"/>
    <w:rsid w:val="00BA2669"/>
    <w:rsid w:val="00BA4EB3"/>
    <w:rsid w:val="00BA51C4"/>
    <w:rsid w:val="00BB0A84"/>
    <w:rsid w:val="00BB14BB"/>
    <w:rsid w:val="00BB1FB1"/>
    <w:rsid w:val="00BB28F2"/>
    <w:rsid w:val="00BB5271"/>
    <w:rsid w:val="00BC1C20"/>
    <w:rsid w:val="00BC2C60"/>
    <w:rsid w:val="00BC7771"/>
    <w:rsid w:val="00BD5C52"/>
    <w:rsid w:val="00BD65DC"/>
    <w:rsid w:val="00BD7BC4"/>
    <w:rsid w:val="00BE1CA2"/>
    <w:rsid w:val="00BE2730"/>
    <w:rsid w:val="00BE4F59"/>
    <w:rsid w:val="00BE76DC"/>
    <w:rsid w:val="00BF010D"/>
    <w:rsid w:val="00BF04E3"/>
    <w:rsid w:val="00BF19FD"/>
    <w:rsid w:val="00BF7333"/>
    <w:rsid w:val="00C01D9B"/>
    <w:rsid w:val="00C03C23"/>
    <w:rsid w:val="00C13EEE"/>
    <w:rsid w:val="00C141DD"/>
    <w:rsid w:val="00C14FE8"/>
    <w:rsid w:val="00C15D19"/>
    <w:rsid w:val="00C16955"/>
    <w:rsid w:val="00C2033F"/>
    <w:rsid w:val="00C302FE"/>
    <w:rsid w:val="00C4053F"/>
    <w:rsid w:val="00C4212A"/>
    <w:rsid w:val="00C449F2"/>
    <w:rsid w:val="00C45FEF"/>
    <w:rsid w:val="00C47AF7"/>
    <w:rsid w:val="00C515FA"/>
    <w:rsid w:val="00C55800"/>
    <w:rsid w:val="00C57728"/>
    <w:rsid w:val="00C60380"/>
    <w:rsid w:val="00C62073"/>
    <w:rsid w:val="00C71B63"/>
    <w:rsid w:val="00C7281B"/>
    <w:rsid w:val="00C73287"/>
    <w:rsid w:val="00C7600C"/>
    <w:rsid w:val="00C773EA"/>
    <w:rsid w:val="00C7763F"/>
    <w:rsid w:val="00C81A07"/>
    <w:rsid w:val="00C821CE"/>
    <w:rsid w:val="00C82859"/>
    <w:rsid w:val="00C82BC1"/>
    <w:rsid w:val="00C83D31"/>
    <w:rsid w:val="00C871BF"/>
    <w:rsid w:val="00C90882"/>
    <w:rsid w:val="00C91B21"/>
    <w:rsid w:val="00C9290F"/>
    <w:rsid w:val="00C9613F"/>
    <w:rsid w:val="00C962FB"/>
    <w:rsid w:val="00CA4715"/>
    <w:rsid w:val="00CA4B53"/>
    <w:rsid w:val="00CA5304"/>
    <w:rsid w:val="00CB224F"/>
    <w:rsid w:val="00CC073C"/>
    <w:rsid w:val="00CC3A0A"/>
    <w:rsid w:val="00CC42F5"/>
    <w:rsid w:val="00CC46F6"/>
    <w:rsid w:val="00CD2F31"/>
    <w:rsid w:val="00CD6E8B"/>
    <w:rsid w:val="00CE37E8"/>
    <w:rsid w:val="00CE4501"/>
    <w:rsid w:val="00CF132B"/>
    <w:rsid w:val="00CF1F87"/>
    <w:rsid w:val="00CF21B3"/>
    <w:rsid w:val="00CF235E"/>
    <w:rsid w:val="00CF298A"/>
    <w:rsid w:val="00CF45E6"/>
    <w:rsid w:val="00CF4F08"/>
    <w:rsid w:val="00D04CC3"/>
    <w:rsid w:val="00D04EB2"/>
    <w:rsid w:val="00D21BB4"/>
    <w:rsid w:val="00D23094"/>
    <w:rsid w:val="00D3123B"/>
    <w:rsid w:val="00D314D5"/>
    <w:rsid w:val="00D32282"/>
    <w:rsid w:val="00D3769E"/>
    <w:rsid w:val="00D44D18"/>
    <w:rsid w:val="00D50C6B"/>
    <w:rsid w:val="00D53815"/>
    <w:rsid w:val="00D540DB"/>
    <w:rsid w:val="00D55F1F"/>
    <w:rsid w:val="00D5660A"/>
    <w:rsid w:val="00D615CB"/>
    <w:rsid w:val="00D64ED2"/>
    <w:rsid w:val="00D6767E"/>
    <w:rsid w:val="00D73B2B"/>
    <w:rsid w:val="00D75A40"/>
    <w:rsid w:val="00D75AEE"/>
    <w:rsid w:val="00D76ABD"/>
    <w:rsid w:val="00D77A85"/>
    <w:rsid w:val="00D83204"/>
    <w:rsid w:val="00D83A16"/>
    <w:rsid w:val="00D83DBF"/>
    <w:rsid w:val="00D840F4"/>
    <w:rsid w:val="00D86B4F"/>
    <w:rsid w:val="00D91ACF"/>
    <w:rsid w:val="00D938C5"/>
    <w:rsid w:val="00D93990"/>
    <w:rsid w:val="00D95A80"/>
    <w:rsid w:val="00D97915"/>
    <w:rsid w:val="00D97AF3"/>
    <w:rsid w:val="00DA06C0"/>
    <w:rsid w:val="00DA34E7"/>
    <w:rsid w:val="00DB00AF"/>
    <w:rsid w:val="00DB65C2"/>
    <w:rsid w:val="00DB7F7C"/>
    <w:rsid w:val="00DC52A6"/>
    <w:rsid w:val="00DC5D8A"/>
    <w:rsid w:val="00DD32A8"/>
    <w:rsid w:val="00DD7731"/>
    <w:rsid w:val="00DE19C0"/>
    <w:rsid w:val="00DE24EB"/>
    <w:rsid w:val="00DE2EF5"/>
    <w:rsid w:val="00DE6E32"/>
    <w:rsid w:val="00DF02BB"/>
    <w:rsid w:val="00DF5727"/>
    <w:rsid w:val="00DF5D3B"/>
    <w:rsid w:val="00E02750"/>
    <w:rsid w:val="00E07D19"/>
    <w:rsid w:val="00E1024C"/>
    <w:rsid w:val="00E10E6E"/>
    <w:rsid w:val="00E13A0F"/>
    <w:rsid w:val="00E228BA"/>
    <w:rsid w:val="00E2361F"/>
    <w:rsid w:val="00E315B5"/>
    <w:rsid w:val="00E3554C"/>
    <w:rsid w:val="00E36D9D"/>
    <w:rsid w:val="00E374D3"/>
    <w:rsid w:val="00E407BF"/>
    <w:rsid w:val="00E473E3"/>
    <w:rsid w:val="00E50740"/>
    <w:rsid w:val="00E542D3"/>
    <w:rsid w:val="00E554E3"/>
    <w:rsid w:val="00E557B6"/>
    <w:rsid w:val="00E639C8"/>
    <w:rsid w:val="00E63E4B"/>
    <w:rsid w:val="00E6446F"/>
    <w:rsid w:val="00E677B4"/>
    <w:rsid w:val="00E70907"/>
    <w:rsid w:val="00E711B9"/>
    <w:rsid w:val="00E73508"/>
    <w:rsid w:val="00E739C1"/>
    <w:rsid w:val="00E74AD7"/>
    <w:rsid w:val="00E77D17"/>
    <w:rsid w:val="00E80937"/>
    <w:rsid w:val="00E81047"/>
    <w:rsid w:val="00E8130C"/>
    <w:rsid w:val="00E86115"/>
    <w:rsid w:val="00E86E38"/>
    <w:rsid w:val="00E9060C"/>
    <w:rsid w:val="00E9078A"/>
    <w:rsid w:val="00E9084F"/>
    <w:rsid w:val="00E92F00"/>
    <w:rsid w:val="00E947E6"/>
    <w:rsid w:val="00E97BCD"/>
    <w:rsid w:val="00EA2BCF"/>
    <w:rsid w:val="00EA76BD"/>
    <w:rsid w:val="00EB1456"/>
    <w:rsid w:val="00EB26D7"/>
    <w:rsid w:val="00EB2D96"/>
    <w:rsid w:val="00EB3B2B"/>
    <w:rsid w:val="00EB6935"/>
    <w:rsid w:val="00EC35EC"/>
    <w:rsid w:val="00EC4D2F"/>
    <w:rsid w:val="00ED0932"/>
    <w:rsid w:val="00ED0E2D"/>
    <w:rsid w:val="00ED2CCB"/>
    <w:rsid w:val="00ED7F51"/>
    <w:rsid w:val="00EE1A57"/>
    <w:rsid w:val="00EE3F93"/>
    <w:rsid w:val="00EE5957"/>
    <w:rsid w:val="00EE65C6"/>
    <w:rsid w:val="00EF1173"/>
    <w:rsid w:val="00EF128E"/>
    <w:rsid w:val="00EF3030"/>
    <w:rsid w:val="00EF5CC2"/>
    <w:rsid w:val="00F00149"/>
    <w:rsid w:val="00F115A1"/>
    <w:rsid w:val="00F144DD"/>
    <w:rsid w:val="00F14E3A"/>
    <w:rsid w:val="00F161D6"/>
    <w:rsid w:val="00F2194A"/>
    <w:rsid w:val="00F21CFC"/>
    <w:rsid w:val="00F221BF"/>
    <w:rsid w:val="00F25CD5"/>
    <w:rsid w:val="00F26D8B"/>
    <w:rsid w:val="00F305AF"/>
    <w:rsid w:val="00F30630"/>
    <w:rsid w:val="00F446D9"/>
    <w:rsid w:val="00F502AD"/>
    <w:rsid w:val="00F53E48"/>
    <w:rsid w:val="00F57289"/>
    <w:rsid w:val="00F57B0B"/>
    <w:rsid w:val="00F57F77"/>
    <w:rsid w:val="00F63C4A"/>
    <w:rsid w:val="00F65BE3"/>
    <w:rsid w:val="00F672D2"/>
    <w:rsid w:val="00F8252D"/>
    <w:rsid w:val="00F837A0"/>
    <w:rsid w:val="00F92234"/>
    <w:rsid w:val="00FA1814"/>
    <w:rsid w:val="00FA41AB"/>
    <w:rsid w:val="00FA6F07"/>
    <w:rsid w:val="00FB0207"/>
    <w:rsid w:val="00FB5929"/>
    <w:rsid w:val="00FC2838"/>
    <w:rsid w:val="00FC2CA7"/>
    <w:rsid w:val="00FC3F40"/>
    <w:rsid w:val="00FC495F"/>
    <w:rsid w:val="00FD000E"/>
    <w:rsid w:val="00FD449C"/>
    <w:rsid w:val="00FD503A"/>
    <w:rsid w:val="00FD563A"/>
    <w:rsid w:val="00FE0770"/>
    <w:rsid w:val="00FE1B5B"/>
    <w:rsid w:val="00FE6254"/>
    <w:rsid w:val="00FE7902"/>
    <w:rsid w:val="00FF0543"/>
    <w:rsid w:val="00FF0AD3"/>
    <w:rsid w:val="00FF1143"/>
    <w:rsid w:val="00FF4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ACC16D"/>
  <w15:docId w15:val="{352A2990-5562-494B-AB47-02ED170EE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F33"/>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semiHidden/>
    <w:unhideWhenUsed/>
    <w:rsid w:val="00FE0770"/>
  </w:style>
  <w:style w:type="character" w:styleId="Strong">
    <w:name w:val="Strong"/>
    <w:basedOn w:val="DefaultParagraphFont"/>
    <w:uiPriority w:val="22"/>
    <w:qFormat/>
    <w:rsid w:val="00FD503A"/>
    <w:rPr>
      <w:b/>
      <w:bCs/>
    </w:rPr>
  </w:style>
  <w:style w:type="character" w:styleId="Emphasis">
    <w:name w:val="Emphasis"/>
    <w:basedOn w:val="DefaultParagraphFont"/>
    <w:uiPriority w:val="20"/>
    <w:qFormat/>
    <w:rsid w:val="002F5103"/>
    <w:rPr>
      <w:i/>
      <w:iCs/>
    </w:rPr>
  </w:style>
  <w:style w:type="character" w:customStyle="1" w:styleId="TitleChar">
    <w:name w:val="Title Char"/>
    <w:basedOn w:val="DefaultParagraphFont"/>
    <w:link w:val="Title"/>
    <w:uiPriority w:val="10"/>
    <w:rsid w:val="00160C64"/>
    <w:rPr>
      <w:b/>
      <w:sz w:val="72"/>
      <w:szCs w:val="72"/>
    </w:rPr>
  </w:style>
  <w:style w:type="character" w:styleId="CommentReference">
    <w:name w:val="annotation reference"/>
    <w:basedOn w:val="DefaultParagraphFont"/>
    <w:uiPriority w:val="99"/>
    <w:semiHidden/>
    <w:unhideWhenUsed/>
    <w:rsid w:val="0090212D"/>
    <w:rPr>
      <w:sz w:val="16"/>
      <w:szCs w:val="16"/>
    </w:rPr>
  </w:style>
  <w:style w:type="paragraph" w:styleId="CommentText">
    <w:name w:val="annotation text"/>
    <w:basedOn w:val="Normal"/>
    <w:link w:val="CommentTextChar"/>
    <w:uiPriority w:val="99"/>
    <w:semiHidden/>
    <w:unhideWhenUsed/>
    <w:rsid w:val="0090212D"/>
    <w:rPr>
      <w:sz w:val="20"/>
      <w:szCs w:val="20"/>
    </w:rPr>
  </w:style>
  <w:style w:type="character" w:customStyle="1" w:styleId="CommentTextChar">
    <w:name w:val="Comment Text Char"/>
    <w:basedOn w:val="DefaultParagraphFont"/>
    <w:link w:val="CommentText"/>
    <w:uiPriority w:val="99"/>
    <w:semiHidden/>
    <w:rsid w:val="0090212D"/>
    <w:rPr>
      <w:sz w:val="20"/>
      <w:szCs w:val="20"/>
    </w:rPr>
  </w:style>
  <w:style w:type="paragraph" w:styleId="CommentSubject">
    <w:name w:val="annotation subject"/>
    <w:basedOn w:val="CommentText"/>
    <w:next w:val="CommentText"/>
    <w:link w:val="CommentSubjectChar"/>
    <w:uiPriority w:val="99"/>
    <w:semiHidden/>
    <w:unhideWhenUsed/>
    <w:rsid w:val="0090212D"/>
    <w:rPr>
      <w:b/>
      <w:bCs/>
    </w:rPr>
  </w:style>
  <w:style w:type="character" w:customStyle="1" w:styleId="CommentSubjectChar">
    <w:name w:val="Comment Subject Char"/>
    <w:basedOn w:val="CommentTextChar"/>
    <w:link w:val="CommentSubject"/>
    <w:uiPriority w:val="99"/>
    <w:semiHidden/>
    <w:rsid w:val="0090212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681282">
      <w:bodyDiv w:val="1"/>
      <w:marLeft w:val="0"/>
      <w:marRight w:val="0"/>
      <w:marTop w:val="0"/>
      <w:marBottom w:val="0"/>
      <w:divBdr>
        <w:top w:val="none" w:sz="0" w:space="0" w:color="auto"/>
        <w:left w:val="none" w:sz="0" w:space="0" w:color="auto"/>
        <w:bottom w:val="none" w:sz="0" w:space="0" w:color="auto"/>
        <w:right w:val="none" w:sz="0" w:space="0" w:color="auto"/>
      </w:divBdr>
      <w:divsChild>
        <w:div w:id="141312492">
          <w:marLeft w:val="0"/>
          <w:marRight w:val="0"/>
          <w:marTop w:val="0"/>
          <w:marBottom w:val="0"/>
          <w:divBdr>
            <w:top w:val="single" w:sz="2" w:space="0" w:color="E3E3E3"/>
            <w:left w:val="single" w:sz="2" w:space="0" w:color="E3E3E3"/>
            <w:bottom w:val="single" w:sz="2" w:space="0" w:color="E3E3E3"/>
            <w:right w:val="single" w:sz="2" w:space="0" w:color="E3E3E3"/>
          </w:divBdr>
          <w:divsChild>
            <w:div w:id="1250433106">
              <w:marLeft w:val="0"/>
              <w:marRight w:val="0"/>
              <w:marTop w:val="0"/>
              <w:marBottom w:val="0"/>
              <w:divBdr>
                <w:top w:val="single" w:sz="2" w:space="0" w:color="E3E3E3"/>
                <w:left w:val="single" w:sz="2" w:space="0" w:color="E3E3E3"/>
                <w:bottom w:val="single" w:sz="2" w:space="0" w:color="E3E3E3"/>
                <w:right w:val="single" w:sz="2" w:space="0" w:color="E3E3E3"/>
              </w:divBdr>
              <w:divsChild>
                <w:div w:id="238026971">
                  <w:marLeft w:val="0"/>
                  <w:marRight w:val="0"/>
                  <w:marTop w:val="0"/>
                  <w:marBottom w:val="0"/>
                  <w:divBdr>
                    <w:top w:val="single" w:sz="2" w:space="0" w:color="E3E3E3"/>
                    <w:left w:val="single" w:sz="2" w:space="0" w:color="E3E3E3"/>
                    <w:bottom w:val="single" w:sz="2" w:space="0" w:color="E3E3E3"/>
                    <w:right w:val="single" w:sz="2" w:space="0" w:color="E3E3E3"/>
                  </w:divBdr>
                  <w:divsChild>
                    <w:div w:id="1121652584">
                      <w:marLeft w:val="0"/>
                      <w:marRight w:val="0"/>
                      <w:marTop w:val="0"/>
                      <w:marBottom w:val="0"/>
                      <w:divBdr>
                        <w:top w:val="single" w:sz="2" w:space="0" w:color="E3E3E3"/>
                        <w:left w:val="single" w:sz="2" w:space="0" w:color="E3E3E3"/>
                        <w:bottom w:val="single" w:sz="2" w:space="0" w:color="E3E3E3"/>
                        <w:right w:val="single" w:sz="2" w:space="0" w:color="E3E3E3"/>
                      </w:divBdr>
                      <w:divsChild>
                        <w:div w:id="1382171481">
                          <w:marLeft w:val="0"/>
                          <w:marRight w:val="0"/>
                          <w:marTop w:val="0"/>
                          <w:marBottom w:val="0"/>
                          <w:divBdr>
                            <w:top w:val="single" w:sz="2" w:space="0" w:color="E3E3E3"/>
                            <w:left w:val="single" w:sz="2" w:space="0" w:color="E3E3E3"/>
                            <w:bottom w:val="single" w:sz="2" w:space="0" w:color="E3E3E3"/>
                            <w:right w:val="single" w:sz="2" w:space="0" w:color="E3E3E3"/>
                          </w:divBdr>
                          <w:divsChild>
                            <w:div w:id="651328476">
                              <w:marLeft w:val="0"/>
                              <w:marRight w:val="0"/>
                              <w:marTop w:val="0"/>
                              <w:marBottom w:val="0"/>
                              <w:divBdr>
                                <w:top w:val="single" w:sz="2" w:space="0" w:color="E3E3E3"/>
                                <w:left w:val="single" w:sz="2" w:space="0" w:color="E3E3E3"/>
                                <w:bottom w:val="single" w:sz="2" w:space="0" w:color="E3E3E3"/>
                                <w:right w:val="single" w:sz="2" w:space="0" w:color="E3E3E3"/>
                              </w:divBdr>
                              <w:divsChild>
                                <w:div w:id="2126462417">
                                  <w:marLeft w:val="0"/>
                                  <w:marRight w:val="0"/>
                                  <w:marTop w:val="100"/>
                                  <w:marBottom w:val="100"/>
                                  <w:divBdr>
                                    <w:top w:val="single" w:sz="2" w:space="0" w:color="E3E3E3"/>
                                    <w:left w:val="single" w:sz="2" w:space="0" w:color="E3E3E3"/>
                                    <w:bottom w:val="single" w:sz="2" w:space="0" w:color="E3E3E3"/>
                                    <w:right w:val="single" w:sz="2" w:space="0" w:color="E3E3E3"/>
                                  </w:divBdr>
                                  <w:divsChild>
                                    <w:div w:id="30343521">
                                      <w:marLeft w:val="0"/>
                                      <w:marRight w:val="0"/>
                                      <w:marTop w:val="0"/>
                                      <w:marBottom w:val="0"/>
                                      <w:divBdr>
                                        <w:top w:val="single" w:sz="2" w:space="0" w:color="E3E3E3"/>
                                        <w:left w:val="single" w:sz="2" w:space="0" w:color="E3E3E3"/>
                                        <w:bottom w:val="single" w:sz="2" w:space="0" w:color="E3E3E3"/>
                                        <w:right w:val="single" w:sz="2" w:space="0" w:color="E3E3E3"/>
                                      </w:divBdr>
                                      <w:divsChild>
                                        <w:div w:id="300425572">
                                          <w:marLeft w:val="0"/>
                                          <w:marRight w:val="0"/>
                                          <w:marTop w:val="0"/>
                                          <w:marBottom w:val="0"/>
                                          <w:divBdr>
                                            <w:top w:val="single" w:sz="2" w:space="0" w:color="E3E3E3"/>
                                            <w:left w:val="single" w:sz="2" w:space="0" w:color="E3E3E3"/>
                                            <w:bottom w:val="single" w:sz="2" w:space="0" w:color="E3E3E3"/>
                                            <w:right w:val="single" w:sz="2" w:space="0" w:color="E3E3E3"/>
                                          </w:divBdr>
                                          <w:divsChild>
                                            <w:div w:id="213323053">
                                              <w:marLeft w:val="0"/>
                                              <w:marRight w:val="0"/>
                                              <w:marTop w:val="0"/>
                                              <w:marBottom w:val="0"/>
                                              <w:divBdr>
                                                <w:top w:val="single" w:sz="2" w:space="0" w:color="E3E3E3"/>
                                                <w:left w:val="single" w:sz="2" w:space="0" w:color="E3E3E3"/>
                                                <w:bottom w:val="single" w:sz="2" w:space="0" w:color="E3E3E3"/>
                                                <w:right w:val="single" w:sz="2" w:space="0" w:color="E3E3E3"/>
                                              </w:divBdr>
                                              <w:divsChild>
                                                <w:div w:id="845754208">
                                                  <w:marLeft w:val="0"/>
                                                  <w:marRight w:val="0"/>
                                                  <w:marTop w:val="0"/>
                                                  <w:marBottom w:val="0"/>
                                                  <w:divBdr>
                                                    <w:top w:val="single" w:sz="2" w:space="0" w:color="E3E3E3"/>
                                                    <w:left w:val="single" w:sz="2" w:space="0" w:color="E3E3E3"/>
                                                    <w:bottom w:val="single" w:sz="2" w:space="0" w:color="E3E3E3"/>
                                                    <w:right w:val="single" w:sz="2" w:space="0" w:color="E3E3E3"/>
                                                  </w:divBdr>
                                                  <w:divsChild>
                                                    <w:div w:id="662205363">
                                                      <w:marLeft w:val="0"/>
                                                      <w:marRight w:val="0"/>
                                                      <w:marTop w:val="0"/>
                                                      <w:marBottom w:val="0"/>
                                                      <w:divBdr>
                                                        <w:top w:val="single" w:sz="2" w:space="0" w:color="E3E3E3"/>
                                                        <w:left w:val="single" w:sz="2" w:space="0" w:color="E3E3E3"/>
                                                        <w:bottom w:val="single" w:sz="2" w:space="0" w:color="E3E3E3"/>
                                                        <w:right w:val="single" w:sz="2" w:space="0" w:color="E3E3E3"/>
                                                      </w:divBdr>
                                                      <w:divsChild>
                                                        <w:div w:id="13181520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00714392">
          <w:marLeft w:val="0"/>
          <w:marRight w:val="0"/>
          <w:marTop w:val="0"/>
          <w:marBottom w:val="0"/>
          <w:divBdr>
            <w:top w:val="none" w:sz="0" w:space="0" w:color="auto"/>
            <w:left w:val="none" w:sz="0" w:space="0" w:color="auto"/>
            <w:bottom w:val="none" w:sz="0" w:space="0" w:color="auto"/>
            <w:right w:val="none" w:sz="0" w:space="0" w:color="auto"/>
          </w:divBdr>
        </w:div>
      </w:divsChild>
    </w:div>
    <w:div w:id="310717710">
      <w:bodyDiv w:val="1"/>
      <w:marLeft w:val="0"/>
      <w:marRight w:val="0"/>
      <w:marTop w:val="0"/>
      <w:marBottom w:val="0"/>
      <w:divBdr>
        <w:top w:val="none" w:sz="0" w:space="0" w:color="auto"/>
        <w:left w:val="none" w:sz="0" w:space="0" w:color="auto"/>
        <w:bottom w:val="none" w:sz="0" w:space="0" w:color="auto"/>
        <w:right w:val="none" w:sz="0" w:space="0" w:color="auto"/>
      </w:divBdr>
      <w:divsChild>
        <w:div w:id="132213357">
          <w:marLeft w:val="0"/>
          <w:marRight w:val="0"/>
          <w:marTop w:val="0"/>
          <w:marBottom w:val="0"/>
          <w:divBdr>
            <w:top w:val="single" w:sz="2" w:space="0" w:color="E3E3E3"/>
            <w:left w:val="single" w:sz="2" w:space="0" w:color="E3E3E3"/>
            <w:bottom w:val="single" w:sz="2" w:space="0" w:color="E3E3E3"/>
            <w:right w:val="single" w:sz="2" w:space="0" w:color="E3E3E3"/>
          </w:divBdr>
          <w:divsChild>
            <w:div w:id="1648901741">
              <w:marLeft w:val="0"/>
              <w:marRight w:val="0"/>
              <w:marTop w:val="0"/>
              <w:marBottom w:val="0"/>
              <w:divBdr>
                <w:top w:val="single" w:sz="2" w:space="0" w:color="E3E3E3"/>
                <w:left w:val="single" w:sz="2" w:space="0" w:color="E3E3E3"/>
                <w:bottom w:val="single" w:sz="2" w:space="0" w:color="E3E3E3"/>
                <w:right w:val="single" w:sz="2" w:space="0" w:color="E3E3E3"/>
              </w:divBdr>
              <w:divsChild>
                <w:div w:id="451093222">
                  <w:marLeft w:val="0"/>
                  <w:marRight w:val="0"/>
                  <w:marTop w:val="0"/>
                  <w:marBottom w:val="0"/>
                  <w:divBdr>
                    <w:top w:val="single" w:sz="2" w:space="0" w:color="E3E3E3"/>
                    <w:left w:val="single" w:sz="2" w:space="0" w:color="E3E3E3"/>
                    <w:bottom w:val="single" w:sz="2" w:space="0" w:color="E3E3E3"/>
                    <w:right w:val="single" w:sz="2" w:space="0" w:color="E3E3E3"/>
                  </w:divBdr>
                  <w:divsChild>
                    <w:div w:id="472218209">
                      <w:marLeft w:val="0"/>
                      <w:marRight w:val="0"/>
                      <w:marTop w:val="0"/>
                      <w:marBottom w:val="0"/>
                      <w:divBdr>
                        <w:top w:val="single" w:sz="2" w:space="0" w:color="E3E3E3"/>
                        <w:left w:val="single" w:sz="2" w:space="0" w:color="E3E3E3"/>
                        <w:bottom w:val="single" w:sz="2" w:space="0" w:color="E3E3E3"/>
                        <w:right w:val="single" w:sz="2" w:space="0" w:color="E3E3E3"/>
                      </w:divBdr>
                      <w:divsChild>
                        <w:div w:id="1119105555">
                          <w:marLeft w:val="0"/>
                          <w:marRight w:val="0"/>
                          <w:marTop w:val="0"/>
                          <w:marBottom w:val="0"/>
                          <w:divBdr>
                            <w:top w:val="single" w:sz="2" w:space="0" w:color="E3E3E3"/>
                            <w:left w:val="single" w:sz="2" w:space="0" w:color="E3E3E3"/>
                            <w:bottom w:val="single" w:sz="2" w:space="0" w:color="E3E3E3"/>
                            <w:right w:val="single" w:sz="2" w:space="0" w:color="E3E3E3"/>
                          </w:divBdr>
                          <w:divsChild>
                            <w:div w:id="120272194">
                              <w:marLeft w:val="0"/>
                              <w:marRight w:val="0"/>
                              <w:marTop w:val="0"/>
                              <w:marBottom w:val="0"/>
                              <w:divBdr>
                                <w:top w:val="single" w:sz="2" w:space="0" w:color="E3E3E3"/>
                                <w:left w:val="single" w:sz="2" w:space="0" w:color="E3E3E3"/>
                                <w:bottom w:val="single" w:sz="2" w:space="0" w:color="E3E3E3"/>
                                <w:right w:val="single" w:sz="2" w:space="0" w:color="E3E3E3"/>
                              </w:divBdr>
                              <w:divsChild>
                                <w:div w:id="1722360768">
                                  <w:marLeft w:val="0"/>
                                  <w:marRight w:val="0"/>
                                  <w:marTop w:val="100"/>
                                  <w:marBottom w:val="100"/>
                                  <w:divBdr>
                                    <w:top w:val="single" w:sz="2" w:space="0" w:color="E3E3E3"/>
                                    <w:left w:val="single" w:sz="2" w:space="0" w:color="E3E3E3"/>
                                    <w:bottom w:val="single" w:sz="2" w:space="0" w:color="E3E3E3"/>
                                    <w:right w:val="single" w:sz="2" w:space="0" w:color="E3E3E3"/>
                                  </w:divBdr>
                                  <w:divsChild>
                                    <w:div w:id="1968513259">
                                      <w:marLeft w:val="0"/>
                                      <w:marRight w:val="0"/>
                                      <w:marTop w:val="0"/>
                                      <w:marBottom w:val="0"/>
                                      <w:divBdr>
                                        <w:top w:val="single" w:sz="2" w:space="0" w:color="E3E3E3"/>
                                        <w:left w:val="single" w:sz="2" w:space="0" w:color="E3E3E3"/>
                                        <w:bottom w:val="single" w:sz="2" w:space="0" w:color="E3E3E3"/>
                                        <w:right w:val="single" w:sz="2" w:space="0" w:color="E3E3E3"/>
                                      </w:divBdr>
                                      <w:divsChild>
                                        <w:div w:id="1156915789">
                                          <w:marLeft w:val="0"/>
                                          <w:marRight w:val="0"/>
                                          <w:marTop w:val="0"/>
                                          <w:marBottom w:val="0"/>
                                          <w:divBdr>
                                            <w:top w:val="single" w:sz="2" w:space="0" w:color="E3E3E3"/>
                                            <w:left w:val="single" w:sz="2" w:space="0" w:color="E3E3E3"/>
                                            <w:bottom w:val="single" w:sz="2" w:space="0" w:color="E3E3E3"/>
                                            <w:right w:val="single" w:sz="2" w:space="0" w:color="E3E3E3"/>
                                          </w:divBdr>
                                          <w:divsChild>
                                            <w:div w:id="872812607">
                                              <w:marLeft w:val="0"/>
                                              <w:marRight w:val="0"/>
                                              <w:marTop w:val="0"/>
                                              <w:marBottom w:val="0"/>
                                              <w:divBdr>
                                                <w:top w:val="single" w:sz="2" w:space="0" w:color="E3E3E3"/>
                                                <w:left w:val="single" w:sz="2" w:space="0" w:color="E3E3E3"/>
                                                <w:bottom w:val="single" w:sz="2" w:space="0" w:color="E3E3E3"/>
                                                <w:right w:val="single" w:sz="2" w:space="0" w:color="E3E3E3"/>
                                              </w:divBdr>
                                              <w:divsChild>
                                                <w:div w:id="1420634446">
                                                  <w:marLeft w:val="0"/>
                                                  <w:marRight w:val="0"/>
                                                  <w:marTop w:val="0"/>
                                                  <w:marBottom w:val="0"/>
                                                  <w:divBdr>
                                                    <w:top w:val="single" w:sz="2" w:space="0" w:color="E3E3E3"/>
                                                    <w:left w:val="single" w:sz="2" w:space="0" w:color="E3E3E3"/>
                                                    <w:bottom w:val="single" w:sz="2" w:space="0" w:color="E3E3E3"/>
                                                    <w:right w:val="single" w:sz="2" w:space="0" w:color="E3E3E3"/>
                                                  </w:divBdr>
                                                  <w:divsChild>
                                                    <w:div w:id="889848491">
                                                      <w:marLeft w:val="0"/>
                                                      <w:marRight w:val="0"/>
                                                      <w:marTop w:val="0"/>
                                                      <w:marBottom w:val="0"/>
                                                      <w:divBdr>
                                                        <w:top w:val="single" w:sz="2" w:space="0" w:color="E3E3E3"/>
                                                        <w:left w:val="single" w:sz="2" w:space="0" w:color="E3E3E3"/>
                                                        <w:bottom w:val="single" w:sz="2" w:space="0" w:color="E3E3E3"/>
                                                        <w:right w:val="single" w:sz="2" w:space="0" w:color="E3E3E3"/>
                                                      </w:divBdr>
                                                      <w:divsChild>
                                                        <w:div w:id="11847095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68294749">
          <w:marLeft w:val="0"/>
          <w:marRight w:val="0"/>
          <w:marTop w:val="0"/>
          <w:marBottom w:val="0"/>
          <w:divBdr>
            <w:top w:val="none" w:sz="0" w:space="0" w:color="auto"/>
            <w:left w:val="none" w:sz="0" w:space="0" w:color="auto"/>
            <w:bottom w:val="none" w:sz="0" w:space="0" w:color="auto"/>
            <w:right w:val="none" w:sz="0" w:space="0" w:color="auto"/>
          </w:divBdr>
        </w:div>
      </w:divsChild>
    </w:div>
    <w:div w:id="361514075">
      <w:bodyDiv w:val="1"/>
      <w:marLeft w:val="0"/>
      <w:marRight w:val="0"/>
      <w:marTop w:val="0"/>
      <w:marBottom w:val="0"/>
      <w:divBdr>
        <w:top w:val="none" w:sz="0" w:space="0" w:color="auto"/>
        <w:left w:val="none" w:sz="0" w:space="0" w:color="auto"/>
        <w:bottom w:val="none" w:sz="0" w:space="0" w:color="auto"/>
        <w:right w:val="none" w:sz="0" w:space="0" w:color="auto"/>
      </w:divBdr>
    </w:div>
    <w:div w:id="951009881">
      <w:bodyDiv w:val="1"/>
      <w:marLeft w:val="0"/>
      <w:marRight w:val="0"/>
      <w:marTop w:val="0"/>
      <w:marBottom w:val="0"/>
      <w:divBdr>
        <w:top w:val="none" w:sz="0" w:space="0" w:color="auto"/>
        <w:left w:val="none" w:sz="0" w:space="0" w:color="auto"/>
        <w:bottom w:val="none" w:sz="0" w:space="0" w:color="auto"/>
        <w:right w:val="none" w:sz="0" w:space="0" w:color="auto"/>
      </w:divBdr>
    </w:div>
    <w:div w:id="1178272495">
      <w:bodyDiv w:val="1"/>
      <w:marLeft w:val="0"/>
      <w:marRight w:val="0"/>
      <w:marTop w:val="0"/>
      <w:marBottom w:val="0"/>
      <w:divBdr>
        <w:top w:val="none" w:sz="0" w:space="0" w:color="auto"/>
        <w:left w:val="none" w:sz="0" w:space="0" w:color="auto"/>
        <w:bottom w:val="none" w:sz="0" w:space="0" w:color="auto"/>
        <w:right w:val="none" w:sz="0" w:space="0" w:color="auto"/>
      </w:divBdr>
      <w:divsChild>
        <w:div w:id="514730082">
          <w:marLeft w:val="0"/>
          <w:marRight w:val="0"/>
          <w:marTop w:val="0"/>
          <w:marBottom w:val="0"/>
          <w:divBdr>
            <w:top w:val="single" w:sz="2" w:space="0" w:color="E3E3E3"/>
            <w:left w:val="single" w:sz="2" w:space="0" w:color="E3E3E3"/>
            <w:bottom w:val="single" w:sz="2" w:space="0" w:color="E3E3E3"/>
            <w:right w:val="single" w:sz="2" w:space="0" w:color="E3E3E3"/>
          </w:divBdr>
          <w:divsChild>
            <w:div w:id="1613125045">
              <w:marLeft w:val="0"/>
              <w:marRight w:val="0"/>
              <w:marTop w:val="0"/>
              <w:marBottom w:val="0"/>
              <w:divBdr>
                <w:top w:val="single" w:sz="2" w:space="0" w:color="E3E3E3"/>
                <w:left w:val="single" w:sz="2" w:space="0" w:color="E3E3E3"/>
                <w:bottom w:val="single" w:sz="2" w:space="0" w:color="E3E3E3"/>
                <w:right w:val="single" w:sz="2" w:space="0" w:color="E3E3E3"/>
              </w:divBdr>
              <w:divsChild>
                <w:div w:id="1223372128">
                  <w:marLeft w:val="0"/>
                  <w:marRight w:val="0"/>
                  <w:marTop w:val="0"/>
                  <w:marBottom w:val="0"/>
                  <w:divBdr>
                    <w:top w:val="single" w:sz="2" w:space="0" w:color="E3E3E3"/>
                    <w:left w:val="single" w:sz="2" w:space="0" w:color="E3E3E3"/>
                    <w:bottom w:val="single" w:sz="2" w:space="0" w:color="E3E3E3"/>
                    <w:right w:val="single" w:sz="2" w:space="0" w:color="E3E3E3"/>
                  </w:divBdr>
                  <w:divsChild>
                    <w:div w:id="1828092228">
                      <w:marLeft w:val="0"/>
                      <w:marRight w:val="0"/>
                      <w:marTop w:val="0"/>
                      <w:marBottom w:val="0"/>
                      <w:divBdr>
                        <w:top w:val="single" w:sz="2" w:space="0" w:color="E3E3E3"/>
                        <w:left w:val="single" w:sz="2" w:space="0" w:color="E3E3E3"/>
                        <w:bottom w:val="single" w:sz="2" w:space="0" w:color="E3E3E3"/>
                        <w:right w:val="single" w:sz="2" w:space="0" w:color="E3E3E3"/>
                      </w:divBdr>
                      <w:divsChild>
                        <w:div w:id="1292127157">
                          <w:marLeft w:val="0"/>
                          <w:marRight w:val="0"/>
                          <w:marTop w:val="0"/>
                          <w:marBottom w:val="0"/>
                          <w:divBdr>
                            <w:top w:val="single" w:sz="2" w:space="0" w:color="E3E3E3"/>
                            <w:left w:val="single" w:sz="2" w:space="0" w:color="E3E3E3"/>
                            <w:bottom w:val="single" w:sz="2" w:space="0" w:color="E3E3E3"/>
                            <w:right w:val="single" w:sz="2" w:space="0" w:color="E3E3E3"/>
                          </w:divBdr>
                          <w:divsChild>
                            <w:div w:id="968123037">
                              <w:marLeft w:val="0"/>
                              <w:marRight w:val="0"/>
                              <w:marTop w:val="0"/>
                              <w:marBottom w:val="0"/>
                              <w:divBdr>
                                <w:top w:val="single" w:sz="2" w:space="0" w:color="E3E3E3"/>
                                <w:left w:val="single" w:sz="2" w:space="0" w:color="E3E3E3"/>
                                <w:bottom w:val="single" w:sz="2" w:space="0" w:color="E3E3E3"/>
                                <w:right w:val="single" w:sz="2" w:space="0" w:color="E3E3E3"/>
                              </w:divBdr>
                              <w:divsChild>
                                <w:div w:id="969821371">
                                  <w:marLeft w:val="0"/>
                                  <w:marRight w:val="0"/>
                                  <w:marTop w:val="100"/>
                                  <w:marBottom w:val="100"/>
                                  <w:divBdr>
                                    <w:top w:val="single" w:sz="2" w:space="0" w:color="E3E3E3"/>
                                    <w:left w:val="single" w:sz="2" w:space="0" w:color="E3E3E3"/>
                                    <w:bottom w:val="single" w:sz="2" w:space="0" w:color="E3E3E3"/>
                                    <w:right w:val="single" w:sz="2" w:space="0" w:color="E3E3E3"/>
                                  </w:divBdr>
                                  <w:divsChild>
                                    <w:div w:id="481653252">
                                      <w:marLeft w:val="0"/>
                                      <w:marRight w:val="0"/>
                                      <w:marTop w:val="0"/>
                                      <w:marBottom w:val="0"/>
                                      <w:divBdr>
                                        <w:top w:val="single" w:sz="2" w:space="0" w:color="E3E3E3"/>
                                        <w:left w:val="single" w:sz="2" w:space="0" w:color="E3E3E3"/>
                                        <w:bottom w:val="single" w:sz="2" w:space="0" w:color="E3E3E3"/>
                                        <w:right w:val="single" w:sz="2" w:space="0" w:color="E3E3E3"/>
                                      </w:divBdr>
                                      <w:divsChild>
                                        <w:div w:id="652375923">
                                          <w:marLeft w:val="0"/>
                                          <w:marRight w:val="0"/>
                                          <w:marTop w:val="0"/>
                                          <w:marBottom w:val="0"/>
                                          <w:divBdr>
                                            <w:top w:val="single" w:sz="2" w:space="0" w:color="E3E3E3"/>
                                            <w:left w:val="single" w:sz="2" w:space="0" w:color="E3E3E3"/>
                                            <w:bottom w:val="single" w:sz="2" w:space="0" w:color="E3E3E3"/>
                                            <w:right w:val="single" w:sz="2" w:space="0" w:color="E3E3E3"/>
                                          </w:divBdr>
                                          <w:divsChild>
                                            <w:div w:id="1434326932">
                                              <w:marLeft w:val="0"/>
                                              <w:marRight w:val="0"/>
                                              <w:marTop w:val="0"/>
                                              <w:marBottom w:val="0"/>
                                              <w:divBdr>
                                                <w:top w:val="single" w:sz="2" w:space="0" w:color="E3E3E3"/>
                                                <w:left w:val="single" w:sz="2" w:space="0" w:color="E3E3E3"/>
                                                <w:bottom w:val="single" w:sz="2" w:space="0" w:color="E3E3E3"/>
                                                <w:right w:val="single" w:sz="2" w:space="0" w:color="E3E3E3"/>
                                              </w:divBdr>
                                              <w:divsChild>
                                                <w:div w:id="1745570553">
                                                  <w:marLeft w:val="0"/>
                                                  <w:marRight w:val="0"/>
                                                  <w:marTop w:val="0"/>
                                                  <w:marBottom w:val="0"/>
                                                  <w:divBdr>
                                                    <w:top w:val="single" w:sz="2" w:space="0" w:color="E3E3E3"/>
                                                    <w:left w:val="single" w:sz="2" w:space="0" w:color="E3E3E3"/>
                                                    <w:bottom w:val="single" w:sz="2" w:space="0" w:color="E3E3E3"/>
                                                    <w:right w:val="single" w:sz="2" w:space="0" w:color="E3E3E3"/>
                                                  </w:divBdr>
                                                  <w:divsChild>
                                                    <w:div w:id="1998994636">
                                                      <w:marLeft w:val="0"/>
                                                      <w:marRight w:val="0"/>
                                                      <w:marTop w:val="0"/>
                                                      <w:marBottom w:val="0"/>
                                                      <w:divBdr>
                                                        <w:top w:val="single" w:sz="2" w:space="0" w:color="E3E3E3"/>
                                                        <w:left w:val="single" w:sz="2" w:space="0" w:color="E3E3E3"/>
                                                        <w:bottom w:val="single" w:sz="2" w:space="0" w:color="E3E3E3"/>
                                                        <w:right w:val="single" w:sz="2" w:space="0" w:color="E3E3E3"/>
                                                      </w:divBdr>
                                                      <w:divsChild>
                                                        <w:div w:id="18698921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141267048">
          <w:marLeft w:val="0"/>
          <w:marRight w:val="0"/>
          <w:marTop w:val="0"/>
          <w:marBottom w:val="0"/>
          <w:divBdr>
            <w:top w:val="none" w:sz="0" w:space="0" w:color="auto"/>
            <w:left w:val="none" w:sz="0" w:space="0" w:color="auto"/>
            <w:bottom w:val="none" w:sz="0" w:space="0" w:color="auto"/>
            <w:right w:val="none" w:sz="0" w:space="0" w:color="auto"/>
          </w:divBdr>
        </w:div>
      </w:divsChild>
    </w:div>
    <w:div w:id="1184591869">
      <w:bodyDiv w:val="1"/>
      <w:marLeft w:val="0"/>
      <w:marRight w:val="0"/>
      <w:marTop w:val="0"/>
      <w:marBottom w:val="0"/>
      <w:divBdr>
        <w:top w:val="none" w:sz="0" w:space="0" w:color="auto"/>
        <w:left w:val="none" w:sz="0" w:space="0" w:color="auto"/>
        <w:bottom w:val="none" w:sz="0" w:space="0" w:color="auto"/>
        <w:right w:val="none" w:sz="0" w:space="0" w:color="auto"/>
      </w:divBdr>
    </w:div>
    <w:div w:id="1349671450">
      <w:bodyDiv w:val="1"/>
      <w:marLeft w:val="0"/>
      <w:marRight w:val="0"/>
      <w:marTop w:val="0"/>
      <w:marBottom w:val="0"/>
      <w:divBdr>
        <w:top w:val="none" w:sz="0" w:space="0" w:color="auto"/>
        <w:left w:val="none" w:sz="0" w:space="0" w:color="auto"/>
        <w:bottom w:val="none" w:sz="0" w:space="0" w:color="auto"/>
        <w:right w:val="none" w:sz="0" w:space="0" w:color="auto"/>
      </w:divBdr>
    </w:div>
    <w:div w:id="1352758386">
      <w:bodyDiv w:val="1"/>
      <w:marLeft w:val="0"/>
      <w:marRight w:val="0"/>
      <w:marTop w:val="0"/>
      <w:marBottom w:val="0"/>
      <w:divBdr>
        <w:top w:val="none" w:sz="0" w:space="0" w:color="auto"/>
        <w:left w:val="none" w:sz="0" w:space="0" w:color="auto"/>
        <w:bottom w:val="none" w:sz="0" w:space="0" w:color="auto"/>
        <w:right w:val="none" w:sz="0" w:space="0" w:color="auto"/>
      </w:divBdr>
    </w:div>
    <w:div w:id="1498573676">
      <w:bodyDiv w:val="1"/>
      <w:marLeft w:val="0"/>
      <w:marRight w:val="0"/>
      <w:marTop w:val="0"/>
      <w:marBottom w:val="0"/>
      <w:divBdr>
        <w:top w:val="none" w:sz="0" w:space="0" w:color="auto"/>
        <w:left w:val="none" w:sz="0" w:space="0" w:color="auto"/>
        <w:bottom w:val="none" w:sz="0" w:space="0" w:color="auto"/>
        <w:right w:val="none" w:sz="0" w:space="0" w:color="auto"/>
      </w:divBdr>
      <w:divsChild>
        <w:div w:id="1806193615">
          <w:marLeft w:val="0"/>
          <w:marRight w:val="0"/>
          <w:marTop w:val="0"/>
          <w:marBottom w:val="0"/>
          <w:divBdr>
            <w:top w:val="single" w:sz="2" w:space="0" w:color="E3E3E3"/>
            <w:left w:val="single" w:sz="2" w:space="0" w:color="E3E3E3"/>
            <w:bottom w:val="single" w:sz="2" w:space="0" w:color="E3E3E3"/>
            <w:right w:val="single" w:sz="2" w:space="0" w:color="E3E3E3"/>
          </w:divBdr>
          <w:divsChild>
            <w:div w:id="1436974345">
              <w:marLeft w:val="0"/>
              <w:marRight w:val="0"/>
              <w:marTop w:val="0"/>
              <w:marBottom w:val="0"/>
              <w:divBdr>
                <w:top w:val="single" w:sz="2" w:space="0" w:color="E3E3E3"/>
                <w:left w:val="single" w:sz="2" w:space="0" w:color="E3E3E3"/>
                <w:bottom w:val="single" w:sz="2" w:space="0" w:color="E3E3E3"/>
                <w:right w:val="single" w:sz="2" w:space="0" w:color="E3E3E3"/>
              </w:divBdr>
              <w:divsChild>
                <w:div w:id="1613435143">
                  <w:marLeft w:val="0"/>
                  <w:marRight w:val="0"/>
                  <w:marTop w:val="0"/>
                  <w:marBottom w:val="0"/>
                  <w:divBdr>
                    <w:top w:val="single" w:sz="2" w:space="0" w:color="E3E3E3"/>
                    <w:left w:val="single" w:sz="2" w:space="0" w:color="E3E3E3"/>
                    <w:bottom w:val="single" w:sz="2" w:space="0" w:color="E3E3E3"/>
                    <w:right w:val="single" w:sz="2" w:space="0" w:color="E3E3E3"/>
                  </w:divBdr>
                  <w:divsChild>
                    <w:div w:id="1101144259">
                      <w:marLeft w:val="0"/>
                      <w:marRight w:val="0"/>
                      <w:marTop w:val="0"/>
                      <w:marBottom w:val="0"/>
                      <w:divBdr>
                        <w:top w:val="single" w:sz="2" w:space="0" w:color="E3E3E3"/>
                        <w:left w:val="single" w:sz="2" w:space="0" w:color="E3E3E3"/>
                        <w:bottom w:val="single" w:sz="2" w:space="0" w:color="E3E3E3"/>
                        <w:right w:val="single" w:sz="2" w:space="0" w:color="E3E3E3"/>
                      </w:divBdr>
                      <w:divsChild>
                        <w:div w:id="2085182696">
                          <w:marLeft w:val="0"/>
                          <w:marRight w:val="0"/>
                          <w:marTop w:val="0"/>
                          <w:marBottom w:val="0"/>
                          <w:divBdr>
                            <w:top w:val="single" w:sz="2" w:space="0" w:color="E3E3E3"/>
                            <w:left w:val="single" w:sz="2" w:space="0" w:color="E3E3E3"/>
                            <w:bottom w:val="single" w:sz="2" w:space="0" w:color="E3E3E3"/>
                            <w:right w:val="single" w:sz="2" w:space="0" w:color="E3E3E3"/>
                          </w:divBdr>
                          <w:divsChild>
                            <w:div w:id="72289611">
                              <w:marLeft w:val="0"/>
                              <w:marRight w:val="0"/>
                              <w:marTop w:val="0"/>
                              <w:marBottom w:val="0"/>
                              <w:divBdr>
                                <w:top w:val="single" w:sz="2" w:space="0" w:color="E3E3E3"/>
                                <w:left w:val="single" w:sz="2" w:space="0" w:color="E3E3E3"/>
                                <w:bottom w:val="single" w:sz="2" w:space="0" w:color="E3E3E3"/>
                                <w:right w:val="single" w:sz="2" w:space="0" w:color="E3E3E3"/>
                              </w:divBdr>
                              <w:divsChild>
                                <w:div w:id="855536017">
                                  <w:marLeft w:val="0"/>
                                  <w:marRight w:val="0"/>
                                  <w:marTop w:val="100"/>
                                  <w:marBottom w:val="100"/>
                                  <w:divBdr>
                                    <w:top w:val="single" w:sz="2" w:space="0" w:color="E3E3E3"/>
                                    <w:left w:val="single" w:sz="2" w:space="0" w:color="E3E3E3"/>
                                    <w:bottom w:val="single" w:sz="2" w:space="0" w:color="E3E3E3"/>
                                    <w:right w:val="single" w:sz="2" w:space="0" w:color="E3E3E3"/>
                                  </w:divBdr>
                                  <w:divsChild>
                                    <w:div w:id="607660660">
                                      <w:marLeft w:val="0"/>
                                      <w:marRight w:val="0"/>
                                      <w:marTop w:val="0"/>
                                      <w:marBottom w:val="0"/>
                                      <w:divBdr>
                                        <w:top w:val="single" w:sz="2" w:space="0" w:color="E3E3E3"/>
                                        <w:left w:val="single" w:sz="2" w:space="0" w:color="E3E3E3"/>
                                        <w:bottom w:val="single" w:sz="2" w:space="0" w:color="E3E3E3"/>
                                        <w:right w:val="single" w:sz="2" w:space="0" w:color="E3E3E3"/>
                                      </w:divBdr>
                                      <w:divsChild>
                                        <w:div w:id="2095391233">
                                          <w:marLeft w:val="0"/>
                                          <w:marRight w:val="0"/>
                                          <w:marTop w:val="0"/>
                                          <w:marBottom w:val="0"/>
                                          <w:divBdr>
                                            <w:top w:val="single" w:sz="2" w:space="0" w:color="E3E3E3"/>
                                            <w:left w:val="single" w:sz="2" w:space="0" w:color="E3E3E3"/>
                                            <w:bottom w:val="single" w:sz="2" w:space="0" w:color="E3E3E3"/>
                                            <w:right w:val="single" w:sz="2" w:space="0" w:color="E3E3E3"/>
                                          </w:divBdr>
                                          <w:divsChild>
                                            <w:div w:id="1699314576">
                                              <w:marLeft w:val="0"/>
                                              <w:marRight w:val="0"/>
                                              <w:marTop w:val="0"/>
                                              <w:marBottom w:val="0"/>
                                              <w:divBdr>
                                                <w:top w:val="single" w:sz="2" w:space="0" w:color="E3E3E3"/>
                                                <w:left w:val="single" w:sz="2" w:space="0" w:color="E3E3E3"/>
                                                <w:bottom w:val="single" w:sz="2" w:space="0" w:color="E3E3E3"/>
                                                <w:right w:val="single" w:sz="2" w:space="0" w:color="E3E3E3"/>
                                              </w:divBdr>
                                              <w:divsChild>
                                                <w:div w:id="169294448">
                                                  <w:marLeft w:val="0"/>
                                                  <w:marRight w:val="0"/>
                                                  <w:marTop w:val="0"/>
                                                  <w:marBottom w:val="0"/>
                                                  <w:divBdr>
                                                    <w:top w:val="single" w:sz="2" w:space="0" w:color="E3E3E3"/>
                                                    <w:left w:val="single" w:sz="2" w:space="0" w:color="E3E3E3"/>
                                                    <w:bottom w:val="single" w:sz="2" w:space="0" w:color="E3E3E3"/>
                                                    <w:right w:val="single" w:sz="2" w:space="0" w:color="E3E3E3"/>
                                                  </w:divBdr>
                                                  <w:divsChild>
                                                    <w:div w:id="1107584134">
                                                      <w:marLeft w:val="0"/>
                                                      <w:marRight w:val="0"/>
                                                      <w:marTop w:val="0"/>
                                                      <w:marBottom w:val="0"/>
                                                      <w:divBdr>
                                                        <w:top w:val="single" w:sz="2" w:space="0" w:color="E3E3E3"/>
                                                        <w:left w:val="single" w:sz="2" w:space="0" w:color="E3E3E3"/>
                                                        <w:bottom w:val="single" w:sz="2" w:space="0" w:color="E3E3E3"/>
                                                        <w:right w:val="single" w:sz="2" w:space="0" w:color="E3E3E3"/>
                                                      </w:divBdr>
                                                      <w:divsChild>
                                                        <w:div w:id="85749982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99545839">
          <w:marLeft w:val="0"/>
          <w:marRight w:val="0"/>
          <w:marTop w:val="0"/>
          <w:marBottom w:val="0"/>
          <w:divBdr>
            <w:top w:val="none" w:sz="0" w:space="0" w:color="auto"/>
            <w:left w:val="none" w:sz="0" w:space="0" w:color="auto"/>
            <w:bottom w:val="none" w:sz="0" w:space="0" w:color="auto"/>
            <w:right w:val="none" w:sz="0" w:space="0" w:color="auto"/>
          </w:divBdr>
        </w:div>
      </w:divsChild>
    </w:div>
    <w:div w:id="1584878776">
      <w:bodyDiv w:val="1"/>
      <w:marLeft w:val="0"/>
      <w:marRight w:val="0"/>
      <w:marTop w:val="0"/>
      <w:marBottom w:val="0"/>
      <w:divBdr>
        <w:top w:val="none" w:sz="0" w:space="0" w:color="auto"/>
        <w:left w:val="none" w:sz="0" w:space="0" w:color="auto"/>
        <w:bottom w:val="none" w:sz="0" w:space="0" w:color="auto"/>
        <w:right w:val="none" w:sz="0" w:space="0" w:color="auto"/>
      </w:divBdr>
      <w:divsChild>
        <w:div w:id="2013560767">
          <w:marLeft w:val="0"/>
          <w:marRight w:val="0"/>
          <w:marTop w:val="0"/>
          <w:marBottom w:val="0"/>
          <w:divBdr>
            <w:top w:val="single" w:sz="2" w:space="0" w:color="E3E3E3"/>
            <w:left w:val="single" w:sz="2" w:space="0" w:color="E3E3E3"/>
            <w:bottom w:val="single" w:sz="2" w:space="0" w:color="E3E3E3"/>
            <w:right w:val="single" w:sz="2" w:space="0" w:color="E3E3E3"/>
          </w:divBdr>
          <w:divsChild>
            <w:div w:id="123738744">
              <w:marLeft w:val="0"/>
              <w:marRight w:val="0"/>
              <w:marTop w:val="0"/>
              <w:marBottom w:val="0"/>
              <w:divBdr>
                <w:top w:val="single" w:sz="2" w:space="0" w:color="E3E3E3"/>
                <w:left w:val="single" w:sz="2" w:space="0" w:color="E3E3E3"/>
                <w:bottom w:val="single" w:sz="2" w:space="0" w:color="E3E3E3"/>
                <w:right w:val="single" w:sz="2" w:space="0" w:color="E3E3E3"/>
              </w:divBdr>
              <w:divsChild>
                <w:div w:id="1815609584">
                  <w:marLeft w:val="0"/>
                  <w:marRight w:val="0"/>
                  <w:marTop w:val="0"/>
                  <w:marBottom w:val="0"/>
                  <w:divBdr>
                    <w:top w:val="single" w:sz="2" w:space="0" w:color="E3E3E3"/>
                    <w:left w:val="single" w:sz="2" w:space="0" w:color="E3E3E3"/>
                    <w:bottom w:val="single" w:sz="2" w:space="0" w:color="E3E3E3"/>
                    <w:right w:val="single" w:sz="2" w:space="0" w:color="E3E3E3"/>
                  </w:divBdr>
                  <w:divsChild>
                    <w:div w:id="1848475296">
                      <w:marLeft w:val="0"/>
                      <w:marRight w:val="0"/>
                      <w:marTop w:val="0"/>
                      <w:marBottom w:val="0"/>
                      <w:divBdr>
                        <w:top w:val="single" w:sz="2" w:space="0" w:color="E3E3E3"/>
                        <w:left w:val="single" w:sz="2" w:space="0" w:color="E3E3E3"/>
                        <w:bottom w:val="single" w:sz="2" w:space="0" w:color="E3E3E3"/>
                        <w:right w:val="single" w:sz="2" w:space="0" w:color="E3E3E3"/>
                      </w:divBdr>
                      <w:divsChild>
                        <w:div w:id="180314812">
                          <w:marLeft w:val="0"/>
                          <w:marRight w:val="0"/>
                          <w:marTop w:val="0"/>
                          <w:marBottom w:val="0"/>
                          <w:divBdr>
                            <w:top w:val="single" w:sz="2" w:space="0" w:color="E3E3E3"/>
                            <w:left w:val="single" w:sz="2" w:space="0" w:color="E3E3E3"/>
                            <w:bottom w:val="single" w:sz="2" w:space="0" w:color="E3E3E3"/>
                            <w:right w:val="single" w:sz="2" w:space="0" w:color="E3E3E3"/>
                          </w:divBdr>
                          <w:divsChild>
                            <w:div w:id="1642155744">
                              <w:marLeft w:val="0"/>
                              <w:marRight w:val="0"/>
                              <w:marTop w:val="0"/>
                              <w:marBottom w:val="0"/>
                              <w:divBdr>
                                <w:top w:val="single" w:sz="2" w:space="0" w:color="E3E3E3"/>
                                <w:left w:val="single" w:sz="2" w:space="0" w:color="E3E3E3"/>
                                <w:bottom w:val="single" w:sz="2" w:space="0" w:color="E3E3E3"/>
                                <w:right w:val="single" w:sz="2" w:space="0" w:color="E3E3E3"/>
                              </w:divBdr>
                              <w:divsChild>
                                <w:div w:id="1669365408">
                                  <w:marLeft w:val="0"/>
                                  <w:marRight w:val="0"/>
                                  <w:marTop w:val="100"/>
                                  <w:marBottom w:val="100"/>
                                  <w:divBdr>
                                    <w:top w:val="single" w:sz="2" w:space="0" w:color="E3E3E3"/>
                                    <w:left w:val="single" w:sz="2" w:space="0" w:color="E3E3E3"/>
                                    <w:bottom w:val="single" w:sz="2" w:space="0" w:color="E3E3E3"/>
                                    <w:right w:val="single" w:sz="2" w:space="0" w:color="E3E3E3"/>
                                  </w:divBdr>
                                  <w:divsChild>
                                    <w:div w:id="518853135">
                                      <w:marLeft w:val="0"/>
                                      <w:marRight w:val="0"/>
                                      <w:marTop w:val="0"/>
                                      <w:marBottom w:val="0"/>
                                      <w:divBdr>
                                        <w:top w:val="single" w:sz="2" w:space="0" w:color="E3E3E3"/>
                                        <w:left w:val="single" w:sz="2" w:space="0" w:color="E3E3E3"/>
                                        <w:bottom w:val="single" w:sz="2" w:space="0" w:color="E3E3E3"/>
                                        <w:right w:val="single" w:sz="2" w:space="0" w:color="E3E3E3"/>
                                      </w:divBdr>
                                      <w:divsChild>
                                        <w:div w:id="895244238">
                                          <w:marLeft w:val="0"/>
                                          <w:marRight w:val="0"/>
                                          <w:marTop w:val="0"/>
                                          <w:marBottom w:val="0"/>
                                          <w:divBdr>
                                            <w:top w:val="single" w:sz="2" w:space="0" w:color="E3E3E3"/>
                                            <w:left w:val="single" w:sz="2" w:space="0" w:color="E3E3E3"/>
                                            <w:bottom w:val="single" w:sz="2" w:space="0" w:color="E3E3E3"/>
                                            <w:right w:val="single" w:sz="2" w:space="0" w:color="E3E3E3"/>
                                          </w:divBdr>
                                          <w:divsChild>
                                            <w:div w:id="345913372">
                                              <w:marLeft w:val="0"/>
                                              <w:marRight w:val="0"/>
                                              <w:marTop w:val="0"/>
                                              <w:marBottom w:val="0"/>
                                              <w:divBdr>
                                                <w:top w:val="single" w:sz="2" w:space="0" w:color="E3E3E3"/>
                                                <w:left w:val="single" w:sz="2" w:space="0" w:color="E3E3E3"/>
                                                <w:bottom w:val="single" w:sz="2" w:space="0" w:color="E3E3E3"/>
                                                <w:right w:val="single" w:sz="2" w:space="0" w:color="E3E3E3"/>
                                              </w:divBdr>
                                              <w:divsChild>
                                                <w:div w:id="334846309">
                                                  <w:marLeft w:val="0"/>
                                                  <w:marRight w:val="0"/>
                                                  <w:marTop w:val="0"/>
                                                  <w:marBottom w:val="0"/>
                                                  <w:divBdr>
                                                    <w:top w:val="single" w:sz="2" w:space="0" w:color="E3E3E3"/>
                                                    <w:left w:val="single" w:sz="2" w:space="0" w:color="E3E3E3"/>
                                                    <w:bottom w:val="single" w:sz="2" w:space="0" w:color="E3E3E3"/>
                                                    <w:right w:val="single" w:sz="2" w:space="0" w:color="E3E3E3"/>
                                                  </w:divBdr>
                                                  <w:divsChild>
                                                    <w:div w:id="354312069">
                                                      <w:marLeft w:val="0"/>
                                                      <w:marRight w:val="0"/>
                                                      <w:marTop w:val="0"/>
                                                      <w:marBottom w:val="0"/>
                                                      <w:divBdr>
                                                        <w:top w:val="single" w:sz="2" w:space="0" w:color="E3E3E3"/>
                                                        <w:left w:val="single" w:sz="2" w:space="0" w:color="E3E3E3"/>
                                                        <w:bottom w:val="single" w:sz="2" w:space="0" w:color="E3E3E3"/>
                                                        <w:right w:val="single" w:sz="2" w:space="0" w:color="E3E3E3"/>
                                                      </w:divBdr>
                                                      <w:divsChild>
                                                        <w:div w:id="1663311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514347663">
          <w:marLeft w:val="0"/>
          <w:marRight w:val="0"/>
          <w:marTop w:val="0"/>
          <w:marBottom w:val="0"/>
          <w:divBdr>
            <w:top w:val="none" w:sz="0" w:space="0" w:color="auto"/>
            <w:left w:val="none" w:sz="0" w:space="0" w:color="auto"/>
            <w:bottom w:val="none" w:sz="0" w:space="0" w:color="auto"/>
            <w:right w:val="none" w:sz="0" w:space="0" w:color="auto"/>
          </w:divBdr>
        </w:div>
      </w:divsChild>
    </w:div>
    <w:div w:id="1652518322">
      <w:bodyDiv w:val="1"/>
      <w:marLeft w:val="0"/>
      <w:marRight w:val="0"/>
      <w:marTop w:val="0"/>
      <w:marBottom w:val="0"/>
      <w:divBdr>
        <w:top w:val="none" w:sz="0" w:space="0" w:color="auto"/>
        <w:left w:val="none" w:sz="0" w:space="0" w:color="auto"/>
        <w:bottom w:val="none" w:sz="0" w:space="0" w:color="auto"/>
        <w:right w:val="none" w:sz="0" w:space="0" w:color="auto"/>
      </w:divBdr>
    </w:div>
    <w:div w:id="1740445340">
      <w:bodyDiv w:val="1"/>
      <w:marLeft w:val="0"/>
      <w:marRight w:val="0"/>
      <w:marTop w:val="0"/>
      <w:marBottom w:val="0"/>
      <w:divBdr>
        <w:top w:val="none" w:sz="0" w:space="0" w:color="auto"/>
        <w:left w:val="none" w:sz="0" w:space="0" w:color="auto"/>
        <w:bottom w:val="none" w:sz="0" w:space="0" w:color="auto"/>
        <w:right w:val="none" w:sz="0" w:space="0" w:color="auto"/>
      </w:divBdr>
    </w:div>
    <w:div w:id="2002466895">
      <w:bodyDiv w:val="1"/>
      <w:marLeft w:val="0"/>
      <w:marRight w:val="0"/>
      <w:marTop w:val="0"/>
      <w:marBottom w:val="0"/>
      <w:divBdr>
        <w:top w:val="none" w:sz="0" w:space="0" w:color="auto"/>
        <w:left w:val="none" w:sz="0" w:space="0" w:color="auto"/>
        <w:bottom w:val="none" w:sz="0" w:space="0" w:color="auto"/>
        <w:right w:val="none" w:sz="0" w:space="0" w:color="auto"/>
      </w:divBdr>
    </w:div>
    <w:div w:id="2046903688">
      <w:bodyDiv w:val="1"/>
      <w:marLeft w:val="0"/>
      <w:marRight w:val="0"/>
      <w:marTop w:val="0"/>
      <w:marBottom w:val="0"/>
      <w:divBdr>
        <w:top w:val="none" w:sz="0" w:space="0" w:color="auto"/>
        <w:left w:val="none" w:sz="0" w:space="0" w:color="auto"/>
        <w:bottom w:val="none" w:sz="0" w:space="0" w:color="auto"/>
        <w:right w:val="none" w:sz="0" w:space="0" w:color="auto"/>
      </w:divBdr>
    </w:div>
    <w:div w:id="21398354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quip.org/articles/christians-and-public-education-a-matter-of-biblical-justice/" TargetMode="External"/><Relationship Id="rId13" Type="http://schemas.microsoft.com/office/2016/09/relationships/commentsIds" Target="commentsIds.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equip.org/articles/christians-and-public-education-a-matter-of-biblical-justice/"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yperlink" Target="https://doi.org/10.5281/zenodo.11242739" TargetMode="External"/><Relationship Id="rId10" Type="http://schemas.openxmlformats.org/officeDocument/2006/relationships/hyperlink" Target="https://digitalcommons.pepperdine.edu/plr/vol47/iss2/1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igitalcommons.pepperdine.edu/plr/vol47/iss2/19/" TargetMode="Externa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12</Pages>
  <Words>2085</Words>
  <Characters>11887</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Robert Andrews</dc:creator>
  <cp:lastModifiedBy>David Ward</cp:lastModifiedBy>
  <cp:revision>3</cp:revision>
  <dcterms:created xsi:type="dcterms:W3CDTF">2025-02-24T01:00:00Z</dcterms:created>
  <dcterms:modified xsi:type="dcterms:W3CDTF">2025-03-23T21:24:00Z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3f236cd4b0ca396712b7cadabf6a11291f0043cb0820cd77e67c7d69f8132c99</vt:lpwstr>
  </property>
</Properties>
</file>