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C62" w:rsidRDefault="002D2C62" w:rsidP="002D2C62">
      <w:pPr>
        <w:pStyle w:val="NormalWeb"/>
      </w:pPr>
    </w:p>
    <w:p w:rsidR="002D2C62" w:rsidRDefault="002D2C62" w:rsidP="002D2C62">
      <w:pPr>
        <w:pStyle w:val="NormalWeb"/>
        <w:jc w:val="center"/>
      </w:pPr>
    </w:p>
    <w:p w:rsidR="002D2C62" w:rsidRPr="002D2C62" w:rsidRDefault="002D2C62" w:rsidP="002D2C62">
      <w:pPr>
        <w:pStyle w:val="NormalWeb"/>
        <w:jc w:val="center"/>
        <w:rPr>
          <w:b/>
          <w:bCs/>
        </w:rPr>
      </w:pPr>
      <w:r w:rsidRPr="002D2C62">
        <w:rPr>
          <w:b/>
          <w:bCs/>
        </w:rPr>
        <w:t>Doctor of Social Leadership Program</w:t>
      </w:r>
    </w:p>
    <w:p w:rsidR="002D2C62" w:rsidRDefault="002D2C62" w:rsidP="002D2C62">
      <w:pPr>
        <w:pStyle w:val="NormalWeb"/>
        <w:jc w:val="center"/>
        <w:rPr>
          <w:b/>
          <w:bCs/>
        </w:rPr>
      </w:pPr>
      <w:r w:rsidRPr="002D2C62">
        <w:rPr>
          <w:b/>
          <w:bCs/>
        </w:rPr>
        <w:t>Karen Blair</w:t>
      </w:r>
    </w:p>
    <w:p w:rsidR="002D2C62" w:rsidRPr="002D2C62" w:rsidRDefault="002D2C62" w:rsidP="002D2C62">
      <w:pPr>
        <w:pStyle w:val="NormalWeb"/>
        <w:jc w:val="center"/>
        <w:rPr>
          <w:b/>
          <w:bCs/>
        </w:rPr>
      </w:pPr>
      <w:r>
        <w:rPr>
          <w:b/>
          <w:bCs/>
        </w:rPr>
        <w:t>LDR-80</w:t>
      </w:r>
      <w:r w:rsidR="00732561">
        <w:rPr>
          <w:b/>
          <w:bCs/>
        </w:rPr>
        <w:t>7</w:t>
      </w:r>
      <w:bookmarkStart w:id="0" w:name="_GoBack"/>
      <w:bookmarkEnd w:id="0"/>
      <w:r>
        <w:rPr>
          <w:b/>
          <w:bCs/>
        </w:rPr>
        <w:t>-12</w:t>
      </w:r>
    </w:p>
    <w:p w:rsidR="004374F7" w:rsidRDefault="002D2C62" w:rsidP="002D2C62">
      <w:pPr>
        <w:pStyle w:val="NormalWeb"/>
        <w:jc w:val="center"/>
        <w:rPr>
          <w:b/>
          <w:bCs/>
        </w:rPr>
      </w:pPr>
      <w:r w:rsidRPr="002D2C62">
        <w:rPr>
          <w:b/>
          <w:bCs/>
        </w:rPr>
        <w:t>Omega Graduate School</w:t>
      </w:r>
    </w:p>
    <w:p w:rsidR="005C227B" w:rsidRDefault="005C227B" w:rsidP="002D2C62">
      <w:pPr>
        <w:pStyle w:val="NormalWeb"/>
        <w:jc w:val="center"/>
        <w:rPr>
          <w:b/>
          <w:bCs/>
        </w:rPr>
      </w:pPr>
      <w:r>
        <w:rPr>
          <w:b/>
          <w:bCs/>
        </w:rPr>
        <w:t>April 15, 2025</w:t>
      </w:r>
    </w:p>
    <w:p w:rsidR="002D2C62" w:rsidRPr="00732561" w:rsidRDefault="002D2C62" w:rsidP="002D2C62">
      <w:pPr>
        <w:pStyle w:val="NormalWeb"/>
        <w:jc w:val="center"/>
        <w:rPr>
          <w:b/>
          <w:bCs/>
        </w:rPr>
      </w:pPr>
      <w:r w:rsidRPr="00732561">
        <w:rPr>
          <w:b/>
          <w:bCs/>
        </w:rPr>
        <w:t>Professor: Dr. Curtis</w:t>
      </w:r>
      <w:r w:rsidR="00A13C0D" w:rsidRPr="00732561">
        <w:rPr>
          <w:b/>
          <w:bCs/>
        </w:rPr>
        <w:t xml:space="preserve"> </w:t>
      </w:r>
      <w:proofErr w:type="spellStart"/>
      <w:r w:rsidR="00A13C0D" w:rsidRPr="00732561">
        <w:rPr>
          <w:b/>
          <w:bCs/>
        </w:rPr>
        <w:t>M</w:t>
      </w:r>
      <w:r w:rsidR="005C227B" w:rsidRPr="00732561">
        <w:rPr>
          <w:b/>
          <w:bCs/>
        </w:rPr>
        <w:t>cC</w:t>
      </w:r>
      <w:r w:rsidR="00A13C0D" w:rsidRPr="00732561">
        <w:rPr>
          <w:b/>
          <w:bCs/>
        </w:rPr>
        <w:t>lan</w:t>
      </w:r>
      <w:r w:rsidR="005C227B" w:rsidRPr="00732561">
        <w:rPr>
          <w:b/>
          <w:bCs/>
        </w:rPr>
        <w:t>e</w:t>
      </w:r>
      <w:proofErr w:type="spellEnd"/>
    </w:p>
    <w:p w:rsidR="005C227B" w:rsidRPr="00732561" w:rsidRDefault="005C227B" w:rsidP="002D2C62">
      <w:pPr>
        <w:pStyle w:val="NormalWeb"/>
        <w:jc w:val="center"/>
        <w:rPr>
          <w:b/>
          <w:bCs/>
        </w:rPr>
      </w:pPr>
    </w:p>
    <w:p w:rsidR="005C227B" w:rsidRPr="00732561" w:rsidRDefault="005C227B" w:rsidP="002D2C62">
      <w:pPr>
        <w:pStyle w:val="NormalWeb"/>
        <w:jc w:val="center"/>
        <w:rPr>
          <w:b/>
          <w:bCs/>
        </w:rPr>
      </w:pPr>
    </w:p>
    <w:p w:rsidR="005C227B" w:rsidRPr="00732561" w:rsidRDefault="005C227B" w:rsidP="002D2C62">
      <w:pPr>
        <w:pStyle w:val="NormalWeb"/>
        <w:jc w:val="center"/>
        <w:rPr>
          <w:b/>
          <w:bCs/>
        </w:rPr>
      </w:pPr>
    </w:p>
    <w:p w:rsidR="005C227B" w:rsidRPr="00732561" w:rsidRDefault="005C227B" w:rsidP="002D2C62">
      <w:pPr>
        <w:pStyle w:val="NormalWeb"/>
        <w:jc w:val="center"/>
        <w:rPr>
          <w:b/>
          <w:bCs/>
        </w:rPr>
      </w:pPr>
    </w:p>
    <w:p w:rsidR="005C227B" w:rsidRPr="00732561" w:rsidRDefault="005C227B" w:rsidP="002D2C62">
      <w:pPr>
        <w:pStyle w:val="NormalWeb"/>
        <w:jc w:val="center"/>
        <w:rPr>
          <w:b/>
          <w:bCs/>
        </w:rPr>
      </w:pPr>
    </w:p>
    <w:p w:rsidR="005C227B" w:rsidRPr="00732561" w:rsidRDefault="005C227B" w:rsidP="002D2C62">
      <w:pPr>
        <w:pStyle w:val="NormalWeb"/>
        <w:jc w:val="center"/>
        <w:rPr>
          <w:b/>
          <w:bCs/>
        </w:rPr>
      </w:pPr>
    </w:p>
    <w:p w:rsidR="005C227B" w:rsidRPr="00732561" w:rsidRDefault="005C227B" w:rsidP="002D2C62">
      <w:pPr>
        <w:pStyle w:val="NormalWeb"/>
        <w:jc w:val="center"/>
        <w:rPr>
          <w:b/>
          <w:bCs/>
        </w:rPr>
      </w:pPr>
    </w:p>
    <w:p w:rsidR="005C227B" w:rsidRPr="00732561" w:rsidRDefault="005C227B" w:rsidP="002D2C62">
      <w:pPr>
        <w:pStyle w:val="NormalWeb"/>
        <w:jc w:val="center"/>
        <w:rPr>
          <w:b/>
          <w:bCs/>
        </w:rPr>
      </w:pPr>
    </w:p>
    <w:p w:rsidR="005C227B" w:rsidRPr="00732561" w:rsidRDefault="005C227B" w:rsidP="002D2C62">
      <w:pPr>
        <w:pStyle w:val="NormalWeb"/>
        <w:jc w:val="center"/>
        <w:rPr>
          <w:b/>
          <w:bCs/>
        </w:rPr>
      </w:pPr>
    </w:p>
    <w:p w:rsidR="005C227B" w:rsidRPr="00732561" w:rsidRDefault="005C227B" w:rsidP="002D2C62">
      <w:pPr>
        <w:pStyle w:val="NormalWeb"/>
        <w:jc w:val="center"/>
        <w:rPr>
          <w:b/>
          <w:bCs/>
        </w:rPr>
      </w:pPr>
    </w:p>
    <w:p w:rsidR="005C227B" w:rsidRPr="00732561" w:rsidRDefault="005C227B" w:rsidP="002D2C62">
      <w:pPr>
        <w:pStyle w:val="NormalWeb"/>
        <w:jc w:val="center"/>
        <w:rPr>
          <w:b/>
          <w:bCs/>
        </w:rPr>
      </w:pPr>
    </w:p>
    <w:p w:rsidR="005C227B" w:rsidRPr="00732561" w:rsidRDefault="005C227B" w:rsidP="002D2C62">
      <w:pPr>
        <w:pStyle w:val="NormalWeb"/>
        <w:jc w:val="center"/>
        <w:rPr>
          <w:b/>
          <w:bCs/>
        </w:rPr>
      </w:pPr>
    </w:p>
    <w:p w:rsidR="00AD4B4F" w:rsidRPr="00732561" w:rsidRDefault="00AD4B4F" w:rsidP="002D2C62">
      <w:pPr>
        <w:pStyle w:val="NormalWeb"/>
        <w:jc w:val="center"/>
        <w:rPr>
          <w:b/>
          <w:bCs/>
        </w:rPr>
      </w:pPr>
    </w:p>
    <w:p w:rsidR="00AD4B4F" w:rsidRPr="00732561" w:rsidRDefault="00AD4B4F" w:rsidP="002D2C62">
      <w:pPr>
        <w:pStyle w:val="NormalWeb"/>
        <w:jc w:val="center"/>
        <w:rPr>
          <w:b/>
          <w:bCs/>
        </w:rPr>
      </w:pPr>
    </w:p>
    <w:p w:rsidR="00AD4B4F" w:rsidRPr="00732561" w:rsidRDefault="00AD4B4F" w:rsidP="002D2C62">
      <w:pPr>
        <w:pStyle w:val="NormalWeb"/>
        <w:jc w:val="center"/>
        <w:rPr>
          <w:b/>
          <w:bCs/>
        </w:rPr>
      </w:pPr>
    </w:p>
    <w:p w:rsidR="00697E2F" w:rsidRPr="00732561" w:rsidRDefault="00697E2F" w:rsidP="002D2C62">
      <w:pPr>
        <w:pStyle w:val="NormalWeb"/>
        <w:jc w:val="center"/>
        <w:rPr>
          <w:b/>
          <w:bCs/>
        </w:rPr>
      </w:pPr>
    </w:p>
    <w:p w:rsidR="00563C77" w:rsidRDefault="005C227B" w:rsidP="005C227B">
      <w:pPr>
        <w:pStyle w:val="NormalWeb"/>
      </w:pPr>
      <w:r w:rsidRPr="00732561">
        <w:rPr>
          <w:b/>
          <w:bCs/>
        </w:rPr>
        <w:t>Source</w:t>
      </w:r>
      <w:r w:rsidR="00563C77" w:rsidRPr="00732561">
        <w:rPr>
          <w:b/>
          <w:bCs/>
        </w:rPr>
        <w:t xml:space="preserve"> </w:t>
      </w:r>
      <w:r w:rsidR="00563C77" w:rsidRPr="00732561">
        <w:t xml:space="preserve">Lopez-Garrido, G. (2023, July 10). </w:t>
      </w:r>
      <w:r w:rsidR="00563C77" w:rsidRPr="00563C77">
        <w:t xml:space="preserve">Bandura’s self-efficacy theory of motivation in </w:t>
      </w:r>
    </w:p>
    <w:p w:rsidR="00563C77" w:rsidRDefault="00563C77" w:rsidP="00563C77">
      <w:pPr>
        <w:pStyle w:val="NormalWeb"/>
      </w:pPr>
      <w:r>
        <w:t xml:space="preserve">             </w:t>
      </w:r>
      <w:r w:rsidRPr="00563C77">
        <w:t>psychology.</w:t>
      </w:r>
    </w:p>
    <w:p w:rsidR="00563C77" w:rsidRDefault="00563C77" w:rsidP="005C227B">
      <w:pPr>
        <w:pStyle w:val="NormalWeb"/>
      </w:pPr>
      <w:r w:rsidRPr="00563C77">
        <w:rPr>
          <w:b/>
          <w:bCs/>
        </w:rPr>
        <w:t xml:space="preserve">       Comment</w:t>
      </w:r>
      <w:r>
        <w:t>: (from LDR 807-12 Developmental Reading)</w:t>
      </w:r>
    </w:p>
    <w:p w:rsidR="000242B9" w:rsidRDefault="00563C77" w:rsidP="005C227B">
      <w:pPr>
        <w:pStyle w:val="NormalWeb"/>
      </w:pPr>
      <w:r w:rsidRPr="00DC0FA2">
        <w:rPr>
          <w:b/>
          <w:bCs/>
        </w:rPr>
        <w:t xml:space="preserve">                       Quote/Paraphrase: </w:t>
      </w:r>
      <w:r w:rsidRPr="00DC0FA2">
        <w:t>“Bandura (1977)</w:t>
      </w:r>
      <w:r w:rsidR="00DC0FA2" w:rsidRPr="00DC0FA2">
        <w:t xml:space="preserve"> argument </w:t>
      </w:r>
      <w:r w:rsidR="00C672D3">
        <w:t xml:space="preserve">focuses </w:t>
      </w:r>
      <w:r w:rsidR="00DC0FA2" w:rsidRPr="00DC0FA2">
        <w:t>on the fa</w:t>
      </w:r>
      <w:r w:rsidR="00DC0FA2">
        <w:t xml:space="preserve">cts that “Seeing </w:t>
      </w:r>
    </w:p>
    <w:p w:rsidR="000242B9" w:rsidRDefault="00DC0FA2" w:rsidP="005C227B">
      <w:pPr>
        <w:pStyle w:val="NormalWeb"/>
      </w:pPr>
      <w:r>
        <w:t>people simil</w:t>
      </w:r>
      <w:r w:rsidR="000242B9">
        <w:t>ar to oneself succeed</w:t>
      </w:r>
      <w:r w:rsidR="00E57F71" w:rsidRPr="00DC0FA2">
        <w:t xml:space="preserve"> </w:t>
      </w:r>
      <w:r w:rsidR="000242B9">
        <w:t xml:space="preserve">by sustained effort raises observer’s beliefs that the too possess </w:t>
      </w:r>
    </w:p>
    <w:p w:rsidR="0064749A" w:rsidRDefault="000242B9" w:rsidP="005C227B">
      <w:pPr>
        <w:pStyle w:val="NormalWeb"/>
      </w:pPr>
      <w:r>
        <w:t xml:space="preserve">the capabilities to master comparable activities to succeed.” The reason for this belief </w:t>
      </w:r>
      <w:r w:rsidR="00D31DC9">
        <w:t xml:space="preserve">is that </w:t>
      </w:r>
      <w:r w:rsidR="00D735D7">
        <w:t>the</w:t>
      </w:r>
    </w:p>
    <w:p w:rsidR="00C672D3" w:rsidRDefault="00D31DC9" w:rsidP="00C672D3">
      <w:pPr>
        <w:pStyle w:val="NormalWeb"/>
      </w:pPr>
      <w:r>
        <w:t xml:space="preserve">High Efficacy </w:t>
      </w:r>
      <w:r w:rsidR="0064749A">
        <w:t xml:space="preserve">provides essential benefit to </w:t>
      </w:r>
      <w:r w:rsidR="00C672D3">
        <w:t xml:space="preserve">a </w:t>
      </w:r>
      <w:r w:rsidR="0064749A">
        <w:t>person</w:t>
      </w:r>
      <w:r w:rsidR="00C672D3">
        <w:t>’s</w:t>
      </w:r>
      <w:r w:rsidR="0064749A">
        <w:t xml:space="preserve"> daily life</w:t>
      </w:r>
      <w:r w:rsidR="007D37FF">
        <w:t xml:space="preserve">, because it increases </w:t>
      </w:r>
      <w:r w:rsidR="00C672D3">
        <w:t xml:space="preserve">various </w:t>
      </w:r>
    </w:p>
    <w:p w:rsidR="00C672D3" w:rsidRDefault="00C672D3" w:rsidP="00C672D3">
      <w:pPr>
        <w:pStyle w:val="NormalWeb"/>
      </w:pPr>
      <w:r>
        <w:t>areas of their p</w:t>
      </w:r>
      <w:r w:rsidR="007D37FF">
        <w:t>erformance level, educational opportunities</w:t>
      </w:r>
      <w:r w:rsidR="0064749A">
        <w:t xml:space="preserve"> and eliminate anxiety or stress</w:t>
      </w:r>
      <w:r w:rsidR="007D37FF">
        <w:t xml:space="preserve"> from </w:t>
      </w:r>
    </w:p>
    <w:p w:rsidR="00E165B0" w:rsidRDefault="007D37FF" w:rsidP="00C672D3">
      <w:pPr>
        <w:pStyle w:val="NormalWeb"/>
      </w:pPr>
      <w:r>
        <w:t>an individual environment and consciousness.</w:t>
      </w:r>
      <w:r w:rsidR="00E165B0">
        <w:t xml:space="preserve"> Ultimately, the</w:t>
      </w:r>
      <w:r w:rsidR="00C672D3">
        <w:t xml:space="preserve"> purpose of Self-Efficacy is to build </w:t>
      </w:r>
    </w:p>
    <w:p w:rsidR="00C672D3" w:rsidRDefault="00C672D3" w:rsidP="00C672D3">
      <w:pPr>
        <w:pStyle w:val="NormalWeb"/>
      </w:pPr>
      <w:r>
        <w:t>o</w:t>
      </w:r>
      <w:r w:rsidR="00E165B0">
        <w:t>ne’s ability to withstand obstacles that tends to interfere with a person’s goals and aspirations.</w:t>
      </w:r>
    </w:p>
    <w:p w:rsidR="00F46517" w:rsidRDefault="00F46517" w:rsidP="00C672D3">
      <w:pPr>
        <w:pStyle w:val="NormalWeb"/>
      </w:pPr>
      <w:r>
        <w:t xml:space="preserve">Finally, it requires an employee to demonstrate that they possess </w:t>
      </w:r>
      <w:r w:rsidR="00C672D3">
        <w:t xml:space="preserve">determination and perseverance </w:t>
      </w:r>
    </w:p>
    <w:p w:rsidR="00DF7101" w:rsidRPr="00F46517" w:rsidRDefault="00F46517" w:rsidP="00F46517">
      <w:pPr>
        <w:pStyle w:val="NormalWeb"/>
      </w:pPr>
      <w:r>
        <w:t>M</w:t>
      </w:r>
      <w:r w:rsidR="00C672D3">
        <w:t>echanism</w:t>
      </w:r>
      <w:r>
        <w:t xml:space="preserve"> in this era of life. (pp. 1)</w:t>
      </w:r>
    </w:p>
    <w:p w:rsidR="00AD4B4F" w:rsidRDefault="00DF7101" w:rsidP="00AD4B4F">
      <w:pPr>
        <w:pStyle w:val="NormalWeb"/>
      </w:pPr>
      <w:r w:rsidRPr="00DF7101">
        <w:rPr>
          <w:b/>
          <w:bCs/>
        </w:rPr>
        <w:t>Essential Element</w:t>
      </w:r>
      <w:r>
        <w:t>:</w:t>
      </w:r>
      <w:r w:rsidR="0064749A">
        <w:t xml:space="preserve"> </w:t>
      </w:r>
      <w:r>
        <w:t xml:space="preserve">High performances </w:t>
      </w:r>
      <w:r w:rsidR="00A74262">
        <w:t>versus p</w:t>
      </w:r>
      <w:r>
        <w:t xml:space="preserve">ast </w:t>
      </w:r>
      <w:r w:rsidR="00A74262">
        <w:t>f</w:t>
      </w:r>
      <w:r>
        <w:t>ailures</w:t>
      </w:r>
      <w:r w:rsidR="0064749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1DC9">
        <w:br/>
      </w:r>
      <w:r w:rsidR="00D31DC9">
        <w:br/>
      </w:r>
      <w:r w:rsidRPr="00DF7101">
        <w:rPr>
          <w:b/>
          <w:bCs/>
        </w:rPr>
        <w:t>Additive/Variant:</w:t>
      </w:r>
      <w:r w:rsidR="00F46517">
        <w:rPr>
          <w:b/>
          <w:bCs/>
        </w:rPr>
        <w:t xml:space="preserve"> </w:t>
      </w:r>
      <w:r w:rsidR="00F46517" w:rsidRPr="00F46517">
        <w:t>This Quote</w:t>
      </w:r>
      <w:r w:rsidR="00F46517">
        <w:t xml:space="preserve"> is </w:t>
      </w:r>
      <w:r w:rsidR="00AD4B4F">
        <w:t>a</w:t>
      </w:r>
      <w:r w:rsidR="00F46517">
        <w:t>dditive</w:t>
      </w:r>
      <w:r w:rsidR="00AD4B4F">
        <w:t xml:space="preserve"> to the argument of Exemplary Leadership within our </w:t>
      </w:r>
    </w:p>
    <w:p w:rsidR="00697E2F" w:rsidRDefault="00AD4B4F" w:rsidP="00AD4B4F">
      <w:pPr>
        <w:pStyle w:val="NormalWeb"/>
      </w:pPr>
      <w:r>
        <w:t xml:space="preserve">society and respective organizations. This research highlighted the criticality of Self-Efficacy </w:t>
      </w:r>
      <w:r w:rsidR="00697E2F">
        <w:t xml:space="preserve">as </w:t>
      </w:r>
    </w:p>
    <w:p w:rsidR="00697E2F" w:rsidRDefault="00697E2F" w:rsidP="00697E2F">
      <w:pPr>
        <w:pStyle w:val="NormalWeb"/>
      </w:pPr>
      <w:r>
        <w:t xml:space="preserve">a reinforcing agent in respect to learning and motivation. Research gate (2016) “Furthermore, </w:t>
      </w:r>
    </w:p>
    <w:p w:rsidR="00697E2F" w:rsidRDefault="00697E2F" w:rsidP="00697E2F">
      <w:pPr>
        <w:pStyle w:val="NormalWeb"/>
      </w:pPr>
      <w:r>
        <w:t xml:space="preserve">other studies came up with the evidence that the impact of self-efficacy is far reaching as they </w:t>
      </w:r>
    </w:p>
    <w:p w:rsidR="00697E2F" w:rsidRDefault="00697E2F" w:rsidP="00697E2F">
      <w:pPr>
        <w:pStyle w:val="NormalWeb"/>
      </w:pPr>
      <w:r>
        <w:t xml:space="preserve">found, it is far more critical than the concepts of self and self-esteem in the background of </w:t>
      </w:r>
    </w:p>
    <w:p w:rsidR="00697E2F" w:rsidRDefault="00697E2F" w:rsidP="00697E2F">
      <w:pPr>
        <w:pStyle w:val="NormalWeb"/>
      </w:pPr>
      <w:r>
        <w:t>learning (Hebert et al., 2014).”</w:t>
      </w:r>
      <w:r w:rsidR="00D31DC9">
        <w:br/>
      </w:r>
    </w:p>
    <w:p w:rsidR="00D85FB4" w:rsidRDefault="00D31DC9" w:rsidP="00AD4B4F">
      <w:pPr>
        <w:pStyle w:val="NormalWeb"/>
      </w:pP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 w:rsidR="00D85FB4" w:rsidRPr="00D85FB4">
        <w:rPr>
          <w:b/>
          <w:bCs/>
        </w:rPr>
        <w:t>Contextualization</w:t>
      </w:r>
      <w:r w:rsidR="00D85FB4">
        <w:t xml:space="preserve">: Essentially, Self-Efficacy is very important in achieving goals set by an </w:t>
      </w:r>
    </w:p>
    <w:p w:rsidR="00D85FB4" w:rsidRDefault="00D85FB4" w:rsidP="00EB339D">
      <w:pPr>
        <w:pStyle w:val="NormalWeb"/>
      </w:pPr>
      <w:r>
        <w:t xml:space="preserve">individual or an organization. Therefore, personal efficacy significantly depends on </w:t>
      </w:r>
    </w:p>
    <w:p w:rsidR="00D85FB4" w:rsidRDefault="00D85FB4" w:rsidP="00EB339D">
      <w:pPr>
        <w:pStyle w:val="NormalWeb"/>
      </w:pPr>
      <w:r>
        <w:t xml:space="preserve">understanding once current performance based on past failures or observing the positive </w:t>
      </w:r>
    </w:p>
    <w:p w:rsidR="003E3D16" w:rsidRDefault="00D85FB4" w:rsidP="003E3D16">
      <w:pPr>
        <w:pStyle w:val="NormalWeb"/>
      </w:pPr>
      <w:r>
        <w:t xml:space="preserve">achievements of respective task or leadership roles. </w:t>
      </w:r>
      <w:r w:rsidR="003E3D16">
        <w:t>Moreover</w:t>
      </w:r>
      <w:r>
        <w:t xml:space="preserve">, </w:t>
      </w:r>
      <w:r w:rsidR="00A32A7F">
        <w:t xml:space="preserve">the author outlined that </w:t>
      </w:r>
      <w:r>
        <w:t xml:space="preserve">it is </w:t>
      </w:r>
    </w:p>
    <w:p w:rsidR="003E3D16" w:rsidRDefault="00D85FB4" w:rsidP="003E3D16">
      <w:pPr>
        <w:pStyle w:val="NormalWeb"/>
      </w:pPr>
      <w:r>
        <w:t>imperative that we master our past experiences</w:t>
      </w:r>
      <w:r w:rsidR="00A32A7F">
        <w:t xml:space="preserve"> and use them as stepping stones in our future </w:t>
      </w:r>
    </w:p>
    <w:p w:rsidR="003E3D16" w:rsidRDefault="00A32A7F" w:rsidP="003E3D16">
      <w:pPr>
        <w:pStyle w:val="NormalWeb"/>
      </w:pPr>
      <w:r>
        <w:t xml:space="preserve">endeavors. In Addition, this approach relies primarily on the encouragement or the </w:t>
      </w:r>
    </w:p>
    <w:p w:rsidR="003E3D16" w:rsidRDefault="00A32A7F" w:rsidP="003E3D16">
      <w:pPr>
        <w:pStyle w:val="NormalWeb"/>
      </w:pPr>
      <w:r>
        <w:t xml:space="preserve">discouragement of other likeminded individuals. And Self-Efficacy is similar to the reality that </w:t>
      </w:r>
    </w:p>
    <w:p w:rsidR="003E3D16" w:rsidRDefault="00A32A7F" w:rsidP="003E3D16">
      <w:pPr>
        <w:pStyle w:val="NormalWeb"/>
      </w:pPr>
      <w:r>
        <w:t>“faith without works is dead.”</w:t>
      </w:r>
      <w:r w:rsidR="003E3D16">
        <w:t xml:space="preserve"> James 2:17 KJV </w:t>
      </w:r>
    </w:p>
    <w:p w:rsidR="003E3D16" w:rsidRDefault="00D85FB4" w:rsidP="003E3D16">
      <w:pPr>
        <w:pStyle w:val="NormalWeb"/>
      </w:pPr>
      <w:r>
        <w:t xml:space="preserve">For example, Apostle Paul emphasized that we should follow is teaching as he patterns the </w:t>
      </w:r>
    </w:p>
    <w:p w:rsidR="003E3D16" w:rsidRDefault="00D85FB4" w:rsidP="003E3D16">
      <w:pPr>
        <w:pStyle w:val="NormalWeb"/>
      </w:pPr>
      <w:r>
        <w:t>leadership that Christ presented while on earth. I Corinthians 11:1 KJV</w:t>
      </w:r>
    </w:p>
    <w:p w:rsidR="00B128EE" w:rsidRDefault="003E3D16" w:rsidP="003E3D16">
      <w:pPr>
        <w:pStyle w:val="NormalWeb"/>
      </w:pPr>
      <w:r>
        <w:t>Thus, from a Spiritual Context, we all have demonstrated qualities</w:t>
      </w:r>
      <w:r w:rsidR="00B128EE">
        <w:t xml:space="preserve"> that needs to be critique by </w:t>
      </w:r>
    </w:p>
    <w:p w:rsidR="00697E2F" w:rsidRDefault="005F056D" w:rsidP="002F17C5">
      <w:pPr>
        <w:pStyle w:val="NormalWeb"/>
      </w:pPr>
      <w:r>
        <w:t>those</w:t>
      </w:r>
      <w:r w:rsidR="00B128EE">
        <w:t xml:space="preserve"> who have mastered their skills based on past hinderances.</w:t>
      </w:r>
      <w:r w:rsidR="00AD4B4F">
        <w:t xml:space="preserve"> </w:t>
      </w:r>
      <w:r w:rsidR="00D31DC9" w:rsidRPr="00D85FB4">
        <w:br/>
      </w:r>
      <w:r w:rsidR="00D31DC9">
        <w:br/>
      </w:r>
      <w:r w:rsidR="00D31DC9">
        <w:br/>
      </w:r>
      <w:r w:rsidR="00D31DC9">
        <w:br/>
      </w:r>
      <w:r w:rsidR="00D31DC9">
        <w:br/>
      </w:r>
      <w:r w:rsidR="00D31DC9">
        <w:br/>
      </w:r>
      <w:r w:rsidR="00D31DC9">
        <w:br/>
      </w:r>
      <w:r w:rsidR="00D31DC9">
        <w:br/>
      </w:r>
      <w:r w:rsidR="00D31DC9">
        <w:br/>
      </w:r>
      <w:r w:rsidR="00D31DC9">
        <w:br/>
      </w:r>
      <w:r w:rsidR="00D31DC9">
        <w:br/>
      </w:r>
      <w:r w:rsidR="00D31DC9">
        <w:br/>
      </w:r>
      <w:r w:rsidR="00D31DC9">
        <w:br/>
      </w:r>
      <w:r w:rsidR="00D31DC9">
        <w:br/>
      </w:r>
      <w:r w:rsidR="00D31DC9">
        <w:br/>
      </w:r>
      <w:r w:rsidR="00D31DC9">
        <w:br/>
      </w:r>
      <w:r w:rsidR="00D31DC9">
        <w:br/>
      </w:r>
      <w:r w:rsidR="00D31DC9">
        <w:br/>
      </w:r>
      <w:r w:rsidR="00D31DC9">
        <w:br/>
      </w:r>
      <w:r w:rsidR="00D31DC9">
        <w:br/>
      </w:r>
    </w:p>
    <w:p w:rsidR="00697E2F" w:rsidRDefault="00697E2F" w:rsidP="00697E2F">
      <w:pPr>
        <w:pStyle w:val="NormalWeb"/>
        <w:jc w:val="center"/>
      </w:pPr>
    </w:p>
    <w:p w:rsidR="00A32A7F" w:rsidRPr="003E3D16" w:rsidRDefault="00D31DC9" w:rsidP="00697E2F">
      <w:pPr>
        <w:pStyle w:val="NormalWeb"/>
        <w:jc w:val="center"/>
      </w:pPr>
      <w:r>
        <w:lastRenderedPageBreak/>
        <w:br/>
      </w:r>
      <w:r w:rsidR="00697E2F" w:rsidRPr="00697E2F">
        <w:rPr>
          <w:b/>
          <w:bCs/>
        </w:rPr>
        <w:t>References</w:t>
      </w:r>
    </w:p>
    <w:p w:rsidR="00A32A7F" w:rsidRDefault="00A32A7F" w:rsidP="00A32A7F">
      <w:pPr>
        <w:pStyle w:val="NormalWeb"/>
        <w:rPr>
          <w:b/>
          <w:bCs/>
        </w:rPr>
      </w:pPr>
    </w:p>
    <w:p w:rsidR="00C672D3" w:rsidRPr="00C672D3" w:rsidRDefault="00776A7F" w:rsidP="00C672D3">
      <w:pPr>
        <w:pStyle w:val="NormalWeb"/>
        <w:rPr>
          <w:color w:val="0563C1" w:themeColor="hyperlink"/>
          <w:u w:val="single"/>
        </w:rPr>
      </w:pPr>
      <w:r>
        <w:rPr>
          <w:b/>
          <w:bCs/>
        </w:rPr>
        <w:t xml:space="preserve">Retrieved from: </w:t>
      </w:r>
      <w:hyperlink r:id="rId4" w:history="1">
        <w:r w:rsidR="00C672D3" w:rsidRPr="00F61C0B">
          <w:rPr>
            <w:rStyle w:val="Hyperlink"/>
          </w:rPr>
          <w:t>https://www.simplypsychology.org/self-efficacy.html</w:t>
        </w:r>
      </w:hyperlink>
    </w:p>
    <w:p w:rsidR="00C672D3" w:rsidRDefault="00776A7F" w:rsidP="00C672D3">
      <w:pPr>
        <w:pStyle w:val="NormalWeb"/>
        <w:rPr>
          <w:rStyle w:val="Hyperlink"/>
        </w:rPr>
      </w:pPr>
      <w:r w:rsidRPr="00776A7F">
        <w:rPr>
          <w:b/>
          <w:bCs/>
        </w:rPr>
        <w:t>Retrieved from</w:t>
      </w:r>
      <w:r>
        <w:t xml:space="preserve">: </w:t>
      </w:r>
      <w:hyperlink r:id="rId5" w:history="1">
        <w:r w:rsidR="00C672D3" w:rsidRPr="00F61C0B">
          <w:rPr>
            <w:rStyle w:val="Hyperlink"/>
          </w:rPr>
          <w:t>https://www.researchgate.net/publication/293886024_Impacts_of_Self-Efficacy_on_Organizational_Commitment_of_Academicians_A_Case_of_Gomal_University</w:t>
        </w:r>
      </w:hyperlink>
    </w:p>
    <w:p w:rsidR="00A32A7F" w:rsidRDefault="00A32A7F" w:rsidP="00776A7F">
      <w:pPr>
        <w:pStyle w:val="NormalWeb"/>
      </w:pPr>
      <w:r w:rsidRPr="003E3D16">
        <w:rPr>
          <w:b/>
          <w:bCs/>
        </w:rPr>
        <w:t>Retrieved from:</w:t>
      </w:r>
      <w:r>
        <w:t xml:space="preserve"> </w:t>
      </w:r>
      <w:hyperlink r:id="rId6" w:history="1">
        <w:r w:rsidR="003E3D16" w:rsidRPr="00F61C0B">
          <w:rPr>
            <w:rStyle w:val="Hyperlink"/>
          </w:rPr>
          <w:t>https://www.biblegateway.com/passage/?search=James%202%3A14-26&amp;version=KJV</w:t>
        </w:r>
      </w:hyperlink>
    </w:p>
    <w:p w:rsidR="00DF7101" w:rsidRDefault="00DF7101" w:rsidP="00776A7F">
      <w:pPr>
        <w:pStyle w:val="NormalWeb"/>
        <w:rPr>
          <w:b/>
          <w:bCs/>
        </w:rPr>
      </w:pPr>
      <w:r w:rsidRPr="00DF7101">
        <w:rPr>
          <w:b/>
          <w:bCs/>
        </w:rPr>
        <w:t>Retrieved from:</w:t>
      </w:r>
      <w:r>
        <w:t xml:space="preserve"> </w:t>
      </w:r>
      <w:hyperlink r:id="rId7" w:history="1">
        <w:r w:rsidRPr="00F61C0B">
          <w:rPr>
            <w:rStyle w:val="Hyperlink"/>
            <w:b/>
            <w:bCs/>
          </w:rPr>
          <w:t>https://www.biblegateway.com/passage/?search=1%20Corinthians%2011&amp;version=KJV</w:t>
        </w:r>
      </w:hyperlink>
    </w:p>
    <w:p w:rsidR="00DF7101" w:rsidRPr="00DF7101" w:rsidRDefault="00DF7101" w:rsidP="00776A7F">
      <w:pPr>
        <w:pStyle w:val="NormalWeb"/>
        <w:rPr>
          <w:b/>
          <w:bCs/>
        </w:rPr>
      </w:pPr>
    </w:p>
    <w:p w:rsidR="003E3D16" w:rsidRDefault="003E3D16">
      <w:r>
        <w:br w:type="page"/>
      </w:r>
    </w:p>
    <w:p w:rsidR="003E3D16" w:rsidRDefault="003E3D16" w:rsidP="00776A7F">
      <w:pPr>
        <w:pStyle w:val="NormalWeb"/>
      </w:pPr>
    </w:p>
    <w:p w:rsidR="00776A7F" w:rsidRDefault="00776A7F" w:rsidP="00776A7F">
      <w:pPr>
        <w:pStyle w:val="NormalWeb"/>
      </w:pPr>
    </w:p>
    <w:p w:rsidR="00776A7F" w:rsidRDefault="00776A7F" w:rsidP="00776A7F">
      <w:pPr>
        <w:pStyle w:val="NormalWeb"/>
      </w:pPr>
    </w:p>
    <w:p w:rsidR="00776A7F" w:rsidRDefault="00776A7F" w:rsidP="00776A7F">
      <w:pPr>
        <w:pStyle w:val="NormalWeb"/>
      </w:pPr>
    </w:p>
    <w:p w:rsidR="00776A7F" w:rsidRPr="00776A7F" w:rsidRDefault="00776A7F" w:rsidP="00776A7F">
      <w:pPr>
        <w:pStyle w:val="NormalWeb"/>
      </w:pPr>
    </w:p>
    <w:sectPr w:rsidR="00776A7F" w:rsidRPr="00776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79"/>
    <w:rsid w:val="000242B9"/>
    <w:rsid w:val="002D2C62"/>
    <w:rsid w:val="002F17C5"/>
    <w:rsid w:val="00340FA4"/>
    <w:rsid w:val="003E3D16"/>
    <w:rsid w:val="004374F7"/>
    <w:rsid w:val="00563C77"/>
    <w:rsid w:val="00564B12"/>
    <w:rsid w:val="005C227B"/>
    <w:rsid w:val="005F0056"/>
    <w:rsid w:val="005F056D"/>
    <w:rsid w:val="0064749A"/>
    <w:rsid w:val="00697E2F"/>
    <w:rsid w:val="00732561"/>
    <w:rsid w:val="00776A7F"/>
    <w:rsid w:val="007D37FF"/>
    <w:rsid w:val="009D6F79"/>
    <w:rsid w:val="00A13C0D"/>
    <w:rsid w:val="00A32A7F"/>
    <w:rsid w:val="00A66CB8"/>
    <w:rsid w:val="00A74262"/>
    <w:rsid w:val="00AD4B4F"/>
    <w:rsid w:val="00B128EE"/>
    <w:rsid w:val="00BA1FB5"/>
    <w:rsid w:val="00C672D3"/>
    <w:rsid w:val="00D31DC9"/>
    <w:rsid w:val="00D735D7"/>
    <w:rsid w:val="00D85FB4"/>
    <w:rsid w:val="00DC0FA2"/>
    <w:rsid w:val="00DF7101"/>
    <w:rsid w:val="00E165B0"/>
    <w:rsid w:val="00E57F71"/>
    <w:rsid w:val="00EB339D"/>
    <w:rsid w:val="00EF5947"/>
    <w:rsid w:val="00F4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EC824"/>
  <w15:chartTrackingRefBased/>
  <w15:docId w15:val="{38BA54CC-E3EC-457D-A091-FB8443A2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76A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A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6A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1%20Corinthians%2011&amp;version=KJ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James%202%3A14-26&amp;version=KJV" TargetMode="External"/><Relationship Id="rId5" Type="http://schemas.openxmlformats.org/officeDocument/2006/relationships/hyperlink" Target="https://www.researchgate.net/publication/293886024_Impacts_of_Self-Efficacy_on_Organizational_Commitment_of_Academicians_A_Case_of_Gomal_University" TargetMode="External"/><Relationship Id="rId4" Type="http://schemas.openxmlformats.org/officeDocument/2006/relationships/hyperlink" Target="https://www.simplypsychology.org/self-efficac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Brooklyn Public Library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 Patron</dc:creator>
  <cp:keywords/>
  <dc:description/>
  <cp:lastModifiedBy>Adult Patron</cp:lastModifiedBy>
  <cp:revision>2</cp:revision>
  <dcterms:created xsi:type="dcterms:W3CDTF">2025-04-15T21:55:00Z</dcterms:created>
  <dcterms:modified xsi:type="dcterms:W3CDTF">2025-04-15T21:55:00Z</dcterms:modified>
</cp:coreProperties>
</file>