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5DB1" w:rsidRDefault="00015DB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015DB1" w:rsidRDefault="00015DB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015DB1" w:rsidRDefault="00015DB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015DB1" w:rsidRDefault="00015DB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015DB1" w:rsidRDefault="00015DB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015DB1" w:rsidRDefault="00015DB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3FFD21E6" w:rsidR="00015DB1" w:rsidRDefault="003D77CE">
      <w:pPr>
        <w:spacing w:line="240" w:lineRule="auto"/>
        <w:ind w:firstLine="0"/>
        <w:jc w:val="center"/>
      </w:pPr>
      <w:r>
        <w:t>Hermeneutics and Communications</w:t>
      </w:r>
    </w:p>
    <w:p w14:paraId="00000008" w14:textId="77777777" w:rsidR="00015DB1" w:rsidRDefault="00015DB1">
      <w:pPr>
        <w:spacing w:line="240" w:lineRule="auto"/>
        <w:ind w:firstLine="0"/>
        <w:jc w:val="center"/>
      </w:pPr>
    </w:p>
    <w:p w14:paraId="00000009" w14:textId="5506922E" w:rsidR="00015DB1" w:rsidRDefault="003D77CE">
      <w:pPr>
        <w:spacing w:line="240" w:lineRule="auto"/>
        <w:ind w:firstLine="0"/>
        <w:jc w:val="center"/>
      </w:pPr>
      <w:r>
        <w:t>Lisa Bryson</w:t>
      </w:r>
    </w:p>
    <w:p w14:paraId="0000000A" w14:textId="77777777" w:rsidR="00015DB1" w:rsidRDefault="00015DB1">
      <w:pPr>
        <w:spacing w:line="240" w:lineRule="auto"/>
        <w:ind w:firstLine="0"/>
        <w:jc w:val="center"/>
      </w:pPr>
    </w:p>
    <w:p w14:paraId="0000000B" w14:textId="77777777" w:rsidR="00015DB1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015DB1" w:rsidRDefault="00015DB1">
      <w:pPr>
        <w:spacing w:line="240" w:lineRule="auto"/>
        <w:ind w:firstLine="0"/>
        <w:jc w:val="center"/>
      </w:pPr>
    </w:p>
    <w:p w14:paraId="0000000D" w14:textId="6F2D21F9" w:rsidR="00015DB1" w:rsidRDefault="003D77CE">
      <w:pPr>
        <w:spacing w:line="240" w:lineRule="auto"/>
        <w:ind w:firstLine="0"/>
        <w:jc w:val="center"/>
      </w:pPr>
      <w:r>
        <w:t>January 26, 2025</w:t>
      </w:r>
    </w:p>
    <w:p w14:paraId="0000000E" w14:textId="77777777" w:rsidR="00015DB1" w:rsidRDefault="00015DB1">
      <w:pPr>
        <w:spacing w:line="240" w:lineRule="auto"/>
        <w:ind w:firstLine="0"/>
        <w:jc w:val="center"/>
      </w:pPr>
    </w:p>
    <w:p w14:paraId="0000000F" w14:textId="77777777" w:rsidR="00015DB1" w:rsidRDefault="00015DB1">
      <w:pPr>
        <w:spacing w:line="240" w:lineRule="auto"/>
        <w:ind w:firstLine="0"/>
        <w:jc w:val="center"/>
      </w:pPr>
    </w:p>
    <w:p w14:paraId="00000010" w14:textId="77777777" w:rsidR="00015DB1" w:rsidRDefault="00015DB1">
      <w:pPr>
        <w:spacing w:line="240" w:lineRule="auto"/>
        <w:ind w:firstLine="0"/>
        <w:jc w:val="center"/>
      </w:pPr>
    </w:p>
    <w:p w14:paraId="00000011" w14:textId="77777777" w:rsidR="00015DB1" w:rsidRDefault="00015DB1">
      <w:pPr>
        <w:spacing w:line="240" w:lineRule="auto"/>
        <w:ind w:firstLine="0"/>
        <w:jc w:val="center"/>
      </w:pPr>
    </w:p>
    <w:p w14:paraId="00000012" w14:textId="77777777" w:rsidR="00015DB1" w:rsidRDefault="00015DB1">
      <w:pPr>
        <w:spacing w:line="240" w:lineRule="auto"/>
        <w:ind w:firstLine="0"/>
        <w:jc w:val="center"/>
      </w:pPr>
    </w:p>
    <w:p w14:paraId="00000013" w14:textId="77777777" w:rsidR="00015DB1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015DB1" w:rsidRDefault="00015DB1">
      <w:pPr>
        <w:spacing w:line="240" w:lineRule="auto"/>
        <w:ind w:firstLine="0"/>
        <w:jc w:val="center"/>
      </w:pPr>
    </w:p>
    <w:p w14:paraId="00000015" w14:textId="77777777" w:rsidR="00015DB1" w:rsidRDefault="00015DB1">
      <w:pPr>
        <w:spacing w:line="240" w:lineRule="auto"/>
        <w:ind w:firstLine="0"/>
        <w:jc w:val="center"/>
      </w:pPr>
    </w:p>
    <w:p w14:paraId="00000016" w14:textId="3E89E3E9" w:rsidR="00015DB1" w:rsidRDefault="00000000">
      <w:pPr>
        <w:spacing w:line="240" w:lineRule="auto"/>
        <w:ind w:firstLine="0"/>
        <w:jc w:val="center"/>
      </w:pPr>
      <w:r>
        <w:t xml:space="preserve">Dr. </w:t>
      </w:r>
      <w:r w:rsidR="00307D20">
        <w:t>Jim Strecker, Ph.D.</w:t>
      </w:r>
    </w:p>
    <w:p w14:paraId="00000017" w14:textId="77777777" w:rsidR="00015DB1" w:rsidRDefault="00015DB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015DB1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9" w14:textId="77777777" w:rsidR="00015DB1" w:rsidRDefault="00015DB1">
      <w:pPr>
        <w:tabs>
          <w:tab w:val="right" w:pos="8640"/>
          <w:tab w:val="right" w:pos="8640"/>
        </w:tabs>
      </w:pPr>
    </w:p>
    <w:p w14:paraId="2DB52FBE" w14:textId="77777777" w:rsidR="00F32863" w:rsidRDefault="00F32863" w:rsidP="00F32863">
      <w:pPr>
        <w:tabs>
          <w:tab w:val="right" w:pos="8640"/>
          <w:tab w:val="right" w:pos="8640"/>
        </w:tabs>
      </w:pPr>
      <w:r>
        <w:t>Assignment #1 – Core Essential Elements</w:t>
      </w:r>
    </w:p>
    <w:p w14:paraId="1AF54D5D" w14:textId="77777777" w:rsidR="00F32863" w:rsidRDefault="00F32863" w:rsidP="00F32863">
      <w:pPr>
        <w:tabs>
          <w:tab w:val="right" w:pos="8640"/>
          <w:tab w:val="right" w:pos="8640"/>
        </w:tabs>
      </w:pPr>
      <w:r>
        <w:t>1. Write a three-paragraph essay responding to the following question:</w:t>
      </w:r>
    </w:p>
    <w:p w14:paraId="4FA5AB3F" w14:textId="77777777" w:rsidR="00F32863" w:rsidRDefault="00F32863" w:rsidP="00F32863">
      <w:pPr>
        <w:tabs>
          <w:tab w:val="right" w:pos="8640"/>
          <w:tab w:val="right" w:pos="8640"/>
        </w:tabs>
      </w:pPr>
      <w:r>
        <w:t>Select One (1) Core Essential Element from the Syllabus Outline:</w:t>
      </w:r>
    </w:p>
    <w:p w14:paraId="21A76E26" w14:textId="77777777" w:rsidR="00F32863" w:rsidRDefault="00F32863" w:rsidP="00F32863">
      <w:pPr>
        <w:tabs>
          <w:tab w:val="right" w:pos="8640"/>
          <w:tab w:val="right" w:pos="8640"/>
        </w:tabs>
      </w:pPr>
      <w:r>
        <w:t>a. Create a 350-word original discussion paper (with cited sources) during the week</w:t>
      </w:r>
    </w:p>
    <w:p w14:paraId="2F396E9D" w14:textId="77777777" w:rsidR="00F32863" w:rsidRDefault="00F32863" w:rsidP="00F32863">
      <w:pPr>
        <w:tabs>
          <w:tab w:val="right" w:pos="8640"/>
          <w:tab w:val="right" w:pos="8640"/>
        </w:tabs>
      </w:pPr>
      <w:r>
        <w:t>of the residency. Be prepared to discuss and engage with other students during</w:t>
      </w:r>
    </w:p>
    <w:p w14:paraId="49554976" w14:textId="77777777" w:rsidR="00F32863" w:rsidRDefault="00F32863" w:rsidP="00F32863">
      <w:pPr>
        <w:tabs>
          <w:tab w:val="right" w:pos="8640"/>
          <w:tab w:val="right" w:pos="8640"/>
        </w:tabs>
      </w:pPr>
      <w:r>
        <w:t>the live sessions. Post this document in DIAL.</w:t>
      </w:r>
    </w:p>
    <w:p w14:paraId="67F01832" w14:textId="77777777" w:rsidR="00F32863" w:rsidRDefault="00F32863" w:rsidP="00F32863">
      <w:pPr>
        <w:tabs>
          <w:tab w:val="right" w:pos="8640"/>
          <w:tab w:val="right" w:pos="8640"/>
        </w:tabs>
      </w:pPr>
      <w:r>
        <w:t>b. Professor will check for quality of content and word-count requirements. Grade</w:t>
      </w:r>
    </w:p>
    <w:p w14:paraId="0000001A" w14:textId="00DD1853" w:rsidR="00015DB1" w:rsidRDefault="00F32863" w:rsidP="00F32863">
      <w:pPr>
        <w:tabs>
          <w:tab w:val="right" w:pos="8640"/>
          <w:tab w:val="right" w:pos="8640"/>
        </w:tabs>
      </w:pPr>
      <w:r>
        <w:t>assigned will be Credit or No Credit (CR/NC).</w:t>
      </w:r>
    </w:p>
    <w:p w14:paraId="0000001B" w14:textId="77777777" w:rsidR="00015DB1" w:rsidRDefault="00015DB1">
      <w:pPr>
        <w:tabs>
          <w:tab w:val="right" w:pos="8640"/>
          <w:tab w:val="right" w:pos="8640"/>
        </w:tabs>
      </w:pPr>
    </w:p>
    <w:p w14:paraId="0000001C" w14:textId="77777777" w:rsidR="00015DB1" w:rsidRDefault="00015DB1">
      <w:pPr>
        <w:tabs>
          <w:tab w:val="right" w:pos="8640"/>
          <w:tab w:val="right" w:pos="8640"/>
        </w:tabs>
      </w:pPr>
    </w:p>
    <w:p w14:paraId="0000001D" w14:textId="77777777" w:rsidR="00015DB1" w:rsidRDefault="00015DB1">
      <w:pPr>
        <w:tabs>
          <w:tab w:val="right" w:pos="8640"/>
          <w:tab w:val="right" w:pos="8640"/>
        </w:tabs>
      </w:pPr>
    </w:p>
    <w:p w14:paraId="0000001E" w14:textId="77777777" w:rsidR="00015DB1" w:rsidRDefault="00015DB1">
      <w:pPr>
        <w:tabs>
          <w:tab w:val="right" w:pos="8640"/>
          <w:tab w:val="right" w:pos="8640"/>
        </w:tabs>
      </w:pPr>
    </w:p>
    <w:p w14:paraId="0000001F" w14:textId="77777777" w:rsidR="00015DB1" w:rsidRDefault="00015DB1">
      <w:pPr>
        <w:tabs>
          <w:tab w:val="right" w:pos="8640"/>
          <w:tab w:val="right" w:pos="8640"/>
        </w:tabs>
      </w:pPr>
    </w:p>
    <w:p w14:paraId="00000020" w14:textId="77777777" w:rsidR="00015DB1" w:rsidRDefault="00015DB1">
      <w:pPr>
        <w:tabs>
          <w:tab w:val="right" w:pos="8640"/>
          <w:tab w:val="right" w:pos="8640"/>
        </w:tabs>
      </w:pPr>
    </w:p>
    <w:p w14:paraId="00000021" w14:textId="77777777" w:rsidR="00015DB1" w:rsidRDefault="00015DB1">
      <w:pPr>
        <w:tabs>
          <w:tab w:val="right" w:pos="8640"/>
          <w:tab w:val="right" w:pos="8640"/>
        </w:tabs>
      </w:pPr>
    </w:p>
    <w:p w14:paraId="00000022" w14:textId="77777777" w:rsidR="00015DB1" w:rsidRDefault="00015DB1">
      <w:pPr>
        <w:tabs>
          <w:tab w:val="right" w:pos="8640"/>
          <w:tab w:val="right" w:pos="8640"/>
        </w:tabs>
      </w:pPr>
    </w:p>
    <w:p w14:paraId="00000023" w14:textId="77777777" w:rsidR="00015DB1" w:rsidRDefault="00015DB1">
      <w:pPr>
        <w:tabs>
          <w:tab w:val="right" w:pos="8640"/>
          <w:tab w:val="right" w:pos="8640"/>
        </w:tabs>
      </w:pPr>
    </w:p>
    <w:p w14:paraId="00000024" w14:textId="77777777" w:rsidR="00015DB1" w:rsidRDefault="00015DB1">
      <w:pPr>
        <w:tabs>
          <w:tab w:val="right" w:pos="8640"/>
          <w:tab w:val="right" w:pos="8640"/>
        </w:tabs>
      </w:pPr>
    </w:p>
    <w:p w14:paraId="00000025" w14:textId="77777777" w:rsidR="00015DB1" w:rsidRDefault="00015DB1">
      <w:pPr>
        <w:tabs>
          <w:tab w:val="right" w:pos="8640"/>
          <w:tab w:val="right" w:pos="8640"/>
        </w:tabs>
      </w:pPr>
    </w:p>
    <w:p w14:paraId="00000026" w14:textId="77777777" w:rsidR="00015DB1" w:rsidRDefault="00015DB1">
      <w:pPr>
        <w:tabs>
          <w:tab w:val="right" w:pos="8640"/>
          <w:tab w:val="right" w:pos="8640"/>
        </w:tabs>
      </w:pPr>
    </w:p>
    <w:p w14:paraId="00000027" w14:textId="77777777" w:rsidR="00015DB1" w:rsidRDefault="00015DB1">
      <w:pPr>
        <w:tabs>
          <w:tab w:val="right" w:pos="8640"/>
          <w:tab w:val="right" w:pos="8640"/>
        </w:tabs>
      </w:pPr>
    </w:p>
    <w:p w14:paraId="00000028" w14:textId="77777777" w:rsidR="00015DB1" w:rsidRDefault="00015DB1">
      <w:pPr>
        <w:tabs>
          <w:tab w:val="right" w:pos="8640"/>
          <w:tab w:val="right" w:pos="8640"/>
        </w:tabs>
      </w:pPr>
    </w:p>
    <w:p w14:paraId="39C7DCA0" w14:textId="3BD1D12D" w:rsidR="007A4C11" w:rsidRPr="007A4C11" w:rsidRDefault="007A4C11" w:rsidP="007A4C11">
      <w:pPr>
        <w:tabs>
          <w:tab w:val="right" w:pos="8640"/>
          <w:tab w:val="right" w:pos="8640"/>
        </w:tabs>
      </w:pPr>
      <w:r w:rsidRPr="007A4C11">
        <w:lastRenderedPageBreak/>
        <w:t>Interpretive research starts with data and uses that data to develop a theory</w:t>
      </w:r>
      <w:r>
        <w:t xml:space="preserve"> </w:t>
      </w:r>
      <w:r w:rsidRPr="007A4C11">
        <w:t>(</w:t>
      </w:r>
      <w:proofErr w:type="spellStart"/>
      <w:proofErr w:type="gramStart"/>
      <w:r w:rsidRPr="007A4C11">
        <w:t>M.Given</w:t>
      </w:r>
      <w:proofErr w:type="spellEnd"/>
      <w:proofErr w:type="gramEnd"/>
      <w:r w:rsidRPr="007A4C11">
        <w:t xml:space="preserve">, 2008). </w:t>
      </w:r>
      <w:r w:rsidR="00A91F94">
        <w:t xml:space="preserve">Interpretive research could aid in the human services field of mentoring women in </w:t>
      </w:r>
      <w:commentRangeStart w:id="0"/>
      <w:r w:rsidR="00A91F94">
        <w:t>recovery from substance use disorders</w:t>
      </w:r>
      <w:commentRangeEnd w:id="0"/>
      <w:r w:rsidR="00621018">
        <w:rPr>
          <w:rStyle w:val="CommentReference"/>
        </w:rPr>
        <w:commentReference w:id="0"/>
      </w:r>
      <w:r w:rsidR="00A91F94">
        <w:t>, sexual traumas, and underlined mental health challenges. This kind of study would prove useful to professionals in the field organizing mentoring programs best suited for that population</w:t>
      </w:r>
      <w:r w:rsidRPr="007A4C11">
        <w:t xml:space="preserve">.  </w:t>
      </w:r>
    </w:p>
    <w:p w14:paraId="4367C4AF" w14:textId="4B1E8562" w:rsidR="007A4C11" w:rsidRPr="007A4C11" w:rsidRDefault="007A4C11" w:rsidP="007A4C11">
      <w:pPr>
        <w:tabs>
          <w:tab w:val="right" w:pos="8640"/>
          <w:tab w:val="right" w:pos="8640"/>
        </w:tabs>
      </w:pPr>
      <w:r w:rsidRPr="007A4C11">
        <w:t xml:space="preserve">Interpretive research </w:t>
      </w:r>
      <w:r w:rsidR="00E40859">
        <w:t xml:space="preserve">as used by Bahrami et al. (2023) demonstrates </w:t>
      </w:r>
      <w:r w:rsidR="00C21AA9">
        <w:t>that</w:t>
      </w:r>
      <w:r w:rsidR="00CC5321">
        <w:t xml:space="preserve"> this kind of research is helpful to </w:t>
      </w:r>
      <w:r w:rsidR="000971C6">
        <w:t>women who are being mentored. Ut</w:t>
      </w:r>
      <w:r w:rsidR="003F3BEE">
        <w:t>ilizing</w:t>
      </w:r>
      <w:r w:rsidR="000971C6">
        <w:t xml:space="preserve"> this same kind of research</w:t>
      </w:r>
      <w:r w:rsidR="0013756B">
        <w:t xml:space="preserve"> can help develop</w:t>
      </w:r>
      <w:r w:rsidR="00C21AA9">
        <w:t xml:space="preserve"> </w:t>
      </w:r>
      <w:r w:rsidRPr="007A4C11">
        <w:t>real</w:t>
      </w:r>
      <w:r w:rsidR="001A6CCD">
        <w:t>-</w:t>
      </w:r>
      <w:r w:rsidRPr="007A4C11">
        <w:t xml:space="preserve">life curriculums that address the needs of women with challenging backgrounds and empower them through </w:t>
      </w:r>
      <w:r w:rsidR="00CA6515">
        <w:t>peer-taught</w:t>
      </w:r>
      <w:r w:rsidRPr="007A4C11">
        <w:t xml:space="preserve"> and </w:t>
      </w:r>
      <w:r w:rsidR="00A91F94">
        <w:t>peer-led</w:t>
      </w:r>
      <w:r w:rsidRPr="007A4C11">
        <w:t xml:space="preserve"> programs</w:t>
      </w:r>
      <w:r w:rsidR="00566E12">
        <w:t>.</w:t>
      </w:r>
      <w:r w:rsidRPr="007A4C11">
        <w:t xml:space="preserve"> </w:t>
      </w:r>
      <w:r w:rsidR="00A03FE6">
        <w:t xml:space="preserve">Mentoring </w:t>
      </w:r>
      <w:r w:rsidR="00CA6515">
        <w:t>programs</w:t>
      </w:r>
      <w:r w:rsidRPr="007A4C11">
        <w:t xml:space="preserve"> not only help women overcome and persevere in life; </w:t>
      </w:r>
      <w:r w:rsidR="00CD7EC9">
        <w:t>they</w:t>
      </w:r>
      <w:r w:rsidRPr="007A4C11">
        <w:t xml:space="preserve"> can also help break the stigma and marginalization that women are often faced with in the community, business world, and churches.</w:t>
      </w:r>
    </w:p>
    <w:p w14:paraId="21D7C777" w14:textId="682AB5A5" w:rsidR="00B757CB" w:rsidRDefault="00AD66AD" w:rsidP="00112921">
      <w:pPr>
        <w:tabs>
          <w:tab w:val="right" w:pos="8640"/>
          <w:tab w:val="right" w:pos="8640"/>
        </w:tabs>
      </w:pPr>
      <w:r>
        <w:t>Interpretive research through some studies shows that a mentorship approach assisting women with balancing their lives can prove to be beneficial.</w:t>
      </w:r>
      <w:r w:rsidR="00A871FB">
        <w:t xml:space="preserve"> </w:t>
      </w:r>
      <w:r w:rsidR="007A4C11">
        <w:t>Combining the worlds of women in recovery with women who have challenging lives in business, motherhood, and schooling,</w:t>
      </w:r>
      <w:r w:rsidR="00A871FB">
        <w:t xml:space="preserve"> </w:t>
      </w:r>
      <w:r w:rsidR="008A1D4C">
        <w:t>demonstrate</w:t>
      </w:r>
      <w:r w:rsidR="00557C00">
        <w:t>s their commonality and can allow them to empower and strengthen each other.</w:t>
      </w:r>
      <w:r w:rsidR="007A4C11">
        <w:t xml:space="preserve"> </w:t>
      </w:r>
      <w:r w:rsidR="00A61526">
        <w:t>Other interpretive research proves that women can make the transition and even elevation of working in the fields of social work to mentorship</w:t>
      </w:r>
      <w:r w:rsidR="00DC0D96">
        <w:t xml:space="preserve"> </w:t>
      </w:r>
      <w:r w:rsidR="00DC0D96" w:rsidRPr="00DC0D96">
        <w:t>(Bahrami et al., 2023)</w:t>
      </w:r>
      <w:r w:rsidR="00A61526">
        <w:t xml:space="preserve">.  </w:t>
      </w:r>
      <w:r w:rsidR="005B72C2">
        <w:t xml:space="preserve">The </w:t>
      </w:r>
      <w:r w:rsidR="00CA6515">
        <w:t>author's</w:t>
      </w:r>
      <w:r w:rsidR="005B72C2">
        <w:t xml:space="preserve"> use of interpretive research</w:t>
      </w:r>
      <w:r w:rsidR="002D51EE">
        <w:t xml:space="preserve"> in this </w:t>
      </w:r>
      <w:r w:rsidR="00DC0D96">
        <w:t xml:space="preserve">study </w:t>
      </w:r>
      <w:r w:rsidR="00073CE3">
        <w:t>shows its usefu</w:t>
      </w:r>
      <w:r w:rsidR="00DC0D96">
        <w:t>l</w:t>
      </w:r>
      <w:r w:rsidR="00073CE3">
        <w:t>ness</w:t>
      </w:r>
      <w:r w:rsidR="00DC0D96">
        <w:t xml:space="preserve"> in social</w:t>
      </w:r>
      <w:r w:rsidR="00112921">
        <w:t xml:space="preserve"> </w:t>
      </w:r>
      <w:r w:rsidR="00BB67AC">
        <w:t>settings</w:t>
      </w:r>
      <w:r w:rsidR="00112921">
        <w:t>.</w:t>
      </w:r>
      <w:r w:rsidR="00210B82">
        <w:t xml:space="preserve"> </w:t>
      </w:r>
      <w:r w:rsidR="00CA6515">
        <w:t>Furthermore</w:t>
      </w:r>
      <w:r w:rsidR="00210B82">
        <w:t>, Jones</w:t>
      </w:r>
      <w:r w:rsidR="00112921">
        <w:t xml:space="preserve"> (</w:t>
      </w:r>
      <w:r w:rsidR="006E528A">
        <w:t>2023</w:t>
      </w:r>
      <w:r w:rsidR="00112921">
        <w:t>)</w:t>
      </w:r>
      <w:r w:rsidR="00210B82">
        <w:t xml:space="preserve">, another social worker </w:t>
      </w:r>
      <w:r w:rsidR="004023CD">
        <w:t>using qualitative</w:t>
      </w:r>
      <w:r w:rsidR="007876B9">
        <w:t xml:space="preserve"> </w:t>
      </w:r>
      <w:r w:rsidR="00864335">
        <w:t xml:space="preserve">interpretive </w:t>
      </w:r>
      <w:r w:rsidR="00EE2AE8">
        <w:t xml:space="preserve">phenomenological </w:t>
      </w:r>
      <w:r w:rsidR="005770F9">
        <w:t>analysis</w:t>
      </w:r>
      <w:r w:rsidR="00753D9C">
        <w:t xml:space="preserve"> states “black women social workers are present in </w:t>
      </w:r>
      <w:r w:rsidR="00CA6515">
        <w:t>the</w:t>
      </w:r>
      <w:r w:rsidR="00753D9C">
        <w:t xml:space="preserve"> workforce but not matriculating into leadership positions as their counterparts.”</w:t>
      </w:r>
      <w:r w:rsidR="00AD5321">
        <w:t xml:space="preserve"> </w:t>
      </w:r>
      <w:r w:rsidR="00B757CB">
        <w:t xml:space="preserve">Demonstrating that an interpretive study can be beneficial </w:t>
      </w:r>
      <w:r w:rsidR="00B8091C">
        <w:t>in</w:t>
      </w:r>
      <w:r w:rsidR="00B757CB">
        <w:t xml:space="preserve"> assisting women to move into leadership positions in their lives and communities.</w:t>
      </w:r>
    </w:p>
    <w:p w14:paraId="7EF15040" w14:textId="02429725" w:rsidR="007A4C11" w:rsidRPr="007A4C11" w:rsidRDefault="00B757CB" w:rsidP="007A4C11">
      <w:pPr>
        <w:tabs>
          <w:tab w:val="right" w:pos="8640"/>
          <w:tab w:val="right" w:pos="8640"/>
        </w:tabs>
      </w:pPr>
      <w:r>
        <w:lastRenderedPageBreak/>
        <w:t xml:space="preserve">In conclusion, Interpretive </w:t>
      </w:r>
      <w:r w:rsidR="00DD4B97">
        <w:t xml:space="preserve">research </w:t>
      </w:r>
      <w:r w:rsidR="006A2AE4">
        <w:t>starts</w:t>
      </w:r>
      <w:r w:rsidR="00DD4B97">
        <w:t xml:space="preserve"> with data</w:t>
      </w:r>
      <w:r w:rsidR="0006667C">
        <w:t>. It moves</w:t>
      </w:r>
      <w:r w:rsidR="00DD4B97">
        <w:t xml:space="preserve"> into theories that can provide a </w:t>
      </w:r>
      <w:r w:rsidR="00A61526">
        <w:t>field of stud</w:t>
      </w:r>
      <w:r w:rsidR="00B8682E">
        <w:t>ies</w:t>
      </w:r>
      <w:r w:rsidR="00A61526">
        <w:t xml:space="preserve">, combining all women from all walks of life, cultures, and faiths while mentoring them through a curriculum of life skills, spiritual lesson plans, outreach opportunities, and peer coaching has proven to be beneficial for all.   </w:t>
      </w:r>
    </w:p>
    <w:p w14:paraId="00000031" w14:textId="77777777" w:rsidR="00015DB1" w:rsidRDefault="00015DB1">
      <w:pPr>
        <w:tabs>
          <w:tab w:val="right" w:pos="8640"/>
          <w:tab w:val="right" w:pos="8640"/>
        </w:tabs>
      </w:pPr>
    </w:p>
    <w:p w14:paraId="00000032" w14:textId="77777777" w:rsidR="00015DB1" w:rsidRDefault="00015DB1">
      <w:pPr>
        <w:tabs>
          <w:tab w:val="right" w:pos="8640"/>
          <w:tab w:val="right" w:pos="8640"/>
        </w:tabs>
      </w:pPr>
    </w:p>
    <w:p w14:paraId="00000033" w14:textId="77777777" w:rsidR="00015DB1" w:rsidRDefault="00015DB1">
      <w:pPr>
        <w:tabs>
          <w:tab w:val="right" w:pos="8640"/>
          <w:tab w:val="right" w:pos="8640"/>
        </w:tabs>
      </w:pPr>
    </w:p>
    <w:p w14:paraId="00000034" w14:textId="77777777" w:rsidR="00015DB1" w:rsidRDefault="00015DB1">
      <w:pPr>
        <w:tabs>
          <w:tab w:val="right" w:pos="8640"/>
          <w:tab w:val="right" w:pos="8640"/>
        </w:tabs>
      </w:pPr>
    </w:p>
    <w:p w14:paraId="00000035" w14:textId="77777777" w:rsidR="00015DB1" w:rsidRDefault="00015DB1">
      <w:pPr>
        <w:tabs>
          <w:tab w:val="right" w:pos="8640"/>
          <w:tab w:val="right" w:pos="8640"/>
        </w:tabs>
      </w:pPr>
    </w:p>
    <w:p w14:paraId="00000036" w14:textId="77777777" w:rsidR="00015DB1" w:rsidRDefault="00015DB1">
      <w:pPr>
        <w:tabs>
          <w:tab w:val="right" w:pos="8640"/>
          <w:tab w:val="right" w:pos="8640"/>
        </w:tabs>
      </w:pPr>
    </w:p>
    <w:p w14:paraId="00000037" w14:textId="77777777" w:rsidR="00015DB1" w:rsidRDefault="00015DB1">
      <w:pPr>
        <w:tabs>
          <w:tab w:val="right" w:pos="8640"/>
          <w:tab w:val="right" w:pos="8640"/>
        </w:tabs>
      </w:pPr>
    </w:p>
    <w:p w14:paraId="00000038" w14:textId="77777777" w:rsidR="00015DB1" w:rsidRDefault="00015DB1">
      <w:pPr>
        <w:tabs>
          <w:tab w:val="right" w:pos="8640"/>
          <w:tab w:val="right" w:pos="8640"/>
        </w:tabs>
      </w:pPr>
    </w:p>
    <w:p w14:paraId="00000039" w14:textId="77777777" w:rsidR="00015DB1" w:rsidRDefault="00000000">
      <w:pPr>
        <w:tabs>
          <w:tab w:val="right" w:pos="8640"/>
          <w:tab w:val="right" w:pos="8640"/>
        </w:tabs>
      </w:pPr>
      <w:r>
        <w:br w:type="page"/>
      </w:r>
    </w:p>
    <w:p w14:paraId="0000003B" w14:textId="25FD370C" w:rsidR="00015DB1" w:rsidRDefault="00307D20" w:rsidP="00FB027B">
      <w:pPr>
        <w:tabs>
          <w:tab w:val="right" w:pos="8640"/>
          <w:tab w:val="right" w:pos="8640"/>
        </w:tabs>
        <w:jc w:val="center"/>
      </w:pPr>
      <w:commentRangeStart w:id="1"/>
      <w:r>
        <w:lastRenderedPageBreak/>
        <w:t>REFERENCES</w:t>
      </w:r>
      <w:commentRangeEnd w:id="1"/>
      <w:r w:rsidR="00621018">
        <w:rPr>
          <w:rStyle w:val="CommentReference"/>
        </w:rPr>
        <w:commentReference w:id="1"/>
      </w:r>
    </w:p>
    <w:p w14:paraId="0000003C" w14:textId="77777777" w:rsidR="00015DB1" w:rsidRDefault="00015DB1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79936F00" w14:textId="77777777" w:rsidR="00311768" w:rsidRPr="00311768" w:rsidRDefault="00311768" w:rsidP="00311768">
      <w:pPr>
        <w:tabs>
          <w:tab w:val="clear" w:pos="8640"/>
        </w:tabs>
        <w:suppressAutoHyphens w:val="0"/>
        <w:autoSpaceDE/>
        <w:autoSpaceDN/>
        <w:ind w:hanging="480"/>
      </w:pPr>
      <w:r w:rsidRPr="00311768">
        <w:t xml:space="preserve">Bahrami, P., </w:t>
      </w:r>
      <w:proofErr w:type="spellStart"/>
      <w:r w:rsidRPr="00311768">
        <w:t>Nosratabadi</w:t>
      </w:r>
      <w:proofErr w:type="spellEnd"/>
      <w:r w:rsidRPr="00311768">
        <w:t xml:space="preserve">, S., </w:t>
      </w:r>
      <w:proofErr w:type="spellStart"/>
      <w:r w:rsidRPr="00311768">
        <w:t>Palouzian</w:t>
      </w:r>
      <w:proofErr w:type="spellEnd"/>
      <w:r w:rsidRPr="00311768">
        <w:t xml:space="preserve">, K., &amp; Hegedűs, S. (2023). Modeling the Impact of Mentoring on </w:t>
      </w:r>
      <w:commentRangeStart w:id="2"/>
      <w:r w:rsidRPr="00311768">
        <w:t>Women’s Work-Life Balance: A Grounded Theory Approach</w:t>
      </w:r>
      <w:commentRangeEnd w:id="2"/>
      <w:r w:rsidR="00621018">
        <w:rPr>
          <w:rStyle w:val="CommentReference"/>
        </w:rPr>
        <w:commentReference w:id="2"/>
      </w:r>
      <w:r w:rsidRPr="00311768">
        <w:t xml:space="preserve">. </w:t>
      </w:r>
      <w:r w:rsidRPr="00311768">
        <w:rPr>
          <w:i/>
          <w:iCs/>
        </w:rPr>
        <w:t>Administrative Sciences</w:t>
      </w:r>
      <w:r w:rsidRPr="00311768">
        <w:t xml:space="preserve">, </w:t>
      </w:r>
      <w:r w:rsidRPr="00311768">
        <w:rPr>
          <w:i/>
          <w:iCs/>
        </w:rPr>
        <w:t>13</w:t>
      </w:r>
      <w:r w:rsidRPr="00311768">
        <w:t xml:space="preserve">(1), Article 1. </w:t>
      </w:r>
      <w:hyperlink r:id="rId12" w:history="1">
        <w:r w:rsidRPr="00311768">
          <w:rPr>
            <w:color w:val="0000FF"/>
            <w:u w:val="single"/>
          </w:rPr>
          <w:t>https://doi.org/10.3390/admsci13010006</w:t>
        </w:r>
      </w:hyperlink>
    </w:p>
    <w:p w14:paraId="2816512E" w14:textId="77777777" w:rsidR="00311768" w:rsidRPr="00311768" w:rsidRDefault="00311768" w:rsidP="00311768">
      <w:pPr>
        <w:tabs>
          <w:tab w:val="clear" w:pos="8640"/>
        </w:tabs>
        <w:suppressAutoHyphens w:val="0"/>
        <w:autoSpaceDE/>
        <w:autoSpaceDN/>
        <w:ind w:hanging="480"/>
      </w:pPr>
      <w:r w:rsidRPr="00311768">
        <w:rPr>
          <w:i/>
          <w:iCs/>
        </w:rPr>
        <w:t>Black Women Social Workers Transitioning from Mentee to Leader: An Interpretive Phenomenological Analysis - ProQuest</w:t>
      </w:r>
      <w:r w:rsidRPr="00311768">
        <w:t xml:space="preserve">. (n.d.). Retrieved January 26, 2025, from </w:t>
      </w:r>
      <w:hyperlink r:id="rId13" w:history="1">
        <w:r w:rsidRPr="00311768">
          <w:rPr>
            <w:color w:val="0000FF"/>
            <w:u w:val="single"/>
          </w:rPr>
          <w:t>https://www.proquest.com/openview/dbd6f5766a897c99302b02e5f7498403/1.pdf?pq-origsite=gscholar&amp;cbl=18750&amp;diss=y</w:t>
        </w:r>
      </w:hyperlink>
    </w:p>
    <w:p w14:paraId="7B35270D" w14:textId="77777777" w:rsidR="00311768" w:rsidRPr="00311768" w:rsidRDefault="00311768" w:rsidP="00311768">
      <w:pPr>
        <w:tabs>
          <w:tab w:val="clear" w:pos="8640"/>
        </w:tabs>
        <w:suppressAutoHyphens w:val="0"/>
        <w:autoSpaceDE/>
        <w:autoSpaceDN/>
        <w:ind w:hanging="480"/>
      </w:pPr>
      <w:proofErr w:type="spellStart"/>
      <w:r w:rsidRPr="00311768">
        <w:t>M.Given</w:t>
      </w:r>
      <w:proofErr w:type="spellEnd"/>
      <w:r w:rsidRPr="00311768">
        <w:t xml:space="preserve">, L. (2008). Interpretive Research. In </w:t>
      </w:r>
      <w:r w:rsidRPr="00311768">
        <w:rPr>
          <w:i/>
          <w:iCs/>
        </w:rPr>
        <w:t>The SAGE Encyclopedia of Qualitative Research Methods</w:t>
      </w:r>
      <w:r w:rsidRPr="00311768">
        <w:t xml:space="preserve"> (pp. 465–467). SAGE Publications, Inc. </w:t>
      </w:r>
      <w:hyperlink r:id="rId14" w:history="1">
        <w:r w:rsidRPr="00311768">
          <w:rPr>
            <w:color w:val="0000FF"/>
            <w:u w:val="single"/>
          </w:rPr>
          <w:t>https://doi.org/10.4135/9781412963909</w:t>
        </w:r>
      </w:hyperlink>
    </w:p>
    <w:p w14:paraId="0000003D" w14:textId="77777777" w:rsidR="00015DB1" w:rsidRDefault="00015DB1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015DB1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m Strecker" w:date="2025-01-29T19:22:00Z" w:initials="JS">
    <w:p w14:paraId="5B10255C" w14:textId="77777777" w:rsidR="00621018" w:rsidRDefault="00621018" w:rsidP="0055791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Just FYI, my wife is the executive director for a women’s recovery house here in Nebraska so already your topic is sparking my interest!</w:t>
      </w:r>
    </w:p>
  </w:comment>
  <w:comment w:id="1" w:author="Jim Strecker" w:date="2025-01-29T19:24:00Z" w:initials="JS">
    <w:p w14:paraId="26E6271A" w14:textId="77777777" w:rsidR="00621018" w:rsidRDefault="00621018" w:rsidP="00216A9A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At OGS we use “Works Cited” instead of references. </w:t>
      </w:r>
    </w:p>
  </w:comment>
  <w:comment w:id="2" w:author="Jim Strecker" w:date="2025-01-29T19:25:00Z" w:initials="JS">
    <w:p w14:paraId="1EA3FB14" w14:textId="77777777" w:rsidR="00621018" w:rsidRDefault="00621018" w:rsidP="000469C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Check APA7 style for capitalization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10255C" w15:done="0"/>
  <w15:commentEx w15:paraId="26E6271A" w15:done="0"/>
  <w15:commentEx w15:paraId="1EA3FB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4FE7B" w16cex:dateUtc="2025-01-30T01:22:00Z"/>
  <w16cex:commentExtensible w16cex:durableId="2B44FF06" w16cex:dateUtc="2025-01-30T01:24:00Z"/>
  <w16cex:commentExtensible w16cex:durableId="2B44FF19" w16cex:dateUtc="2025-01-30T0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10255C" w16cid:durableId="2B44FE7B"/>
  <w16cid:commentId w16cid:paraId="26E6271A" w16cid:durableId="2B44FF06"/>
  <w16cid:commentId w16cid:paraId="1EA3FB14" w16cid:durableId="2B44FF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6AA8" w14:textId="77777777" w:rsidR="00142A84" w:rsidRDefault="00142A84">
      <w:pPr>
        <w:spacing w:line="240" w:lineRule="auto"/>
      </w:pPr>
      <w:r>
        <w:separator/>
      </w:r>
    </w:p>
  </w:endnote>
  <w:endnote w:type="continuationSeparator" w:id="0">
    <w:p w14:paraId="5F0DEE4F" w14:textId="77777777" w:rsidR="00142A84" w:rsidRDefault="00142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30AA" w14:textId="77777777" w:rsidR="00142A84" w:rsidRDefault="00142A84">
      <w:pPr>
        <w:spacing w:line="240" w:lineRule="auto"/>
      </w:pPr>
      <w:r>
        <w:separator/>
      </w:r>
    </w:p>
  </w:footnote>
  <w:footnote w:type="continuationSeparator" w:id="0">
    <w:p w14:paraId="5CA27305" w14:textId="77777777" w:rsidR="00142A84" w:rsidRDefault="00142A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58B2EEAD" w:rsidR="00015DB1" w:rsidRDefault="00F8318D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Lisa </w:t>
    </w:r>
    <w:proofErr w:type="gramStart"/>
    <w:r>
      <w:rPr>
        <w:sz w:val="20"/>
        <w:szCs w:val="20"/>
      </w:rPr>
      <w:t>Bryson</w:t>
    </w:r>
    <w:r w:rsidR="00000000">
      <w:rPr>
        <w:sz w:val="20"/>
        <w:szCs w:val="20"/>
      </w:rPr>
      <w:t xml:space="preserve">  Course</w:t>
    </w:r>
    <w:proofErr w:type="gramEnd"/>
    <w:r w:rsidR="00000000">
      <w:rPr>
        <w:sz w:val="20"/>
        <w:szCs w:val="20"/>
      </w:rPr>
      <w:t xml:space="preserve"> </w:t>
    </w:r>
    <w:r w:rsidR="005F4706">
      <w:rPr>
        <w:sz w:val="20"/>
        <w:szCs w:val="20"/>
      </w:rPr>
      <w:t>803-22</w:t>
    </w:r>
    <w:r w:rsidR="00000000">
      <w:rPr>
        <w:sz w:val="20"/>
        <w:szCs w:val="20"/>
      </w:rPr>
      <w:t xml:space="preserve">,     </w:t>
    </w:r>
    <w:r w:rsidR="005F4706">
      <w:rPr>
        <w:sz w:val="20"/>
        <w:szCs w:val="20"/>
      </w:rPr>
      <w:t>Hermen</w:t>
    </w:r>
    <w:r w:rsidR="00787508">
      <w:rPr>
        <w:sz w:val="20"/>
        <w:szCs w:val="20"/>
      </w:rPr>
      <w:t>eutics and Communication</w:t>
    </w:r>
    <w:r w:rsidR="00000000">
      <w:rPr>
        <w:sz w:val="20"/>
        <w:szCs w:val="20"/>
      </w:rPr>
      <w:t xml:space="preserve">,     </w:t>
    </w:r>
    <w:r w:rsidR="00000000">
      <w:rPr>
        <w:color w:val="000000"/>
        <w:sz w:val="20"/>
        <w:szCs w:val="20"/>
      </w:rPr>
      <w:t>Assignment</w:t>
    </w:r>
    <w:r w:rsidR="00000000">
      <w:rPr>
        <w:sz w:val="20"/>
        <w:szCs w:val="20"/>
      </w:rPr>
      <w:t xml:space="preserve"> #</w:t>
    </w:r>
    <w:r w:rsidR="00787508">
      <w:rPr>
        <w:sz w:val="20"/>
        <w:szCs w:val="20"/>
      </w:rPr>
      <w:t>1</w:t>
    </w:r>
    <w:r w:rsidR="00000000">
      <w:rPr>
        <w:sz w:val="20"/>
        <w:szCs w:val="20"/>
      </w:rPr>
      <w:t xml:space="preserve">,     </w:t>
    </w:r>
    <w:r w:rsidR="00787508">
      <w:rPr>
        <w:sz w:val="20"/>
        <w:szCs w:val="20"/>
      </w:rPr>
      <w:t>01/26/2025</w:t>
    </w:r>
    <w:r w:rsidR="00000000">
      <w:rPr>
        <w:color w:val="000000"/>
      </w:rPr>
      <w:t xml:space="preserve"> </w:t>
    </w:r>
    <w:r w:rsidR="00000000">
      <w:tab/>
      <w:t xml:space="preserve"> </w:t>
    </w:r>
    <w:r w:rsidR="00000000">
      <w:rPr>
        <w:color w:val="000000"/>
      </w:rPr>
      <w:t xml:space="preserve">                                       </w:t>
    </w:r>
    <w:r w:rsidR="00000000">
      <w:rPr>
        <w:color w:val="000000"/>
      </w:rPr>
      <w:fldChar w:fldCharType="begin"/>
    </w:r>
    <w:r w:rsidR="00000000">
      <w:rPr>
        <w:color w:val="000000"/>
      </w:rPr>
      <w:instrText>PAGE</w:instrText>
    </w:r>
    <w:r w:rsidR="00000000">
      <w:rPr>
        <w:color w:val="000000"/>
      </w:rPr>
      <w:fldChar w:fldCharType="separate"/>
    </w:r>
    <w:r w:rsidR="001047B4">
      <w:rPr>
        <w:noProof/>
        <w:color w:val="000000"/>
      </w:rPr>
      <w:t>1</w:t>
    </w:r>
    <w:r w:rsidR="00000000">
      <w:rPr>
        <w:color w:val="000000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Strecker">
    <w15:presenceInfo w15:providerId="AD" w15:userId="S::jim@bethelnp.org::50925790-0ce5-41a5-afb4-9f84ff2888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B1"/>
    <w:rsid w:val="00015DB1"/>
    <w:rsid w:val="0006667C"/>
    <w:rsid w:val="00073CE3"/>
    <w:rsid w:val="00090AB9"/>
    <w:rsid w:val="000971C6"/>
    <w:rsid w:val="000D3823"/>
    <w:rsid w:val="001047B4"/>
    <w:rsid w:val="00112921"/>
    <w:rsid w:val="0013756B"/>
    <w:rsid w:val="00142A84"/>
    <w:rsid w:val="00187869"/>
    <w:rsid w:val="001A6CCD"/>
    <w:rsid w:val="00210B82"/>
    <w:rsid w:val="002D51EE"/>
    <w:rsid w:val="002E3A44"/>
    <w:rsid w:val="00307D20"/>
    <w:rsid w:val="00311768"/>
    <w:rsid w:val="003D77CE"/>
    <w:rsid w:val="003E287A"/>
    <w:rsid w:val="003F3BEE"/>
    <w:rsid w:val="004023CD"/>
    <w:rsid w:val="00406A7F"/>
    <w:rsid w:val="00557C00"/>
    <w:rsid w:val="00565E78"/>
    <w:rsid w:val="00566E12"/>
    <w:rsid w:val="005770F9"/>
    <w:rsid w:val="005A70C2"/>
    <w:rsid w:val="005B72C2"/>
    <w:rsid w:val="005C5F3E"/>
    <w:rsid w:val="005F4706"/>
    <w:rsid w:val="00621018"/>
    <w:rsid w:val="006A2AE4"/>
    <w:rsid w:val="006E528A"/>
    <w:rsid w:val="00753D9C"/>
    <w:rsid w:val="00776C9A"/>
    <w:rsid w:val="00787508"/>
    <w:rsid w:val="007876B9"/>
    <w:rsid w:val="00792DE6"/>
    <w:rsid w:val="007A4C11"/>
    <w:rsid w:val="00864335"/>
    <w:rsid w:val="00885EBF"/>
    <w:rsid w:val="008A1D4C"/>
    <w:rsid w:val="00965351"/>
    <w:rsid w:val="00A03FE6"/>
    <w:rsid w:val="00A60EFC"/>
    <w:rsid w:val="00A61526"/>
    <w:rsid w:val="00A66084"/>
    <w:rsid w:val="00A871FB"/>
    <w:rsid w:val="00A87A34"/>
    <w:rsid w:val="00A91F94"/>
    <w:rsid w:val="00AD5321"/>
    <w:rsid w:val="00AD66AD"/>
    <w:rsid w:val="00B569BE"/>
    <w:rsid w:val="00B757CB"/>
    <w:rsid w:val="00B8091C"/>
    <w:rsid w:val="00B8682E"/>
    <w:rsid w:val="00BB67AC"/>
    <w:rsid w:val="00BF60AE"/>
    <w:rsid w:val="00C21AA9"/>
    <w:rsid w:val="00C9752F"/>
    <w:rsid w:val="00CA6515"/>
    <w:rsid w:val="00CC5321"/>
    <w:rsid w:val="00CD7EC9"/>
    <w:rsid w:val="00DC0D96"/>
    <w:rsid w:val="00DD4B97"/>
    <w:rsid w:val="00E40859"/>
    <w:rsid w:val="00EE2AE8"/>
    <w:rsid w:val="00F07191"/>
    <w:rsid w:val="00F32863"/>
    <w:rsid w:val="00F8318D"/>
    <w:rsid w:val="00F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60A3C"/>
  <w15:docId w15:val="{9E2DBC4D-AB67-410C-A68F-7655E943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0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proquest.com/openview/dbd6f5766a897c99302b02e5f7498403/1.pdf?pq-origsite=gscholar&amp;cbl=18750&amp;diss=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admsci13010006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i.org/10.4135/9781412963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E69A9D-2BCB-4F54-A618-6E26DD3B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Jim Strecker</cp:lastModifiedBy>
  <cp:revision>2</cp:revision>
  <dcterms:created xsi:type="dcterms:W3CDTF">2025-01-30T01:25:00Z</dcterms:created>
  <dcterms:modified xsi:type="dcterms:W3CDTF">2025-01-30T01:25:00Z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a76812076eab69ff72bd649004eb7e39e5f1eeaa810c576d290473eb4db627c0</vt:lpwstr>
  </property>
</Properties>
</file>