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A446B" w:rsidRDefault="007A446B">
      <w:pPr>
        <w:keepLines/>
        <w:pBdr>
          <w:top w:val="nil"/>
          <w:left w:val="nil"/>
          <w:bottom w:val="nil"/>
          <w:right w:val="nil"/>
          <w:between w:val="nil"/>
        </w:pBdr>
        <w:tabs>
          <w:tab w:val="right" w:pos="8640"/>
        </w:tabs>
        <w:ind w:left="720" w:hanging="720"/>
      </w:pPr>
    </w:p>
    <w:p w14:paraId="00000004" w14:textId="77777777" w:rsidR="007A446B" w:rsidRDefault="007A446B" w:rsidP="00565E16">
      <w:pPr>
        <w:pBdr>
          <w:top w:val="nil"/>
          <w:left w:val="nil"/>
          <w:bottom w:val="nil"/>
          <w:right w:val="nil"/>
          <w:between w:val="nil"/>
        </w:pBdr>
        <w:tabs>
          <w:tab w:val="right" w:pos="8640"/>
          <w:tab w:val="right" w:pos="8640"/>
        </w:tabs>
        <w:ind w:firstLine="0"/>
        <w:rPr>
          <w:color w:val="000000"/>
        </w:rPr>
      </w:pPr>
    </w:p>
    <w:p w14:paraId="00000005" w14:textId="77777777" w:rsidR="007A446B" w:rsidRDefault="007A446B">
      <w:pPr>
        <w:pBdr>
          <w:top w:val="nil"/>
          <w:left w:val="nil"/>
          <w:bottom w:val="nil"/>
          <w:right w:val="nil"/>
          <w:between w:val="nil"/>
        </w:pBdr>
        <w:tabs>
          <w:tab w:val="right" w:pos="8640"/>
          <w:tab w:val="right" w:pos="8640"/>
        </w:tabs>
        <w:ind w:firstLine="0"/>
        <w:jc w:val="center"/>
        <w:rPr>
          <w:color w:val="000000"/>
        </w:rPr>
      </w:pPr>
    </w:p>
    <w:p w14:paraId="00000006" w14:textId="77777777" w:rsidR="007A446B" w:rsidRPr="003E035F" w:rsidRDefault="007A446B">
      <w:pPr>
        <w:pBdr>
          <w:top w:val="nil"/>
          <w:left w:val="nil"/>
          <w:bottom w:val="nil"/>
          <w:right w:val="nil"/>
          <w:between w:val="nil"/>
        </w:pBdr>
        <w:tabs>
          <w:tab w:val="right" w:pos="8640"/>
          <w:tab w:val="right" w:pos="8640"/>
        </w:tabs>
        <w:ind w:firstLine="0"/>
        <w:jc w:val="center"/>
        <w:rPr>
          <w:color w:val="000000"/>
        </w:rPr>
      </w:pPr>
    </w:p>
    <w:p w14:paraId="00000007" w14:textId="5AF8BD7F" w:rsidR="007A446B" w:rsidRPr="003E035F" w:rsidRDefault="003A20F0">
      <w:pPr>
        <w:spacing w:line="240" w:lineRule="auto"/>
        <w:ind w:firstLine="0"/>
        <w:jc w:val="center"/>
      </w:pPr>
      <w:r w:rsidRPr="003E035F">
        <w:t>SR-953 Research 21</w:t>
      </w:r>
      <w:r w:rsidRPr="003E035F">
        <w:rPr>
          <w:vertAlign w:val="superscript"/>
        </w:rPr>
        <w:t>st</w:t>
      </w:r>
      <w:r w:rsidRPr="003E035F">
        <w:t xml:space="preserve"> </w:t>
      </w:r>
    </w:p>
    <w:p w14:paraId="00000008" w14:textId="77777777" w:rsidR="007A446B" w:rsidRPr="003E035F" w:rsidRDefault="007A446B">
      <w:pPr>
        <w:spacing w:line="240" w:lineRule="auto"/>
        <w:ind w:firstLine="0"/>
        <w:jc w:val="center"/>
      </w:pPr>
      <w:bookmarkStart w:id="0" w:name="_GoBack"/>
      <w:bookmarkEnd w:id="0"/>
    </w:p>
    <w:p w14:paraId="00000009" w14:textId="246F873A" w:rsidR="007A446B" w:rsidRPr="003E035F" w:rsidRDefault="003A20F0">
      <w:pPr>
        <w:spacing w:line="240" w:lineRule="auto"/>
        <w:ind w:firstLine="0"/>
        <w:jc w:val="center"/>
      </w:pPr>
      <w:r w:rsidRPr="003E035F">
        <w:t>Jean Robert Jules</w:t>
      </w:r>
    </w:p>
    <w:p w14:paraId="0000000A" w14:textId="77777777" w:rsidR="007A446B" w:rsidRPr="003E035F" w:rsidRDefault="007A446B">
      <w:pPr>
        <w:spacing w:line="240" w:lineRule="auto"/>
        <w:ind w:firstLine="0"/>
        <w:jc w:val="center"/>
      </w:pPr>
    </w:p>
    <w:p w14:paraId="0000000B" w14:textId="77777777" w:rsidR="007A446B" w:rsidRPr="003E035F" w:rsidRDefault="00893460">
      <w:pPr>
        <w:spacing w:line="240" w:lineRule="auto"/>
        <w:ind w:firstLine="0"/>
        <w:jc w:val="center"/>
      </w:pPr>
      <w:r w:rsidRPr="003E035F">
        <w:t>Omega Graduate School</w:t>
      </w:r>
    </w:p>
    <w:p w14:paraId="0000000C" w14:textId="77777777" w:rsidR="007A446B" w:rsidRPr="003E035F" w:rsidRDefault="007A446B">
      <w:pPr>
        <w:spacing w:line="240" w:lineRule="auto"/>
        <w:ind w:firstLine="0"/>
        <w:jc w:val="center"/>
      </w:pPr>
    </w:p>
    <w:p w14:paraId="0000000D" w14:textId="20182E64" w:rsidR="007A446B" w:rsidRPr="003E035F" w:rsidRDefault="00893460">
      <w:pPr>
        <w:spacing w:line="240" w:lineRule="auto"/>
        <w:ind w:firstLine="0"/>
        <w:jc w:val="center"/>
      </w:pPr>
      <w:r w:rsidRPr="003E035F">
        <w:t>Date</w:t>
      </w:r>
      <w:r w:rsidR="003A20F0" w:rsidRPr="003E035F">
        <w:t>: 03/0</w:t>
      </w:r>
      <w:r w:rsidR="00565E16">
        <w:t>4</w:t>
      </w:r>
      <w:r w:rsidR="003A20F0" w:rsidRPr="003E035F">
        <w:t>/2025</w:t>
      </w:r>
    </w:p>
    <w:p w14:paraId="0000000E" w14:textId="77777777" w:rsidR="007A446B" w:rsidRPr="003E035F" w:rsidRDefault="007A446B">
      <w:pPr>
        <w:spacing w:line="240" w:lineRule="auto"/>
        <w:ind w:firstLine="0"/>
        <w:jc w:val="center"/>
      </w:pPr>
    </w:p>
    <w:p w14:paraId="0000000F" w14:textId="77777777" w:rsidR="007A446B" w:rsidRPr="003E035F" w:rsidRDefault="007A446B">
      <w:pPr>
        <w:spacing w:line="240" w:lineRule="auto"/>
        <w:ind w:firstLine="0"/>
        <w:jc w:val="center"/>
      </w:pPr>
    </w:p>
    <w:p w14:paraId="00000010" w14:textId="77777777" w:rsidR="007A446B" w:rsidRPr="003E035F" w:rsidRDefault="007A446B">
      <w:pPr>
        <w:spacing w:line="240" w:lineRule="auto"/>
        <w:ind w:firstLine="0"/>
        <w:jc w:val="center"/>
      </w:pPr>
    </w:p>
    <w:p w14:paraId="00000011" w14:textId="77777777" w:rsidR="007A446B" w:rsidRPr="003E035F" w:rsidRDefault="007A446B">
      <w:pPr>
        <w:spacing w:line="240" w:lineRule="auto"/>
        <w:ind w:firstLine="0"/>
        <w:jc w:val="center"/>
      </w:pPr>
    </w:p>
    <w:p w14:paraId="00000012" w14:textId="1F80699F" w:rsidR="007A446B" w:rsidRPr="003E035F" w:rsidRDefault="003A20F0" w:rsidP="003A20F0">
      <w:pPr>
        <w:tabs>
          <w:tab w:val="left" w:pos="7210"/>
        </w:tabs>
        <w:spacing w:line="240" w:lineRule="auto"/>
        <w:ind w:firstLine="0"/>
      </w:pPr>
      <w:r w:rsidRPr="003E035F">
        <w:tab/>
      </w:r>
    </w:p>
    <w:p w14:paraId="00000013" w14:textId="77777777" w:rsidR="007A446B" w:rsidRPr="003E035F" w:rsidRDefault="00893460">
      <w:pPr>
        <w:spacing w:line="240" w:lineRule="auto"/>
        <w:ind w:firstLine="0"/>
        <w:jc w:val="center"/>
      </w:pPr>
      <w:r w:rsidRPr="003E035F">
        <w:t>Professor</w:t>
      </w:r>
    </w:p>
    <w:p w14:paraId="00000014" w14:textId="77777777" w:rsidR="007A446B" w:rsidRPr="003E035F" w:rsidRDefault="007A446B">
      <w:pPr>
        <w:spacing w:line="240" w:lineRule="auto"/>
        <w:ind w:firstLine="0"/>
        <w:jc w:val="center"/>
      </w:pPr>
    </w:p>
    <w:p w14:paraId="00000015" w14:textId="77777777" w:rsidR="007A446B" w:rsidRPr="003E035F" w:rsidRDefault="007A446B">
      <w:pPr>
        <w:spacing w:line="240" w:lineRule="auto"/>
        <w:ind w:firstLine="0"/>
        <w:jc w:val="center"/>
      </w:pPr>
    </w:p>
    <w:p w14:paraId="00000016" w14:textId="2E16CCE3" w:rsidR="007A446B" w:rsidRPr="003E035F" w:rsidRDefault="00893460">
      <w:pPr>
        <w:spacing w:line="240" w:lineRule="auto"/>
        <w:ind w:firstLine="0"/>
        <w:jc w:val="center"/>
      </w:pPr>
      <w:r w:rsidRPr="003E035F">
        <w:t xml:space="preserve">Dr. </w:t>
      </w:r>
      <w:r w:rsidR="003A20F0" w:rsidRPr="003E035F">
        <w:t>Caroline Geer</w:t>
      </w:r>
    </w:p>
    <w:p w14:paraId="00000017" w14:textId="35CF57CF" w:rsidR="007A446B" w:rsidRDefault="007A446B">
      <w:pPr>
        <w:pBdr>
          <w:top w:val="nil"/>
          <w:left w:val="nil"/>
          <w:bottom w:val="nil"/>
          <w:right w:val="nil"/>
          <w:between w:val="nil"/>
        </w:pBdr>
        <w:tabs>
          <w:tab w:val="right" w:pos="8640"/>
          <w:tab w:val="right" w:pos="8640"/>
        </w:tabs>
        <w:ind w:firstLine="0"/>
        <w:jc w:val="center"/>
      </w:pPr>
    </w:p>
    <w:p w14:paraId="6E687E15" w14:textId="1BB33BEE" w:rsidR="003E035F" w:rsidRPr="003E035F" w:rsidRDefault="003E035F">
      <w:pPr>
        <w:pBdr>
          <w:top w:val="nil"/>
          <w:left w:val="nil"/>
          <w:bottom w:val="nil"/>
          <w:right w:val="nil"/>
          <w:between w:val="nil"/>
        </w:pBdr>
        <w:tabs>
          <w:tab w:val="right" w:pos="8640"/>
          <w:tab w:val="right" w:pos="8640"/>
        </w:tabs>
        <w:ind w:firstLine="0"/>
        <w:jc w:val="center"/>
      </w:pPr>
      <w:r>
        <w:t xml:space="preserve">Subject: </w:t>
      </w:r>
    </w:p>
    <w:p w14:paraId="3BD1F134" w14:textId="389BA65B" w:rsidR="00E5156C" w:rsidRPr="003E035F" w:rsidRDefault="00E5156C" w:rsidP="00E5156C">
      <w:pPr>
        <w:pStyle w:val="ListParagraph"/>
        <w:rPr>
          <w:rFonts w:ascii="Times New Roman" w:hAnsi="Times New Roman" w:cs="Times New Roman"/>
        </w:rPr>
      </w:pPr>
    </w:p>
    <w:p w14:paraId="001F3841" w14:textId="77777777" w:rsidR="00E5156C" w:rsidRPr="003E035F" w:rsidRDefault="00E5156C" w:rsidP="00E5156C">
      <w:pPr>
        <w:pStyle w:val="ListParagraph"/>
        <w:jc w:val="center"/>
        <w:rPr>
          <w:rFonts w:ascii="Times New Roman" w:hAnsi="Times New Roman" w:cs="Times New Roman"/>
          <w:sz w:val="24"/>
          <w:szCs w:val="24"/>
        </w:rPr>
      </w:pPr>
      <w:r w:rsidRPr="003E035F">
        <w:rPr>
          <w:rFonts w:ascii="Times New Roman" w:hAnsi="Times New Roman" w:cs="Times New Roman"/>
          <w:sz w:val="24"/>
          <w:szCs w:val="24"/>
        </w:rPr>
        <w:t>The impact of autistic children in the family life.</w:t>
      </w:r>
    </w:p>
    <w:p w14:paraId="32088E2C" w14:textId="77777777" w:rsidR="00E5156C" w:rsidRDefault="00E5156C">
      <w:pPr>
        <w:pBdr>
          <w:top w:val="nil"/>
          <w:left w:val="nil"/>
          <w:bottom w:val="nil"/>
          <w:right w:val="nil"/>
          <w:between w:val="nil"/>
        </w:pBdr>
        <w:tabs>
          <w:tab w:val="right" w:pos="8640"/>
          <w:tab w:val="right" w:pos="8640"/>
        </w:tabs>
        <w:ind w:firstLine="0"/>
        <w:jc w:val="center"/>
      </w:pPr>
    </w:p>
    <w:p w14:paraId="663A0678" w14:textId="6F04C74C" w:rsidR="003E035F" w:rsidRPr="003E035F" w:rsidRDefault="00893460" w:rsidP="003E035F">
      <w:pPr>
        <w:tabs>
          <w:tab w:val="right" w:pos="8640"/>
          <w:tab w:val="right" w:pos="8640"/>
        </w:tabs>
        <w:ind w:firstLine="0"/>
      </w:pPr>
      <w:r>
        <w:br w:type="page"/>
      </w:r>
    </w:p>
    <w:p w14:paraId="118DDAEB" w14:textId="6C17C052"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lastRenderedPageBreak/>
        <w:t>Begin work on Assignment #4 Research for 21st Century Paper (see below):</w:t>
      </w:r>
    </w:p>
    <w:p w14:paraId="0A142193"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1. In preparation for Assignment #4, choose a scholarly topic of interest. Type the topic on</w:t>
      </w:r>
    </w:p>
    <w:p w14:paraId="4158B15C"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the title line on the cover page and the first page of the paper. Explain your reasoning for</w:t>
      </w:r>
    </w:p>
    <w:p w14:paraId="0298EFAA"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choosing the topic in the introduction section (after the title and before the first Level 1</w:t>
      </w:r>
    </w:p>
    <w:p w14:paraId="402F0D0C"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heading) of the paper. Use your best academic voice, correct sentence structure, tense,</w:t>
      </w:r>
    </w:p>
    <w:p w14:paraId="6814595B"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and punctuation. In the rest of the introductory paragraph, preview three points you</w:t>
      </w:r>
    </w:p>
    <w:p w14:paraId="6FB4DA49"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would address in an essay about your topic with ideas that came from your sources.</w:t>
      </w:r>
    </w:p>
    <w:p w14:paraId="082727BF"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2. Develop a list of search terms and phrases that pertain to the subject chosen and</w:t>
      </w:r>
    </w:p>
    <w:p w14:paraId="612C7C5D"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include these immediately following the first Level 1 heading. Give the list a name and</w:t>
      </w:r>
    </w:p>
    <w:p w14:paraId="02ABDB8C"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use the name as the Level 1 heading (use the heading styles in the template and the</w:t>
      </w:r>
    </w:p>
    <w:p w14:paraId="16124295"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APA 7 Manual or Guide provided in the hyperlinks in this syllabus). Present the list in a</w:t>
      </w:r>
    </w:p>
    <w:p w14:paraId="559114DD"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complete sentence or a bulleted list with an opener (e.g., Search terms related to the</w:t>
      </w:r>
    </w:p>
    <w:p w14:paraId="39DA3EBF"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topic of this paper are as follows:). Use correct punctuation.</w:t>
      </w:r>
    </w:p>
    <w:p w14:paraId="04A604C6"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3. Continue building the Works Cited list you began in Assignment #2. Locate a minimum</w:t>
      </w:r>
    </w:p>
    <w:p w14:paraId="7011DC2B"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of two books (minimum of one published in the last five years) relevant to your chosen</w:t>
      </w:r>
    </w:p>
    <w:p w14:paraId="78385F52"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topic and develop an APA reference for each book. Insert the properly formatted</w:t>
      </w:r>
    </w:p>
    <w:p w14:paraId="25ADB6D1"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references in the Works Cited section of the paper.</w:t>
      </w:r>
    </w:p>
    <w:p w14:paraId="144B244E"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4. Locate four primary research journal articles relevant to your chosen topic; three articles</w:t>
      </w:r>
    </w:p>
    <w:p w14:paraId="21BC768A" w14:textId="77777777" w:rsidR="00E5156C" w:rsidRPr="00E5156C"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must be less than five years old. Develop a reference for each journal article and insert</w:t>
      </w:r>
    </w:p>
    <w:p w14:paraId="0000002F" w14:textId="20F86984" w:rsidR="007A446B" w:rsidRPr="003E035F" w:rsidRDefault="00E5156C" w:rsidP="003E035F">
      <w:pPr>
        <w:shd w:val="clear" w:color="auto" w:fill="FFFFFF"/>
        <w:tabs>
          <w:tab w:val="clear" w:pos="8640"/>
        </w:tabs>
        <w:suppressAutoHyphens w:val="0"/>
        <w:autoSpaceDE/>
        <w:autoSpaceDN/>
        <w:spacing w:before="100" w:beforeAutospacing="1" w:after="100" w:afterAutospacing="1" w:line="360" w:lineRule="auto"/>
        <w:ind w:firstLine="0"/>
        <w:rPr>
          <w:color w:val="000000"/>
          <w:sz w:val="22"/>
          <w:szCs w:val="22"/>
        </w:rPr>
      </w:pPr>
      <w:r w:rsidRPr="00E5156C">
        <w:rPr>
          <w:color w:val="000000"/>
          <w:sz w:val="22"/>
          <w:szCs w:val="22"/>
        </w:rPr>
        <w:t>the references into the Works Cited section. Put your 10 references in alphabetical</w:t>
      </w:r>
    </w:p>
    <w:p w14:paraId="3CDB73B6" w14:textId="77777777" w:rsidR="00E5156C" w:rsidRPr="003E035F" w:rsidRDefault="00E5156C" w:rsidP="003E035F">
      <w:pPr>
        <w:pStyle w:val="ListParagraph"/>
        <w:spacing w:line="480" w:lineRule="auto"/>
        <w:ind w:left="1080"/>
        <w:jc w:val="center"/>
        <w:rPr>
          <w:rFonts w:ascii="Times New Roman" w:hAnsi="Times New Roman" w:cs="Times New Roman"/>
          <w:sz w:val="24"/>
          <w:szCs w:val="24"/>
        </w:rPr>
      </w:pPr>
      <w:r w:rsidRPr="003E035F">
        <w:rPr>
          <w:rFonts w:ascii="Times New Roman" w:hAnsi="Times New Roman" w:cs="Times New Roman"/>
          <w:sz w:val="24"/>
          <w:szCs w:val="24"/>
        </w:rPr>
        <w:lastRenderedPageBreak/>
        <w:t>The impact of autistic children in the family life.</w:t>
      </w:r>
    </w:p>
    <w:p w14:paraId="49F2F26C" w14:textId="77777777" w:rsidR="00E5156C" w:rsidRPr="003E035F" w:rsidRDefault="00E5156C" w:rsidP="003E035F">
      <w:pPr>
        <w:pStyle w:val="ListParagraph"/>
        <w:spacing w:line="480" w:lineRule="auto"/>
        <w:rPr>
          <w:rFonts w:ascii="Times New Roman" w:hAnsi="Times New Roman" w:cs="Times New Roman"/>
          <w:sz w:val="24"/>
          <w:szCs w:val="24"/>
        </w:rPr>
      </w:pPr>
      <w:r w:rsidRPr="003E035F">
        <w:rPr>
          <w:rFonts w:ascii="Times New Roman" w:hAnsi="Times New Roman" w:cs="Times New Roman"/>
          <w:sz w:val="24"/>
          <w:szCs w:val="24"/>
        </w:rPr>
        <w:t xml:space="preserve">The reason I am choosing this subject is because, in general, autism is very popular today in the family. After all, this issue affects many families with young or adult children. As a parent with a son with autism, that makes me more concerned and very involved about the resources, treatment, and how the future targets those groups of people. So much research focuses more on collecting data but not on how they can help the parents and the children experience a better life by developing more assistance for the family, community, and school district; focus more on the real problem that can facilitate the situation affect the family in all aspect. One of the big problems is that each State has a different approach to this situation because each State has various types of medical systems; some of them don't have resources or don't see autism as a big issue for the community, families, and children. At a young age, it is more important to get all the help they need to avoid dependence when they adult on their parents or the state system. I want to focus on that subject to see how I can contribute or develop new ideas to help those people and the community. Analyzing the impact on the community, family, and children's lives. For me, it is essential for the future of human beings.  </w:t>
      </w:r>
    </w:p>
    <w:p w14:paraId="084AE2E5" w14:textId="77777777" w:rsidR="00E5156C" w:rsidRPr="003E035F" w:rsidRDefault="00E5156C" w:rsidP="003E035F">
      <w:pPr>
        <w:pStyle w:val="ListParagraph"/>
        <w:spacing w:line="480" w:lineRule="auto"/>
        <w:rPr>
          <w:rFonts w:ascii="Times New Roman" w:hAnsi="Times New Roman" w:cs="Times New Roman"/>
          <w:sz w:val="24"/>
          <w:szCs w:val="24"/>
        </w:rPr>
      </w:pPr>
    </w:p>
    <w:p w14:paraId="3BEF0D82" w14:textId="77777777" w:rsidR="00E5156C" w:rsidRPr="003E035F" w:rsidRDefault="00E5156C" w:rsidP="003E035F">
      <w:pPr>
        <w:pStyle w:val="ListParagraph"/>
        <w:spacing w:line="480" w:lineRule="auto"/>
        <w:ind w:left="1080"/>
        <w:jc w:val="center"/>
        <w:rPr>
          <w:rFonts w:ascii="Times New Roman" w:hAnsi="Times New Roman" w:cs="Times New Roman"/>
          <w:sz w:val="24"/>
          <w:szCs w:val="24"/>
        </w:rPr>
      </w:pPr>
      <w:r w:rsidRPr="003E035F">
        <w:rPr>
          <w:rFonts w:ascii="Times New Roman" w:hAnsi="Times New Roman" w:cs="Times New Roman"/>
          <w:sz w:val="24"/>
          <w:szCs w:val="24"/>
        </w:rPr>
        <w:t>The list of search terms and phrases that pertain to the subject are:</w:t>
      </w:r>
    </w:p>
    <w:p w14:paraId="5CE61568" w14:textId="77777777" w:rsidR="00E5156C" w:rsidRPr="003E035F" w:rsidRDefault="00E5156C" w:rsidP="003E035F">
      <w:pPr>
        <w:pStyle w:val="ListParagraph"/>
        <w:numPr>
          <w:ilvl w:val="0"/>
          <w:numId w:val="2"/>
        </w:numPr>
        <w:spacing w:line="480" w:lineRule="auto"/>
        <w:rPr>
          <w:rFonts w:ascii="Times New Roman" w:hAnsi="Times New Roman" w:cs="Times New Roman"/>
          <w:sz w:val="24"/>
          <w:szCs w:val="24"/>
        </w:rPr>
      </w:pPr>
      <w:r w:rsidRPr="003E035F">
        <w:rPr>
          <w:rFonts w:ascii="Times New Roman" w:hAnsi="Times New Roman" w:cs="Times New Roman"/>
          <w:sz w:val="24"/>
          <w:szCs w:val="24"/>
        </w:rPr>
        <w:t>Social Impact</w:t>
      </w:r>
    </w:p>
    <w:p w14:paraId="01D0272E" w14:textId="77777777" w:rsidR="00E5156C" w:rsidRPr="003E035F" w:rsidRDefault="00E5156C" w:rsidP="003E035F">
      <w:pPr>
        <w:pStyle w:val="ListParagraph"/>
        <w:numPr>
          <w:ilvl w:val="0"/>
          <w:numId w:val="2"/>
        </w:numPr>
        <w:spacing w:line="480" w:lineRule="auto"/>
        <w:rPr>
          <w:rFonts w:ascii="Times New Roman" w:hAnsi="Times New Roman" w:cs="Times New Roman"/>
          <w:sz w:val="24"/>
          <w:szCs w:val="24"/>
        </w:rPr>
      </w:pPr>
      <w:r w:rsidRPr="003E035F">
        <w:rPr>
          <w:rFonts w:ascii="Times New Roman" w:hAnsi="Times New Roman" w:cs="Times New Roman"/>
          <w:sz w:val="24"/>
          <w:szCs w:val="24"/>
        </w:rPr>
        <w:t xml:space="preserve">Parental Relationship </w:t>
      </w:r>
    </w:p>
    <w:p w14:paraId="297BAE82" w14:textId="77777777" w:rsidR="00E5156C" w:rsidRPr="003E035F" w:rsidRDefault="00E5156C" w:rsidP="003E035F">
      <w:pPr>
        <w:pStyle w:val="ListParagraph"/>
        <w:numPr>
          <w:ilvl w:val="0"/>
          <w:numId w:val="2"/>
        </w:numPr>
        <w:spacing w:line="480" w:lineRule="auto"/>
        <w:rPr>
          <w:rFonts w:ascii="Times New Roman" w:hAnsi="Times New Roman" w:cs="Times New Roman"/>
          <w:sz w:val="24"/>
          <w:szCs w:val="24"/>
        </w:rPr>
      </w:pPr>
      <w:r w:rsidRPr="003E035F">
        <w:rPr>
          <w:rFonts w:ascii="Times New Roman" w:hAnsi="Times New Roman" w:cs="Times New Roman"/>
          <w:sz w:val="24"/>
          <w:szCs w:val="24"/>
        </w:rPr>
        <w:t xml:space="preserve">Emotional impact </w:t>
      </w:r>
    </w:p>
    <w:p w14:paraId="08E27DCF" w14:textId="77777777" w:rsidR="00E5156C" w:rsidRPr="003E035F" w:rsidRDefault="00E5156C" w:rsidP="003E035F">
      <w:pPr>
        <w:pStyle w:val="ListParagraph"/>
        <w:numPr>
          <w:ilvl w:val="0"/>
          <w:numId w:val="2"/>
        </w:numPr>
        <w:spacing w:line="480" w:lineRule="auto"/>
        <w:rPr>
          <w:rFonts w:ascii="Times New Roman" w:hAnsi="Times New Roman" w:cs="Times New Roman"/>
          <w:sz w:val="24"/>
          <w:szCs w:val="24"/>
        </w:rPr>
      </w:pPr>
      <w:r w:rsidRPr="003E035F">
        <w:rPr>
          <w:rFonts w:ascii="Times New Roman" w:hAnsi="Times New Roman" w:cs="Times New Roman"/>
          <w:sz w:val="24"/>
          <w:szCs w:val="24"/>
        </w:rPr>
        <w:t>Create different types of approaches depending on the ages and abilities.</w:t>
      </w:r>
    </w:p>
    <w:p w14:paraId="74012ABD" w14:textId="77777777" w:rsidR="00E5156C" w:rsidRPr="003E035F" w:rsidRDefault="00E5156C" w:rsidP="003E035F">
      <w:pPr>
        <w:pStyle w:val="ListParagraph"/>
        <w:numPr>
          <w:ilvl w:val="0"/>
          <w:numId w:val="2"/>
        </w:numPr>
        <w:spacing w:line="480" w:lineRule="auto"/>
        <w:rPr>
          <w:rFonts w:ascii="Times New Roman" w:hAnsi="Times New Roman" w:cs="Times New Roman"/>
          <w:sz w:val="24"/>
          <w:szCs w:val="24"/>
        </w:rPr>
      </w:pPr>
      <w:r w:rsidRPr="003E035F">
        <w:rPr>
          <w:rFonts w:ascii="Times New Roman" w:hAnsi="Times New Roman" w:cs="Times New Roman"/>
          <w:sz w:val="24"/>
          <w:szCs w:val="24"/>
        </w:rPr>
        <w:t>Effect on siblings</w:t>
      </w:r>
    </w:p>
    <w:p w14:paraId="6BD18BDE" w14:textId="77777777" w:rsidR="00E5156C" w:rsidRPr="003E035F" w:rsidRDefault="00E5156C" w:rsidP="003E035F">
      <w:pPr>
        <w:pStyle w:val="ListParagraph"/>
        <w:numPr>
          <w:ilvl w:val="0"/>
          <w:numId w:val="2"/>
        </w:numPr>
        <w:spacing w:line="480" w:lineRule="auto"/>
        <w:rPr>
          <w:rFonts w:ascii="Times New Roman" w:hAnsi="Times New Roman" w:cs="Times New Roman"/>
          <w:sz w:val="24"/>
          <w:szCs w:val="24"/>
        </w:rPr>
      </w:pPr>
      <w:r w:rsidRPr="003E035F">
        <w:rPr>
          <w:rFonts w:ascii="Times New Roman" w:hAnsi="Times New Roman" w:cs="Times New Roman"/>
          <w:sz w:val="24"/>
          <w:szCs w:val="24"/>
        </w:rPr>
        <w:lastRenderedPageBreak/>
        <w:t>Maintaining family harmony.</w:t>
      </w:r>
    </w:p>
    <w:p w14:paraId="60EFC38D" w14:textId="77777777" w:rsidR="00E5156C" w:rsidRPr="003E035F" w:rsidRDefault="00E5156C" w:rsidP="003E035F">
      <w:pPr>
        <w:pStyle w:val="ListParagraph"/>
        <w:numPr>
          <w:ilvl w:val="0"/>
          <w:numId w:val="2"/>
        </w:numPr>
        <w:spacing w:line="480" w:lineRule="auto"/>
        <w:rPr>
          <w:rFonts w:ascii="Times New Roman" w:hAnsi="Times New Roman" w:cs="Times New Roman"/>
          <w:sz w:val="24"/>
          <w:szCs w:val="24"/>
        </w:rPr>
      </w:pPr>
      <w:r w:rsidRPr="003E035F">
        <w:rPr>
          <w:rFonts w:ascii="Times New Roman" w:hAnsi="Times New Roman" w:cs="Times New Roman"/>
          <w:sz w:val="24"/>
          <w:szCs w:val="24"/>
        </w:rPr>
        <w:t xml:space="preserve">Transforming any types of behaviors into learning and growth opportunities. </w:t>
      </w:r>
    </w:p>
    <w:p w14:paraId="692DD475" w14:textId="77777777" w:rsidR="00E5156C" w:rsidRPr="003E035F" w:rsidRDefault="00E5156C" w:rsidP="003E035F">
      <w:pPr>
        <w:pStyle w:val="ListParagraph"/>
        <w:numPr>
          <w:ilvl w:val="0"/>
          <w:numId w:val="2"/>
        </w:numPr>
        <w:spacing w:line="480" w:lineRule="auto"/>
        <w:rPr>
          <w:rFonts w:ascii="Times New Roman" w:hAnsi="Times New Roman" w:cs="Times New Roman"/>
          <w:sz w:val="24"/>
          <w:szCs w:val="24"/>
        </w:rPr>
      </w:pPr>
      <w:r w:rsidRPr="003E035F">
        <w:rPr>
          <w:rFonts w:ascii="Times New Roman" w:hAnsi="Times New Roman" w:cs="Times New Roman"/>
          <w:sz w:val="24"/>
          <w:szCs w:val="24"/>
        </w:rPr>
        <w:t>The community's view and understanding of this situation.</w:t>
      </w:r>
    </w:p>
    <w:p w14:paraId="00000031" w14:textId="77777777" w:rsidR="007A446B" w:rsidRPr="003E035F" w:rsidRDefault="007A446B" w:rsidP="003E035F">
      <w:pPr>
        <w:tabs>
          <w:tab w:val="right" w:pos="8640"/>
          <w:tab w:val="right" w:pos="8640"/>
        </w:tabs>
      </w:pPr>
    </w:p>
    <w:p w14:paraId="00000032" w14:textId="77777777" w:rsidR="007A446B" w:rsidRPr="003E035F" w:rsidRDefault="007A446B" w:rsidP="003E035F">
      <w:pPr>
        <w:tabs>
          <w:tab w:val="right" w:pos="8640"/>
          <w:tab w:val="right" w:pos="8640"/>
        </w:tabs>
      </w:pPr>
    </w:p>
    <w:p w14:paraId="00000033" w14:textId="77777777" w:rsidR="007A446B" w:rsidRPr="003E035F" w:rsidRDefault="007A446B" w:rsidP="003E035F">
      <w:pPr>
        <w:tabs>
          <w:tab w:val="right" w:pos="8640"/>
          <w:tab w:val="right" w:pos="8640"/>
        </w:tabs>
      </w:pPr>
    </w:p>
    <w:p w14:paraId="00000034" w14:textId="77777777" w:rsidR="007A446B" w:rsidRPr="003E035F" w:rsidRDefault="007A446B" w:rsidP="003E035F">
      <w:pPr>
        <w:tabs>
          <w:tab w:val="right" w:pos="8640"/>
          <w:tab w:val="right" w:pos="8640"/>
        </w:tabs>
      </w:pPr>
    </w:p>
    <w:p w14:paraId="00000035" w14:textId="77777777" w:rsidR="007A446B" w:rsidRPr="003E035F" w:rsidRDefault="007A446B" w:rsidP="003E035F">
      <w:pPr>
        <w:tabs>
          <w:tab w:val="right" w:pos="8640"/>
          <w:tab w:val="right" w:pos="8640"/>
        </w:tabs>
      </w:pPr>
    </w:p>
    <w:p w14:paraId="00000036" w14:textId="77777777" w:rsidR="007A446B" w:rsidRPr="003E035F" w:rsidRDefault="007A446B" w:rsidP="003E035F">
      <w:pPr>
        <w:tabs>
          <w:tab w:val="right" w:pos="8640"/>
          <w:tab w:val="right" w:pos="8640"/>
        </w:tabs>
      </w:pPr>
    </w:p>
    <w:p w14:paraId="00000037" w14:textId="77777777" w:rsidR="007A446B" w:rsidRPr="003E035F" w:rsidRDefault="007A446B" w:rsidP="003E035F">
      <w:pPr>
        <w:tabs>
          <w:tab w:val="right" w:pos="8640"/>
          <w:tab w:val="right" w:pos="8640"/>
        </w:tabs>
      </w:pPr>
    </w:p>
    <w:p w14:paraId="00000038" w14:textId="77777777" w:rsidR="007A446B" w:rsidRPr="003E035F" w:rsidRDefault="007A446B" w:rsidP="003E035F">
      <w:pPr>
        <w:tabs>
          <w:tab w:val="right" w:pos="8640"/>
          <w:tab w:val="right" w:pos="8640"/>
        </w:tabs>
      </w:pPr>
    </w:p>
    <w:p w14:paraId="00000039" w14:textId="77777777" w:rsidR="007A446B" w:rsidRPr="003E035F" w:rsidRDefault="00893460" w:rsidP="003E035F">
      <w:pPr>
        <w:tabs>
          <w:tab w:val="right" w:pos="8640"/>
          <w:tab w:val="right" w:pos="8640"/>
        </w:tabs>
      </w:pPr>
      <w:r w:rsidRPr="003E035F">
        <w:br w:type="page"/>
      </w:r>
    </w:p>
    <w:p w14:paraId="0000003A" w14:textId="77777777" w:rsidR="007A446B" w:rsidRPr="003E035F" w:rsidRDefault="00893460" w:rsidP="003E035F">
      <w:pPr>
        <w:tabs>
          <w:tab w:val="right" w:pos="8640"/>
          <w:tab w:val="right" w:pos="8640"/>
        </w:tabs>
        <w:jc w:val="center"/>
      </w:pPr>
      <w:r w:rsidRPr="003E035F">
        <w:lastRenderedPageBreak/>
        <w:t>WORKS CITED</w:t>
      </w:r>
    </w:p>
    <w:p w14:paraId="14B7C57F" w14:textId="77777777" w:rsidR="00D80C90" w:rsidRPr="003E035F" w:rsidRDefault="00D80C90" w:rsidP="003E035F">
      <w:pPr>
        <w:pStyle w:val="NormalWeb"/>
        <w:numPr>
          <w:ilvl w:val="0"/>
          <w:numId w:val="2"/>
        </w:numPr>
        <w:tabs>
          <w:tab w:val="clear" w:pos="8640"/>
        </w:tabs>
        <w:suppressAutoHyphens w:val="0"/>
        <w:rPr>
          <w:rFonts w:ascii="Times New Roman" w:hAnsi="Times New Roman"/>
          <w:color w:val="000000"/>
        </w:rPr>
      </w:pPr>
      <w:r w:rsidRPr="003E035F">
        <w:rPr>
          <w:rFonts w:ascii="Times New Roman" w:hAnsi="Times New Roman"/>
          <w:color w:val="000000"/>
        </w:rPr>
        <w:t>Autism in Lebanon: Looking back to inform the future. (2024). </w:t>
      </w:r>
      <w:r w:rsidRPr="003E035F">
        <w:rPr>
          <w:rStyle w:val="Emphasis"/>
          <w:rFonts w:ascii="Times New Roman" w:hAnsi="Times New Roman"/>
          <w:color w:val="000000"/>
        </w:rPr>
        <w:t>International Journal of Autism &amp; Related Disabilities</w:t>
      </w:r>
      <w:r w:rsidRPr="003E035F">
        <w:rPr>
          <w:rFonts w:ascii="Times New Roman" w:hAnsi="Times New Roman"/>
          <w:color w:val="000000"/>
        </w:rPr>
        <w:t>, </w:t>
      </w:r>
      <w:r w:rsidRPr="003E035F">
        <w:rPr>
          <w:rStyle w:val="Emphasis"/>
          <w:rFonts w:ascii="Times New Roman" w:hAnsi="Times New Roman"/>
          <w:color w:val="000000"/>
        </w:rPr>
        <w:t>6</w:t>
      </w:r>
      <w:r w:rsidRPr="003E035F">
        <w:rPr>
          <w:rFonts w:ascii="Times New Roman" w:hAnsi="Times New Roman"/>
          <w:color w:val="000000"/>
        </w:rPr>
        <w:t>(1). </w:t>
      </w:r>
      <w:hyperlink r:id="rId8" w:history="1">
        <w:r w:rsidRPr="003E035F">
          <w:rPr>
            <w:rStyle w:val="Hyperlink"/>
            <w:rFonts w:ascii="Times New Roman" w:hAnsi="Times New Roman"/>
          </w:rPr>
          <w:t>https://doi.org/10.29011/2642-3227.100069</w:t>
        </w:r>
      </w:hyperlink>
    </w:p>
    <w:p w14:paraId="6920548D" w14:textId="77777777" w:rsidR="00D80C90" w:rsidRPr="003E035F" w:rsidRDefault="00D80C90" w:rsidP="003E035F">
      <w:pPr>
        <w:pStyle w:val="NormalWeb"/>
        <w:numPr>
          <w:ilvl w:val="0"/>
          <w:numId w:val="2"/>
        </w:numPr>
        <w:tabs>
          <w:tab w:val="clear" w:pos="8640"/>
        </w:tabs>
        <w:suppressAutoHyphens w:val="0"/>
        <w:rPr>
          <w:rFonts w:ascii="Times New Roman" w:hAnsi="Times New Roman"/>
          <w:color w:val="000000"/>
        </w:rPr>
      </w:pPr>
      <w:r w:rsidRPr="003E035F">
        <w:rPr>
          <w:rFonts w:ascii="Times New Roman" w:hAnsi="Times New Roman"/>
          <w:color w:val="000000"/>
        </w:rPr>
        <w:t xml:space="preserve">Curd, J. (2022). I was always on the outside, watching </w:t>
      </w:r>
      <w:proofErr w:type="gramStart"/>
      <w:r w:rsidRPr="003E035F">
        <w:rPr>
          <w:rFonts w:ascii="Times New Roman" w:hAnsi="Times New Roman"/>
          <w:color w:val="000000"/>
        </w:rPr>
        <w:t>quietly :</w:t>
      </w:r>
      <w:proofErr w:type="gramEnd"/>
      <w:r w:rsidRPr="003E035F">
        <w:rPr>
          <w:rFonts w:ascii="Times New Roman" w:hAnsi="Times New Roman"/>
          <w:color w:val="000000"/>
        </w:rPr>
        <w:t xml:space="preserve"> Autistic women reflect on school experiences. </w:t>
      </w:r>
      <w:r w:rsidRPr="003E035F">
        <w:rPr>
          <w:rStyle w:val="Emphasis"/>
          <w:rFonts w:ascii="Times New Roman" w:hAnsi="Times New Roman"/>
          <w:color w:val="000000"/>
        </w:rPr>
        <w:t>AERA 2022</w:t>
      </w:r>
      <w:r w:rsidRPr="003E035F">
        <w:rPr>
          <w:rFonts w:ascii="Times New Roman" w:hAnsi="Times New Roman"/>
          <w:color w:val="000000"/>
        </w:rPr>
        <w:t>. </w:t>
      </w:r>
      <w:hyperlink r:id="rId9" w:history="1">
        <w:r w:rsidRPr="003E035F">
          <w:rPr>
            <w:rStyle w:val="Hyperlink"/>
            <w:rFonts w:ascii="Times New Roman" w:hAnsi="Times New Roman"/>
          </w:rPr>
          <w:t>https://doi.org/10.3102/ip.22.1883112</w:t>
        </w:r>
      </w:hyperlink>
    </w:p>
    <w:p w14:paraId="1858A700" w14:textId="77777777" w:rsidR="00D80C90" w:rsidRPr="003E035F" w:rsidRDefault="00D80C90" w:rsidP="003E035F">
      <w:pPr>
        <w:pStyle w:val="NormalWeb"/>
        <w:numPr>
          <w:ilvl w:val="0"/>
          <w:numId w:val="2"/>
        </w:numPr>
        <w:tabs>
          <w:tab w:val="clear" w:pos="8640"/>
        </w:tabs>
        <w:suppressAutoHyphens w:val="0"/>
        <w:rPr>
          <w:rFonts w:ascii="Times New Roman" w:hAnsi="Times New Roman"/>
          <w:color w:val="000000"/>
        </w:rPr>
      </w:pPr>
      <w:r w:rsidRPr="003E035F">
        <w:rPr>
          <w:rFonts w:ascii="Times New Roman" w:hAnsi="Times New Roman"/>
          <w:color w:val="000000"/>
        </w:rPr>
        <w:t xml:space="preserve">Curtis, S., &amp; </w:t>
      </w:r>
      <w:proofErr w:type="spellStart"/>
      <w:r w:rsidRPr="003E035F">
        <w:rPr>
          <w:rFonts w:ascii="Times New Roman" w:hAnsi="Times New Roman"/>
          <w:color w:val="000000"/>
        </w:rPr>
        <w:t>Izett</w:t>
      </w:r>
      <w:proofErr w:type="spellEnd"/>
      <w:r w:rsidRPr="003E035F">
        <w:rPr>
          <w:rFonts w:ascii="Times New Roman" w:hAnsi="Times New Roman"/>
          <w:color w:val="000000"/>
        </w:rPr>
        <w:t>, E. (2025). The experience of mothers of autistic children with a pathological demand avoidance profile: An interpretative phenomenological analysis. </w:t>
      </w:r>
      <w:r w:rsidRPr="003E035F">
        <w:rPr>
          <w:rStyle w:val="Emphasis"/>
          <w:rFonts w:ascii="Times New Roman" w:hAnsi="Times New Roman"/>
          <w:color w:val="000000"/>
        </w:rPr>
        <w:t>Discover Mental Health</w:t>
      </w:r>
      <w:r w:rsidRPr="003E035F">
        <w:rPr>
          <w:rFonts w:ascii="Times New Roman" w:hAnsi="Times New Roman"/>
          <w:color w:val="000000"/>
        </w:rPr>
        <w:t>, </w:t>
      </w:r>
      <w:r w:rsidRPr="003E035F">
        <w:rPr>
          <w:rStyle w:val="Emphasis"/>
          <w:rFonts w:ascii="Times New Roman" w:hAnsi="Times New Roman"/>
          <w:color w:val="000000"/>
        </w:rPr>
        <w:t>5</w:t>
      </w:r>
      <w:r w:rsidRPr="003E035F">
        <w:rPr>
          <w:rFonts w:ascii="Times New Roman" w:hAnsi="Times New Roman"/>
          <w:color w:val="000000"/>
        </w:rPr>
        <w:t>(1). </w:t>
      </w:r>
      <w:hyperlink r:id="rId10" w:history="1">
        <w:r w:rsidRPr="003E035F">
          <w:rPr>
            <w:rStyle w:val="Hyperlink"/>
            <w:rFonts w:ascii="Times New Roman" w:hAnsi="Times New Roman"/>
          </w:rPr>
          <w:t>https://doi.org/10.1007/s44192-025-00127-3</w:t>
        </w:r>
      </w:hyperlink>
    </w:p>
    <w:p w14:paraId="1C0B758E" w14:textId="77777777" w:rsidR="00D80C90" w:rsidRPr="003E035F" w:rsidRDefault="00D80C90" w:rsidP="003E035F">
      <w:pPr>
        <w:pStyle w:val="NormalWeb"/>
        <w:numPr>
          <w:ilvl w:val="0"/>
          <w:numId w:val="2"/>
        </w:numPr>
        <w:tabs>
          <w:tab w:val="clear" w:pos="8640"/>
        </w:tabs>
        <w:suppressAutoHyphens w:val="0"/>
        <w:rPr>
          <w:rFonts w:ascii="Times New Roman" w:hAnsi="Times New Roman"/>
          <w:color w:val="000000"/>
        </w:rPr>
      </w:pPr>
      <w:r w:rsidRPr="003E035F">
        <w:rPr>
          <w:rFonts w:ascii="Times New Roman" w:hAnsi="Times New Roman"/>
          <w:color w:val="000000"/>
        </w:rPr>
        <w:t>D- Bernie, C. (2021). Understanding and supporting children and families on the pathway to autism assessment. (Doctoral Dissertation). University of Melbourne. Retrieved from http://hdl.handle.net/11343/299885.</w:t>
      </w:r>
    </w:p>
    <w:p w14:paraId="7EA99828" w14:textId="77777777" w:rsidR="00D80C90" w:rsidRPr="003E035F" w:rsidRDefault="00D80C90" w:rsidP="003E035F">
      <w:pPr>
        <w:pStyle w:val="NormalWeb"/>
        <w:numPr>
          <w:ilvl w:val="0"/>
          <w:numId w:val="2"/>
        </w:numPr>
        <w:tabs>
          <w:tab w:val="clear" w:pos="8640"/>
        </w:tabs>
        <w:suppressAutoHyphens w:val="0"/>
        <w:rPr>
          <w:rFonts w:ascii="Times New Roman" w:hAnsi="Times New Roman"/>
          <w:color w:val="000000"/>
        </w:rPr>
      </w:pPr>
      <w:r w:rsidRPr="003E035F">
        <w:rPr>
          <w:rFonts w:ascii="Times New Roman" w:hAnsi="Times New Roman"/>
          <w:color w:val="000000"/>
        </w:rPr>
        <w:t>Jones, J. (2024). </w:t>
      </w:r>
      <w:r w:rsidRPr="003E035F">
        <w:rPr>
          <w:rStyle w:val="Emphasis"/>
          <w:rFonts w:ascii="Times New Roman" w:hAnsi="Times New Roman"/>
          <w:color w:val="000000"/>
        </w:rPr>
        <w:t>Adult autism essentials: A step-by-step approach to navigating relationships, professional life and finding resources while celebrating our strengths</w:t>
      </w:r>
      <w:r w:rsidRPr="003E035F">
        <w:rPr>
          <w:rFonts w:ascii="Times New Roman" w:hAnsi="Times New Roman"/>
          <w:color w:val="000000"/>
        </w:rPr>
        <w:t>.</w:t>
      </w:r>
    </w:p>
    <w:p w14:paraId="4B3F32FD" w14:textId="77777777" w:rsidR="00D80C90" w:rsidRPr="003E035F" w:rsidRDefault="00D80C90" w:rsidP="003E035F">
      <w:pPr>
        <w:pStyle w:val="NormalWeb"/>
        <w:numPr>
          <w:ilvl w:val="0"/>
          <w:numId w:val="2"/>
        </w:numPr>
        <w:tabs>
          <w:tab w:val="clear" w:pos="8640"/>
        </w:tabs>
        <w:suppressAutoHyphens w:val="0"/>
        <w:rPr>
          <w:rFonts w:ascii="Times New Roman" w:hAnsi="Times New Roman"/>
          <w:color w:val="000000"/>
        </w:rPr>
      </w:pPr>
      <w:r w:rsidRPr="003E035F">
        <w:rPr>
          <w:rFonts w:ascii="Times New Roman" w:hAnsi="Times New Roman"/>
          <w:color w:val="000000"/>
        </w:rPr>
        <w:t xml:space="preserve">Lee, L., Harrington, R. A., Louie, B. B., &amp; </w:t>
      </w:r>
      <w:proofErr w:type="spellStart"/>
      <w:r w:rsidRPr="003E035F">
        <w:rPr>
          <w:rFonts w:ascii="Times New Roman" w:hAnsi="Times New Roman"/>
          <w:color w:val="000000"/>
        </w:rPr>
        <w:t>Newschaffer</w:t>
      </w:r>
      <w:proofErr w:type="spellEnd"/>
      <w:r w:rsidRPr="003E035F">
        <w:rPr>
          <w:rFonts w:ascii="Times New Roman" w:hAnsi="Times New Roman"/>
          <w:color w:val="000000"/>
        </w:rPr>
        <w:t>, C. J. (2007). Children with autism: Quality of life and parental concerns. </w:t>
      </w:r>
      <w:r w:rsidRPr="003E035F">
        <w:rPr>
          <w:rStyle w:val="Emphasis"/>
          <w:rFonts w:ascii="Times New Roman" w:hAnsi="Times New Roman"/>
          <w:color w:val="000000"/>
        </w:rPr>
        <w:t>Journal of Autism and Developmental Disorders</w:t>
      </w:r>
      <w:r w:rsidRPr="003E035F">
        <w:rPr>
          <w:rFonts w:ascii="Times New Roman" w:hAnsi="Times New Roman"/>
          <w:color w:val="000000"/>
        </w:rPr>
        <w:t>, </w:t>
      </w:r>
      <w:r w:rsidRPr="003E035F">
        <w:rPr>
          <w:rStyle w:val="Emphasis"/>
          <w:rFonts w:ascii="Times New Roman" w:hAnsi="Times New Roman"/>
          <w:color w:val="000000"/>
        </w:rPr>
        <w:t>38</w:t>
      </w:r>
      <w:r w:rsidRPr="003E035F">
        <w:rPr>
          <w:rFonts w:ascii="Times New Roman" w:hAnsi="Times New Roman"/>
          <w:color w:val="000000"/>
        </w:rPr>
        <w:t>(6), 1147-1160. </w:t>
      </w:r>
      <w:hyperlink r:id="rId11" w:history="1">
        <w:r w:rsidRPr="003E035F">
          <w:rPr>
            <w:rStyle w:val="Hyperlink"/>
            <w:rFonts w:ascii="Times New Roman" w:hAnsi="Times New Roman"/>
          </w:rPr>
          <w:t>https://doi.org/10.1007/s10803-007-0491-0</w:t>
        </w:r>
      </w:hyperlink>
    </w:p>
    <w:p w14:paraId="5293E282" w14:textId="77777777" w:rsidR="00D80C90" w:rsidRPr="003E035F" w:rsidRDefault="00D80C90" w:rsidP="003E035F">
      <w:pPr>
        <w:pStyle w:val="NormalWeb"/>
        <w:numPr>
          <w:ilvl w:val="0"/>
          <w:numId w:val="2"/>
        </w:numPr>
        <w:tabs>
          <w:tab w:val="clear" w:pos="8640"/>
        </w:tabs>
        <w:suppressAutoHyphens w:val="0"/>
        <w:rPr>
          <w:rFonts w:ascii="Times New Roman" w:hAnsi="Times New Roman"/>
          <w:color w:val="000000"/>
        </w:rPr>
      </w:pPr>
      <w:proofErr w:type="spellStart"/>
      <w:r w:rsidRPr="003E035F">
        <w:rPr>
          <w:rFonts w:ascii="Times New Roman" w:hAnsi="Times New Roman"/>
          <w:color w:val="000000"/>
        </w:rPr>
        <w:t>Losada</w:t>
      </w:r>
      <w:proofErr w:type="spellEnd"/>
      <w:r w:rsidRPr="003E035F">
        <w:rPr>
          <w:rFonts w:ascii="Times New Roman" w:hAnsi="Times New Roman"/>
          <w:color w:val="000000"/>
        </w:rPr>
        <w:t xml:space="preserve">-Puente, L., </w:t>
      </w:r>
      <w:proofErr w:type="spellStart"/>
      <w:r w:rsidRPr="003E035F">
        <w:rPr>
          <w:rFonts w:ascii="Times New Roman" w:hAnsi="Times New Roman"/>
          <w:color w:val="000000"/>
        </w:rPr>
        <w:t>Baña</w:t>
      </w:r>
      <w:proofErr w:type="spellEnd"/>
      <w:r w:rsidRPr="003E035F">
        <w:rPr>
          <w:rFonts w:ascii="Times New Roman" w:hAnsi="Times New Roman"/>
          <w:color w:val="000000"/>
        </w:rPr>
        <w:t xml:space="preserve">, M., &amp; </w:t>
      </w:r>
      <w:proofErr w:type="spellStart"/>
      <w:r w:rsidRPr="003E035F">
        <w:rPr>
          <w:rFonts w:ascii="Times New Roman" w:hAnsi="Times New Roman"/>
          <w:color w:val="000000"/>
        </w:rPr>
        <w:t>Asorey</w:t>
      </w:r>
      <w:proofErr w:type="spellEnd"/>
      <w:r w:rsidRPr="003E035F">
        <w:rPr>
          <w:rFonts w:ascii="Times New Roman" w:hAnsi="Times New Roman"/>
          <w:color w:val="000000"/>
        </w:rPr>
        <w:t>, M. J. (2022). Family quality of life and autism spectrum disorder: Comparative diagnosis of needs and impact on family life. </w:t>
      </w:r>
      <w:r w:rsidRPr="003E035F">
        <w:rPr>
          <w:rStyle w:val="Emphasis"/>
          <w:rFonts w:ascii="Times New Roman" w:hAnsi="Times New Roman"/>
          <w:color w:val="000000"/>
        </w:rPr>
        <w:t>Research in Developmental Disabilities</w:t>
      </w:r>
      <w:r w:rsidRPr="003E035F">
        <w:rPr>
          <w:rFonts w:ascii="Times New Roman" w:hAnsi="Times New Roman"/>
          <w:color w:val="000000"/>
        </w:rPr>
        <w:t>, </w:t>
      </w:r>
      <w:r w:rsidRPr="003E035F">
        <w:rPr>
          <w:rStyle w:val="Emphasis"/>
          <w:rFonts w:ascii="Times New Roman" w:hAnsi="Times New Roman"/>
          <w:color w:val="000000"/>
        </w:rPr>
        <w:t>124</w:t>
      </w:r>
      <w:r w:rsidRPr="003E035F">
        <w:rPr>
          <w:rFonts w:ascii="Times New Roman" w:hAnsi="Times New Roman"/>
          <w:color w:val="000000"/>
        </w:rPr>
        <w:t>, 104211. </w:t>
      </w:r>
      <w:hyperlink r:id="rId12" w:history="1">
        <w:r w:rsidRPr="003E035F">
          <w:rPr>
            <w:rStyle w:val="Hyperlink"/>
            <w:rFonts w:ascii="Times New Roman" w:hAnsi="Times New Roman"/>
          </w:rPr>
          <w:t>https://doi.org/10.1016/j.ridd.2022.104211</w:t>
        </w:r>
      </w:hyperlink>
    </w:p>
    <w:p w14:paraId="0E6583D3" w14:textId="5F7CDBC9" w:rsidR="00D80C90" w:rsidRPr="003E035F" w:rsidRDefault="00D80C90" w:rsidP="003E035F">
      <w:pPr>
        <w:pStyle w:val="NormalWeb"/>
        <w:numPr>
          <w:ilvl w:val="0"/>
          <w:numId w:val="2"/>
        </w:numPr>
        <w:tabs>
          <w:tab w:val="clear" w:pos="8640"/>
        </w:tabs>
        <w:suppressAutoHyphens w:val="0"/>
        <w:rPr>
          <w:rFonts w:ascii="Times New Roman" w:hAnsi="Times New Roman"/>
          <w:color w:val="000000"/>
        </w:rPr>
      </w:pPr>
      <w:r w:rsidRPr="003E035F">
        <w:rPr>
          <w:rFonts w:ascii="Times New Roman" w:hAnsi="Times New Roman"/>
          <w:color w:val="000000"/>
        </w:rPr>
        <w:t>Mills, A. (2023). </w:t>
      </w:r>
      <w:r w:rsidRPr="003E035F">
        <w:rPr>
          <w:rStyle w:val="Emphasis"/>
          <w:rFonts w:ascii="Times New Roman" w:hAnsi="Times New Roman"/>
          <w:color w:val="000000"/>
        </w:rPr>
        <w:t>The art of parenting children with autism and Asperger's: Meet their unique needs, see the world through their eyes, and unlock their full potential</w:t>
      </w:r>
      <w:r w:rsidRPr="003E035F">
        <w:rPr>
          <w:rFonts w:ascii="Times New Roman" w:hAnsi="Times New Roman"/>
          <w:color w:val="000000"/>
        </w:rPr>
        <w:t>.</w:t>
      </w:r>
    </w:p>
    <w:p w14:paraId="5408A8D3" w14:textId="77777777" w:rsidR="00D80C90" w:rsidRPr="003E035F" w:rsidRDefault="00D80C90" w:rsidP="003E035F">
      <w:pPr>
        <w:pStyle w:val="NormalWeb"/>
        <w:tabs>
          <w:tab w:val="clear" w:pos="8640"/>
        </w:tabs>
        <w:suppressAutoHyphens w:val="0"/>
        <w:rPr>
          <w:rFonts w:ascii="Times New Roman" w:hAnsi="Times New Roman"/>
          <w:color w:val="000000"/>
        </w:rPr>
      </w:pPr>
    </w:p>
    <w:p w14:paraId="677EED06" w14:textId="77777777" w:rsidR="00D80C90" w:rsidRPr="003E035F" w:rsidRDefault="00D80C90" w:rsidP="003E035F">
      <w:pPr>
        <w:pStyle w:val="NormalWeb"/>
        <w:numPr>
          <w:ilvl w:val="0"/>
          <w:numId w:val="2"/>
        </w:numPr>
        <w:tabs>
          <w:tab w:val="clear" w:pos="8640"/>
        </w:tabs>
        <w:suppressAutoHyphens w:val="0"/>
        <w:rPr>
          <w:rFonts w:ascii="Times New Roman" w:hAnsi="Times New Roman"/>
          <w:color w:val="000000"/>
        </w:rPr>
      </w:pPr>
      <w:r w:rsidRPr="003E035F">
        <w:rPr>
          <w:rFonts w:ascii="Times New Roman" w:hAnsi="Times New Roman"/>
          <w:color w:val="000000"/>
        </w:rPr>
        <w:lastRenderedPageBreak/>
        <w:t>Ong, N., Lucien, A., Long, J., Weise, J., Burgess, A., &amp; Walton, M. (2023). What do parents think about the quality and safety of care provided by hospitals to children and young people with an intellectual disability? A qualitative study using thematic analysis. </w:t>
      </w:r>
      <w:r w:rsidRPr="003E035F">
        <w:rPr>
          <w:rStyle w:val="Emphasis"/>
          <w:rFonts w:ascii="Times New Roman" w:hAnsi="Times New Roman"/>
          <w:color w:val="000000"/>
        </w:rPr>
        <w:t>Health Expectations</w:t>
      </w:r>
      <w:r w:rsidRPr="003E035F">
        <w:rPr>
          <w:rFonts w:ascii="Times New Roman" w:hAnsi="Times New Roman"/>
          <w:color w:val="000000"/>
        </w:rPr>
        <w:t>, </w:t>
      </w:r>
      <w:r w:rsidRPr="003E035F">
        <w:rPr>
          <w:rStyle w:val="Emphasis"/>
          <w:rFonts w:ascii="Times New Roman" w:hAnsi="Times New Roman"/>
          <w:color w:val="000000"/>
        </w:rPr>
        <w:t>27</w:t>
      </w:r>
      <w:r w:rsidRPr="003E035F">
        <w:rPr>
          <w:rFonts w:ascii="Times New Roman" w:hAnsi="Times New Roman"/>
          <w:color w:val="000000"/>
        </w:rPr>
        <w:t>(1). </w:t>
      </w:r>
      <w:hyperlink r:id="rId13" w:history="1">
        <w:r w:rsidRPr="003E035F">
          <w:rPr>
            <w:rStyle w:val="Hyperlink"/>
            <w:rFonts w:ascii="Times New Roman" w:hAnsi="Times New Roman"/>
          </w:rPr>
          <w:t>https://doi.org/10.1111/hex.13925</w:t>
        </w:r>
      </w:hyperlink>
    </w:p>
    <w:p w14:paraId="0B57E1F0" w14:textId="77777777" w:rsidR="00D80C90" w:rsidRPr="003E035F" w:rsidRDefault="00D80C90" w:rsidP="003E035F">
      <w:pPr>
        <w:pStyle w:val="NormalWeb"/>
        <w:numPr>
          <w:ilvl w:val="0"/>
          <w:numId w:val="2"/>
        </w:numPr>
        <w:tabs>
          <w:tab w:val="clear" w:pos="8640"/>
        </w:tabs>
        <w:suppressAutoHyphens w:val="0"/>
        <w:rPr>
          <w:rFonts w:ascii="Times New Roman" w:hAnsi="Times New Roman"/>
          <w:color w:val="000000"/>
        </w:rPr>
      </w:pPr>
      <w:r w:rsidRPr="003E035F">
        <w:rPr>
          <w:rFonts w:ascii="Times New Roman" w:hAnsi="Times New Roman"/>
          <w:color w:val="000000"/>
        </w:rPr>
        <w:t xml:space="preserve">Yule, A. M., DiSalvo, M., Biederman, J., </w:t>
      </w:r>
      <w:proofErr w:type="spellStart"/>
      <w:r w:rsidRPr="003E035F">
        <w:rPr>
          <w:rFonts w:ascii="Times New Roman" w:hAnsi="Times New Roman"/>
          <w:color w:val="000000"/>
        </w:rPr>
        <w:t>Wilens</w:t>
      </w:r>
      <w:proofErr w:type="spellEnd"/>
      <w:r w:rsidRPr="003E035F">
        <w:rPr>
          <w:rFonts w:ascii="Times New Roman" w:hAnsi="Times New Roman"/>
          <w:color w:val="000000"/>
        </w:rPr>
        <w:t xml:space="preserve">, T. E., </w:t>
      </w:r>
      <w:proofErr w:type="spellStart"/>
      <w:r w:rsidRPr="003E035F">
        <w:rPr>
          <w:rFonts w:ascii="Times New Roman" w:hAnsi="Times New Roman"/>
          <w:color w:val="000000"/>
        </w:rPr>
        <w:t>Dallenbach</w:t>
      </w:r>
      <w:proofErr w:type="spellEnd"/>
      <w:r w:rsidRPr="003E035F">
        <w:rPr>
          <w:rFonts w:ascii="Times New Roman" w:hAnsi="Times New Roman"/>
          <w:color w:val="000000"/>
        </w:rPr>
        <w:t xml:space="preserve">, N. T., </w:t>
      </w:r>
      <w:proofErr w:type="spellStart"/>
      <w:r w:rsidRPr="003E035F">
        <w:rPr>
          <w:rFonts w:ascii="Times New Roman" w:hAnsi="Times New Roman"/>
          <w:color w:val="000000"/>
        </w:rPr>
        <w:t>Taubin</w:t>
      </w:r>
      <w:proofErr w:type="spellEnd"/>
      <w:r w:rsidRPr="003E035F">
        <w:rPr>
          <w:rFonts w:ascii="Times New Roman" w:hAnsi="Times New Roman"/>
          <w:color w:val="000000"/>
        </w:rPr>
        <w:t>, D., &amp; Joshi, G. (2021). Decreased risk for substance use disorders in individuals with high-functioning autism spectrum disorder. </w:t>
      </w:r>
      <w:r w:rsidRPr="003E035F">
        <w:rPr>
          <w:rStyle w:val="Emphasis"/>
          <w:rFonts w:ascii="Times New Roman" w:hAnsi="Times New Roman"/>
          <w:color w:val="000000"/>
        </w:rPr>
        <w:t>European Child &amp; Adolescent Psychiatry</w:t>
      </w:r>
      <w:r w:rsidRPr="003E035F">
        <w:rPr>
          <w:rFonts w:ascii="Times New Roman" w:hAnsi="Times New Roman"/>
          <w:color w:val="000000"/>
        </w:rPr>
        <w:t>, </w:t>
      </w:r>
      <w:r w:rsidRPr="003E035F">
        <w:rPr>
          <w:rStyle w:val="Emphasis"/>
          <w:rFonts w:ascii="Times New Roman" w:hAnsi="Times New Roman"/>
          <w:color w:val="000000"/>
        </w:rPr>
        <w:t>32</w:t>
      </w:r>
      <w:r w:rsidRPr="003E035F">
        <w:rPr>
          <w:rFonts w:ascii="Times New Roman" w:hAnsi="Times New Roman"/>
          <w:color w:val="000000"/>
        </w:rPr>
        <w:t>(2), 257-265. </w:t>
      </w:r>
      <w:hyperlink r:id="rId14" w:history="1">
        <w:r w:rsidRPr="003E035F">
          <w:rPr>
            <w:rStyle w:val="Hyperlink"/>
            <w:rFonts w:ascii="Times New Roman" w:hAnsi="Times New Roman"/>
          </w:rPr>
          <w:t>https://doi.org/10.1007/s00787-021-01852-0</w:t>
        </w:r>
      </w:hyperlink>
    </w:p>
    <w:p w14:paraId="45837719" w14:textId="77777777" w:rsidR="00D80C90" w:rsidRDefault="00D80C90" w:rsidP="00D80C90">
      <w:pPr>
        <w:ind w:firstLine="0"/>
      </w:pPr>
    </w:p>
    <w:p w14:paraId="0000003B" w14:textId="77777777" w:rsidR="007A446B" w:rsidRDefault="007A446B">
      <w:pPr>
        <w:pStyle w:val="Title"/>
        <w:tabs>
          <w:tab w:val="right" w:pos="8640"/>
          <w:tab w:val="right" w:pos="8640"/>
        </w:tabs>
        <w:spacing w:line="276" w:lineRule="auto"/>
        <w:jc w:val="left"/>
      </w:pPr>
    </w:p>
    <w:p w14:paraId="0000003C" w14:textId="77777777" w:rsidR="007A446B" w:rsidRDefault="007A446B">
      <w:pPr>
        <w:pStyle w:val="Title"/>
        <w:tabs>
          <w:tab w:val="right" w:pos="8640"/>
          <w:tab w:val="right" w:pos="8640"/>
        </w:tabs>
        <w:spacing w:line="276" w:lineRule="auto"/>
        <w:jc w:val="left"/>
      </w:pPr>
    </w:p>
    <w:p w14:paraId="0000003D" w14:textId="77777777" w:rsidR="007A446B" w:rsidRDefault="007A446B">
      <w:pPr>
        <w:tabs>
          <w:tab w:val="right" w:pos="8640"/>
          <w:tab w:val="right" w:pos="8640"/>
        </w:tabs>
        <w:spacing w:line="240" w:lineRule="auto"/>
        <w:ind w:firstLine="0"/>
      </w:pPr>
    </w:p>
    <w:sectPr w:rsidR="007A446B">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3919" w14:textId="77777777" w:rsidR="00DE7AFB" w:rsidRDefault="00893460">
      <w:pPr>
        <w:spacing w:line="240" w:lineRule="auto"/>
      </w:pPr>
      <w:r>
        <w:separator/>
      </w:r>
    </w:p>
  </w:endnote>
  <w:endnote w:type="continuationSeparator" w:id="0">
    <w:p w14:paraId="574E78BB" w14:textId="77777777" w:rsidR="00DE7AFB" w:rsidRDefault="00893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0C81B" w14:textId="77777777" w:rsidR="00DE7AFB" w:rsidRDefault="00893460">
      <w:pPr>
        <w:spacing w:line="240" w:lineRule="auto"/>
      </w:pPr>
      <w:r>
        <w:separator/>
      </w:r>
    </w:p>
  </w:footnote>
  <w:footnote w:type="continuationSeparator" w:id="0">
    <w:p w14:paraId="5EFC1518" w14:textId="77777777" w:rsidR="00DE7AFB" w:rsidRDefault="008934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1A84740D" w:rsidR="007A446B" w:rsidRDefault="003A20F0">
    <w:pPr>
      <w:pBdr>
        <w:top w:val="nil"/>
        <w:left w:val="nil"/>
        <w:bottom w:val="nil"/>
        <w:right w:val="nil"/>
        <w:between w:val="nil"/>
      </w:pBdr>
      <w:tabs>
        <w:tab w:val="right" w:pos="8640"/>
        <w:tab w:val="right" w:pos="9360"/>
      </w:tabs>
      <w:ind w:firstLine="0"/>
      <w:rPr>
        <w:color w:val="000000"/>
      </w:rPr>
    </w:pPr>
    <w:r>
      <w:rPr>
        <w:sz w:val="20"/>
        <w:szCs w:val="20"/>
      </w:rPr>
      <w:t>Jean Robert Jules</w:t>
    </w:r>
    <w:r w:rsidR="00893460">
      <w:rPr>
        <w:sz w:val="20"/>
        <w:szCs w:val="20"/>
      </w:rPr>
      <w:t xml:space="preserve">,   </w:t>
    </w:r>
    <w:r>
      <w:rPr>
        <w:sz w:val="20"/>
        <w:szCs w:val="20"/>
      </w:rPr>
      <w:t>SR-953-12</w:t>
    </w:r>
    <w:r w:rsidR="00893460">
      <w:rPr>
        <w:sz w:val="20"/>
        <w:szCs w:val="20"/>
      </w:rPr>
      <w:t xml:space="preserve">,     </w:t>
    </w:r>
    <w:r>
      <w:rPr>
        <w:sz w:val="20"/>
        <w:szCs w:val="20"/>
      </w:rPr>
      <w:t>Research for 21st</w:t>
    </w:r>
    <w:r w:rsidR="00893460">
      <w:rPr>
        <w:sz w:val="20"/>
        <w:szCs w:val="20"/>
      </w:rPr>
      <w:t xml:space="preserve">,    </w:t>
    </w:r>
    <w:r w:rsidR="00893460">
      <w:rPr>
        <w:color w:val="000000"/>
        <w:sz w:val="20"/>
        <w:szCs w:val="20"/>
      </w:rPr>
      <w:t>Assignment</w:t>
    </w:r>
    <w:r w:rsidR="00893460">
      <w:rPr>
        <w:sz w:val="20"/>
        <w:szCs w:val="20"/>
      </w:rPr>
      <w:t xml:space="preserve"> </w:t>
    </w:r>
    <w:r w:rsidR="00565E16">
      <w:rPr>
        <w:sz w:val="20"/>
        <w:szCs w:val="20"/>
      </w:rPr>
      <w:t>4</w:t>
    </w:r>
    <w:r w:rsidR="00893460">
      <w:rPr>
        <w:sz w:val="20"/>
        <w:szCs w:val="20"/>
      </w:rPr>
      <w:t xml:space="preserve">,     </w:t>
    </w:r>
    <w:r w:rsidR="00B5546C">
      <w:rPr>
        <w:sz w:val="20"/>
        <w:szCs w:val="20"/>
      </w:rPr>
      <w:t>03/04</w:t>
    </w:r>
    <w:r>
      <w:rPr>
        <w:sz w:val="20"/>
        <w:szCs w:val="20"/>
      </w:rPr>
      <w:t>/2025</w:t>
    </w:r>
    <w:r w:rsidR="00893460">
      <w:rPr>
        <w:color w:val="000000"/>
      </w:rPr>
      <w:t xml:space="preserve"> </w:t>
    </w:r>
    <w:r w:rsidR="00893460">
      <w:tab/>
      <w:t xml:space="preserve"> </w:t>
    </w:r>
    <w:r w:rsidR="00893460">
      <w:rPr>
        <w:color w:val="000000"/>
      </w:rPr>
      <w:t xml:space="preserve">                                       </w:t>
    </w:r>
    <w:r w:rsidR="00893460">
      <w:rPr>
        <w:color w:val="000000"/>
      </w:rPr>
      <w:fldChar w:fldCharType="begin"/>
    </w:r>
    <w:r w:rsidR="00893460">
      <w:rPr>
        <w:color w:val="000000"/>
      </w:rPr>
      <w:instrText>PAGE</w:instrText>
    </w:r>
    <w:r w:rsidR="00893460">
      <w:rPr>
        <w:color w:val="000000"/>
      </w:rPr>
      <w:fldChar w:fldCharType="separate"/>
    </w:r>
    <w:r w:rsidR="00B5546C">
      <w:rPr>
        <w:noProof/>
        <w:color w:val="000000"/>
      </w:rPr>
      <w:t>1</w:t>
    </w:r>
    <w:r w:rsidR="00893460">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D44"/>
    <w:multiLevelType w:val="hybridMultilevel"/>
    <w:tmpl w:val="0700C556"/>
    <w:lvl w:ilvl="0" w:tplc="6B1EB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9D517D"/>
    <w:multiLevelType w:val="hybridMultilevel"/>
    <w:tmpl w:val="484C2334"/>
    <w:lvl w:ilvl="0" w:tplc="EE18B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97587"/>
    <w:multiLevelType w:val="hybridMultilevel"/>
    <w:tmpl w:val="193A1C62"/>
    <w:lvl w:ilvl="0" w:tplc="D1E6E0EA">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6B"/>
    <w:rsid w:val="003A20F0"/>
    <w:rsid w:val="003E035F"/>
    <w:rsid w:val="003E5C16"/>
    <w:rsid w:val="00565E16"/>
    <w:rsid w:val="007A446B"/>
    <w:rsid w:val="00893460"/>
    <w:rsid w:val="00B5546C"/>
    <w:rsid w:val="00D80C90"/>
    <w:rsid w:val="00DE7AFB"/>
    <w:rsid w:val="00E5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0C963"/>
  <w15:docId w15:val="{ED9146ED-CFBB-43EA-802C-D90CD145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5156C"/>
    <w:pPr>
      <w:tabs>
        <w:tab w:val="clear" w:pos="8640"/>
      </w:tabs>
      <w:suppressAutoHyphens w:val="0"/>
      <w:autoSpaceDE/>
      <w:autoSpaceDN/>
      <w:spacing w:after="160" w:line="259" w:lineRule="auto"/>
      <w:ind w:left="720" w:firstLine="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D80C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516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011/2642-3227.100069" TargetMode="External"/><Relationship Id="rId13" Type="http://schemas.openxmlformats.org/officeDocument/2006/relationships/hyperlink" Target="https://doi.org/10.1111/hex.139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ridd.2022.1042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803-007-049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07/s44192-025-00127-3" TargetMode="External"/><Relationship Id="rId4" Type="http://schemas.openxmlformats.org/officeDocument/2006/relationships/settings" Target="settings.xml"/><Relationship Id="rId9" Type="http://schemas.openxmlformats.org/officeDocument/2006/relationships/hyperlink" Target="https://doi.org/10.3102/ip.22.1883112" TargetMode="External"/><Relationship Id="rId14" Type="http://schemas.openxmlformats.org/officeDocument/2006/relationships/hyperlink" Target="https://doi.org/10.1007/s00787-021-018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900</Words>
  <Characters>4957</Characters>
  <Application>Microsoft Office Word</Application>
  <DocSecurity>0</DocSecurity>
  <Lines>115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IRSC</cp:lastModifiedBy>
  <cp:revision>8</cp:revision>
  <dcterms:created xsi:type="dcterms:W3CDTF">2020-06-03T20:38:00Z</dcterms:created>
  <dcterms:modified xsi:type="dcterms:W3CDTF">2025-03-04T20:27:00Z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f7d80cb6aba63e122b569e4d8ec9bfbb5164c2194464327483e661e0625badb2</vt:lpwstr>
  </property>
</Properties>
</file>