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63A269B3" w14:textId="1A0BE6A2" w:rsidR="009609CE" w:rsidRDefault="00C50758">
      <w:pPr>
        <w:spacing w:line="240" w:lineRule="auto"/>
        <w:ind w:firstLine="0"/>
        <w:jc w:val="center"/>
      </w:pPr>
      <w:r w:rsidRPr="00C50758">
        <w:t>Persuasive Communication Forum Presentation</w:t>
      </w: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55B9438B" w:rsidR="001035C8" w:rsidRDefault="00A31120">
      <w:pPr>
        <w:spacing w:line="240" w:lineRule="auto"/>
        <w:ind w:firstLine="0"/>
        <w:jc w:val="center"/>
      </w:pPr>
      <w:r>
        <w:t>November</w:t>
      </w:r>
      <w:r w:rsidR="0088329B">
        <w:t xml:space="preserve"> </w:t>
      </w:r>
      <w:r>
        <w:t>6</w:t>
      </w:r>
      <w:r w:rsidR="0044771F">
        <w:t>, 202</w:t>
      </w:r>
      <w:r w:rsidR="0088329B">
        <w:t>4</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0B0A83E8" w14:textId="77777777" w:rsidR="00A31120" w:rsidRDefault="00A31120">
      <w:pPr>
        <w:pBdr>
          <w:top w:val="nil"/>
          <w:left w:val="nil"/>
          <w:bottom w:val="nil"/>
          <w:right w:val="nil"/>
          <w:between w:val="nil"/>
        </w:pBdr>
        <w:tabs>
          <w:tab w:val="right" w:pos="8640"/>
          <w:tab w:val="right" w:pos="8640"/>
        </w:tabs>
        <w:ind w:firstLine="0"/>
        <w:jc w:val="center"/>
      </w:pPr>
    </w:p>
    <w:p w14:paraId="70A1D643" w14:textId="77777777" w:rsidR="00A31120" w:rsidRDefault="00A31120">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2AE89423" w:rsidR="009609CE" w:rsidRDefault="009609CE" w:rsidP="00503EAA">
      <w:pPr>
        <w:ind w:firstLine="0"/>
        <w:jc w:val="center"/>
      </w:pPr>
      <w:bookmarkStart w:id="0" w:name="_Hlk149383922"/>
      <w:r>
        <w:t>An Argument Against Christian Nationalism</w:t>
      </w:r>
      <w:r w:rsidR="00503EAA">
        <w:t xml:space="preserve"> </w:t>
      </w:r>
      <w:r>
        <w:t>from a Christian Sociological Perspective</w:t>
      </w:r>
    </w:p>
    <w:bookmarkEnd w:id="0"/>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7CD26341" w14:textId="77777777" w:rsidR="004D276F" w:rsidRDefault="004D276F">
      <w:pPr>
        <w:tabs>
          <w:tab w:val="right" w:pos="8640"/>
          <w:tab w:val="right" w:pos="8640"/>
        </w:tabs>
        <w:spacing w:line="240" w:lineRule="auto"/>
        <w:ind w:firstLine="0"/>
      </w:pPr>
    </w:p>
    <w:p w14:paraId="0A1523B1" w14:textId="77777777" w:rsidR="00C50758" w:rsidRDefault="00C50758">
      <w:pPr>
        <w:tabs>
          <w:tab w:val="right" w:pos="8640"/>
          <w:tab w:val="right" w:pos="8640"/>
        </w:tabs>
        <w:spacing w:line="240" w:lineRule="auto"/>
        <w:ind w:firstLine="0"/>
      </w:pPr>
    </w:p>
    <w:p w14:paraId="14C4838C" w14:textId="77777777" w:rsidR="00C50758" w:rsidRDefault="00C50758" w:rsidP="009609CE">
      <w:pPr>
        <w:ind w:firstLine="0"/>
        <w:rPr>
          <w:b/>
          <w:bCs/>
        </w:rPr>
      </w:pPr>
    </w:p>
    <w:p w14:paraId="4C2A27B4" w14:textId="67F1C429" w:rsidR="007E7538" w:rsidRDefault="007E7538" w:rsidP="009609CE">
      <w:pPr>
        <w:ind w:firstLine="0"/>
        <w:rPr>
          <w:b/>
          <w:bCs/>
        </w:rPr>
      </w:pPr>
      <w:r>
        <w:rPr>
          <w:b/>
          <w:bCs/>
        </w:rPr>
        <w:lastRenderedPageBreak/>
        <w:t>Introduction</w:t>
      </w:r>
    </w:p>
    <w:p w14:paraId="5447D9FE" w14:textId="69B5637A" w:rsidR="009D03E0" w:rsidRDefault="00D46941" w:rsidP="00D46941">
      <w:r>
        <w:tab/>
      </w:r>
      <w:r w:rsidR="00EE40E0">
        <w:t>Christians</w:t>
      </w:r>
      <w:r w:rsidR="00113256">
        <w:t xml:space="preserve"> </w:t>
      </w:r>
      <w:r w:rsidR="00E16067">
        <w:t>should</w:t>
      </w:r>
      <w:r w:rsidR="00A230CF">
        <w:t xml:space="preserve"> not</w:t>
      </w:r>
      <w:r>
        <w:t> </w:t>
      </w:r>
      <w:r w:rsidR="00A230CF">
        <w:t xml:space="preserve">support Christian nationalism </w:t>
      </w:r>
      <w:r w:rsidR="00113256">
        <w:t xml:space="preserve">because </w:t>
      </w:r>
      <w:r w:rsidR="002B4639">
        <w:t xml:space="preserve">it is a political movement using the name of Christianity to gain political power and </w:t>
      </w:r>
      <w:r w:rsidR="00A230CF">
        <w:t xml:space="preserve">distorts </w:t>
      </w:r>
      <w:r w:rsidR="002B4639" w:rsidRPr="002B4639">
        <w:t>the Christian gospel</w:t>
      </w:r>
      <w:r w:rsidR="00A230CF">
        <w:t>.</w:t>
      </w:r>
      <w:r w:rsidR="002B4639" w:rsidRPr="002B4639">
        <w:t xml:space="preserve"> </w:t>
      </w:r>
      <w:r w:rsidR="00A230CF">
        <w:t>However,</w:t>
      </w:r>
      <w:r w:rsidR="002B4639" w:rsidRPr="002B4639">
        <w:t xml:space="preserve"> </w:t>
      </w:r>
      <w:r w:rsidR="00A230CF">
        <w:t>Christians</w:t>
      </w:r>
      <w:r w:rsidR="002B4639" w:rsidRPr="002B4639">
        <w:t xml:space="preserve"> should support Christians' active civic engagement </w:t>
      </w:r>
      <w:r w:rsidR="003659C1">
        <w:t>to</w:t>
      </w:r>
      <w:r w:rsidR="006112E6">
        <w:t xml:space="preserve"> help produce positive social change</w:t>
      </w:r>
      <w:r w:rsidR="00E54023">
        <w:t xml:space="preserve"> in society.</w:t>
      </w:r>
      <w:r>
        <w:t xml:space="preserve"> </w:t>
      </w:r>
      <w:r w:rsidR="00503EAA">
        <w:t xml:space="preserve">What is Christian Nationalism? Should Christians support </w:t>
      </w:r>
      <w:r w:rsidR="00B93F53">
        <w:t>it</w:t>
      </w:r>
      <w:r w:rsidR="00503EAA">
        <w:t xml:space="preserve">? </w:t>
      </w:r>
      <w:r w:rsidR="00082220">
        <w:t>Many Christians misunderstand what Christian Nationalism is</w:t>
      </w:r>
      <w:r w:rsidR="00C114C8">
        <w:t xml:space="preserve"> and may support it, thinking they are supporting Christian values within the nation.</w:t>
      </w:r>
      <w:r w:rsidR="0061335B">
        <w:t xml:space="preserve"> More to the point, they are confusing a nation </w:t>
      </w:r>
      <w:r w:rsidR="00ED31E1">
        <w:t xml:space="preserve">of </w:t>
      </w:r>
      <w:r w:rsidR="0061335B">
        <w:t>Christian</w:t>
      </w:r>
      <w:r w:rsidR="00ED31E1">
        <w:t xml:space="preserve">s </w:t>
      </w:r>
      <w:r w:rsidR="0061335B">
        <w:t>with Christian Nationalism.</w:t>
      </w:r>
      <w:r w:rsidR="00B93F53">
        <w:t xml:space="preserve"> This paper argues that Christians should not support Christian Nationalism because</w:t>
      </w:r>
      <w:r w:rsidR="009E5B76">
        <w:t>,</w:t>
      </w:r>
      <w:r w:rsidR="00B93F53">
        <w:t xml:space="preserve"> in its essence</w:t>
      </w:r>
      <w:r w:rsidR="009E5B76">
        <w:t>,</w:t>
      </w:r>
      <w:r w:rsidR="00B93F53">
        <w:t xml:space="preserve"> </w:t>
      </w:r>
      <w:r w:rsidR="00291DEA">
        <w:t xml:space="preserve">it </w:t>
      </w:r>
      <w:r w:rsidR="00B93F53">
        <w:t xml:space="preserve">is </w:t>
      </w:r>
      <w:r w:rsidR="00291DEA">
        <w:t xml:space="preserve">a </w:t>
      </w:r>
      <w:r w:rsidR="00B93F53">
        <w:t>political</w:t>
      </w:r>
      <w:r w:rsidR="00291DEA">
        <w:t xml:space="preserve"> movement using Christianity </w:t>
      </w:r>
      <w:r w:rsidR="001B10E7">
        <w:t xml:space="preserve">as a form of </w:t>
      </w:r>
      <w:r w:rsidR="009E5B76">
        <w:t xml:space="preserve">legitimacy </w:t>
      </w:r>
      <w:r w:rsidR="00291DEA">
        <w:t xml:space="preserve">for political </w:t>
      </w:r>
      <w:r w:rsidR="001B10E7">
        <w:t xml:space="preserve">and legal </w:t>
      </w:r>
      <w:r w:rsidR="00291DEA">
        <w:t>power</w:t>
      </w:r>
      <w:r w:rsidR="00B93F53">
        <w:t xml:space="preserve"> </w:t>
      </w:r>
      <w:r w:rsidR="001B10E7">
        <w:t>to subject its citizens to</w:t>
      </w:r>
      <w:r w:rsidR="00856B50">
        <w:t xml:space="preserve"> an </w:t>
      </w:r>
      <w:r w:rsidR="00E16067">
        <w:t xml:space="preserve">“Christianized” legalism </w:t>
      </w:r>
      <w:r w:rsidR="00856B50">
        <w:t>system</w:t>
      </w:r>
      <w:r w:rsidR="00C50758">
        <w:t>.</w:t>
      </w:r>
    </w:p>
    <w:p w14:paraId="2798FFF6" w14:textId="5823DA0A" w:rsidR="00083617" w:rsidRPr="00E86D3E" w:rsidRDefault="008E7100" w:rsidP="00E86D3E">
      <w:r w:rsidRPr="00C07392">
        <w:t xml:space="preserve">Christian </w:t>
      </w:r>
      <w:r w:rsidR="001B10E7">
        <w:t>N</w:t>
      </w:r>
      <w:r w:rsidRPr="00C07392">
        <w:t>ationalism</w:t>
      </w:r>
      <w:r w:rsidR="0098290E">
        <w:t xml:space="preserve"> is</w:t>
      </w:r>
      <w:r w:rsidRPr="00C07392">
        <w:t xml:space="preserve"> a framework that advocates a fusion of Christianity with American civic life, consisting of civil laws, social customs, traditions, symbols, narratives, and value systems, to procure earthly and heavenly good for the nation (Whitehead &amp; Perry, 2020) &amp; (Wolf, 2022</w:t>
      </w:r>
      <w:r w:rsidR="0016405E" w:rsidRPr="00C07392">
        <w:t>)</w:t>
      </w:r>
      <w:r w:rsidR="009E5B76">
        <w:t>.</w:t>
      </w:r>
      <w:r w:rsidR="0016405E">
        <w:t xml:space="preserve"> This</w:t>
      </w:r>
      <w:r w:rsidR="00960D29">
        <w:t xml:space="preserve"> paper </w:t>
      </w:r>
      <w:r w:rsidR="00AC4F9C">
        <w:t>aims</w:t>
      </w:r>
      <w:r w:rsidR="0098290E">
        <w:t xml:space="preserve"> to bring about the </w:t>
      </w:r>
      <w:r w:rsidR="00E86D3E">
        <w:t xml:space="preserve">understanding and </w:t>
      </w:r>
      <w:r w:rsidR="0098290E">
        <w:t>concerns of Christian nationalism from a Christian sociological perspective</w:t>
      </w:r>
      <w:r w:rsidR="00013D6A">
        <w:t xml:space="preserve"> (a sociological perspective in light of God’s creation and interaction)</w:t>
      </w:r>
      <w:r w:rsidR="00AC4F9C">
        <w:t>. The sociological perspective is</w:t>
      </w:r>
      <w:r w:rsidR="004727DF">
        <w:t xml:space="preserve"> an </w:t>
      </w:r>
      <w:r w:rsidR="004727DF" w:rsidRPr="004727DF">
        <w:t xml:space="preserve">understanding </w:t>
      </w:r>
      <w:r w:rsidR="004727DF">
        <w:t xml:space="preserve">of </w:t>
      </w:r>
      <w:r w:rsidR="004727DF" w:rsidRPr="004727DF">
        <w:t>the social world in the larger</w:t>
      </w:r>
      <w:r w:rsidR="00E86D3E">
        <w:t xml:space="preserve"> social and</w:t>
      </w:r>
      <w:r w:rsidR="004727DF" w:rsidRPr="004727DF">
        <w:t xml:space="preserve"> </w:t>
      </w:r>
      <w:r w:rsidR="004805C1">
        <w:t xml:space="preserve">historical </w:t>
      </w:r>
      <w:r w:rsidR="004727DF" w:rsidRPr="004727DF">
        <w:t>context</w:t>
      </w:r>
      <w:r w:rsidR="00E86D3E">
        <w:t xml:space="preserve"> </w:t>
      </w:r>
      <w:r w:rsidR="00FA1DE3">
        <w:t>(Hiebert, 2023)</w:t>
      </w:r>
      <w:r w:rsidR="00D46941">
        <w:t>.</w:t>
      </w:r>
      <w:r w:rsidR="00536C83">
        <w:t xml:space="preserve"> </w:t>
      </w:r>
      <w:r w:rsidR="00050F5F">
        <w:t>Moreover, this paper</w:t>
      </w:r>
      <w:r w:rsidR="00DA768B">
        <w:t xml:space="preserve"> </w:t>
      </w:r>
      <w:r w:rsidR="00050F5F">
        <w:t>aims</w:t>
      </w:r>
      <w:r w:rsidR="0029338C">
        <w:t xml:space="preserve"> to </w:t>
      </w:r>
      <w:r w:rsidR="0098290E">
        <w:t>persuade well-intentioned Christian</w:t>
      </w:r>
      <w:r w:rsidR="00E86D3E">
        <w:t>s</w:t>
      </w:r>
      <w:r w:rsidR="000F6E5D">
        <w:t xml:space="preserve"> </w:t>
      </w:r>
      <w:r w:rsidR="0029338C">
        <w:t xml:space="preserve">not to </w:t>
      </w:r>
      <w:r w:rsidR="001D435D">
        <w:t>support</w:t>
      </w:r>
      <w:r w:rsidR="0029338C">
        <w:t xml:space="preserve"> </w:t>
      </w:r>
      <w:r w:rsidR="00FD26E3">
        <w:t xml:space="preserve">the Christian </w:t>
      </w:r>
      <w:r w:rsidR="00583848">
        <w:t>nationalist movement,</w:t>
      </w:r>
      <w:r w:rsidR="00FD26E3">
        <w:t xml:space="preserve"> </w:t>
      </w:r>
      <w:r w:rsidR="00DA768B">
        <w:t xml:space="preserve">believing </w:t>
      </w:r>
      <w:r w:rsidR="00FD26E3">
        <w:t xml:space="preserve">they are pursuing their Christian duty while undercutting the </w:t>
      </w:r>
      <w:r w:rsidR="001D435D">
        <w:t>ac</w:t>
      </w:r>
      <w:r w:rsidR="00FD26E3">
        <w:t>tu</w:t>
      </w:r>
      <w:r w:rsidR="001D435D">
        <w:t>al</w:t>
      </w:r>
      <w:r w:rsidR="00FD26E3">
        <w:t xml:space="preserve"> teachings of Christianity </w:t>
      </w:r>
      <w:r w:rsidR="00FD26E3" w:rsidRPr="00A155A7">
        <w:t>(Whitehead &amp; Perry, 2020</w:t>
      </w:r>
      <w:r w:rsidR="00FD26E3">
        <w:t>)</w:t>
      </w:r>
      <w:r w:rsidR="00AC4F9C">
        <w:t>.</w:t>
      </w:r>
      <w:r w:rsidR="000C3500">
        <w:t xml:space="preserve"> Christians are called to impact the world </w:t>
      </w:r>
      <w:r w:rsidR="007374EF">
        <w:t xml:space="preserve">mainly through the </w:t>
      </w:r>
      <w:r w:rsidR="000C3500">
        <w:t>gospel</w:t>
      </w:r>
      <w:r w:rsidR="00AC4F9C">
        <w:t>;</w:t>
      </w:r>
      <w:r w:rsidR="007374EF">
        <w:t xml:space="preserve"> we can also impact society through civic</w:t>
      </w:r>
      <w:r w:rsidR="00E86D3E">
        <w:t xml:space="preserve"> </w:t>
      </w:r>
      <w:r w:rsidR="007374EF">
        <w:t>engagement</w:t>
      </w:r>
      <w:r w:rsidR="00583848">
        <w:t> and </w:t>
      </w:r>
      <w:r w:rsidR="007374EF">
        <w:t>promoting human well-being based on Christian principles</w:t>
      </w:r>
      <w:r w:rsidR="00AC4F9C">
        <w:t>,</w:t>
      </w:r>
      <w:r w:rsidR="007374EF">
        <w:t xml:space="preserve"> </w:t>
      </w:r>
      <w:r w:rsidR="00AC4F9C">
        <w:t>but</w:t>
      </w:r>
      <w:r w:rsidR="007374EF">
        <w:t xml:space="preserve"> this does not necessitate through means of Christian nationalism. </w:t>
      </w:r>
    </w:p>
    <w:p w14:paraId="28C8FDA5" w14:textId="723CD1BF" w:rsidR="00083617" w:rsidRPr="00B504B1" w:rsidRDefault="00083617" w:rsidP="00083617">
      <w:pPr>
        <w:ind w:firstLine="0"/>
        <w:rPr>
          <w:b/>
          <w:bCs/>
        </w:rPr>
      </w:pPr>
      <w:r>
        <w:rPr>
          <w:b/>
          <w:bCs/>
        </w:rPr>
        <w:lastRenderedPageBreak/>
        <w:t xml:space="preserve">Defining Terms </w:t>
      </w:r>
    </w:p>
    <w:p w14:paraId="71AD8CAA" w14:textId="680BAAD8" w:rsidR="00E7019D" w:rsidRDefault="00A85DB4" w:rsidP="004B1ED4">
      <w:r>
        <w:t xml:space="preserve">Grant it that the terms used surrounding Christian nationalism can be confusing because people may hold different understandings. First, </w:t>
      </w:r>
      <w:r w:rsidR="00341D8D">
        <w:t>nation or more precisely nation-state, “</w:t>
      </w:r>
      <w:r w:rsidR="00FF4851" w:rsidRPr="00FF4851">
        <w:t>nation-state, a territorially bounded sovereign polity—i.e., a state—that is ruled in the name of a community of citizens who identify themselves as a nation</w:t>
      </w:r>
      <w:r w:rsidR="00341D8D">
        <w:t>” (</w:t>
      </w:r>
      <w:r w:rsidR="00FF4851" w:rsidRPr="00FF4851">
        <w:t>Feinstein,</w:t>
      </w:r>
      <w:r w:rsidR="00341D8D">
        <w:t xml:space="preserve"> </w:t>
      </w:r>
      <w:r w:rsidR="00FF4851" w:rsidRPr="00FF4851">
        <w:t>2024</w:t>
      </w:r>
      <w:r w:rsidR="00341D8D">
        <w:t>). Then</w:t>
      </w:r>
      <w:r w:rsidR="00E86D3E">
        <w:t>,</w:t>
      </w:r>
      <w:r w:rsidR="00341D8D">
        <w:t xml:space="preserve"> n</w:t>
      </w:r>
      <w:r>
        <w:t>ationalism is</w:t>
      </w:r>
      <w:r w:rsidR="00E7019D" w:rsidRPr="00E7019D">
        <w:t xml:space="preserve"> </w:t>
      </w:r>
      <w:r w:rsidR="00E7019D">
        <w:t>“</w:t>
      </w:r>
      <w:r w:rsidR="00E7019D" w:rsidRPr="00E7019D">
        <w:t>ideology based on the premise that the individual’s loyalty and devotion to the nation-state surpass other individual or group interests</w:t>
      </w:r>
      <w:r w:rsidR="00E7019D">
        <w:t>” (</w:t>
      </w:r>
      <w:r w:rsidR="00E7019D" w:rsidRPr="00E7019D">
        <w:t>Kohn, 2024</w:t>
      </w:r>
      <w:r w:rsidR="00E7019D">
        <w:t xml:space="preserve">). </w:t>
      </w:r>
      <w:r w:rsidR="00341D8D">
        <w:t xml:space="preserve">And then </w:t>
      </w:r>
      <w:r w:rsidR="00E7019D" w:rsidRPr="00E7019D">
        <w:t xml:space="preserve">patriotism, </w:t>
      </w:r>
      <w:r w:rsidR="00341D8D">
        <w:t>“</w:t>
      </w:r>
      <w:r w:rsidR="00E7019D" w:rsidRPr="00E7019D">
        <w:t>feeling of attachment and commitment to a country, nation, or political community. Patriotism (love of country)</w:t>
      </w:r>
      <w:r w:rsidR="00341D8D">
        <w:t>”</w:t>
      </w:r>
      <w:r w:rsidR="00AC19A7">
        <w:t xml:space="preserve"> (</w:t>
      </w:r>
      <w:r w:rsidR="00AC19A7" w:rsidRPr="00AC19A7">
        <w:t>Baumeister,</w:t>
      </w:r>
      <w:r w:rsidR="00AC19A7">
        <w:t xml:space="preserve"> </w:t>
      </w:r>
      <w:r w:rsidR="00AC19A7" w:rsidRPr="00AC19A7">
        <w:t>2024</w:t>
      </w:r>
      <w:r w:rsidR="00AC19A7">
        <w:t>).</w:t>
      </w:r>
      <w:r w:rsidR="00AC19A7" w:rsidRPr="00AC19A7">
        <w:t xml:space="preserve"> </w:t>
      </w:r>
      <w:r w:rsidR="00341D8D">
        <w:t xml:space="preserve"> </w:t>
      </w:r>
      <w:r w:rsidR="0055026A">
        <w:t>Based on these definitions</w:t>
      </w:r>
      <w:r w:rsidR="00E86D3E">
        <w:t>,</w:t>
      </w:r>
      <w:r w:rsidR="0023345E">
        <w:t xml:space="preserve"> there is a difference between them</w:t>
      </w:r>
      <w:r w:rsidR="00E86D3E">
        <w:t>,</w:t>
      </w:r>
      <w:r w:rsidR="0023345E">
        <w:t xml:space="preserve"> and</w:t>
      </w:r>
      <w:r w:rsidR="00341D8D">
        <w:t xml:space="preserve"> nationalism does not equate to a nation-state or patriotism</w:t>
      </w:r>
      <w:r w:rsidR="00E86D3E">
        <w:t xml:space="preserve">; </w:t>
      </w:r>
      <w:r w:rsidR="00341D8D">
        <w:t>rather</w:t>
      </w:r>
      <w:r w:rsidR="00E86D3E">
        <w:t>,</w:t>
      </w:r>
      <w:r w:rsidR="00341D8D">
        <w:t xml:space="preserve"> it is a</w:t>
      </w:r>
      <w:r w:rsidR="004B1ED4">
        <w:t xml:space="preserve"> social-political </w:t>
      </w:r>
      <w:r w:rsidR="00341D8D">
        <w:t xml:space="preserve">ideology.  </w:t>
      </w:r>
      <w:r w:rsidR="00E86D3E">
        <w:t>F</w:t>
      </w:r>
      <w:r w:rsidR="0023345E" w:rsidRPr="0023345E">
        <w:t>inally, “Christian nationalism, an </w:t>
      </w:r>
      <w:r w:rsidR="00341D8D" w:rsidRPr="00341D8D">
        <w:t>ideology that seeks to create or maintain a legal fusion of Christian religion with a nation’s character. Advocates of Christian nationalism consider their view of Christianity to be an integral part of their country’s identity and want the government to promote—or even enforce—the religion’s position within it</w:t>
      </w:r>
      <w:r w:rsidR="00B1612C">
        <w:t>”</w:t>
      </w:r>
      <w:r w:rsidR="00341D8D">
        <w:t xml:space="preserve"> (</w:t>
      </w:r>
      <w:r w:rsidR="00341D8D" w:rsidRPr="00341D8D">
        <w:t>Volle, 2024</w:t>
      </w:r>
      <w:r w:rsidR="00341D8D">
        <w:t>).</w:t>
      </w:r>
      <w:r w:rsidR="004B1ED4">
        <w:t xml:space="preserve"> As with nationalism, Christian nationalism is a</w:t>
      </w:r>
      <w:r w:rsidR="0023345E">
        <w:t xml:space="preserve"> certain</w:t>
      </w:r>
      <w:r w:rsidR="004B1ED4">
        <w:t xml:space="preserve"> social-political and legal ideology.</w:t>
      </w:r>
    </w:p>
    <w:p w14:paraId="41E72F51" w14:textId="58ADCA43" w:rsidR="00083617" w:rsidRDefault="004B1ED4" w:rsidP="009A5474">
      <w:r>
        <w:t>Often</w:t>
      </w:r>
      <w:r w:rsidR="0023345E" w:rsidRPr="0023345E">
        <w:t>, nationalism and nation are used interchangeably, but they are actually quite different; a nation has to do with its people, and nationalism is </w:t>
      </w:r>
      <w:r w:rsidR="009A5474">
        <w:t xml:space="preserve">ideological. </w:t>
      </w:r>
      <w:r w:rsidR="0073255D" w:rsidRPr="0073255D">
        <w:t xml:space="preserve">Countries are sometimes identified by their predominant religion, such as India as a Hindu nation or the U.S. as a Christian nation. This means that most people within that country identify as a given religion, not necessarily the political system and religious system are one. </w:t>
      </w:r>
      <w:r w:rsidR="0023345E">
        <w:t>So even though the predomina</w:t>
      </w:r>
      <w:r w:rsidR="00E86D3E">
        <w:t>n</w:t>
      </w:r>
      <w:r w:rsidR="0023345E">
        <w:t xml:space="preserve">t religion in the U.S. is Christian, this does not equate to that the U.S. is a Christian Nationalist nation. </w:t>
      </w:r>
    </w:p>
    <w:p w14:paraId="68BD56A3" w14:textId="77777777" w:rsidR="00240E82" w:rsidRDefault="00240E82" w:rsidP="009A5474"/>
    <w:p w14:paraId="5B69CEA8" w14:textId="3AC05461" w:rsidR="002F56F0" w:rsidRPr="00B504B1" w:rsidRDefault="006D3E02" w:rsidP="002F56F0">
      <w:pPr>
        <w:ind w:firstLine="0"/>
        <w:rPr>
          <w:b/>
          <w:bCs/>
        </w:rPr>
      </w:pPr>
      <w:r>
        <w:rPr>
          <w:b/>
          <w:bCs/>
        </w:rPr>
        <w:lastRenderedPageBreak/>
        <w:t xml:space="preserve">Arguments </w:t>
      </w:r>
      <w:r w:rsidR="00240E82">
        <w:rPr>
          <w:b/>
          <w:bCs/>
        </w:rPr>
        <w:t>F</w:t>
      </w:r>
      <w:r w:rsidR="002D29E7">
        <w:rPr>
          <w:b/>
          <w:bCs/>
        </w:rPr>
        <w:t xml:space="preserve">or and </w:t>
      </w:r>
      <w:r w:rsidR="00240E82">
        <w:rPr>
          <w:b/>
          <w:bCs/>
        </w:rPr>
        <w:t>A</w:t>
      </w:r>
      <w:r w:rsidR="002D29E7">
        <w:rPr>
          <w:b/>
          <w:bCs/>
        </w:rPr>
        <w:t xml:space="preserve">gainst </w:t>
      </w:r>
      <w:r w:rsidR="002F56F0">
        <w:rPr>
          <w:b/>
          <w:bCs/>
        </w:rPr>
        <w:t>Christian Nationali</w:t>
      </w:r>
      <w:r w:rsidR="002D29E7">
        <w:rPr>
          <w:b/>
          <w:bCs/>
        </w:rPr>
        <w:t>sm</w:t>
      </w:r>
    </w:p>
    <w:p w14:paraId="51B9D731" w14:textId="454E6B40" w:rsidR="002F56F0" w:rsidRDefault="002A314E" w:rsidP="009A5474">
      <w:r>
        <w:t>Well-meaning Christians generally may argue three points in support of Christian Nationalism</w:t>
      </w:r>
      <w:r w:rsidR="0023345E">
        <w:t>:</w:t>
      </w:r>
      <w:r>
        <w:t xml:space="preserve"> 1) Christian principles are good for all people, 2) It is right for Christians to be socially and politically involved, and 3) </w:t>
      </w:r>
      <w:r w:rsidR="009A5474">
        <w:t>G</w:t>
      </w:r>
      <w:r>
        <w:t>o</w:t>
      </w:r>
      <w:r w:rsidR="009A5474">
        <w:t>d</w:t>
      </w:r>
      <w:r>
        <w:t xml:space="preserve"> especially blessed </w:t>
      </w:r>
      <w:r w:rsidR="009A5474">
        <w:t>our</w:t>
      </w:r>
      <w:r>
        <w:t xml:space="preserve"> </w:t>
      </w:r>
      <w:r w:rsidR="009A5474">
        <w:t>nati</w:t>
      </w:r>
      <w:r>
        <w:t>o</w:t>
      </w:r>
      <w:r w:rsidR="009A5474">
        <w:t>n</w:t>
      </w:r>
      <w:r>
        <w:t>. These all may ver</w:t>
      </w:r>
      <w:r w:rsidR="0073255D">
        <w:t>y</w:t>
      </w:r>
      <w:r>
        <w:t xml:space="preserve"> well </w:t>
      </w:r>
      <w:r w:rsidR="0073255D">
        <w:t xml:space="preserve">be </w:t>
      </w:r>
      <w:r>
        <w:t>the case</w:t>
      </w:r>
      <w:r w:rsidR="009A5474">
        <w:t>.</w:t>
      </w:r>
      <w:r>
        <w:t xml:space="preserve"> </w:t>
      </w:r>
      <w:r w:rsidR="009A5474">
        <w:t>H</w:t>
      </w:r>
      <w:r>
        <w:t>owever</w:t>
      </w:r>
      <w:r w:rsidR="009A5474">
        <w:t>,</w:t>
      </w:r>
      <w:r>
        <w:t xml:space="preserve"> </w:t>
      </w:r>
      <w:r w:rsidR="00D97B7B">
        <w:t>these do not necessitate Christian Nationalism</w:t>
      </w:r>
      <w:r w:rsidR="009A5474">
        <w:t>.</w:t>
      </w:r>
      <w:r w:rsidR="00295194">
        <w:t xml:space="preserve"> In fact,</w:t>
      </w:r>
      <w:r w:rsidR="00D97B7B">
        <w:t xml:space="preserve"> Christian Nationalism </w:t>
      </w:r>
      <w:r w:rsidR="006E5CEB">
        <w:t>would</w:t>
      </w:r>
      <w:r w:rsidR="00FE0080">
        <w:t xml:space="preserve"> </w:t>
      </w:r>
      <w:r w:rsidR="006E5CEB">
        <w:t>hold</w:t>
      </w:r>
      <w:r w:rsidR="00295194">
        <w:t xml:space="preserve"> a modified view</w:t>
      </w:r>
      <w:r w:rsidR="006E5CEB">
        <w:t xml:space="preserve"> that “</w:t>
      </w:r>
      <w:proofErr w:type="spellStart"/>
      <w:r w:rsidR="006E5CEB">
        <w:t>Christized</w:t>
      </w:r>
      <w:proofErr w:type="spellEnd"/>
      <w:r w:rsidR="006E5CEB">
        <w:t xml:space="preserve">” man-made laws would be good for society and that the </w:t>
      </w:r>
      <w:r w:rsidR="0012202B">
        <w:t>“</w:t>
      </w:r>
      <w:r w:rsidR="006E5CEB">
        <w:t>right” kind of ‘Christian’ should be socially and politically involved.</w:t>
      </w:r>
      <w:r w:rsidR="0012202B">
        <w:t xml:space="preserve"> To </w:t>
      </w:r>
      <w:r w:rsidR="00295194">
        <w:t>help clarify to Christians</w:t>
      </w:r>
      <w:r w:rsidR="0012202B">
        <w:t xml:space="preserve"> what Christian Nationalism </w:t>
      </w:r>
      <w:r w:rsidR="00295194">
        <w:t>actually is</w:t>
      </w:r>
      <w:r w:rsidR="009A5474">
        <w:t>,</w:t>
      </w:r>
      <w:r w:rsidR="0012202B">
        <w:t xml:space="preserve"> there are four arguments presented</w:t>
      </w:r>
      <w:r w:rsidR="008D4C0C">
        <w:t xml:space="preserve"> in this paper</w:t>
      </w:r>
      <w:r w:rsidR="009A5474">
        <w:t>: </w:t>
      </w:r>
      <w:r w:rsidR="0012202B">
        <w:t xml:space="preserve">1) </w:t>
      </w:r>
      <w:r w:rsidR="0012202B" w:rsidRPr="0012202B">
        <w:t xml:space="preserve">The United States of America was not meant to be a Christian </w:t>
      </w:r>
      <w:r w:rsidR="00295194">
        <w:t>n</w:t>
      </w:r>
      <w:r w:rsidR="0012202B" w:rsidRPr="0012202B">
        <w:t xml:space="preserve">ationalist </w:t>
      </w:r>
      <w:r w:rsidR="00295194">
        <w:t>n</w:t>
      </w:r>
      <w:r w:rsidR="0012202B" w:rsidRPr="0012202B">
        <w:t>ation</w:t>
      </w:r>
      <w:r w:rsidR="0012202B">
        <w:t xml:space="preserve">, 2) </w:t>
      </w:r>
      <w:r w:rsidR="0012202B" w:rsidRPr="0012202B">
        <w:t xml:space="preserve">Christian Nationalism is a </w:t>
      </w:r>
      <w:r w:rsidR="00295194">
        <w:t>p</w:t>
      </w:r>
      <w:r w:rsidR="0012202B" w:rsidRPr="0012202B">
        <w:t xml:space="preserve">olitical </w:t>
      </w:r>
      <w:r w:rsidR="00295194">
        <w:t>ideology</w:t>
      </w:r>
      <w:r w:rsidR="0012202B" w:rsidRPr="0012202B">
        <w:t xml:space="preserve">, not a </w:t>
      </w:r>
      <w:r w:rsidR="00295194">
        <w:t>r</w:t>
      </w:r>
      <w:r w:rsidR="0012202B" w:rsidRPr="0012202B">
        <w:t xml:space="preserve">eligious </w:t>
      </w:r>
      <w:r w:rsidR="00295194">
        <w:t>ideology</w:t>
      </w:r>
      <w:r w:rsidR="0012202B">
        <w:t xml:space="preserve">, 3) </w:t>
      </w:r>
      <w:r w:rsidR="0012202B" w:rsidRPr="0012202B">
        <w:t xml:space="preserve">Christian Nationalism </w:t>
      </w:r>
      <w:r w:rsidR="00B924CF">
        <w:t>as</w:t>
      </w:r>
      <w:r w:rsidR="009912C7">
        <w:t> </w:t>
      </w:r>
      <w:r w:rsidR="0012202B" w:rsidRPr="0012202B">
        <w:t xml:space="preserve">a </w:t>
      </w:r>
      <w:r w:rsidR="00295194">
        <w:t>s</w:t>
      </w:r>
      <w:r w:rsidR="0012202B" w:rsidRPr="0012202B">
        <w:t xml:space="preserve">ystem of Christianized </w:t>
      </w:r>
      <w:r w:rsidR="00295194">
        <w:t>l</w:t>
      </w:r>
      <w:r w:rsidR="0012202B" w:rsidRPr="0012202B">
        <w:t>egalism</w:t>
      </w:r>
      <w:r w:rsidR="0012202B">
        <w:t>, and 4)</w:t>
      </w:r>
      <w:r w:rsidR="003C3016">
        <w:t xml:space="preserve"> </w:t>
      </w:r>
      <w:r w:rsidR="0012202B" w:rsidRPr="0012202B">
        <w:t xml:space="preserve">Christian </w:t>
      </w:r>
      <w:r w:rsidR="00295194">
        <w:t>c</w:t>
      </w:r>
      <w:r w:rsidR="0012202B" w:rsidRPr="0012202B">
        <w:t xml:space="preserve">ivic </w:t>
      </w:r>
      <w:r w:rsidR="00295194">
        <w:t>e</w:t>
      </w:r>
      <w:r w:rsidR="0012202B" w:rsidRPr="0012202B">
        <w:t xml:space="preserve">ngagement </w:t>
      </w:r>
      <w:r w:rsidR="00F4065D">
        <w:t>not</w:t>
      </w:r>
      <w:r w:rsidR="0012202B" w:rsidRPr="0012202B">
        <w:t xml:space="preserve"> Christian </w:t>
      </w:r>
      <w:r w:rsidR="00295194">
        <w:t>n</w:t>
      </w:r>
      <w:r w:rsidR="0012202B" w:rsidRPr="0012202B">
        <w:t>ationalism</w:t>
      </w:r>
      <w:r w:rsidR="0012202B">
        <w:t>.</w:t>
      </w:r>
      <w:r w:rsidR="009912C7">
        <w:t xml:space="preserve"> In essence, attempting to separate out what is Christian nationalism (</w:t>
      </w:r>
      <w:r w:rsidR="007213EC">
        <w:t xml:space="preserve">political </w:t>
      </w:r>
      <w:r w:rsidR="009912C7">
        <w:t>ideology) and what is a nation (people)</w:t>
      </w:r>
      <w:r w:rsidR="007213EC">
        <w:t>, a nation of Christians versus Christian nationalism.</w:t>
      </w:r>
    </w:p>
    <w:p w14:paraId="617A18DB" w14:textId="31F0A94F" w:rsidR="00D46E5B" w:rsidRPr="00B504B1" w:rsidRDefault="00910905" w:rsidP="00D46E5B">
      <w:pPr>
        <w:ind w:firstLine="0"/>
        <w:rPr>
          <w:b/>
          <w:bCs/>
        </w:rPr>
      </w:pPr>
      <w:r>
        <w:rPr>
          <w:b/>
          <w:bCs/>
        </w:rPr>
        <w:t xml:space="preserve">The </w:t>
      </w:r>
      <w:r w:rsidR="00370909">
        <w:rPr>
          <w:b/>
          <w:bCs/>
        </w:rPr>
        <w:t xml:space="preserve">United States of America </w:t>
      </w:r>
      <w:r>
        <w:rPr>
          <w:b/>
          <w:bCs/>
        </w:rPr>
        <w:t xml:space="preserve">was not </w:t>
      </w:r>
      <w:r w:rsidR="00370909">
        <w:rPr>
          <w:b/>
          <w:bCs/>
        </w:rPr>
        <w:t xml:space="preserve">meant </w:t>
      </w:r>
      <w:r>
        <w:rPr>
          <w:b/>
          <w:bCs/>
        </w:rPr>
        <w:t xml:space="preserve">to be a </w:t>
      </w:r>
      <w:r w:rsidR="00370909">
        <w:rPr>
          <w:b/>
          <w:bCs/>
        </w:rPr>
        <w:t xml:space="preserve">Christian </w:t>
      </w:r>
      <w:r w:rsidR="006A5ECB">
        <w:rPr>
          <w:b/>
          <w:bCs/>
        </w:rPr>
        <w:t xml:space="preserve">Nationalist </w:t>
      </w:r>
      <w:r w:rsidR="00370909">
        <w:rPr>
          <w:b/>
          <w:bCs/>
        </w:rPr>
        <w:t>Nation</w:t>
      </w:r>
      <w:r>
        <w:rPr>
          <w:b/>
          <w:bCs/>
        </w:rPr>
        <w:t xml:space="preserve"> </w:t>
      </w:r>
    </w:p>
    <w:p w14:paraId="39D7AC4F" w14:textId="196D6FF3" w:rsidR="002C3F00" w:rsidRDefault="00D46E5B" w:rsidP="00525324">
      <w:r>
        <w:t xml:space="preserve">There has been debate </w:t>
      </w:r>
      <w:r w:rsidR="004701FC">
        <w:t xml:space="preserve">as </w:t>
      </w:r>
      <w:r>
        <w:t xml:space="preserve">to </w:t>
      </w:r>
      <w:r w:rsidR="009A1AFC">
        <w:t>whether</w:t>
      </w:r>
      <w:r w:rsidR="004701FC">
        <w:t xml:space="preserve"> </w:t>
      </w:r>
      <w:r>
        <w:t xml:space="preserve">the intent of colonization </w:t>
      </w:r>
      <w:r w:rsidR="00FF27AC">
        <w:t>and the establishment of the U</w:t>
      </w:r>
      <w:r w:rsidR="00B41B96">
        <w:t>nited States</w:t>
      </w:r>
      <w:r w:rsidR="00FF27AC">
        <w:t xml:space="preserve"> was based on </w:t>
      </w:r>
      <w:r w:rsidR="00CD7653">
        <w:t>building a Christian nation</w:t>
      </w:r>
      <w:r w:rsidR="00F90ADA">
        <w:t>;</w:t>
      </w:r>
      <w:r w:rsidR="00A254A8">
        <w:t xml:space="preserve"> </w:t>
      </w:r>
      <w:r w:rsidR="00664042">
        <w:t>s</w:t>
      </w:r>
      <w:r w:rsidR="009839EF">
        <w:t xml:space="preserve">ome of the colonizers and founders may have seen it that way, but not all. </w:t>
      </w:r>
      <w:r w:rsidR="00706850" w:rsidRPr="00706850">
        <w:t xml:space="preserve">Christian nationalism </w:t>
      </w:r>
      <w:r w:rsidR="00706850">
        <w:t xml:space="preserve">holds the </w:t>
      </w:r>
      <w:r w:rsidR="00706850" w:rsidRPr="00706850">
        <w:t>belief</w:t>
      </w:r>
      <w:r w:rsidR="00706850">
        <w:t xml:space="preserve"> that the U.S.</w:t>
      </w:r>
      <w:r w:rsidR="00706850" w:rsidRPr="00706850">
        <w:t xml:space="preserve"> has been and should be distinctly Christian in its identity</w:t>
      </w:r>
      <w:r w:rsidR="00706850">
        <w:t xml:space="preserve"> </w:t>
      </w:r>
      <w:r w:rsidR="00706850" w:rsidRPr="00706850">
        <w:t>(Corbin, 2019</w:t>
      </w:r>
      <w:r w:rsidR="00F90ADA">
        <w:t>)</w:t>
      </w:r>
      <w:r w:rsidR="00670E3A">
        <w:t xml:space="preserve">, and </w:t>
      </w:r>
      <w:r w:rsidR="00706850" w:rsidRPr="00706850">
        <w:t>“Those Americans who cling strongly to Christian nationalist ideology tend also to believe in an idealized American history centered around Christian heritage and preeminence” (Davis, 2019 p. 7)</w:t>
      </w:r>
      <w:r w:rsidR="0073255D">
        <w:t>.</w:t>
      </w:r>
      <w:r w:rsidR="00706850">
        <w:t xml:space="preserve"> </w:t>
      </w:r>
      <w:r w:rsidR="00FB096D">
        <w:t xml:space="preserve">The </w:t>
      </w:r>
      <w:r w:rsidR="00185249">
        <w:t>First</w:t>
      </w:r>
      <w:r w:rsidR="00FB096D">
        <w:t xml:space="preserve"> Amendment</w:t>
      </w:r>
      <w:r w:rsidR="00FB096D" w:rsidRPr="00FB096D">
        <w:t xml:space="preserve"> </w:t>
      </w:r>
      <w:r w:rsidR="00FB096D">
        <w:t xml:space="preserve">in the Bill of Rights states </w:t>
      </w:r>
      <w:r w:rsidR="00FB096D" w:rsidRPr="009839EF">
        <w:t xml:space="preserve">“Congress shall make no law respecting an establishment of </w:t>
      </w:r>
      <w:r w:rsidR="00185249" w:rsidRPr="009839EF">
        <w:t>religion or</w:t>
      </w:r>
      <w:r w:rsidR="00FB096D" w:rsidRPr="009839EF">
        <w:t xml:space="preserve"> prohibiting the free exercise thereof</w:t>
      </w:r>
      <w:r w:rsidR="003F5537">
        <w:t xml:space="preserve"> </w:t>
      </w:r>
      <w:r w:rsidR="00FB096D" w:rsidRPr="009839EF">
        <w:t>”</w:t>
      </w:r>
      <w:r w:rsidR="00910905">
        <w:t xml:space="preserve"> (National Archives)</w:t>
      </w:r>
      <w:r w:rsidR="003F5537">
        <w:t>.</w:t>
      </w:r>
      <w:r w:rsidR="00FB096D" w:rsidRPr="009839EF">
        <w:t xml:space="preserve"> </w:t>
      </w:r>
      <w:r w:rsidR="00F90ADA">
        <w:t>Derived from this</w:t>
      </w:r>
      <w:r w:rsidR="00F4065D">
        <w:t xml:space="preserve"> is </w:t>
      </w:r>
      <w:r w:rsidR="00F4065D">
        <w:lastRenderedPageBreak/>
        <w:t>the </w:t>
      </w:r>
      <w:r w:rsidR="00F90ADA">
        <w:t xml:space="preserve">concept of the separation of church and state. </w:t>
      </w:r>
      <w:r w:rsidR="0073255D">
        <w:t>This m</w:t>
      </w:r>
      <w:r w:rsidR="00F0189A">
        <w:t>ean</w:t>
      </w:r>
      <w:r w:rsidR="0073255D">
        <w:t>s</w:t>
      </w:r>
      <w:r w:rsidR="00F0189A">
        <w:t xml:space="preserve"> that our founders directly called </w:t>
      </w:r>
      <w:r w:rsidR="00BD30AE">
        <w:t>out that they did not seek a distinct “Christian” or other religio</w:t>
      </w:r>
      <w:r w:rsidR="0073255D">
        <w:t>us</w:t>
      </w:r>
      <w:r w:rsidR="00BD30AE">
        <w:t xml:space="preserve"> nation</w:t>
      </w:r>
      <w:r w:rsidR="00F90ADA">
        <w:t xml:space="preserve"> and sought to separate the spheres of life, religion, and government so we would not have religion control the government or the government control religion.</w:t>
      </w:r>
    </w:p>
    <w:p w14:paraId="3F0D7A70" w14:textId="572183AF" w:rsidR="00B504B1" w:rsidRPr="00B504B1" w:rsidRDefault="003417CC" w:rsidP="00B504B1">
      <w:pPr>
        <w:ind w:firstLine="0"/>
        <w:rPr>
          <w:b/>
          <w:bCs/>
        </w:rPr>
      </w:pPr>
      <w:r>
        <w:rPr>
          <w:b/>
          <w:bCs/>
        </w:rPr>
        <w:t>Christian Nationalism is a</w:t>
      </w:r>
      <w:r w:rsidR="00370909">
        <w:rPr>
          <w:b/>
          <w:bCs/>
        </w:rPr>
        <w:t xml:space="preserve"> </w:t>
      </w:r>
      <w:r w:rsidRPr="003417CC">
        <w:rPr>
          <w:b/>
          <w:bCs/>
        </w:rPr>
        <w:t xml:space="preserve">Political </w:t>
      </w:r>
      <w:r w:rsidR="00F4065D">
        <w:rPr>
          <w:b/>
          <w:bCs/>
        </w:rPr>
        <w:t>Ideology</w:t>
      </w:r>
      <w:r w:rsidR="00F541B0">
        <w:rPr>
          <w:b/>
          <w:bCs/>
        </w:rPr>
        <w:t>,</w:t>
      </w:r>
      <w:r w:rsidRPr="003417CC">
        <w:rPr>
          <w:b/>
          <w:bCs/>
        </w:rPr>
        <w:t xml:space="preserve"> </w:t>
      </w:r>
      <w:r>
        <w:rPr>
          <w:b/>
          <w:bCs/>
        </w:rPr>
        <w:t xml:space="preserve">not a </w:t>
      </w:r>
      <w:r w:rsidR="00370909">
        <w:rPr>
          <w:b/>
          <w:bCs/>
        </w:rPr>
        <w:t xml:space="preserve">Religious </w:t>
      </w:r>
      <w:r w:rsidR="00F4065D">
        <w:rPr>
          <w:b/>
          <w:bCs/>
        </w:rPr>
        <w:t>Ideology</w:t>
      </w:r>
    </w:p>
    <w:p w14:paraId="4A7250DA" w14:textId="1B436287" w:rsidR="00F541B0" w:rsidRDefault="00A2720F" w:rsidP="006529B2">
      <w:r>
        <w:t xml:space="preserve">From the conflict theory perspective (a sociological theory </w:t>
      </w:r>
      <w:r w:rsidR="00FF0081">
        <w:t xml:space="preserve">in understanding social phenomena, </w:t>
      </w:r>
      <w:r w:rsidR="009F7B07">
        <w:t>which</w:t>
      </w:r>
      <w:r w:rsidR="00FF0081">
        <w:t xml:space="preserve"> look</w:t>
      </w:r>
      <w:r w:rsidR="009F7B07">
        <w:t>s</w:t>
      </w:r>
      <w:r w:rsidR="00FF0081">
        <w:t xml:space="preserve"> at </w:t>
      </w:r>
      <w:r w:rsidR="00E676BD">
        <w:t xml:space="preserve">conflict within a </w:t>
      </w:r>
      <w:r>
        <w:t>society</w:t>
      </w:r>
      <w:r w:rsidR="00E676BD">
        <w:t xml:space="preserve"> competing for power and resources)</w:t>
      </w:r>
      <w:r>
        <w:t xml:space="preserve">, we can see that Christian nationalism is in a </w:t>
      </w:r>
      <w:r w:rsidR="005A2730">
        <w:t>social-</w:t>
      </w:r>
      <w:r>
        <w:t>political power struggle for dominance in society</w:t>
      </w:r>
      <w:r w:rsidR="005A2730">
        <w:t xml:space="preserve"> with other ideologies. </w:t>
      </w:r>
      <w:r w:rsidR="00FF0081">
        <w:t xml:space="preserve">Ideologies in themselves are not an issue; what is within those ideologies can be problematic. </w:t>
      </w:r>
      <w:r w:rsidR="005A2730">
        <w:t>With this understanding</w:t>
      </w:r>
      <w:r w:rsidR="00FF0081">
        <w:t>,</w:t>
      </w:r>
      <w:r w:rsidR="005A2730">
        <w:t xml:space="preserve"> we can begin to see that Christian nationalism is not a religious movement but a political movement</w:t>
      </w:r>
      <w:r w:rsidR="00FF0081">
        <w:t xml:space="preserve"> </w:t>
      </w:r>
      <w:r w:rsidR="00FF0081" w:rsidRPr="00FF0081">
        <w:t>because of what is in its ideology</w:t>
      </w:r>
      <w:r w:rsidR="00EE7DEA">
        <w:t xml:space="preserve"> and goals</w:t>
      </w:r>
      <w:r w:rsidR="005A2730">
        <w:t>, competing not for the souls of people but for political and legal power.</w:t>
      </w:r>
      <w:r>
        <w:t xml:space="preserve"> </w:t>
      </w:r>
      <w:r w:rsidR="0069049C">
        <w:t>There are various views of Christian nationalism</w:t>
      </w:r>
      <w:r w:rsidR="009F2A94">
        <w:t xml:space="preserve"> and various groups supporting Christian nationalism, such as </w:t>
      </w:r>
      <w:r w:rsidR="009F2A94" w:rsidRPr="009F2A94">
        <w:t>God-and-country conservatives</w:t>
      </w:r>
      <w:r w:rsidR="009F2A94">
        <w:t xml:space="preserve">, </w:t>
      </w:r>
      <w:r w:rsidR="009F2A94" w:rsidRPr="009F2A94">
        <w:t>evangelical Christian culture warriors</w:t>
      </w:r>
      <w:r w:rsidR="009F2A94">
        <w:t xml:space="preserve">, politicians, </w:t>
      </w:r>
      <w:r w:rsidR="009F2A94" w:rsidRPr="009F2A94">
        <w:t>MAGA</w:t>
      </w:r>
      <w:r w:rsidR="00655042">
        <w:t xml:space="preserve">, </w:t>
      </w:r>
      <w:r w:rsidR="009F2A94" w:rsidRPr="009F2A94">
        <w:t>QAnon</w:t>
      </w:r>
      <w:r w:rsidR="009F2A94">
        <w:t xml:space="preserve">, </w:t>
      </w:r>
      <w:r w:rsidR="00655042">
        <w:t xml:space="preserve">Proud Boys, </w:t>
      </w:r>
      <w:r w:rsidR="009F2A94" w:rsidRPr="009F2A94">
        <w:t>white supremacis</w:t>
      </w:r>
      <w:r w:rsidR="009F2A94">
        <w:t>ts</w:t>
      </w:r>
      <w:r w:rsidR="00F3605C">
        <w:t xml:space="preserve"> </w:t>
      </w:r>
      <w:r w:rsidR="00F3605C" w:rsidRPr="00F3605C">
        <w:t>(</w:t>
      </w:r>
      <w:r w:rsidR="005737C7">
        <w:t>Smietana,</w:t>
      </w:r>
      <w:r w:rsidR="00F3605C" w:rsidRPr="00F3605C">
        <w:t xml:space="preserve"> 2023</w:t>
      </w:r>
      <w:r w:rsidR="00F3605C">
        <w:t>)</w:t>
      </w:r>
      <w:r w:rsidR="00772584">
        <w:t>,</w:t>
      </w:r>
      <w:r w:rsidR="006C194E">
        <w:t xml:space="preserve"> and well-meaning Christians</w:t>
      </w:r>
      <w:r w:rsidR="009F2A94">
        <w:t>.</w:t>
      </w:r>
      <w:r w:rsidR="006C194E">
        <w:t xml:space="preserve"> Though </w:t>
      </w:r>
      <w:r w:rsidR="00772584">
        <w:t>they</w:t>
      </w:r>
      <w:r w:rsidR="006C194E">
        <w:t xml:space="preserve"> all </w:t>
      </w:r>
      <w:r w:rsidR="00772584">
        <w:t>claim</w:t>
      </w:r>
      <w:r w:rsidR="006C194E">
        <w:t xml:space="preserve"> to be pursuing the same thing, their motives </w:t>
      </w:r>
      <w:r w:rsidR="00A508DC">
        <w:t>may be</w:t>
      </w:r>
      <w:r w:rsidR="006C194E">
        <w:t xml:space="preserve"> </w:t>
      </w:r>
      <w:r w:rsidR="00BE5A84">
        <w:t>quite different</w:t>
      </w:r>
      <w:r w:rsidR="00772584">
        <w:t xml:space="preserve">. </w:t>
      </w:r>
      <w:r w:rsidR="00FF0081">
        <w:t>N</w:t>
      </w:r>
      <w:r w:rsidR="00772584">
        <w:t>e</w:t>
      </w:r>
      <w:r w:rsidR="00FF0081">
        <w:t>ver</w:t>
      </w:r>
      <w:r w:rsidR="00772584">
        <w:t>t</w:t>
      </w:r>
      <w:r w:rsidR="00FF0081">
        <w:t>heless,</w:t>
      </w:r>
      <w:r w:rsidR="00772584">
        <w:t xml:space="preserve"> this is </w:t>
      </w:r>
      <w:r w:rsidR="003910CB">
        <w:t xml:space="preserve">the </w:t>
      </w:r>
      <w:r w:rsidR="00772584">
        <w:t xml:space="preserve">phenomenon of political cooperation, where people with </w:t>
      </w:r>
      <w:r w:rsidR="003910CB">
        <w:t>various motives could be in support of the same political power.</w:t>
      </w:r>
      <w:r w:rsidR="00D46E5B">
        <w:t xml:space="preserve"> </w:t>
      </w:r>
      <w:r w:rsidR="009D0BA8">
        <w:t xml:space="preserve">However, some may argue that there are </w:t>
      </w:r>
      <w:r w:rsidR="00F358FE">
        <w:t>distinct</w:t>
      </w:r>
      <w:r w:rsidR="009D0BA8">
        <w:t xml:space="preserve"> differences </w:t>
      </w:r>
      <w:r w:rsidR="00A508DC">
        <w:t>between</w:t>
      </w:r>
      <w:r w:rsidR="009D0BA8">
        <w:t xml:space="preserve"> these groups, </w:t>
      </w:r>
      <w:r w:rsidR="004A4D42">
        <w:t xml:space="preserve">“Conservative </w:t>
      </w:r>
      <w:r w:rsidR="00F358FE">
        <w:t>Christians</w:t>
      </w:r>
      <w:r w:rsidR="004A4D42">
        <w:t xml:space="preserve"> who </w:t>
      </w:r>
      <w:r w:rsidR="00F358FE">
        <w:t>oppose</w:t>
      </w:r>
      <w:r w:rsidR="004A4D42">
        <w:t xml:space="preserve"> abortion and same-sex marriage, and </w:t>
      </w:r>
      <w:r w:rsidR="00A508DC">
        <w:t>seek</w:t>
      </w:r>
      <w:r w:rsidR="004A4D42">
        <w:t xml:space="preserve"> to use the political process to have these preferences enacted into law, may potentially be vindicated from the charge of Christian nationalism. Although Christian nationalists may have similar religiously grounded issue attitudes…” (</w:t>
      </w:r>
      <w:r w:rsidR="004A4D42" w:rsidRPr="004A4D42">
        <w:t>Smith &amp; Adler, 2022, p. 8</w:t>
      </w:r>
      <w:r w:rsidR="004A4D42">
        <w:t>)</w:t>
      </w:r>
      <w:r w:rsidR="005A2730">
        <w:t>.</w:t>
      </w:r>
      <w:r w:rsidR="00F358FE">
        <w:t xml:space="preserve"> Nevertheless, it appears that Christians and </w:t>
      </w:r>
      <w:r w:rsidR="00DD3F2C">
        <w:t xml:space="preserve">right-wing hate groups are </w:t>
      </w:r>
      <w:r w:rsidR="00DD3F2C">
        <w:lastRenderedPageBreak/>
        <w:t>joining together in support of each vision of a “Christian Nation</w:t>
      </w:r>
      <w:r w:rsidR="005A2730">
        <w:t>”,</w:t>
      </w:r>
      <w:r w:rsidR="00DD3F2C">
        <w:t xml:space="preserve"> </w:t>
      </w:r>
      <w:r w:rsidR="005E2502">
        <w:t xml:space="preserve">both fractions of </w:t>
      </w:r>
      <w:r w:rsidR="00F541B0" w:rsidRPr="00512824">
        <w:t xml:space="preserve">Christian nationalism ideology </w:t>
      </w:r>
      <w:r w:rsidR="006529B2">
        <w:t>seeks a certain view of</w:t>
      </w:r>
      <w:r w:rsidR="00F541B0" w:rsidRPr="00512824">
        <w:t xml:space="preserve"> </w:t>
      </w:r>
      <w:r w:rsidR="005E2502">
        <w:t>“</w:t>
      </w:r>
      <w:r w:rsidR="00F541B0" w:rsidRPr="00512824">
        <w:t>Christianity</w:t>
      </w:r>
      <w:r w:rsidR="005E2502">
        <w:t>”</w:t>
      </w:r>
      <w:r w:rsidR="00F541B0" w:rsidRPr="00512824">
        <w:t xml:space="preserve"> </w:t>
      </w:r>
      <w:r w:rsidR="006529B2">
        <w:t xml:space="preserve">to have </w:t>
      </w:r>
      <w:r w:rsidR="00F541B0" w:rsidRPr="00512824">
        <w:t>greater influence in America’s elections</w:t>
      </w:r>
      <w:r w:rsidR="006529B2">
        <w:t xml:space="preserve"> and </w:t>
      </w:r>
      <w:r w:rsidR="00F541B0" w:rsidRPr="00512824">
        <w:t>public policies</w:t>
      </w:r>
      <w:r w:rsidR="006529B2">
        <w:t xml:space="preserve"> </w:t>
      </w:r>
      <w:r w:rsidR="00F541B0" w:rsidRPr="00512824">
        <w:t>(Perry</w:t>
      </w:r>
      <w:r w:rsidR="00F541B0">
        <w:t>, 2022</w:t>
      </w:r>
      <w:r w:rsidR="00F541B0" w:rsidRPr="00512824">
        <w:t>)</w:t>
      </w:r>
      <w:r w:rsidR="005E2502">
        <w:t>.</w:t>
      </w:r>
    </w:p>
    <w:p w14:paraId="4EF185CC" w14:textId="30AFB8DC" w:rsidR="002C3F00" w:rsidRDefault="00DD3F2C" w:rsidP="009C722D">
      <w:r>
        <w:t xml:space="preserve">It becomes very difficult for non-believers to </w:t>
      </w:r>
      <w:r w:rsidR="00A508DC">
        <w:t>distinguish between</w:t>
      </w:r>
      <w:r>
        <w:t xml:space="preserve"> the different fractions of Christian nationalists,</w:t>
      </w:r>
      <w:r w:rsidR="00F3605C">
        <w:t xml:space="preserve"> for example on January 6</w:t>
      </w:r>
      <w:r w:rsidR="00F3605C" w:rsidRPr="00F3605C">
        <w:rPr>
          <w:vertAlign w:val="superscript"/>
        </w:rPr>
        <w:t>th</w:t>
      </w:r>
      <w:r w:rsidR="00F3605C">
        <w:t>, 2021,</w:t>
      </w:r>
      <w:r>
        <w:t xml:space="preserve"> </w:t>
      </w:r>
      <w:r w:rsidR="004A4D42">
        <w:t>“On display among the crowds during the attack on the Capitol were numerous flags and signs with “Jesus Saves” in bold letters, and other Christian symbols proudly displayed alongside numerous blatantly racist ones, including a Confederate flag paraded through the halls of Congress</w:t>
      </w:r>
      <w:r>
        <w:t>”</w:t>
      </w:r>
      <w:r w:rsidR="004A4D42">
        <w:t xml:space="preserve"> (</w:t>
      </w:r>
      <w:r w:rsidR="001A7D0A" w:rsidRPr="001A7D0A">
        <w:t>Cooper-White</w:t>
      </w:r>
      <w:r w:rsidR="001A7D0A">
        <w:t xml:space="preserve">, 2023, </w:t>
      </w:r>
      <w:r w:rsidR="004A4D42">
        <w:t>p</w:t>
      </w:r>
      <w:r w:rsidR="001A7D0A">
        <w:t xml:space="preserve">. </w:t>
      </w:r>
      <w:r w:rsidR="004A4D42">
        <w:t>1)</w:t>
      </w:r>
      <w:r w:rsidR="00BD19A1">
        <w:t xml:space="preserve">. </w:t>
      </w:r>
      <w:r w:rsidR="00DD510B">
        <w:t xml:space="preserve"> The scriptures inform us that we should be discerning</w:t>
      </w:r>
      <w:r w:rsidR="00535A50">
        <w:t>:</w:t>
      </w:r>
      <w:r w:rsidR="00DD510B">
        <w:t xml:space="preserve"> “</w:t>
      </w:r>
      <w:r w:rsidR="00DD510B" w:rsidRPr="00DD510B">
        <w:t>By their fruit you will recognize them</w:t>
      </w:r>
      <w:r w:rsidR="00DD510B">
        <w:t xml:space="preserve">” </w:t>
      </w:r>
      <w:r w:rsidR="00C07AEF">
        <w:t xml:space="preserve">(New International Version, 2011, </w:t>
      </w:r>
      <w:r w:rsidR="00DD510B">
        <w:t>M</w:t>
      </w:r>
      <w:r w:rsidR="00C07AEF">
        <w:t>atthew.</w:t>
      </w:r>
      <w:r w:rsidR="00DD510B">
        <w:t xml:space="preserve"> 7:1</w:t>
      </w:r>
      <w:r w:rsidR="00C07AEF">
        <w:t xml:space="preserve">6), </w:t>
      </w:r>
      <w:r w:rsidR="00DD510B">
        <w:t>but for non-believers</w:t>
      </w:r>
      <w:r w:rsidR="00535A50">
        <w:t>, these “Christians”</w:t>
      </w:r>
      <w:r w:rsidR="009C722D">
        <w:t xml:space="preserve"> nationalist</w:t>
      </w:r>
      <w:r w:rsidR="00535A50">
        <w:t xml:space="preserve"> represent Christianity, and Christianity is seen as an umbrella hate group.</w:t>
      </w:r>
      <w:r w:rsidR="00DD510B">
        <w:t xml:space="preserve"> </w:t>
      </w:r>
      <w:r w:rsidR="004944D3">
        <w:t>We as Christians should be cautious of religion and the political system coming to be unified</w:t>
      </w:r>
      <w:r w:rsidR="00535A50">
        <w:t>;</w:t>
      </w:r>
      <w:r w:rsidR="004944D3">
        <w:t xml:space="preserve"> </w:t>
      </w:r>
      <w:r w:rsidR="00E12A8B">
        <w:t xml:space="preserve">history has shown </w:t>
      </w:r>
      <w:r w:rsidR="00535A50">
        <w:t>multiple</w:t>
      </w:r>
      <w:r w:rsidR="00E12A8B">
        <w:t xml:space="preserve"> negative results. For example, the 20th-century German pastor </w:t>
      </w:r>
      <w:r w:rsidR="004944D3" w:rsidRPr="004944D3">
        <w:t xml:space="preserve">Dietrich Bonhoeffer resisted the German Christian nationalist movement that sought a union with the protestant church in Germany with the Nazi government, Bonhoeffer wrote, “The fight which we are bound to fight is not for subtle reasonings nor opinions of particular groups which might become reconciled through a certain amount of good-will. Nay, the fight is being fought for ‘dividing asunder the spirits’ for drawing the line between </w:t>
      </w:r>
      <w:r w:rsidR="00FC402D">
        <w:t>l</w:t>
      </w:r>
      <w:r w:rsidR="004944D3" w:rsidRPr="004944D3">
        <w:t>ife and death, between obedience and disobedience to our very Lord Jesus Christ” (Slocum, 2023, p.17</w:t>
      </w:r>
      <w:r w:rsidR="00E71160" w:rsidRPr="004944D3">
        <w:t>)</w:t>
      </w:r>
      <w:r w:rsidR="009C1E42">
        <w:t>.</w:t>
      </w:r>
      <w:r w:rsidR="00E71160">
        <w:t xml:space="preserve"> </w:t>
      </w:r>
      <w:r w:rsidR="00535A50" w:rsidRPr="00492B70">
        <w:t xml:space="preserve">Viewing </w:t>
      </w:r>
      <w:r w:rsidR="00D64856" w:rsidRPr="00492B70">
        <w:t xml:space="preserve">Christian nationalism </w:t>
      </w:r>
      <w:r w:rsidR="00535A50" w:rsidRPr="00492B70">
        <w:t>from a Christian sociological perspective</w:t>
      </w:r>
      <w:r w:rsidR="00492B70">
        <w:t xml:space="preserve"> provides an</w:t>
      </w:r>
      <w:r w:rsidR="00492B70" w:rsidRPr="00492B70">
        <w:t xml:space="preserve"> </w:t>
      </w:r>
      <w:r w:rsidR="00776B33" w:rsidRPr="00492B70">
        <w:t xml:space="preserve">understanding </w:t>
      </w:r>
      <w:r w:rsidR="00492B70">
        <w:t xml:space="preserve">of </w:t>
      </w:r>
      <w:r w:rsidR="00776B33" w:rsidRPr="00492B70">
        <w:t>social phenomena from a broader social context</w:t>
      </w:r>
      <w:r w:rsidR="00492B70">
        <w:t>;</w:t>
      </w:r>
      <w:r w:rsidR="00E31EE0" w:rsidRPr="00492B70">
        <w:t xml:space="preserve"> </w:t>
      </w:r>
      <w:r w:rsidR="00492B70">
        <w:t xml:space="preserve">by </w:t>
      </w:r>
      <w:r w:rsidR="00E31EE0" w:rsidRPr="00492B70">
        <w:t xml:space="preserve">seeing the social forces at </w:t>
      </w:r>
      <w:r w:rsidR="009C722D" w:rsidRPr="00492B70">
        <w:t>work</w:t>
      </w:r>
      <w:r w:rsidR="00776B33" w:rsidRPr="00492B70">
        <w:t>, one can see that political dominance</w:t>
      </w:r>
      <w:r w:rsidR="00776B33" w:rsidRPr="00776B33">
        <w:t xml:space="preserve"> overtakes</w:t>
      </w:r>
      <w:r w:rsidR="00776B33">
        <w:t xml:space="preserve"> religious concerns within the Christian nationalism movement. Outsiders see Christian nationalism as a political hate group movement, not as Christians </w:t>
      </w:r>
      <w:r w:rsidR="00776B33">
        <w:lastRenderedPageBreak/>
        <w:t>spreading the gospel</w:t>
      </w:r>
      <w:r w:rsidR="009C722D">
        <w:t xml:space="preserve"> and doing good</w:t>
      </w:r>
      <w:r w:rsidR="00776B33">
        <w:t xml:space="preserve"> throughout the nation. </w:t>
      </w:r>
      <w:r w:rsidR="00E31EE0">
        <w:t xml:space="preserve">We as </w:t>
      </w:r>
      <w:r w:rsidR="004E7519">
        <w:t>Christians need to stand against Christian nationalism</w:t>
      </w:r>
      <w:r w:rsidR="00E31EE0">
        <w:t xml:space="preserve"> in order to make the distinction very clear that we are not looking for political dominance but hold to the way of Christianity </w:t>
      </w:r>
      <w:r w:rsidR="007810C9">
        <w:t xml:space="preserve">informed by the gospel, no matter what political system we are within. </w:t>
      </w:r>
      <w:r w:rsidR="00881EF7">
        <w:t>Christian nationalism</w:t>
      </w:r>
      <w:r w:rsidR="004E7519">
        <w:t xml:space="preserve"> is not a religious movement</w:t>
      </w:r>
      <w:r w:rsidR="00881EF7">
        <w:t xml:space="preserve"> of changing hearts and minds</w:t>
      </w:r>
      <w:r w:rsidR="004E7519">
        <w:t xml:space="preserve"> but a political </w:t>
      </w:r>
      <w:r w:rsidR="00881EF7">
        <w:t>movement seeking political and legislative power to dominate the nation's political sphere.</w:t>
      </w:r>
    </w:p>
    <w:p w14:paraId="6F92476C" w14:textId="7251EE19" w:rsidR="00B504B1" w:rsidRPr="00B504B1" w:rsidRDefault="003417CC" w:rsidP="00B504B1">
      <w:pPr>
        <w:ind w:firstLine="0"/>
        <w:rPr>
          <w:b/>
          <w:bCs/>
        </w:rPr>
      </w:pPr>
      <w:r>
        <w:rPr>
          <w:b/>
          <w:bCs/>
        </w:rPr>
        <w:t>Christian Nationalism a</w:t>
      </w:r>
      <w:r w:rsidR="00B924CF">
        <w:rPr>
          <w:b/>
          <w:bCs/>
        </w:rPr>
        <w:t>s</w:t>
      </w:r>
      <w:r>
        <w:rPr>
          <w:b/>
          <w:bCs/>
        </w:rPr>
        <w:t xml:space="preserve"> </w:t>
      </w:r>
      <w:r w:rsidR="00B924CF">
        <w:rPr>
          <w:b/>
          <w:bCs/>
        </w:rPr>
        <w:t xml:space="preserve">a </w:t>
      </w:r>
      <w:r w:rsidR="00370909">
        <w:rPr>
          <w:b/>
          <w:bCs/>
        </w:rPr>
        <w:t xml:space="preserve">System of </w:t>
      </w:r>
      <w:r>
        <w:rPr>
          <w:b/>
          <w:bCs/>
        </w:rPr>
        <w:t xml:space="preserve">Christianized </w:t>
      </w:r>
      <w:r w:rsidR="00B504B1" w:rsidRPr="00B504B1">
        <w:rPr>
          <w:b/>
          <w:bCs/>
        </w:rPr>
        <w:t>Legalism</w:t>
      </w:r>
    </w:p>
    <w:p w14:paraId="7E98ECDF" w14:textId="77777777" w:rsidR="00240E82" w:rsidRDefault="00C07392" w:rsidP="00323C3C">
      <w:r>
        <w:t>As a proponent of Christian nationalism states</w:t>
      </w:r>
      <w:r w:rsidR="00A54449">
        <w:t>,</w:t>
      </w:r>
      <w:r>
        <w:t xml:space="preserve">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w:t>
      </w:r>
      <w:r w:rsidR="00CE3C04">
        <w:t xml:space="preserve">. </w:t>
      </w:r>
      <w:r w:rsidR="00CE3C04" w:rsidRPr="00CE3C04">
        <w:t>Some Christians</w:t>
      </w:r>
      <w:r w:rsidR="00BE5A84">
        <w:t xml:space="preserve"> may</w:t>
      </w:r>
      <w:r w:rsidR="00CE3C04" w:rsidRPr="00CE3C04">
        <w:t xml:space="preserve"> argue making a nation’s laws in agreement with Christian principles is good for all people of that nation, God’s laws are inherently good and thus good for society, believers, and non-believers alike</w:t>
      </w:r>
      <w:r w:rsidR="00EE0EC2">
        <w:t xml:space="preserve"> </w:t>
      </w:r>
      <w:r w:rsidR="00CE3C04" w:rsidRPr="00CE3C04">
        <w:t>(Delehanty et al., 2019)</w:t>
      </w:r>
      <w:r w:rsidR="00EE0EC2">
        <w:t>.</w:t>
      </w:r>
      <w:r w:rsidR="00CE3C04" w:rsidRPr="00CE3C04">
        <w:t xml:space="preserve"> God’s laws are certainly good</w:t>
      </w:r>
      <w:r w:rsidR="00F23CDA">
        <w:t>;</w:t>
      </w:r>
      <w:r w:rsidR="00CE3C04" w:rsidRPr="00CE3C04">
        <w:t xml:space="preserve"> the problem is that no one can obey them, hence the need for Christ. We</w:t>
      </w:r>
      <w:r w:rsidR="00F23CDA">
        <w:t>,</w:t>
      </w:r>
      <w:r w:rsidR="00CE3C04" w:rsidRPr="00CE3C04">
        <w:t xml:space="preserve"> as Christians</w:t>
      </w:r>
      <w:r w:rsidR="00F23CDA">
        <w:t>,</w:t>
      </w:r>
      <w:r w:rsidR="00CE3C04" w:rsidRPr="00CE3C04">
        <w:t xml:space="preserve"> cannot obey God’s laws, </w:t>
      </w:r>
      <w:r w:rsidR="00F3605C">
        <w:t xml:space="preserve">so </w:t>
      </w:r>
      <w:r w:rsidR="00CE3C04" w:rsidRPr="00CE3C04">
        <w:t xml:space="preserve">why would we expect non-believers to obey them? </w:t>
      </w:r>
    </w:p>
    <w:p w14:paraId="3CCE177D" w14:textId="1962CE81" w:rsidR="00F23CDA" w:rsidRDefault="00CE3C04" w:rsidP="00323C3C">
      <w:r w:rsidRPr="00CE3C04">
        <w:t>Some Christians believe that Christian nationalism is a religious movement seeking the favor of God upon our nation (Braunstein, 2021), because “God has a special plan for America, and that to live up to it, the country must govern itself according to God’s will.” (Delehanty et al., 2019, p.9)</w:t>
      </w:r>
      <w:r w:rsidR="00A37179">
        <w:t>,</w:t>
      </w:r>
      <w:r w:rsidR="00D25EC8">
        <w:t xml:space="preserve"> thus</w:t>
      </w:r>
      <w:r w:rsidR="00A37179">
        <w:t xml:space="preserve"> believing God’s will for that nation is within</w:t>
      </w:r>
      <w:r w:rsidR="00F23CDA">
        <w:t xml:space="preserve"> only</w:t>
      </w:r>
      <w:r w:rsidR="00A37179">
        <w:t xml:space="preserve"> the political and legal system. As one author puts it, “The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activists)…”</w:t>
      </w:r>
      <w:r w:rsidR="00A37179" w:rsidRPr="00A37179">
        <w:t xml:space="preserve"> (Cooper-White, 2023, p.2)</w:t>
      </w:r>
      <w:r w:rsidR="004471C2">
        <w:t>.</w:t>
      </w:r>
      <w:r w:rsidR="00F403B2">
        <w:t xml:space="preserve"> </w:t>
      </w:r>
      <w:r w:rsidR="00F403B2">
        <w:lastRenderedPageBreak/>
        <w:t xml:space="preserve">It may seem appealing to Christians to have the </w:t>
      </w:r>
      <w:r w:rsidR="008C2C38">
        <w:t>nation's</w:t>
      </w:r>
      <w:r w:rsidR="00F403B2">
        <w:t xml:space="preserve"> laws </w:t>
      </w:r>
      <w:r w:rsidR="008C2C38">
        <w:t>in sync</w:t>
      </w:r>
      <w:r w:rsidR="00F403B2">
        <w:t xml:space="preserve"> with Christian morality</w:t>
      </w:r>
      <w:r w:rsidR="004471C2">
        <w:t>;</w:t>
      </w:r>
      <w:r w:rsidR="008C2C38">
        <w:t xml:space="preserve"> however</w:t>
      </w:r>
      <w:r w:rsidR="00E35B31">
        <w:t xml:space="preserve">, </w:t>
      </w:r>
      <w:r w:rsidR="001A504F">
        <w:t>it creates a</w:t>
      </w:r>
    </w:p>
    <w:p w14:paraId="68716327" w14:textId="60F5BD89" w:rsidR="00F23CDA" w:rsidRDefault="00047D12" w:rsidP="00240E82">
      <w:pPr>
        <w:ind w:left="720" w:firstLine="0"/>
      </w:pPr>
      <w:r>
        <w:t>…</w:t>
      </w:r>
      <w:r w:rsidR="006E4AF4">
        <w:t xml:space="preserve"> process of othering, then, serves to create a moral distinction between the “us” (Christian nationalists) and “them” (criminals and deviants) </w:t>
      </w:r>
      <w:r w:rsidR="00E35B31">
        <w:t>…</w:t>
      </w:r>
      <w:r w:rsidR="006E4AF4">
        <w:t>the creation of this moral barrier not only increases one’s distance from the “other,” but also fosters beliefs that the other deserves to be punished. Thus, in so far as one adheres to Christian nationalist ideology, one is more likely to draw moral distinctions between oneself and those perceived as outsiders, and therefore be more apt to support punitive responses to their deviance (Davis, 2018, p. 303)</w:t>
      </w:r>
      <w:r w:rsidR="004471C2">
        <w:t xml:space="preserve">. </w:t>
      </w:r>
    </w:p>
    <w:p w14:paraId="5CDD393F" w14:textId="77777777" w:rsidR="00F23CDA" w:rsidRDefault="00F23CDA" w:rsidP="00F23CDA">
      <w:pPr>
        <w:spacing w:line="240" w:lineRule="auto"/>
        <w:ind w:firstLine="0"/>
      </w:pPr>
    </w:p>
    <w:p w14:paraId="2795590F" w14:textId="77777777" w:rsidR="00240E82" w:rsidRDefault="004471C2" w:rsidP="00240E82">
      <w:r>
        <w:t xml:space="preserve">The </w:t>
      </w:r>
      <w:r w:rsidR="00D25EC8">
        <w:t xml:space="preserve">sociological </w:t>
      </w:r>
      <w:r>
        <w:t>concept of the othering</w:t>
      </w:r>
      <w:r w:rsidR="00D25EC8">
        <w:t xml:space="preserve"> is </w:t>
      </w:r>
      <w:r w:rsidR="00E26795">
        <w:t xml:space="preserve">where dominant groups label and identify those outside the group as them (not one of us) or as the </w:t>
      </w:r>
      <w:r w:rsidR="00F23CDA">
        <w:t>“</w:t>
      </w:r>
      <w:r w:rsidR="00E26795">
        <w:t>others</w:t>
      </w:r>
      <w:r w:rsidR="00F23CDA">
        <w:t>”</w:t>
      </w:r>
      <w:r w:rsidR="00E26795">
        <w:t xml:space="preserve">. </w:t>
      </w:r>
      <w:r w:rsidR="00F11E2B">
        <w:t>T</w:t>
      </w:r>
      <w:r w:rsidR="00E26795">
        <w:t>hi</w:t>
      </w:r>
      <w:r w:rsidR="00F11E2B">
        <w:t>s</w:t>
      </w:r>
      <w:r w:rsidR="00E26795">
        <w:t xml:space="preserve"> is a common social phenomen</w:t>
      </w:r>
      <w:r w:rsidR="00F11E2B">
        <w:t>on, but when taken to a moral distinction, it creates a hostile environment</w:t>
      </w:r>
      <w:r w:rsidR="008D2157" w:rsidRPr="008D2157">
        <w:t> of superior vs inferior grouping, such as</w:t>
      </w:r>
      <w:r w:rsidR="008D2157">
        <w:t xml:space="preserve"> the case with</w:t>
      </w:r>
      <w:r w:rsidR="00F11E2B">
        <w:t xml:space="preserve"> racism. Christian nationalism has this social dynamic of creating othering based on a perceived moral superiority. </w:t>
      </w:r>
      <w:r w:rsidR="00323C3C">
        <w:t xml:space="preserve"> This</w:t>
      </w:r>
      <w:r w:rsidR="00F23CDA">
        <w:t xml:space="preserve"> is a</w:t>
      </w:r>
      <w:r w:rsidR="00323C3C">
        <w:t xml:space="preserve"> </w:t>
      </w:r>
      <w:r w:rsidR="008D2157">
        <w:t>c</w:t>
      </w:r>
      <w:r w:rsidR="00614C4D">
        <w:t>r</w:t>
      </w:r>
      <w:r w:rsidR="008D2157">
        <w:t>i</w:t>
      </w:r>
      <w:r w:rsidR="00614C4D">
        <w:t>t</w:t>
      </w:r>
      <w:r w:rsidR="008D2157">
        <w:t>ic</w:t>
      </w:r>
      <w:r w:rsidR="00614C4D">
        <w:t>a</w:t>
      </w:r>
      <w:r w:rsidR="008D2157">
        <w:t>l</w:t>
      </w:r>
      <w:r w:rsidR="00614C4D">
        <w:t xml:space="preserve"> aspect of </w:t>
      </w:r>
      <w:r w:rsidR="00047D12">
        <w:t xml:space="preserve">Christian nationalism </w:t>
      </w:r>
      <w:r w:rsidR="00F23CDA">
        <w:t xml:space="preserve">as </w:t>
      </w:r>
      <w:r w:rsidR="00047D12">
        <w:t xml:space="preserve">it pursuits to legislate </w:t>
      </w:r>
      <w:r w:rsidR="008D2157">
        <w:t>“</w:t>
      </w:r>
      <w:r w:rsidR="00047D12">
        <w:t>Christianized</w:t>
      </w:r>
      <w:r w:rsidR="008D2157">
        <w:t>”</w:t>
      </w:r>
      <w:r w:rsidR="00047D12">
        <w:t xml:space="preserve"> morality, </w:t>
      </w:r>
      <w:r w:rsidR="00614C4D">
        <w:t xml:space="preserve">which ultimately </w:t>
      </w:r>
      <w:r w:rsidR="00047D12">
        <w:t xml:space="preserve">yields a </w:t>
      </w:r>
      <w:r w:rsidR="00597A03">
        <w:t>“</w:t>
      </w:r>
      <w:r w:rsidR="00047D12">
        <w:t>Christianized</w:t>
      </w:r>
      <w:r w:rsidR="00597A03">
        <w:t>”</w:t>
      </w:r>
      <w:r w:rsidR="00047D12">
        <w:t xml:space="preserve"> legalism system, </w:t>
      </w:r>
      <w:r w:rsidR="00323C3C">
        <w:t xml:space="preserve">such as in ancient Israel, where </w:t>
      </w:r>
      <w:r w:rsidR="00597A03">
        <w:t xml:space="preserve">they strayed from God’s laws and created </w:t>
      </w:r>
      <w:r w:rsidR="00323C3C">
        <w:t xml:space="preserve">a human-derived legal system to make one righteous by following the letter of the law that missed out on the spirit of the law. This legalism framework </w:t>
      </w:r>
      <w:r w:rsidR="00323C3C" w:rsidRPr="00323C3C">
        <w:t xml:space="preserve">Christ Jesus strongly preached against </w:t>
      </w:r>
      <w:r w:rsidR="008D2157">
        <w:t xml:space="preserve">that </w:t>
      </w:r>
      <w:r w:rsidR="00323C3C">
        <w:t xml:space="preserve">hindered people from the </w:t>
      </w:r>
      <w:r w:rsidR="00A13659">
        <w:t>righteous through faith found in Christ.</w:t>
      </w:r>
    </w:p>
    <w:p w14:paraId="2D24AB74" w14:textId="1CB96C2F" w:rsidR="008D2157" w:rsidRPr="00240E82" w:rsidRDefault="008D2157" w:rsidP="00240E82">
      <w:pPr>
        <w:ind w:firstLine="0"/>
      </w:pPr>
      <w:r w:rsidRPr="008D2157">
        <w:rPr>
          <w:b/>
          <w:bCs/>
        </w:rPr>
        <w:t xml:space="preserve">Christian </w:t>
      </w:r>
      <w:r w:rsidR="00240E82">
        <w:rPr>
          <w:b/>
          <w:bCs/>
        </w:rPr>
        <w:t>C</w:t>
      </w:r>
      <w:r w:rsidRPr="008D2157">
        <w:rPr>
          <w:b/>
          <w:bCs/>
        </w:rPr>
        <w:t xml:space="preserve">ivic </w:t>
      </w:r>
      <w:r w:rsidR="00240E82">
        <w:rPr>
          <w:b/>
          <w:bCs/>
        </w:rPr>
        <w:t>E</w:t>
      </w:r>
      <w:r w:rsidRPr="008D2157">
        <w:rPr>
          <w:b/>
          <w:bCs/>
        </w:rPr>
        <w:t xml:space="preserve">ngagement not Christian </w:t>
      </w:r>
      <w:r w:rsidR="00240E82">
        <w:rPr>
          <w:b/>
          <w:bCs/>
        </w:rPr>
        <w:t>N</w:t>
      </w:r>
      <w:r w:rsidRPr="008D2157">
        <w:rPr>
          <w:b/>
          <w:bCs/>
        </w:rPr>
        <w:t>ationalism</w:t>
      </w:r>
    </w:p>
    <w:p w14:paraId="01A747D5" w14:textId="64AC4AA0" w:rsidR="00634391" w:rsidRDefault="00BE5A84" w:rsidP="00FB72BF">
      <w:r>
        <w:t>Christians</w:t>
      </w:r>
      <w:r w:rsidR="00B93BF2">
        <w:t xml:space="preserve"> are encouraged to participate in civic society, engage in the political system, and lobby to enact legislation, based on their religious convictions, this is not the problem. Christian nationalism</w:t>
      </w:r>
      <w:r w:rsidR="00B16560">
        <w:t xml:space="preserve"> ideology</w:t>
      </w:r>
      <w:r w:rsidR="00B93BF2">
        <w:t xml:space="preserve"> is the problem</w:t>
      </w:r>
      <w:r w:rsidR="00291F04">
        <w:t xml:space="preserve">. </w:t>
      </w:r>
      <w:r w:rsidR="00D442F1">
        <w:t xml:space="preserve">In the U.S., the concept of separation of church </w:t>
      </w:r>
      <w:r w:rsidR="00D442F1">
        <w:lastRenderedPageBreak/>
        <w:t xml:space="preserve">and state does not preclude Christians or other religious people from engaging in civic engagement. Social and political action is a civic duty and should not be confused with Christian duty. However, our Christianity can and should inform our civic duty. Many </w:t>
      </w:r>
      <w:r w:rsidR="00634391">
        <w:t>Christians</w:t>
      </w:r>
      <w:r>
        <w:t xml:space="preserve"> may</w:t>
      </w:r>
      <w:r w:rsidR="00634391">
        <w:t xml:space="preserve"> hold</w:t>
      </w:r>
      <w:r w:rsidR="00F75D7E" w:rsidRPr="00F75D7E">
        <w:t xml:space="preserve"> </w:t>
      </w:r>
      <w:r w:rsidR="00F75D7E">
        <w:t xml:space="preserve">that </w:t>
      </w:r>
      <w:r w:rsidR="00F75D7E" w:rsidRPr="00F75D7E">
        <w:t>Genesis 1:28</w:t>
      </w:r>
      <w:r w:rsidR="008449A8">
        <w:t xml:space="preserve"> </w:t>
      </w:r>
      <w:r w:rsidR="00F75D7E">
        <w:t xml:space="preserve">is a cultural mandate </w:t>
      </w:r>
      <w:r w:rsidR="00634391">
        <w:t>that Christians are called to impact society</w:t>
      </w:r>
      <w:r w:rsidR="00B16560">
        <w:t>;</w:t>
      </w:r>
      <w:r w:rsidR="00F75D7E">
        <w:t xml:space="preserve"> however, t</w:t>
      </w:r>
      <w:r w:rsidR="00634391">
        <w:t>his does not mean Christians need to pursue Christian nationalism</w:t>
      </w:r>
      <w:r w:rsidR="008449A8">
        <w:t xml:space="preserve"> </w:t>
      </w:r>
      <w:r w:rsidR="00634391">
        <w:t>to make changes in society. Schmidt's 2004 book</w:t>
      </w:r>
      <w:r w:rsidR="00B16560">
        <w:t xml:space="preserve">, </w:t>
      </w:r>
      <w:r w:rsidR="00634391" w:rsidRPr="00FB72BF">
        <w:rPr>
          <w:i/>
          <w:iCs/>
        </w:rPr>
        <w:t>How Christianity Changed the World</w:t>
      </w:r>
      <w:r w:rsidR="008449A8">
        <w:t>,</w:t>
      </w:r>
      <w:r w:rsidR="00634391">
        <w:t xml:space="preserve"> </w:t>
      </w:r>
      <w:r w:rsidR="008449A8">
        <w:t xml:space="preserve">these changes </w:t>
      </w:r>
      <w:r w:rsidR="00634391">
        <w:t xml:space="preserve">were </w:t>
      </w:r>
      <w:r w:rsidR="008449A8">
        <w:t xml:space="preserve">not </w:t>
      </w:r>
      <w:r w:rsidR="00634391">
        <w:t>done because of the political power of Christian nation</w:t>
      </w:r>
      <w:r w:rsidR="00B16560">
        <w:t xml:space="preserve">alism </w:t>
      </w:r>
      <w:r w:rsidR="00634391">
        <w:t>but were done by Christians who had a genuine concern for people</w:t>
      </w:r>
      <w:r w:rsidR="00D442F1">
        <w:t xml:space="preserve"> and acted upon </w:t>
      </w:r>
      <w:r w:rsidR="005C478E">
        <w:t>it</w:t>
      </w:r>
      <w:r w:rsidR="00D442F1">
        <w:t xml:space="preserve">. </w:t>
      </w:r>
      <w:r w:rsidR="00B16560">
        <w:t xml:space="preserve">We are social beings and have </w:t>
      </w:r>
      <w:r w:rsidR="00E17FFC">
        <w:t xml:space="preserve">the </w:t>
      </w:r>
      <w:r w:rsidR="00B16560">
        <w:t xml:space="preserve">agency to </w:t>
      </w:r>
      <w:r w:rsidR="00E17FFC">
        <w:t xml:space="preserve">participate in </w:t>
      </w:r>
      <w:r w:rsidR="00B16560">
        <w:t>socially construct</w:t>
      </w:r>
      <w:r w:rsidR="00E17FFC">
        <w:t>ing</w:t>
      </w:r>
      <w:r w:rsidR="00B16560">
        <w:t xml:space="preserve"> the social world around us</w:t>
      </w:r>
      <w:r w:rsidR="00487DB5">
        <w:t xml:space="preserve"> (Beger &amp; Luckmann,1966)</w:t>
      </w:r>
      <w:r w:rsidR="00E17FFC">
        <w:t xml:space="preserve">. Well-meaning Christians would greatly benefit from sociological thinking, which helps inform </w:t>
      </w:r>
      <w:r w:rsidR="005C478E">
        <w:t>people</w:t>
      </w:r>
      <w:r w:rsidR="00E17FFC">
        <w:t xml:space="preserve"> of </w:t>
      </w:r>
      <w:r w:rsidR="00952442">
        <w:t xml:space="preserve">the </w:t>
      </w:r>
      <w:r w:rsidR="00E17FFC">
        <w:t xml:space="preserve">larger </w:t>
      </w:r>
      <w:r w:rsidR="00952442">
        <w:t>social dynamic</w:t>
      </w:r>
      <w:r w:rsidR="00E17FFC">
        <w:t xml:space="preserve">s at work in our societies </w:t>
      </w:r>
      <w:r w:rsidR="00952442">
        <w:t>and h</w:t>
      </w:r>
      <w:r w:rsidR="00E17FFC">
        <w:t>ow</w:t>
      </w:r>
      <w:r w:rsidR="00952442">
        <w:t xml:space="preserve"> to negotiate within the social structures as a social change agent.</w:t>
      </w:r>
      <w:r w:rsidR="00FB72BF">
        <w:t xml:space="preserve"> </w:t>
      </w:r>
      <w:r w:rsidR="00634391">
        <w:t xml:space="preserve">By all means, let us as Christians make positive social change throughout </w:t>
      </w:r>
      <w:r w:rsidR="00FB72BF">
        <w:t>the nation and the</w:t>
      </w:r>
      <w:r w:rsidR="00634391">
        <w:t xml:space="preserve"> world</w:t>
      </w:r>
      <w:r w:rsidR="00FB72BF">
        <w:t>, not by political might but by genuine concern for people; we can make positive social change within the existing social structures</w:t>
      </w:r>
      <w:r w:rsidR="005C478E">
        <w:t>, no matter what they may be.</w:t>
      </w:r>
    </w:p>
    <w:p w14:paraId="5C80402B" w14:textId="2F86C496" w:rsidR="00C07392" w:rsidRDefault="00C07392" w:rsidP="00C07392">
      <w:pPr>
        <w:ind w:firstLine="0"/>
        <w:rPr>
          <w:b/>
          <w:bCs/>
        </w:rPr>
      </w:pPr>
      <w:r>
        <w:rPr>
          <w:b/>
          <w:bCs/>
        </w:rPr>
        <w:t>Conclusion</w:t>
      </w:r>
    </w:p>
    <w:p w14:paraId="77F243FD" w14:textId="1B78442F" w:rsidR="001B7A67" w:rsidRDefault="00C07392" w:rsidP="00837E8C">
      <w:r w:rsidRPr="00644145">
        <w:t>Christian nationalism</w:t>
      </w:r>
      <w:r>
        <w:t xml:space="preserve"> is a political endeavor to make a nation “Christianized” by legislation</w:t>
      </w:r>
      <w:r w:rsidR="005F2AE8">
        <w:t>;</w:t>
      </w:r>
      <w:r>
        <w:t xml:space="preserve"> this is counter to the gospel of Christ and results in a manmade system of legalism, which non-believers and believers </w:t>
      </w:r>
      <w:r w:rsidR="005F2AE8">
        <w:t xml:space="preserve">alike </w:t>
      </w:r>
      <w:r>
        <w:t>cannot abide by</w:t>
      </w:r>
      <w:r w:rsidR="003F01EC">
        <w:t xml:space="preserve">. </w:t>
      </w:r>
      <w:r w:rsidR="0029338C" w:rsidRPr="0029338C">
        <w:t xml:space="preserve">Christian nationalism is not about bringing Christianity to </w:t>
      </w:r>
      <w:r w:rsidR="00BD3985">
        <w:t xml:space="preserve">a </w:t>
      </w:r>
      <w:r w:rsidR="0029338C" w:rsidRPr="0029338C">
        <w:t>nation</w:t>
      </w:r>
      <w:r w:rsidR="005F2AE8">
        <w:t xml:space="preserve"> (a nation of Christians);</w:t>
      </w:r>
      <w:r w:rsidR="0029338C" w:rsidRPr="0029338C">
        <w:t xml:space="preserve"> Christian nationalism is a political movement seeking political goals</w:t>
      </w:r>
      <w:r w:rsidR="005F2AE8">
        <w:t xml:space="preserve"> in and of itself</w:t>
      </w:r>
      <w:r w:rsidR="0029338C" w:rsidRPr="0029338C">
        <w:t xml:space="preserve">. </w:t>
      </w:r>
      <w:r w:rsidR="005F2AE8">
        <w:t>In history</w:t>
      </w:r>
      <w:r w:rsidR="00FC1BE2">
        <w:t>,</w:t>
      </w:r>
      <w:r w:rsidR="005F2AE8">
        <w:t xml:space="preserve"> we have seen how Christian nationalism creates a political system that </w:t>
      </w:r>
      <w:r w:rsidR="00FC1BE2">
        <w:t xml:space="preserve">is </w:t>
      </w:r>
      <w:r w:rsidR="005F2AE8">
        <w:t>far from represent</w:t>
      </w:r>
      <w:r w:rsidR="00FC1BE2">
        <w:t>ing</w:t>
      </w:r>
      <w:r w:rsidR="005F2AE8">
        <w:t xml:space="preserve"> anything Christian. </w:t>
      </w:r>
      <w:r w:rsidR="0029338C" w:rsidRPr="0029338C">
        <w:t>We as Christians want to spread the gospel throughout our nation</w:t>
      </w:r>
      <w:r w:rsidR="009D1F09">
        <w:t xml:space="preserve"> and the world</w:t>
      </w:r>
      <w:r w:rsidR="0029338C" w:rsidRPr="0029338C">
        <w:t xml:space="preserve">, so people may come to </w:t>
      </w:r>
      <w:r w:rsidR="0029338C" w:rsidRPr="0029338C">
        <w:lastRenderedPageBreak/>
        <w:t>the saving and living faith of Christianity through Christ not based on an imposed obedience to a political and legal system of Christian nationalism.</w:t>
      </w:r>
      <w:r w:rsidR="00837E8C">
        <w:t xml:space="preserve"> </w:t>
      </w:r>
      <w:r w:rsidR="00291F04">
        <w:t xml:space="preserve">The </w:t>
      </w:r>
      <w:r w:rsidR="00291F04" w:rsidRPr="00634391">
        <w:t xml:space="preserve">English historian Lord Acton </w:t>
      </w:r>
      <w:r w:rsidR="00291F04">
        <w:t>of the 19</w:t>
      </w:r>
      <w:r w:rsidR="00291F04" w:rsidRPr="00081516">
        <w:rPr>
          <w:vertAlign w:val="superscript"/>
        </w:rPr>
        <w:t>th</w:t>
      </w:r>
      <w:r w:rsidR="00291F04">
        <w:t xml:space="preserve"> century pinpointed the issue with power, in particular the political power sought by Christian nationalists, </w:t>
      </w:r>
      <w:r w:rsidR="00291F04" w:rsidRPr="00634391">
        <w:t>"Power tends to corrupt, and absolute power corrupts absolutely. Great men are almost always bad men</w:t>
      </w:r>
      <w:r w:rsidR="00291F04">
        <w:t>”</w:t>
      </w:r>
      <w:r w:rsidR="00130FC2">
        <w:t xml:space="preserve"> </w:t>
      </w:r>
      <w:r w:rsidR="002247AE">
        <w:t>(</w:t>
      </w:r>
      <w:r w:rsidR="002247AE" w:rsidRPr="002247AE">
        <w:t>Dalberg-Acton,</w:t>
      </w:r>
      <w:r w:rsidR="004231AB">
        <w:t xml:space="preserve"> </w:t>
      </w:r>
      <w:r w:rsidR="002247AE" w:rsidRPr="002247AE">
        <w:t>1887)</w:t>
      </w:r>
      <w:r w:rsidR="002247AE">
        <w:t xml:space="preserve">, </w:t>
      </w:r>
      <w:r w:rsidR="00291F04">
        <w:t xml:space="preserve">when Christianity is politicalized, it no longer becomes the Christianity of Christ, it is a man-made political system using Christianity as a means to legitimize the sword of the state. </w:t>
      </w:r>
      <w:r w:rsidR="00291F04" w:rsidRPr="006D7208">
        <w:t>Christians do not need to be in political control to enact positive social change in our nation</w:t>
      </w:r>
      <w:r w:rsidR="00FC1BE2">
        <w:t>;</w:t>
      </w:r>
      <w:r w:rsidR="00291F04" w:rsidRPr="006D7208">
        <w:t xml:space="preserve"> most of our impact</w:t>
      </w:r>
      <w:r w:rsidR="00291F04">
        <w:t xml:space="preserve"> on positive social change will be from others coming to Christ and submitting to the gospel of Christ</w:t>
      </w:r>
      <w:r w:rsidR="00BD3985">
        <w:t>,</w:t>
      </w:r>
      <w:r w:rsidR="00A254A8">
        <w:t xml:space="preserve"> </w:t>
      </w:r>
      <w:r w:rsidR="00BD3985">
        <w:t>w</w:t>
      </w:r>
      <w:r w:rsidR="00291F04">
        <w:t>here people submit to God’s law not because they are forced to, but because they live in Christ and Christ’s love takes us beyond the laws</w:t>
      </w:r>
      <w:r w:rsidR="00FC1BE2">
        <w:t>.</w:t>
      </w:r>
      <w:r w:rsidR="00CF5C4E">
        <w:t xml:space="preserve"> </w:t>
      </w:r>
    </w:p>
    <w:p w14:paraId="2ABB83C6" w14:textId="77777777" w:rsidR="00A254A8" w:rsidRDefault="00A254A8" w:rsidP="00A86BD2">
      <w:pPr>
        <w:ind w:firstLine="0"/>
      </w:pPr>
    </w:p>
    <w:p w14:paraId="5A1704E9" w14:textId="77777777" w:rsidR="00FC1BE2" w:rsidRDefault="00FC1BE2" w:rsidP="00A86BD2">
      <w:pPr>
        <w:ind w:firstLine="0"/>
      </w:pPr>
    </w:p>
    <w:p w14:paraId="4C8E7111" w14:textId="77777777" w:rsidR="00FC1BE2" w:rsidRDefault="00FC1BE2" w:rsidP="00A86BD2">
      <w:pPr>
        <w:ind w:firstLine="0"/>
      </w:pPr>
    </w:p>
    <w:p w14:paraId="4D71CD99" w14:textId="77777777" w:rsidR="00FC1BE2" w:rsidRDefault="00FC1BE2" w:rsidP="00A86BD2">
      <w:pPr>
        <w:ind w:firstLine="0"/>
      </w:pPr>
    </w:p>
    <w:p w14:paraId="0DA991C7" w14:textId="77777777" w:rsidR="00FC1BE2" w:rsidRDefault="00FC1BE2" w:rsidP="00A86BD2">
      <w:pPr>
        <w:ind w:firstLine="0"/>
      </w:pPr>
    </w:p>
    <w:p w14:paraId="64F4856E" w14:textId="77777777" w:rsidR="00FC1BE2" w:rsidRDefault="00FC1BE2" w:rsidP="00A86BD2">
      <w:pPr>
        <w:ind w:firstLine="0"/>
      </w:pPr>
    </w:p>
    <w:p w14:paraId="59C07D0B" w14:textId="77777777" w:rsidR="00FC1BE2" w:rsidRDefault="00FC1BE2" w:rsidP="00A86BD2">
      <w:pPr>
        <w:ind w:firstLine="0"/>
      </w:pPr>
    </w:p>
    <w:p w14:paraId="6D1DD244" w14:textId="77777777" w:rsidR="00FC1BE2" w:rsidRDefault="00FC1BE2" w:rsidP="00A86BD2">
      <w:pPr>
        <w:ind w:firstLine="0"/>
      </w:pPr>
    </w:p>
    <w:p w14:paraId="405B5D09" w14:textId="77777777" w:rsidR="00FC1BE2" w:rsidRDefault="00FC1BE2" w:rsidP="00A86BD2">
      <w:pPr>
        <w:ind w:firstLine="0"/>
      </w:pPr>
    </w:p>
    <w:p w14:paraId="664DD114" w14:textId="77777777" w:rsidR="00FC1BE2" w:rsidRDefault="00FC1BE2" w:rsidP="00A86BD2">
      <w:pPr>
        <w:ind w:firstLine="0"/>
      </w:pPr>
    </w:p>
    <w:p w14:paraId="02DB840A" w14:textId="77777777" w:rsidR="00FC1BE2" w:rsidRDefault="00FC1BE2" w:rsidP="00A86BD2">
      <w:pPr>
        <w:ind w:firstLine="0"/>
      </w:pPr>
    </w:p>
    <w:p w14:paraId="7E4F3CA8" w14:textId="77777777" w:rsidR="00A254A8" w:rsidRDefault="00A254A8" w:rsidP="00A86BD2">
      <w:pPr>
        <w:ind w:firstLine="0"/>
      </w:pPr>
    </w:p>
    <w:p w14:paraId="0000003A" w14:textId="77777777" w:rsidR="001035C8" w:rsidRPr="00240E82" w:rsidRDefault="00000000">
      <w:pPr>
        <w:tabs>
          <w:tab w:val="right" w:pos="8640"/>
          <w:tab w:val="right" w:pos="8640"/>
        </w:tabs>
        <w:jc w:val="center"/>
        <w:rPr>
          <w:b/>
          <w:bCs/>
        </w:rPr>
      </w:pPr>
      <w:r w:rsidRPr="00240E82">
        <w:rPr>
          <w:b/>
          <w:bCs/>
        </w:rPr>
        <w:lastRenderedPageBreak/>
        <w:t>WORKS CITED</w:t>
      </w:r>
    </w:p>
    <w:p w14:paraId="0000003B" w14:textId="77777777" w:rsidR="001035C8" w:rsidRDefault="001035C8">
      <w:pPr>
        <w:pStyle w:val="Title"/>
        <w:tabs>
          <w:tab w:val="right" w:pos="8640"/>
          <w:tab w:val="right" w:pos="8640"/>
        </w:tabs>
        <w:spacing w:line="276" w:lineRule="auto"/>
        <w:jc w:val="left"/>
      </w:pPr>
    </w:p>
    <w:p w14:paraId="1F71978B" w14:textId="11DAB0DA" w:rsidR="00876048" w:rsidRDefault="00876048" w:rsidP="00AC45E9">
      <w:pPr>
        <w:tabs>
          <w:tab w:val="clear" w:pos="8640"/>
        </w:tabs>
        <w:suppressAutoHyphens w:val="0"/>
        <w:autoSpaceDE/>
        <w:autoSpaceDN/>
        <w:ind w:left="720" w:hanging="720"/>
        <w:rPr>
          <w:color w:val="0000FF"/>
          <w:u w:val="single"/>
        </w:rPr>
      </w:pPr>
      <w:r w:rsidRPr="00876048">
        <w:t xml:space="preserve">Braunstein, R. (2021). The “Right” </w:t>
      </w:r>
      <w:r w:rsidR="00240E82">
        <w:t>h</w:t>
      </w:r>
      <w:r w:rsidRPr="00876048">
        <w:t xml:space="preserve">istory: </w:t>
      </w:r>
      <w:r w:rsidR="00240E82">
        <w:t>r</w:t>
      </w:r>
      <w:r w:rsidRPr="00876048">
        <w:t xml:space="preserve">eligion, </w:t>
      </w:r>
      <w:r w:rsidR="00240E82">
        <w:t>r</w:t>
      </w:r>
      <w:r w:rsidRPr="00876048">
        <w:t xml:space="preserve">ace, and </w:t>
      </w:r>
      <w:r w:rsidR="00240E82">
        <w:t>n</w:t>
      </w:r>
      <w:r w:rsidRPr="00876048">
        <w:t xml:space="preserve">ostalgic </w:t>
      </w:r>
      <w:r w:rsidR="00240E82">
        <w:t>s</w:t>
      </w:r>
      <w:r w:rsidRPr="00876048">
        <w:t xml:space="preserve">tories of Christian America. </w:t>
      </w:r>
      <w:r w:rsidRPr="00876048">
        <w:rPr>
          <w:i/>
          <w:iCs/>
        </w:rPr>
        <w:t>Religions</w:t>
      </w:r>
      <w:r w:rsidRPr="00876048">
        <w:t xml:space="preserve">, </w:t>
      </w:r>
      <w:r w:rsidRPr="00876048">
        <w:rPr>
          <w:i/>
          <w:iCs/>
        </w:rPr>
        <w:t>12</w:t>
      </w:r>
      <w:r w:rsidRPr="00876048">
        <w:t xml:space="preserve">(2), 95. </w:t>
      </w:r>
      <w:hyperlink r:id="rId9" w:history="1">
        <w:r w:rsidRPr="00876048">
          <w:rPr>
            <w:color w:val="0000FF"/>
            <w:u w:val="single"/>
          </w:rPr>
          <w:t>https://doi.org/10.3390/rel12020095</w:t>
        </w:r>
      </w:hyperlink>
    </w:p>
    <w:p w14:paraId="162A6344" w14:textId="6A6A91C3" w:rsidR="00AC45E9" w:rsidRDefault="00AC45E9" w:rsidP="00AC45E9">
      <w:pPr>
        <w:ind w:left="720" w:hanging="720"/>
        <w:rPr>
          <w:rStyle w:val="Hyperlink"/>
        </w:rPr>
      </w:pPr>
      <w:r w:rsidRPr="00E7019D">
        <w:t xml:space="preserve">Baumeister, A. (2024, August 15). </w:t>
      </w:r>
      <w:r>
        <w:t>P</w:t>
      </w:r>
      <w:r w:rsidRPr="00E7019D">
        <w:t xml:space="preserve">atriotism. </w:t>
      </w:r>
      <w:r w:rsidRPr="00A74579">
        <w:rPr>
          <w:i/>
          <w:iCs/>
        </w:rPr>
        <w:t>Encyclopedia Britannica</w:t>
      </w:r>
      <w:r w:rsidRPr="00E7019D">
        <w:t xml:space="preserve">. </w:t>
      </w:r>
      <w:hyperlink r:id="rId10" w:history="1">
        <w:r w:rsidRPr="0015490C">
          <w:rPr>
            <w:rStyle w:val="Hyperlink"/>
          </w:rPr>
          <w:t>https://www.britannica.com/topic/patriotism-sociology</w:t>
        </w:r>
      </w:hyperlink>
    </w:p>
    <w:p w14:paraId="04778070" w14:textId="568533EB" w:rsidR="009737B4" w:rsidRPr="00876048" w:rsidRDefault="009737B4" w:rsidP="009737B4">
      <w:pPr>
        <w:tabs>
          <w:tab w:val="clear" w:pos="8640"/>
        </w:tabs>
        <w:suppressAutoHyphens w:val="0"/>
        <w:autoSpaceDE/>
        <w:autoSpaceDN/>
        <w:ind w:left="720" w:hanging="720"/>
      </w:pPr>
      <w:r>
        <w:t>Berger</w:t>
      </w:r>
      <w:r w:rsidRPr="00876048">
        <w:t xml:space="preserve">, </w:t>
      </w:r>
      <w:r>
        <w:t>P</w:t>
      </w:r>
      <w:r w:rsidRPr="00876048">
        <w:t xml:space="preserve">. L., &amp; </w:t>
      </w:r>
      <w:proofErr w:type="spellStart"/>
      <w:r>
        <w:t>Luckmann</w:t>
      </w:r>
      <w:proofErr w:type="spellEnd"/>
      <w:r w:rsidRPr="00876048">
        <w:t xml:space="preserve">, </w:t>
      </w:r>
      <w:r>
        <w:t>T</w:t>
      </w:r>
      <w:r w:rsidRPr="00876048">
        <w:t>. (</w:t>
      </w:r>
      <w:r>
        <w:t>1966</w:t>
      </w:r>
      <w:r w:rsidRPr="00876048">
        <w:t xml:space="preserve">). </w:t>
      </w:r>
      <w:r w:rsidRPr="00876048">
        <w:rPr>
          <w:i/>
          <w:iCs/>
        </w:rPr>
        <w:t xml:space="preserve">The </w:t>
      </w:r>
      <w:r w:rsidR="00A74579">
        <w:rPr>
          <w:i/>
          <w:iCs/>
        </w:rPr>
        <w:t>s</w:t>
      </w:r>
      <w:r>
        <w:rPr>
          <w:i/>
          <w:iCs/>
        </w:rPr>
        <w:t xml:space="preserve">ocial </w:t>
      </w:r>
      <w:r w:rsidR="00A74579">
        <w:rPr>
          <w:i/>
          <w:iCs/>
        </w:rPr>
        <w:t>c</w:t>
      </w:r>
      <w:r>
        <w:rPr>
          <w:i/>
          <w:iCs/>
        </w:rPr>
        <w:t xml:space="preserve">onstruction of </w:t>
      </w:r>
      <w:r w:rsidR="00A74579">
        <w:rPr>
          <w:i/>
          <w:iCs/>
        </w:rPr>
        <w:t>r</w:t>
      </w:r>
      <w:r>
        <w:rPr>
          <w:i/>
          <w:iCs/>
        </w:rPr>
        <w:t>eality,</w:t>
      </w:r>
      <w:r w:rsidR="00A74579">
        <w:rPr>
          <w:i/>
          <w:iCs/>
        </w:rPr>
        <w:t xml:space="preserve"> a</w:t>
      </w:r>
      <w:r>
        <w:rPr>
          <w:i/>
          <w:iCs/>
        </w:rPr>
        <w:t xml:space="preserve"> </w:t>
      </w:r>
      <w:r w:rsidR="00A74579">
        <w:rPr>
          <w:i/>
          <w:iCs/>
        </w:rPr>
        <w:t>t</w:t>
      </w:r>
      <w:r>
        <w:rPr>
          <w:i/>
          <w:iCs/>
        </w:rPr>
        <w:t xml:space="preserve">reatise in the </w:t>
      </w:r>
      <w:r w:rsidR="00A74579">
        <w:rPr>
          <w:i/>
          <w:iCs/>
        </w:rPr>
        <w:t>s</w:t>
      </w:r>
      <w:r>
        <w:rPr>
          <w:i/>
          <w:iCs/>
        </w:rPr>
        <w:t xml:space="preserve">ociology of </w:t>
      </w:r>
      <w:r w:rsidR="00A74579">
        <w:rPr>
          <w:i/>
          <w:iCs/>
        </w:rPr>
        <w:t>k</w:t>
      </w:r>
      <w:r>
        <w:rPr>
          <w:i/>
          <w:iCs/>
        </w:rPr>
        <w:t>nowledge</w:t>
      </w:r>
      <w:r w:rsidRPr="00876048">
        <w:t xml:space="preserve">. </w:t>
      </w:r>
      <w:r>
        <w:t>Anchor Books</w:t>
      </w:r>
      <w:r w:rsidRPr="00876048">
        <w:t>.</w:t>
      </w:r>
    </w:p>
    <w:p w14:paraId="63CF7541" w14:textId="5A672E22" w:rsidR="00876048" w:rsidRPr="00876048" w:rsidRDefault="00876048" w:rsidP="00AC45E9">
      <w:pPr>
        <w:tabs>
          <w:tab w:val="clear" w:pos="8640"/>
        </w:tabs>
        <w:suppressAutoHyphens w:val="0"/>
        <w:autoSpaceDE/>
        <w:autoSpaceDN/>
        <w:ind w:left="720" w:hanging="720"/>
      </w:pPr>
      <w:r w:rsidRPr="00876048">
        <w:t xml:space="preserve">Cooper-White, P. (2023). “God, </w:t>
      </w:r>
      <w:r w:rsidR="00A74579">
        <w:t>g</w:t>
      </w:r>
      <w:r w:rsidRPr="00876048">
        <w:t xml:space="preserve">uns, and </w:t>
      </w:r>
      <w:r w:rsidR="00A74579">
        <w:t>g</w:t>
      </w:r>
      <w:r w:rsidRPr="00876048">
        <w:t xml:space="preserve">uts”: Christian Nationalism from a </w:t>
      </w:r>
      <w:r w:rsidR="00A74579">
        <w:t>p</w:t>
      </w:r>
      <w:r w:rsidRPr="00876048">
        <w:t xml:space="preserve">sychoanalytic </w:t>
      </w:r>
      <w:r w:rsidR="00A74579">
        <w:t>p</w:t>
      </w:r>
      <w:r w:rsidRPr="00876048">
        <w:t xml:space="preserve">erspective. </w:t>
      </w:r>
      <w:r w:rsidRPr="00876048">
        <w:rPr>
          <w:i/>
          <w:iCs/>
        </w:rPr>
        <w:t>Religions</w:t>
      </w:r>
      <w:r w:rsidRPr="00876048">
        <w:t xml:space="preserve">, </w:t>
      </w:r>
      <w:r w:rsidRPr="00876048">
        <w:rPr>
          <w:i/>
          <w:iCs/>
        </w:rPr>
        <w:t>14</w:t>
      </w:r>
      <w:r w:rsidRPr="00876048">
        <w:t xml:space="preserve">(3), 292. </w:t>
      </w:r>
      <w:hyperlink r:id="rId11" w:history="1">
        <w:r w:rsidRPr="00876048">
          <w:rPr>
            <w:color w:val="0000FF"/>
            <w:u w:val="single"/>
          </w:rPr>
          <w:t>https://doi.org/10.3390/rel14030292</w:t>
        </w:r>
      </w:hyperlink>
    </w:p>
    <w:p w14:paraId="28D21C93" w14:textId="61F35958" w:rsidR="00876048" w:rsidRDefault="00876048" w:rsidP="00AC45E9">
      <w:pPr>
        <w:tabs>
          <w:tab w:val="clear" w:pos="8640"/>
        </w:tabs>
        <w:suppressAutoHyphens w:val="0"/>
        <w:autoSpaceDE/>
        <w:autoSpaceDN/>
        <w:ind w:left="720" w:hanging="720"/>
      </w:pPr>
      <w:r w:rsidRPr="00876048">
        <w:t xml:space="preserve">Corbin, C. M. (2019). Christian </w:t>
      </w:r>
      <w:r w:rsidR="00A74579">
        <w:t>l</w:t>
      </w:r>
      <w:r w:rsidRPr="00876048">
        <w:t xml:space="preserve">egislative </w:t>
      </w:r>
      <w:r w:rsidR="00A74579">
        <w:t>p</w:t>
      </w:r>
      <w:r w:rsidRPr="00876048">
        <w:t xml:space="preserve">rayers and Christian Nationalism. </w:t>
      </w:r>
      <w:r w:rsidRPr="00876048">
        <w:rPr>
          <w:i/>
          <w:iCs/>
        </w:rPr>
        <w:t>Washington and Lee Law Review</w:t>
      </w:r>
      <w:r w:rsidRPr="00876048">
        <w:t xml:space="preserve">, </w:t>
      </w:r>
      <w:r w:rsidRPr="00876048">
        <w:rPr>
          <w:i/>
          <w:iCs/>
        </w:rPr>
        <w:t>76</w:t>
      </w:r>
      <w:r w:rsidRPr="00876048">
        <w:t>(1), 32.</w:t>
      </w:r>
    </w:p>
    <w:p w14:paraId="06149B6A" w14:textId="5515C04B" w:rsidR="002247AE" w:rsidRPr="00876048" w:rsidRDefault="002247AE" w:rsidP="002247AE">
      <w:pPr>
        <w:ind w:left="720" w:hanging="720"/>
      </w:pPr>
      <w:r>
        <w:t xml:space="preserve">Dalberg-Acton, J. (1887). </w:t>
      </w:r>
      <w:r w:rsidRPr="002247AE">
        <w:rPr>
          <w:i/>
          <w:iCs/>
        </w:rPr>
        <w:t>Acton-Creighton Correspondence</w:t>
      </w:r>
      <w:r>
        <w:rPr>
          <w:i/>
          <w:iCs/>
        </w:rPr>
        <w:t>.</w:t>
      </w:r>
      <w:r w:rsidRPr="002247AE">
        <w:t xml:space="preserve"> History Department</w:t>
      </w:r>
      <w:r>
        <w:t xml:space="preserve">, </w:t>
      </w:r>
      <w:r w:rsidRPr="002247AE">
        <w:t>Hanover College</w:t>
      </w:r>
      <w:r>
        <w:t xml:space="preserve">. </w:t>
      </w:r>
      <w:hyperlink r:id="rId12" w:history="1">
        <w:r w:rsidRPr="00A534D2">
          <w:rPr>
            <w:rStyle w:val="Hyperlink"/>
          </w:rPr>
          <w:t>https://history.hanover.edu/courses/excerpts/165acton.html</w:t>
        </w:r>
      </w:hyperlink>
    </w:p>
    <w:p w14:paraId="1F9F04B4" w14:textId="1F15FCAC" w:rsidR="00876048" w:rsidRPr="00876048" w:rsidRDefault="00876048" w:rsidP="00AC45E9">
      <w:pPr>
        <w:tabs>
          <w:tab w:val="clear" w:pos="8640"/>
        </w:tabs>
        <w:suppressAutoHyphens w:val="0"/>
        <w:autoSpaceDE/>
        <w:autoSpaceDN/>
        <w:ind w:left="720" w:hanging="720"/>
      </w:pPr>
      <w:r w:rsidRPr="00876048">
        <w:t xml:space="preserve">Davis, J. (2018). Enforcing Christian Nationalism: </w:t>
      </w:r>
      <w:r w:rsidR="00A74579">
        <w:t>E</w:t>
      </w:r>
      <w:r w:rsidRPr="00876048">
        <w:t xml:space="preserve">xamining the </w:t>
      </w:r>
      <w:r w:rsidR="00A74579">
        <w:t>l</w:t>
      </w:r>
      <w:r w:rsidRPr="00876048">
        <w:t xml:space="preserve">ink </w:t>
      </w:r>
      <w:r w:rsidR="00A74579">
        <w:t>b</w:t>
      </w:r>
      <w:r w:rsidRPr="00876048">
        <w:t xml:space="preserve">etween </w:t>
      </w:r>
      <w:r w:rsidR="00A74579">
        <w:t>g</w:t>
      </w:r>
      <w:r w:rsidRPr="00876048">
        <w:t xml:space="preserve">roup </w:t>
      </w:r>
      <w:r w:rsidR="00A74579">
        <w:t>i</w:t>
      </w:r>
      <w:r w:rsidRPr="00876048">
        <w:t xml:space="preserve">dentity and </w:t>
      </w:r>
      <w:r w:rsidR="00A74579">
        <w:t>p</w:t>
      </w:r>
      <w:r w:rsidRPr="00876048">
        <w:t xml:space="preserve">unitive </w:t>
      </w:r>
      <w:r w:rsidR="00A74579">
        <w:t>a</w:t>
      </w:r>
      <w:r w:rsidRPr="00876048">
        <w:t xml:space="preserve">ttitudes in the United States. </w:t>
      </w:r>
      <w:r w:rsidRPr="00876048">
        <w:rPr>
          <w:i/>
          <w:iCs/>
        </w:rPr>
        <w:t>Journal for the Scientific Study of Religion</w:t>
      </w:r>
      <w:r w:rsidRPr="00876048">
        <w:t xml:space="preserve">, </w:t>
      </w:r>
      <w:r w:rsidRPr="00876048">
        <w:rPr>
          <w:i/>
          <w:iCs/>
        </w:rPr>
        <w:t>57</w:t>
      </w:r>
      <w:r w:rsidRPr="00876048">
        <w:t xml:space="preserve">(2), 300–317. </w:t>
      </w:r>
      <w:hyperlink r:id="rId13" w:history="1">
        <w:r w:rsidRPr="00876048">
          <w:rPr>
            <w:color w:val="0000FF"/>
            <w:u w:val="single"/>
          </w:rPr>
          <w:t>https://doi.org/10.1111/jssr.12510</w:t>
        </w:r>
      </w:hyperlink>
    </w:p>
    <w:p w14:paraId="328423F1" w14:textId="6B1E3F16" w:rsidR="00876048" w:rsidRPr="00876048" w:rsidRDefault="00876048" w:rsidP="00AC45E9">
      <w:pPr>
        <w:tabs>
          <w:tab w:val="clear" w:pos="8640"/>
        </w:tabs>
        <w:suppressAutoHyphens w:val="0"/>
        <w:autoSpaceDE/>
        <w:autoSpaceDN/>
        <w:ind w:left="720" w:hanging="720"/>
      </w:pPr>
      <w:r w:rsidRPr="00876048">
        <w:t xml:space="preserve">Davis, J. T. (2019). Funding God’s </w:t>
      </w:r>
      <w:r w:rsidR="00A74579">
        <w:t>p</w:t>
      </w:r>
      <w:r w:rsidRPr="00876048">
        <w:t xml:space="preserve">olicies, </w:t>
      </w:r>
      <w:r w:rsidR="00A74579">
        <w:t>d</w:t>
      </w:r>
      <w:r w:rsidRPr="00876048">
        <w:t xml:space="preserve">efending </w:t>
      </w:r>
      <w:r w:rsidR="00A74579">
        <w:t>w</w:t>
      </w:r>
      <w:r w:rsidRPr="00876048">
        <w:t xml:space="preserve">hiteness: Christian </w:t>
      </w:r>
      <w:r w:rsidR="00993F6F">
        <w:t>N</w:t>
      </w:r>
      <w:r w:rsidRPr="00876048">
        <w:t xml:space="preserve">ationalism and </w:t>
      </w:r>
      <w:r w:rsidR="00A74579">
        <w:t>w</w:t>
      </w:r>
      <w:r w:rsidRPr="00876048">
        <w:t xml:space="preserve">hites’ </w:t>
      </w:r>
      <w:r w:rsidR="00A74579">
        <w:t>a</w:t>
      </w:r>
      <w:r w:rsidRPr="00876048">
        <w:t xml:space="preserve">ttitudes </w:t>
      </w:r>
      <w:r w:rsidR="00A74579">
        <w:t>t</w:t>
      </w:r>
      <w:r w:rsidRPr="00876048">
        <w:t xml:space="preserve">owards </w:t>
      </w:r>
      <w:r w:rsidR="00A74579">
        <w:t>r</w:t>
      </w:r>
      <w:r w:rsidRPr="00876048">
        <w:t>acially-</w:t>
      </w:r>
      <w:r w:rsidR="00A74579">
        <w:t>c</w:t>
      </w:r>
      <w:r w:rsidRPr="00876048">
        <w:t xml:space="preserve">oded </w:t>
      </w:r>
      <w:r w:rsidR="00A74579">
        <w:t>g</w:t>
      </w:r>
      <w:r w:rsidRPr="00876048">
        <w:t xml:space="preserve">overnment </w:t>
      </w:r>
      <w:r w:rsidR="00A74579">
        <w:t>s</w:t>
      </w:r>
      <w:r w:rsidRPr="00876048">
        <w:t xml:space="preserve">pending. </w:t>
      </w:r>
      <w:r w:rsidRPr="00876048">
        <w:rPr>
          <w:i/>
          <w:iCs/>
        </w:rPr>
        <w:t>Ethnic and Racial Studies</w:t>
      </w:r>
      <w:r w:rsidRPr="00876048">
        <w:t xml:space="preserve">, </w:t>
      </w:r>
      <w:r w:rsidRPr="00876048">
        <w:rPr>
          <w:i/>
          <w:iCs/>
        </w:rPr>
        <w:t>42</w:t>
      </w:r>
      <w:r w:rsidRPr="00876048">
        <w:t xml:space="preserve">(12), 2123–2142. </w:t>
      </w:r>
      <w:hyperlink r:id="rId14" w:history="1">
        <w:r w:rsidRPr="00876048">
          <w:rPr>
            <w:color w:val="0000FF"/>
            <w:u w:val="single"/>
          </w:rPr>
          <w:t>https://doi.org/10.1080/01419870.2018.1527939</w:t>
        </w:r>
      </w:hyperlink>
    </w:p>
    <w:p w14:paraId="12639105" w14:textId="22883CC9" w:rsidR="00876048" w:rsidRDefault="00876048" w:rsidP="00AC45E9">
      <w:pPr>
        <w:tabs>
          <w:tab w:val="clear" w:pos="8640"/>
        </w:tabs>
        <w:suppressAutoHyphens w:val="0"/>
        <w:autoSpaceDE/>
        <w:autoSpaceDN/>
        <w:ind w:left="720" w:hanging="720"/>
        <w:rPr>
          <w:color w:val="0000FF"/>
          <w:u w:val="single"/>
        </w:rPr>
      </w:pPr>
      <w:r w:rsidRPr="00876048">
        <w:t xml:space="preserve">Delehanty, J., Edgell, P., &amp; Stewart, E. (2019). Christian America? Secularized </w:t>
      </w:r>
      <w:r w:rsidR="00A74579">
        <w:t>e</w:t>
      </w:r>
      <w:r w:rsidRPr="00876048">
        <w:t xml:space="preserve">vangelical </w:t>
      </w:r>
      <w:r w:rsidR="00A74579">
        <w:t>d</w:t>
      </w:r>
      <w:r w:rsidRPr="00876048">
        <w:t xml:space="preserve">iscourse and the </w:t>
      </w:r>
      <w:r w:rsidR="00A74579">
        <w:t>b</w:t>
      </w:r>
      <w:r w:rsidRPr="00876048">
        <w:t xml:space="preserve">oundaries of </w:t>
      </w:r>
      <w:r w:rsidR="00A74579">
        <w:t>n</w:t>
      </w:r>
      <w:r w:rsidRPr="00876048">
        <w:t xml:space="preserve">ational </w:t>
      </w:r>
      <w:r w:rsidR="00A74579">
        <w:t>b</w:t>
      </w:r>
      <w:r w:rsidRPr="00876048">
        <w:t xml:space="preserve">elonging. </w:t>
      </w:r>
      <w:r w:rsidRPr="00876048">
        <w:rPr>
          <w:i/>
          <w:iCs/>
        </w:rPr>
        <w:t>Social Forces</w:t>
      </w:r>
      <w:r w:rsidRPr="00876048">
        <w:t xml:space="preserve">, </w:t>
      </w:r>
      <w:r w:rsidRPr="00876048">
        <w:rPr>
          <w:i/>
          <w:iCs/>
        </w:rPr>
        <w:t>97</w:t>
      </w:r>
      <w:r w:rsidRPr="00876048">
        <w:t xml:space="preserve">(3), 1283–1306. </w:t>
      </w:r>
      <w:hyperlink r:id="rId15" w:history="1">
        <w:r w:rsidRPr="00876048">
          <w:rPr>
            <w:color w:val="0000FF"/>
            <w:u w:val="single"/>
          </w:rPr>
          <w:t>https://doi.org/10.1093/sf/soy080</w:t>
        </w:r>
      </w:hyperlink>
    </w:p>
    <w:p w14:paraId="663BD345" w14:textId="77777777" w:rsidR="002247AE" w:rsidRDefault="002247AE" w:rsidP="00AC45E9">
      <w:pPr>
        <w:tabs>
          <w:tab w:val="clear" w:pos="8640"/>
        </w:tabs>
        <w:suppressAutoHyphens w:val="0"/>
        <w:autoSpaceDE/>
        <w:autoSpaceDN/>
        <w:ind w:left="720" w:hanging="720"/>
        <w:rPr>
          <w:color w:val="0000FF"/>
          <w:u w:val="single"/>
        </w:rPr>
      </w:pPr>
    </w:p>
    <w:p w14:paraId="5F15EB94" w14:textId="0BC2AF05" w:rsidR="00AC45E9" w:rsidRPr="00AC45E9" w:rsidRDefault="00AC45E9" w:rsidP="00AC45E9">
      <w:pPr>
        <w:ind w:left="720" w:hanging="720"/>
      </w:pPr>
      <w:r w:rsidRPr="00FF4851">
        <w:lastRenderedPageBreak/>
        <w:t xml:space="preserve">Feinstein, Y. (2024, October 22). </w:t>
      </w:r>
      <w:r>
        <w:t>N</w:t>
      </w:r>
      <w:r w:rsidRPr="00FF4851">
        <w:t>ation-</w:t>
      </w:r>
      <w:r>
        <w:t>S</w:t>
      </w:r>
      <w:r w:rsidRPr="00FF4851">
        <w:t xml:space="preserve">tate. </w:t>
      </w:r>
      <w:r w:rsidRPr="00A74579">
        <w:rPr>
          <w:i/>
          <w:iCs/>
        </w:rPr>
        <w:t>Encyclopedia Britannica</w:t>
      </w:r>
      <w:r w:rsidRPr="00FF4851">
        <w:t xml:space="preserve">. </w:t>
      </w:r>
      <w:hyperlink r:id="rId16" w:history="1">
        <w:r w:rsidRPr="0015490C">
          <w:rPr>
            <w:rStyle w:val="Hyperlink"/>
          </w:rPr>
          <w:t>https://www.britannica.com/topic/nation-state</w:t>
        </w:r>
      </w:hyperlink>
    </w:p>
    <w:p w14:paraId="64DCCEDD" w14:textId="1C57A2B2" w:rsidR="00FA1DE3" w:rsidRDefault="00FA1DE3" w:rsidP="00AC45E9">
      <w:pPr>
        <w:ind w:left="720" w:hanging="720"/>
        <w:rPr>
          <w:color w:val="0000FF"/>
          <w:u w:val="single"/>
        </w:rPr>
      </w:pPr>
      <w:r>
        <w:t xml:space="preserve">Hiebert, D. </w:t>
      </w:r>
      <w:r w:rsidRPr="000063F0">
        <w:t xml:space="preserve">(2023). </w:t>
      </w:r>
      <w:r w:rsidRPr="000063F0">
        <w:rPr>
          <w:i/>
          <w:iCs/>
        </w:rPr>
        <w:t xml:space="preserve">The Routledge </w:t>
      </w:r>
      <w:r w:rsidR="00A74579">
        <w:rPr>
          <w:i/>
          <w:iCs/>
        </w:rPr>
        <w:t>i</w:t>
      </w:r>
      <w:r w:rsidRPr="000063F0">
        <w:rPr>
          <w:i/>
          <w:iCs/>
        </w:rPr>
        <w:t xml:space="preserve">nternational </w:t>
      </w:r>
      <w:r w:rsidR="00A74579">
        <w:rPr>
          <w:i/>
          <w:iCs/>
        </w:rPr>
        <w:t>h</w:t>
      </w:r>
      <w:r w:rsidRPr="000063F0">
        <w:rPr>
          <w:i/>
          <w:iCs/>
        </w:rPr>
        <w:t xml:space="preserve">andbook of </w:t>
      </w:r>
      <w:r w:rsidR="00A74579">
        <w:rPr>
          <w:i/>
          <w:iCs/>
        </w:rPr>
        <w:t>s</w:t>
      </w:r>
      <w:r w:rsidRPr="000063F0">
        <w:rPr>
          <w:i/>
          <w:iCs/>
        </w:rPr>
        <w:t xml:space="preserve">ociology and </w:t>
      </w:r>
      <w:proofErr w:type="spellStart"/>
      <w:r w:rsidR="00A74579">
        <w:rPr>
          <w:i/>
          <w:iCs/>
        </w:rPr>
        <w:t>c</w:t>
      </w:r>
      <w:r w:rsidRPr="000063F0">
        <w:rPr>
          <w:i/>
          <w:iCs/>
        </w:rPr>
        <w:t>hristianity</w:t>
      </w:r>
      <w:proofErr w:type="spellEnd"/>
      <w:r w:rsidRPr="000063F0">
        <w:t xml:space="preserve">. Routledge. </w:t>
      </w:r>
      <w:hyperlink r:id="rId17" w:history="1">
        <w:r w:rsidRPr="000063F0">
          <w:rPr>
            <w:color w:val="0000FF"/>
            <w:u w:val="single"/>
          </w:rPr>
          <w:t>https://doi.org/10.4324/9781003277743-40</w:t>
        </w:r>
      </w:hyperlink>
    </w:p>
    <w:p w14:paraId="0CE4F77D" w14:textId="1672D415" w:rsidR="00AC45E9" w:rsidRDefault="00AC45E9" w:rsidP="00AC45E9">
      <w:pPr>
        <w:ind w:left="720" w:hanging="720"/>
      </w:pPr>
      <w:r w:rsidRPr="00A74579">
        <w:rPr>
          <w:i/>
          <w:iCs/>
        </w:rPr>
        <w:t>Holy Bible, New International Version</w:t>
      </w:r>
      <w:r>
        <w:t>. (2011). Bible Gateway</w:t>
      </w:r>
      <w:r w:rsidRPr="00EE7DEA">
        <w:t xml:space="preserve"> by Biblica, Inc</w:t>
      </w:r>
      <w:r>
        <w:t xml:space="preserve">. </w:t>
      </w:r>
      <w:hyperlink r:id="rId18" w:history="1">
        <w:r w:rsidRPr="0015490C">
          <w:rPr>
            <w:rStyle w:val="Hyperlink"/>
          </w:rPr>
          <w:t>https://www.biblegateway.com/</w:t>
        </w:r>
      </w:hyperlink>
    </w:p>
    <w:p w14:paraId="4995E775" w14:textId="6555BB21" w:rsidR="00AC45E9" w:rsidRDefault="00AC45E9" w:rsidP="00AC45E9">
      <w:pPr>
        <w:ind w:left="720" w:hanging="720"/>
      </w:pPr>
      <w:r w:rsidRPr="00E7019D">
        <w:t xml:space="preserve">Kohn, H. (2024, October 21). </w:t>
      </w:r>
      <w:r>
        <w:t>N</w:t>
      </w:r>
      <w:r w:rsidRPr="00E7019D">
        <w:t xml:space="preserve">ationalism. </w:t>
      </w:r>
      <w:r w:rsidRPr="00A74579">
        <w:rPr>
          <w:i/>
          <w:iCs/>
        </w:rPr>
        <w:t>Encyclopedia Britannica</w:t>
      </w:r>
      <w:r w:rsidRPr="00E7019D">
        <w:t xml:space="preserve">. </w:t>
      </w:r>
      <w:hyperlink r:id="rId19" w:history="1">
        <w:r w:rsidRPr="0015490C">
          <w:rPr>
            <w:rStyle w:val="Hyperlink"/>
          </w:rPr>
          <w:t>https://www.britannica.com/topic/nationalism</w:t>
        </w:r>
      </w:hyperlink>
    </w:p>
    <w:p w14:paraId="69AEA910" w14:textId="6CD83267" w:rsidR="00910905" w:rsidRDefault="00910905" w:rsidP="00AC45E9">
      <w:pPr>
        <w:tabs>
          <w:tab w:val="clear" w:pos="8640"/>
        </w:tabs>
        <w:suppressAutoHyphens w:val="0"/>
        <w:autoSpaceDE/>
        <w:autoSpaceDN/>
        <w:ind w:left="720" w:hanging="720"/>
      </w:pPr>
      <w:r w:rsidRPr="00910905">
        <w:t xml:space="preserve">National Archives.  The Bill of Rights: A Transcription. Retrieved December 2, 2023, from </w:t>
      </w:r>
      <w:hyperlink r:id="rId20" w:history="1">
        <w:r w:rsidRPr="005737C7">
          <w:rPr>
            <w:rStyle w:val="Hyperlink"/>
          </w:rPr>
          <w:t>https://www.archives.gov/founding-docs/bill-of-rights-transcript</w:t>
        </w:r>
      </w:hyperlink>
    </w:p>
    <w:p w14:paraId="1C716262" w14:textId="517840EA" w:rsidR="00876048" w:rsidRDefault="00876048" w:rsidP="00AC45E9">
      <w:pPr>
        <w:ind w:left="720" w:hanging="720"/>
        <w:rPr>
          <w:bCs/>
        </w:rPr>
      </w:pPr>
      <w:r w:rsidRPr="00200E03">
        <w:rPr>
          <w:bCs/>
        </w:rPr>
        <w:t xml:space="preserve">Perry, S. L. (2022). American </w:t>
      </w:r>
      <w:r w:rsidR="00A74579">
        <w:rPr>
          <w:bCs/>
        </w:rPr>
        <w:t>r</w:t>
      </w:r>
      <w:r w:rsidRPr="00200E03">
        <w:rPr>
          <w:bCs/>
        </w:rPr>
        <w:t xml:space="preserve">eligion in the </w:t>
      </w:r>
      <w:r w:rsidR="00A74579">
        <w:rPr>
          <w:bCs/>
        </w:rPr>
        <w:t>e</w:t>
      </w:r>
      <w:r w:rsidRPr="00200E03">
        <w:rPr>
          <w:bCs/>
        </w:rPr>
        <w:t xml:space="preserve">ra of </w:t>
      </w:r>
      <w:r w:rsidR="00A74579">
        <w:rPr>
          <w:bCs/>
        </w:rPr>
        <w:t>i</w:t>
      </w:r>
      <w:r w:rsidRPr="00200E03">
        <w:rPr>
          <w:bCs/>
        </w:rPr>
        <w:t xml:space="preserve">ncreasing </w:t>
      </w:r>
      <w:r w:rsidR="00A74579">
        <w:rPr>
          <w:bCs/>
        </w:rPr>
        <w:t>p</w:t>
      </w:r>
      <w:r w:rsidRPr="00200E03">
        <w:rPr>
          <w:bCs/>
        </w:rPr>
        <w:t xml:space="preserve">olarization. </w:t>
      </w:r>
      <w:r w:rsidRPr="00200E03">
        <w:rPr>
          <w:bCs/>
          <w:i/>
          <w:iCs/>
        </w:rPr>
        <w:t>Annual Review of Sociology</w:t>
      </w:r>
      <w:r w:rsidRPr="00200E03">
        <w:rPr>
          <w:bCs/>
        </w:rPr>
        <w:t>, 48, 87-107.</w:t>
      </w:r>
    </w:p>
    <w:p w14:paraId="62F2F217" w14:textId="7A8EC158" w:rsidR="00A067B4" w:rsidRPr="00876048" w:rsidRDefault="00A067B4" w:rsidP="00A067B4">
      <w:pPr>
        <w:ind w:left="720" w:hanging="720"/>
      </w:pPr>
      <w:r w:rsidRPr="00240E82">
        <w:t xml:space="preserve">Schmidt, A. J. (2009). </w:t>
      </w:r>
      <w:r w:rsidRPr="00A067B4">
        <w:rPr>
          <w:i/>
          <w:iCs/>
        </w:rPr>
        <w:t>How Christianity changed the world</w:t>
      </w:r>
      <w:r w:rsidRPr="00240E82">
        <w:t>. Zondervan.</w:t>
      </w:r>
    </w:p>
    <w:p w14:paraId="12A22841" w14:textId="5B8214AC" w:rsidR="00876048" w:rsidRDefault="00876048" w:rsidP="00AC45E9">
      <w:pPr>
        <w:tabs>
          <w:tab w:val="clear" w:pos="8640"/>
        </w:tabs>
        <w:suppressAutoHyphens w:val="0"/>
        <w:autoSpaceDE/>
        <w:autoSpaceDN/>
        <w:ind w:left="720" w:hanging="720"/>
      </w:pPr>
      <w:r w:rsidRPr="00876048">
        <w:t xml:space="preserve">Slocum, R. B. (2023). Thrown into God’s Arms: The </w:t>
      </w:r>
      <w:r w:rsidR="00A74579">
        <w:t>s</w:t>
      </w:r>
      <w:r w:rsidRPr="00876048">
        <w:t xml:space="preserve">acrificial </w:t>
      </w:r>
      <w:r w:rsidR="00A74579">
        <w:t>g</w:t>
      </w:r>
      <w:r w:rsidRPr="00876048">
        <w:t xml:space="preserve">race of Dietrich Bonhoeffer. </w:t>
      </w:r>
      <w:r w:rsidRPr="00876048">
        <w:rPr>
          <w:i/>
          <w:iCs/>
        </w:rPr>
        <w:t>Journal of Ecumenical Studies</w:t>
      </w:r>
      <w:r w:rsidRPr="00876048">
        <w:t xml:space="preserve">, </w:t>
      </w:r>
      <w:r w:rsidRPr="00876048">
        <w:rPr>
          <w:i/>
          <w:iCs/>
        </w:rPr>
        <w:t>58</w:t>
      </w:r>
      <w:r w:rsidRPr="00876048">
        <w:t xml:space="preserve">(1), 16–30. </w:t>
      </w:r>
      <w:hyperlink r:id="rId21" w:history="1">
        <w:r w:rsidRPr="00876048">
          <w:rPr>
            <w:color w:val="0000FF"/>
            <w:u w:val="single"/>
          </w:rPr>
          <w:t>https://doi.org/10.1353/ecu.2023.0001</w:t>
        </w:r>
      </w:hyperlink>
    </w:p>
    <w:p w14:paraId="39A59212" w14:textId="7801A088" w:rsidR="005737C7" w:rsidRPr="00876048" w:rsidRDefault="005737C7" w:rsidP="00AC45E9">
      <w:pPr>
        <w:tabs>
          <w:tab w:val="clear" w:pos="8640"/>
        </w:tabs>
        <w:suppressAutoHyphens w:val="0"/>
        <w:autoSpaceDE/>
        <w:autoSpaceDN/>
        <w:ind w:left="720" w:hanging="720"/>
      </w:pPr>
      <w:r w:rsidRPr="005737C7">
        <w:t xml:space="preserve">Smietana, B. (2023, January 6). Who are the Christian </w:t>
      </w:r>
      <w:r w:rsidR="00993F6F">
        <w:t>N</w:t>
      </w:r>
      <w:r w:rsidRPr="005737C7">
        <w:t xml:space="preserve">ationalists? A </w:t>
      </w:r>
      <w:r w:rsidR="00993F6F">
        <w:t>T</w:t>
      </w:r>
      <w:r w:rsidRPr="005737C7">
        <w:t xml:space="preserve">axonomy for the post-Jan. 6 world. </w:t>
      </w:r>
      <w:r w:rsidRPr="00993F6F">
        <w:rPr>
          <w:i/>
          <w:iCs/>
        </w:rPr>
        <w:t>The Washington Post</w:t>
      </w:r>
      <w:r w:rsidRPr="005737C7">
        <w:t>.</w:t>
      </w:r>
      <w:hyperlink r:id="rId22" w:history="1">
        <w:r w:rsidRPr="005737C7">
          <w:rPr>
            <w:rStyle w:val="Hyperlink"/>
          </w:rPr>
          <w:t xml:space="preserve"> https://www.washingtonpost.com/religion/2023/01/06/christian-nationalism-groups</w:t>
        </w:r>
      </w:hyperlink>
      <w:r w:rsidRPr="005737C7">
        <w:t>/</w:t>
      </w:r>
    </w:p>
    <w:p w14:paraId="71EEF411" w14:textId="3260EF12" w:rsidR="00876048" w:rsidRDefault="00876048" w:rsidP="00AC45E9">
      <w:pPr>
        <w:tabs>
          <w:tab w:val="clear" w:pos="8640"/>
        </w:tabs>
        <w:suppressAutoHyphens w:val="0"/>
        <w:autoSpaceDE/>
        <w:autoSpaceDN/>
        <w:ind w:left="720" w:hanging="720"/>
        <w:rPr>
          <w:color w:val="0000FF"/>
          <w:u w:val="single"/>
        </w:rPr>
      </w:pPr>
      <w:r w:rsidRPr="00876048">
        <w:t xml:space="preserve">Smith, J., &amp; Adler, G. J. (2022). What </w:t>
      </w:r>
      <w:r w:rsidR="00A74579">
        <w:rPr>
          <w:i/>
          <w:iCs/>
        </w:rPr>
        <w:t>i</w:t>
      </w:r>
      <w:r w:rsidRPr="00876048">
        <w:rPr>
          <w:i/>
          <w:iCs/>
        </w:rPr>
        <w:t>sn’t</w:t>
      </w:r>
      <w:r w:rsidRPr="00876048">
        <w:t xml:space="preserve"> Christian Nationalism? A </w:t>
      </w:r>
      <w:r w:rsidR="00A74579">
        <w:t>c</w:t>
      </w:r>
      <w:r w:rsidRPr="00876048">
        <w:t xml:space="preserve">all for </w:t>
      </w:r>
      <w:r w:rsidR="00A74579">
        <w:t>c</w:t>
      </w:r>
      <w:r w:rsidRPr="00876048">
        <w:t xml:space="preserve">onceptual and </w:t>
      </w:r>
      <w:r w:rsidR="00A74579">
        <w:t>e</w:t>
      </w:r>
      <w:r w:rsidRPr="00876048">
        <w:t xml:space="preserve">mpirical </w:t>
      </w:r>
      <w:r w:rsidR="00A74579">
        <w:t>s</w:t>
      </w:r>
      <w:r w:rsidRPr="00876048">
        <w:t xml:space="preserve">plitting. </w:t>
      </w:r>
      <w:r w:rsidRPr="00876048">
        <w:rPr>
          <w:i/>
          <w:iCs/>
        </w:rPr>
        <w:t>Socius: Sociological Research for a Dynamic World</w:t>
      </w:r>
      <w:r w:rsidRPr="00876048">
        <w:t xml:space="preserve">, </w:t>
      </w:r>
      <w:r w:rsidRPr="00876048">
        <w:rPr>
          <w:i/>
          <w:iCs/>
        </w:rPr>
        <w:t>8</w:t>
      </w:r>
      <w:r w:rsidRPr="00876048">
        <w:t xml:space="preserve">, 237802312211244. </w:t>
      </w:r>
      <w:hyperlink r:id="rId23" w:history="1">
        <w:r w:rsidRPr="00876048">
          <w:rPr>
            <w:color w:val="0000FF"/>
            <w:u w:val="single"/>
          </w:rPr>
          <w:t>https://doi.org/10.1177/23780231221124492</w:t>
        </w:r>
      </w:hyperlink>
    </w:p>
    <w:p w14:paraId="45E8F7F9" w14:textId="7FFF02B1" w:rsidR="00AC45E9" w:rsidRPr="00876048" w:rsidRDefault="00AC45E9" w:rsidP="00AC45E9">
      <w:pPr>
        <w:ind w:left="720" w:hanging="720"/>
      </w:pPr>
      <w:r w:rsidRPr="00341D8D">
        <w:t xml:space="preserve">Volle, A. (2024, August 15). Christian </w:t>
      </w:r>
      <w:r>
        <w:t>N</w:t>
      </w:r>
      <w:r w:rsidRPr="00341D8D">
        <w:t xml:space="preserve">ationalism. </w:t>
      </w:r>
      <w:r w:rsidRPr="00A74579">
        <w:rPr>
          <w:i/>
          <w:iCs/>
        </w:rPr>
        <w:t>Encyclopedia Britannica</w:t>
      </w:r>
      <w:r w:rsidRPr="00341D8D">
        <w:t xml:space="preserve">. </w:t>
      </w:r>
      <w:hyperlink r:id="rId24" w:history="1">
        <w:r w:rsidRPr="0015490C">
          <w:rPr>
            <w:rStyle w:val="Hyperlink"/>
          </w:rPr>
          <w:t>https://www.britannica.com/topic/Christian-nationalism</w:t>
        </w:r>
      </w:hyperlink>
    </w:p>
    <w:p w14:paraId="771621B0" w14:textId="2E76B9A5" w:rsidR="00876048" w:rsidRDefault="00876048" w:rsidP="00AC45E9">
      <w:pPr>
        <w:tabs>
          <w:tab w:val="clear" w:pos="8640"/>
        </w:tabs>
        <w:suppressAutoHyphens w:val="0"/>
        <w:autoSpaceDE/>
        <w:autoSpaceDN/>
        <w:ind w:left="720" w:hanging="720"/>
      </w:pPr>
      <w:r w:rsidRPr="00876048">
        <w:lastRenderedPageBreak/>
        <w:t xml:space="preserve">Whitehead, A. L., &amp; Perry, S. L. (2020). </w:t>
      </w:r>
      <w:r w:rsidRPr="00876048">
        <w:rPr>
          <w:i/>
          <w:iCs/>
        </w:rPr>
        <w:t xml:space="preserve">Taking America </w:t>
      </w:r>
      <w:r w:rsidR="00A74579">
        <w:rPr>
          <w:i/>
          <w:iCs/>
        </w:rPr>
        <w:t>b</w:t>
      </w:r>
      <w:r w:rsidRPr="00876048">
        <w:rPr>
          <w:i/>
          <w:iCs/>
        </w:rPr>
        <w:t>ack for God: Christian Nationalism in the United States</w:t>
      </w:r>
      <w:r w:rsidRPr="00876048">
        <w:t>. Oxford University Press.</w:t>
      </w:r>
    </w:p>
    <w:p w14:paraId="0000003D" w14:textId="313C3730" w:rsidR="001035C8" w:rsidRDefault="00876048" w:rsidP="00AC45E9">
      <w:pPr>
        <w:ind w:left="720" w:hanging="720"/>
      </w:pPr>
      <w:r>
        <w:t xml:space="preserve">Wolf, S. (2022). </w:t>
      </w:r>
      <w:r w:rsidRPr="00B53239">
        <w:rPr>
          <w:i/>
          <w:iCs/>
        </w:rPr>
        <w:t xml:space="preserve">The </w:t>
      </w:r>
      <w:r w:rsidR="00A74579">
        <w:rPr>
          <w:i/>
          <w:iCs/>
        </w:rPr>
        <w:t>c</w:t>
      </w:r>
      <w:r w:rsidRPr="00B53239">
        <w:rPr>
          <w:i/>
          <w:iCs/>
        </w:rPr>
        <w:t>ase for Christian Nationalism</w:t>
      </w:r>
      <w:r>
        <w:t>. Canon Press</w:t>
      </w:r>
    </w:p>
    <w:p w14:paraId="7A18EF31" w14:textId="77777777" w:rsidR="00130FC2" w:rsidRDefault="00130FC2" w:rsidP="00AC45E9">
      <w:pPr>
        <w:ind w:left="720" w:hanging="720"/>
      </w:pPr>
    </w:p>
    <w:p w14:paraId="1CC6D436" w14:textId="77777777" w:rsidR="00A067B4" w:rsidRDefault="00A067B4" w:rsidP="00AC45E9">
      <w:pPr>
        <w:ind w:left="720" w:hanging="720"/>
      </w:pPr>
    </w:p>
    <w:sectPr w:rsidR="00A067B4">
      <w:head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160C2" w14:textId="77777777" w:rsidR="00292045" w:rsidRDefault="00292045">
      <w:pPr>
        <w:spacing w:line="240" w:lineRule="auto"/>
      </w:pPr>
      <w:r>
        <w:separator/>
      </w:r>
    </w:p>
  </w:endnote>
  <w:endnote w:type="continuationSeparator" w:id="0">
    <w:p w14:paraId="7B71D2D9" w14:textId="77777777" w:rsidR="00292045" w:rsidRDefault="00292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DB5D2" w14:textId="77777777" w:rsidR="00292045" w:rsidRDefault="00292045">
      <w:pPr>
        <w:spacing w:line="240" w:lineRule="auto"/>
      </w:pPr>
      <w:r>
        <w:separator/>
      </w:r>
    </w:p>
  </w:footnote>
  <w:footnote w:type="continuationSeparator" w:id="0">
    <w:p w14:paraId="664FEADC" w14:textId="77777777" w:rsidR="00292045" w:rsidRDefault="002920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743F255" w:rsidR="001035C8" w:rsidRDefault="00881606">
    <w:pPr>
      <w:pBdr>
        <w:top w:val="nil"/>
        <w:left w:val="nil"/>
        <w:bottom w:val="nil"/>
        <w:right w:val="nil"/>
        <w:between w:val="nil"/>
      </w:pBdr>
      <w:tabs>
        <w:tab w:val="right" w:pos="8640"/>
        <w:tab w:val="right" w:pos="9360"/>
      </w:tabs>
      <w:ind w:firstLine="0"/>
      <w:rPr>
        <w:color w:val="000000"/>
      </w:rPr>
    </w:pPr>
    <w:r>
      <w:rPr>
        <w:sz w:val="20"/>
        <w:szCs w:val="20"/>
      </w:rPr>
      <w:t>Derrick Snow, COM 822</w:t>
    </w:r>
    <w:r w:rsidR="0088329B">
      <w:rPr>
        <w:sz w:val="20"/>
        <w:szCs w:val="20"/>
      </w:rPr>
      <w:t>-60</w:t>
    </w:r>
    <w:r>
      <w:rPr>
        <w:sz w:val="20"/>
        <w:szCs w:val="20"/>
      </w:rPr>
      <w:t xml:space="preserve">, </w:t>
    </w:r>
    <w:r w:rsidR="00C50758" w:rsidRPr="00C50758">
      <w:rPr>
        <w:sz w:val="20"/>
        <w:szCs w:val="20"/>
      </w:rPr>
      <w:t>Persuasive Communication Forum Presentation</w:t>
    </w:r>
    <w:r>
      <w:rPr>
        <w:sz w:val="20"/>
        <w:szCs w:val="20"/>
      </w:rPr>
      <w:t xml:space="preserve">, </w:t>
    </w:r>
    <w:r w:rsidR="00C50758">
      <w:rPr>
        <w:color w:val="000000"/>
        <w:sz w:val="20"/>
        <w:szCs w:val="20"/>
      </w:rPr>
      <w:t>Milestone</w:t>
    </w:r>
    <w:r>
      <w:rPr>
        <w:sz w:val="20"/>
        <w:szCs w:val="20"/>
      </w:rPr>
      <w:t xml:space="preserve"> </w:t>
    </w:r>
    <w:r w:rsidR="00A31120">
      <w:rPr>
        <w:sz w:val="20"/>
        <w:szCs w:val="20"/>
      </w:rPr>
      <w:t>3</w:t>
    </w:r>
    <w:r>
      <w:rPr>
        <w:sz w:val="20"/>
        <w:szCs w:val="20"/>
      </w:rPr>
      <w:t xml:space="preserve">, </w:t>
    </w:r>
    <w:r w:rsidR="00C50758">
      <w:rPr>
        <w:sz w:val="20"/>
        <w:szCs w:val="20"/>
      </w:rPr>
      <w:t>1</w:t>
    </w:r>
    <w:r w:rsidR="00A31120">
      <w:rPr>
        <w:sz w:val="20"/>
        <w:szCs w:val="20"/>
      </w:rPr>
      <w:t>1</w:t>
    </w:r>
    <w:r w:rsidR="0088329B">
      <w:rPr>
        <w:sz w:val="20"/>
        <w:szCs w:val="20"/>
      </w:rPr>
      <w:t>/</w:t>
    </w:r>
    <w:r w:rsidR="00A31120">
      <w:rPr>
        <w:sz w:val="20"/>
        <w:szCs w:val="20"/>
      </w:rPr>
      <w:t>6</w:t>
    </w:r>
    <w:r>
      <w:rPr>
        <w:sz w:val="20"/>
        <w:szCs w:val="20"/>
      </w:rPr>
      <w:t>/202</w:t>
    </w:r>
    <w:r w:rsidR="0088329B">
      <w:rPr>
        <w:sz w:val="20"/>
        <w:szCs w:val="20"/>
      </w:rPr>
      <w:t>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934"/>
    <w:multiLevelType w:val="hybridMultilevel"/>
    <w:tmpl w:val="4E6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E2F"/>
    <w:multiLevelType w:val="hybridMultilevel"/>
    <w:tmpl w:val="0A5A5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7366"/>
    <w:multiLevelType w:val="hybridMultilevel"/>
    <w:tmpl w:val="3C52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AC"/>
    <w:multiLevelType w:val="hybridMultilevel"/>
    <w:tmpl w:val="88D0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7084">
    <w:abstractNumId w:val="0"/>
  </w:num>
  <w:num w:numId="2" w16cid:durableId="334502837">
    <w:abstractNumId w:val="2"/>
  </w:num>
  <w:num w:numId="3" w16cid:durableId="161631276">
    <w:abstractNumId w:val="1"/>
  </w:num>
  <w:num w:numId="4" w16cid:durableId="94708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122E5"/>
    <w:rsid w:val="00013D6A"/>
    <w:rsid w:val="000239A0"/>
    <w:rsid w:val="000253E7"/>
    <w:rsid w:val="00035049"/>
    <w:rsid w:val="000478EA"/>
    <w:rsid w:val="00047D12"/>
    <w:rsid w:val="00050F5F"/>
    <w:rsid w:val="00060A7C"/>
    <w:rsid w:val="00081516"/>
    <w:rsid w:val="00082220"/>
    <w:rsid w:val="00083617"/>
    <w:rsid w:val="000C3500"/>
    <w:rsid w:val="000C3744"/>
    <w:rsid w:val="000D174C"/>
    <w:rsid w:val="000F6E5D"/>
    <w:rsid w:val="001035C8"/>
    <w:rsid w:val="00113256"/>
    <w:rsid w:val="0012202B"/>
    <w:rsid w:val="00130FC2"/>
    <w:rsid w:val="0013735C"/>
    <w:rsid w:val="00151F96"/>
    <w:rsid w:val="0016405E"/>
    <w:rsid w:val="00180845"/>
    <w:rsid w:val="001824E7"/>
    <w:rsid w:val="00185249"/>
    <w:rsid w:val="0019598B"/>
    <w:rsid w:val="0019652B"/>
    <w:rsid w:val="001A504F"/>
    <w:rsid w:val="001A7D0A"/>
    <w:rsid w:val="001B10E7"/>
    <w:rsid w:val="001B7A67"/>
    <w:rsid w:val="001C2F7D"/>
    <w:rsid w:val="001D435D"/>
    <w:rsid w:val="001E0831"/>
    <w:rsid w:val="001E54C9"/>
    <w:rsid w:val="002247AE"/>
    <w:rsid w:val="0023345E"/>
    <w:rsid w:val="00240E82"/>
    <w:rsid w:val="002571D2"/>
    <w:rsid w:val="0026537C"/>
    <w:rsid w:val="002846B6"/>
    <w:rsid w:val="00286115"/>
    <w:rsid w:val="00291DEA"/>
    <w:rsid w:val="00291F04"/>
    <w:rsid w:val="00292045"/>
    <w:rsid w:val="0029338C"/>
    <w:rsid w:val="00295194"/>
    <w:rsid w:val="002A314E"/>
    <w:rsid w:val="002B0CC1"/>
    <w:rsid w:val="002B4639"/>
    <w:rsid w:val="002C3F00"/>
    <w:rsid w:val="002C60F7"/>
    <w:rsid w:val="002D18C2"/>
    <w:rsid w:val="002D29E7"/>
    <w:rsid w:val="002D5192"/>
    <w:rsid w:val="002E2468"/>
    <w:rsid w:val="002E6BF9"/>
    <w:rsid w:val="002F56F0"/>
    <w:rsid w:val="002F7CFC"/>
    <w:rsid w:val="00303130"/>
    <w:rsid w:val="00323C3C"/>
    <w:rsid w:val="0032499F"/>
    <w:rsid w:val="0033487B"/>
    <w:rsid w:val="00336164"/>
    <w:rsid w:val="003417CC"/>
    <w:rsid w:val="00341D8D"/>
    <w:rsid w:val="003533B3"/>
    <w:rsid w:val="00353FE7"/>
    <w:rsid w:val="003659C1"/>
    <w:rsid w:val="00370909"/>
    <w:rsid w:val="0037452C"/>
    <w:rsid w:val="0038320C"/>
    <w:rsid w:val="003861CF"/>
    <w:rsid w:val="003910CB"/>
    <w:rsid w:val="00397DE6"/>
    <w:rsid w:val="003C3016"/>
    <w:rsid w:val="003D2B12"/>
    <w:rsid w:val="003F01EC"/>
    <w:rsid w:val="003F5537"/>
    <w:rsid w:val="004231AB"/>
    <w:rsid w:val="00427361"/>
    <w:rsid w:val="0043578D"/>
    <w:rsid w:val="00435F86"/>
    <w:rsid w:val="0044051E"/>
    <w:rsid w:val="004471C2"/>
    <w:rsid w:val="0044771F"/>
    <w:rsid w:val="004701FC"/>
    <w:rsid w:val="004727DF"/>
    <w:rsid w:val="0047336F"/>
    <w:rsid w:val="004805C1"/>
    <w:rsid w:val="00482223"/>
    <w:rsid w:val="00487DB5"/>
    <w:rsid w:val="00492B70"/>
    <w:rsid w:val="004944D3"/>
    <w:rsid w:val="004A4D42"/>
    <w:rsid w:val="004B1790"/>
    <w:rsid w:val="004B1ED4"/>
    <w:rsid w:val="004B5A80"/>
    <w:rsid w:val="004D276F"/>
    <w:rsid w:val="004E7519"/>
    <w:rsid w:val="004F6C09"/>
    <w:rsid w:val="005028E5"/>
    <w:rsid w:val="00503EAA"/>
    <w:rsid w:val="00512824"/>
    <w:rsid w:val="00525324"/>
    <w:rsid w:val="00527CA2"/>
    <w:rsid w:val="00535A50"/>
    <w:rsid w:val="00536C83"/>
    <w:rsid w:val="0055026A"/>
    <w:rsid w:val="0056584F"/>
    <w:rsid w:val="005737C7"/>
    <w:rsid w:val="00583848"/>
    <w:rsid w:val="00597A03"/>
    <w:rsid w:val="005A2730"/>
    <w:rsid w:val="005A59C6"/>
    <w:rsid w:val="005C478E"/>
    <w:rsid w:val="005D31E5"/>
    <w:rsid w:val="005D336E"/>
    <w:rsid w:val="005E2502"/>
    <w:rsid w:val="005F2AE8"/>
    <w:rsid w:val="005F45FC"/>
    <w:rsid w:val="00602250"/>
    <w:rsid w:val="006112E6"/>
    <w:rsid w:val="0061335B"/>
    <w:rsid w:val="00614C4D"/>
    <w:rsid w:val="00627F67"/>
    <w:rsid w:val="00634391"/>
    <w:rsid w:val="00650F65"/>
    <w:rsid w:val="006529B2"/>
    <w:rsid w:val="00655042"/>
    <w:rsid w:val="006608EB"/>
    <w:rsid w:val="00663A97"/>
    <w:rsid w:val="00664042"/>
    <w:rsid w:val="00670E3A"/>
    <w:rsid w:val="00674F3C"/>
    <w:rsid w:val="0069049C"/>
    <w:rsid w:val="00691E5A"/>
    <w:rsid w:val="006A5ECB"/>
    <w:rsid w:val="006B29E7"/>
    <w:rsid w:val="006B7A41"/>
    <w:rsid w:val="006C194E"/>
    <w:rsid w:val="006C624D"/>
    <w:rsid w:val="006D3BC9"/>
    <w:rsid w:val="006D3E02"/>
    <w:rsid w:val="006D7208"/>
    <w:rsid w:val="006E4AF4"/>
    <w:rsid w:val="006E5CEB"/>
    <w:rsid w:val="006E61CC"/>
    <w:rsid w:val="006E637D"/>
    <w:rsid w:val="007014BA"/>
    <w:rsid w:val="00703541"/>
    <w:rsid w:val="00706850"/>
    <w:rsid w:val="007075ED"/>
    <w:rsid w:val="007213EC"/>
    <w:rsid w:val="00731096"/>
    <w:rsid w:val="0073255D"/>
    <w:rsid w:val="007374EF"/>
    <w:rsid w:val="00751F38"/>
    <w:rsid w:val="00772584"/>
    <w:rsid w:val="00775A96"/>
    <w:rsid w:val="00776B33"/>
    <w:rsid w:val="007810C9"/>
    <w:rsid w:val="0078520A"/>
    <w:rsid w:val="0078677E"/>
    <w:rsid w:val="0079134C"/>
    <w:rsid w:val="007A544A"/>
    <w:rsid w:val="007D5CAF"/>
    <w:rsid w:val="007E2F9B"/>
    <w:rsid w:val="007E7538"/>
    <w:rsid w:val="00806A85"/>
    <w:rsid w:val="00835447"/>
    <w:rsid w:val="00837E8C"/>
    <w:rsid w:val="008449A8"/>
    <w:rsid w:val="00856B50"/>
    <w:rsid w:val="00866E2B"/>
    <w:rsid w:val="00876048"/>
    <w:rsid w:val="00881606"/>
    <w:rsid w:val="00881B43"/>
    <w:rsid w:val="00881EF7"/>
    <w:rsid w:val="0088329B"/>
    <w:rsid w:val="008927D0"/>
    <w:rsid w:val="008A671A"/>
    <w:rsid w:val="008B3A62"/>
    <w:rsid w:val="008B3FA6"/>
    <w:rsid w:val="008C2C38"/>
    <w:rsid w:val="008D2157"/>
    <w:rsid w:val="008D4C0C"/>
    <w:rsid w:val="008D758D"/>
    <w:rsid w:val="008E7100"/>
    <w:rsid w:val="00910905"/>
    <w:rsid w:val="009167C4"/>
    <w:rsid w:val="00923A68"/>
    <w:rsid w:val="00923F62"/>
    <w:rsid w:val="009430BA"/>
    <w:rsid w:val="00952442"/>
    <w:rsid w:val="00954130"/>
    <w:rsid w:val="009609CE"/>
    <w:rsid w:val="00960D29"/>
    <w:rsid w:val="00960EAC"/>
    <w:rsid w:val="009737B4"/>
    <w:rsid w:val="0098290E"/>
    <w:rsid w:val="009839EF"/>
    <w:rsid w:val="0098580D"/>
    <w:rsid w:val="009912C7"/>
    <w:rsid w:val="00993F6F"/>
    <w:rsid w:val="009A1AFC"/>
    <w:rsid w:val="009A5474"/>
    <w:rsid w:val="009B39C1"/>
    <w:rsid w:val="009C1E42"/>
    <w:rsid w:val="009C722D"/>
    <w:rsid w:val="009D0331"/>
    <w:rsid w:val="009D03E0"/>
    <w:rsid w:val="009D0BA8"/>
    <w:rsid w:val="009D1F09"/>
    <w:rsid w:val="009D3A59"/>
    <w:rsid w:val="009E5B76"/>
    <w:rsid w:val="009F2A94"/>
    <w:rsid w:val="009F7B07"/>
    <w:rsid w:val="00A067B4"/>
    <w:rsid w:val="00A13659"/>
    <w:rsid w:val="00A230CF"/>
    <w:rsid w:val="00A254A8"/>
    <w:rsid w:val="00A2720F"/>
    <w:rsid w:val="00A31120"/>
    <w:rsid w:val="00A37179"/>
    <w:rsid w:val="00A508DC"/>
    <w:rsid w:val="00A54449"/>
    <w:rsid w:val="00A7174E"/>
    <w:rsid w:val="00A74579"/>
    <w:rsid w:val="00A74B71"/>
    <w:rsid w:val="00A85DB4"/>
    <w:rsid w:val="00A86BD2"/>
    <w:rsid w:val="00A927DC"/>
    <w:rsid w:val="00AC19A7"/>
    <w:rsid w:val="00AC389D"/>
    <w:rsid w:val="00AC45E9"/>
    <w:rsid w:val="00AC4F9C"/>
    <w:rsid w:val="00AD2D8B"/>
    <w:rsid w:val="00AD58A6"/>
    <w:rsid w:val="00AE04F3"/>
    <w:rsid w:val="00AE7E50"/>
    <w:rsid w:val="00B07938"/>
    <w:rsid w:val="00B1167D"/>
    <w:rsid w:val="00B1612C"/>
    <w:rsid w:val="00B16560"/>
    <w:rsid w:val="00B2280F"/>
    <w:rsid w:val="00B34E40"/>
    <w:rsid w:val="00B40B99"/>
    <w:rsid w:val="00B41B96"/>
    <w:rsid w:val="00B44E2A"/>
    <w:rsid w:val="00B47BE9"/>
    <w:rsid w:val="00B504B1"/>
    <w:rsid w:val="00B5388F"/>
    <w:rsid w:val="00B54CE8"/>
    <w:rsid w:val="00B60C12"/>
    <w:rsid w:val="00B76C3C"/>
    <w:rsid w:val="00B8050A"/>
    <w:rsid w:val="00B828A8"/>
    <w:rsid w:val="00B85BAA"/>
    <w:rsid w:val="00B924CF"/>
    <w:rsid w:val="00B93BF2"/>
    <w:rsid w:val="00B93F53"/>
    <w:rsid w:val="00B955AD"/>
    <w:rsid w:val="00BA0396"/>
    <w:rsid w:val="00BA092E"/>
    <w:rsid w:val="00BB3967"/>
    <w:rsid w:val="00BC101A"/>
    <w:rsid w:val="00BC2C77"/>
    <w:rsid w:val="00BC3D6C"/>
    <w:rsid w:val="00BD19A1"/>
    <w:rsid w:val="00BD30AE"/>
    <w:rsid w:val="00BD3985"/>
    <w:rsid w:val="00BD69B6"/>
    <w:rsid w:val="00BD71F4"/>
    <w:rsid w:val="00BE01E7"/>
    <w:rsid w:val="00BE2DA8"/>
    <w:rsid w:val="00BE5A84"/>
    <w:rsid w:val="00BE6B64"/>
    <w:rsid w:val="00BF37A5"/>
    <w:rsid w:val="00BF5305"/>
    <w:rsid w:val="00C0544C"/>
    <w:rsid w:val="00C07392"/>
    <w:rsid w:val="00C07AEF"/>
    <w:rsid w:val="00C114C8"/>
    <w:rsid w:val="00C337EC"/>
    <w:rsid w:val="00C440D0"/>
    <w:rsid w:val="00C50758"/>
    <w:rsid w:val="00C75E2E"/>
    <w:rsid w:val="00C963FD"/>
    <w:rsid w:val="00CA51ED"/>
    <w:rsid w:val="00CC7689"/>
    <w:rsid w:val="00CD7653"/>
    <w:rsid w:val="00CE3C04"/>
    <w:rsid w:val="00CF5C4E"/>
    <w:rsid w:val="00D25EC8"/>
    <w:rsid w:val="00D3137A"/>
    <w:rsid w:val="00D33CCB"/>
    <w:rsid w:val="00D442F1"/>
    <w:rsid w:val="00D46941"/>
    <w:rsid w:val="00D46E5B"/>
    <w:rsid w:val="00D64856"/>
    <w:rsid w:val="00D71734"/>
    <w:rsid w:val="00D86D42"/>
    <w:rsid w:val="00D90C64"/>
    <w:rsid w:val="00D97B7B"/>
    <w:rsid w:val="00DA3D50"/>
    <w:rsid w:val="00DA768B"/>
    <w:rsid w:val="00DC2B22"/>
    <w:rsid w:val="00DC4937"/>
    <w:rsid w:val="00DC5F24"/>
    <w:rsid w:val="00DD3D6C"/>
    <w:rsid w:val="00DD3F2C"/>
    <w:rsid w:val="00DD510B"/>
    <w:rsid w:val="00DE7416"/>
    <w:rsid w:val="00E12A8B"/>
    <w:rsid w:val="00E16067"/>
    <w:rsid w:val="00E17FFC"/>
    <w:rsid w:val="00E22E2F"/>
    <w:rsid w:val="00E26795"/>
    <w:rsid w:val="00E31EE0"/>
    <w:rsid w:val="00E35B31"/>
    <w:rsid w:val="00E43A3C"/>
    <w:rsid w:val="00E54023"/>
    <w:rsid w:val="00E676BD"/>
    <w:rsid w:val="00E7019D"/>
    <w:rsid w:val="00E71160"/>
    <w:rsid w:val="00E75908"/>
    <w:rsid w:val="00E86D3E"/>
    <w:rsid w:val="00E95266"/>
    <w:rsid w:val="00E96ECC"/>
    <w:rsid w:val="00EB54C8"/>
    <w:rsid w:val="00ED0AE9"/>
    <w:rsid w:val="00ED31E1"/>
    <w:rsid w:val="00EE0EC2"/>
    <w:rsid w:val="00EE40E0"/>
    <w:rsid w:val="00EE7DEA"/>
    <w:rsid w:val="00F0189A"/>
    <w:rsid w:val="00F10453"/>
    <w:rsid w:val="00F11E2B"/>
    <w:rsid w:val="00F23CDA"/>
    <w:rsid w:val="00F358FE"/>
    <w:rsid w:val="00F3605C"/>
    <w:rsid w:val="00F403B2"/>
    <w:rsid w:val="00F4065D"/>
    <w:rsid w:val="00F541B0"/>
    <w:rsid w:val="00F55AD4"/>
    <w:rsid w:val="00F6189C"/>
    <w:rsid w:val="00F75D7E"/>
    <w:rsid w:val="00F82D4E"/>
    <w:rsid w:val="00F86040"/>
    <w:rsid w:val="00F90ADA"/>
    <w:rsid w:val="00FA13AA"/>
    <w:rsid w:val="00FA1DE3"/>
    <w:rsid w:val="00FA3F35"/>
    <w:rsid w:val="00FA4D0F"/>
    <w:rsid w:val="00FA79C6"/>
    <w:rsid w:val="00FB096D"/>
    <w:rsid w:val="00FB72BF"/>
    <w:rsid w:val="00FC1BE2"/>
    <w:rsid w:val="00FC402D"/>
    <w:rsid w:val="00FD26E3"/>
    <w:rsid w:val="00FD62C5"/>
    <w:rsid w:val="00FD6ED7"/>
    <w:rsid w:val="00FE0080"/>
    <w:rsid w:val="00FF0081"/>
    <w:rsid w:val="00FF27AC"/>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29E7"/>
    <w:pPr>
      <w:ind w:left="720"/>
      <w:contextualSpacing/>
    </w:pPr>
  </w:style>
  <w:style w:type="character" w:styleId="UnresolvedMention">
    <w:name w:val="Unresolved Mention"/>
    <w:basedOn w:val="DefaultParagraphFont"/>
    <w:uiPriority w:val="99"/>
    <w:semiHidden/>
    <w:unhideWhenUsed/>
    <w:rsid w:val="005737C7"/>
    <w:rPr>
      <w:color w:val="605E5C"/>
      <w:shd w:val="clear" w:color="auto" w:fill="E1DFDD"/>
    </w:rPr>
  </w:style>
  <w:style w:type="paragraph" w:styleId="Revision">
    <w:name w:val="Revision"/>
    <w:hidden/>
    <w:uiPriority w:val="99"/>
    <w:semiHidden/>
    <w:rsid w:val="00FC402D"/>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7503">
      <w:bodyDiv w:val="1"/>
      <w:marLeft w:val="0"/>
      <w:marRight w:val="0"/>
      <w:marTop w:val="0"/>
      <w:marBottom w:val="0"/>
      <w:divBdr>
        <w:top w:val="none" w:sz="0" w:space="0" w:color="auto"/>
        <w:left w:val="none" w:sz="0" w:space="0" w:color="auto"/>
        <w:bottom w:val="none" w:sz="0" w:space="0" w:color="auto"/>
        <w:right w:val="none" w:sz="0" w:space="0" w:color="auto"/>
      </w:divBdr>
      <w:divsChild>
        <w:div w:id="182019049">
          <w:marLeft w:val="480"/>
          <w:marRight w:val="0"/>
          <w:marTop w:val="0"/>
          <w:marBottom w:val="0"/>
          <w:divBdr>
            <w:top w:val="none" w:sz="0" w:space="0" w:color="auto"/>
            <w:left w:val="none" w:sz="0" w:space="0" w:color="auto"/>
            <w:bottom w:val="none" w:sz="0" w:space="0" w:color="auto"/>
            <w:right w:val="none" w:sz="0" w:space="0" w:color="auto"/>
          </w:divBdr>
          <w:divsChild>
            <w:div w:id="482892089">
              <w:marLeft w:val="0"/>
              <w:marRight w:val="0"/>
              <w:marTop w:val="0"/>
              <w:marBottom w:val="0"/>
              <w:divBdr>
                <w:top w:val="none" w:sz="0" w:space="0" w:color="auto"/>
                <w:left w:val="none" w:sz="0" w:space="0" w:color="auto"/>
                <w:bottom w:val="none" w:sz="0" w:space="0" w:color="auto"/>
                <w:right w:val="none" w:sz="0" w:space="0" w:color="auto"/>
              </w:divBdr>
            </w:div>
            <w:div w:id="1922174360">
              <w:marLeft w:val="0"/>
              <w:marRight w:val="0"/>
              <w:marTop w:val="0"/>
              <w:marBottom w:val="0"/>
              <w:divBdr>
                <w:top w:val="none" w:sz="0" w:space="0" w:color="auto"/>
                <w:left w:val="none" w:sz="0" w:space="0" w:color="auto"/>
                <w:bottom w:val="none" w:sz="0" w:space="0" w:color="auto"/>
                <w:right w:val="none" w:sz="0" w:space="0" w:color="auto"/>
              </w:divBdr>
            </w:div>
            <w:div w:id="69278335">
              <w:marLeft w:val="0"/>
              <w:marRight w:val="0"/>
              <w:marTop w:val="0"/>
              <w:marBottom w:val="0"/>
              <w:divBdr>
                <w:top w:val="none" w:sz="0" w:space="0" w:color="auto"/>
                <w:left w:val="none" w:sz="0" w:space="0" w:color="auto"/>
                <w:bottom w:val="none" w:sz="0" w:space="0" w:color="auto"/>
                <w:right w:val="none" w:sz="0" w:space="0" w:color="auto"/>
              </w:divBdr>
            </w:div>
            <w:div w:id="203449003">
              <w:marLeft w:val="0"/>
              <w:marRight w:val="0"/>
              <w:marTop w:val="0"/>
              <w:marBottom w:val="0"/>
              <w:divBdr>
                <w:top w:val="none" w:sz="0" w:space="0" w:color="auto"/>
                <w:left w:val="none" w:sz="0" w:space="0" w:color="auto"/>
                <w:bottom w:val="none" w:sz="0" w:space="0" w:color="auto"/>
                <w:right w:val="none" w:sz="0" w:space="0" w:color="auto"/>
              </w:divBdr>
            </w:div>
            <w:div w:id="1900360148">
              <w:marLeft w:val="0"/>
              <w:marRight w:val="0"/>
              <w:marTop w:val="0"/>
              <w:marBottom w:val="0"/>
              <w:divBdr>
                <w:top w:val="none" w:sz="0" w:space="0" w:color="auto"/>
                <w:left w:val="none" w:sz="0" w:space="0" w:color="auto"/>
                <w:bottom w:val="none" w:sz="0" w:space="0" w:color="auto"/>
                <w:right w:val="none" w:sz="0" w:space="0" w:color="auto"/>
              </w:divBdr>
            </w:div>
            <w:div w:id="915016520">
              <w:marLeft w:val="0"/>
              <w:marRight w:val="0"/>
              <w:marTop w:val="0"/>
              <w:marBottom w:val="0"/>
              <w:divBdr>
                <w:top w:val="none" w:sz="0" w:space="0" w:color="auto"/>
                <w:left w:val="none" w:sz="0" w:space="0" w:color="auto"/>
                <w:bottom w:val="none" w:sz="0" w:space="0" w:color="auto"/>
                <w:right w:val="none" w:sz="0" w:space="0" w:color="auto"/>
              </w:divBdr>
            </w:div>
            <w:div w:id="1649087710">
              <w:marLeft w:val="0"/>
              <w:marRight w:val="0"/>
              <w:marTop w:val="0"/>
              <w:marBottom w:val="0"/>
              <w:divBdr>
                <w:top w:val="none" w:sz="0" w:space="0" w:color="auto"/>
                <w:left w:val="none" w:sz="0" w:space="0" w:color="auto"/>
                <w:bottom w:val="none" w:sz="0" w:space="0" w:color="auto"/>
                <w:right w:val="none" w:sz="0" w:space="0" w:color="auto"/>
              </w:divBdr>
            </w:div>
            <w:div w:id="628046810">
              <w:marLeft w:val="0"/>
              <w:marRight w:val="0"/>
              <w:marTop w:val="0"/>
              <w:marBottom w:val="0"/>
              <w:divBdr>
                <w:top w:val="none" w:sz="0" w:space="0" w:color="auto"/>
                <w:left w:val="none" w:sz="0" w:space="0" w:color="auto"/>
                <w:bottom w:val="none" w:sz="0" w:space="0" w:color="auto"/>
                <w:right w:val="none" w:sz="0" w:space="0" w:color="auto"/>
              </w:divBdr>
            </w:div>
            <w:div w:id="677468095">
              <w:marLeft w:val="0"/>
              <w:marRight w:val="0"/>
              <w:marTop w:val="0"/>
              <w:marBottom w:val="0"/>
              <w:divBdr>
                <w:top w:val="none" w:sz="0" w:space="0" w:color="auto"/>
                <w:left w:val="none" w:sz="0" w:space="0" w:color="auto"/>
                <w:bottom w:val="none" w:sz="0" w:space="0" w:color="auto"/>
                <w:right w:val="none" w:sz="0" w:space="0" w:color="auto"/>
              </w:divBdr>
            </w:div>
            <w:div w:id="1327981195">
              <w:marLeft w:val="0"/>
              <w:marRight w:val="0"/>
              <w:marTop w:val="0"/>
              <w:marBottom w:val="0"/>
              <w:divBdr>
                <w:top w:val="none" w:sz="0" w:space="0" w:color="auto"/>
                <w:left w:val="none" w:sz="0" w:space="0" w:color="auto"/>
                <w:bottom w:val="none" w:sz="0" w:space="0" w:color="auto"/>
                <w:right w:val="none" w:sz="0" w:space="0" w:color="auto"/>
              </w:divBdr>
            </w:div>
            <w:div w:id="4982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jssr.12510" TargetMode="External"/><Relationship Id="rId18" Type="http://schemas.openxmlformats.org/officeDocument/2006/relationships/hyperlink" Target="https://www.biblegateway.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353/ecu.2023.0001" TargetMode="External"/><Relationship Id="rId7" Type="http://schemas.openxmlformats.org/officeDocument/2006/relationships/footnotes" Target="footnotes.xml"/><Relationship Id="rId12" Type="http://schemas.openxmlformats.org/officeDocument/2006/relationships/hyperlink" Target="https://history.hanover.edu/courses/excerpts/165acton.html" TargetMode="External"/><Relationship Id="rId17" Type="http://schemas.openxmlformats.org/officeDocument/2006/relationships/hyperlink" Target="https://doi.org/10.4324/9781003277743-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tannica.com/topic/nation-state" TargetMode="External"/><Relationship Id="rId20" Type="http://schemas.openxmlformats.org/officeDocument/2006/relationships/hyperlink" Target="https://www.archives.gov/founding-docs/bill-of-rights-tran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rel14030292" TargetMode="External"/><Relationship Id="rId24" Type="http://schemas.openxmlformats.org/officeDocument/2006/relationships/hyperlink" Target="https://www.britannica.com/topic/Christian-nationalism" TargetMode="External"/><Relationship Id="rId5" Type="http://schemas.openxmlformats.org/officeDocument/2006/relationships/settings" Target="settings.xml"/><Relationship Id="rId15" Type="http://schemas.openxmlformats.org/officeDocument/2006/relationships/hyperlink" Target="https://doi.org/10.1093/sf/soy080" TargetMode="External"/><Relationship Id="rId23" Type="http://schemas.openxmlformats.org/officeDocument/2006/relationships/hyperlink" Target="https://doi.org/10.1177/23780231221124492" TargetMode="External"/><Relationship Id="rId10" Type="http://schemas.openxmlformats.org/officeDocument/2006/relationships/hyperlink" Target="https://www.britannica.com/topic/patriotism-sociology" TargetMode="External"/><Relationship Id="rId19" Type="http://schemas.openxmlformats.org/officeDocument/2006/relationships/hyperlink" Target="https://www.britannica.com/topic/nationalism" TargetMode="External"/><Relationship Id="rId4" Type="http://schemas.openxmlformats.org/officeDocument/2006/relationships/styles" Target="styles.xml"/><Relationship Id="rId9" Type="http://schemas.openxmlformats.org/officeDocument/2006/relationships/hyperlink" Target="https://doi.org/10.3390/rel12020095" TargetMode="External"/><Relationship Id="rId14" Type="http://schemas.openxmlformats.org/officeDocument/2006/relationships/hyperlink" Target="https://doi.org/10.1080/01419870.2018.1527939" TargetMode="External"/><Relationship Id="rId22" Type="http://schemas.openxmlformats.org/officeDocument/2006/relationships/hyperlink" Target="file://C:\Users\snows\Documents\OGS\_PhD%20Program%20Student%20Folder%20Organizer\2024_Fall\COM%20822-60%20Persuasive%20Communication\Forum%20Paper%20Drafts\Smietana,%20B.%20(2023,%20January%206).%20Who%20are%20the%20Christian%20nationalists?%20A%20taxonomy%20for%20the%20post-Jan.%206%20world.%20The%20Washington%20Post.%20https:\\www.washingtonpost.com\religion\2023\01\06\christian-nationalism-group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F8CF14-7387-4983-8BE3-8481A01E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13</Pages>
  <Words>3192</Words>
  <Characters>18675</Characters>
  <Application>Microsoft Office Word</Application>
  <DocSecurity>0</DocSecurity>
  <Lines>316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9</cp:revision>
  <dcterms:created xsi:type="dcterms:W3CDTF">2024-11-06T14:10:00Z</dcterms:created>
  <dcterms:modified xsi:type="dcterms:W3CDTF">2024-11-07T00:19:00Z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