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354B2" w:rsidRDefault="006354B2">
      <w:pPr>
        <w:keepLines/>
        <w:pBdr>
          <w:top w:val="nil"/>
          <w:left w:val="nil"/>
          <w:bottom w:val="nil"/>
          <w:right w:val="nil"/>
          <w:between w:val="nil"/>
        </w:pBdr>
        <w:tabs>
          <w:tab w:val="right" w:pos="8640"/>
        </w:tabs>
        <w:ind w:left="720" w:hanging="720"/>
      </w:pPr>
    </w:p>
    <w:p w14:paraId="00000002" w14:textId="77777777" w:rsidR="006354B2" w:rsidRDefault="006354B2">
      <w:pPr>
        <w:pBdr>
          <w:top w:val="nil"/>
          <w:left w:val="nil"/>
          <w:bottom w:val="nil"/>
          <w:right w:val="nil"/>
          <w:between w:val="nil"/>
        </w:pBdr>
        <w:tabs>
          <w:tab w:val="right" w:pos="8640"/>
          <w:tab w:val="right" w:pos="8640"/>
        </w:tabs>
        <w:jc w:val="center"/>
        <w:rPr>
          <w:color w:val="000000"/>
        </w:rPr>
      </w:pPr>
    </w:p>
    <w:p w14:paraId="00000003" w14:textId="77777777" w:rsidR="006354B2" w:rsidRDefault="006354B2">
      <w:pPr>
        <w:pBdr>
          <w:top w:val="nil"/>
          <w:left w:val="nil"/>
          <w:bottom w:val="nil"/>
          <w:right w:val="nil"/>
          <w:between w:val="nil"/>
        </w:pBdr>
        <w:tabs>
          <w:tab w:val="right" w:pos="8640"/>
          <w:tab w:val="right" w:pos="8640"/>
        </w:tabs>
        <w:jc w:val="center"/>
        <w:rPr>
          <w:color w:val="000000"/>
        </w:rPr>
      </w:pPr>
    </w:p>
    <w:p w14:paraId="00000004" w14:textId="77777777" w:rsidR="006354B2" w:rsidRDefault="006354B2">
      <w:pPr>
        <w:pBdr>
          <w:top w:val="nil"/>
          <w:left w:val="nil"/>
          <w:bottom w:val="nil"/>
          <w:right w:val="nil"/>
          <w:between w:val="nil"/>
        </w:pBdr>
        <w:tabs>
          <w:tab w:val="right" w:pos="8640"/>
          <w:tab w:val="right" w:pos="8640"/>
        </w:tabs>
        <w:ind w:firstLine="0"/>
        <w:jc w:val="center"/>
        <w:rPr>
          <w:color w:val="000000"/>
        </w:rPr>
      </w:pPr>
    </w:p>
    <w:p w14:paraId="00000005" w14:textId="77777777" w:rsidR="006354B2" w:rsidRDefault="006354B2">
      <w:pPr>
        <w:pBdr>
          <w:top w:val="nil"/>
          <w:left w:val="nil"/>
          <w:bottom w:val="nil"/>
          <w:right w:val="nil"/>
          <w:between w:val="nil"/>
        </w:pBdr>
        <w:tabs>
          <w:tab w:val="right" w:pos="8640"/>
          <w:tab w:val="right" w:pos="8640"/>
        </w:tabs>
        <w:ind w:firstLine="0"/>
        <w:jc w:val="center"/>
        <w:rPr>
          <w:color w:val="000000"/>
        </w:rPr>
      </w:pPr>
    </w:p>
    <w:p w14:paraId="00000006" w14:textId="77777777" w:rsidR="006354B2" w:rsidRDefault="006354B2">
      <w:pPr>
        <w:pBdr>
          <w:top w:val="nil"/>
          <w:left w:val="nil"/>
          <w:bottom w:val="nil"/>
          <w:right w:val="nil"/>
          <w:between w:val="nil"/>
        </w:pBdr>
        <w:tabs>
          <w:tab w:val="right" w:pos="8640"/>
          <w:tab w:val="right" w:pos="8640"/>
        </w:tabs>
        <w:ind w:firstLine="0"/>
        <w:jc w:val="center"/>
        <w:rPr>
          <w:color w:val="000000"/>
        </w:rPr>
      </w:pPr>
    </w:p>
    <w:p w14:paraId="3ED15C7E" w14:textId="77777777" w:rsidR="00471546" w:rsidRPr="00471546" w:rsidRDefault="00471546" w:rsidP="00471546">
      <w:pPr>
        <w:tabs>
          <w:tab w:val="clear" w:pos="8640"/>
        </w:tabs>
        <w:suppressAutoHyphens w:val="0"/>
        <w:autoSpaceDE/>
        <w:autoSpaceDN/>
        <w:spacing w:line="240" w:lineRule="auto"/>
        <w:ind w:firstLine="0"/>
        <w:jc w:val="center"/>
      </w:pPr>
      <w:r w:rsidRPr="00471546">
        <w:t>LDR 807-12: Leader Development: Transforming Self-Concept</w:t>
      </w:r>
    </w:p>
    <w:p w14:paraId="00D611BD" w14:textId="77777777" w:rsidR="00471546" w:rsidRPr="00471546" w:rsidRDefault="00471546" w:rsidP="00471546">
      <w:pPr>
        <w:tabs>
          <w:tab w:val="clear" w:pos="8640"/>
        </w:tabs>
        <w:suppressAutoHyphens w:val="0"/>
        <w:autoSpaceDE/>
        <w:autoSpaceDN/>
        <w:spacing w:line="240" w:lineRule="auto"/>
        <w:ind w:firstLine="0"/>
        <w:jc w:val="center"/>
      </w:pPr>
    </w:p>
    <w:p w14:paraId="2F732979" w14:textId="77777777" w:rsidR="00471546" w:rsidRPr="00471546" w:rsidRDefault="00471546" w:rsidP="00471546">
      <w:pPr>
        <w:tabs>
          <w:tab w:val="clear" w:pos="8640"/>
        </w:tabs>
        <w:suppressAutoHyphens w:val="0"/>
        <w:autoSpaceDE/>
        <w:autoSpaceDN/>
        <w:spacing w:line="240" w:lineRule="auto"/>
        <w:ind w:firstLine="0"/>
        <w:jc w:val="center"/>
      </w:pPr>
      <w:r w:rsidRPr="00471546">
        <w:t>Obed Alcime</w:t>
      </w:r>
    </w:p>
    <w:p w14:paraId="700AC811" w14:textId="77777777" w:rsidR="00471546" w:rsidRPr="00471546" w:rsidRDefault="00471546" w:rsidP="00471546">
      <w:pPr>
        <w:tabs>
          <w:tab w:val="clear" w:pos="8640"/>
        </w:tabs>
        <w:suppressAutoHyphens w:val="0"/>
        <w:autoSpaceDE/>
        <w:autoSpaceDN/>
        <w:spacing w:line="240" w:lineRule="auto"/>
        <w:ind w:firstLine="0"/>
        <w:jc w:val="center"/>
      </w:pPr>
    </w:p>
    <w:p w14:paraId="68AA39F5" w14:textId="77777777" w:rsidR="00471546" w:rsidRPr="00471546" w:rsidRDefault="00471546" w:rsidP="00471546">
      <w:pPr>
        <w:tabs>
          <w:tab w:val="clear" w:pos="8640"/>
        </w:tabs>
        <w:suppressAutoHyphens w:val="0"/>
        <w:autoSpaceDE/>
        <w:autoSpaceDN/>
        <w:spacing w:line="240" w:lineRule="auto"/>
        <w:ind w:firstLine="0"/>
        <w:jc w:val="center"/>
      </w:pPr>
      <w:r w:rsidRPr="00471546">
        <w:t>Omega Graduate School</w:t>
      </w:r>
    </w:p>
    <w:p w14:paraId="657E6550" w14:textId="77777777" w:rsidR="00471546" w:rsidRPr="00471546" w:rsidRDefault="00471546" w:rsidP="00471546">
      <w:pPr>
        <w:tabs>
          <w:tab w:val="clear" w:pos="8640"/>
        </w:tabs>
        <w:suppressAutoHyphens w:val="0"/>
        <w:autoSpaceDE/>
        <w:autoSpaceDN/>
        <w:spacing w:line="240" w:lineRule="auto"/>
        <w:ind w:firstLine="0"/>
        <w:jc w:val="center"/>
      </w:pPr>
    </w:p>
    <w:p w14:paraId="3D018AD3" w14:textId="5EABAFC7" w:rsidR="00471546" w:rsidRPr="00471546" w:rsidRDefault="002E17E0" w:rsidP="00471546">
      <w:pPr>
        <w:tabs>
          <w:tab w:val="clear" w:pos="8640"/>
        </w:tabs>
        <w:suppressAutoHyphens w:val="0"/>
        <w:autoSpaceDE/>
        <w:autoSpaceDN/>
        <w:spacing w:line="240" w:lineRule="auto"/>
        <w:ind w:firstLine="0"/>
        <w:jc w:val="center"/>
      </w:pPr>
      <w:r>
        <w:t>Dec</w:t>
      </w:r>
      <w:r w:rsidR="00471546" w:rsidRPr="00471546">
        <w:t xml:space="preserve">ember </w:t>
      </w:r>
      <w:r>
        <w:t>7</w:t>
      </w:r>
      <w:r w:rsidR="00471546" w:rsidRPr="00471546">
        <w:t>, 2024</w:t>
      </w:r>
    </w:p>
    <w:p w14:paraId="0000000F" w14:textId="77777777" w:rsidR="006354B2" w:rsidRDefault="006354B2">
      <w:pPr>
        <w:spacing w:line="240" w:lineRule="auto"/>
        <w:ind w:firstLine="0"/>
        <w:jc w:val="center"/>
      </w:pPr>
    </w:p>
    <w:p w14:paraId="00000010" w14:textId="77777777" w:rsidR="006354B2" w:rsidRDefault="006354B2">
      <w:pPr>
        <w:spacing w:line="240" w:lineRule="auto"/>
        <w:ind w:firstLine="0"/>
        <w:jc w:val="center"/>
      </w:pPr>
    </w:p>
    <w:p w14:paraId="00000011" w14:textId="77777777" w:rsidR="006354B2" w:rsidRDefault="006354B2">
      <w:pPr>
        <w:spacing w:line="240" w:lineRule="auto"/>
        <w:ind w:firstLine="0"/>
        <w:jc w:val="center"/>
      </w:pPr>
    </w:p>
    <w:p w14:paraId="00000012" w14:textId="77777777" w:rsidR="006354B2" w:rsidRDefault="006354B2">
      <w:pPr>
        <w:spacing w:line="240" w:lineRule="auto"/>
        <w:ind w:firstLine="0"/>
        <w:jc w:val="center"/>
      </w:pPr>
    </w:p>
    <w:p w14:paraId="00000013" w14:textId="77777777" w:rsidR="006354B2" w:rsidRDefault="00000000">
      <w:pPr>
        <w:spacing w:line="240" w:lineRule="auto"/>
        <w:ind w:firstLine="0"/>
        <w:jc w:val="center"/>
      </w:pPr>
      <w:r>
        <w:t>Professor</w:t>
      </w:r>
    </w:p>
    <w:p w14:paraId="00000014" w14:textId="77777777" w:rsidR="006354B2" w:rsidRDefault="006354B2">
      <w:pPr>
        <w:spacing w:line="240" w:lineRule="auto"/>
        <w:ind w:firstLine="0"/>
        <w:jc w:val="center"/>
      </w:pPr>
    </w:p>
    <w:p w14:paraId="00000015" w14:textId="77777777" w:rsidR="006354B2" w:rsidRDefault="006354B2">
      <w:pPr>
        <w:spacing w:line="240" w:lineRule="auto"/>
        <w:ind w:firstLine="0"/>
        <w:jc w:val="center"/>
      </w:pPr>
    </w:p>
    <w:p w14:paraId="00000016" w14:textId="6856A847" w:rsidR="006354B2" w:rsidRDefault="00000000">
      <w:pPr>
        <w:spacing w:line="240" w:lineRule="auto"/>
        <w:ind w:firstLine="0"/>
        <w:jc w:val="center"/>
      </w:pPr>
      <w:r>
        <w:t xml:space="preserve">Dr. </w:t>
      </w:r>
      <w:r w:rsidR="00471546">
        <w:t>McClane</w:t>
      </w:r>
    </w:p>
    <w:p w14:paraId="00000017" w14:textId="77777777" w:rsidR="006354B2" w:rsidRDefault="006354B2">
      <w:pPr>
        <w:pBdr>
          <w:top w:val="nil"/>
          <w:left w:val="nil"/>
          <w:bottom w:val="nil"/>
          <w:right w:val="nil"/>
          <w:between w:val="nil"/>
        </w:pBdr>
        <w:tabs>
          <w:tab w:val="right" w:pos="8640"/>
          <w:tab w:val="right" w:pos="8640"/>
        </w:tabs>
        <w:ind w:firstLine="0"/>
        <w:jc w:val="center"/>
      </w:pPr>
    </w:p>
    <w:p w14:paraId="00000018" w14:textId="77777777" w:rsidR="006354B2" w:rsidRDefault="00000000">
      <w:pPr>
        <w:tabs>
          <w:tab w:val="right" w:pos="8640"/>
          <w:tab w:val="right" w:pos="8640"/>
        </w:tabs>
        <w:spacing w:line="240" w:lineRule="auto"/>
        <w:ind w:firstLine="0"/>
      </w:pPr>
      <w:r>
        <w:br w:type="page"/>
      </w:r>
    </w:p>
    <w:p w14:paraId="41D35AAE" w14:textId="7B835C80" w:rsidR="00471546" w:rsidRPr="00471546" w:rsidRDefault="005753B1" w:rsidP="002E17E0">
      <w:pPr>
        <w:tabs>
          <w:tab w:val="right" w:pos="8640"/>
          <w:tab w:val="right" w:pos="8640"/>
        </w:tabs>
        <w:ind w:firstLine="0"/>
      </w:pPr>
      <w:r>
        <w:rPr>
          <w:b/>
          <w:bCs/>
        </w:rPr>
        <w:lastRenderedPageBreak/>
        <w:t xml:space="preserve">       </w:t>
      </w:r>
    </w:p>
    <w:p w14:paraId="7F2E2E53" w14:textId="77777777" w:rsidR="002E17E0" w:rsidRDefault="002E17E0" w:rsidP="002E17E0">
      <w:pPr>
        <w:tabs>
          <w:tab w:val="right" w:pos="8640"/>
          <w:tab w:val="right" w:pos="8640"/>
        </w:tabs>
      </w:pPr>
      <w:r>
        <w:t>Assignment #4 – Course Learning Journal</w:t>
      </w:r>
    </w:p>
    <w:p w14:paraId="29B431E6" w14:textId="77777777" w:rsidR="002E17E0" w:rsidRDefault="002E17E0" w:rsidP="002E17E0">
      <w:pPr>
        <w:tabs>
          <w:tab w:val="right" w:pos="8640"/>
          <w:tab w:val="right" w:pos="8640"/>
        </w:tabs>
      </w:pPr>
      <w:r>
        <w:t>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w:t>
      </w:r>
    </w:p>
    <w:p w14:paraId="00EB05D2" w14:textId="77777777" w:rsidR="002E17E0" w:rsidRDefault="002E17E0" w:rsidP="002E17E0">
      <w:pPr>
        <w:tabs>
          <w:tab w:val="right" w:pos="8640"/>
          <w:tab w:val="right" w:pos="8640"/>
        </w:tabs>
      </w:pPr>
      <w:r>
        <w:t xml:space="preserve">communicate with your professor insights gained because of the course. </w:t>
      </w:r>
    </w:p>
    <w:p w14:paraId="534B04C8" w14:textId="77777777" w:rsidR="002E17E0" w:rsidRDefault="002E17E0" w:rsidP="002E17E0">
      <w:pPr>
        <w:tabs>
          <w:tab w:val="right" w:pos="8640"/>
          <w:tab w:val="right" w:pos="8640"/>
        </w:tabs>
      </w:pPr>
      <w:r>
        <w:t>The course learning journal should be 3-5 pages in length and should include the following sections:</w:t>
      </w:r>
    </w:p>
    <w:p w14:paraId="00034F0B" w14:textId="77777777" w:rsidR="002E17E0" w:rsidRDefault="002E17E0" w:rsidP="002E17E0">
      <w:pPr>
        <w:tabs>
          <w:tab w:val="right" w:pos="8640"/>
          <w:tab w:val="right" w:pos="8640"/>
        </w:tabs>
      </w:pPr>
      <w:r>
        <w:t>1. Introduction – Summarize the intent of the course, how it fits into the graduate</w:t>
      </w:r>
    </w:p>
    <w:p w14:paraId="19FC0488" w14:textId="77777777" w:rsidR="002E17E0" w:rsidRDefault="002E17E0" w:rsidP="002E17E0">
      <w:pPr>
        <w:tabs>
          <w:tab w:val="right" w:pos="8640"/>
          <w:tab w:val="right" w:pos="8640"/>
        </w:tabs>
      </w:pPr>
      <w:r>
        <w:t>program as a whole, and the relevance of its position in the curricular sequence.</w:t>
      </w:r>
    </w:p>
    <w:p w14:paraId="74469D56" w14:textId="77777777" w:rsidR="002E17E0" w:rsidRDefault="002E17E0" w:rsidP="002E17E0">
      <w:pPr>
        <w:tabs>
          <w:tab w:val="right" w:pos="8640"/>
          <w:tab w:val="right" w:pos="8640"/>
        </w:tabs>
      </w:pPr>
      <w:r>
        <w:t>2. Personal Growth - Describe your personal growth–how the course stretched or</w:t>
      </w:r>
    </w:p>
    <w:p w14:paraId="540EE24A" w14:textId="77777777" w:rsidR="002E17E0" w:rsidRDefault="002E17E0" w:rsidP="002E17E0">
      <w:pPr>
        <w:tabs>
          <w:tab w:val="right" w:pos="8640"/>
          <w:tab w:val="right" w:pos="8640"/>
        </w:tabs>
      </w:pPr>
      <w:r>
        <w:t>challenged you– and your progress in mastery of course content and skills during</w:t>
      </w:r>
    </w:p>
    <w:p w14:paraId="5A0C24A5" w14:textId="77777777" w:rsidR="002E17E0" w:rsidRDefault="002E17E0" w:rsidP="002E17E0">
      <w:pPr>
        <w:tabs>
          <w:tab w:val="right" w:pos="8640"/>
          <w:tab w:val="right" w:pos="8640"/>
        </w:tabs>
      </w:pPr>
      <w:r>
        <w:t>the week and through subsequent readings – what new insights or skills you gained.</w:t>
      </w:r>
    </w:p>
    <w:p w14:paraId="1EE6C022" w14:textId="77777777" w:rsidR="002E17E0" w:rsidRDefault="002E17E0" w:rsidP="002E17E0">
      <w:pPr>
        <w:tabs>
          <w:tab w:val="right" w:pos="8640"/>
          <w:tab w:val="right" w:pos="8640"/>
        </w:tabs>
      </w:pPr>
      <w:r>
        <w:t>3. Reflective Entry - Add a reflective entry that describes the contextualization (or</w:t>
      </w:r>
    </w:p>
    <w:p w14:paraId="1565AB4D" w14:textId="77777777" w:rsidR="002E17E0" w:rsidRDefault="002E17E0" w:rsidP="002E17E0">
      <w:pPr>
        <w:tabs>
          <w:tab w:val="right" w:pos="8640"/>
          <w:tab w:val="right" w:pos="8640"/>
        </w:tabs>
      </w:pPr>
      <w:r>
        <w:t>adaptation and relevant application) of new learning in your professional field.</w:t>
      </w:r>
    </w:p>
    <w:p w14:paraId="78695F5E" w14:textId="77777777" w:rsidR="002E17E0" w:rsidRDefault="002E17E0" w:rsidP="002E17E0">
      <w:pPr>
        <w:tabs>
          <w:tab w:val="right" w:pos="8640"/>
          <w:tab w:val="right" w:pos="8640"/>
        </w:tabs>
      </w:pPr>
      <w:r>
        <w:t>What questions or concerns have surfaced about your professional field as a result</w:t>
      </w:r>
    </w:p>
    <w:p w14:paraId="7D7C9467" w14:textId="77777777" w:rsidR="002E17E0" w:rsidRDefault="002E17E0" w:rsidP="002E17E0">
      <w:pPr>
        <w:tabs>
          <w:tab w:val="right" w:pos="8640"/>
          <w:tab w:val="right" w:pos="8640"/>
        </w:tabs>
      </w:pPr>
      <w:r>
        <w:t>of your study?</w:t>
      </w:r>
    </w:p>
    <w:p w14:paraId="2F562BFB" w14:textId="77777777" w:rsidR="002E17E0" w:rsidRDefault="002E17E0" w:rsidP="002E17E0">
      <w:pPr>
        <w:tabs>
          <w:tab w:val="right" w:pos="8640"/>
          <w:tab w:val="right" w:pos="8640"/>
        </w:tabs>
      </w:pPr>
      <w:r>
        <w:t>4. Conclusion – Evaluate the effectiveness of the course in meeting your professional,</w:t>
      </w:r>
    </w:p>
    <w:p w14:paraId="17E1F9B4" w14:textId="77777777" w:rsidR="002E17E0" w:rsidRDefault="002E17E0" w:rsidP="002E17E0">
      <w:pPr>
        <w:tabs>
          <w:tab w:val="right" w:pos="8640"/>
          <w:tab w:val="right" w:pos="8640"/>
        </w:tabs>
      </w:pPr>
      <w:r>
        <w:t>religious, and educational goals.</w:t>
      </w:r>
    </w:p>
    <w:p w14:paraId="0000001F" w14:textId="77777777" w:rsidR="006354B2" w:rsidRDefault="006354B2">
      <w:pPr>
        <w:tabs>
          <w:tab w:val="right" w:pos="8640"/>
          <w:tab w:val="right" w:pos="8640"/>
        </w:tabs>
      </w:pPr>
    </w:p>
    <w:p w14:paraId="55AD5DDC" w14:textId="77777777" w:rsidR="002E17E0" w:rsidRDefault="002E17E0">
      <w:pPr>
        <w:tabs>
          <w:tab w:val="right" w:pos="8640"/>
          <w:tab w:val="right" w:pos="8640"/>
        </w:tabs>
      </w:pPr>
    </w:p>
    <w:p w14:paraId="5611FB32" w14:textId="77777777" w:rsidR="008A5D9D" w:rsidRDefault="008A5D9D" w:rsidP="008A5D9D">
      <w:pPr>
        <w:tabs>
          <w:tab w:val="right" w:pos="8640"/>
          <w:tab w:val="right" w:pos="8640"/>
        </w:tabs>
        <w:ind w:firstLine="0"/>
      </w:pPr>
    </w:p>
    <w:p w14:paraId="4565CC8C" w14:textId="24FCAB65" w:rsidR="002E17E0" w:rsidRPr="002E17E0" w:rsidRDefault="008A5D9D" w:rsidP="00751BCE">
      <w:pPr>
        <w:tabs>
          <w:tab w:val="right" w:pos="8640"/>
          <w:tab w:val="right" w:pos="8640"/>
        </w:tabs>
        <w:ind w:firstLine="0"/>
        <w:rPr>
          <w:b/>
          <w:bCs/>
        </w:rPr>
      </w:pPr>
      <w:r>
        <w:lastRenderedPageBreak/>
        <w:t xml:space="preserve">                   </w:t>
      </w:r>
      <w:r w:rsidR="0083286E">
        <w:t xml:space="preserve">        </w:t>
      </w:r>
      <w:r w:rsidR="002E17E0" w:rsidRPr="002E17E0">
        <w:rPr>
          <w:b/>
          <w:bCs/>
        </w:rPr>
        <w:t>Transforming Self-Concept for Leadership Development</w:t>
      </w:r>
      <w:r w:rsidR="00751BCE">
        <w:rPr>
          <w:b/>
          <w:bCs/>
        </w:rPr>
        <w:t xml:space="preserve"> </w:t>
      </w:r>
    </w:p>
    <w:p w14:paraId="6D64FEA2" w14:textId="7EE029D3" w:rsidR="002E17E0" w:rsidRPr="002E17E0" w:rsidRDefault="002E17E0" w:rsidP="0083286E">
      <w:pPr>
        <w:tabs>
          <w:tab w:val="right" w:pos="8640"/>
          <w:tab w:val="right" w:pos="8640"/>
        </w:tabs>
      </w:pPr>
      <w:r w:rsidRPr="002E17E0">
        <w:t>The LDR 807-12 course, Transforming Self-Concept for Leader Development,</w:t>
      </w:r>
      <w:r w:rsidR="008A5D9D">
        <w:t xml:space="preserve"> </w:t>
      </w:r>
      <w:r w:rsidRPr="002E17E0">
        <w:t xml:space="preserve">integrates developmental psychology, theology, spirituality, and moral development into a framework for leadership growth. Positioned early in </w:t>
      </w:r>
      <w:r w:rsidR="00A45927">
        <w:t>Omega Graduate School’s (OGS)</w:t>
      </w:r>
      <w:r w:rsidRPr="002E17E0">
        <w:t xml:space="preserve"> </w:t>
      </w:r>
      <w:r w:rsidR="00751BCE">
        <w:t>Doctor of Social Leadership (DSL)</w:t>
      </w:r>
      <w:r w:rsidRPr="002E17E0">
        <w:t xml:space="preserve"> curriculum, the course provides foundational insights into self-awareness and transformative leadership. By exploring self-concept, self-efficacy, and moral and spiritual growth, </w:t>
      </w:r>
      <w:r w:rsidR="00751BCE">
        <w:t>learners</w:t>
      </w:r>
      <w:r w:rsidRPr="002E17E0">
        <w:t xml:space="preserve"> gain </w:t>
      </w:r>
      <w:r w:rsidR="0083286E">
        <w:t xml:space="preserve">invaluable </w:t>
      </w:r>
      <w:r w:rsidRPr="002E17E0">
        <w:t>tools to approach leadership with purpose. This course bridges academic knowledge with practical application, creating a foundation for</w:t>
      </w:r>
      <w:r w:rsidR="00751BCE">
        <w:t xml:space="preserve"> learning how to develop as</w:t>
      </w:r>
      <w:r w:rsidRPr="002E17E0">
        <w:t xml:space="preserve"> impactful leaders.</w:t>
      </w:r>
    </w:p>
    <w:p w14:paraId="56897CA5" w14:textId="77777777" w:rsidR="002E17E0" w:rsidRPr="002E17E0" w:rsidRDefault="002E17E0" w:rsidP="001D4046">
      <w:pPr>
        <w:tabs>
          <w:tab w:val="right" w:pos="8640"/>
          <w:tab w:val="right" w:pos="8640"/>
        </w:tabs>
        <w:ind w:firstLine="0"/>
        <w:rPr>
          <w:b/>
          <w:bCs/>
        </w:rPr>
      </w:pPr>
      <w:r w:rsidRPr="002E17E0">
        <w:rPr>
          <w:b/>
          <w:bCs/>
        </w:rPr>
        <w:t>Personal Growth</w:t>
      </w:r>
    </w:p>
    <w:p w14:paraId="4ECB66E8" w14:textId="77777777" w:rsidR="002450A4" w:rsidRDefault="002E17E0" w:rsidP="0083286E">
      <w:pPr>
        <w:tabs>
          <w:tab w:val="right" w:pos="8640"/>
          <w:tab w:val="right" w:pos="8640"/>
        </w:tabs>
      </w:pPr>
      <w:r w:rsidRPr="002E17E0">
        <w:t>I was particularly stretched by the emphasis on self-efficacy and how belief in one’s abilities influences leadership behaviors. Bandura’s (1997) theory on self-efficacy illuminated areas where I need to strengthen confidence to persist in challenges. The interplay between spiritual development and self-concept, as outlined in the readings, deepened my understanding of how my identity in Christ shapes effective leadership. McLeod and Sullivan (2020) identify self-concept clarity as a critical determinant of leadership success</w:t>
      </w:r>
      <w:r w:rsidR="00DC3313">
        <w:t>;</w:t>
      </w:r>
      <w:r w:rsidRPr="002E17E0">
        <w:t xml:space="preserve"> prompting me to reflect on how leadership values </w:t>
      </w:r>
      <w:r w:rsidR="00345F63">
        <w:t>can be undergirded by</w:t>
      </w:r>
      <w:r w:rsidRPr="002E17E0">
        <w:t xml:space="preserve"> biblical principles. This introspection not only enhanced my confidence but also </w:t>
      </w:r>
      <w:r w:rsidR="00DC3313">
        <w:t>helped to clarify</w:t>
      </w:r>
      <w:r w:rsidRPr="002E17E0">
        <w:t xml:space="preserve"> </w:t>
      </w:r>
      <w:r w:rsidR="00DC3313">
        <w:t xml:space="preserve">areas where I was confident. </w:t>
      </w:r>
    </w:p>
    <w:p w14:paraId="737FA014" w14:textId="6A1D8B4C" w:rsidR="002E17E0" w:rsidRPr="002E17E0" w:rsidRDefault="00DC3313" w:rsidP="0083286E">
      <w:pPr>
        <w:tabs>
          <w:tab w:val="right" w:pos="8640"/>
          <w:tab w:val="right" w:pos="8640"/>
        </w:tabs>
      </w:pPr>
      <w:r>
        <w:t xml:space="preserve">Specifically, the variant analyses in the developmental readings assignment helped me to identify </w:t>
      </w:r>
      <w:r w:rsidR="002450A4">
        <w:t xml:space="preserve">key </w:t>
      </w:r>
      <w:r>
        <w:t>areas of under-confidence and over-confidence, critically challenging my previous personal self-concept ideology.</w:t>
      </w:r>
      <w:r w:rsidR="002450A4">
        <w:t xml:space="preserve"> Self-concept must always be balanced with spirituality to prevent an egotistical view of self-efficacy. While, the assignment is particularly tedious, it is a mental exercise that provokes the leader to rethink about what they believe. The search for sources and </w:t>
      </w:r>
      <w:r w:rsidR="002450A4">
        <w:lastRenderedPageBreak/>
        <w:t xml:space="preserve">quotes specific makes the learner encounter ideologies that completely reframe everything they thought they knew. </w:t>
      </w:r>
    </w:p>
    <w:p w14:paraId="022D0CD1" w14:textId="0A75DC26" w:rsidR="002E17E0" w:rsidRPr="002E17E0" w:rsidRDefault="002E17E0" w:rsidP="00F345F2">
      <w:pPr>
        <w:pStyle w:val="Heading2"/>
      </w:pPr>
      <w:r w:rsidRPr="002E17E0">
        <w:t>Reflective Entry</w:t>
      </w:r>
    </w:p>
    <w:p w14:paraId="6215E34C" w14:textId="67AF11C5" w:rsidR="00A45927" w:rsidRDefault="002E17E0" w:rsidP="00A45927">
      <w:pPr>
        <w:tabs>
          <w:tab w:val="right" w:pos="8640"/>
          <w:tab w:val="right" w:pos="8640"/>
        </w:tabs>
      </w:pPr>
      <w:r w:rsidRPr="002E17E0">
        <w:t>A</w:t>
      </w:r>
      <w:r w:rsidR="00023FC3">
        <w:t>ttempting to immediately a</w:t>
      </w:r>
      <w:r w:rsidRPr="002E17E0">
        <w:t>pply these insights to my professional field has been transformative</w:t>
      </w:r>
      <w:r w:rsidR="00DC3313">
        <w:t xml:space="preserve"> for me a</w:t>
      </w:r>
      <w:r w:rsidRPr="002E17E0">
        <w:t>s a church</w:t>
      </w:r>
      <w:r w:rsidR="00DC3313">
        <w:t xml:space="preserve"> leader, counselor, and educator</w:t>
      </w:r>
      <w:r w:rsidRPr="002E17E0">
        <w:t>.</w:t>
      </w:r>
      <w:r w:rsidR="002450A4">
        <w:t xml:space="preserve"> I really am on a journey of enlightenment at OGS, because my </w:t>
      </w:r>
      <w:r w:rsidR="00023FC3">
        <w:t>core values are being strengthened, but new values are also developing as I learn these concepts.</w:t>
      </w:r>
      <w:r w:rsidR="00DC3313">
        <w:t xml:space="preserve"> </w:t>
      </w:r>
      <w:r w:rsidRPr="002E17E0">
        <w:t xml:space="preserve">Scarfone and Harper (2021) emphasize stage theories in leadership development, which describe leadership as a process of distinct phases. This perspective encouraged me to </w:t>
      </w:r>
      <w:r w:rsidR="00DC3313">
        <w:t>engage</w:t>
      </w:r>
      <w:r w:rsidR="00A45927">
        <w:t xml:space="preserve"> these stages in</w:t>
      </w:r>
      <w:r w:rsidRPr="002E17E0">
        <w:t xml:space="preserve"> my leadership journey</w:t>
      </w:r>
      <w:r w:rsidR="00DC3313">
        <w:t xml:space="preserve">, </w:t>
      </w:r>
      <w:r w:rsidRPr="002E17E0">
        <w:t xml:space="preserve">embracing both growth and setbacks as integral to development. Additionally, I have </w:t>
      </w:r>
      <w:r w:rsidR="00DC3313">
        <w:t xml:space="preserve">begun to adopt more </w:t>
      </w:r>
      <w:r w:rsidRPr="002E17E0">
        <w:t xml:space="preserve">reflective practices, such as journaling and </w:t>
      </w:r>
      <w:r w:rsidR="00DC3313">
        <w:t xml:space="preserve">peer </w:t>
      </w:r>
      <w:r w:rsidRPr="002E17E0">
        <w:t>discussions</w:t>
      </w:r>
      <w:r w:rsidR="00DC3313">
        <w:t xml:space="preserve"> with fellow leaders</w:t>
      </w:r>
      <w:r w:rsidR="00711054">
        <w:t>.</w:t>
      </w:r>
      <w:r w:rsidR="00A45927">
        <w:t xml:space="preserve"> </w:t>
      </w:r>
    </w:p>
    <w:p w14:paraId="1551509F" w14:textId="49359E79" w:rsidR="002E17E0" w:rsidRDefault="00A45927" w:rsidP="00A45927">
      <w:pPr>
        <w:tabs>
          <w:tab w:val="right" w:pos="8640"/>
          <w:tab w:val="right" w:pos="8640"/>
        </w:tabs>
      </w:pPr>
      <w:r>
        <w:t>I purchased a journal and named it my “self-concept” journal and have been enjoying filling it in with thoughts from my day-to-day experiences in leadership.</w:t>
      </w:r>
      <w:r w:rsidR="002E17E0" w:rsidRPr="002E17E0">
        <w:t xml:space="preserve"> </w:t>
      </w:r>
      <w:r w:rsidR="00023FC3">
        <w:t>Subsequently</w:t>
      </w:r>
      <w:r w:rsidR="002E17E0" w:rsidRPr="002E17E0">
        <w:t>, this course</w:t>
      </w:r>
      <w:r w:rsidR="00711054">
        <w:t xml:space="preserve"> </w:t>
      </w:r>
      <w:r w:rsidR="0083286E">
        <w:t>raised a</w:t>
      </w:r>
      <w:r w:rsidR="002E17E0" w:rsidRPr="002E17E0">
        <w:t xml:space="preserve"> </w:t>
      </w:r>
      <w:r w:rsidR="0083286E" w:rsidRPr="002E17E0">
        <w:t>critical question</w:t>
      </w:r>
      <w:r w:rsidR="002E17E0" w:rsidRPr="002E17E0">
        <w:t xml:space="preserve"> </w:t>
      </w:r>
      <w:r w:rsidR="0083286E">
        <w:t xml:space="preserve">for me </w:t>
      </w:r>
      <w:r w:rsidR="002E17E0" w:rsidRPr="002E17E0">
        <w:t>about balancing adaptability with a commitment to</w:t>
      </w:r>
      <w:r w:rsidR="00DC3313">
        <w:t xml:space="preserve"> my</w:t>
      </w:r>
      <w:r w:rsidR="002E17E0" w:rsidRPr="002E17E0">
        <w:t xml:space="preserve"> core values. How can I remain open to growth while ensuring my actions</w:t>
      </w:r>
      <w:r w:rsidR="00EE11B8">
        <w:t xml:space="preserve"> remain</w:t>
      </w:r>
      <w:r w:rsidR="002E17E0" w:rsidRPr="002E17E0">
        <w:t xml:space="preserve"> align</w:t>
      </w:r>
      <w:r w:rsidR="00EE11B8">
        <w:t>ed</w:t>
      </w:r>
      <w:r w:rsidR="002E17E0" w:rsidRPr="002E17E0">
        <w:t xml:space="preserve"> with </w:t>
      </w:r>
      <w:r w:rsidR="00EE11B8">
        <w:t xml:space="preserve">my </w:t>
      </w:r>
      <w:r w:rsidR="002E17E0" w:rsidRPr="002E17E0">
        <w:t xml:space="preserve">spiritual convictions? This tension </w:t>
      </w:r>
      <w:r w:rsidR="00711054">
        <w:t>will remain</w:t>
      </w:r>
      <w:r w:rsidR="00DC3313">
        <w:t xml:space="preserve"> as</w:t>
      </w:r>
      <w:r w:rsidR="002E17E0" w:rsidRPr="002E17E0">
        <w:t xml:space="preserve"> a key theme in my professional journey, and th</w:t>
      </w:r>
      <w:r w:rsidR="00711054">
        <w:t>is</w:t>
      </w:r>
      <w:r w:rsidR="002E17E0" w:rsidRPr="002E17E0">
        <w:t xml:space="preserve"> course has provided tools to</w:t>
      </w:r>
      <w:r w:rsidR="00711054">
        <w:t xml:space="preserve"> help me</w:t>
      </w:r>
      <w:r w:rsidR="002E17E0" w:rsidRPr="002E17E0">
        <w:t xml:space="preserve"> navigate it more effectively.</w:t>
      </w:r>
    </w:p>
    <w:p w14:paraId="26920D23" w14:textId="3F27A737" w:rsidR="00F345F2" w:rsidRPr="00F345F2" w:rsidRDefault="00F345F2" w:rsidP="00F345F2">
      <w:pPr>
        <w:pStyle w:val="Heading3"/>
        <w:ind w:firstLine="0"/>
        <w:rPr>
          <w:rFonts w:ascii="Times New Roman" w:hAnsi="Times New Roman" w:cs="Times New Roman"/>
        </w:rPr>
      </w:pPr>
      <w:r w:rsidRPr="00F345F2">
        <w:rPr>
          <w:rFonts w:ascii="Times New Roman" w:hAnsi="Times New Roman" w:cs="Times New Roman"/>
        </w:rPr>
        <w:t>Leader vs leader development</w:t>
      </w:r>
    </w:p>
    <w:p w14:paraId="29591832" w14:textId="3F9F109D" w:rsidR="002450A4" w:rsidRDefault="00023FC3" w:rsidP="00F345F2">
      <w:pPr>
        <w:tabs>
          <w:tab w:val="right" w:pos="8640"/>
          <w:tab w:val="right" w:pos="8640"/>
        </w:tabs>
      </w:pPr>
      <w:r>
        <w:t xml:space="preserve">My favorite </w:t>
      </w:r>
      <w:r w:rsidR="00F345F2" w:rsidRPr="00F345F2">
        <w:t>re</w:t>
      </w:r>
      <w:r>
        <w:t>velation</w:t>
      </w:r>
      <w:r w:rsidR="00F345F2" w:rsidRPr="00F345F2">
        <w:t xml:space="preserve"> from this course was understanding the distinction between leader development and leadership development, as well as their interdependence. Leader development focuses on enhancing an individual’s skills, competencies, and self-awareness, while leadership development emphasizes the broader process of fostering collective capabilities within a group or organization (Day, 2001). This distinction challenged me to view leadership not just as a </w:t>
      </w:r>
      <w:r w:rsidR="00F345F2" w:rsidRPr="00F345F2">
        <w:lastRenderedPageBreak/>
        <w:t xml:space="preserve">personal journey but also as a relational process that involves influencing and empowering others. Effective leadership requires a balance between self-development and the ability to cultivate the growth of others. </w:t>
      </w:r>
      <w:r w:rsidR="009D2455">
        <w:t>Unfortunately, before this class, my dedication to intrinsic development besides normal</w:t>
      </w:r>
      <w:r w:rsidR="00625D62">
        <w:t xml:space="preserve"> personal</w:t>
      </w:r>
      <w:r w:rsidR="009D2455">
        <w:t xml:space="preserve"> prayer and bible study was minimal. It is not that my faith and spirituality are not helpful, but it is that they </w:t>
      </w:r>
      <w:r w:rsidR="00625D62">
        <w:t>can</w:t>
      </w:r>
      <w:r w:rsidR="009D2455">
        <w:t xml:space="preserve"> be supplemented by peer-reviewed theory for </w:t>
      </w:r>
      <w:r w:rsidR="00625D62">
        <w:t xml:space="preserve">the navigation of </w:t>
      </w:r>
      <w:r w:rsidR="009D2455">
        <w:t>spaces that may not have a faith-based foundation</w:t>
      </w:r>
      <w:r w:rsidR="00625D62">
        <w:t>, but still need ethical standards</w:t>
      </w:r>
      <w:r w:rsidR="009D2455">
        <w:t xml:space="preserve">. The combination of spirituality and theory is a sure recipe for inter-disciplinary success. </w:t>
      </w:r>
    </w:p>
    <w:p w14:paraId="32430F63" w14:textId="17A4D3AB" w:rsidR="00F345F2" w:rsidRPr="00F345F2" w:rsidRDefault="00F345F2" w:rsidP="00F345F2">
      <w:pPr>
        <w:tabs>
          <w:tab w:val="right" w:pos="8640"/>
          <w:tab w:val="right" w:pos="8640"/>
        </w:tabs>
      </w:pPr>
      <w:r>
        <w:t>L</w:t>
      </w:r>
      <w:r w:rsidRPr="00F345F2">
        <w:t>eader development involve</w:t>
      </w:r>
      <w:r>
        <w:t>s</w:t>
      </w:r>
      <w:r w:rsidRPr="00F345F2">
        <w:t xml:space="preserve"> improving one’s decision-making or emotional intelligence, whereas leadership development ensures that teams or organizations work cohesively towards shared goals. The course emphasized that while </w:t>
      </w:r>
      <w:r>
        <w:t xml:space="preserve">intrinsic </w:t>
      </w:r>
      <w:r w:rsidRPr="00F345F2">
        <w:t xml:space="preserve">personal growth is </w:t>
      </w:r>
      <w:r>
        <w:t>of the utmost importance</w:t>
      </w:r>
      <w:r w:rsidRPr="00F345F2">
        <w:t xml:space="preserve">, its true impact is realized when leaders apply their </w:t>
      </w:r>
      <w:r>
        <w:t xml:space="preserve">extrinsic influence to </w:t>
      </w:r>
      <w:r w:rsidRPr="00F345F2">
        <w:t>inspire and equip others. This realization helped me understand that my journey as a leader is not complete until it includes the growth and development of those I serve.</w:t>
      </w:r>
    </w:p>
    <w:p w14:paraId="6B8E9B0F" w14:textId="251C3BF9" w:rsidR="002E17E0" w:rsidRPr="002E17E0" w:rsidRDefault="002E17E0" w:rsidP="00751BCE">
      <w:pPr>
        <w:tabs>
          <w:tab w:val="right" w:pos="8640"/>
          <w:tab w:val="right" w:pos="8640"/>
        </w:tabs>
        <w:ind w:firstLine="0"/>
        <w:rPr>
          <w:b/>
          <w:bCs/>
        </w:rPr>
      </w:pPr>
      <w:r w:rsidRPr="002E17E0">
        <w:rPr>
          <w:b/>
          <w:bCs/>
        </w:rPr>
        <w:t>Conclusion</w:t>
      </w:r>
    </w:p>
    <w:p w14:paraId="58DF813D" w14:textId="07E39387" w:rsidR="002E17E0" w:rsidRPr="002E17E0" w:rsidRDefault="002E17E0" w:rsidP="002E17E0">
      <w:pPr>
        <w:tabs>
          <w:tab w:val="right" w:pos="8640"/>
          <w:tab w:val="right" w:pos="8640"/>
        </w:tabs>
      </w:pPr>
      <w:r w:rsidRPr="002E17E0">
        <w:t>The course effectively advanced my professional, religious, and educational goals by integrating self-concept, spirituality, and moral development into a unified framework</w:t>
      </w:r>
      <w:r w:rsidR="00711054">
        <w:t xml:space="preserve">. </w:t>
      </w:r>
      <w:r w:rsidRPr="002E17E0">
        <w:t>Th</w:t>
      </w:r>
      <w:r w:rsidR="00711054">
        <w:t>is inter-conceptual</w:t>
      </w:r>
      <w:r w:rsidRPr="002E17E0">
        <w:t xml:space="preserve"> approach deepened my understanding of how these elements interact to shape leadership</w:t>
      </w:r>
      <w:r w:rsidR="00711054">
        <w:t xml:space="preserve"> behavior and thought</w:t>
      </w:r>
      <w:r w:rsidRPr="002E17E0">
        <w:t>.</w:t>
      </w:r>
      <w:r w:rsidR="00711054">
        <w:t xml:space="preserve"> I appreciate the mental structure that the core elements of this course provided to me, in helping to manage the constant switch between all my professional roles. I have often had difficulty in connecting psychological and theological concepts, yet this class was a perfect blend. If a leader can integrate theoretical concepts, they will be able to integrate multiple professional roles. </w:t>
      </w:r>
      <w:r w:rsidRPr="002E17E0">
        <w:t xml:space="preserve">Ultimately, Transforming Self-Concept for Leader </w:t>
      </w:r>
      <w:r w:rsidRPr="002E17E0">
        <w:lastRenderedPageBreak/>
        <w:t>Development has refined my identity as a leader and reinforced my commitment to meaningful social impact.</w:t>
      </w:r>
    </w:p>
    <w:p w14:paraId="116DE57E" w14:textId="2EA674D4" w:rsidR="002E17E0" w:rsidRPr="002E17E0" w:rsidRDefault="002E17E0" w:rsidP="002E17E0">
      <w:pPr>
        <w:tabs>
          <w:tab w:val="right" w:pos="8640"/>
          <w:tab w:val="right" w:pos="8640"/>
        </w:tabs>
      </w:pPr>
    </w:p>
    <w:p w14:paraId="3FAF5D39" w14:textId="77777777" w:rsidR="002E17E0" w:rsidRDefault="002E17E0" w:rsidP="002E17E0">
      <w:pPr>
        <w:tabs>
          <w:tab w:val="right" w:pos="8640"/>
          <w:tab w:val="right" w:pos="8640"/>
        </w:tabs>
        <w:rPr>
          <w:b/>
          <w:bCs/>
        </w:rPr>
      </w:pPr>
    </w:p>
    <w:p w14:paraId="78C214EB" w14:textId="77777777" w:rsidR="002E17E0" w:rsidRDefault="002E17E0" w:rsidP="002E17E0">
      <w:pPr>
        <w:tabs>
          <w:tab w:val="right" w:pos="8640"/>
          <w:tab w:val="right" w:pos="8640"/>
        </w:tabs>
        <w:rPr>
          <w:b/>
          <w:bCs/>
        </w:rPr>
      </w:pPr>
    </w:p>
    <w:p w14:paraId="27A6375B" w14:textId="77777777" w:rsidR="002E17E0" w:rsidRDefault="002E17E0" w:rsidP="002E17E0">
      <w:pPr>
        <w:tabs>
          <w:tab w:val="right" w:pos="8640"/>
          <w:tab w:val="right" w:pos="8640"/>
        </w:tabs>
        <w:rPr>
          <w:b/>
          <w:bCs/>
        </w:rPr>
      </w:pPr>
    </w:p>
    <w:p w14:paraId="772DCEBA" w14:textId="77777777" w:rsidR="00751BCE" w:rsidRDefault="00751BCE" w:rsidP="002E17E0">
      <w:pPr>
        <w:tabs>
          <w:tab w:val="right" w:pos="8640"/>
          <w:tab w:val="right" w:pos="8640"/>
        </w:tabs>
        <w:rPr>
          <w:b/>
          <w:bCs/>
        </w:rPr>
      </w:pPr>
    </w:p>
    <w:p w14:paraId="1CF7039D" w14:textId="77777777" w:rsidR="00751BCE" w:rsidRDefault="00751BCE" w:rsidP="002E17E0">
      <w:pPr>
        <w:tabs>
          <w:tab w:val="right" w:pos="8640"/>
          <w:tab w:val="right" w:pos="8640"/>
        </w:tabs>
        <w:rPr>
          <w:b/>
          <w:bCs/>
        </w:rPr>
      </w:pPr>
    </w:p>
    <w:p w14:paraId="73A88257" w14:textId="77777777" w:rsidR="00A45927" w:rsidRDefault="001D4046" w:rsidP="001D4046">
      <w:pPr>
        <w:tabs>
          <w:tab w:val="right" w:pos="8640"/>
          <w:tab w:val="right" w:pos="8640"/>
        </w:tabs>
        <w:ind w:left="720" w:hanging="720"/>
        <w:rPr>
          <w:b/>
          <w:bCs/>
        </w:rPr>
      </w:pPr>
      <w:r>
        <w:rPr>
          <w:b/>
          <w:bCs/>
        </w:rPr>
        <w:t xml:space="preserve">                                                               </w:t>
      </w:r>
    </w:p>
    <w:p w14:paraId="01FADF18" w14:textId="77777777" w:rsidR="00A45927" w:rsidRDefault="00A45927" w:rsidP="001D4046">
      <w:pPr>
        <w:tabs>
          <w:tab w:val="right" w:pos="8640"/>
          <w:tab w:val="right" w:pos="8640"/>
        </w:tabs>
        <w:ind w:left="720" w:hanging="720"/>
        <w:rPr>
          <w:b/>
          <w:bCs/>
        </w:rPr>
      </w:pPr>
    </w:p>
    <w:p w14:paraId="00D5A37D" w14:textId="77777777" w:rsidR="00A45927" w:rsidRDefault="00A45927" w:rsidP="001D4046">
      <w:pPr>
        <w:tabs>
          <w:tab w:val="right" w:pos="8640"/>
          <w:tab w:val="right" w:pos="8640"/>
        </w:tabs>
        <w:ind w:left="720" w:hanging="720"/>
        <w:rPr>
          <w:b/>
          <w:bCs/>
        </w:rPr>
      </w:pPr>
    </w:p>
    <w:p w14:paraId="1EB9BEDD" w14:textId="77777777" w:rsidR="00A45927" w:rsidRDefault="00A45927" w:rsidP="001D4046">
      <w:pPr>
        <w:tabs>
          <w:tab w:val="right" w:pos="8640"/>
          <w:tab w:val="right" w:pos="8640"/>
        </w:tabs>
        <w:ind w:left="720" w:hanging="720"/>
        <w:rPr>
          <w:b/>
          <w:bCs/>
        </w:rPr>
      </w:pPr>
    </w:p>
    <w:p w14:paraId="4D511A29" w14:textId="77777777" w:rsidR="00A45927" w:rsidRDefault="00A45927" w:rsidP="001D4046">
      <w:pPr>
        <w:tabs>
          <w:tab w:val="right" w:pos="8640"/>
          <w:tab w:val="right" w:pos="8640"/>
        </w:tabs>
        <w:ind w:left="720" w:hanging="720"/>
        <w:rPr>
          <w:b/>
          <w:bCs/>
        </w:rPr>
      </w:pPr>
    </w:p>
    <w:p w14:paraId="3C4C9D5C" w14:textId="77777777" w:rsidR="00A45927" w:rsidRDefault="00A45927" w:rsidP="001D4046">
      <w:pPr>
        <w:tabs>
          <w:tab w:val="right" w:pos="8640"/>
          <w:tab w:val="right" w:pos="8640"/>
        </w:tabs>
        <w:ind w:left="720" w:hanging="720"/>
        <w:rPr>
          <w:b/>
          <w:bCs/>
        </w:rPr>
      </w:pPr>
    </w:p>
    <w:p w14:paraId="71B60724" w14:textId="77777777" w:rsidR="00A45927" w:rsidRDefault="00A45927" w:rsidP="001D4046">
      <w:pPr>
        <w:tabs>
          <w:tab w:val="right" w:pos="8640"/>
          <w:tab w:val="right" w:pos="8640"/>
        </w:tabs>
        <w:ind w:left="720" w:hanging="720"/>
        <w:rPr>
          <w:b/>
          <w:bCs/>
        </w:rPr>
      </w:pPr>
    </w:p>
    <w:p w14:paraId="0D4E4930" w14:textId="77777777" w:rsidR="00A45927" w:rsidRDefault="00A45927" w:rsidP="001D4046">
      <w:pPr>
        <w:tabs>
          <w:tab w:val="right" w:pos="8640"/>
          <w:tab w:val="right" w:pos="8640"/>
        </w:tabs>
        <w:ind w:left="720" w:hanging="720"/>
        <w:rPr>
          <w:b/>
          <w:bCs/>
        </w:rPr>
      </w:pPr>
    </w:p>
    <w:p w14:paraId="1CC5EEDA" w14:textId="77777777" w:rsidR="00A45927" w:rsidRDefault="00A45927" w:rsidP="001D4046">
      <w:pPr>
        <w:tabs>
          <w:tab w:val="right" w:pos="8640"/>
          <w:tab w:val="right" w:pos="8640"/>
        </w:tabs>
        <w:ind w:left="720" w:hanging="720"/>
        <w:rPr>
          <w:b/>
          <w:bCs/>
        </w:rPr>
      </w:pPr>
    </w:p>
    <w:p w14:paraId="02CA441B" w14:textId="77777777" w:rsidR="00A45927" w:rsidRDefault="00A45927" w:rsidP="001D4046">
      <w:pPr>
        <w:tabs>
          <w:tab w:val="right" w:pos="8640"/>
          <w:tab w:val="right" w:pos="8640"/>
        </w:tabs>
        <w:ind w:left="720" w:hanging="720"/>
        <w:rPr>
          <w:b/>
          <w:bCs/>
        </w:rPr>
      </w:pPr>
    </w:p>
    <w:p w14:paraId="2D9608AE" w14:textId="77777777" w:rsidR="00A45927" w:rsidRDefault="00A45927" w:rsidP="001D4046">
      <w:pPr>
        <w:tabs>
          <w:tab w:val="right" w:pos="8640"/>
          <w:tab w:val="right" w:pos="8640"/>
        </w:tabs>
        <w:ind w:left="720" w:hanging="720"/>
        <w:rPr>
          <w:b/>
          <w:bCs/>
        </w:rPr>
      </w:pPr>
    </w:p>
    <w:p w14:paraId="413E3D22" w14:textId="77777777" w:rsidR="00A45927" w:rsidRDefault="00A45927" w:rsidP="001D4046">
      <w:pPr>
        <w:tabs>
          <w:tab w:val="right" w:pos="8640"/>
          <w:tab w:val="right" w:pos="8640"/>
        </w:tabs>
        <w:ind w:left="720" w:hanging="720"/>
        <w:rPr>
          <w:b/>
          <w:bCs/>
        </w:rPr>
      </w:pPr>
    </w:p>
    <w:p w14:paraId="4C156555" w14:textId="77777777" w:rsidR="00A45927" w:rsidRDefault="00A45927" w:rsidP="001D4046">
      <w:pPr>
        <w:tabs>
          <w:tab w:val="right" w:pos="8640"/>
          <w:tab w:val="right" w:pos="8640"/>
        </w:tabs>
        <w:ind w:left="720" w:hanging="720"/>
        <w:rPr>
          <w:b/>
          <w:bCs/>
        </w:rPr>
      </w:pPr>
    </w:p>
    <w:p w14:paraId="23996992" w14:textId="77777777" w:rsidR="00A45927" w:rsidRDefault="00A45927" w:rsidP="001D4046">
      <w:pPr>
        <w:tabs>
          <w:tab w:val="right" w:pos="8640"/>
          <w:tab w:val="right" w:pos="8640"/>
        </w:tabs>
        <w:ind w:left="720" w:hanging="720"/>
        <w:rPr>
          <w:b/>
          <w:bCs/>
        </w:rPr>
      </w:pPr>
    </w:p>
    <w:p w14:paraId="25E5CB86" w14:textId="77777777" w:rsidR="00A45927" w:rsidRDefault="00A45927" w:rsidP="001D4046">
      <w:pPr>
        <w:tabs>
          <w:tab w:val="right" w:pos="8640"/>
          <w:tab w:val="right" w:pos="8640"/>
        </w:tabs>
        <w:ind w:left="720" w:hanging="720"/>
        <w:rPr>
          <w:b/>
          <w:bCs/>
        </w:rPr>
      </w:pPr>
    </w:p>
    <w:p w14:paraId="4009CE91" w14:textId="3BA36A5C" w:rsidR="002E17E0" w:rsidRPr="002E17E0" w:rsidRDefault="00A45927" w:rsidP="001D4046">
      <w:pPr>
        <w:tabs>
          <w:tab w:val="right" w:pos="8640"/>
          <w:tab w:val="right" w:pos="8640"/>
        </w:tabs>
        <w:ind w:left="720" w:hanging="720"/>
        <w:rPr>
          <w:b/>
          <w:bCs/>
        </w:rPr>
      </w:pPr>
      <w:r>
        <w:rPr>
          <w:b/>
          <w:bCs/>
        </w:rPr>
        <w:lastRenderedPageBreak/>
        <w:t xml:space="preserve">     </w:t>
      </w:r>
      <w:r>
        <w:rPr>
          <w:b/>
          <w:bCs/>
        </w:rPr>
        <w:tab/>
        <w:t xml:space="preserve">                                                  </w:t>
      </w:r>
      <w:r w:rsidR="001D4046">
        <w:rPr>
          <w:b/>
          <w:bCs/>
        </w:rPr>
        <w:t xml:space="preserve"> </w:t>
      </w:r>
      <w:r w:rsidR="002E17E0" w:rsidRPr="002E17E0">
        <w:rPr>
          <w:b/>
          <w:bCs/>
        </w:rPr>
        <w:t>References</w:t>
      </w:r>
    </w:p>
    <w:p w14:paraId="53466891" w14:textId="77777777" w:rsidR="002E17E0" w:rsidRDefault="002E17E0" w:rsidP="001D4046">
      <w:pPr>
        <w:tabs>
          <w:tab w:val="right" w:pos="8640"/>
          <w:tab w:val="right" w:pos="8640"/>
        </w:tabs>
        <w:ind w:left="720" w:hanging="720"/>
      </w:pPr>
      <w:r w:rsidRPr="002E17E0">
        <w:t xml:space="preserve">Bandura, A. (1997). </w:t>
      </w:r>
      <w:r w:rsidRPr="002E17E0">
        <w:rPr>
          <w:i/>
          <w:iCs/>
        </w:rPr>
        <w:t>Self-efficacy: The exercise of control.</w:t>
      </w:r>
      <w:r w:rsidRPr="002E17E0">
        <w:t xml:space="preserve"> W.H. Freeman and Company.</w:t>
      </w:r>
    </w:p>
    <w:p w14:paraId="2ECE6146" w14:textId="2EFF9B1C" w:rsidR="002D1BF8" w:rsidRPr="002E17E0" w:rsidRDefault="002D1BF8" w:rsidP="001D4046">
      <w:pPr>
        <w:tabs>
          <w:tab w:val="right" w:pos="8640"/>
          <w:tab w:val="right" w:pos="8640"/>
        </w:tabs>
        <w:ind w:left="720" w:hanging="720"/>
      </w:pPr>
      <w:r w:rsidRPr="002D1BF8">
        <w:t xml:space="preserve">Day, D. V. (2001). Leadership development: A review in context. </w:t>
      </w:r>
      <w:r w:rsidRPr="002D1BF8">
        <w:rPr>
          <w:i/>
          <w:iCs/>
        </w:rPr>
        <w:t>The Leadership Quarterly, 11</w:t>
      </w:r>
      <w:r w:rsidRPr="002D1BF8">
        <w:t xml:space="preserve">(4), 581–613. </w:t>
      </w:r>
      <w:hyperlink r:id="rId8" w:history="1">
        <w:r w:rsidRPr="002D1BF8">
          <w:rPr>
            <w:rStyle w:val="Hyperlink"/>
          </w:rPr>
          <w:t>https://doi.org/10.1016/S1048-9843(00)00061-8</w:t>
        </w:r>
      </w:hyperlink>
    </w:p>
    <w:p w14:paraId="4F265EFD" w14:textId="77777777" w:rsidR="002E17E0" w:rsidRPr="002E17E0" w:rsidRDefault="002E17E0" w:rsidP="001D4046">
      <w:pPr>
        <w:tabs>
          <w:tab w:val="right" w:pos="8640"/>
          <w:tab w:val="right" w:pos="8640"/>
        </w:tabs>
        <w:ind w:left="720" w:hanging="720"/>
      </w:pPr>
      <w:r w:rsidRPr="002E17E0">
        <w:t xml:space="preserve">McLeod, J. D., &amp; Sullivan, L. T. (2020). Self-concept clarity and leadership success: A longitudinal study. </w:t>
      </w:r>
      <w:r w:rsidRPr="002E17E0">
        <w:rPr>
          <w:i/>
          <w:iCs/>
        </w:rPr>
        <w:t>Journal of Leadership &amp; Organizational Studies, 27</w:t>
      </w:r>
      <w:r w:rsidRPr="002E17E0">
        <w:t xml:space="preserve">(1), 55–67. </w:t>
      </w:r>
      <w:hyperlink r:id="rId9" w:tgtFrame="_new" w:history="1">
        <w:r w:rsidRPr="002E17E0">
          <w:rPr>
            <w:rStyle w:val="Hyperlink"/>
          </w:rPr>
          <w:t>https://doi.org/10.1177/1548051819890998</w:t>
        </w:r>
      </w:hyperlink>
    </w:p>
    <w:p w14:paraId="0E16E15C" w14:textId="77777777" w:rsidR="002E17E0" w:rsidRPr="002E17E0" w:rsidRDefault="002E17E0" w:rsidP="001D4046">
      <w:pPr>
        <w:tabs>
          <w:tab w:val="right" w:pos="8640"/>
          <w:tab w:val="right" w:pos="8640"/>
        </w:tabs>
        <w:ind w:left="720" w:hanging="720"/>
      </w:pPr>
      <w:r w:rsidRPr="002E17E0">
        <w:t xml:space="preserve">Scarfone, P. J., &amp; Harper, T. R. (2021). Stage theories in leadership development: A review of applications in contemporary organizational contexts. </w:t>
      </w:r>
      <w:r w:rsidRPr="002E17E0">
        <w:rPr>
          <w:i/>
          <w:iCs/>
        </w:rPr>
        <w:t>Journal of Organizational Behavior, 42</w:t>
      </w:r>
      <w:r w:rsidRPr="002E17E0">
        <w:t xml:space="preserve">(4), 467–482. </w:t>
      </w:r>
      <w:hyperlink r:id="rId10" w:tgtFrame="_new" w:history="1">
        <w:r w:rsidRPr="002E17E0">
          <w:rPr>
            <w:rStyle w:val="Hyperlink"/>
          </w:rPr>
          <w:t>https://doi.org/10.1002/job.2556</w:t>
        </w:r>
      </w:hyperlink>
    </w:p>
    <w:p w14:paraId="37D680DF" w14:textId="77777777" w:rsidR="002E17E0" w:rsidRPr="002E17E0" w:rsidRDefault="002E17E0" w:rsidP="001D4046">
      <w:pPr>
        <w:tabs>
          <w:tab w:val="right" w:pos="8640"/>
          <w:tab w:val="right" w:pos="8640"/>
        </w:tabs>
        <w:ind w:left="720" w:hanging="720"/>
      </w:pPr>
      <w:r w:rsidRPr="002E17E0">
        <w:t xml:space="preserve">Neroni, J., Linders, D., &amp; Kam, D. (2022). Academic self-efficacy, self-esteem, and grit in higher online education: A longitudinal study. </w:t>
      </w:r>
      <w:r w:rsidRPr="002E17E0">
        <w:rPr>
          <w:i/>
          <w:iCs/>
        </w:rPr>
        <w:t>Journal of Educational Psychology, 114</w:t>
      </w:r>
      <w:r w:rsidRPr="002E17E0">
        <w:t xml:space="preserve">(3), 432–448. </w:t>
      </w:r>
      <w:hyperlink r:id="rId11" w:tgtFrame="_new" w:history="1">
        <w:r w:rsidRPr="002E17E0">
          <w:rPr>
            <w:rStyle w:val="Hyperlink"/>
          </w:rPr>
          <w:t>https://doi.org/10.1037/edu0000580</w:t>
        </w:r>
      </w:hyperlink>
    </w:p>
    <w:p w14:paraId="0AB72B20" w14:textId="77777777" w:rsidR="002E17E0" w:rsidRPr="002E17E0" w:rsidRDefault="002E17E0" w:rsidP="001D4046">
      <w:pPr>
        <w:tabs>
          <w:tab w:val="right" w:pos="8640"/>
          <w:tab w:val="right" w:pos="8640"/>
        </w:tabs>
        <w:ind w:left="720" w:hanging="720"/>
        <w:rPr>
          <w:vanish/>
        </w:rPr>
      </w:pPr>
      <w:r w:rsidRPr="002E17E0">
        <w:rPr>
          <w:vanish/>
        </w:rPr>
        <w:t>Top of Form</w:t>
      </w:r>
    </w:p>
    <w:p w14:paraId="2FFE163C" w14:textId="0734251E" w:rsidR="002E17E0" w:rsidRPr="002E17E0" w:rsidRDefault="002E17E0" w:rsidP="001D4046">
      <w:pPr>
        <w:tabs>
          <w:tab w:val="right" w:pos="8640"/>
          <w:tab w:val="right" w:pos="8640"/>
        </w:tabs>
        <w:ind w:left="720" w:hanging="720"/>
      </w:pPr>
    </w:p>
    <w:p w14:paraId="41A7CAB2" w14:textId="77777777" w:rsidR="002E17E0" w:rsidRPr="002E17E0" w:rsidRDefault="002E17E0" w:rsidP="002E17E0">
      <w:pPr>
        <w:tabs>
          <w:tab w:val="right" w:pos="8640"/>
          <w:tab w:val="right" w:pos="8640"/>
        </w:tabs>
        <w:rPr>
          <w:vanish/>
        </w:rPr>
      </w:pPr>
      <w:r w:rsidRPr="002E17E0">
        <w:rPr>
          <w:vanish/>
        </w:rPr>
        <w:t>Bottom of Form</w:t>
      </w:r>
    </w:p>
    <w:p w14:paraId="31516BF4" w14:textId="77777777" w:rsidR="002E17E0" w:rsidRDefault="002E17E0">
      <w:pPr>
        <w:tabs>
          <w:tab w:val="right" w:pos="8640"/>
          <w:tab w:val="right" w:pos="8640"/>
        </w:tabs>
      </w:pPr>
    </w:p>
    <w:p w14:paraId="00000020" w14:textId="77777777" w:rsidR="006354B2" w:rsidRDefault="006354B2">
      <w:pPr>
        <w:tabs>
          <w:tab w:val="right" w:pos="8640"/>
          <w:tab w:val="right" w:pos="8640"/>
        </w:tabs>
      </w:pPr>
    </w:p>
    <w:p w14:paraId="00000021" w14:textId="77777777" w:rsidR="006354B2" w:rsidRDefault="006354B2">
      <w:pPr>
        <w:tabs>
          <w:tab w:val="right" w:pos="8640"/>
          <w:tab w:val="right" w:pos="8640"/>
        </w:tabs>
      </w:pPr>
    </w:p>
    <w:p w14:paraId="00000022" w14:textId="77777777" w:rsidR="006354B2" w:rsidRDefault="006354B2">
      <w:pPr>
        <w:tabs>
          <w:tab w:val="right" w:pos="8640"/>
          <w:tab w:val="right" w:pos="8640"/>
        </w:tabs>
      </w:pPr>
    </w:p>
    <w:p w14:paraId="00000023" w14:textId="77777777" w:rsidR="006354B2" w:rsidRDefault="006354B2">
      <w:pPr>
        <w:tabs>
          <w:tab w:val="right" w:pos="8640"/>
          <w:tab w:val="right" w:pos="8640"/>
        </w:tabs>
      </w:pPr>
    </w:p>
    <w:p w14:paraId="00000024" w14:textId="77777777" w:rsidR="006354B2" w:rsidRDefault="006354B2">
      <w:pPr>
        <w:tabs>
          <w:tab w:val="right" w:pos="8640"/>
          <w:tab w:val="right" w:pos="8640"/>
        </w:tabs>
      </w:pPr>
    </w:p>
    <w:p w14:paraId="00000025" w14:textId="77777777" w:rsidR="006354B2" w:rsidRDefault="006354B2">
      <w:pPr>
        <w:tabs>
          <w:tab w:val="right" w:pos="8640"/>
          <w:tab w:val="right" w:pos="8640"/>
        </w:tabs>
      </w:pPr>
    </w:p>
    <w:p w14:paraId="00000026" w14:textId="77777777" w:rsidR="006354B2" w:rsidRDefault="006354B2">
      <w:pPr>
        <w:tabs>
          <w:tab w:val="right" w:pos="8640"/>
          <w:tab w:val="right" w:pos="8640"/>
        </w:tabs>
      </w:pPr>
    </w:p>
    <w:p w14:paraId="00000027" w14:textId="77777777" w:rsidR="006354B2" w:rsidRDefault="006354B2">
      <w:pPr>
        <w:tabs>
          <w:tab w:val="right" w:pos="8640"/>
          <w:tab w:val="right" w:pos="8640"/>
        </w:tabs>
      </w:pPr>
    </w:p>
    <w:p w14:paraId="00000028" w14:textId="77777777" w:rsidR="006354B2" w:rsidRDefault="006354B2">
      <w:pPr>
        <w:tabs>
          <w:tab w:val="right" w:pos="8640"/>
          <w:tab w:val="right" w:pos="8640"/>
        </w:tabs>
      </w:pPr>
    </w:p>
    <w:p w14:paraId="00000029" w14:textId="77777777" w:rsidR="006354B2" w:rsidRDefault="006354B2">
      <w:pPr>
        <w:tabs>
          <w:tab w:val="right" w:pos="8640"/>
          <w:tab w:val="right" w:pos="8640"/>
        </w:tabs>
      </w:pPr>
    </w:p>
    <w:p w14:paraId="0000002A" w14:textId="77777777" w:rsidR="006354B2" w:rsidRDefault="006354B2">
      <w:pPr>
        <w:tabs>
          <w:tab w:val="right" w:pos="8640"/>
          <w:tab w:val="right" w:pos="8640"/>
        </w:tabs>
      </w:pPr>
    </w:p>
    <w:p w14:paraId="0000002B" w14:textId="77777777" w:rsidR="006354B2" w:rsidRDefault="006354B2">
      <w:pPr>
        <w:tabs>
          <w:tab w:val="right" w:pos="8640"/>
          <w:tab w:val="right" w:pos="8640"/>
        </w:tabs>
      </w:pPr>
    </w:p>
    <w:p w14:paraId="0000002C" w14:textId="77777777" w:rsidR="006354B2" w:rsidRDefault="006354B2">
      <w:pPr>
        <w:tabs>
          <w:tab w:val="right" w:pos="8640"/>
          <w:tab w:val="right" w:pos="8640"/>
        </w:tabs>
      </w:pPr>
    </w:p>
    <w:p w14:paraId="0000002D" w14:textId="77777777" w:rsidR="006354B2" w:rsidRDefault="006354B2">
      <w:pPr>
        <w:tabs>
          <w:tab w:val="right" w:pos="8640"/>
          <w:tab w:val="right" w:pos="8640"/>
        </w:tabs>
      </w:pPr>
    </w:p>
    <w:p w14:paraId="0000002E" w14:textId="77777777" w:rsidR="006354B2" w:rsidRDefault="006354B2">
      <w:pPr>
        <w:tabs>
          <w:tab w:val="right" w:pos="8640"/>
          <w:tab w:val="right" w:pos="8640"/>
        </w:tabs>
      </w:pPr>
    </w:p>
    <w:p w14:paraId="0000002F" w14:textId="77777777" w:rsidR="006354B2" w:rsidRDefault="006354B2">
      <w:pPr>
        <w:tabs>
          <w:tab w:val="right" w:pos="8640"/>
          <w:tab w:val="right" w:pos="8640"/>
        </w:tabs>
      </w:pPr>
    </w:p>
    <w:p w14:paraId="00000031" w14:textId="77777777" w:rsidR="006354B2" w:rsidRDefault="006354B2">
      <w:pPr>
        <w:tabs>
          <w:tab w:val="right" w:pos="8640"/>
          <w:tab w:val="right" w:pos="8640"/>
        </w:tabs>
      </w:pPr>
    </w:p>
    <w:p w14:paraId="00000032" w14:textId="77777777" w:rsidR="006354B2" w:rsidRDefault="006354B2">
      <w:pPr>
        <w:tabs>
          <w:tab w:val="right" w:pos="8640"/>
          <w:tab w:val="right" w:pos="8640"/>
        </w:tabs>
      </w:pPr>
    </w:p>
    <w:p w14:paraId="00000033" w14:textId="77777777" w:rsidR="006354B2" w:rsidRDefault="006354B2">
      <w:pPr>
        <w:tabs>
          <w:tab w:val="right" w:pos="8640"/>
          <w:tab w:val="right" w:pos="8640"/>
        </w:tabs>
      </w:pPr>
    </w:p>
    <w:p w14:paraId="00000034" w14:textId="77777777" w:rsidR="006354B2" w:rsidRDefault="006354B2">
      <w:pPr>
        <w:tabs>
          <w:tab w:val="right" w:pos="8640"/>
          <w:tab w:val="right" w:pos="8640"/>
        </w:tabs>
      </w:pPr>
    </w:p>
    <w:p w14:paraId="00000035" w14:textId="77777777" w:rsidR="006354B2" w:rsidRDefault="006354B2">
      <w:pPr>
        <w:tabs>
          <w:tab w:val="right" w:pos="8640"/>
          <w:tab w:val="right" w:pos="8640"/>
        </w:tabs>
      </w:pPr>
    </w:p>
    <w:p w14:paraId="00000036" w14:textId="77777777" w:rsidR="006354B2" w:rsidRDefault="006354B2">
      <w:pPr>
        <w:tabs>
          <w:tab w:val="right" w:pos="8640"/>
          <w:tab w:val="right" w:pos="8640"/>
        </w:tabs>
      </w:pPr>
    </w:p>
    <w:p w14:paraId="00000037" w14:textId="77777777" w:rsidR="006354B2" w:rsidRDefault="006354B2">
      <w:pPr>
        <w:tabs>
          <w:tab w:val="right" w:pos="8640"/>
          <w:tab w:val="right" w:pos="8640"/>
        </w:tabs>
      </w:pPr>
    </w:p>
    <w:p w14:paraId="00000038" w14:textId="77777777" w:rsidR="006354B2" w:rsidRDefault="006354B2">
      <w:pPr>
        <w:tabs>
          <w:tab w:val="right" w:pos="8640"/>
          <w:tab w:val="right" w:pos="8640"/>
        </w:tabs>
      </w:pPr>
    </w:p>
    <w:p w14:paraId="00000039" w14:textId="77777777" w:rsidR="006354B2" w:rsidRDefault="00000000">
      <w:pPr>
        <w:tabs>
          <w:tab w:val="right" w:pos="8640"/>
          <w:tab w:val="right" w:pos="8640"/>
        </w:tabs>
      </w:pPr>
      <w:r>
        <w:br w:type="page"/>
      </w:r>
    </w:p>
    <w:p w14:paraId="0000003B" w14:textId="77777777" w:rsidR="006354B2" w:rsidRDefault="006354B2">
      <w:pPr>
        <w:pStyle w:val="Title"/>
        <w:tabs>
          <w:tab w:val="right" w:pos="8640"/>
          <w:tab w:val="right" w:pos="8640"/>
        </w:tabs>
        <w:spacing w:line="276" w:lineRule="auto"/>
        <w:jc w:val="left"/>
      </w:pPr>
    </w:p>
    <w:p w14:paraId="0000003C" w14:textId="77777777" w:rsidR="006354B2" w:rsidRDefault="006354B2">
      <w:pPr>
        <w:pStyle w:val="Title"/>
        <w:tabs>
          <w:tab w:val="right" w:pos="8640"/>
          <w:tab w:val="right" w:pos="8640"/>
        </w:tabs>
        <w:spacing w:line="276" w:lineRule="auto"/>
        <w:jc w:val="left"/>
      </w:pPr>
    </w:p>
    <w:p w14:paraId="0000003D" w14:textId="77777777" w:rsidR="006354B2" w:rsidRDefault="006354B2">
      <w:pPr>
        <w:tabs>
          <w:tab w:val="right" w:pos="8640"/>
          <w:tab w:val="right" w:pos="8640"/>
        </w:tabs>
        <w:spacing w:line="240" w:lineRule="auto"/>
        <w:ind w:firstLine="0"/>
      </w:pPr>
    </w:p>
    <w:sectPr w:rsidR="006354B2">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92F59" w14:textId="77777777" w:rsidR="002C2120" w:rsidRDefault="002C2120">
      <w:pPr>
        <w:spacing w:line="240" w:lineRule="auto"/>
      </w:pPr>
      <w:r>
        <w:separator/>
      </w:r>
    </w:p>
  </w:endnote>
  <w:endnote w:type="continuationSeparator" w:id="0">
    <w:p w14:paraId="07F2F166" w14:textId="77777777" w:rsidR="002C2120" w:rsidRDefault="002C2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EFC53" w14:textId="77777777" w:rsidR="002C2120" w:rsidRDefault="002C2120">
      <w:pPr>
        <w:spacing w:line="240" w:lineRule="auto"/>
      </w:pPr>
      <w:r>
        <w:separator/>
      </w:r>
    </w:p>
  </w:footnote>
  <w:footnote w:type="continuationSeparator" w:id="0">
    <w:p w14:paraId="5A1C3247" w14:textId="77777777" w:rsidR="002C2120" w:rsidRDefault="002C21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36B90C6A" w:rsidR="006354B2" w:rsidRDefault="00471546">
    <w:pPr>
      <w:pBdr>
        <w:top w:val="nil"/>
        <w:left w:val="nil"/>
        <w:bottom w:val="nil"/>
        <w:right w:val="nil"/>
        <w:between w:val="nil"/>
      </w:pBdr>
      <w:tabs>
        <w:tab w:val="right" w:pos="8640"/>
        <w:tab w:val="right" w:pos="9360"/>
      </w:tabs>
      <w:ind w:firstLine="0"/>
      <w:rPr>
        <w:color w:val="000000"/>
      </w:rPr>
    </w:pPr>
    <w:r w:rsidRPr="00471546">
      <w:rPr>
        <w:rFonts w:ascii="Arial" w:eastAsia="Arial" w:hAnsi="Arial" w:cs="Arial"/>
        <w:color w:val="000000"/>
        <w:sz w:val="16"/>
        <w:szCs w:val="16"/>
      </w:rPr>
      <w:t>Obed Alcime</w:t>
    </w:r>
    <w:r w:rsidRPr="00471546">
      <w:rPr>
        <w:rFonts w:ascii="Arial" w:eastAsia="Arial" w:hAnsi="Arial" w:cs="Arial"/>
        <w:sz w:val="16"/>
        <w:szCs w:val="16"/>
      </w:rPr>
      <w:t>, LDR807-12</w:t>
    </w:r>
    <w:r w:rsidRPr="00471546">
      <w:rPr>
        <w:rFonts w:ascii="Arial" w:eastAsia="Arial" w:hAnsi="Arial" w:cs="Arial"/>
        <w:color w:val="000000"/>
        <w:sz w:val="16"/>
        <w:szCs w:val="16"/>
      </w:rPr>
      <w:t>, Leader Development: Transforming Self-Concept, Assignment #</w:t>
    </w:r>
    <w:r w:rsidR="002E17E0">
      <w:rPr>
        <w:rFonts w:ascii="Arial" w:eastAsia="Arial" w:hAnsi="Arial" w:cs="Arial"/>
        <w:color w:val="000000"/>
        <w:sz w:val="16"/>
        <w:szCs w:val="16"/>
      </w:rPr>
      <w:t>4</w:t>
    </w:r>
    <w:r w:rsidRPr="00471546">
      <w:rPr>
        <w:rFonts w:ascii="Arial" w:eastAsia="Arial" w:hAnsi="Arial" w:cs="Arial"/>
        <w:color w:val="000000"/>
        <w:sz w:val="16"/>
        <w:szCs w:val="16"/>
      </w:rPr>
      <w:t>, 1</w:t>
    </w:r>
    <w:r w:rsidR="002E17E0">
      <w:rPr>
        <w:rFonts w:ascii="Arial" w:eastAsia="Arial" w:hAnsi="Arial" w:cs="Arial"/>
        <w:color w:val="000000"/>
        <w:sz w:val="16"/>
        <w:szCs w:val="16"/>
      </w:rPr>
      <w:t>2</w:t>
    </w:r>
    <w:r w:rsidRPr="00471546">
      <w:rPr>
        <w:rFonts w:ascii="Arial" w:eastAsia="Arial" w:hAnsi="Arial" w:cs="Arial"/>
        <w:color w:val="000000"/>
        <w:sz w:val="16"/>
        <w:szCs w:val="16"/>
      </w:rPr>
      <w:t>/</w:t>
    </w:r>
    <w:r w:rsidR="002E17E0">
      <w:rPr>
        <w:rFonts w:ascii="Arial" w:eastAsia="Arial" w:hAnsi="Arial" w:cs="Arial"/>
        <w:color w:val="000000"/>
        <w:sz w:val="16"/>
        <w:szCs w:val="16"/>
      </w:rPr>
      <w:t>07</w:t>
    </w:r>
    <w:r w:rsidRPr="00471546">
      <w:rPr>
        <w:rFonts w:ascii="Arial" w:eastAsia="Arial" w:hAnsi="Arial" w:cs="Arial"/>
        <w:color w:val="000000"/>
        <w:sz w:val="16"/>
        <w:szCs w:val="16"/>
      </w:rPr>
      <w:t>/2024</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F19DD"/>
    <w:multiLevelType w:val="multilevel"/>
    <w:tmpl w:val="EAF67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177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B2"/>
    <w:rsid w:val="00023FC3"/>
    <w:rsid w:val="00091634"/>
    <w:rsid w:val="00114FAF"/>
    <w:rsid w:val="0012220E"/>
    <w:rsid w:val="00143F8C"/>
    <w:rsid w:val="00171299"/>
    <w:rsid w:val="001D4046"/>
    <w:rsid w:val="002450A4"/>
    <w:rsid w:val="002B1028"/>
    <w:rsid w:val="002C2120"/>
    <w:rsid w:val="002D1BF8"/>
    <w:rsid w:val="002E17E0"/>
    <w:rsid w:val="00345F63"/>
    <w:rsid w:val="0035012C"/>
    <w:rsid w:val="003A49B5"/>
    <w:rsid w:val="003E2FC8"/>
    <w:rsid w:val="003F038C"/>
    <w:rsid w:val="00471546"/>
    <w:rsid w:val="004A023C"/>
    <w:rsid w:val="005753B1"/>
    <w:rsid w:val="00581B40"/>
    <w:rsid w:val="00625D62"/>
    <w:rsid w:val="006354B2"/>
    <w:rsid w:val="006B47C1"/>
    <w:rsid w:val="006E2565"/>
    <w:rsid w:val="00704E6D"/>
    <w:rsid w:val="00711054"/>
    <w:rsid w:val="00751BCE"/>
    <w:rsid w:val="007A08AD"/>
    <w:rsid w:val="0083286E"/>
    <w:rsid w:val="00847DE2"/>
    <w:rsid w:val="00884A0A"/>
    <w:rsid w:val="008A43EF"/>
    <w:rsid w:val="008A5D9D"/>
    <w:rsid w:val="00910C09"/>
    <w:rsid w:val="009D2455"/>
    <w:rsid w:val="00A45927"/>
    <w:rsid w:val="00B81A94"/>
    <w:rsid w:val="00C21C16"/>
    <w:rsid w:val="00CB62B3"/>
    <w:rsid w:val="00CC4DD0"/>
    <w:rsid w:val="00D94730"/>
    <w:rsid w:val="00DC3313"/>
    <w:rsid w:val="00EE11B8"/>
    <w:rsid w:val="00F26336"/>
    <w:rsid w:val="00F345F2"/>
    <w:rsid w:val="00F45AFF"/>
    <w:rsid w:val="00F72FBC"/>
    <w:rsid w:val="00FB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8200"/>
  <w15:docId w15:val="{939DF8B9-34DB-42F4-ACCA-1F68A4C7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unhideWhenUsed/>
    <w:qFormat/>
    <w:rsid w:val="00126E45"/>
    <w:pPr>
      <w:outlineLvl w:val="1"/>
    </w:pPr>
    <w:rPr>
      <w:i w:val="0"/>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71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7261">
      <w:bodyDiv w:val="1"/>
      <w:marLeft w:val="0"/>
      <w:marRight w:val="0"/>
      <w:marTop w:val="0"/>
      <w:marBottom w:val="0"/>
      <w:divBdr>
        <w:top w:val="none" w:sz="0" w:space="0" w:color="auto"/>
        <w:left w:val="none" w:sz="0" w:space="0" w:color="auto"/>
        <w:bottom w:val="none" w:sz="0" w:space="0" w:color="auto"/>
        <w:right w:val="none" w:sz="0" w:space="0" w:color="auto"/>
      </w:divBdr>
    </w:div>
    <w:div w:id="1376739780">
      <w:bodyDiv w:val="1"/>
      <w:marLeft w:val="0"/>
      <w:marRight w:val="0"/>
      <w:marTop w:val="0"/>
      <w:marBottom w:val="0"/>
      <w:divBdr>
        <w:top w:val="none" w:sz="0" w:space="0" w:color="auto"/>
        <w:left w:val="none" w:sz="0" w:space="0" w:color="auto"/>
        <w:bottom w:val="none" w:sz="0" w:space="0" w:color="auto"/>
        <w:right w:val="none" w:sz="0" w:space="0" w:color="auto"/>
      </w:divBdr>
      <w:divsChild>
        <w:div w:id="2009673929">
          <w:marLeft w:val="0"/>
          <w:marRight w:val="0"/>
          <w:marTop w:val="0"/>
          <w:marBottom w:val="0"/>
          <w:divBdr>
            <w:top w:val="none" w:sz="0" w:space="0" w:color="auto"/>
            <w:left w:val="none" w:sz="0" w:space="0" w:color="auto"/>
            <w:bottom w:val="none" w:sz="0" w:space="0" w:color="auto"/>
            <w:right w:val="none" w:sz="0" w:space="0" w:color="auto"/>
          </w:divBdr>
          <w:divsChild>
            <w:div w:id="289014767">
              <w:marLeft w:val="0"/>
              <w:marRight w:val="0"/>
              <w:marTop w:val="0"/>
              <w:marBottom w:val="0"/>
              <w:divBdr>
                <w:top w:val="none" w:sz="0" w:space="0" w:color="auto"/>
                <w:left w:val="none" w:sz="0" w:space="0" w:color="auto"/>
                <w:bottom w:val="none" w:sz="0" w:space="0" w:color="auto"/>
                <w:right w:val="none" w:sz="0" w:space="0" w:color="auto"/>
              </w:divBdr>
              <w:divsChild>
                <w:div w:id="1496414697">
                  <w:marLeft w:val="0"/>
                  <w:marRight w:val="0"/>
                  <w:marTop w:val="0"/>
                  <w:marBottom w:val="0"/>
                  <w:divBdr>
                    <w:top w:val="none" w:sz="0" w:space="0" w:color="auto"/>
                    <w:left w:val="none" w:sz="0" w:space="0" w:color="auto"/>
                    <w:bottom w:val="none" w:sz="0" w:space="0" w:color="auto"/>
                    <w:right w:val="none" w:sz="0" w:space="0" w:color="auto"/>
                  </w:divBdr>
                  <w:divsChild>
                    <w:div w:id="9380235">
                      <w:marLeft w:val="0"/>
                      <w:marRight w:val="0"/>
                      <w:marTop w:val="0"/>
                      <w:marBottom w:val="0"/>
                      <w:divBdr>
                        <w:top w:val="none" w:sz="0" w:space="0" w:color="auto"/>
                        <w:left w:val="none" w:sz="0" w:space="0" w:color="auto"/>
                        <w:bottom w:val="none" w:sz="0" w:space="0" w:color="auto"/>
                        <w:right w:val="none" w:sz="0" w:space="0" w:color="auto"/>
                      </w:divBdr>
                      <w:divsChild>
                        <w:div w:id="1542785558">
                          <w:marLeft w:val="0"/>
                          <w:marRight w:val="0"/>
                          <w:marTop w:val="0"/>
                          <w:marBottom w:val="0"/>
                          <w:divBdr>
                            <w:top w:val="none" w:sz="0" w:space="0" w:color="auto"/>
                            <w:left w:val="none" w:sz="0" w:space="0" w:color="auto"/>
                            <w:bottom w:val="none" w:sz="0" w:space="0" w:color="auto"/>
                            <w:right w:val="none" w:sz="0" w:space="0" w:color="auto"/>
                          </w:divBdr>
                          <w:divsChild>
                            <w:div w:id="364524613">
                              <w:marLeft w:val="0"/>
                              <w:marRight w:val="0"/>
                              <w:marTop w:val="0"/>
                              <w:marBottom w:val="0"/>
                              <w:divBdr>
                                <w:top w:val="none" w:sz="0" w:space="0" w:color="auto"/>
                                <w:left w:val="none" w:sz="0" w:space="0" w:color="auto"/>
                                <w:bottom w:val="none" w:sz="0" w:space="0" w:color="auto"/>
                                <w:right w:val="none" w:sz="0" w:space="0" w:color="auto"/>
                              </w:divBdr>
                              <w:divsChild>
                                <w:div w:id="722679836">
                                  <w:marLeft w:val="0"/>
                                  <w:marRight w:val="0"/>
                                  <w:marTop w:val="0"/>
                                  <w:marBottom w:val="0"/>
                                  <w:divBdr>
                                    <w:top w:val="none" w:sz="0" w:space="0" w:color="auto"/>
                                    <w:left w:val="none" w:sz="0" w:space="0" w:color="auto"/>
                                    <w:bottom w:val="none" w:sz="0" w:space="0" w:color="auto"/>
                                    <w:right w:val="none" w:sz="0" w:space="0" w:color="auto"/>
                                  </w:divBdr>
                                  <w:divsChild>
                                    <w:div w:id="2016375804">
                                      <w:marLeft w:val="0"/>
                                      <w:marRight w:val="0"/>
                                      <w:marTop w:val="0"/>
                                      <w:marBottom w:val="0"/>
                                      <w:divBdr>
                                        <w:top w:val="none" w:sz="0" w:space="0" w:color="auto"/>
                                        <w:left w:val="none" w:sz="0" w:space="0" w:color="auto"/>
                                        <w:bottom w:val="none" w:sz="0" w:space="0" w:color="auto"/>
                                        <w:right w:val="none" w:sz="0" w:space="0" w:color="auto"/>
                                      </w:divBdr>
                                      <w:divsChild>
                                        <w:div w:id="549998397">
                                          <w:marLeft w:val="0"/>
                                          <w:marRight w:val="0"/>
                                          <w:marTop w:val="0"/>
                                          <w:marBottom w:val="0"/>
                                          <w:divBdr>
                                            <w:top w:val="none" w:sz="0" w:space="0" w:color="auto"/>
                                            <w:left w:val="none" w:sz="0" w:space="0" w:color="auto"/>
                                            <w:bottom w:val="none" w:sz="0" w:space="0" w:color="auto"/>
                                            <w:right w:val="none" w:sz="0" w:space="0" w:color="auto"/>
                                          </w:divBdr>
                                          <w:divsChild>
                                            <w:div w:id="985474872">
                                              <w:marLeft w:val="0"/>
                                              <w:marRight w:val="0"/>
                                              <w:marTop w:val="0"/>
                                              <w:marBottom w:val="0"/>
                                              <w:divBdr>
                                                <w:top w:val="none" w:sz="0" w:space="0" w:color="auto"/>
                                                <w:left w:val="none" w:sz="0" w:space="0" w:color="auto"/>
                                                <w:bottom w:val="none" w:sz="0" w:space="0" w:color="auto"/>
                                                <w:right w:val="none" w:sz="0" w:space="0" w:color="auto"/>
                                              </w:divBdr>
                                              <w:divsChild>
                                                <w:div w:id="1940403822">
                                                  <w:marLeft w:val="0"/>
                                                  <w:marRight w:val="0"/>
                                                  <w:marTop w:val="0"/>
                                                  <w:marBottom w:val="0"/>
                                                  <w:divBdr>
                                                    <w:top w:val="none" w:sz="0" w:space="0" w:color="auto"/>
                                                    <w:left w:val="none" w:sz="0" w:space="0" w:color="auto"/>
                                                    <w:bottom w:val="none" w:sz="0" w:space="0" w:color="auto"/>
                                                    <w:right w:val="none" w:sz="0" w:space="0" w:color="auto"/>
                                                  </w:divBdr>
                                                  <w:divsChild>
                                                    <w:div w:id="2121533817">
                                                      <w:marLeft w:val="0"/>
                                                      <w:marRight w:val="0"/>
                                                      <w:marTop w:val="0"/>
                                                      <w:marBottom w:val="0"/>
                                                      <w:divBdr>
                                                        <w:top w:val="none" w:sz="0" w:space="0" w:color="auto"/>
                                                        <w:left w:val="none" w:sz="0" w:space="0" w:color="auto"/>
                                                        <w:bottom w:val="none" w:sz="0" w:space="0" w:color="auto"/>
                                                        <w:right w:val="none" w:sz="0" w:space="0" w:color="auto"/>
                                                      </w:divBdr>
                                                      <w:divsChild>
                                                        <w:div w:id="13420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49723">
                                              <w:marLeft w:val="0"/>
                                              <w:marRight w:val="0"/>
                                              <w:marTop w:val="0"/>
                                              <w:marBottom w:val="0"/>
                                              <w:divBdr>
                                                <w:top w:val="none" w:sz="0" w:space="0" w:color="auto"/>
                                                <w:left w:val="none" w:sz="0" w:space="0" w:color="auto"/>
                                                <w:bottom w:val="none" w:sz="0" w:space="0" w:color="auto"/>
                                                <w:right w:val="none" w:sz="0" w:space="0" w:color="auto"/>
                                              </w:divBdr>
                                              <w:divsChild>
                                                <w:div w:id="1319117364">
                                                  <w:marLeft w:val="0"/>
                                                  <w:marRight w:val="0"/>
                                                  <w:marTop w:val="0"/>
                                                  <w:marBottom w:val="0"/>
                                                  <w:divBdr>
                                                    <w:top w:val="none" w:sz="0" w:space="0" w:color="auto"/>
                                                    <w:left w:val="none" w:sz="0" w:space="0" w:color="auto"/>
                                                    <w:bottom w:val="none" w:sz="0" w:space="0" w:color="auto"/>
                                                    <w:right w:val="none" w:sz="0" w:space="0" w:color="auto"/>
                                                  </w:divBdr>
                                                  <w:divsChild>
                                                    <w:div w:id="242837210">
                                                      <w:marLeft w:val="0"/>
                                                      <w:marRight w:val="0"/>
                                                      <w:marTop w:val="0"/>
                                                      <w:marBottom w:val="0"/>
                                                      <w:divBdr>
                                                        <w:top w:val="none" w:sz="0" w:space="0" w:color="auto"/>
                                                        <w:left w:val="none" w:sz="0" w:space="0" w:color="auto"/>
                                                        <w:bottom w:val="none" w:sz="0" w:space="0" w:color="auto"/>
                                                        <w:right w:val="none" w:sz="0" w:space="0" w:color="auto"/>
                                                      </w:divBdr>
                                                      <w:divsChild>
                                                        <w:div w:id="7281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7143102">
          <w:marLeft w:val="0"/>
          <w:marRight w:val="0"/>
          <w:marTop w:val="0"/>
          <w:marBottom w:val="0"/>
          <w:divBdr>
            <w:top w:val="none" w:sz="0" w:space="0" w:color="auto"/>
            <w:left w:val="none" w:sz="0" w:space="0" w:color="auto"/>
            <w:bottom w:val="none" w:sz="0" w:space="0" w:color="auto"/>
            <w:right w:val="none" w:sz="0" w:space="0" w:color="auto"/>
          </w:divBdr>
          <w:divsChild>
            <w:div w:id="861020325">
              <w:marLeft w:val="0"/>
              <w:marRight w:val="0"/>
              <w:marTop w:val="0"/>
              <w:marBottom w:val="0"/>
              <w:divBdr>
                <w:top w:val="none" w:sz="0" w:space="0" w:color="auto"/>
                <w:left w:val="none" w:sz="0" w:space="0" w:color="auto"/>
                <w:bottom w:val="none" w:sz="0" w:space="0" w:color="auto"/>
                <w:right w:val="none" w:sz="0" w:space="0" w:color="auto"/>
              </w:divBdr>
              <w:divsChild>
                <w:div w:id="967276163">
                  <w:marLeft w:val="0"/>
                  <w:marRight w:val="0"/>
                  <w:marTop w:val="0"/>
                  <w:marBottom w:val="0"/>
                  <w:divBdr>
                    <w:top w:val="none" w:sz="0" w:space="0" w:color="auto"/>
                    <w:left w:val="none" w:sz="0" w:space="0" w:color="auto"/>
                    <w:bottom w:val="none" w:sz="0" w:space="0" w:color="auto"/>
                    <w:right w:val="none" w:sz="0" w:space="0" w:color="auto"/>
                  </w:divBdr>
                  <w:divsChild>
                    <w:div w:id="772021645">
                      <w:marLeft w:val="0"/>
                      <w:marRight w:val="0"/>
                      <w:marTop w:val="0"/>
                      <w:marBottom w:val="0"/>
                      <w:divBdr>
                        <w:top w:val="none" w:sz="0" w:space="0" w:color="auto"/>
                        <w:left w:val="none" w:sz="0" w:space="0" w:color="auto"/>
                        <w:bottom w:val="none" w:sz="0" w:space="0" w:color="auto"/>
                        <w:right w:val="none" w:sz="0" w:space="0" w:color="auto"/>
                      </w:divBdr>
                      <w:divsChild>
                        <w:div w:id="180168251">
                          <w:marLeft w:val="0"/>
                          <w:marRight w:val="0"/>
                          <w:marTop w:val="0"/>
                          <w:marBottom w:val="0"/>
                          <w:divBdr>
                            <w:top w:val="none" w:sz="0" w:space="0" w:color="auto"/>
                            <w:left w:val="none" w:sz="0" w:space="0" w:color="auto"/>
                            <w:bottom w:val="none" w:sz="0" w:space="0" w:color="auto"/>
                            <w:right w:val="none" w:sz="0" w:space="0" w:color="auto"/>
                          </w:divBdr>
                          <w:divsChild>
                            <w:div w:id="130679878">
                              <w:marLeft w:val="0"/>
                              <w:marRight w:val="0"/>
                              <w:marTop w:val="0"/>
                              <w:marBottom w:val="0"/>
                              <w:divBdr>
                                <w:top w:val="none" w:sz="0" w:space="0" w:color="auto"/>
                                <w:left w:val="none" w:sz="0" w:space="0" w:color="auto"/>
                                <w:bottom w:val="none" w:sz="0" w:space="0" w:color="auto"/>
                                <w:right w:val="none" w:sz="0" w:space="0" w:color="auto"/>
                              </w:divBdr>
                              <w:divsChild>
                                <w:div w:id="1854568800">
                                  <w:marLeft w:val="0"/>
                                  <w:marRight w:val="0"/>
                                  <w:marTop w:val="0"/>
                                  <w:marBottom w:val="0"/>
                                  <w:divBdr>
                                    <w:top w:val="none" w:sz="0" w:space="0" w:color="auto"/>
                                    <w:left w:val="none" w:sz="0" w:space="0" w:color="auto"/>
                                    <w:bottom w:val="none" w:sz="0" w:space="0" w:color="auto"/>
                                    <w:right w:val="none" w:sz="0" w:space="0" w:color="auto"/>
                                  </w:divBdr>
                                  <w:divsChild>
                                    <w:div w:id="2131125031">
                                      <w:marLeft w:val="0"/>
                                      <w:marRight w:val="0"/>
                                      <w:marTop w:val="0"/>
                                      <w:marBottom w:val="0"/>
                                      <w:divBdr>
                                        <w:top w:val="none" w:sz="0" w:space="0" w:color="auto"/>
                                        <w:left w:val="none" w:sz="0" w:space="0" w:color="auto"/>
                                        <w:bottom w:val="none" w:sz="0" w:space="0" w:color="auto"/>
                                        <w:right w:val="none" w:sz="0" w:space="0" w:color="auto"/>
                                      </w:divBdr>
                                      <w:divsChild>
                                        <w:div w:id="2114781284">
                                          <w:marLeft w:val="0"/>
                                          <w:marRight w:val="0"/>
                                          <w:marTop w:val="0"/>
                                          <w:marBottom w:val="0"/>
                                          <w:divBdr>
                                            <w:top w:val="none" w:sz="0" w:space="0" w:color="auto"/>
                                            <w:left w:val="none" w:sz="0" w:space="0" w:color="auto"/>
                                            <w:bottom w:val="none" w:sz="0" w:space="0" w:color="auto"/>
                                            <w:right w:val="none" w:sz="0" w:space="0" w:color="auto"/>
                                          </w:divBdr>
                                          <w:divsChild>
                                            <w:div w:id="1199126198">
                                              <w:marLeft w:val="0"/>
                                              <w:marRight w:val="0"/>
                                              <w:marTop w:val="0"/>
                                              <w:marBottom w:val="0"/>
                                              <w:divBdr>
                                                <w:top w:val="none" w:sz="0" w:space="0" w:color="auto"/>
                                                <w:left w:val="none" w:sz="0" w:space="0" w:color="auto"/>
                                                <w:bottom w:val="none" w:sz="0" w:space="0" w:color="auto"/>
                                                <w:right w:val="none" w:sz="0" w:space="0" w:color="auto"/>
                                              </w:divBdr>
                                              <w:divsChild>
                                                <w:div w:id="4818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381010">
      <w:bodyDiv w:val="1"/>
      <w:marLeft w:val="0"/>
      <w:marRight w:val="0"/>
      <w:marTop w:val="0"/>
      <w:marBottom w:val="0"/>
      <w:divBdr>
        <w:top w:val="none" w:sz="0" w:space="0" w:color="auto"/>
        <w:left w:val="none" w:sz="0" w:space="0" w:color="auto"/>
        <w:bottom w:val="none" w:sz="0" w:space="0" w:color="auto"/>
        <w:right w:val="none" w:sz="0" w:space="0" w:color="auto"/>
      </w:divBdr>
    </w:div>
    <w:div w:id="2108622393">
      <w:bodyDiv w:val="1"/>
      <w:marLeft w:val="0"/>
      <w:marRight w:val="0"/>
      <w:marTop w:val="0"/>
      <w:marBottom w:val="0"/>
      <w:divBdr>
        <w:top w:val="none" w:sz="0" w:space="0" w:color="auto"/>
        <w:left w:val="none" w:sz="0" w:space="0" w:color="auto"/>
        <w:bottom w:val="none" w:sz="0" w:space="0" w:color="auto"/>
        <w:right w:val="none" w:sz="0" w:space="0" w:color="auto"/>
      </w:divBdr>
      <w:divsChild>
        <w:div w:id="1202353997">
          <w:marLeft w:val="-720"/>
          <w:marRight w:val="0"/>
          <w:marTop w:val="0"/>
          <w:marBottom w:val="0"/>
          <w:divBdr>
            <w:top w:val="none" w:sz="0" w:space="0" w:color="auto"/>
            <w:left w:val="none" w:sz="0" w:space="0" w:color="auto"/>
            <w:bottom w:val="none" w:sz="0" w:space="0" w:color="auto"/>
            <w:right w:val="none" w:sz="0" w:space="0" w:color="auto"/>
          </w:divBdr>
        </w:div>
      </w:divsChild>
    </w:div>
    <w:div w:id="2118209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1048-9843(00)0006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edu0000580" TargetMode="External"/><Relationship Id="rId5" Type="http://schemas.openxmlformats.org/officeDocument/2006/relationships/webSettings" Target="webSettings.xml"/><Relationship Id="rId10" Type="http://schemas.openxmlformats.org/officeDocument/2006/relationships/hyperlink" Target="https://doi.org/10.1002/job.2556" TargetMode="External"/><Relationship Id="rId4" Type="http://schemas.openxmlformats.org/officeDocument/2006/relationships/settings" Target="settings.xml"/><Relationship Id="rId9" Type="http://schemas.openxmlformats.org/officeDocument/2006/relationships/hyperlink" Target="https://doi.org/10.1177/15480518198909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Nicole Alcime</cp:lastModifiedBy>
  <cp:revision>2</cp:revision>
  <dcterms:created xsi:type="dcterms:W3CDTF">2024-12-08T13:59:00Z</dcterms:created>
  <dcterms:modified xsi:type="dcterms:W3CDTF">2024-12-08T13:59:00Z</dcterms:modified>
</cp:coreProperties>
</file>