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1F2892" w:rsidRDefault="001F2892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left="720" w:hanging="720"/>
      </w:pPr>
    </w:p>
    <w:p w14:paraId="00000002" w14:textId="77777777" w:rsidR="001F2892" w:rsidRDefault="001F2892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jc w:val="center"/>
        <w:rPr>
          <w:color w:val="000000"/>
        </w:rPr>
      </w:pPr>
    </w:p>
    <w:p w14:paraId="00000003" w14:textId="77777777" w:rsidR="001F2892" w:rsidRDefault="001F2892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jc w:val="center"/>
        <w:rPr>
          <w:color w:val="000000"/>
        </w:rPr>
      </w:pPr>
    </w:p>
    <w:p w14:paraId="00000004" w14:textId="77777777" w:rsidR="001F2892" w:rsidRDefault="001F2892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00000005" w14:textId="77777777" w:rsidR="001F2892" w:rsidRDefault="001F2892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00000006" w14:textId="77777777" w:rsidR="001F2892" w:rsidRDefault="001F2892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00000007" w14:textId="5A1B37CF" w:rsidR="001F2892" w:rsidRDefault="00BB009D">
      <w:pPr>
        <w:spacing w:line="240" w:lineRule="auto"/>
        <w:ind w:firstLine="0"/>
        <w:jc w:val="center"/>
      </w:pPr>
      <w:r>
        <w:t>LDR 807-12 Leader Development: Transforming Self-Concept</w:t>
      </w:r>
    </w:p>
    <w:p w14:paraId="00000008" w14:textId="77777777" w:rsidR="001F2892" w:rsidRDefault="001F2892">
      <w:pPr>
        <w:spacing w:line="240" w:lineRule="auto"/>
        <w:ind w:firstLine="0"/>
        <w:jc w:val="center"/>
      </w:pPr>
    </w:p>
    <w:p w14:paraId="00000009" w14:textId="362171DF" w:rsidR="001F2892" w:rsidRDefault="00BB009D">
      <w:pPr>
        <w:spacing w:line="240" w:lineRule="auto"/>
        <w:ind w:firstLine="0"/>
        <w:jc w:val="center"/>
      </w:pPr>
      <w:r>
        <w:t>Obed Alcime</w:t>
      </w:r>
    </w:p>
    <w:p w14:paraId="0000000A" w14:textId="77777777" w:rsidR="001F2892" w:rsidRDefault="001F2892">
      <w:pPr>
        <w:spacing w:line="240" w:lineRule="auto"/>
        <w:ind w:firstLine="0"/>
        <w:jc w:val="center"/>
      </w:pPr>
    </w:p>
    <w:p w14:paraId="0000000B" w14:textId="77777777" w:rsidR="001F2892" w:rsidRDefault="00000000">
      <w:pPr>
        <w:spacing w:line="240" w:lineRule="auto"/>
        <w:ind w:firstLine="0"/>
        <w:jc w:val="center"/>
      </w:pPr>
      <w:r>
        <w:t>Omega Graduate School</w:t>
      </w:r>
    </w:p>
    <w:p w14:paraId="0000000C" w14:textId="77777777" w:rsidR="001F2892" w:rsidRDefault="001F2892">
      <w:pPr>
        <w:spacing w:line="240" w:lineRule="auto"/>
        <w:ind w:firstLine="0"/>
        <w:jc w:val="center"/>
      </w:pPr>
    </w:p>
    <w:p w14:paraId="0000000D" w14:textId="772A882B" w:rsidR="001F2892" w:rsidRDefault="00BB009D">
      <w:pPr>
        <w:spacing w:line="240" w:lineRule="auto"/>
        <w:ind w:firstLine="0"/>
        <w:jc w:val="center"/>
      </w:pPr>
      <w:r>
        <w:t>October 19, 2024</w:t>
      </w:r>
    </w:p>
    <w:p w14:paraId="0000000E" w14:textId="77777777" w:rsidR="001F2892" w:rsidRDefault="001F2892">
      <w:pPr>
        <w:spacing w:line="240" w:lineRule="auto"/>
        <w:ind w:firstLine="0"/>
        <w:jc w:val="center"/>
      </w:pPr>
    </w:p>
    <w:p w14:paraId="0000000F" w14:textId="77777777" w:rsidR="001F2892" w:rsidRDefault="001F2892">
      <w:pPr>
        <w:spacing w:line="240" w:lineRule="auto"/>
        <w:ind w:firstLine="0"/>
        <w:jc w:val="center"/>
      </w:pPr>
    </w:p>
    <w:p w14:paraId="00000010" w14:textId="77777777" w:rsidR="001F2892" w:rsidRDefault="001F2892">
      <w:pPr>
        <w:spacing w:line="240" w:lineRule="auto"/>
        <w:ind w:firstLine="0"/>
        <w:jc w:val="center"/>
      </w:pPr>
    </w:p>
    <w:p w14:paraId="00000011" w14:textId="77777777" w:rsidR="001F2892" w:rsidRDefault="001F2892">
      <w:pPr>
        <w:spacing w:line="240" w:lineRule="auto"/>
        <w:ind w:firstLine="0"/>
        <w:jc w:val="center"/>
      </w:pPr>
    </w:p>
    <w:p w14:paraId="00000012" w14:textId="77777777" w:rsidR="001F2892" w:rsidRDefault="001F2892">
      <w:pPr>
        <w:spacing w:line="240" w:lineRule="auto"/>
        <w:ind w:firstLine="0"/>
        <w:jc w:val="center"/>
      </w:pPr>
    </w:p>
    <w:p w14:paraId="00000013" w14:textId="77777777" w:rsidR="001F2892" w:rsidRDefault="00000000">
      <w:pPr>
        <w:spacing w:line="240" w:lineRule="auto"/>
        <w:ind w:firstLine="0"/>
        <w:jc w:val="center"/>
      </w:pPr>
      <w:r>
        <w:t>Professor</w:t>
      </w:r>
    </w:p>
    <w:p w14:paraId="00000014" w14:textId="77777777" w:rsidR="001F2892" w:rsidRDefault="001F2892">
      <w:pPr>
        <w:spacing w:line="240" w:lineRule="auto"/>
        <w:ind w:firstLine="0"/>
        <w:jc w:val="center"/>
      </w:pPr>
    </w:p>
    <w:p w14:paraId="00000015" w14:textId="77777777" w:rsidR="001F2892" w:rsidRDefault="001F2892">
      <w:pPr>
        <w:spacing w:line="240" w:lineRule="auto"/>
        <w:ind w:firstLine="0"/>
        <w:jc w:val="center"/>
      </w:pPr>
    </w:p>
    <w:p w14:paraId="00000016" w14:textId="45BF009F" w:rsidR="001F2892" w:rsidRDefault="00000000">
      <w:pPr>
        <w:spacing w:line="240" w:lineRule="auto"/>
        <w:ind w:firstLine="0"/>
        <w:jc w:val="center"/>
      </w:pPr>
      <w:r>
        <w:t xml:space="preserve">Dr. </w:t>
      </w:r>
      <w:r w:rsidR="00BB009D">
        <w:t>Curtis McClane</w:t>
      </w:r>
    </w:p>
    <w:p w14:paraId="00000017" w14:textId="77777777" w:rsidR="001F2892" w:rsidRDefault="001F2892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</w:pPr>
    </w:p>
    <w:p w14:paraId="00000018" w14:textId="77777777" w:rsidR="001F2892" w:rsidRDefault="00000000">
      <w:pPr>
        <w:tabs>
          <w:tab w:val="right" w:pos="8640"/>
          <w:tab w:val="right" w:pos="8640"/>
        </w:tabs>
        <w:spacing w:line="240" w:lineRule="auto"/>
        <w:ind w:firstLine="0"/>
      </w:pPr>
      <w:r>
        <w:br w:type="page"/>
      </w:r>
    </w:p>
    <w:p w14:paraId="00000019" w14:textId="77777777" w:rsidR="001F2892" w:rsidRDefault="001F2892">
      <w:pPr>
        <w:tabs>
          <w:tab w:val="right" w:pos="8640"/>
          <w:tab w:val="right" w:pos="8640"/>
        </w:tabs>
      </w:pPr>
    </w:p>
    <w:p w14:paraId="0000001D" w14:textId="315C352B" w:rsidR="001F2892" w:rsidRDefault="00BB009D">
      <w:pPr>
        <w:tabs>
          <w:tab w:val="right" w:pos="8640"/>
          <w:tab w:val="right" w:pos="8640"/>
        </w:tabs>
      </w:pPr>
      <w:r w:rsidRPr="00BB009D">
        <w:t> Select One (1) Core Essential Element from the Syllabus Outline (self-</w:t>
      </w:r>
      <w:r w:rsidR="003334CB" w:rsidRPr="00BB009D">
        <w:t>efficacy, self</w:t>
      </w:r>
      <w:r w:rsidRPr="00BB009D">
        <w:t>-concept, leader development, or developmental stage theory):</w:t>
      </w:r>
      <w:r w:rsidRPr="00BB009D">
        <w:br/>
        <w:t xml:space="preserve">a. Create a 350-word original discussion paper (with cited sources) during the </w:t>
      </w:r>
      <w:r w:rsidR="003334CB" w:rsidRPr="00BB009D">
        <w:t>week of</w:t>
      </w:r>
      <w:r w:rsidRPr="00BB009D">
        <w:t xml:space="preserve"> the residency. Be prepared to discuss and engage with other students during the live sessions. Post this document in DIAL.</w:t>
      </w:r>
      <w:r w:rsidRPr="00BB009D">
        <w:br/>
        <w:t>b. Professor will check for quality of content and word-count requirements. Grade assigned will be Credit or No Credit (CR/NC).</w:t>
      </w:r>
      <w:r w:rsidRPr="00BB009D">
        <w:br/>
        <w:t xml:space="preserve">c. Make sure that your paper is double-spaced, Calibri font, size 11. Make sure </w:t>
      </w:r>
      <w:r w:rsidR="003334CB" w:rsidRPr="00BB009D">
        <w:t>to include</w:t>
      </w:r>
      <w:r w:rsidRPr="00BB009D">
        <w:t xml:space="preserve"> References at the end with bibliographical resources in proper alphabetical APA 7 formatting.</w:t>
      </w:r>
    </w:p>
    <w:p w14:paraId="0000001E" w14:textId="77777777" w:rsidR="001F2892" w:rsidRDefault="001F2892">
      <w:pPr>
        <w:tabs>
          <w:tab w:val="right" w:pos="8640"/>
          <w:tab w:val="right" w:pos="8640"/>
        </w:tabs>
      </w:pPr>
    </w:p>
    <w:p w14:paraId="0000001F" w14:textId="77777777" w:rsidR="001F2892" w:rsidRDefault="001F2892">
      <w:pPr>
        <w:tabs>
          <w:tab w:val="right" w:pos="8640"/>
          <w:tab w:val="right" w:pos="8640"/>
        </w:tabs>
      </w:pPr>
    </w:p>
    <w:p w14:paraId="00000020" w14:textId="77777777" w:rsidR="001F2892" w:rsidRDefault="001F2892">
      <w:pPr>
        <w:tabs>
          <w:tab w:val="right" w:pos="8640"/>
          <w:tab w:val="right" w:pos="8640"/>
        </w:tabs>
      </w:pPr>
    </w:p>
    <w:p w14:paraId="00000021" w14:textId="77777777" w:rsidR="001F2892" w:rsidRDefault="001F2892">
      <w:pPr>
        <w:tabs>
          <w:tab w:val="right" w:pos="8640"/>
          <w:tab w:val="right" w:pos="8640"/>
        </w:tabs>
      </w:pPr>
    </w:p>
    <w:p w14:paraId="00000022" w14:textId="77777777" w:rsidR="001F2892" w:rsidRDefault="001F2892">
      <w:pPr>
        <w:tabs>
          <w:tab w:val="right" w:pos="8640"/>
          <w:tab w:val="right" w:pos="8640"/>
        </w:tabs>
      </w:pPr>
    </w:p>
    <w:p w14:paraId="00000023" w14:textId="77777777" w:rsidR="001F2892" w:rsidRDefault="001F2892">
      <w:pPr>
        <w:tabs>
          <w:tab w:val="right" w:pos="8640"/>
          <w:tab w:val="right" w:pos="8640"/>
        </w:tabs>
      </w:pPr>
    </w:p>
    <w:p w14:paraId="00000024" w14:textId="77777777" w:rsidR="001F2892" w:rsidRDefault="001F2892">
      <w:pPr>
        <w:tabs>
          <w:tab w:val="right" w:pos="8640"/>
          <w:tab w:val="right" w:pos="8640"/>
        </w:tabs>
      </w:pPr>
    </w:p>
    <w:p w14:paraId="00000025" w14:textId="77777777" w:rsidR="001F2892" w:rsidRDefault="001F2892">
      <w:pPr>
        <w:tabs>
          <w:tab w:val="right" w:pos="8640"/>
          <w:tab w:val="right" w:pos="8640"/>
        </w:tabs>
      </w:pPr>
    </w:p>
    <w:p w14:paraId="00000026" w14:textId="77777777" w:rsidR="001F2892" w:rsidRDefault="001F2892">
      <w:pPr>
        <w:tabs>
          <w:tab w:val="right" w:pos="8640"/>
          <w:tab w:val="right" w:pos="8640"/>
        </w:tabs>
      </w:pPr>
    </w:p>
    <w:p w14:paraId="00000027" w14:textId="77777777" w:rsidR="001F2892" w:rsidRDefault="001F2892">
      <w:pPr>
        <w:tabs>
          <w:tab w:val="right" w:pos="8640"/>
          <w:tab w:val="right" w:pos="8640"/>
        </w:tabs>
      </w:pPr>
    </w:p>
    <w:p w14:paraId="00000028" w14:textId="77777777" w:rsidR="001F2892" w:rsidRDefault="001F2892">
      <w:pPr>
        <w:tabs>
          <w:tab w:val="right" w:pos="8640"/>
          <w:tab w:val="right" w:pos="8640"/>
        </w:tabs>
      </w:pPr>
    </w:p>
    <w:p w14:paraId="00000029" w14:textId="77777777" w:rsidR="001F2892" w:rsidRDefault="001F2892">
      <w:pPr>
        <w:tabs>
          <w:tab w:val="right" w:pos="8640"/>
          <w:tab w:val="right" w:pos="8640"/>
        </w:tabs>
      </w:pPr>
    </w:p>
    <w:p w14:paraId="0000002A" w14:textId="77777777" w:rsidR="001F2892" w:rsidRDefault="001F2892">
      <w:pPr>
        <w:tabs>
          <w:tab w:val="right" w:pos="8640"/>
          <w:tab w:val="right" w:pos="8640"/>
        </w:tabs>
      </w:pPr>
    </w:p>
    <w:p w14:paraId="228CE1E5" w14:textId="2C23A62D" w:rsidR="0061458A" w:rsidRPr="0061458A" w:rsidRDefault="008C4479" w:rsidP="0055533F">
      <w:pPr>
        <w:tabs>
          <w:tab w:val="right" w:pos="8640"/>
          <w:tab w:val="right" w:pos="8640"/>
        </w:tabs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b/>
          <w:bCs/>
        </w:rPr>
        <w:lastRenderedPageBreak/>
        <w:t xml:space="preserve">              </w:t>
      </w:r>
      <w:r w:rsidR="0075113E">
        <w:rPr>
          <w:b/>
          <w:bCs/>
        </w:rPr>
        <w:t xml:space="preserve">      </w:t>
      </w:r>
      <w:r>
        <w:rPr>
          <w:b/>
          <w:bCs/>
        </w:rPr>
        <w:t xml:space="preserve"> </w:t>
      </w:r>
      <w:r w:rsidR="00FC2397">
        <w:rPr>
          <w:b/>
          <w:bCs/>
        </w:rPr>
        <w:t xml:space="preserve">                   </w:t>
      </w:r>
      <w:r w:rsidR="0061458A" w:rsidRPr="0061458A">
        <w:rPr>
          <w:rFonts w:asciiTheme="minorHAnsi" w:hAnsiTheme="minorHAnsi" w:cstheme="minorHAnsi"/>
          <w:b/>
          <w:bCs/>
          <w:sz w:val="22"/>
          <w:szCs w:val="22"/>
        </w:rPr>
        <w:t xml:space="preserve">Leader Development: </w:t>
      </w:r>
      <w:r w:rsidR="0055533F">
        <w:rPr>
          <w:rFonts w:asciiTheme="minorHAnsi" w:hAnsiTheme="minorHAnsi" w:cstheme="minorHAnsi"/>
          <w:b/>
          <w:bCs/>
          <w:sz w:val="22"/>
          <w:szCs w:val="22"/>
        </w:rPr>
        <w:t>Leader</w:t>
      </w:r>
      <w:r w:rsidR="00FC2397">
        <w:rPr>
          <w:rFonts w:asciiTheme="minorHAnsi" w:hAnsiTheme="minorHAnsi" w:cstheme="minorHAnsi"/>
          <w:b/>
          <w:bCs/>
          <w:sz w:val="22"/>
          <w:szCs w:val="22"/>
        </w:rPr>
        <w:t xml:space="preserve"> vs Leadership</w:t>
      </w:r>
    </w:p>
    <w:p w14:paraId="432B90B5" w14:textId="50A09882" w:rsidR="0061458A" w:rsidRPr="0061458A" w:rsidRDefault="008C4479" w:rsidP="00907961">
      <w:pPr>
        <w:tabs>
          <w:tab w:val="right" w:pos="8640"/>
          <w:tab w:val="right" w:pos="86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0F6D0D">
        <w:rPr>
          <w:rFonts w:asciiTheme="minorHAnsi" w:hAnsiTheme="minorHAnsi" w:cstheme="minorHAnsi"/>
          <w:sz w:val="22"/>
          <w:szCs w:val="22"/>
        </w:rPr>
        <w:t xml:space="preserve">The course core element that aligns most closely with my professional area of interest is leader development. </w:t>
      </w:r>
      <w:r w:rsidR="0061458A" w:rsidRPr="0061458A">
        <w:rPr>
          <w:rFonts w:asciiTheme="minorHAnsi" w:hAnsiTheme="minorHAnsi" w:cstheme="minorHAnsi"/>
          <w:sz w:val="22"/>
          <w:szCs w:val="22"/>
        </w:rPr>
        <w:t>Leader development focuses on building the inner dynamics of a leader</w:t>
      </w:r>
      <w:r w:rsidR="0055533F" w:rsidRPr="0055533F">
        <w:rPr>
          <w:rFonts w:asciiTheme="minorHAnsi" w:hAnsiTheme="minorHAnsi" w:cstheme="minorHAnsi"/>
          <w:sz w:val="22"/>
          <w:szCs w:val="22"/>
        </w:rPr>
        <w:t xml:space="preserve">, </w:t>
      </w:r>
      <w:r w:rsidR="0061458A" w:rsidRPr="0061458A">
        <w:rPr>
          <w:rFonts w:asciiTheme="minorHAnsi" w:hAnsiTheme="minorHAnsi" w:cstheme="minorHAnsi"/>
          <w:sz w:val="22"/>
          <w:szCs w:val="22"/>
        </w:rPr>
        <w:t>such as self-awareness, emotional regulation, and resilience</w:t>
      </w:r>
      <w:r w:rsidR="0055533F" w:rsidRPr="0055533F">
        <w:rPr>
          <w:rFonts w:asciiTheme="minorHAnsi" w:hAnsiTheme="minorHAnsi" w:cstheme="minorHAnsi"/>
          <w:sz w:val="22"/>
          <w:szCs w:val="22"/>
        </w:rPr>
        <w:t xml:space="preserve">, </w:t>
      </w:r>
      <w:r w:rsidR="0061458A" w:rsidRPr="0061458A">
        <w:rPr>
          <w:rFonts w:asciiTheme="minorHAnsi" w:hAnsiTheme="minorHAnsi" w:cstheme="minorHAnsi"/>
          <w:sz w:val="22"/>
          <w:szCs w:val="22"/>
        </w:rPr>
        <w:t>through personal transformation. Unlike leadership development, which emphasizes external skills and results, leader development nurtures internal growth, ensuring sustainable leadership that aligns values with actions.</w:t>
      </w:r>
      <w:r w:rsidR="0055533F">
        <w:rPr>
          <w:rFonts w:asciiTheme="minorHAnsi" w:hAnsiTheme="minorHAnsi" w:cstheme="minorHAnsi"/>
          <w:sz w:val="22"/>
          <w:szCs w:val="22"/>
        </w:rPr>
        <w:t xml:space="preserve"> Internal p</w:t>
      </w:r>
      <w:r w:rsidR="0061458A" w:rsidRPr="0061458A">
        <w:rPr>
          <w:rFonts w:asciiTheme="minorHAnsi" w:hAnsiTheme="minorHAnsi" w:cstheme="minorHAnsi"/>
          <w:sz w:val="22"/>
          <w:szCs w:val="22"/>
        </w:rPr>
        <w:t>rocesses like self-reflection and self-management</w:t>
      </w:r>
      <w:r w:rsidR="0055533F">
        <w:rPr>
          <w:rFonts w:asciiTheme="minorHAnsi" w:hAnsiTheme="minorHAnsi" w:cstheme="minorHAnsi"/>
          <w:sz w:val="22"/>
          <w:szCs w:val="22"/>
        </w:rPr>
        <w:t xml:space="preserve"> can</w:t>
      </w:r>
      <w:r w:rsidR="0061458A" w:rsidRPr="0061458A">
        <w:rPr>
          <w:rFonts w:asciiTheme="minorHAnsi" w:hAnsiTheme="minorHAnsi" w:cstheme="minorHAnsi"/>
          <w:sz w:val="22"/>
          <w:szCs w:val="22"/>
        </w:rPr>
        <w:t xml:space="preserve"> shape</w:t>
      </w:r>
      <w:r w:rsidR="0055533F">
        <w:rPr>
          <w:rFonts w:asciiTheme="minorHAnsi" w:hAnsiTheme="minorHAnsi" w:cstheme="minorHAnsi"/>
          <w:sz w:val="22"/>
          <w:szCs w:val="22"/>
        </w:rPr>
        <w:t xml:space="preserve"> a</w:t>
      </w:r>
      <w:r w:rsidR="0061458A" w:rsidRPr="0061458A">
        <w:rPr>
          <w:rFonts w:asciiTheme="minorHAnsi" w:hAnsiTheme="minorHAnsi" w:cstheme="minorHAnsi"/>
          <w:sz w:val="22"/>
          <w:szCs w:val="22"/>
        </w:rPr>
        <w:t xml:space="preserve"> </w:t>
      </w:r>
      <w:r w:rsidRPr="0061458A">
        <w:rPr>
          <w:rFonts w:asciiTheme="minorHAnsi" w:hAnsiTheme="minorHAnsi" w:cstheme="minorHAnsi"/>
          <w:sz w:val="22"/>
          <w:szCs w:val="22"/>
        </w:rPr>
        <w:t>leader’s</w:t>
      </w:r>
      <w:r w:rsidR="0061458A" w:rsidRPr="0061458A">
        <w:rPr>
          <w:rFonts w:asciiTheme="minorHAnsi" w:hAnsiTheme="minorHAnsi" w:cstheme="minorHAnsi"/>
          <w:sz w:val="22"/>
          <w:szCs w:val="22"/>
        </w:rPr>
        <w:t xml:space="preserve"> ability to govern themselves</w:t>
      </w:r>
      <w:r w:rsidR="003334CB">
        <w:rPr>
          <w:rFonts w:asciiTheme="minorHAnsi" w:hAnsiTheme="minorHAnsi" w:cstheme="minorHAnsi"/>
          <w:sz w:val="22"/>
          <w:szCs w:val="22"/>
        </w:rPr>
        <w:t xml:space="preserve"> more</w:t>
      </w:r>
      <w:r w:rsidR="0061458A" w:rsidRPr="0061458A">
        <w:rPr>
          <w:rFonts w:asciiTheme="minorHAnsi" w:hAnsiTheme="minorHAnsi" w:cstheme="minorHAnsi"/>
          <w:sz w:val="22"/>
          <w:szCs w:val="22"/>
        </w:rPr>
        <w:t xml:space="preserve"> effectively. Vogel et al. (2020) highlight</w:t>
      </w:r>
      <w:r w:rsidR="0055533F">
        <w:rPr>
          <w:rFonts w:asciiTheme="minorHAnsi" w:hAnsiTheme="minorHAnsi" w:cstheme="minorHAnsi"/>
          <w:sz w:val="22"/>
          <w:szCs w:val="22"/>
        </w:rPr>
        <w:t xml:space="preserve">s </w:t>
      </w:r>
      <w:r w:rsidR="0061458A" w:rsidRPr="0061458A">
        <w:rPr>
          <w:rFonts w:asciiTheme="minorHAnsi" w:hAnsiTheme="minorHAnsi" w:cstheme="minorHAnsi"/>
          <w:sz w:val="22"/>
          <w:szCs w:val="22"/>
        </w:rPr>
        <w:t xml:space="preserve">that intentional reflection </w:t>
      </w:r>
      <w:r w:rsidR="0055533F">
        <w:rPr>
          <w:rFonts w:asciiTheme="minorHAnsi" w:hAnsiTheme="minorHAnsi" w:cstheme="minorHAnsi"/>
          <w:sz w:val="22"/>
          <w:szCs w:val="22"/>
        </w:rPr>
        <w:t>is</w:t>
      </w:r>
      <w:r w:rsidR="0061458A" w:rsidRPr="0061458A">
        <w:rPr>
          <w:rFonts w:asciiTheme="minorHAnsi" w:hAnsiTheme="minorHAnsi" w:cstheme="minorHAnsi"/>
          <w:sz w:val="22"/>
          <w:szCs w:val="22"/>
        </w:rPr>
        <w:t xml:space="preserve"> critical to leader identity formation. </w:t>
      </w:r>
      <w:r w:rsidR="0055533F">
        <w:rPr>
          <w:rFonts w:asciiTheme="minorHAnsi" w:hAnsiTheme="minorHAnsi" w:cstheme="minorHAnsi"/>
          <w:sz w:val="22"/>
          <w:szCs w:val="22"/>
        </w:rPr>
        <w:t xml:space="preserve">Self-regulation of </w:t>
      </w:r>
      <w:r>
        <w:rPr>
          <w:rFonts w:asciiTheme="minorHAnsi" w:hAnsiTheme="minorHAnsi" w:cstheme="minorHAnsi"/>
          <w:sz w:val="22"/>
          <w:szCs w:val="22"/>
        </w:rPr>
        <w:t>emotions</w:t>
      </w:r>
      <w:r w:rsidR="0061458A" w:rsidRPr="0061458A">
        <w:rPr>
          <w:rFonts w:asciiTheme="minorHAnsi" w:hAnsiTheme="minorHAnsi" w:cstheme="minorHAnsi"/>
          <w:sz w:val="22"/>
          <w:szCs w:val="22"/>
        </w:rPr>
        <w:t xml:space="preserve"> allows leaders to stay</w:t>
      </w:r>
      <w:r w:rsidR="0055533F">
        <w:rPr>
          <w:rFonts w:asciiTheme="minorHAnsi" w:hAnsiTheme="minorHAnsi" w:cstheme="minorHAnsi"/>
          <w:sz w:val="22"/>
          <w:szCs w:val="22"/>
        </w:rPr>
        <w:t xml:space="preserve"> poised and</w:t>
      </w:r>
      <w:r w:rsidR="0061458A" w:rsidRPr="0061458A">
        <w:rPr>
          <w:rFonts w:asciiTheme="minorHAnsi" w:hAnsiTheme="minorHAnsi" w:cstheme="minorHAnsi"/>
          <w:sz w:val="22"/>
          <w:szCs w:val="22"/>
        </w:rPr>
        <w:t xml:space="preserve"> grounded under pressure, contributing to better decision-making (</w:t>
      </w:r>
      <w:r w:rsidR="00320E12">
        <w:rPr>
          <w:rFonts w:asciiTheme="minorHAnsi" w:hAnsiTheme="minorHAnsi" w:cstheme="minorHAnsi"/>
          <w:sz w:val="22"/>
          <w:szCs w:val="22"/>
        </w:rPr>
        <w:t>Barends et</w:t>
      </w:r>
      <w:r w:rsidR="003334CB">
        <w:rPr>
          <w:rFonts w:asciiTheme="minorHAnsi" w:hAnsiTheme="minorHAnsi" w:cstheme="minorHAnsi"/>
          <w:sz w:val="22"/>
          <w:szCs w:val="22"/>
        </w:rPr>
        <w:t xml:space="preserve"> </w:t>
      </w:r>
      <w:r w:rsidR="0075113E">
        <w:rPr>
          <w:rFonts w:asciiTheme="minorHAnsi" w:hAnsiTheme="minorHAnsi" w:cstheme="minorHAnsi"/>
          <w:sz w:val="22"/>
          <w:szCs w:val="22"/>
        </w:rPr>
        <w:t>a</w:t>
      </w:r>
      <w:r w:rsidR="00320E12">
        <w:rPr>
          <w:rFonts w:asciiTheme="minorHAnsi" w:hAnsiTheme="minorHAnsi" w:cstheme="minorHAnsi"/>
          <w:sz w:val="22"/>
          <w:szCs w:val="22"/>
        </w:rPr>
        <w:t>l</w:t>
      </w:r>
      <w:r w:rsidR="0075113E">
        <w:rPr>
          <w:rFonts w:asciiTheme="minorHAnsi" w:hAnsiTheme="minorHAnsi" w:cstheme="minorHAnsi"/>
          <w:sz w:val="22"/>
          <w:szCs w:val="22"/>
        </w:rPr>
        <w:t>.</w:t>
      </w:r>
      <w:r w:rsidR="0061458A" w:rsidRPr="0061458A">
        <w:rPr>
          <w:rFonts w:asciiTheme="minorHAnsi" w:hAnsiTheme="minorHAnsi" w:cstheme="minorHAnsi"/>
          <w:sz w:val="22"/>
          <w:szCs w:val="22"/>
        </w:rPr>
        <w:t>, 2023).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1458A" w:rsidRPr="0061458A">
        <w:rPr>
          <w:rFonts w:asciiTheme="minorHAnsi" w:hAnsiTheme="minorHAnsi" w:cstheme="minorHAnsi"/>
          <w:sz w:val="22"/>
          <w:szCs w:val="22"/>
        </w:rPr>
        <w:t>Challenges, such as professional or personal crises, serve as opportunities for growth. These experiences align with</w:t>
      </w:r>
      <w:r w:rsidR="000F6D0D">
        <w:rPr>
          <w:rFonts w:asciiTheme="minorHAnsi" w:hAnsiTheme="minorHAnsi" w:cstheme="minorHAnsi"/>
          <w:sz w:val="22"/>
          <w:szCs w:val="22"/>
        </w:rPr>
        <w:t xml:space="preserve"> the</w:t>
      </w:r>
      <w:r w:rsidR="0055533F">
        <w:rPr>
          <w:rFonts w:asciiTheme="minorHAnsi" w:hAnsiTheme="minorHAnsi" w:cstheme="minorHAnsi"/>
          <w:sz w:val="22"/>
          <w:szCs w:val="22"/>
        </w:rPr>
        <w:t xml:space="preserve"> Apostle</w:t>
      </w:r>
      <w:r w:rsidR="0061458A" w:rsidRPr="0061458A">
        <w:rPr>
          <w:rFonts w:asciiTheme="minorHAnsi" w:hAnsiTheme="minorHAnsi" w:cstheme="minorHAnsi"/>
          <w:sz w:val="22"/>
          <w:szCs w:val="22"/>
        </w:rPr>
        <w:t xml:space="preserve"> James</w:t>
      </w:r>
      <w:r w:rsidR="0055533F">
        <w:rPr>
          <w:rFonts w:asciiTheme="minorHAnsi" w:hAnsiTheme="minorHAnsi" w:cstheme="minorHAnsi"/>
          <w:sz w:val="22"/>
          <w:szCs w:val="22"/>
        </w:rPr>
        <w:t xml:space="preserve"> </w:t>
      </w:r>
      <w:r w:rsidR="00907961">
        <w:rPr>
          <w:rFonts w:asciiTheme="minorHAnsi" w:hAnsiTheme="minorHAnsi" w:cstheme="minorHAnsi"/>
          <w:sz w:val="22"/>
          <w:szCs w:val="22"/>
        </w:rPr>
        <w:t xml:space="preserve">who writes in </w:t>
      </w:r>
      <w:r w:rsidR="0055533F">
        <w:rPr>
          <w:rFonts w:asciiTheme="minorHAnsi" w:hAnsiTheme="minorHAnsi" w:cstheme="minorHAnsi"/>
          <w:sz w:val="22"/>
          <w:szCs w:val="22"/>
        </w:rPr>
        <w:t xml:space="preserve">his </w:t>
      </w:r>
      <w:r w:rsidR="00320E12">
        <w:rPr>
          <w:rFonts w:asciiTheme="minorHAnsi" w:hAnsiTheme="minorHAnsi" w:cstheme="minorHAnsi"/>
          <w:sz w:val="22"/>
          <w:szCs w:val="22"/>
        </w:rPr>
        <w:t>epistle:</w:t>
      </w:r>
      <w:r w:rsidR="00907961">
        <w:rPr>
          <w:rFonts w:asciiTheme="minorHAnsi" w:hAnsiTheme="minorHAnsi" w:cstheme="minorHAnsi"/>
          <w:sz w:val="22"/>
          <w:szCs w:val="22"/>
        </w:rPr>
        <w:t xml:space="preserve"> “</w:t>
      </w:r>
      <w:r w:rsidR="000F6D0D" w:rsidRPr="000F6D0D">
        <w:rPr>
          <w:rFonts w:asciiTheme="minorHAnsi" w:hAnsiTheme="minorHAnsi" w:cstheme="minorHAnsi"/>
          <w:sz w:val="22"/>
          <w:szCs w:val="22"/>
        </w:rPr>
        <w:t>My brethren, count it all joy when ye fall into divers temptations;</w:t>
      </w:r>
      <w:r w:rsidR="000F6D0D" w:rsidRPr="000F6D0D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 </w:t>
      </w:r>
      <w:r w:rsidR="00907961">
        <w:rPr>
          <w:rFonts w:asciiTheme="minorHAnsi" w:hAnsiTheme="minorHAnsi" w:cstheme="minorHAnsi"/>
          <w:sz w:val="22"/>
          <w:szCs w:val="22"/>
        </w:rPr>
        <w:t>k</w:t>
      </w:r>
      <w:r w:rsidR="000F6D0D" w:rsidRPr="000F6D0D">
        <w:rPr>
          <w:rFonts w:asciiTheme="minorHAnsi" w:hAnsiTheme="minorHAnsi" w:cstheme="minorHAnsi"/>
          <w:sz w:val="22"/>
          <w:szCs w:val="22"/>
        </w:rPr>
        <w:t>nowing this, that the trying of your faith worketh patience.</w:t>
      </w:r>
      <w:r w:rsidR="000F6D0D" w:rsidRPr="000F6D0D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 </w:t>
      </w:r>
      <w:r w:rsidR="000F6D0D" w:rsidRPr="000F6D0D">
        <w:rPr>
          <w:rFonts w:asciiTheme="minorHAnsi" w:hAnsiTheme="minorHAnsi" w:cstheme="minorHAnsi"/>
          <w:sz w:val="22"/>
          <w:szCs w:val="22"/>
        </w:rPr>
        <w:t>But let patience have her perfect work, that ye may be perfect and entire, wanting nothing</w:t>
      </w:r>
      <w:r w:rsidR="003334CB">
        <w:rPr>
          <w:rFonts w:asciiTheme="minorHAnsi" w:hAnsiTheme="minorHAnsi" w:cstheme="minorHAnsi"/>
          <w:sz w:val="22"/>
          <w:szCs w:val="22"/>
        </w:rPr>
        <w:t>.”</w:t>
      </w:r>
      <w:r w:rsidR="003334CB" w:rsidRPr="003334CB">
        <w:rPr>
          <w:rFonts w:asciiTheme="minorHAnsi" w:hAnsiTheme="minorHAnsi" w:cstheme="minorHAnsi"/>
          <w:sz w:val="22"/>
          <w:szCs w:val="22"/>
        </w:rPr>
        <w:t xml:space="preserve"> (King James Bible, 1769/2017, James 1:2-4)</w:t>
      </w:r>
      <w:r w:rsidR="0061458A" w:rsidRPr="0061458A">
        <w:rPr>
          <w:rFonts w:asciiTheme="minorHAnsi" w:hAnsiTheme="minorHAnsi" w:cstheme="minorHAnsi"/>
          <w:sz w:val="22"/>
          <w:szCs w:val="22"/>
        </w:rPr>
        <w:t xml:space="preserve">. </w:t>
      </w:r>
      <w:r w:rsidR="0055533F">
        <w:rPr>
          <w:rFonts w:asciiTheme="minorHAnsi" w:hAnsiTheme="minorHAnsi" w:cstheme="minorHAnsi"/>
          <w:sz w:val="22"/>
          <w:szCs w:val="22"/>
        </w:rPr>
        <w:t>L</w:t>
      </w:r>
      <w:r w:rsidR="0061458A" w:rsidRPr="0061458A">
        <w:rPr>
          <w:rFonts w:asciiTheme="minorHAnsi" w:hAnsiTheme="minorHAnsi" w:cstheme="minorHAnsi"/>
          <w:sz w:val="22"/>
          <w:szCs w:val="22"/>
        </w:rPr>
        <w:t xml:space="preserve">eaders who develop inner resilience not only emerge stronger but also </w:t>
      </w:r>
      <w:r w:rsidR="00907961">
        <w:rPr>
          <w:rFonts w:asciiTheme="minorHAnsi" w:hAnsiTheme="minorHAnsi" w:cstheme="minorHAnsi"/>
          <w:sz w:val="22"/>
          <w:szCs w:val="22"/>
        </w:rPr>
        <w:t>begin to create a foundational</w:t>
      </w:r>
      <w:r w:rsidR="0055533F">
        <w:rPr>
          <w:rFonts w:asciiTheme="minorHAnsi" w:hAnsiTheme="minorHAnsi" w:cstheme="minorHAnsi"/>
          <w:sz w:val="22"/>
          <w:szCs w:val="22"/>
        </w:rPr>
        <w:t xml:space="preserve"> standard</w:t>
      </w:r>
      <w:r w:rsidR="0061458A" w:rsidRPr="0061458A">
        <w:rPr>
          <w:rFonts w:asciiTheme="minorHAnsi" w:hAnsiTheme="minorHAnsi" w:cstheme="minorHAnsi"/>
          <w:sz w:val="22"/>
          <w:szCs w:val="22"/>
        </w:rPr>
        <w:t xml:space="preserve"> within their teams (</w:t>
      </w:r>
      <w:r w:rsidR="0075113E" w:rsidRPr="00320E12">
        <w:rPr>
          <w:rFonts w:asciiTheme="minorHAnsi" w:hAnsiTheme="minorHAnsi" w:cstheme="minorHAnsi"/>
          <w:sz w:val="22"/>
          <w:szCs w:val="22"/>
        </w:rPr>
        <w:t>Cotrim, F. S., Da Silva Gomes, J. F.</w:t>
      </w:r>
      <w:r w:rsidR="0075113E">
        <w:rPr>
          <w:rFonts w:asciiTheme="minorHAnsi" w:hAnsiTheme="minorHAnsi" w:cstheme="minorHAnsi"/>
          <w:sz w:val="22"/>
          <w:szCs w:val="22"/>
        </w:rPr>
        <w:t xml:space="preserve">, </w:t>
      </w:r>
      <w:r w:rsidR="0075113E" w:rsidRPr="00320E12">
        <w:rPr>
          <w:rFonts w:asciiTheme="minorHAnsi" w:hAnsiTheme="minorHAnsi" w:cstheme="minorHAnsi"/>
          <w:sz w:val="22"/>
          <w:szCs w:val="22"/>
        </w:rPr>
        <w:t>2024)</w:t>
      </w:r>
      <w:r w:rsidR="0061458A" w:rsidRPr="0061458A">
        <w:rPr>
          <w:rFonts w:asciiTheme="minorHAnsi" w:hAnsiTheme="minorHAnsi" w:cstheme="minorHAnsi"/>
          <w:sz w:val="22"/>
          <w:szCs w:val="22"/>
        </w:rPr>
        <w:t>.</w:t>
      </w:r>
    </w:p>
    <w:p w14:paraId="3E487C36" w14:textId="2DB80B97" w:rsidR="0061458A" w:rsidRPr="0061458A" w:rsidRDefault="0061458A" w:rsidP="0075113E">
      <w:pPr>
        <w:tabs>
          <w:tab w:val="right" w:pos="8640"/>
          <w:tab w:val="right" w:pos="8640"/>
        </w:tabs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61458A">
        <w:rPr>
          <w:rFonts w:asciiTheme="minorHAnsi" w:hAnsiTheme="minorHAnsi" w:cstheme="minorHAnsi"/>
          <w:b/>
          <w:bCs/>
          <w:sz w:val="22"/>
          <w:szCs w:val="22"/>
        </w:rPr>
        <w:t>Personal Contextualization</w:t>
      </w:r>
    </w:p>
    <w:p w14:paraId="799F5E13" w14:textId="0508C53C" w:rsidR="0061458A" w:rsidRPr="0061458A" w:rsidRDefault="0061458A" w:rsidP="00907961">
      <w:pPr>
        <w:tabs>
          <w:tab w:val="right" w:pos="8640"/>
          <w:tab w:val="right" w:pos="8640"/>
        </w:tabs>
        <w:rPr>
          <w:rFonts w:asciiTheme="minorHAnsi" w:hAnsiTheme="minorHAnsi" w:cstheme="minorHAnsi"/>
          <w:sz w:val="22"/>
          <w:szCs w:val="22"/>
        </w:rPr>
      </w:pPr>
      <w:r w:rsidRPr="0061458A">
        <w:rPr>
          <w:rFonts w:asciiTheme="minorHAnsi" w:hAnsiTheme="minorHAnsi" w:cstheme="minorHAnsi"/>
          <w:sz w:val="22"/>
          <w:szCs w:val="22"/>
        </w:rPr>
        <w:t xml:space="preserve">Leader development is an input-focused process, nurturing </w:t>
      </w:r>
      <w:r w:rsidR="003334CB" w:rsidRPr="0061458A">
        <w:rPr>
          <w:rFonts w:asciiTheme="minorHAnsi" w:hAnsiTheme="minorHAnsi" w:cstheme="minorHAnsi"/>
          <w:sz w:val="22"/>
          <w:szCs w:val="22"/>
        </w:rPr>
        <w:t>self-awareness,</w:t>
      </w:r>
      <w:r w:rsidRPr="0061458A">
        <w:rPr>
          <w:rFonts w:asciiTheme="minorHAnsi" w:hAnsiTheme="minorHAnsi" w:cstheme="minorHAnsi"/>
          <w:sz w:val="22"/>
          <w:szCs w:val="22"/>
        </w:rPr>
        <w:t xml:space="preserve"> and self-management, while leadership development </w:t>
      </w:r>
      <w:r w:rsidR="000F6D0D">
        <w:rPr>
          <w:rFonts w:asciiTheme="minorHAnsi" w:hAnsiTheme="minorHAnsi" w:cstheme="minorHAnsi"/>
          <w:sz w:val="22"/>
          <w:szCs w:val="22"/>
        </w:rPr>
        <w:t xml:space="preserve">produces </w:t>
      </w:r>
      <w:r w:rsidRPr="0061458A">
        <w:rPr>
          <w:rFonts w:asciiTheme="minorHAnsi" w:hAnsiTheme="minorHAnsi" w:cstheme="minorHAnsi"/>
          <w:sz w:val="22"/>
          <w:szCs w:val="22"/>
        </w:rPr>
        <w:t xml:space="preserve">external outputs, like team performance and </w:t>
      </w:r>
      <w:r w:rsidR="00907961">
        <w:rPr>
          <w:rFonts w:asciiTheme="minorHAnsi" w:hAnsiTheme="minorHAnsi" w:cstheme="minorHAnsi"/>
          <w:sz w:val="22"/>
          <w:szCs w:val="22"/>
        </w:rPr>
        <w:t>fiscal gains</w:t>
      </w:r>
      <w:r w:rsidRPr="0061458A">
        <w:rPr>
          <w:rFonts w:asciiTheme="minorHAnsi" w:hAnsiTheme="minorHAnsi" w:cstheme="minorHAnsi"/>
          <w:sz w:val="22"/>
          <w:szCs w:val="22"/>
        </w:rPr>
        <w:t xml:space="preserve">. </w:t>
      </w:r>
      <w:r w:rsidR="000F6D0D">
        <w:rPr>
          <w:rFonts w:asciiTheme="minorHAnsi" w:hAnsiTheme="minorHAnsi" w:cstheme="minorHAnsi"/>
          <w:sz w:val="22"/>
          <w:szCs w:val="22"/>
        </w:rPr>
        <w:t>S</w:t>
      </w:r>
      <w:r w:rsidRPr="0061458A">
        <w:rPr>
          <w:rFonts w:asciiTheme="minorHAnsi" w:hAnsiTheme="minorHAnsi" w:cstheme="minorHAnsi"/>
          <w:sz w:val="22"/>
          <w:szCs w:val="22"/>
        </w:rPr>
        <w:t xml:space="preserve">elf-reflection </w:t>
      </w:r>
      <w:r w:rsidR="0055533F">
        <w:rPr>
          <w:rFonts w:asciiTheme="minorHAnsi" w:hAnsiTheme="minorHAnsi" w:cstheme="minorHAnsi"/>
          <w:sz w:val="22"/>
          <w:szCs w:val="22"/>
        </w:rPr>
        <w:t>is becoming</w:t>
      </w:r>
      <w:r w:rsidRPr="0061458A">
        <w:rPr>
          <w:rFonts w:asciiTheme="minorHAnsi" w:hAnsiTheme="minorHAnsi" w:cstheme="minorHAnsi"/>
          <w:sz w:val="22"/>
          <w:szCs w:val="22"/>
        </w:rPr>
        <w:t xml:space="preserve"> critical in refining my leadership</w:t>
      </w:r>
      <w:r w:rsidR="0055533F">
        <w:rPr>
          <w:rFonts w:asciiTheme="minorHAnsi" w:hAnsiTheme="minorHAnsi" w:cstheme="minorHAnsi"/>
          <w:sz w:val="22"/>
          <w:szCs w:val="22"/>
        </w:rPr>
        <w:t xml:space="preserve"> skills</w:t>
      </w:r>
      <w:r w:rsidRPr="0061458A">
        <w:rPr>
          <w:rFonts w:asciiTheme="minorHAnsi" w:hAnsiTheme="minorHAnsi" w:cstheme="minorHAnsi"/>
          <w:sz w:val="22"/>
          <w:szCs w:val="22"/>
        </w:rPr>
        <w:t xml:space="preserve">. </w:t>
      </w:r>
      <w:r w:rsidR="0055533F">
        <w:rPr>
          <w:rFonts w:asciiTheme="minorHAnsi" w:hAnsiTheme="minorHAnsi" w:cstheme="minorHAnsi"/>
          <w:sz w:val="22"/>
          <w:szCs w:val="22"/>
        </w:rPr>
        <w:t xml:space="preserve">For example, </w:t>
      </w:r>
      <w:r w:rsidR="008C4479">
        <w:rPr>
          <w:rFonts w:asciiTheme="minorHAnsi" w:hAnsiTheme="minorHAnsi" w:cstheme="minorHAnsi"/>
          <w:sz w:val="22"/>
          <w:szCs w:val="22"/>
        </w:rPr>
        <w:t>year</w:t>
      </w:r>
      <w:r w:rsidR="003334CB">
        <w:rPr>
          <w:rFonts w:asciiTheme="minorHAnsi" w:hAnsiTheme="minorHAnsi" w:cstheme="minorHAnsi"/>
          <w:sz w:val="22"/>
          <w:szCs w:val="22"/>
        </w:rPr>
        <w:t>s</w:t>
      </w:r>
      <w:r w:rsidR="008C4479">
        <w:rPr>
          <w:rFonts w:asciiTheme="minorHAnsi" w:hAnsiTheme="minorHAnsi" w:cstheme="minorHAnsi"/>
          <w:sz w:val="22"/>
          <w:szCs w:val="22"/>
        </w:rPr>
        <w:t xml:space="preserve"> ago, </w:t>
      </w:r>
      <w:r w:rsidR="0055533F">
        <w:rPr>
          <w:rFonts w:asciiTheme="minorHAnsi" w:hAnsiTheme="minorHAnsi" w:cstheme="minorHAnsi"/>
          <w:sz w:val="22"/>
          <w:szCs w:val="22"/>
        </w:rPr>
        <w:t>while l</w:t>
      </w:r>
      <w:r w:rsidRPr="0061458A">
        <w:rPr>
          <w:rFonts w:asciiTheme="minorHAnsi" w:hAnsiTheme="minorHAnsi" w:cstheme="minorHAnsi"/>
          <w:sz w:val="22"/>
          <w:szCs w:val="22"/>
        </w:rPr>
        <w:t xml:space="preserve">eading a </w:t>
      </w:r>
      <w:r w:rsidR="000F6D0D">
        <w:rPr>
          <w:rFonts w:asciiTheme="minorHAnsi" w:hAnsiTheme="minorHAnsi" w:cstheme="minorHAnsi"/>
          <w:sz w:val="22"/>
          <w:szCs w:val="22"/>
        </w:rPr>
        <w:t xml:space="preserve">major community-based </w:t>
      </w:r>
      <w:r w:rsidR="008C4479">
        <w:rPr>
          <w:rFonts w:asciiTheme="minorHAnsi" w:hAnsiTheme="minorHAnsi" w:cstheme="minorHAnsi"/>
          <w:sz w:val="22"/>
          <w:szCs w:val="22"/>
        </w:rPr>
        <w:t xml:space="preserve">socioreligious </w:t>
      </w:r>
      <w:r w:rsidRPr="0061458A">
        <w:rPr>
          <w:rFonts w:asciiTheme="minorHAnsi" w:hAnsiTheme="minorHAnsi" w:cstheme="minorHAnsi"/>
          <w:sz w:val="22"/>
          <w:szCs w:val="22"/>
        </w:rPr>
        <w:t>project where team tensions r</w:t>
      </w:r>
      <w:r w:rsidR="0055533F">
        <w:rPr>
          <w:rFonts w:asciiTheme="minorHAnsi" w:hAnsiTheme="minorHAnsi" w:cstheme="minorHAnsi"/>
          <w:sz w:val="22"/>
          <w:szCs w:val="22"/>
        </w:rPr>
        <w:t>an</w:t>
      </w:r>
      <w:r w:rsidRPr="0061458A">
        <w:rPr>
          <w:rFonts w:asciiTheme="minorHAnsi" w:hAnsiTheme="minorHAnsi" w:cstheme="minorHAnsi"/>
          <w:sz w:val="22"/>
          <w:szCs w:val="22"/>
        </w:rPr>
        <w:t xml:space="preserve"> high, I realized my </w:t>
      </w:r>
      <w:r w:rsidR="008C4479">
        <w:rPr>
          <w:rFonts w:asciiTheme="minorHAnsi" w:hAnsiTheme="minorHAnsi" w:cstheme="minorHAnsi"/>
          <w:sz w:val="22"/>
          <w:szCs w:val="22"/>
        </w:rPr>
        <w:t>working</w:t>
      </w:r>
      <w:r w:rsidRPr="0061458A">
        <w:rPr>
          <w:rFonts w:asciiTheme="minorHAnsi" w:hAnsiTheme="minorHAnsi" w:cstheme="minorHAnsi"/>
          <w:sz w:val="22"/>
          <w:szCs w:val="22"/>
        </w:rPr>
        <w:t xml:space="preserve"> style </w:t>
      </w:r>
      <w:r w:rsidR="0055533F">
        <w:rPr>
          <w:rFonts w:asciiTheme="minorHAnsi" w:hAnsiTheme="minorHAnsi" w:cstheme="minorHAnsi"/>
          <w:sz w:val="22"/>
          <w:szCs w:val="22"/>
        </w:rPr>
        <w:t>needed improvement</w:t>
      </w:r>
      <w:r w:rsidR="008C4479">
        <w:rPr>
          <w:rFonts w:asciiTheme="minorHAnsi" w:hAnsiTheme="minorHAnsi" w:cstheme="minorHAnsi"/>
          <w:sz w:val="22"/>
          <w:szCs w:val="22"/>
        </w:rPr>
        <w:t xml:space="preserve">; specifically </w:t>
      </w:r>
      <w:r w:rsidR="00907961">
        <w:rPr>
          <w:rFonts w:asciiTheme="minorHAnsi" w:hAnsiTheme="minorHAnsi" w:cstheme="minorHAnsi"/>
          <w:sz w:val="22"/>
          <w:szCs w:val="22"/>
        </w:rPr>
        <w:t>in moments when</w:t>
      </w:r>
      <w:r w:rsidR="008C4479">
        <w:rPr>
          <w:rFonts w:asciiTheme="minorHAnsi" w:hAnsiTheme="minorHAnsi" w:cstheme="minorHAnsi"/>
          <w:sz w:val="22"/>
          <w:szCs w:val="22"/>
        </w:rPr>
        <w:t xml:space="preserve"> I prioritized efficiency over empathy</w:t>
      </w:r>
      <w:r w:rsidR="003334CB">
        <w:rPr>
          <w:rFonts w:asciiTheme="minorHAnsi" w:hAnsiTheme="minorHAnsi" w:cstheme="minorHAnsi"/>
          <w:sz w:val="22"/>
          <w:szCs w:val="22"/>
        </w:rPr>
        <w:t xml:space="preserve">. </w:t>
      </w:r>
      <w:r w:rsidRPr="0061458A">
        <w:rPr>
          <w:rFonts w:asciiTheme="minorHAnsi" w:hAnsiTheme="minorHAnsi" w:cstheme="minorHAnsi"/>
          <w:sz w:val="22"/>
          <w:szCs w:val="22"/>
        </w:rPr>
        <w:t>Through feedback sessions</w:t>
      </w:r>
      <w:r w:rsidR="008C4479">
        <w:rPr>
          <w:rFonts w:asciiTheme="minorHAnsi" w:hAnsiTheme="minorHAnsi" w:cstheme="minorHAnsi"/>
          <w:sz w:val="22"/>
          <w:szCs w:val="22"/>
        </w:rPr>
        <w:t xml:space="preserve"> from my immediate supervisor and Pastor</w:t>
      </w:r>
      <w:r w:rsidRPr="0061458A">
        <w:rPr>
          <w:rFonts w:asciiTheme="minorHAnsi" w:hAnsiTheme="minorHAnsi" w:cstheme="minorHAnsi"/>
          <w:sz w:val="22"/>
          <w:szCs w:val="22"/>
        </w:rPr>
        <w:t>, I identified patterns in my behavior and made intentional changes to align my leadership with my</w:t>
      </w:r>
      <w:r w:rsidR="008C4479">
        <w:rPr>
          <w:rFonts w:asciiTheme="minorHAnsi" w:hAnsiTheme="minorHAnsi" w:cstheme="minorHAnsi"/>
          <w:sz w:val="22"/>
          <w:szCs w:val="22"/>
        </w:rPr>
        <w:t xml:space="preserve"> newly adjusted personal</w:t>
      </w:r>
      <w:r w:rsidRPr="0061458A">
        <w:rPr>
          <w:rFonts w:asciiTheme="minorHAnsi" w:hAnsiTheme="minorHAnsi" w:cstheme="minorHAnsi"/>
          <w:sz w:val="22"/>
          <w:szCs w:val="22"/>
        </w:rPr>
        <w:t xml:space="preserve"> </w:t>
      </w:r>
      <w:r w:rsidRPr="0061458A">
        <w:rPr>
          <w:rFonts w:asciiTheme="minorHAnsi" w:hAnsiTheme="minorHAnsi" w:cstheme="minorHAnsi"/>
          <w:sz w:val="22"/>
          <w:szCs w:val="22"/>
        </w:rPr>
        <w:lastRenderedPageBreak/>
        <w:t>values.</w:t>
      </w:r>
      <w:r w:rsidR="008C4479">
        <w:rPr>
          <w:rFonts w:asciiTheme="minorHAnsi" w:hAnsiTheme="minorHAnsi" w:cstheme="minorHAnsi"/>
          <w:sz w:val="22"/>
          <w:szCs w:val="22"/>
        </w:rPr>
        <w:t xml:space="preserve"> </w:t>
      </w:r>
      <w:r w:rsidR="003334CB">
        <w:rPr>
          <w:rFonts w:asciiTheme="minorHAnsi" w:hAnsiTheme="minorHAnsi" w:cstheme="minorHAnsi"/>
          <w:sz w:val="22"/>
          <w:szCs w:val="22"/>
        </w:rPr>
        <w:t>As</w:t>
      </w:r>
      <w:r w:rsidR="000F6D0D">
        <w:rPr>
          <w:rFonts w:asciiTheme="minorHAnsi" w:hAnsiTheme="minorHAnsi" w:cstheme="minorHAnsi"/>
          <w:sz w:val="22"/>
          <w:szCs w:val="22"/>
        </w:rPr>
        <w:t xml:space="preserve"> I improved in empathy,</w:t>
      </w:r>
      <w:r w:rsidRPr="0061458A">
        <w:rPr>
          <w:rFonts w:asciiTheme="minorHAnsi" w:hAnsiTheme="minorHAnsi" w:cstheme="minorHAnsi"/>
          <w:sz w:val="22"/>
          <w:szCs w:val="22"/>
        </w:rPr>
        <w:t xml:space="preserve"> the external output of my leadership improved</w:t>
      </w:r>
      <w:r w:rsidR="008C4479">
        <w:rPr>
          <w:rFonts w:asciiTheme="minorHAnsi" w:hAnsiTheme="minorHAnsi" w:cstheme="minorHAnsi"/>
          <w:sz w:val="22"/>
          <w:szCs w:val="22"/>
        </w:rPr>
        <w:t xml:space="preserve">, </w:t>
      </w:r>
      <w:r w:rsidRPr="0061458A">
        <w:rPr>
          <w:rFonts w:asciiTheme="minorHAnsi" w:hAnsiTheme="minorHAnsi" w:cstheme="minorHAnsi"/>
          <w:sz w:val="22"/>
          <w:szCs w:val="22"/>
        </w:rPr>
        <w:t xml:space="preserve">team collaboration increased, and </w:t>
      </w:r>
      <w:r w:rsidR="000F6D0D">
        <w:rPr>
          <w:rFonts w:asciiTheme="minorHAnsi" w:hAnsiTheme="minorHAnsi" w:cstheme="minorHAnsi"/>
          <w:sz w:val="22"/>
          <w:szCs w:val="22"/>
        </w:rPr>
        <w:t xml:space="preserve">all </w:t>
      </w:r>
      <w:r w:rsidRPr="0061458A">
        <w:rPr>
          <w:rFonts w:asciiTheme="minorHAnsi" w:hAnsiTheme="minorHAnsi" w:cstheme="minorHAnsi"/>
          <w:sz w:val="22"/>
          <w:szCs w:val="22"/>
        </w:rPr>
        <w:t>project outcomes</w:t>
      </w:r>
      <w:r w:rsidR="000F6D0D">
        <w:rPr>
          <w:rFonts w:asciiTheme="minorHAnsi" w:hAnsiTheme="minorHAnsi" w:cstheme="minorHAnsi"/>
          <w:sz w:val="22"/>
          <w:szCs w:val="22"/>
        </w:rPr>
        <w:t xml:space="preserve"> were met and exceeded</w:t>
      </w:r>
      <w:r w:rsidR="000F6D0D" w:rsidRPr="0061458A">
        <w:rPr>
          <w:rFonts w:asciiTheme="minorHAnsi" w:hAnsiTheme="minorHAnsi" w:cstheme="minorHAnsi"/>
          <w:sz w:val="22"/>
          <w:szCs w:val="22"/>
        </w:rPr>
        <w:t>.</w:t>
      </w:r>
    </w:p>
    <w:p w14:paraId="71E8E5A0" w14:textId="54E87766" w:rsidR="0061458A" w:rsidRPr="0061458A" w:rsidRDefault="0061458A" w:rsidP="0055533F">
      <w:pPr>
        <w:tabs>
          <w:tab w:val="right" w:pos="8640"/>
          <w:tab w:val="right" w:pos="8640"/>
        </w:tabs>
        <w:ind w:firstLine="0"/>
        <w:rPr>
          <w:rFonts w:asciiTheme="minorHAnsi" w:hAnsiTheme="minorHAnsi" w:cstheme="minorHAnsi"/>
          <w:sz w:val="22"/>
          <w:szCs w:val="22"/>
        </w:rPr>
      </w:pPr>
    </w:p>
    <w:p w14:paraId="2B3713F3" w14:textId="43A96730" w:rsidR="0061458A" w:rsidRPr="0061458A" w:rsidRDefault="0061458A" w:rsidP="0055533F">
      <w:pPr>
        <w:tabs>
          <w:tab w:val="right" w:pos="8640"/>
          <w:tab w:val="right" w:pos="8640"/>
        </w:tabs>
        <w:ind w:firstLine="0"/>
      </w:pPr>
    </w:p>
    <w:p w14:paraId="3175AC68" w14:textId="77777777" w:rsidR="00907961" w:rsidRDefault="00907961" w:rsidP="0061458A">
      <w:pPr>
        <w:tabs>
          <w:tab w:val="right" w:pos="8640"/>
          <w:tab w:val="right" w:pos="8640"/>
        </w:tabs>
        <w:ind w:firstLine="0"/>
        <w:rPr>
          <w:b/>
          <w:bCs/>
        </w:rPr>
      </w:pPr>
    </w:p>
    <w:p w14:paraId="346788EF" w14:textId="77777777" w:rsidR="00907961" w:rsidRDefault="00907961" w:rsidP="0061458A">
      <w:pPr>
        <w:tabs>
          <w:tab w:val="right" w:pos="8640"/>
          <w:tab w:val="right" w:pos="8640"/>
        </w:tabs>
        <w:ind w:firstLine="0"/>
        <w:rPr>
          <w:b/>
          <w:bCs/>
        </w:rPr>
      </w:pPr>
    </w:p>
    <w:p w14:paraId="4317E60A" w14:textId="77777777" w:rsidR="00907961" w:rsidRDefault="00907961" w:rsidP="0061458A">
      <w:pPr>
        <w:tabs>
          <w:tab w:val="right" w:pos="8640"/>
          <w:tab w:val="right" w:pos="8640"/>
        </w:tabs>
        <w:ind w:firstLine="0"/>
        <w:rPr>
          <w:b/>
          <w:bCs/>
        </w:rPr>
      </w:pPr>
    </w:p>
    <w:p w14:paraId="7E4AC80D" w14:textId="77777777" w:rsidR="00907961" w:rsidRDefault="00907961" w:rsidP="0061458A">
      <w:pPr>
        <w:tabs>
          <w:tab w:val="right" w:pos="8640"/>
          <w:tab w:val="right" w:pos="8640"/>
        </w:tabs>
        <w:ind w:firstLine="0"/>
        <w:rPr>
          <w:b/>
          <w:bCs/>
        </w:rPr>
      </w:pPr>
    </w:p>
    <w:p w14:paraId="3AE12AC3" w14:textId="77777777" w:rsidR="00907961" w:rsidRDefault="00907961" w:rsidP="0061458A">
      <w:pPr>
        <w:tabs>
          <w:tab w:val="right" w:pos="8640"/>
          <w:tab w:val="right" w:pos="8640"/>
        </w:tabs>
        <w:ind w:firstLine="0"/>
        <w:rPr>
          <w:b/>
          <w:bCs/>
        </w:rPr>
      </w:pPr>
    </w:p>
    <w:p w14:paraId="05E73D60" w14:textId="77777777" w:rsidR="00907961" w:rsidRDefault="00907961" w:rsidP="0061458A">
      <w:pPr>
        <w:tabs>
          <w:tab w:val="right" w:pos="8640"/>
          <w:tab w:val="right" w:pos="8640"/>
        </w:tabs>
        <w:ind w:firstLine="0"/>
        <w:rPr>
          <w:b/>
          <w:bCs/>
        </w:rPr>
      </w:pPr>
    </w:p>
    <w:p w14:paraId="594594EA" w14:textId="77777777" w:rsidR="00907961" w:rsidRDefault="00907961" w:rsidP="0061458A">
      <w:pPr>
        <w:tabs>
          <w:tab w:val="right" w:pos="8640"/>
          <w:tab w:val="right" w:pos="8640"/>
        </w:tabs>
        <w:ind w:firstLine="0"/>
        <w:rPr>
          <w:b/>
          <w:bCs/>
        </w:rPr>
      </w:pPr>
    </w:p>
    <w:p w14:paraId="7C41B4F7" w14:textId="77777777" w:rsidR="00907961" w:rsidRDefault="00907961" w:rsidP="0061458A">
      <w:pPr>
        <w:tabs>
          <w:tab w:val="right" w:pos="8640"/>
          <w:tab w:val="right" w:pos="8640"/>
        </w:tabs>
        <w:ind w:firstLine="0"/>
        <w:rPr>
          <w:b/>
          <w:bCs/>
        </w:rPr>
      </w:pPr>
    </w:p>
    <w:p w14:paraId="430C32D1" w14:textId="77777777" w:rsidR="00907961" w:rsidRDefault="00907961" w:rsidP="0061458A">
      <w:pPr>
        <w:tabs>
          <w:tab w:val="right" w:pos="8640"/>
          <w:tab w:val="right" w:pos="8640"/>
        </w:tabs>
        <w:ind w:firstLine="0"/>
        <w:rPr>
          <w:b/>
          <w:bCs/>
        </w:rPr>
      </w:pPr>
    </w:p>
    <w:p w14:paraId="7CB60AA1" w14:textId="77777777" w:rsidR="00907961" w:rsidRDefault="00907961" w:rsidP="0061458A">
      <w:pPr>
        <w:tabs>
          <w:tab w:val="right" w:pos="8640"/>
          <w:tab w:val="right" w:pos="8640"/>
        </w:tabs>
        <w:ind w:firstLine="0"/>
        <w:rPr>
          <w:b/>
          <w:bCs/>
        </w:rPr>
      </w:pPr>
    </w:p>
    <w:p w14:paraId="408B93DC" w14:textId="77777777" w:rsidR="00907961" w:rsidRDefault="00907961" w:rsidP="0061458A">
      <w:pPr>
        <w:tabs>
          <w:tab w:val="right" w:pos="8640"/>
          <w:tab w:val="right" w:pos="8640"/>
        </w:tabs>
        <w:ind w:firstLine="0"/>
        <w:rPr>
          <w:b/>
          <w:bCs/>
        </w:rPr>
      </w:pPr>
    </w:p>
    <w:p w14:paraId="2C1537FB" w14:textId="77777777" w:rsidR="00907961" w:rsidRDefault="00907961" w:rsidP="0061458A">
      <w:pPr>
        <w:tabs>
          <w:tab w:val="right" w:pos="8640"/>
          <w:tab w:val="right" w:pos="8640"/>
        </w:tabs>
        <w:ind w:firstLine="0"/>
        <w:rPr>
          <w:b/>
          <w:bCs/>
        </w:rPr>
      </w:pPr>
    </w:p>
    <w:p w14:paraId="4847ADC0" w14:textId="77777777" w:rsidR="00907961" w:rsidRDefault="00907961" w:rsidP="0061458A">
      <w:pPr>
        <w:tabs>
          <w:tab w:val="right" w:pos="8640"/>
          <w:tab w:val="right" w:pos="8640"/>
        </w:tabs>
        <w:ind w:firstLine="0"/>
        <w:rPr>
          <w:b/>
          <w:bCs/>
        </w:rPr>
      </w:pPr>
    </w:p>
    <w:p w14:paraId="641E5310" w14:textId="77777777" w:rsidR="00907961" w:rsidRDefault="00907961" w:rsidP="0061458A">
      <w:pPr>
        <w:tabs>
          <w:tab w:val="right" w:pos="8640"/>
          <w:tab w:val="right" w:pos="8640"/>
        </w:tabs>
        <w:ind w:firstLine="0"/>
        <w:rPr>
          <w:b/>
          <w:bCs/>
        </w:rPr>
      </w:pPr>
    </w:p>
    <w:p w14:paraId="1F92ECA2" w14:textId="77777777" w:rsidR="00907961" w:rsidRDefault="00907961" w:rsidP="0061458A">
      <w:pPr>
        <w:tabs>
          <w:tab w:val="right" w:pos="8640"/>
          <w:tab w:val="right" w:pos="8640"/>
        </w:tabs>
        <w:ind w:firstLine="0"/>
        <w:rPr>
          <w:b/>
          <w:bCs/>
        </w:rPr>
      </w:pPr>
    </w:p>
    <w:p w14:paraId="4E04661D" w14:textId="77777777" w:rsidR="00907961" w:rsidRDefault="00907961" w:rsidP="0061458A">
      <w:pPr>
        <w:tabs>
          <w:tab w:val="right" w:pos="8640"/>
          <w:tab w:val="right" w:pos="8640"/>
        </w:tabs>
        <w:ind w:firstLine="0"/>
        <w:rPr>
          <w:b/>
          <w:bCs/>
        </w:rPr>
      </w:pPr>
    </w:p>
    <w:p w14:paraId="1A881D88" w14:textId="77777777" w:rsidR="00907961" w:rsidRDefault="00907961" w:rsidP="0061458A">
      <w:pPr>
        <w:tabs>
          <w:tab w:val="right" w:pos="8640"/>
          <w:tab w:val="right" w:pos="8640"/>
        </w:tabs>
        <w:ind w:firstLine="0"/>
        <w:rPr>
          <w:b/>
          <w:bCs/>
        </w:rPr>
      </w:pPr>
    </w:p>
    <w:p w14:paraId="53AF4191" w14:textId="77777777" w:rsidR="00907961" w:rsidRDefault="00907961" w:rsidP="0061458A">
      <w:pPr>
        <w:tabs>
          <w:tab w:val="right" w:pos="8640"/>
          <w:tab w:val="right" w:pos="8640"/>
        </w:tabs>
        <w:ind w:firstLine="0"/>
        <w:rPr>
          <w:b/>
          <w:bCs/>
        </w:rPr>
      </w:pPr>
    </w:p>
    <w:p w14:paraId="30F452F8" w14:textId="77777777" w:rsidR="00907961" w:rsidRDefault="00907961" w:rsidP="0061458A">
      <w:pPr>
        <w:tabs>
          <w:tab w:val="right" w:pos="8640"/>
          <w:tab w:val="right" w:pos="8640"/>
        </w:tabs>
        <w:ind w:firstLine="0"/>
        <w:rPr>
          <w:b/>
          <w:bCs/>
        </w:rPr>
      </w:pPr>
    </w:p>
    <w:p w14:paraId="7B05215F" w14:textId="426ADC18" w:rsidR="0061458A" w:rsidRDefault="00E447D5" w:rsidP="0061458A">
      <w:pPr>
        <w:tabs>
          <w:tab w:val="right" w:pos="8640"/>
          <w:tab w:val="right" w:pos="8640"/>
        </w:tabs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                                                                          </w:t>
      </w:r>
      <w:r w:rsidR="00907961" w:rsidRPr="00E447D5">
        <w:rPr>
          <w:rFonts w:asciiTheme="minorHAnsi" w:hAnsiTheme="minorHAnsi" w:cstheme="minorHAnsi"/>
          <w:b/>
          <w:bCs/>
          <w:sz w:val="22"/>
          <w:szCs w:val="22"/>
        </w:rPr>
        <w:t>Works Cited</w:t>
      </w:r>
    </w:p>
    <w:p w14:paraId="24518A72" w14:textId="77777777" w:rsidR="0075113E" w:rsidRDefault="00E447D5" w:rsidP="0075113E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/>
        <w:ind w:left="720" w:hanging="720"/>
        <w:rPr>
          <w:rFonts w:asciiTheme="minorHAnsi" w:hAnsiTheme="minorHAnsi" w:cstheme="minorHAnsi"/>
          <w:sz w:val="22"/>
          <w:szCs w:val="22"/>
        </w:rPr>
      </w:pPr>
      <w:r w:rsidRPr="00E447D5">
        <w:rPr>
          <w:rFonts w:asciiTheme="minorHAnsi" w:hAnsiTheme="minorHAnsi" w:cstheme="minorHAnsi"/>
          <w:sz w:val="22"/>
          <w:szCs w:val="22"/>
        </w:rPr>
        <w:t xml:space="preserve">Barends, E., Rousseau, D., Janssen, B., </w:t>
      </w:r>
      <w:proofErr w:type="spellStart"/>
      <w:r w:rsidRPr="00E447D5">
        <w:rPr>
          <w:rFonts w:asciiTheme="minorHAnsi" w:hAnsiTheme="minorHAnsi" w:cstheme="minorHAnsi"/>
          <w:sz w:val="22"/>
          <w:szCs w:val="22"/>
        </w:rPr>
        <w:t>Capezzio</w:t>
      </w:r>
      <w:proofErr w:type="spellEnd"/>
      <w:r w:rsidRPr="00E447D5">
        <w:rPr>
          <w:rFonts w:asciiTheme="minorHAnsi" w:hAnsiTheme="minorHAnsi" w:cstheme="minorHAnsi"/>
          <w:sz w:val="22"/>
          <w:szCs w:val="22"/>
        </w:rPr>
        <w:t xml:space="preserve">, A., &amp; </w:t>
      </w:r>
      <w:proofErr w:type="spellStart"/>
      <w:r w:rsidRPr="00E447D5">
        <w:rPr>
          <w:rFonts w:asciiTheme="minorHAnsi" w:hAnsiTheme="minorHAnsi" w:cstheme="minorHAnsi"/>
          <w:sz w:val="22"/>
          <w:szCs w:val="22"/>
        </w:rPr>
        <w:t>Velghe</w:t>
      </w:r>
      <w:proofErr w:type="spellEnd"/>
      <w:r w:rsidRPr="00E447D5">
        <w:rPr>
          <w:rFonts w:asciiTheme="minorHAnsi" w:hAnsiTheme="minorHAnsi" w:cstheme="minorHAnsi"/>
          <w:sz w:val="22"/>
          <w:szCs w:val="22"/>
        </w:rPr>
        <w:t>, C. (2023).</w:t>
      </w:r>
      <w:r w:rsidRPr="00E447D5">
        <w:t xml:space="preserve"> </w:t>
      </w:r>
      <w:r w:rsidRPr="00E447D5">
        <w:rPr>
          <w:rFonts w:asciiTheme="minorHAnsi" w:hAnsiTheme="minorHAnsi" w:cstheme="minorHAnsi"/>
          <w:i/>
          <w:iCs/>
          <w:sz w:val="22"/>
          <w:szCs w:val="22"/>
        </w:rPr>
        <w:t>Leadership development: An evidence review. Scientific summary.</w:t>
      </w:r>
      <w:r w:rsidRPr="00E447D5">
        <w:t xml:space="preserve"> </w:t>
      </w:r>
      <w:r w:rsidRPr="00E447D5">
        <w:rPr>
          <w:rFonts w:asciiTheme="minorHAnsi" w:hAnsiTheme="minorHAnsi" w:cstheme="minorHAnsi"/>
          <w:sz w:val="22"/>
          <w:szCs w:val="22"/>
        </w:rPr>
        <w:t xml:space="preserve">London: Chartered Institute of Personnel and Development. Retrieved from </w:t>
      </w:r>
      <w:hyperlink r:id="rId8" w:tgtFrame="_new" w:history="1">
        <w:r w:rsidRPr="00E447D5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https://www.cipd.org/globalassets/media/knowledge/knowledge-hub/evidence-reviews/2023-pdfs/2023-leadership-development-scientific-summary-8431.pdf</w:t>
        </w:r>
      </w:hyperlink>
    </w:p>
    <w:p w14:paraId="49A823A2" w14:textId="6EEA0F15" w:rsidR="00320E12" w:rsidRDefault="00320E12" w:rsidP="0075113E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/>
        <w:ind w:left="720" w:hanging="720"/>
        <w:rPr>
          <w:rFonts w:asciiTheme="minorHAnsi" w:hAnsiTheme="minorHAnsi" w:cstheme="minorHAnsi"/>
          <w:sz w:val="22"/>
          <w:szCs w:val="22"/>
        </w:rPr>
      </w:pPr>
      <w:r w:rsidRPr="00320E12">
        <w:rPr>
          <w:rFonts w:asciiTheme="minorHAnsi" w:hAnsiTheme="minorHAnsi" w:cstheme="minorHAnsi"/>
          <w:sz w:val="22"/>
          <w:szCs w:val="22"/>
        </w:rPr>
        <w:t xml:space="preserve">Cotrim, F. S., &amp; Da Silva Gomes, J. F. (2024). Longitudinal studies of leadership development: A scoping review. </w:t>
      </w:r>
      <w:r w:rsidRPr="00320E12">
        <w:rPr>
          <w:rFonts w:asciiTheme="minorHAnsi" w:hAnsiTheme="minorHAnsi" w:cstheme="minorHAnsi"/>
          <w:i/>
          <w:iCs/>
          <w:sz w:val="22"/>
          <w:szCs w:val="22"/>
        </w:rPr>
        <w:t>Current Psychology, 43</w:t>
      </w:r>
      <w:r w:rsidRPr="00320E12">
        <w:rPr>
          <w:rFonts w:asciiTheme="minorHAnsi" w:hAnsiTheme="minorHAnsi" w:cstheme="minorHAnsi"/>
          <w:sz w:val="22"/>
          <w:szCs w:val="22"/>
        </w:rPr>
        <w:t xml:space="preserve">(1), 29558–29586. </w:t>
      </w:r>
      <w:hyperlink r:id="rId9" w:tgtFrame="_new" w:history="1">
        <w:r w:rsidRPr="00320E12">
          <w:rPr>
            <w:rStyle w:val="Hyperlink"/>
            <w:rFonts w:asciiTheme="minorHAnsi" w:hAnsiTheme="minorHAnsi" w:cstheme="minorHAnsi"/>
            <w:sz w:val="22"/>
            <w:szCs w:val="22"/>
          </w:rPr>
          <w:t>https://doi.org/10.1007/s12144-024-06567-4</w:t>
        </w:r>
      </w:hyperlink>
    </w:p>
    <w:p w14:paraId="6D681685" w14:textId="24E7C1CF" w:rsidR="003334CB" w:rsidRDefault="003334CB" w:rsidP="0075113E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/>
        <w:ind w:left="720" w:hanging="720"/>
        <w:rPr>
          <w:rFonts w:asciiTheme="minorHAnsi" w:hAnsiTheme="minorHAnsi" w:cstheme="minorHAnsi"/>
          <w:sz w:val="22"/>
          <w:szCs w:val="22"/>
        </w:rPr>
      </w:pPr>
      <w:r w:rsidRPr="003334CB">
        <w:rPr>
          <w:rFonts w:asciiTheme="minorHAnsi" w:hAnsiTheme="minorHAnsi" w:cstheme="minorHAnsi"/>
          <w:sz w:val="22"/>
          <w:szCs w:val="22"/>
        </w:rPr>
        <w:t>King James Bible. (2017). In King James Bible online. (Original work published 1769). https://www.kingjamesbibleonline.org/</w:t>
      </w:r>
    </w:p>
    <w:p w14:paraId="3DC9E276" w14:textId="20902D26" w:rsidR="0075113E" w:rsidRDefault="0075113E" w:rsidP="00642FCF">
      <w:pPr>
        <w:tabs>
          <w:tab w:val="right" w:pos="8640"/>
          <w:tab w:val="right" w:pos="8640"/>
        </w:tabs>
        <w:ind w:left="720" w:hanging="720"/>
        <w:rPr>
          <w:rFonts w:asciiTheme="minorHAnsi" w:hAnsiTheme="minorHAnsi" w:cstheme="minorHAnsi"/>
          <w:sz w:val="22"/>
          <w:szCs w:val="22"/>
        </w:rPr>
      </w:pPr>
      <w:r w:rsidRPr="0075113E">
        <w:rPr>
          <w:rFonts w:asciiTheme="minorHAnsi" w:hAnsiTheme="minorHAnsi" w:cstheme="minorHAnsi"/>
          <w:sz w:val="22"/>
          <w:szCs w:val="22"/>
        </w:rPr>
        <w:t xml:space="preserve">Vogel, D., Vogel, R., &amp; Reuber, A. (2020, June 22). Developing a short scale to assess public leadership. </w:t>
      </w:r>
      <w:r w:rsidRPr="0075113E">
        <w:rPr>
          <w:rFonts w:asciiTheme="minorHAnsi" w:hAnsiTheme="minorHAnsi" w:cstheme="minorHAnsi"/>
          <w:i/>
          <w:iCs/>
          <w:sz w:val="22"/>
          <w:szCs w:val="22"/>
        </w:rPr>
        <w:t>OSF Preprints</w:t>
      </w:r>
      <w:r w:rsidRPr="0075113E">
        <w:rPr>
          <w:rFonts w:asciiTheme="minorHAnsi" w:hAnsiTheme="minorHAnsi" w:cstheme="minorHAnsi"/>
          <w:sz w:val="22"/>
          <w:szCs w:val="22"/>
        </w:rPr>
        <w:t xml:space="preserve">. </w:t>
      </w:r>
      <w:hyperlink r:id="rId10" w:tgtFrame="_new" w:history="1">
        <w:r w:rsidRPr="0075113E">
          <w:rPr>
            <w:rStyle w:val="Hyperlink"/>
            <w:rFonts w:asciiTheme="minorHAnsi" w:hAnsiTheme="minorHAnsi" w:cstheme="minorHAnsi"/>
            <w:sz w:val="22"/>
            <w:szCs w:val="22"/>
          </w:rPr>
          <w:t>https://doi.org/10.17605/OSF.IO/RTV36</w:t>
        </w:r>
      </w:hyperlink>
    </w:p>
    <w:p w14:paraId="40B344AE" w14:textId="77777777" w:rsidR="0075113E" w:rsidRPr="00E447D5" w:rsidRDefault="0075113E" w:rsidP="00642FCF">
      <w:pPr>
        <w:tabs>
          <w:tab w:val="right" w:pos="8640"/>
          <w:tab w:val="right" w:pos="8640"/>
        </w:tabs>
        <w:ind w:left="720" w:hanging="720"/>
        <w:rPr>
          <w:rFonts w:asciiTheme="minorHAnsi" w:hAnsiTheme="minorHAnsi" w:cstheme="minorHAnsi"/>
          <w:sz w:val="22"/>
          <w:szCs w:val="22"/>
        </w:rPr>
      </w:pPr>
    </w:p>
    <w:p w14:paraId="23321951" w14:textId="2262CEEF" w:rsidR="00BB009D" w:rsidRPr="00CC24B9" w:rsidRDefault="00BB009D" w:rsidP="00BB009D">
      <w:pPr>
        <w:tabs>
          <w:tab w:val="right" w:pos="8640"/>
          <w:tab w:val="right" w:pos="8640"/>
        </w:tabs>
        <w:ind w:firstLine="0"/>
      </w:pPr>
    </w:p>
    <w:p w14:paraId="6DAED5F1" w14:textId="77777777" w:rsidR="00BB009D" w:rsidRDefault="00BB009D" w:rsidP="00BB009D">
      <w:pPr>
        <w:tabs>
          <w:tab w:val="right" w:pos="8640"/>
          <w:tab w:val="right" w:pos="8640"/>
        </w:tabs>
        <w:ind w:firstLine="0"/>
        <w:rPr>
          <w:b/>
          <w:bCs/>
        </w:rPr>
      </w:pPr>
    </w:p>
    <w:p w14:paraId="627987FF" w14:textId="77777777" w:rsidR="00BB009D" w:rsidRDefault="00BB009D" w:rsidP="00BB009D">
      <w:pPr>
        <w:tabs>
          <w:tab w:val="right" w:pos="8640"/>
          <w:tab w:val="right" w:pos="8640"/>
        </w:tabs>
        <w:ind w:firstLine="0"/>
        <w:rPr>
          <w:b/>
          <w:bCs/>
        </w:rPr>
      </w:pPr>
    </w:p>
    <w:p w14:paraId="579FE0C5" w14:textId="77777777" w:rsidR="00BB009D" w:rsidRDefault="00BB009D" w:rsidP="00BB009D">
      <w:pPr>
        <w:tabs>
          <w:tab w:val="right" w:pos="8640"/>
          <w:tab w:val="right" w:pos="8640"/>
        </w:tabs>
        <w:ind w:firstLine="0"/>
        <w:rPr>
          <w:b/>
          <w:bCs/>
        </w:rPr>
      </w:pPr>
    </w:p>
    <w:p w14:paraId="754A80EA" w14:textId="39584A8D" w:rsidR="00BB009D" w:rsidRPr="00BB009D" w:rsidRDefault="00BB009D" w:rsidP="00BB009D">
      <w:pPr>
        <w:tabs>
          <w:tab w:val="right" w:pos="8640"/>
          <w:tab w:val="right" w:pos="8640"/>
        </w:tabs>
        <w:ind w:firstLine="0"/>
      </w:pPr>
      <w:r>
        <w:rPr>
          <w:b/>
          <w:bCs/>
        </w:rPr>
        <w:t xml:space="preserve">                                                             </w:t>
      </w:r>
    </w:p>
    <w:p w14:paraId="00000033" w14:textId="77777777" w:rsidR="001F2892" w:rsidRDefault="001F2892">
      <w:pPr>
        <w:tabs>
          <w:tab w:val="right" w:pos="8640"/>
          <w:tab w:val="right" w:pos="8640"/>
        </w:tabs>
      </w:pPr>
    </w:p>
    <w:p w14:paraId="00000034" w14:textId="77777777" w:rsidR="001F2892" w:rsidRDefault="001F2892">
      <w:pPr>
        <w:tabs>
          <w:tab w:val="right" w:pos="8640"/>
          <w:tab w:val="right" w:pos="8640"/>
        </w:tabs>
      </w:pPr>
    </w:p>
    <w:p w14:paraId="00000035" w14:textId="77777777" w:rsidR="001F2892" w:rsidRDefault="001F2892">
      <w:pPr>
        <w:tabs>
          <w:tab w:val="right" w:pos="8640"/>
          <w:tab w:val="right" w:pos="8640"/>
        </w:tabs>
      </w:pPr>
    </w:p>
    <w:p w14:paraId="00000036" w14:textId="77777777" w:rsidR="001F2892" w:rsidRDefault="001F2892">
      <w:pPr>
        <w:tabs>
          <w:tab w:val="right" w:pos="8640"/>
          <w:tab w:val="right" w:pos="8640"/>
        </w:tabs>
      </w:pPr>
    </w:p>
    <w:p w14:paraId="00000037" w14:textId="77777777" w:rsidR="001F2892" w:rsidRDefault="001F2892">
      <w:pPr>
        <w:tabs>
          <w:tab w:val="right" w:pos="8640"/>
          <w:tab w:val="right" w:pos="8640"/>
        </w:tabs>
      </w:pPr>
    </w:p>
    <w:p w14:paraId="00000038" w14:textId="77777777" w:rsidR="001F2892" w:rsidRDefault="001F2892">
      <w:pPr>
        <w:tabs>
          <w:tab w:val="right" w:pos="8640"/>
          <w:tab w:val="right" w:pos="8640"/>
        </w:tabs>
      </w:pPr>
    </w:p>
    <w:p w14:paraId="00000039" w14:textId="77777777" w:rsidR="001F2892" w:rsidRDefault="00000000">
      <w:pPr>
        <w:tabs>
          <w:tab w:val="right" w:pos="8640"/>
          <w:tab w:val="right" w:pos="8640"/>
        </w:tabs>
      </w:pPr>
      <w:r>
        <w:br w:type="page"/>
      </w:r>
    </w:p>
    <w:p w14:paraId="0000003A" w14:textId="77777777" w:rsidR="001F2892" w:rsidRDefault="00000000">
      <w:pPr>
        <w:tabs>
          <w:tab w:val="right" w:pos="8640"/>
          <w:tab w:val="right" w:pos="8640"/>
        </w:tabs>
        <w:jc w:val="center"/>
      </w:pPr>
      <w:r>
        <w:lastRenderedPageBreak/>
        <w:t>WORKS CITED</w:t>
      </w:r>
    </w:p>
    <w:p w14:paraId="0000003B" w14:textId="77777777" w:rsidR="001F2892" w:rsidRDefault="001F2892">
      <w:pPr>
        <w:pStyle w:val="Title"/>
        <w:tabs>
          <w:tab w:val="right" w:pos="8640"/>
          <w:tab w:val="right" w:pos="8640"/>
        </w:tabs>
        <w:spacing w:line="276" w:lineRule="auto"/>
        <w:jc w:val="left"/>
      </w:pPr>
    </w:p>
    <w:p w14:paraId="0000003C" w14:textId="77777777" w:rsidR="001F2892" w:rsidRDefault="001F2892">
      <w:pPr>
        <w:pStyle w:val="Title"/>
        <w:tabs>
          <w:tab w:val="right" w:pos="8640"/>
          <w:tab w:val="right" w:pos="8640"/>
        </w:tabs>
        <w:spacing w:line="276" w:lineRule="auto"/>
        <w:jc w:val="left"/>
      </w:pPr>
    </w:p>
    <w:p w14:paraId="0000003D" w14:textId="77777777" w:rsidR="001F2892" w:rsidRDefault="001F2892">
      <w:pPr>
        <w:tabs>
          <w:tab w:val="right" w:pos="8640"/>
          <w:tab w:val="right" w:pos="8640"/>
        </w:tabs>
        <w:spacing w:line="240" w:lineRule="auto"/>
        <w:ind w:firstLine="0"/>
      </w:pPr>
    </w:p>
    <w:sectPr w:rsidR="001F2892">
      <w:head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5A279" w14:textId="77777777" w:rsidR="00C10AFA" w:rsidRDefault="00C10AFA">
      <w:pPr>
        <w:spacing w:line="240" w:lineRule="auto"/>
      </w:pPr>
      <w:r>
        <w:separator/>
      </w:r>
    </w:p>
  </w:endnote>
  <w:endnote w:type="continuationSeparator" w:id="0">
    <w:p w14:paraId="572F13D8" w14:textId="77777777" w:rsidR="00C10AFA" w:rsidRDefault="00C10A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FF1A9" w14:textId="77777777" w:rsidR="00C10AFA" w:rsidRDefault="00C10AFA">
      <w:pPr>
        <w:spacing w:line="240" w:lineRule="auto"/>
      </w:pPr>
      <w:r>
        <w:separator/>
      </w:r>
    </w:p>
  </w:footnote>
  <w:footnote w:type="continuationSeparator" w:id="0">
    <w:p w14:paraId="2D30607E" w14:textId="77777777" w:rsidR="00C10AFA" w:rsidRDefault="00C10A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E" w14:textId="56F50A3B" w:rsidR="001F2892" w:rsidRDefault="00BB009D">
    <w:pPr>
      <w:pBdr>
        <w:top w:val="nil"/>
        <w:left w:val="nil"/>
        <w:bottom w:val="nil"/>
        <w:right w:val="nil"/>
        <w:between w:val="nil"/>
      </w:pBdr>
      <w:tabs>
        <w:tab w:val="right" w:pos="8640"/>
        <w:tab w:val="right" w:pos="9360"/>
      </w:tabs>
      <w:ind w:firstLine="0"/>
      <w:rPr>
        <w:color w:val="000000"/>
      </w:rPr>
    </w:pPr>
    <w:r>
      <w:rPr>
        <w:sz w:val="20"/>
        <w:szCs w:val="20"/>
      </w:rPr>
      <w:t xml:space="preserve">Obed Alcime, LDR 807-12, Leader Development: Transforming Self-Concept, </w:t>
    </w:r>
    <w:r>
      <w:rPr>
        <w:color w:val="000000"/>
        <w:sz w:val="20"/>
        <w:szCs w:val="20"/>
      </w:rPr>
      <w:t>Assignment</w:t>
    </w:r>
    <w:r>
      <w:rPr>
        <w:sz w:val="20"/>
        <w:szCs w:val="20"/>
      </w:rPr>
      <w:t xml:space="preserve"> 1, 10/19/2024</w:t>
    </w:r>
    <w:r>
      <w:tab/>
      <w:t xml:space="preserve"> </w:t>
    </w:r>
    <w:r>
      <w:rPr>
        <w:color w:val="000000"/>
      </w:rPr>
      <w:t xml:space="preserve">                                      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713A8"/>
    <w:multiLevelType w:val="multilevel"/>
    <w:tmpl w:val="6E981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4638BF"/>
    <w:multiLevelType w:val="multilevel"/>
    <w:tmpl w:val="8DA47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8620796">
    <w:abstractNumId w:val="1"/>
  </w:num>
  <w:num w:numId="2" w16cid:durableId="751586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892"/>
    <w:rsid w:val="000F6D0D"/>
    <w:rsid w:val="001B27C9"/>
    <w:rsid w:val="001F2892"/>
    <w:rsid w:val="00320E12"/>
    <w:rsid w:val="003334CB"/>
    <w:rsid w:val="0055533F"/>
    <w:rsid w:val="0061458A"/>
    <w:rsid w:val="006352D8"/>
    <w:rsid w:val="00642FCF"/>
    <w:rsid w:val="0075113E"/>
    <w:rsid w:val="00763E18"/>
    <w:rsid w:val="008C4479"/>
    <w:rsid w:val="00907961"/>
    <w:rsid w:val="00BB009D"/>
    <w:rsid w:val="00BC1E44"/>
    <w:rsid w:val="00C10AFA"/>
    <w:rsid w:val="00CC24B9"/>
    <w:rsid w:val="00E447D5"/>
    <w:rsid w:val="00FC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C7CA9"/>
  <w15:docId w15:val="{A9EE64EE-35D3-40BD-B0E7-BC04020D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tabs>
          <w:tab w:val="right" w:pos="8640"/>
        </w:tabs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9A7"/>
    <w:pPr>
      <w:tabs>
        <w:tab w:val="right" w:leader="dot" w:pos="8640"/>
      </w:tabs>
      <w:suppressAutoHyphens/>
      <w:autoSpaceDE w:val="0"/>
      <w:autoSpaceDN w:val="0"/>
    </w:pPr>
  </w:style>
  <w:style w:type="paragraph" w:styleId="Heading1">
    <w:name w:val="heading 1"/>
    <w:basedOn w:val="BodyText"/>
    <w:next w:val="Normal"/>
    <w:uiPriority w:val="9"/>
    <w:qFormat/>
    <w:rsid w:val="00126E45"/>
    <w:pPr>
      <w:ind w:firstLine="0"/>
      <w:jc w:val="center"/>
      <w:outlineLvl w:val="0"/>
    </w:pPr>
    <w:rPr>
      <w:b/>
    </w:rPr>
  </w:style>
  <w:style w:type="paragraph" w:styleId="Heading2">
    <w:name w:val="heading 2"/>
    <w:basedOn w:val="APALevel3"/>
    <w:next w:val="Normal"/>
    <w:uiPriority w:val="9"/>
    <w:semiHidden/>
    <w:unhideWhenUsed/>
    <w:qFormat/>
    <w:rsid w:val="00126E45"/>
    <w:pPr>
      <w:outlineLvl w:val="1"/>
    </w:pPr>
    <w:rPr>
      <w:i w:val="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TOC3"/>
    <w:uiPriority w:val="10"/>
    <w:qFormat/>
    <w:rsid w:val="00FA325C"/>
    <w:pPr>
      <w:keepNext/>
      <w:ind w:firstLine="0"/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widowControl w:val="0"/>
    </w:pPr>
    <w:rPr>
      <w:color w:val="000000"/>
    </w:rPr>
  </w:style>
  <w:style w:type="character" w:styleId="Strong">
    <w:name w:val="Strong"/>
    <w:qFormat/>
    <w:rPr>
      <w:b/>
      <w:bCs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widowControl w:val="0"/>
      <w:tabs>
        <w:tab w:val="left" w:pos="2790"/>
      </w:tabs>
    </w:pPr>
    <w:rPr>
      <w:color w:val="0000FF"/>
    </w:rPr>
  </w:style>
  <w:style w:type="paragraph" w:styleId="BodyText">
    <w:name w:val="Body Text"/>
    <w:basedOn w:val="Normal"/>
  </w:style>
  <w:style w:type="paragraph" w:styleId="BodyText3">
    <w:name w:val="Body Text 3"/>
    <w:basedOn w:val="Normal"/>
    <w:pPr>
      <w:widowControl w:val="0"/>
      <w:jc w:val="right"/>
    </w:pPr>
    <w:rPr>
      <w:color w:val="800080"/>
    </w:rPr>
  </w:style>
  <w:style w:type="paragraph" w:styleId="Header">
    <w:name w:val="header"/>
    <w:basedOn w:val="Normal"/>
    <w:link w:val="HeaderChar"/>
    <w:uiPriority w:val="99"/>
    <w:pPr>
      <w:tabs>
        <w:tab w:val="right" w:pos="9360"/>
      </w:tabs>
      <w:jc w:val="right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APALevel1">
    <w:name w:val="APA Level 1"/>
    <w:basedOn w:val="Heading1"/>
    <w:next w:val="BodyText"/>
    <w:rsid w:val="00126E45"/>
  </w:style>
  <w:style w:type="paragraph" w:customStyle="1" w:styleId="APALevel2">
    <w:name w:val="APA Level 2"/>
    <w:basedOn w:val="Heading2"/>
    <w:next w:val="BodyText"/>
    <w:rsid w:val="00126E45"/>
  </w:style>
  <w:style w:type="paragraph" w:customStyle="1" w:styleId="APALevel3">
    <w:name w:val="APA Level 3"/>
    <w:basedOn w:val="APALevel1"/>
    <w:next w:val="BodyText"/>
    <w:pPr>
      <w:widowControl w:val="0"/>
      <w:adjustRightInd w:val="0"/>
      <w:jc w:val="left"/>
      <w:outlineLvl w:val="3"/>
    </w:pPr>
    <w:rPr>
      <w:i/>
      <w:iCs/>
    </w:rPr>
  </w:style>
  <w:style w:type="paragraph" w:customStyle="1" w:styleId="APALevel4">
    <w:name w:val="APA Level 4"/>
    <w:basedOn w:val="APALevel1"/>
    <w:next w:val="BodyText"/>
    <w:pPr>
      <w:widowControl w:val="0"/>
      <w:adjustRightInd w:val="0"/>
      <w:ind w:firstLine="720"/>
      <w:outlineLvl w:val="4"/>
    </w:pPr>
    <w:rPr>
      <w:i/>
      <w:iCs/>
    </w:rPr>
  </w:style>
  <w:style w:type="paragraph" w:customStyle="1" w:styleId="APALevel5">
    <w:name w:val="APA Level 5"/>
    <w:basedOn w:val="APALevel1"/>
    <w:rPr>
      <w:caps/>
    </w:rPr>
  </w:style>
  <w:style w:type="paragraph" w:customStyle="1" w:styleId="APALevel5noTOC">
    <w:name w:val="APA Level 5 no TOC"/>
    <w:basedOn w:val="APALevel5"/>
    <w:pPr>
      <w:outlineLvl w:val="9"/>
    </w:pPr>
  </w:style>
  <w:style w:type="paragraph" w:customStyle="1" w:styleId="APAReference">
    <w:name w:val="APA Reference"/>
    <w:next w:val="Bibliography"/>
    <w:rsid w:val="0005508E"/>
    <w:pPr>
      <w:keepLines/>
      <w:autoSpaceDE w:val="0"/>
      <w:autoSpaceDN w:val="0"/>
      <w:adjustRightInd w:val="0"/>
      <w:spacing w:before="240"/>
      <w:ind w:left="720" w:hanging="720"/>
    </w:pPr>
  </w:style>
  <w:style w:type="paragraph" w:styleId="BlockText">
    <w:name w:val="Block Text"/>
    <w:basedOn w:val="BodyText"/>
    <w:pPr>
      <w:spacing w:after="240" w:line="240" w:lineRule="auto"/>
      <w:ind w:left="720" w:right="720" w:firstLine="0"/>
    </w:pPr>
  </w:style>
  <w:style w:type="paragraph" w:customStyle="1" w:styleId="BlockText2">
    <w:name w:val="Block Text 2"/>
    <w:basedOn w:val="BlockText"/>
    <w:next w:val="BodyText"/>
    <w:pPr>
      <w:ind w:firstLine="72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CenteredTextSingleSpace">
    <w:name w:val="Centered Text Single Space"/>
    <w:basedOn w:val="Normal"/>
    <w:pPr>
      <w:jc w:val="center"/>
    </w:pPr>
  </w:style>
  <w:style w:type="paragraph" w:customStyle="1" w:styleId="FlushLeft">
    <w:name w:val="Flush Left"/>
    <w:pPr>
      <w:widowControl w:val="0"/>
      <w:autoSpaceDE w:val="0"/>
      <w:autoSpaceDN w:val="0"/>
      <w:adjustRightInd w:val="0"/>
    </w:pPr>
  </w:style>
  <w:style w:type="paragraph" w:customStyle="1" w:styleId="FigureCaption">
    <w:name w:val="Figure Caption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FigureCaptionHeading">
    <w:name w:val="Figure Caption Heading"/>
    <w:basedOn w:val="FigureCaption"/>
    <w:pPr>
      <w:spacing w:before="0" w:after="480"/>
    </w:pPr>
    <w:rPr>
      <w:i w:val="0"/>
      <w:iCs w:val="0"/>
    </w:rPr>
  </w:style>
  <w:style w:type="character" w:styleId="FollowedHyperlink">
    <w:name w:val="FollowedHyperlink"/>
    <w:rPr>
      <w:color w:val="800080"/>
      <w:u w:val="single"/>
    </w:rPr>
  </w:style>
  <w:style w:type="character" w:styleId="LineNumber">
    <w:name w:val="line number"/>
    <w:basedOn w:val="DefaultParagraphFont"/>
  </w:style>
  <w:style w:type="paragraph" w:customStyle="1" w:styleId="TableHeadingTitle">
    <w:name w:val="Table Heading Title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TableBodyText">
    <w:name w:val="Table Body Text"/>
    <w:basedOn w:val="TableHeadingTitle"/>
    <w:rPr>
      <w:i w:val="0"/>
      <w:iCs w:val="0"/>
      <w:sz w:val="20"/>
      <w:szCs w:val="20"/>
    </w:rPr>
  </w:style>
  <w:style w:type="paragraph" w:customStyle="1" w:styleId="TableCaption">
    <w:name w:val="Table Caption"/>
    <w:basedOn w:val="Caption"/>
    <w:pPr>
      <w:keepNext/>
      <w:keepLines/>
      <w:spacing w:before="720"/>
    </w:pPr>
    <w:rPr>
      <w:b w:val="0"/>
      <w:bCs w:val="0"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pacing w:before="240"/>
      <w:ind w:left="720" w:right="720" w:hanging="720"/>
      <w:outlineLvl w:val="0"/>
    </w:pPr>
    <w:rPr>
      <w:noProof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ind w:left="1080" w:right="720" w:hanging="720"/>
    </w:pPr>
    <w:rPr>
      <w:noProof/>
    </w:rPr>
  </w:style>
  <w:style w:type="paragraph" w:styleId="TOC3">
    <w:name w:val="toc 3"/>
    <w:basedOn w:val="Normal"/>
    <w:next w:val="Normal"/>
    <w:autoRedefine/>
    <w:semiHidden/>
    <w:rsid w:val="00D05438"/>
    <w:pPr>
      <w:jc w:val="center"/>
    </w:pPr>
  </w:style>
  <w:style w:type="paragraph" w:styleId="TOC4">
    <w:name w:val="toc 4"/>
    <w:basedOn w:val="Normal"/>
    <w:next w:val="Normal"/>
    <w:autoRedefine/>
    <w:semiHidden/>
    <w:pPr>
      <w:ind w:left="1800" w:right="720" w:hanging="720"/>
    </w:pPr>
  </w:style>
  <w:style w:type="paragraph" w:styleId="TOC5">
    <w:name w:val="toc 5"/>
    <w:basedOn w:val="Normal"/>
    <w:next w:val="Normal"/>
    <w:autoRedefine/>
    <w:semiHidden/>
    <w:pPr>
      <w:ind w:left="2160" w:right="720" w:hanging="72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rPr>
      <w:sz w:val="24"/>
      <w:szCs w:val="24"/>
      <w:lang w:val="en-US" w:eastAsia="en-US"/>
    </w:rPr>
  </w:style>
  <w:style w:type="paragraph" w:customStyle="1" w:styleId="AnnotatedBibliography">
    <w:name w:val="Annotated Bibliography"/>
    <w:basedOn w:val="APAReference"/>
    <w:pPr>
      <w:keepNext/>
      <w:spacing w:before="720" w:after="240"/>
    </w:pPr>
  </w:style>
  <w:style w:type="paragraph" w:customStyle="1" w:styleId="APALevel1noTOC">
    <w:name w:val="APA Level 1 no TOC"/>
    <w:basedOn w:val="APALevel1"/>
    <w:pPr>
      <w:outlineLvl w:val="9"/>
    </w:pPr>
  </w:style>
  <w:style w:type="character" w:customStyle="1" w:styleId="FooterChar">
    <w:name w:val="Footer Char"/>
    <w:link w:val="Footer"/>
    <w:uiPriority w:val="99"/>
    <w:rsid w:val="00D108B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D108B8"/>
    <w:rPr>
      <w:sz w:val="24"/>
      <w:szCs w:val="24"/>
    </w:rPr>
  </w:style>
  <w:style w:type="paragraph" w:styleId="NormalWeb">
    <w:name w:val="Normal (Web)"/>
    <w:basedOn w:val="Normal"/>
    <w:rsid w:val="003C6A56"/>
    <w:pPr>
      <w:autoSpaceDE/>
      <w:autoSpaceDN/>
    </w:pPr>
    <w:rPr>
      <w:rFonts w:ascii="Verdana" w:hAnsi="Verdana"/>
      <w:color w:val="726F65"/>
    </w:rPr>
  </w:style>
  <w:style w:type="paragraph" w:styleId="Bibliography">
    <w:name w:val="Bibliography"/>
    <w:basedOn w:val="Normal"/>
    <w:next w:val="Normal"/>
    <w:uiPriority w:val="37"/>
    <w:semiHidden/>
    <w:unhideWhenUsed/>
    <w:rsid w:val="00D7153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CC24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1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7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9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2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1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5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8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4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2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0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8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pd.org/globalassets/media/knowledge/knowledge-hub/evidence-reviews/2023-pdfs/2023-leadership-development-scientific-summary-8431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i.org/10.17605/OSF.IO/RTV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07/s12144-024-06567-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eFn32qzkchPgn5/Ey9mRYhsNPQ==">CgMxLjA4AHIhMW9qbDZpWEM4QWRXR29aUFluS05xLVZSSy1xbGUwVmRk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None;Marsha Harwell</dc:creator>
  <cp:lastModifiedBy>Nicole Alcime</cp:lastModifiedBy>
  <cp:revision>3</cp:revision>
  <dcterms:created xsi:type="dcterms:W3CDTF">2024-10-20T00:56:00Z</dcterms:created>
  <dcterms:modified xsi:type="dcterms:W3CDTF">2024-10-20T00:58:00Z</dcterms:modified>
</cp:coreProperties>
</file>