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D4E5A" w:rsidRDefault="003D4E5A">
      <w:pPr>
        <w:keepLines/>
        <w:pBdr>
          <w:top w:val="nil"/>
          <w:left w:val="nil"/>
          <w:bottom w:val="nil"/>
          <w:right w:val="nil"/>
          <w:between w:val="nil"/>
        </w:pBdr>
        <w:tabs>
          <w:tab w:val="right" w:pos="8640"/>
        </w:tabs>
        <w:ind w:left="720" w:hanging="720"/>
      </w:pPr>
    </w:p>
    <w:p w14:paraId="00000002" w14:textId="77777777" w:rsidR="003D4E5A" w:rsidRDefault="003D4E5A">
      <w:pPr>
        <w:pBdr>
          <w:top w:val="nil"/>
          <w:left w:val="nil"/>
          <w:bottom w:val="nil"/>
          <w:right w:val="nil"/>
          <w:between w:val="nil"/>
        </w:pBdr>
        <w:tabs>
          <w:tab w:val="right" w:pos="8640"/>
          <w:tab w:val="right" w:pos="8640"/>
        </w:tabs>
        <w:jc w:val="center"/>
        <w:rPr>
          <w:color w:val="000000"/>
        </w:rPr>
      </w:pPr>
    </w:p>
    <w:p w14:paraId="00000003" w14:textId="77777777" w:rsidR="003D4E5A" w:rsidRDefault="003D4E5A">
      <w:pPr>
        <w:pBdr>
          <w:top w:val="nil"/>
          <w:left w:val="nil"/>
          <w:bottom w:val="nil"/>
          <w:right w:val="nil"/>
          <w:between w:val="nil"/>
        </w:pBdr>
        <w:tabs>
          <w:tab w:val="right" w:pos="8640"/>
          <w:tab w:val="right" w:pos="8640"/>
        </w:tabs>
        <w:jc w:val="center"/>
        <w:rPr>
          <w:color w:val="000000"/>
        </w:rPr>
      </w:pPr>
    </w:p>
    <w:p w14:paraId="00000004" w14:textId="77777777" w:rsidR="003D4E5A" w:rsidRDefault="003D4E5A">
      <w:pPr>
        <w:pBdr>
          <w:top w:val="nil"/>
          <w:left w:val="nil"/>
          <w:bottom w:val="nil"/>
          <w:right w:val="nil"/>
          <w:between w:val="nil"/>
        </w:pBdr>
        <w:tabs>
          <w:tab w:val="right" w:pos="8640"/>
          <w:tab w:val="right" w:pos="8640"/>
        </w:tabs>
        <w:ind w:firstLine="0"/>
        <w:jc w:val="center"/>
        <w:rPr>
          <w:color w:val="000000"/>
        </w:rPr>
      </w:pPr>
    </w:p>
    <w:p w14:paraId="00000005" w14:textId="77777777" w:rsidR="003D4E5A" w:rsidRDefault="003D4E5A">
      <w:pPr>
        <w:pBdr>
          <w:top w:val="nil"/>
          <w:left w:val="nil"/>
          <w:bottom w:val="nil"/>
          <w:right w:val="nil"/>
          <w:between w:val="nil"/>
        </w:pBdr>
        <w:tabs>
          <w:tab w:val="right" w:pos="8640"/>
          <w:tab w:val="right" w:pos="8640"/>
        </w:tabs>
        <w:ind w:firstLine="0"/>
        <w:jc w:val="center"/>
        <w:rPr>
          <w:color w:val="000000"/>
        </w:rPr>
      </w:pPr>
    </w:p>
    <w:p w14:paraId="00000006" w14:textId="77777777" w:rsidR="003D4E5A" w:rsidRDefault="003D4E5A">
      <w:pPr>
        <w:pBdr>
          <w:top w:val="nil"/>
          <w:left w:val="nil"/>
          <w:bottom w:val="nil"/>
          <w:right w:val="nil"/>
          <w:between w:val="nil"/>
        </w:pBdr>
        <w:tabs>
          <w:tab w:val="right" w:pos="8640"/>
          <w:tab w:val="right" w:pos="8640"/>
        </w:tabs>
        <w:ind w:firstLine="0"/>
        <w:jc w:val="center"/>
        <w:rPr>
          <w:color w:val="000000"/>
        </w:rPr>
      </w:pPr>
    </w:p>
    <w:p w14:paraId="00000008" w14:textId="78A53E44" w:rsidR="003D4E5A" w:rsidRDefault="00101875">
      <w:pPr>
        <w:spacing w:line="240" w:lineRule="auto"/>
        <w:ind w:firstLine="0"/>
        <w:jc w:val="center"/>
      </w:pPr>
      <w:r w:rsidRPr="00101875">
        <w:t>Hermeneutics and Communication</w:t>
      </w:r>
    </w:p>
    <w:p w14:paraId="602868FC" w14:textId="77777777" w:rsidR="00101875" w:rsidRDefault="00101875">
      <w:pPr>
        <w:spacing w:line="240" w:lineRule="auto"/>
        <w:ind w:firstLine="0"/>
        <w:jc w:val="center"/>
      </w:pPr>
    </w:p>
    <w:p w14:paraId="00000009" w14:textId="05D0BEF6" w:rsidR="003D4E5A" w:rsidRDefault="00101875">
      <w:pPr>
        <w:spacing w:line="240" w:lineRule="auto"/>
        <w:ind w:firstLine="0"/>
        <w:jc w:val="center"/>
      </w:pPr>
      <w:r>
        <w:t>Regina Matthews</w:t>
      </w:r>
    </w:p>
    <w:p w14:paraId="0000000A" w14:textId="77777777" w:rsidR="003D4E5A" w:rsidRDefault="003D4E5A">
      <w:pPr>
        <w:spacing w:line="240" w:lineRule="auto"/>
        <w:ind w:firstLine="0"/>
        <w:jc w:val="center"/>
      </w:pPr>
    </w:p>
    <w:p w14:paraId="0000000B" w14:textId="77777777" w:rsidR="003D4E5A" w:rsidRDefault="00000000">
      <w:pPr>
        <w:spacing w:line="240" w:lineRule="auto"/>
        <w:ind w:firstLine="0"/>
        <w:jc w:val="center"/>
      </w:pPr>
      <w:r>
        <w:t>Omega Graduate School</w:t>
      </w:r>
    </w:p>
    <w:p w14:paraId="0000000C" w14:textId="77777777" w:rsidR="003D4E5A" w:rsidRDefault="003D4E5A">
      <w:pPr>
        <w:spacing w:line="240" w:lineRule="auto"/>
        <w:ind w:firstLine="0"/>
        <w:jc w:val="center"/>
      </w:pPr>
    </w:p>
    <w:p w14:paraId="0000000D" w14:textId="323DEA6A" w:rsidR="003D4E5A" w:rsidRDefault="004D01CB">
      <w:pPr>
        <w:spacing w:line="240" w:lineRule="auto"/>
        <w:ind w:firstLine="0"/>
        <w:jc w:val="center"/>
      </w:pPr>
      <w:r>
        <w:t>October 10, 2024</w:t>
      </w:r>
    </w:p>
    <w:p w14:paraId="0000000E" w14:textId="77777777" w:rsidR="003D4E5A" w:rsidRDefault="003D4E5A">
      <w:pPr>
        <w:spacing w:line="240" w:lineRule="auto"/>
        <w:ind w:firstLine="0"/>
        <w:jc w:val="center"/>
      </w:pPr>
    </w:p>
    <w:p w14:paraId="0000000F" w14:textId="77777777" w:rsidR="003D4E5A" w:rsidRDefault="003D4E5A">
      <w:pPr>
        <w:spacing w:line="240" w:lineRule="auto"/>
        <w:ind w:firstLine="0"/>
        <w:jc w:val="center"/>
      </w:pPr>
    </w:p>
    <w:p w14:paraId="00000010" w14:textId="77777777" w:rsidR="003D4E5A" w:rsidRDefault="003D4E5A">
      <w:pPr>
        <w:spacing w:line="240" w:lineRule="auto"/>
        <w:ind w:firstLine="0"/>
        <w:jc w:val="center"/>
      </w:pPr>
    </w:p>
    <w:p w14:paraId="00000011" w14:textId="77777777" w:rsidR="003D4E5A" w:rsidRDefault="003D4E5A">
      <w:pPr>
        <w:spacing w:line="240" w:lineRule="auto"/>
        <w:ind w:firstLine="0"/>
        <w:jc w:val="center"/>
      </w:pPr>
    </w:p>
    <w:p w14:paraId="00000012" w14:textId="77777777" w:rsidR="003D4E5A" w:rsidRDefault="003D4E5A">
      <w:pPr>
        <w:spacing w:line="240" w:lineRule="auto"/>
        <w:ind w:firstLine="0"/>
        <w:jc w:val="center"/>
      </w:pPr>
    </w:p>
    <w:p w14:paraId="00000013" w14:textId="77777777" w:rsidR="003D4E5A" w:rsidRDefault="00000000">
      <w:pPr>
        <w:spacing w:line="240" w:lineRule="auto"/>
        <w:ind w:firstLine="0"/>
        <w:jc w:val="center"/>
      </w:pPr>
      <w:r>
        <w:t>Professor</w:t>
      </w:r>
    </w:p>
    <w:p w14:paraId="00000014" w14:textId="77777777" w:rsidR="003D4E5A" w:rsidRDefault="003D4E5A">
      <w:pPr>
        <w:spacing w:line="240" w:lineRule="auto"/>
        <w:ind w:firstLine="0"/>
        <w:jc w:val="center"/>
      </w:pPr>
    </w:p>
    <w:p w14:paraId="00000015" w14:textId="77777777" w:rsidR="003D4E5A" w:rsidRDefault="003D4E5A">
      <w:pPr>
        <w:spacing w:line="240" w:lineRule="auto"/>
        <w:ind w:firstLine="0"/>
        <w:jc w:val="center"/>
      </w:pPr>
    </w:p>
    <w:p w14:paraId="00000016" w14:textId="0E6577AF" w:rsidR="003D4E5A" w:rsidRDefault="00000000">
      <w:pPr>
        <w:spacing w:line="240" w:lineRule="auto"/>
        <w:ind w:firstLine="0"/>
        <w:jc w:val="center"/>
      </w:pPr>
      <w:r>
        <w:t xml:space="preserve">Dr. </w:t>
      </w:r>
      <w:r w:rsidR="00101875">
        <w:t>James Strecker</w:t>
      </w:r>
    </w:p>
    <w:p w14:paraId="00000017" w14:textId="77777777" w:rsidR="003D4E5A" w:rsidRDefault="003D4E5A">
      <w:pPr>
        <w:pBdr>
          <w:top w:val="nil"/>
          <w:left w:val="nil"/>
          <w:bottom w:val="nil"/>
          <w:right w:val="nil"/>
          <w:between w:val="nil"/>
        </w:pBdr>
        <w:tabs>
          <w:tab w:val="right" w:pos="8640"/>
          <w:tab w:val="right" w:pos="8640"/>
        </w:tabs>
        <w:ind w:firstLine="0"/>
        <w:jc w:val="center"/>
      </w:pPr>
    </w:p>
    <w:p w14:paraId="00000018" w14:textId="77777777" w:rsidR="003D4E5A" w:rsidRDefault="00000000">
      <w:pPr>
        <w:tabs>
          <w:tab w:val="right" w:pos="8640"/>
          <w:tab w:val="right" w:pos="8640"/>
        </w:tabs>
        <w:spacing w:line="240" w:lineRule="auto"/>
        <w:ind w:firstLine="0"/>
      </w:pPr>
      <w:r>
        <w:br w:type="page"/>
      </w:r>
    </w:p>
    <w:p w14:paraId="729C293F" w14:textId="58D96DF5" w:rsidR="00B94B4D" w:rsidRPr="00B94B4D" w:rsidRDefault="00B94B4D" w:rsidP="00B94B4D">
      <w:pPr>
        <w:tabs>
          <w:tab w:val="right" w:pos="8640"/>
          <w:tab w:val="right" w:pos="8640"/>
        </w:tabs>
      </w:pPr>
      <w:r w:rsidRPr="00B94B4D">
        <w:lastRenderedPageBreak/>
        <w:t>The journal is a written reflection of your learning journey while working in each course. The</w:t>
      </w:r>
      <w:r>
        <w:t xml:space="preserve"> </w:t>
      </w:r>
      <w:r w:rsidRPr="00B94B4D">
        <w:t>Learning Journal integrates the essential elements of the course within your professional field of</w:t>
      </w:r>
      <w:r>
        <w:t xml:space="preserve"> </w:t>
      </w:r>
      <w:r w:rsidRPr="00B94B4D">
        <w:t>interest. The objective of the course journal is to produce a degree of acculturation, integrating</w:t>
      </w:r>
      <w:r>
        <w:t xml:space="preserve"> </w:t>
      </w:r>
      <w:r w:rsidRPr="00B94B4D">
        <w:t>new ideas into your existing knowledge of each course. This is also an opportunity to</w:t>
      </w:r>
    </w:p>
    <w:p w14:paraId="6BE750D7" w14:textId="3F3235DD" w:rsidR="00B94B4D" w:rsidRPr="00B94B4D" w:rsidRDefault="00B94B4D" w:rsidP="006A5ACD">
      <w:pPr>
        <w:tabs>
          <w:tab w:val="right" w:pos="8640"/>
          <w:tab w:val="right" w:pos="8640"/>
        </w:tabs>
        <w:ind w:firstLine="0"/>
      </w:pPr>
      <w:r w:rsidRPr="00B94B4D">
        <w:t xml:space="preserve">communicate with your professor insights gained </w:t>
      </w:r>
      <w:r w:rsidR="006A5ACD" w:rsidRPr="00B94B4D">
        <w:t>because of</w:t>
      </w:r>
      <w:r w:rsidRPr="00B94B4D">
        <w:t xml:space="preserve"> the course. The course</w:t>
      </w:r>
    </w:p>
    <w:p w14:paraId="24154B28" w14:textId="77777777" w:rsidR="00B94B4D" w:rsidRPr="00B94B4D" w:rsidRDefault="00B94B4D" w:rsidP="006A5ACD">
      <w:pPr>
        <w:tabs>
          <w:tab w:val="right" w:pos="8640"/>
          <w:tab w:val="right" w:pos="8640"/>
        </w:tabs>
        <w:ind w:firstLine="0"/>
      </w:pPr>
      <w:r w:rsidRPr="00B94B4D">
        <w:t>learning journal should be 3-5 pages in length and should include the following sections:</w:t>
      </w:r>
    </w:p>
    <w:p w14:paraId="5FF10B88" w14:textId="77777777" w:rsidR="00B94B4D" w:rsidRPr="00B94B4D" w:rsidRDefault="00B94B4D" w:rsidP="00B94B4D">
      <w:pPr>
        <w:tabs>
          <w:tab w:val="right" w:pos="8640"/>
          <w:tab w:val="right" w:pos="8640"/>
        </w:tabs>
      </w:pPr>
      <w:r w:rsidRPr="00B94B4D">
        <w:t>1. Introduction –Summarize the intent of the course, how it fits into the graduate</w:t>
      </w:r>
    </w:p>
    <w:p w14:paraId="3D543D9E" w14:textId="77777777" w:rsidR="00B94B4D" w:rsidRPr="00B94B4D" w:rsidRDefault="00B94B4D" w:rsidP="00B94B4D">
      <w:pPr>
        <w:tabs>
          <w:tab w:val="right" w:pos="8640"/>
          <w:tab w:val="right" w:pos="8640"/>
        </w:tabs>
      </w:pPr>
      <w:proofErr w:type="gramStart"/>
      <w:r w:rsidRPr="00B94B4D">
        <w:t>program as a whole, and</w:t>
      </w:r>
      <w:proofErr w:type="gramEnd"/>
      <w:r w:rsidRPr="00B94B4D">
        <w:t xml:space="preserve"> the relevance of its position in the curricular sequence.</w:t>
      </w:r>
    </w:p>
    <w:p w14:paraId="63CCAEBD" w14:textId="77777777" w:rsidR="00B94B4D" w:rsidRPr="00B94B4D" w:rsidRDefault="00B94B4D" w:rsidP="00B94B4D">
      <w:pPr>
        <w:tabs>
          <w:tab w:val="right" w:pos="8640"/>
          <w:tab w:val="right" w:pos="8640"/>
        </w:tabs>
      </w:pPr>
      <w:r w:rsidRPr="00B94B4D">
        <w:t>2. Personal Growth - Describe your personal growth–how the course stretched or</w:t>
      </w:r>
    </w:p>
    <w:p w14:paraId="3E58686B" w14:textId="77777777" w:rsidR="00B94B4D" w:rsidRPr="00B94B4D" w:rsidRDefault="00B94B4D" w:rsidP="00B94B4D">
      <w:pPr>
        <w:tabs>
          <w:tab w:val="right" w:pos="8640"/>
          <w:tab w:val="right" w:pos="8640"/>
        </w:tabs>
      </w:pPr>
      <w:r w:rsidRPr="00B94B4D">
        <w:t>challenged you– and your progress in mastery of course content and skills during</w:t>
      </w:r>
    </w:p>
    <w:p w14:paraId="60AAAFF4" w14:textId="77777777" w:rsidR="00B94B4D" w:rsidRPr="00B94B4D" w:rsidRDefault="00B94B4D" w:rsidP="00B94B4D">
      <w:pPr>
        <w:tabs>
          <w:tab w:val="right" w:pos="8640"/>
          <w:tab w:val="right" w:pos="8640"/>
        </w:tabs>
      </w:pPr>
      <w:r w:rsidRPr="00B94B4D">
        <w:t>the week and through subsequent readings – what new insights or skills you gained.</w:t>
      </w:r>
    </w:p>
    <w:p w14:paraId="0F2D10BD" w14:textId="77777777" w:rsidR="00B94B4D" w:rsidRPr="00B94B4D" w:rsidRDefault="00B94B4D" w:rsidP="00B94B4D">
      <w:pPr>
        <w:tabs>
          <w:tab w:val="right" w:pos="8640"/>
          <w:tab w:val="right" w:pos="8640"/>
        </w:tabs>
      </w:pPr>
      <w:r w:rsidRPr="00B94B4D">
        <w:t>3. Reflective Entry - Add a reflective entry that describes the contextualization (or</w:t>
      </w:r>
    </w:p>
    <w:p w14:paraId="4EE7E81E" w14:textId="77777777" w:rsidR="00B94B4D" w:rsidRPr="00B94B4D" w:rsidRDefault="00B94B4D" w:rsidP="00B94B4D">
      <w:pPr>
        <w:tabs>
          <w:tab w:val="right" w:pos="8640"/>
          <w:tab w:val="right" w:pos="8640"/>
        </w:tabs>
      </w:pPr>
      <w:r w:rsidRPr="00B94B4D">
        <w:t>adaptation and relevant application) of new learning in your professional field.</w:t>
      </w:r>
    </w:p>
    <w:p w14:paraId="31C0AF5A" w14:textId="77777777" w:rsidR="00B94B4D" w:rsidRPr="00B94B4D" w:rsidRDefault="00B94B4D" w:rsidP="00B94B4D">
      <w:pPr>
        <w:tabs>
          <w:tab w:val="right" w:pos="8640"/>
          <w:tab w:val="right" w:pos="8640"/>
        </w:tabs>
      </w:pPr>
      <w:r w:rsidRPr="00B94B4D">
        <w:t>What questions or concerns have surfaced about your professional field as a result</w:t>
      </w:r>
    </w:p>
    <w:p w14:paraId="4813CB1D" w14:textId="77777777" w:rsidR="00B94B4D" w:rsidRPr="00B94B4D" w:rsidRDefault="00B94B4D" w:rsidP="00B94B4D">
      <w:pPr>
        <w:tabs>
          <w:tab w:val="right" w:pos="8640"/>
          <w:tab w:val="right" w:pos="8640"/>
        </w:tabs>
      </w:pPr>
      <w:r w:rsidRPr="00B94B4D">
        <w:t>of your study?</w:t>
      </w:r>
    </w:p>
    <w:p w14:paraId="3A63F2F3" w14:textId="77777777" w:rsidR="00B94B4D" w:rsidRPr="00B94B4D" w:rsidRDefault="00B94B4D" w:rsidP="00B94B4D">
      <w:pPr>
        <w:tabs>
          <w:tab w:val="right" w:pos="8640"/>
          <w:tab w:val="right" w:pos="8640"/>
        </w:tabs>
      </w:pPr>
      <w:r w:rsidRPr="00B94B4D">
        <w:t>4. Conclusion – Evaluate the effectiveness of the course in meeting your professional,</w:t>
      </w:r>
    </w:p>
    <w:p w14:paraId="276C1ED5" w14:textId="77777777" w:rsidR="00B94B4D" w:rsidRPr="00B94B4D" w:rsidRDefault="00B94B4D" w:rsidP="00B94B4D">
      <w:pPr>
        <w:tabs>
          <w:tab w:val="right" w:pos="8640"/>
          <w:tab w:val="right" w:pos="8640"/>
        </w:tabs>
      </w:pPr>
      <w:r w:rsidRPr="00B94B4D">
        <w:t>religious, and educational goals.</w:t>
      </w:r>
    </w:p>
    <w:p w14:paraId="00000019" w14:textId="77777777" w:rsidR="003D4E5A" w:rsidRDefault="003D4E5A">
      <w:pPr>
        <w:tabs>
          <w:tab w:val="right" w:pos="8640"/>
          <w:tab w:val="right" w:pos="8640"/>
        </w:tabs>
      </w:pPr>
    </w:p>
    <w:p w14:paraId="0000001B" w14:textId="77777777" w:rsidR="003D4E5A" w:rsidRDefault="003D4E5A">
      <w:pPr>
        <w:tabs>
          <w:tab w:val="right" w:pos="8640"/>
          <w:tab w:val="right" w:pos="8640"/>
        </w:tabs>
      </w:pPr>
    </w:p>
    <w:p w14:paraId="0000001C" w14:textId="77777777" w:rsidR="003D4E5A" w:rsidRDefault="003D4E5A">
      <w:pPr>
        <w:tabs>
          <w:tab w:val="right" w:pos="8640"/>
          <w:tab w:val="right" w:pos="8640"/>
        </w:tabs>
      </w:pPr>
    </w:p>
    <w:p w14:paraId="0000001D" w14:textId="77777777" w:rsidR="003D4E5A" w:rsidRDefault="003D4E5A">
      <w:pPr>
        <w:tabs>
          <w:tab w:val="right" w:pos="8640"/>
          <w:tab w:val="right" w:pos="8640"/>
        </w:tabs>
      </w:pPr>
    </w:p>
    <w:p w14:paraId="0000001E" w14:textId="77777777" w:rsidR="003D4E5A" w:rsidRDefault="003D4E5A">
      <w:pPr>
        <w:tabs>
          <w:tab w:val="right" w:pos="8640"/>
          <w:tab w:val="right" w:pos="8640"/>
        </w:tabs>
      </w:pPr>
    </w:p>
    <w:p w14:paraId="0000001F" w14:textId="77777777" w:rsidR="003D4E5A" w:rsidRDefault="003D4E5A">
      <w:pPr>
        <w:tabs>
          <w:tab w:val="right" w:pos="8640"/>
          <w:tab w:val="right" w:pos="8640"/>
        </w:tabs>
      </w:pPr>
    </w:p>
    <w:p w14:paraId="0809B761" w14:textId="34D4D7CF" w:rsidR="00F51805" w:rsidRDefault="00643F14" w:rsidP="00FD3295">
      <w:pPr>
        <w:tabs>
          <w:tab w:val="right" w:pos="8640"/>
          <w:tab w:val="right" w:pos="8640"/>
        </w:tabs>
        <w:ind w:firstLine="0"/>
        <w:jc w:val="both"/>
      </w:pPr>
      <w:r>
        <w:lastRenderedPageBreak/>
        <w:t xml:space="preserve">     </w:t>
      </w:r>
      <w:r w:rsidR="00602AC8">
        <w:t xml:space="preserve">The primary objective of Hermeneutics and Communication is to equip us with the skills to interpret texts from biblical, scholarly, and social perspectives. This course deepens our understanding of the various approaches to hermeneutics and underscores the necessity across all forms of text. The Omega Graduate School program fosters a well-rounded approach to our future scholarly contributions, while the </w:t>
      </w:r>
      <w:r w:rsidR="000238C4">
        <w:t>Doctor of Social Leadership</w:t>
      </w:r>
      <w:r w:rsidR="00602AC8">
        <w:t xml:space="preserve"> Program empowers us to lead societal change through a faith-based lens. Mastering hermeneutics is essential for our research, as effective interpretation of texts is crucial to our endeavors.</w:t>
      </w:r>
      <w:r w:rsidR="00E22502">
        <w:t xml:space="preserve"> </w:t>
      </w:r>
      <w:r w:rsidR="00565DF7">
        <w:t xml:space="preserve">Hermeneutics serves as a crucial bridge, enhancing our understanding of both past and future courses in our academic journey. </w:t>
      </w:r>
    </w:p>
    <w:p w14:paraId="0A88BCDF" w14:textId="3ED4BEEB" w:rsidR="006A5ACD" w:rsidRDefault="001F22A0" w:rsidP="00FD3295">
      <w:pPr>
        <w:tabs>
          <w:tab w:val="right" w:pos="8640"/>
          <w:tab w:val="right" w:pos="8640"/>
        </w:tabs>
        <w:ind w:firstLine="0"/>
        <w:jc w:val="both"/>
      </w:pPr>
      <w:r>
        <w:t xml:space="preserve">     </w:t>
      </w:r>
      <w:r w:rsidR="0040698A">
        <w:t>M</w:t>
      </w:r>
      <w:r>
        <w:t xml:space="preserve">y perspective on hermeneutics </w:t>
      </w:r>
      <w:r w:rsidR="0040698A">
        <w:t xml:space="preserve">has </w:t>
      </w:r>
      <w:r>
        <w:t>and its relevance to all types of texts</w:t>
      </w:r>
      <w:r w:rsidR="00567B1C">
        <w:t xml:space="preserve"> has been transformed. </w:t>
      </w:r>
      <w:r>
        <w:t xml:space="preserve"> Initially, I believed it was solely focused on interpreting biblical texts, specifically understanding the author’s intent and the historical context of the writing. While my theological understanding contained foundational truths—recognizing that hermeneutical practices originated with biblical interpretation—</w:t>
      </w:r>
      <w:commentRangeStart w:id="0"/>
      <w:r>
        <w:t>I have come to realize that its applications are much broader and more extensive</w:t>
      </w:r>
      <w:r w:rsidR="009D130F">
        <w:t>.</w:t>
      </w:r>
      <w:r w:rsidR="009D130F" w:rsidRPr="009D130F">
        <w:t xml:space="preserve"> </w:t>
      </w:r>
      <w:r w:rsidR="009D130F">
        <w:t>It has transformed the way I read texts and conduct research, deepening my understanding of how essential hermeneutics is for all scholarly inquiry.</w:t>
      </w:r>
      <w:commentRangeEnd w:id="0"/>
      <w:r w:rsidR="00C42009">
        <w:rPr>
          <w:rStyle w:val="CommentReference"/>
        </w:rPr>
        <w:commentReference w:id="0"/>
      </w:r>
    </w:p>
    <w:p w14:paraId="626C9520" w14:textId="510042F8" w:rsidR="002F6C07" w:rsidRDefault="002F6C07" w:rsidP="00FD3295">
      <w:pPr>
        <w:tabs>
          <w:tab w:val="right" w:pos="8640"/>
          <w:tab w:val="right" w:pos="8640"/>
        </w:tabs>
        <w:ind w:firstLine="0"/>
        <w:jc w:val="both"/>
      </w:pPr>
      <w:r>
        <w:t xml:space="preserve">     </w:t>
      </w:r>
      <w:r w:rsidR="00C440CA" w:rsidRPr="00C440CA">
        <w:t>During my readings of peer-reviewed journals and textbooks on hermeneutics, I discovered that, as an educator, I have been unknowingly engaging in the practice of hermeneutics. For instance, when we guide students to understand an author’s perspective, research historical context, and explore the author's background or setting, we help them gain a deeper understanding of the text. This involves examining why the author wrote the piece, identifying the intended audience, and uncovering the point of view being conveyed.</w:t>
      </w:r>
      <w:r w:rsidR="002E0392">
        <w:t xml:space="preserve">  </w:t>
      </w:r>
      <w:commentRangeStart w:id="1"/>
      <w:r w:rsidR="003605B5" w:rsidRPr="003605B5">
        <w:t>While this application of hermeneutics may be on a smaller scale and pertains to a specific type of text, it still holds some validity.</w:t>
      </w:r>
      <w:commentRangeEnd w:id="1"/>
      <w:r w:rsidR="00C42009">
        <w:rPr>
          <w:rStyle w:val="CommentReference"/>
        </w:rPr>
        <w:commentReference w:id="1"/>
      </w:r>
    </w:p>
    <w:p w14:paraId="146F44F8" w14:textId="79C4A971" w:rsidR="00743D2A" w:rsidRDefault="00743D2A" w:rsidP="00FD3295">
      <w:pPr>
        <w:tabs>
          <w:tab w:val="right" w:pos="8640"/>
          <w:tab w:val="right" w:pos="8640"/>
        </w:tabs>
        <w:ind w:firstLine="0"/>
        <w:jc w:val="both"/>
      </w:pPr>
      <w:r>
        <w:lastRenderedPageBreak/>
        <w:t xml:space="preserve">     </w:t>
      </w:r>
      <w:r w:rsidR="00AC7FD7" w:rsidRPr="00AC7FD7">
        <w:t>My understanding of hermeneutics was challenged, allowing me to explore its various types and learn how to distinguish between them.</w:t>
      </w:r>
      <w:r w:rsidR="00AC7FD7">
        <w:t xml:space="preserve">  </w:t>
      </w:r>
      <w:r w:rsidR="00AB3D13">
        <w:t>I learned about the evolution of hermeneutics from post-modern to modern historical contexts and the necessity that has shaped its development. This experience prompted me to let go of my old mindset and embrace a new approach to interpreting and analyzing all texts. I have come to appreciate the significant impact an author’s perspective has on the texts we often accept as truth without questioning. The course also highlighted the distinctions between biblical hermeneutics for spiritual formation, general hermeneutics for academic subjects—including faith-integrated reading for worldviews—and social science hermeneutics for addressing social issues through research.</w:t>
      </w:r>
    </w:p>
    <w:p w14:paraId="2EBD724F" w14:textId="77777777" w:rsidR="00B12AD3" w:rsidRPr="00B12AD3" w:rsidRDefault="00966CAD" w:rsidP="00B12AD3">
      <w:pPr>
        <w:tabs>
          <w:tab w:val="right" w:pos="8640"/>
          <w:tab w:val="right" w:pos="8640"/>
        </w:tabs>
        <w:jc w:val="both"/>
      </w:pPr>
      <w:r>
        <w:t xml:space="preserve">    </w:t>
      </w:r>
      <w:r w:rsidR="00B12AD3" w:rsidRPr="00B12AD3">
        <w:t>My recent experiences have prompted me to reevaluate, as an educator, how I read, research, and what I should truly gain from scholarly texts. Its goal is to help students at Omega Graduate School become more strategic readers, ultimately enhancing our writing. Each time I engage with an article or research piece, I will now consider the intended audience, the historical context, and the purpose behind the writing.</w:t>
      </w:r>
    </w:p>
    <w:p w14:paraId="0769B95B" w14:textId="40F6C2DF" w:rsidR="00A227A0" w:rsidRDefault="00FD3295" w:rsidP="00FD3295">
      <w:pPr>
        <w:tabs>
          <w:tab w:val="right" w:pos="8640"/>
          <w:tab w:val="right" w:pos="8640"/>
        </w:tabs>
        <w:ind w:firstLine="0"/>
        <w:jc w:val="both"/>
      </w:pPr>
      <w:r>
        <w:t xml:space="preserve">     </w:t>
      </w:r>
      <w:r w:rsidR="00A227A0">
        <w:t>This course has encouraged me to approach texts—whether reading, researching, or writing—in a systematic way. I now focus on identifying the type of text and consider key questions, such as who the intended audience is and whether the author aimed to convey their faith-based beliefs to influence their writing.</w:t>
      </w:r>
    </w:p>
    <w:p w14:paraId="5CC49661" w14:textId="47929F78" w:rsidR="00A227A0" w:rsidRDefault="006C51F3" w:rsidP="00FD3295">
      <w:pPr>
        <w:tabs>
          <w:tab w:val="right" w:pos="8640"/>
          <w:tab w:val="right" w:pos="8640"/>
        </w:tabs>
        <w:ind w:firstLine="0"/>
        <w:jc w:val="both"/>
      </w:pPr>
      <w:r>
        <w:t xml:space="preserve">     </w:t>
      </w:r>
      <w:r w:rsidR="00A227A0">
        <w:t xml:space="preserve">I now prioritize identifying the type of text and exploring key questions, such as who the intended audience is and whether the author sought to convey their faith-based beliefs. This course has sparked my curiosity about how I read and interpret the word of God and other texts. I feel compelled to revisit all texts and apply my new perspective. </w:t>
      </w:r>
      <w:commentRangeStart w:id="2"/>
      <w:r w:rsidR="00A227A0">
        <w:t>It has transformed my previous mindset, leading me to adopt a fresh approach to text interpretation.</w:t>
      </w:r>
      <w:commentRangeEnd w:id="2"/>
      <w:r w:rsidR="00C42009">
        <w:rPr>
          <w:rStyle w:val="CommentReference"/>
        </w:rPr>
        <w:commentReference w:id="2"/>
      </w:r>
    </w:p>
    <w:p w14:paraId="3444B0E9" w14:textId="63CCEA2E" w:rsidR="00A227A0" w:rsidRDefault="00A227A0" w:rsidP="00FD3295">
      <w:pPr>
        <w:tabs>
          <w:tab w:val="right" w:pos="8640"/>
          <w:tab w:val="right" w:pos="8640"/>
        </w:tabs>
        <w:ind w:firstLine="0"/>
        <w:jc w:val="both"/>
      </w:pPr>
      <w:r>
        <w:lastRenderedPageBreak/>
        <w:t xml:space="preserve">     </w:t>
      </w:r>
      <w:r w:rsidR="00BF3CA6" w:rsidRPr="00BF3CA6">
        <w:t>I often question why hermeneutical methodology is rarely addressed in discussions of pedagogy. In the field of education, it’s surprising that hermeneutics is not more frequently referenced or taught, even within andragogy. I feel a strong need to understand why this approach isn’t integrated into our developmental research. As an educational leader responsible for guiding adults who will ultimately lead students, it seems essential to incorporate this method of learning.</w:t>
      </w:r>
    </w:p>
    <w:p w14:paraId="2E228435" w14:textId="0D28339F" w:rsidR="00EC4D69" w:rsidRDefault="00A227A0" w:rsidP="00FD3295">
      <w:pPr>
        <w:tabs>
          <w:tab w:val="right" w:pos="8640"/>
          <w:tab w:val="right" w:pos="8640"/>
        </w:tabs>
        <w:ind w:firstLine="0"/>
        <w:jc w:val="both"/>
      </w:pPr>
      <w:r>
        <w:t xml:space="preserve">     This course has allowed me to delve deeper into the art of reading. It has reinforced the idea that a teacher's role is to focus on guiding students to become stronger readers. Ultimately, the course has shown me that one of the primary goals of hermeneutics is to help scholars become better readers and interpreters of texts. By embracing this methodology, we can enhance our understanding and effectiveness in the classroom, fostering a richer learning experience for our students. I am now more motivated than ever to advocate for the inclusion of hermeneutics in educational practice, recognizing its profound impact on literacy and comprehension.</w:t>
      </w:r>
    </w:p>
    <w:p w14:paraId="638BFFAB" w14:textId="0111A966" w:rsidR="006C744A" w:rsidRDefault="00D53478" w:rsidP="00FD3295">
      <w:pPr>
        <w:tabs>
          <w:tab w:val="right" w:pos="8640"/>
          <w:tab w:val="right" w:pos="8640"/>
        </w:tabs>
        <w:ind w:firstLine="0"/>
        <w:jc w:val="both"/>
      </w:pPr>
      <w:r>
        <w:t xml:space="preserve">     </w:t>
      </w:r>
      <w:r w:rsidRPr="00D53478">
        <w:t xml:space="preserve">The learning experience has effectively addressed my professional needs and deepened my understanding of hermeneutics. It has transformed how I read and respond in my professional environment, shaping my approach as both a reader and a researcher. </w:t>
      </w:r>
    </w:p>
    <w:p w14:paraId="61692BE9" w14:textId="77777777" w:rsidR="00B2247D" w:rsidRPr="00B2247D" w:rsidRDefault="00B2247D" w:rsidP="00B2247D">
      <w:pPr>
        <w:tabs>
          <w:tab w:val="right" w:pos="8640"/>
          <w:tab w:val="right" w:pos="8640"/>
        </w:tabs>
        <w:ind w:firstLine="0"/>
        <w:jc w:val="both"/>
      </w:pPr>
      <w:r>
        <w:t xml:space="preserve">     </w:t>
      </w:r>
      <w:r w:rsidRPr="00B2247D">
        <w:t>I intend to continue exploring the historical impact of hermeneutics and its influence on my interpretation of texts. It has caused me to dive deeper into the art of reading, and the method in which we read different texts. This is just the beginning of my interpretative journey, and I am sure this will impact all other courses in my learning journey at Omega Graduate School.</w:t>
      </w:r>
    </w:p>
    <w:p w14:paraId="698D0750" w14:textId="1AC67C5D" w:rsidR="00B2247D" w:rsidRDefault="00B2247D" w:rsidP="00FD3295">
      <w:pPr>
        <w:tabs>
          <w:tab w:val="right" w:pos="8640"/>
          <w:tab w:val="right" w:pos="8640"/>
        </w:tabs>
        <w:ind w:firstLine="0"/>
        <w:jc w:val="both"/>
      </w:pPr>
    </w:p>
    <w:p w14:paraId="1CA14CC0" w14:textId="4D4A4303" w:rsidR="00BE58E3" w:rsidRDefault="00BE58E3" w:rsidP="00FD3295">
      <w:pPr>
        <w:tabs>
          <w:tab w:val="right" w:pos="8640"/>
          <w:tab w:val="right" w:pos="8640"/>
        </w:tabs>
        <w:ind w:firstLine="0"/>
        <w:jc w:val="both"/>
      </w:pPr>
      <w:r>
        <w:t xml:space="preserve">     </w:t>
      </w:r>
    </w:p>
    <w:p w14:paraId="5108BD3C" w14:textId="10FE0692" w:rsidR="006A5ACD" w:rsidRDefault="006A5ACD" w:rsidP="00FD3295">
      <w:pPr>
        <w:tabs>
          <w:tab w:val="right" w:pos="8640"/>
          <w:tab w:val="right" w:pos="8640"/>
        </w:tabs>
        <w:ind w:firstLine="0"/>
        <w:jc w:val="both"/>
      </w:pPr>
    </w:p>
    <w:p w14:paraId="47553406" w14:textId="77777777" w:rsidR="006A5ACD" w:rsidRDefault="006A5ACD" w:rsidP="00FD3295">
      <w:pPr>
        <w:tabs>
          <w:tab w:val="right" w:pos="8640"/>
          <w:tab w:val="right" w:pos="8640"/>
        </w:tabs>
        <w:ind w:firstLine="0"/>
        <w:jc w:val="both"/>
      </w:pPr>
    </w:p>
    <w:p w14:paraId="2EA267D1" w14:textId="77777777" w:rsidR="006A5ACD" w:rsidRDefault="006A5ACD" w:rsidP="00FD3295">
      <w:pPr>
        <w:tabs>
          <w:tab w:val="right" w:pos="8640"/>
          <w:tab w:val="right" w:pos="8640"/>
        </w:tabs>
        <w:ind w:firstLine="0"/>
        <w:jc w:val="both"/>
      </w:pPr>
    </w:p>
    <w:p w14:paraId="64B2B40C" w14:textId="77777777" w:rsidR="006A5ACD" w:rsidRDefault="006A5ACD" w:rsidP="00A337A4">
      <w:pPr>
        <w:tabs>
          <w:tab w:val="right" w:pos="8640"/>
          <w:tab w:val="right" w:pos="8640"/>
        </w:tabs>
        <w:ind w:firstLine="0"/>
        <w:jc w:val="center"/>
      </w:pPr>
    </w:p>
    <w:p w14:paraId="68E1C551" w14:textId="77777777" w:rsidR="006A5ACD" w:rsidRDefault="006A5ACD" w:rsidP="00A337A4">
      <w:pPr>
        <w:tabs>
          <w:tab w:val="right" w:pos="8640"/>
          <w:tab w:val="right" w:pos="8640"/>
        </w:tabs>
        <w:ind w:firstLine="0"/>
        <w:jc w:val="center"/>
      </w:pPr>
    </w:p>
    <w:p w14:paraId="2D2E0434" w14:textId="77777777" w:rsidR="006A5ACD" w:rsidRDefault="006A5ACD" w:rsidP="00A337A4">
      <w:pPr>
        <w:tabs>
          <w:tab w:val="right" w:pos="8640"/>
          <w:tab w:val="right" w:pos="8640"/>
        </w:tabs>
        <w:ind w:firstLine="0"/>
        <w:jc w:val="center"/>
      </w:pPr>
    </w:p>
    <w:p w14:paraId="6BA9028F" w14:textId="77777777" w:rsidR="006A5ACD" w:rsidRDefault="006A5ACD" w:rsidP="00A337A4">
      <w:pPr>
        <w:tabs>
          <w:tab w:val="right" w:pos="8640"/>
          <w:tab w:val="right" w:pos="8640"/>
        </w:tabs>
        <w:ind w:firstLine="0"/>
        <w:jc w:val="center"/>
      </w:pPr>
    </w:p>
    <w:p w14:paraId="5B215F70" w14:textId="77777777" w:rsidR="006A5ACD" w:rsidRDefault="006A5ACD" w:rsidP="00A337A4">
      <w:pPr>
        <w:tabs>
          <w:tab w:val="right" w:pos="8640"/>
          <w:tab w:val="right" w:pos="8640"/>
        </w:tabs>
        <w:ind w:firstLine="0"/>
        <w:jc w:val="center"/>
      </w:pPr>
    </w:p>
    <w:p w14:paraId="6C2D9EE0" w14:textId="77777777" w:rsidR="006A5ACD" w:rsidRDefault="006A5ACD" w:rsidP="00A337A4">
      <w:pPr>
        <w:tabs>
          <w:tab w:val="right" w:pos="8640"/>
          <w:tab w:val="right" w:pos="8640"/>
        </w:tabs>
        <w:ind w:firstLine="0"/>
        <w:jc w:val="center"/>
      </w:pPr>
    </w:p>
    <w:p w14:paraId="63C89D69" w14:textId="77777777" w:rsidR="006A5ACD" w:rsidRDefault="006A5ACD" w:rsidP="00A337A4">
      <w:pPr>
        <w:tabs>
          <w:tab w:val="right" w:pos="8640"/>
          <w:tab w:val="right" w:pos="8640"/>
        </w:tabs>
        <w:ind w:firstLine="0"/>
        <w:jc w:val="center"/>
      </w:pPr>
    </w:p>
    <w:p w14:paraId="4CC27CD4" w14:textId="77777777" w:rsidR="006A5ACD" w:rsidRDefault="006A5ACD" w:rsidP="00A337A4">
      <w:pPr>
        <w:tabs>
          <w:tab w:val="right" w:pos="8640"/>
          <w:tab w:val="right" w:pos="8640"/>
        </w:tabs>
        <w:ind w:firstLine="0"/>
        <w:jc w:val="center"/>
      </w:pPr>
    </w:p>
    <w:p w14:paraId="769DD62B" w14:textId="77777777" w:rsidR="006A5ACD" w:rsidRDefault="006A5ACD" w:rsidP="00A337A4">
      <w:pPr>
        <w:tabs>
          <w:tab w:val="right" w:pos="8640"/>
          <w:tab w:val="right" w:pos="8640"/>
        </w:tabs>
        <w:ind w:firstLine="0"/>
        <w:jc w:val="center"/>
      </w:pPr>
    </w:p>
    <w:p w14:paraId="27469F77" w14:textId="77777777" w:rsidR="006A5ACD" w:rsidRDefault="006A5ACD" w:rsidP="00A337A4">
      <w:pPr>
        <w:tabs>
          <w:tab w:val="right" w:pos="8640"/>
          <w:tab w:val="right" w:pos="8640"/>
        </w:tabs>
        <w:ind w:firstLine="0"/>
        <w:jc w:val="center"/>
      </w:pPr>
    </w:p>
    <w:p w14:paraId="1E248CCA" w14:textId="77777777" w:rsidR="006A5ACD" w:rsidRDefault="006A5ACD" w:rsidP="00A337A4">
      <w:pPr>
        <w:tabs>
          <w:tab w:val="right" w:pos="8640"/>
          <w:tab w:val="right" w:pos="8640"/>
        </w:tabs>
        <w:ind w:firstLine="0"/>
        <w:jc w:val="center"/>
      </w:pPr>
    </w:p>
    <w:p w14:paraId="794AF82E" w14:textId="77777777" w:rsidR="006A5ACD" w:rsidRDefault="006A5ACD" w:rsidP="00A337A4">
      <w:pPr>
        <w:tabs>
          <w:tab w:val="right" w:pos="8640"/>
          <w:tab w:val="right" w:pos="8640"/>
        </w:tabs>
        <w:ind w:firstLine="0"/>
        <w:jc w:val="center"/>
      </w:pPr>
    </w:p>
    <w:p w14:paraId="000E8797" w14:textId="77777777" w:rsidR="006A5ACD" w:rsidRDefault="006A5ACD" w:rsidP="00A337A4">
      <w:pPr>
        <w:tabs>
          <w:tab w:val="right" w:pos="8640"/>
          <w:tab w:val="right" w:pos="8640"/>
        </w:tabs>
        <w:ind w:firstLine="0"/>
        <w:jc w:val="center"/>
      </w:pPr>
    </w:p>
    <w:sectPr w:rsidR="006A5ACD">
      <w:headerReference w:type="default" r:id="rId1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im Strecker" w:date="2024-10-22T08:22:00Z" w:initials="JS">
    <w:p w14:paraId="10491F0F" w14:textId="77777777" w:rsidR="00C42009" w:rsidRDefault="00C42009" w:rsidP="00C42009">
      <w:r>
        <w:rPr>
          <w:rStyle w:val="CommentReference"/>
        </w:rPr>
        <w:annotationRef/>
      </w:r>
      <w:r>
        <w:rPr>
          <w:sz w:val="20"/>
          <w:szCs w:val="20"/>
        </w:rPr>
        <w:t xml:space="preserve">I continue to find that a perspective on hermeneutics that reaches beyond biblical interpretation improves my application of hermeneutics for biblical interpretation. </w:t>
      </w:r>
    </w:p>
  </w:comment>
  <w:comment w:id="1" w:author="Jim Strecker" w:date="2024-10-22T08:23:00Z" w:initials="JS">
    <w:p w14:paraId="49CC6B79" w14:textId="77777777" w:rsidR="00C42009" w:rsidRDefault="00C42009" w:rsidP="00C42009">
      <w:r>
        <w:rPr>
          <w:rStyle w:val="CommentReference"/>
        </w:rPr>
        <w:annotationRef/>
      </w:r>
      <w:r>
        <w:rPr>
          <w:sz w:val="20"/>
          <w:szCs w:val="20"/>
        </w:rPr>
        <w:t>Your application is very valid!</w:t>
      </w:r>
    </w:p>
  </w:comment>
  <w:comment w:id="2" w:author="Jim Strecker" w:date="2024-10-22T08:24:00Z" w:initials="JS">
    <w:p w14:paraId="19745E4F" w14:textId="77777777" w:rsidR="00C42009" w:rsidRDefault="00C42009" w:rsidP="00C42009">
      <w:r>
        <w:rPr>
          <w:rStyle w:val="CommentReference"/>
        </w:rPr>
        <w:annotationRef/>
      </w:r>
      <w:r>
        <w:rPr>
          <w:sz w:val="20"/>
          <w:szCs w:val="20"/>
        </w:rPr>
        <w:t>So good!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491F0F" w15:done="0"/>
  <w15:commentEx w15:paraId="49CC6B79" w15:done="0"/>
  <w15:commentEx w15:paraId="19745E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2FBEC8" w16cex:dateUtc="2024-10-22T13:22:00Z"/>
  <w16cex:commentExtensible w16cex:durableId="0BC11042" w16cex:dateUtc="2024-10-22T13:23:00Z"/>
  <w16cex:commentExtensible w16cex:durableId="29DCB0A3" w16cex:dateUtc="2024-10-22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491F0F" w16cid:durableId="792FBEC8"/>
  <w16cid:commentId w16cid:paraId="49CC6B79" w16cid:durableId="0BC11042"/>
  <w16cid:commentId w16cid:paraId="19745E4F" w16cid:durableId="29DCB0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22517" w14:textId="77777777" w:rsidR="001F7AC2" w:rsidRDefault="001F7AC2">
      <w:pPr>
        <w:spacing w:line="240" w:lineRule="auto"/>
      </w:pPr>
      <w:r>
        <w:separator/>
      </w:r>
    </w:p>
  </w:endnote>
  <w:endnote w:type="continuationSeparator" w:id="0">
    <w:p w14:paraId="58A92794" w14:textId="77777777" w:rsidR="001F7AC2" w:rsidRDefault="001F7A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93E3A" w14:textId="77777777" w:rsidR="001F7AC2" w:rsidRDefault="001F7AC2">
      <w:pPr>
        <w:spacing w:line="240" w:lineRule="auto"/>
      </w:pPr>
      <w:r>
        <w:separator/>
      </w:r>
    </w:p>
  </w:footnote>
  <w:footnote w:type="continuationSeparator" w:id="0">
    <w:p w14:paraId="3AB85879" w14:textId="77777777" w:rsidR="001F7AC2" w:rsidRDefault="001F7A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11149806" w:rsidR="003D4E5A" w:rsidRDefault="00101875">
    <w:pPr>
      <w:pBdr>
        <w:top w:val="nil"/>
        <w:left w:val="nil"/>
        <w:bottom w:val="nil"/>
        <w:right w:val="nil"/>
        <w:between w:val="nil"/>
      </w:pBdr>
      <w:tabs>
        <w:tab w:val="right" w:pos="8640"/>
        <w:tab w:val="right" w:pos="9360"/>
      </w:tabs>
      <w:ind w:firstLine="0"/>
      <w:rPr>
        <w:color w:val="000000"/>
      </w:rPr>
    </w:pPr>
    <w:r>
      <w:rPr>
        <w:sz w:val="20"/>
        <w:szCs w:val="20"/>
      </w:rPr>
      <w:t>Regina Matthews    Course 803-</w:t>
    </w:r>
    <w:proofErr w:type="gramStart"/>
    <w:r w:rsidR="00BF6021">
      <w:rPr>
        <w:sz w:val="20"/>
        <w:szCs w:val="20"/>
      </w:rPr>
      <w:t xml:space="preserve">12,  </w:t>
    </w:r>
    <w:r>
      <w:rPr>
        <w:sz w:val="20"/>
        <w:szCs w:val="20"/>
      </w:rPr>
      <w:t xml:space="preserve"> </w:t>
    </w:r>
    <w:proofErr w:type="gramEnd"/>
    <w:r>
      <w:rPr>
        <w:sz w:val="20"/>
        <w:szCs w:val="20"/>
      </w:rPr>
      <w:t xml:space="preserve">Hermeneutics and Communication,     </w:t>
    </w:r>
    <w:r>
      <w:rPr>
        <w:color w:val="000000"/>
        <w:sz w:val="20"/>
        <w:szCs w:val="20"/>
      </w:rPr>
      <w:t>Assignment</w:t>
    </w:r>
    <w:r>
      <w:rPr>
        <w:sz w:val="20"/>
        <w:szCs w:val="20"/>
      </w:rPr>
      <w:t xml:space="preserve"> #</w:t>
    </w:r>
    <w:r w:rsidR="004D01CB">
      <w:rPr>
        <w:sz w:val="20"/>
        <w:szCs w:val="20"/>
      </w:rPr>
      <w:t>4</w:t>
    </w:r>
    <w:r>
      <w:rPr>
        <w:sz w:val="20"/>
        <w:szCs w:val="20"/>
      </w:rPr>
      <w:t xml:space="preserve">,     </w:t>
    </w:r>
    <w:r w:rsidR="004D01CB">
      <w:rPr>
        <w:sz w:val="20"/>
        <w:szCs w:val="20"/>
      </w:rPr>
      <w:t>10/10/2024</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E5A"/>
    <w:rsid w:val="000001A1"/>
    <w:rsid w:val="00004348"/>
    <w:rsid w:val="00005391"/>
    <w:rsid w:val="00013A00"/>
    <w:rsid w:val="00013F26"/>
    <w:rsid w:val="000238C4"/>
    <w:rsid w:val="00042EB9"/>
    <w:rsid w:val="000449E9"/>
    <w:rsid w:val="000471BD"/>
    <w:rsid w:val="00050DAB"/>
    <w:rsid w:val="00055DA9"/>
    <w:rsid w:val="00062D27"/>
    <w:rsid w:val="00066AF0"/>
    <w:rsid w:val="00067F54"/>
    <w:rsid w:val="00076DD8"/>
    <w:rsid w:val="00081D0F"/>
    <w:rsid w:val="0008767B"/>
    <w:rsid w:val="00091F3E"/>
    <w:rsid w:val="0009719C"/>
    <w:rsid w:val="000A1380"/>
    <w:rsid w:val="000A31E3"/>
    <w:rsid w:val="000A7A8B"/>
    <w:rsid w:val="000B2041"/>
    <w:rsid w:val="000B2262"/>
    <w:rsid w:val="000B3CB4"/>
    <w:rsid w:val="000B7863"/>
    <w:rsid w:val="000D3771"/>
    <w:rsid w:val="000D5261"/>
    <w:rsid w:val="000E184B"/>
    <w:rsid w:val="000E4C88"/>
    <w:rsid w:val="000F6187"/>
    <w:rsid w:val="00100929"/>
    <w:rsid w:val="00101875"/>
    <w:rsid w:val="0010279E"/>
    <w:rsid w:val="0010495F"/>
    <w:rsid w:val="001147A0"/>
    <w:rsid w:val="00117D14"/>
    <w:rsid w:val="001358B8"/>
    <w:rsid w:val="00144F4C"/>
    <w:rsid w:val="00156362"/>
    <w:rsid w:val="001648E1"/>
    <w:rsid w:val="0016622A"/>
    <w:rsid w:val="001753DD"/>
    <w:rsid w:val="001764E9"/>
    <w:rsid w:val="0018159E"/>
    <w:rsid w:val="00190AB4"/>
    <w:rsid w:val="00190E64"/>
    <w:rsid w:val="00192E6C"/>
    <w:rsid w:val="001A3280"/>
    <w:rsid w:val="001A4F80"/>
    <w:rsid w:val="001A54D0"/>
    <w:rsid w:val="001B6D6F"/>
    <w:rsid w:val="001C07A2"/>
    <w:rsid w:val="001C5B77"/>
    <w:rsid w:val="001D031A"/>
    <w:rsid w:val="001D5C4A"/>
    <w:rsid w:val="001F22A0"/>
    <w:rsid w:val="001F54FB"/>
    <w:rsid w:val="001F7746"/>
    <w:rsid w:val="001F7AC2"/>
    <w:rsid w:val="00200397"/>
    <w:rsid w:val="002027E4"/>
    <w:rsid w:val="0020591A"/>
    <w:rsid w:val="0022161B"/>
    <w:rsid w:val="00221D7D"/>
    <w:rsid w:val="002225CB"/>
    <w:rsid w:val="00225F3C"/>
    <w:rsid w:val="00226679"/>
    <w:rsid w:val="0023141E"/>
    <w:rsid w:val="00232B46"/>
    <w:rsid w:val="00234BCA"/>
    <w:rsid w:val="002373E8"/>
    <w:rsid w:val="0025061C"/>
    <w:rsid w:val="00261FEE"/>
    <w:rsid w:val="00267C65"/>
    <w:rsid w:val="00270173"/>
    <w:rsid w:val="00277B8B"/>
    <w:rsid w:val="00285BAB"/>
    <w:rsid w:val="00290B95"/>
    <w:rsid w:val="0029446B"/>
    <w:rsid w:val="002B37E9"/>
    <w:rsid w:val="002C40E3"/>
    <w:rsid w:val="002D3006"/>
    <w:rsid w:val="002D3A43"/>
    <w:rsid w:val="002D3BFE"/>
    <w:rsid w:val="002D6405"/>
    <w:rsid w:val="002E0392"/>
    <w:rsid w:val="002E1E95"/>
    <w:rsid w:val="002E7B92"/>
    <w:rsid w:val="002F6C07"/>
    <w:rsid w:val="0030133E"/>
    <w:rsid w:val="003013A2"/>
    <w:rsid w:val="00310C3F"/>
    <w:rsid w:val="00322C2F"/>
    <w:rsid w:val="003236E7"/>
    <w:rsid w:val="00327269"/>
    <w:rsid w:val="00334D99"/>
    <w:rsid w:val="003362C1"/>
    <w:rsid w:val="0035062E"/>
    <w:rsid w:val="00353A24"/>
    <w:rsid w:val="00353BF6"/>
    <w:rsid w:val="00355252"/>
    <w:rsid w:val="00356926"/>
    <w:rsid w:val="0035787C"/>
    <w:rsid w:val="003605B5"/>
    <w:rsid w:val="0036094D"/>
    <w:rsid w:val="00370A83"/>
    <w:rsid w:val="0037290E"/>
    <w:rsid w:val="00372F66"/>
    <w:rsid w:val="003730A0"/>
    <w:rsid w:val="00373AC6"/>
    <w:rsid w:val="0037690F"/>
    <w:rsid w:val="0038019F"/>
    <w:rsid w:val="00391AD8"/>
    <w:rsid w:val="003A5B4B"/>
    <w:rsid w:val="003A633A"/>
    <w:rsid w:val="003B2765"/>
    <w:rsid w:val="003B4985"/>
    <w:rsid w:val="003C2AAA"/>
    <w:rsid w:val="003D4E5A"/>
    <w:rsid w:val="003E2FD4"/>
    <w:rsid w:val="003F05F8"/>
    <w:rsid w:val="003F0EE6"/>
    <w:rsid w:val="0040698A"/>
    <w:rsid w:val="00415EDD"/>
    <w:rsid w:val="0042312F"/>
    <w:rsid w:val="004260A5"/>
    <w:rsid w:val="004321BD"/>
    <w:rsid w:val="004612EE"/>
    <w:rsid w:val="00462A47"/>
    <w:rsid w:val="004B1BF6"/>
    <w:rsid w:val="004B29FA"/>
    <w:rsid w:val="004B4527"/>
    <w:rsid w:val="004C0304"/>
    <w:rsid w:val="004D01CB"/>
    <w:rsid w:val="004D4FDD"/>
    <w:rsid w:val="004E1F79"/>
    <w:rsid w:val="004E446D"/>
    <w:rsid w:val="004F23D1"/>
    <w:rsid w:val="004F4361"/>
    <w:rsid w:val="00503D0D"/>
    <w:rsid w:val="00522D63"/>
    <w:rsid w:val="005336E5"/>
    <w:rsid w:val="005425E7"/>
    <w:rsid w:val="005465EC"/>
    <w:rsid w:val="0055072E"/>
    <w:rsid w:val="00551E6F"/>
    <w:rsid w:val="005533C6"/>
    <w:rsid w:val="0055574D"/>
    <w:rsid w:val="005571B5"/>
    <w:rsid w:val="00561D40"/>
    <w:rsid w:val="0056311D"/>
    <w:rsid w:val="005633C7"/>
    <w:rsid w:val="00565DF7"/>
    <w:rsid w:val="00567B1C"/>
    <w:rsid w:val="005705BC"/>
    <w:rsid w:val="005846AA"/>
    <w:rsid w:val="00584B8A"/>
    <w:rsid w:val="00586B1F"/>
    <w:rsid w:val="005907EF"/>
    <w:rsid w:val="00593143"/>
    <w:rsid w:val="00593170"/>
    <w:rsid w:val="005A6889"/>
    <w:rsid w:val="005B39E6"/>
    <w:rsid w:val="005B6D08"/>
    <w:rsid w:val="005C4EE3"/>
    <w:rsid w:val="005D1637"/>
    <w:rsid w:val="005D1977"/>
    <w:rsid w:val="005D1FFB"/>
    <w:rsid w:val="005D2B6C"/>
    <w:rsid w:val="005D75E1"/>
    <w:rsid w:val="005E2223"/>
    <w:rsid w:val="005F2A97"/>
    <w:rsid w:val="005F6204"/>
    <w:rsid w:val="00600464"/>
    <w:rsid w:val="006011AF"/>
    <w:rsid w:val="00602AC8"/>
    <w:rsid w:val="0062092B"/>
    <w:rsid w:val="00625BAA"/>
    <w:rsid w:val="00643F14"/>
    <w:rsid w:val="006458B1"/>
    <w:rsid w:val="0064719C"/>
    <w:rsid w:val="006503BD"/>
    <w:rsid w:val="00657CDF"/>
    <w:rsid w:val="006615E7"/>
    <w:rsid w:val="00663CED"/>
    <w:rsid w:val="00675731"/>
    <w:rsid w:val="00687099"/>
    <w:rsid w:val="00692135"/>
    <w:rsid w:val="006921DA"/>
    <w:rsid w:val="006935AB"/>
    <w:rsid w:val="006A5ACD"/>
    <w:rsid w:val="006A7CA8"/>
    <w:rsid w:val="006C51F3"/>
    <w:rsid w:val="006C744A"/>
    <w:rsid w:val="006D015A"/>
    <w:rsid w:val="006D30D5"/>
    <w:rsid w:val="006D55D9"/>
    <w:rsid w:val="006F07BD"/>
    <w:rsid w:val="006F2AC4"/>
    <w:rsid w:val="006F45CC"/>
    <w:rsid w:val="00700CFD"/>
    <w:rsid w:val="00712119"/>
    <w:rsid w:val="00720099"/>
    <w:rsid w:val="00721B3D"/>
    <w:rsid w:val="00740501"/>
    <w:rsid w:val="00743560"/>
    <w:rsid w:val="00743D2A"/>
    <w:rsid w:val="00745E22"/>
    <w:rsid w:val="00752237"/>
    <w:rsid w:val="007524AC"/>
    <w:rsid w:val="007567DB"/>
    <w:rsid w:val="00757206"/>
    <w:rsid w:val="00784721"/>
    <w:rsid w:val="00787558"/>
    <w:rsid w:val="007941AB"/>
    <w:rsid w:val="00796F71"/>
    <w:rsid w:val="007A1715"/>
    <w:rsid w:val="007B1F78"/>
    <w:rsid w:val="007B6165"/>
    <w:rsid w:val="007E154C"/>
    <w:rsid w:val="007E5F11"/>
    <w:rsid w:val="008012B6"/>
    <w:rsid w:val="0080247E"/>
    <w:rsid w:val="00820D22"/>
    <w:rsid w:val="00822108"/>
    <w:rsid w:val="008230E9"/>
    <w:rsid w:val="008251DB"/>
    <w:rsid w:val="00841361"/>
    <w:rsid w:val="0084292D"/>
    <w:rsid w:val="00853616"/>
    <w:rsid w:val="00856761"/>
    <w:rsid w:val="00865C8E"/>
    <w:rsid w:val="0086618F"/>
    <w:rsid w:val="00872259"/>
    <w:rsid w:val="00874747"/>
    <w:rsid w:val="008838CF"/>
    <w:rsid w:val="00885082"/>
    <w:rsid w:val="008871C5"/>
    <w:rsid w:val="0089001D"/>
    <w:rsid w:val="008910E6"/>
    <w:rsid w:val="0089236E"/>
    <w:rsid w:val="00894089"/>
    <w:rsid w:val="00894B5C"/>
    <w:rsid w:val="0089741B"/>
    <w:rsid w:val="008A07C0"/>
    <w:rsid w:val="008A7F42"/>
    <w:rsid w:val="008B05A7"/>
    <w:rsid w:val="008C3AEB"/>
    <w:rsid w:val="008C6F21"/>
    <w:rsid w:val="008D06EC"/>
    <w:rsid w:val="008D4C38"/>
    <w:rsid w:val="008F60EA"/>
    <w:rsid w:val="008F7BB9"/>
    <w:rsid w:val="009303EC"/>
    <w:rsid w:val="00930BB0"/>
    <w:rsid w:val="00933CDC"/>
    <w:rsid w:val="009341FB"/>
    <w:rsid w:val="0093508B"/>
    <w:rsid w:val="00936798"/>
    <w:rsid w:val="00941DBF"/>
    <w:rsid w:val="00956BBD"/>
    <w:rsid w:val="00962EFF"/>
    <w:rsid w:val="00965300"/>
    <w:rsid w:val="00966CAD"/>
    <w:rsid w:val="0097222F"/>
    <w:rsid w:val="00975103"/>
    <w:rsid w:val="00975F96"/>
    <w:rsid w:val="00982A30"/>
    <w:rsid w:val="00984AE4"/>
    <w:rsid w:val="00995034"/>
    <w:rsid w:val="009A4CC2"/>
    <w:rsid w:val="009A536D"/>
    <w:rsid w:val="009A7C16"/>
    <w:rsid w:val="009B383A"/>
    <w:rsid w:val="009B47CC"/>
    <w:rsid w:val="009D130F"/>
    <w:rsid w:val="009E376A"/>
    <w:rsid w:val="009E5A1A"/>
    <w:rsid w:val="009E74EF"/>
    <w:rsid w:val="009F2EF6"/>
    <w:rsid w:val="009F38FD"/>
    <w:rsid w:val="00A038E4"/>
    <w:rsid w:val="00A12275"/>
    <w:rsid w:val="00A1659F"/>
    <w:rsid w:val="00A227A0"/>
    <w:rsid w:val="00A23656"/>
    <w:rsid w:val="00A30B1A"/>
    <w:rsid w:val="00A337A4"/>
    <w:rsid w:val="00A3573A"/>
    <w:rsid w:val="00A420D4"/>
    <w:rsid w:val="00A53346"/>
    <w:rsid w:val="00A64553"/>
    <w:rsid w:val="00A716BE"/>
    <w:rsid w:val="00A7395B"/>
    <w:rsid w:val="00A816EE"/>
    <w:rsid w:val="00AB0EDC"/>
    <w:rsid w:val="00AB2F73"/>
    <w:rsid w:val="00AB32AF"/>
    <w:rsid w:val="00AB3D13"/>
    <w:rsid w:val="00AB58AA"/>
    <w:rsid w:val="00AB5E5E"/>
    <w:rsid w:val="00AC7FD7"/>
    <w:rsid w:val="00AD2369"/>
    <w:rsid w:val="00AD4901"/>
    <w:rsid w:val="00AD77F2"/>
    <w:rsid w:val="00AE182A"/>
    <w:rsid w:val="00B12AD3"/>
    <w:rsid w:val="00B2247D"/>
    <w:rsid w:val="00B243AF"/>
    <w:rsid w:val="00B2549E"/>
    <w:rsid w:val="00B36D7E"/>
    <w:rsid w:val="00B373A7"/>
    <w:rsid w:val="00B678D9"/>
    <w:rsid w:val="00B736CA"/>
    <w:rsid w:val="00B77AD4"/>
    <w:rsid w:val="00B808C8"/>
    <w:rsid w:val="00B80D8E"/>
    <w:rsid w:val="00B82EFC"/>
    <w:rsid w:val="00B84624"/>
    <w:rsid w:val="00B92F6B"/>
    <w:rsid w:val="00B94B4D"/>
    <w:rsid w:val="00BA3660"/>
    <w:rsid w:val="00BA4D0A"/>
    <w:rsid w:val="00BB217A"/>
    <w:rsid w:val="00BB5747"/>
    <w:rsid w:val="00BC20CC"/>
    <w:rsid w:val="00BC6BB6"/>
    <w:rsid w:val="00BD029D"/>
    <w:rsid w:val="00BE58E3"/>
    <w:rsid w:val="00BE7558"/>
    <w:rsid w:val="00BF0294"/>
    <w:rsid w:val="00BF3CA6"/>
    <w:rsid w:val="00BF6021"/>
    <w:rsid w:val="00C02CE5"/>
    <w:rsid w:val="00C245EF"/>
    <w:rsid w:val="00C375E7"/>
    <w:rsid w:val="00C419C8"/>
    <w:rsid w:val="00C42009"/>
    <w:rsid w:val="00C440CA"/>
    <w:rsid w:val="00C47F37"/>
    <w:rsid w:val="00C61277"/>
    <w:rsid w:val="00C61B96"/>
    <w:rsid w:val="00C62C8D"/>
    <w:rsid w:val="00C638E0"/>
    <w:rsid w:val="00C71814"/>
    <w:rsid w:val="00C727E4"/>
    <w:rsid w:val="00C8310D"/>
    <w:rsid w:val="00C87486"/>
    <w:rsid w:val="00C9195E"/>
    <w:rsid w:val="00CA0CA0"/>
    <w:rsid w:val="00CA7846"/>
    <w:rsid w:val="00CC023A"/>
    <w:rsid w:val="00CD5BFC"/>
    <w:rsid w:val="00CF09B4"/>
    <w:rsid w:val="00CF3DC9"/>
    <w:rsid w:val="00D054D8"/>
    <w:rsid w:val="00D11735"/>
    <w:rsid w:val="00D11D85"/>
    <w:rsid w:val="00D131AE"/>
    <w:rsid w:val="00D15E32"/>
    <w:rsid w:val="00D20DA7"/>
    <w:rsid w:val="00D30256"/>
    <w:rsid w:val="00D35FC0"/>
    <w:rsid w:val="00D367C6"/>
    <w:rsid w:val="00D37637"/>
    <w:rsid w:val="00D430F2"/>
    <w:rsid w:val="00D4653E"/>
    <w:rsid w:val="00D47881"/>
    <w:rsid w:val="00D532E9"/>
    <w:rsid w:val="00D53478"/>
    <w:rsid w:val="00D72052"/>
    <w:rsid w:val="00D76092"/>
    <w:rsid w:val="00D802E2"/>
    <w:rsid w:val="00D86392"/>
    <w:rsid w:val="00D9155F"/>
    <w:rsid w:val="00D94C22"/>
    <w:rsid w:val="00D97FEF"/>
    <w:rsid w:val="00DA1C7A"/>
    <w:rsid w:val="00DC5917"/>
    <w:rsid w:val="00DD1287"/>
    <w:rsid w:val="00DD3F26"/>
    <w:rsid w:val="00DD5351"/>
    <w:rsid w:val="00DF48D6"/>
    <w:rsid w:val="00E026E3"/>
    <w:rsid w:val="00E07CC0"/>
    <w:rsid w:val="00E16BBA"/>
    <w:rsid w:val="00E22502"/>
    <w:rsid w:val="00E24D6C"/>
    <w:rsid w:val="00E7128C"/>
    <w:rsid w:val="00E92F48"/>
    <w:rsid w:val="00EA16C5"/>
    <w:rsid w:val="00EB491C"/>
    <w:rsid w:val="00EC4D69"/>
    <w:rsid w:val="00EC7969"/>
    <w:rsid w:val="00ED12B3"/>
    <w:rsid w:val="00ED4241"/>
    <w:rsid w:val="00EE0311"/>
    <w:rsid w:val="00EE2B08"/>
    <w:rsid w:val="00EE3FC4"/>
    <w:rsid w:val="00EE61D9"/>
    <w:rsid w:val="00EF4123"/>
    <w:rsid w:val="00EF6853"/>
    <w:rsid w:val="00F061BE"/>
    <w:rsid w:val="00F07B48"/>
    <w:rsid w:val="00F103D8"/>
    <w:rsid w:val="00F16190"/>
    <w:rsid w:val="00F17BAB"/>
    <w:rsid w:val="00F260B6"/>
    <w:rsid w:val="00F31E38"/>
    <w:rsid w:val="00F33AD9"/>
    <w:rsid w:val="00F37824"/>
    <w:rsid w:val="00F51805"/>
    <w:rsid w:val="00F52E59"/>
    <w:rsid w:val="00F54DD4"/>
    <w:rsid w:val="00F57E4F"/>
    <w:rsid w:val="00F62480"/>
    <w:rsid w:val="00F63433"/>
    <w:rsid w:val="00F84207"/>
    <w:rsid w:val="00F8696B"/>
    <w:rsid w:val="00FA511D"/>
    <w:rsid w:val="00FB4675"/>
    <w:rsid w:val="00FC1B71"/>
    <w:rsid w:val="00FC3C1D"/>
    <w:rsid w:val="00FC4891"/>
    <w:rsid w:val="00FD3295"/>
    <w:rsid w:val="00FD4FEE"/>
    <w:rsid w:val="00FD7F9F"/>
    <w:rsid w:val="00FE5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81BA"/>
  <w15:docId w15:val="{58A3138A-F305-4B8A-BDA2-B8197D4A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EE2B08"/>
    <w:rPr>
      <w:i/>
      <w:iCs/>
    </w:rPr>
  </w:style>
  <w:style w:type="character" w:styleId="UnresolvedMention">
    <w:name w:val="Unresolved Mention"/>
    <w:basedOn w:val="DefaultParagraphFont"/>
    <w:uiPriority w:val="99"/>
    <w:semiHidden/>
    <w:unhideWhenUsed/>
    <w:rsid w:val="00462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022340">
      <w:bodyDiv w:val="1"/>
      <w:marLeft w:val="0"/>
      <w:marRight w:val="0"/>
      <w:marTop w:val="0"/>
      <w:marBottom w:val="0"/>
      <w:divBdr>
        <w:top w:val="none" w:sz="0" w:space="0" w:color="auto"/>
        <w:left w:val="none" w:sz="0" w:space="0" w:color="auto"/>
        <w:bottom w:val="none" w:sz="0" w:space="0" w:color="auto"/>
        <w:right w:val="none" w:sz="0" w:space="0" w:color="auto"/>
      </w:divBdr>
      <w:divsChild>
        <w:div w:id="858279766">
          <w:marLeft w:val="0"/>
          <w:marRight w:val="0"/>
          <w:marTop w:val="0"/>
          <w:marBottom w:val="0"/>
          <w:divBdr>
            <w:top w:val="none" w:sz="0" w:space="0" w:color="auto"/>
            <w:left w:val="none" w:sz="0" w:space="0" w:color="auto"/>
            <w:bottom w:val="none" w:sz="0" w:space="0" w:color="auto"/>
            <w:right w:val="none" w:sz="0" w:space="0" w:color="auto"/>
          </w:divBdr>
          <w:divsChild>
            <w:div w:id="1841384618">
              <w:marLeft w:val="0"/>
              <w:marRight w:val="0"/>
              <w:marTop w:val="0"/>
              <w:marBottom w:val="0"/>
              <w:divBdr>
                <w:top w:val="none" w:sz="0" w:space="0" w:color="auto"/>
                <w:left w:val="none" w:sz="0" w:space="0" w:color="auto"/>
                <w:bottom w:val="none" w:sz="0" w:space="0" w:color="auto"/>
                <w:right w:val="none" w:sz="0" w:space="0" w:color="auto"/>
              </w:divBdr>
              <w:divsChild>
                <w:div w:id="757671695">
                  <w:marLeft w:val="0"/>
                  <w:marRight w:val="0"/>
                  <w:marTop w:val="0"/>
                  <w:marBottom w:val="0"/>
                  <w:divBdr>
                    <w:top w:val="none" w:sz="0" w:space="0" w:color="auto"/>
                    <w:left w:val="none" w:sz="0" w:space="0" w:color="auto"/>
                    <w:bottom w:val="none" w:sz="0" w:space="0" w:color="auto"/>
                    <w:right w:val="none" w:sz="0" w:space="0" w:color="auto"/>
                  </w:divBdr>
                  <w:divsChild>
                    <w:div w:id="327632605">
                      <w:marLeft w:val="0"/>
                      <w:marRight w:val="0"/>
                      <w:marTop w:val="0"/>
                      <w:marBottom w:val="0"/>
                      <w:divBdr>
                        <w:top w:val="none" w:sz="0" w:space="0" w:color="auto"/>
                        <w:left w:val="none" w:sz="0" w:space="0" w:color="auto"/>
                        <w:bottom w:val="none" w:sz="0" w:space="0" w:color="auto"/>
                        <w:right w:val="none" w:sz="0" w:space="0" w:color="auto"/>
                      </w:divBdr>
                    </w:div>
                    <w:div w:id="4107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95074">
          <w:marLeft w:val="0"/>
          <w:marRight w:val="0"/>
          <w:marTop w:val="0"/>
          <w:marBottom w:val="0"/>
          <w:divBdr>
            <w:top w:val="none" w:sz="0" w:space="0" w:color="auto"/>
            <w:left w:val="none" w:sz="0" w:space="0" w:color="auto"/>
            <w:bottom w:val="none" w:sz="0" w:space="0" w:color="auto"/>
            <w:right w:val="none" w:sz="0" w:space="0" w:color="auto"/>
          </w:divBdr>
          <w:divsChild>
            <w:div w:id="1155033081">
              <w:marLeft w:val="0"/>
              <w:marRight w:val="0"/>
              <w:marTop w:val="0"/>
              <w:marBottom w:val="0"/>
              <w:divBdr>
                <w:top w:val="none" w:sz="0" w:space="0" w:color="auto"/>
                <w:left w:val="none" w:sz="0" w:space="0" w:color="auto"/>
                <w:bottom w:val="none" w:sz="0" w:space="0" w:color="auto"/>
                <w:right w:val="none" w:sz="0" w:space="0" w:color="auto"/>
              </w:divBdr>
              <w:divsChild>
                <w:div w:id="231696086">
                  <w:marLeft w:val="0"/>
                  <w:marRight w:val="0"/>
                  <w:marTop w:val="0"/>
                  <w:marBottom w:val="0"/>
                  <w:divBdr>
                    <w:top w:val="none" w:sz="0" w:space="0" w:color="auto"/>
                    <w:left w:val="none" w:sz="0" w:space="0" w:color="auto"/>
                    <w:bottom w:val="none" w:sz="0" w:space="0" w:color="auto"/>
                    <w:right w:val="none" w:sz="0" w:space="0" w:color="auto"/>
                  </w:divBdr>
                  <w:divsChild>
                    <w:div w:id="1881480748">
                      <w:marLeft w:val="0"/>
                      <w:marRight w:val="0"/>
                      <w:marTop w:val="0"/>
                      <w:marBottom w:val="0"/>
                      <w:divBdr>
                        <w:top w:val="none" w:sz="0" w:space="0" w:color="auto"/>
                        <w:left w:val="none" w:sz="0" w:space="0" w:color="auto"/>
                        <w:bottom w:val="none" w:sz="0" w:space="0" w:color="auto"/>
                        <w:right w:val="none" w:sz="0" w:space="0" w:color="auto"/>
                      </w:divBdr>
                      <w:divsChild>
                        <w:div w:id="1223060397">
                          <w:marLeft w:val="0"/>
                          <w:marRight w:val="0"/>
                          <w:marTop w:val="0"/>
                          <w:marBottom w:val="0"/>
                          <w:divBdr>
                            <w:top w:val="none" w:sz="0" w:space="0" w:color="auto"/>
                            <w:left w:val="none" w:sz="0" w:space="0" w:color="auto"/>
                            <w:bottom w:val="none" w:sz="0" w:space="0" w:color="auto"/>
                            <w:right w:val="none" w:sz="0" w:space="0" w:color="auto"/>
                          </w:divBdr>
                          <w:divsChild>
                            <w:div w:id="1816334919">
                              <w:marLeft w:val="0"/>
                              <w:marRight w:val="0"/>
                              <w:marTop w:val="0"/>
                              <w:marBottom w:val="0"/>
                              <w:divBdr>
                                <w:top w:val="none" w:sz="0" w:space="0" w:color="auto"/>
                                <w:left w:val="none" w:sz="0" w:space="0" w:color="auto"/>
                                <w:bottom w:val="none" w:sz="0" w:space="0" w:color="auto"/>
                                <w:right w:val="none" w:sz="0" w:space="0" w:color="auto"/>
                              </w:divBdr>
                              <w:divsChild>
                                <w:div w:id="1529488349">
                                  <w:marLeft w:val="0"/>
                                  <w:marRight w:val="0"/>
                                  <w:marTop w:val="0"/>
                                  <w:marBottom w:val="0"/>
                                  <w:divBdr>
                                    <w:top w:val="none" w:sz="0" w:space="0" w:color="auto"/>
                                    <w:left w:val="none" w:sz="0" w:space="0" w:color="auto"/>
                                    <w:bottom w:val="none" w:sz="0" w:space="0" w:color="auto"/>
                                    <w:right w:val="none" w:sz="0" w:space="0" w:color="auto"/>
                                  </w:divBdr>
                                  <w:divsChild>
                                    <w:div w:id="29885786">
                                      <w:marLeft w:val="0"/>
                                      <w:marRight w:val="0"/>
                                      <w:marTop w:val="0"/>
                                      <w:marBottom w:val="0"/>
                                      <w:divBdr>
                                        <w:top w:val="none" w:sz="0" w:space="0" w:color="auto"/>
                                        <w:left w:val="none" w:sz="0" w:space="0" w:color="auto"/>
                                        <w:bottom w:val="none" w:sz="0" w:space="0" w:color="auto"/>
                                        <w:right w:val="none" w:sz="0" w:space="0" w:color="auto"/>
                                      </w:divBdr>
                                      <w:divsChild>
                                        <w:div w:id="78592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125540">
          <w:marLeft w:val="0"/>
          <w:marRight w:val="0"/>
          <w:marTop w:val="0"/>
          <w:marBottom w:val="0"/>
          <w:divBdr>
            <w:top w:val="none" w:sz="0" w:space="0" w:color="auto"/>
            <w:left w:val="none" w:sz="0" w:space="0" w:color="auto"/>
            <w:bottom w:val="none" w:sz="0" w:space="0" w:color="auto"/>
            <w:right w:val="none" w:sz="0" w:space="0" w:color="auto"/>
          </w:divBdr>
          <w:divsChild>
            <w:div w:id="821966746">
              <w:marLeft w:val="0"/>
              <w:marRight w:val="0"/>
              <w:marTop w:val="0"/>
              <w:marBottom w:val="0"/>
              <w:divBdr>
                <w:top w:val="none" w:sz="0" w:space="0" w:color="auto"/>
                <w:left w:val="none" w:sz="0" w:space="0" w:color="auto"/>
                <w:bottom w:val="none" w:sz="0" w:space="0" w:color="auto"/>
                <w:right w:val="none" w:sz="0" w:space="0" w:color="auto"/>
              </w:divBdr>
              <w:divsChild>
                <w:div w:id="1804762461">
                  <w:marLeft w:val="0"/>
                  <w:marRight w:val="0"/>
                  <w:marTop w:val="0"/>
                  <w:marBottom w:val="0"/>
                  <w:divBdr>
                    <w:top w:val="none" w:sz="0" w:space="0" w:color="auto"/>
                    <w:left w:val="none" w:sz="0" w:space="0" w:color="auto"/>
                    <w:bottom w:val="none" w:sz="0" w:space="0" w:color="auto"/>
                    <w:right w:val="none" w:sz="0" w:space="0" w:color="auto"/>
                  </w:divBdr>
                  <w:divsChild>
                    <w:div w:id="191843896">
                      <w:marLeft w:val="0"/>
                      <w:marRight w:val="0"/>
                      <w:marTop w:val="0"/>
                      <w:marBottom w:val="0"/>
                      <w:divBdr>
                        <w:top w:val="none" w:sz="0" w:space="0" w:color="auto"/>
                        <w:left w:val="none" w:sz="0" w:space="0" w:color="auto"/>
                        <w:bottom w:val="none" w:sz="0" w:space="0" w:color="auto"/>
                        <w:right w:val="none" w:sz="0" w:space="0" w:color="auto"/>
                      </w:divBdr>
                      <w:divsChild>
                        <w:div w:id="2032802625">
                          <w:marLeft w:val="0"/>
                          <w:marRight w:val="0"/>
                          <w:marTop w:val="0"/>
                          <w:marBottom w:val="0"/>
                          <w:divBdr>
                            <w:top w:val="none" w:sz="0" w:space="0" w:color="auto"/>
                            <w:left w:val="none" w:sz="0" w:space="0" w:color="auto"/>
                            <w:bottom w:val="none" w:sz="0" w:space="0" w:color="auto"/>
                            <w:right w:val="none" w:sz="0" w:space="0" w:color="auto"/>
                          </w:divBdr>
                          <w:divsChild>
                            <w:div w:id="1543326331">
                              <w:marLeft w:val="0"/>
                              <w:marRight w:val="0"/>
                              <w:marTop w:val="0"/>
                              <w:marBottom w:val="0"/>
                              <w:divBdr>
                                <w:top w:val="none" w:sz="0" w:space="0" w:color="auto"/>
                                <w:left w:val="none" w:sz="0" w:space="0" w:color="auto"/>
                                <w:bottom w:val="none" w:sz="0" w:space="0" w:color="auto"/>
                                <w:right w:val="none" w:sz="0" w:space="0" w:color="auto"/>
                              </w:divBdr>
                              <w:divsChild>
                                <w:div w:id="3447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011819">
                  <w:marLeft w:val="0"/>
                  <w:marRight w:val="0"/>
                  <w:marTop w:val="0"/>
                  <w:marBottom w:val="0"/>
                  <w:divBdr>
                    <w:top w:val="none" w:sz="0" w:space="0" w:color="auto"/>
                    <w:left w:val="none" w:sz="0" w:space="0" w:color="auto"/>
                    <w:bottom w:val="none" w:sz="0" w:space="0" w:color="auto"/>
                    <w:right w:val="none" w:sz="0" w:space="0" w:color="auto"/>
                  </w:divBdr>
                  <w:divsChild>
                    <w:div w:id="321467631">
                      <w:marLeft w:val="0"/>
                      <w:marRight w:val="0"/>
                      <w:marTop w:val="0"/>
                      <w:marBottom w:val="0"/>
                      <w:divBdr>
                        <w:top w:val="none" w:sz="0" w:space="0" w:color="auto"/>
                        <w:left w:val="none" w:sz="0" w:space="0" w:color="auto"/>
                        <w:bottom w:val="none" w:sz="0" w:space="0" w:color="auto"/>
                        <w:right w:val="none" w:sz="0" w:space="0" w:color="auto"/>
                      </w:divBdr>
                      <w:divsChild>
                        <w:div w:id="2071538851">
                          <w:marLeft w:val="0"/>
                          <w:marRight w:val="0"/>
                          <w:marTop w:val="0"/>
                          <w:marBottom w:val="0"/>
                          <w:divBdr>
                            <w:top w:val="none" w:sz="0" w:space="0" w:color="auto"/>
                            <w:left w:val="none" w:sz="0" w:space="0" w:color="auto"/>
                            <w:bottom w:val="none" w:sz="0" w:space="0" w:color="auto"/>
                            <w:right w:val="none" w:sz="0" w:space="0" w:color="auto"/>
                          </w:divBdr>
                          <w:divsChild>
                            <w:div w:id="2043090128">
                              <w:marLeft w:val="0"/>
                              <w:marRight w:val="0"/>
                              <w:marTop w:val="0"/>
                              <w:marBottom w:val="0"/>
                              <w:divBdr>
                                <w:top w:val="none" w:sz="0" w:space="0" w:color="auto"/>
                                <w:left w:val="none" w:sz="0" w:space="0" w:color="auto"/>
                                <w:bottom w:val="none" w:sz="0" w:space="0" w:color="auto"/>
                                <w:right w:val="none" w:sz="0" w:space="0" w:color="auto"/>
                              </w:divBdr>
                              <w:divsChild>
                                <w:div w:id="1028028237">
                                  <w:marLeft w:val="0"/>
                                  <w:marRight w:val="0"/>
                                  <w:marTop w:val="0"/>
                                  <w:marBottom w:val="0"/>
                                  <w:divBdr>
                                    <w:top w:val="none" w:sz="0" w:space="0" w:color="auto"/>
                                    <w:left w:val="none" w:sz="0" w:space="0" w:color="auto"/>
                                    <w:bottom w:val="none" w:sz="0" w:space="0" w:color="auto"/>
                                    <w:right w:val="none" w:sz="0" w:space="0" w:color="auto"/>
                                  </w:divBdr>
                                  <w:divsChild>
                                    <w:div w:id="182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841181">
                          <w:marLeft w:val="0"/>
                          <w:marRight w:val="0"/>
                          <w:marTop w:val="0"/>
                          <w:marBottom w:val="0"/>
                          <w:divBdr>
                            <w:top w:val="none" w:sz="0" w:space="0" w:color="auto"/>
                            <w:left w:val="none" w:sz="0" w:space="0" w:color="auto"/>
                            <w:bottom w:val="none" w:sz="0" w:space="0" w:color="auto"/>
                            <w:right w:val="none" w:sz="0" w:space="0" w:color="auto"/>
                          </w:divBdr>
                          <w:divsChild>
                            <w:div w:id="1805193859">
                              <w:marLeft w:val="0"/>
                              <w:marRight w:val="0"/>
                              <w:marTop w:val="0"/>
                              <w:marBottom w:val="0"/>
                              <w:divBdr>
                                <w:top w:val="none" w:sz="0" w:space="0" w:color="auto"/>
                                <w:left w:val="none" w:sz="0" w:space="0" w:color="auto"/>
                                <w:bottom w:val="none" w:sz="0" w:space="0" w:color="auto"/>
                                <w:right w:val="none" w:sz="0" w:space="0" w:color="auto"/>
                              </w:divBdr>
                              <w:divsChild>
                                <w:div w:id="922884411">
                                  <w:marLeft w:val="0"/>
                                  <w:marRight w:val="0"/>
                                  <w:marTop w:val="0"/>
                                  <w:marBottom w:val="0"/>
                                  <w:divBdr>
                                    <w:top w:val="none" w:sz="0" w:space="0" w:color="auto"/>
                                    <w:left w:val="none" w:sz="0" w:space="0" w:color="auto"/>
                                    <w:bottom w:val="none" w:sz="0" w:space="0" w:color="auto"/>
                                    <w:right w:val="none" w:sz="0" w:space="0" w:color="auto"/>
                                  </w:divBdr>
                                  <w:divsChild>
                                    <w:div w:id="18412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57419">
          <w:marLeft w:val="0"/>
          <w:marRight w:val="0"/>
          <w:marTop w:val="0"/>
          <w:marBottom w:val="0"/>
          <w:divBdr>
            <w:top w:val="none" w:sz="0" w:space="0" w:color="auto"/>
            <w:left w:val="none" w:sz="0" w:space="0" w:color="auto"/>
            <w:bottom w:val="none" w:sz="0" w:space="0" w:color="auto"/>
            <w:right w:val="none" w:sz="0" w:space="0" w:color="auto"/>
          </w:divBdr>
          <w:divsChild>
            <w:div w:id="149952540">
              <w:marLeft w:val="0"/>
              <w:marRight w:val="0"/>
              <w:marTop w:val="0"/>
              <w:marBottom w:val="0"/>
              <w:divBdr>
                <w:top w:val="none" w:sz="0" w:space="0" w:color="auto"/>
                <w:left w:val="none" w:sz="0" w:space="0" w:color="auto"/>
                <w:bottom w:val="none" w:sz="0" w:space="0" w:color="auto"/>
                <w:right w:val="none" w:sz="0" w:space="0" w:color="auto"/>
              </w:divBdr>
              <w:divsChild>
                <w:div w:id="456490513">
                  <w:marLeft w:val="0"/>
                  <w:marRight w:val="0"/>
                  <w:marTop w:val="0"/>
                  <w:marBottom w:val="0"/>
                  <w:divBdr>
                    <w:top w:val="none" w:sz="0" w:space="0" w:color="auto"/>
                    <w:left w:val="none" w:sz="0" w:space="0" w:color="auto"/>
                    <w:bottom w:val="none" w:sz="0" w:space="0" w:color="auto"/>
                    <w:right w:val="none" w:sz="0" w:space="0" w:color="auto"/>
                  </w:divBdr>
                  <w:divsChild>
                    <w:div w:id="270401803">
                      <w:marLeft w:val="0"/>
                      <w:marRight w:val="0"/>
                      <w:marTop w:val="0"/>
                      <w:marBottom w:val="0"/>
                      <w:divBdr>
                        <w:top w:val="none" w:sz="0" w:space="0" w:color="auto"/>
                        <w:left w:val="none" w:sz="0" w:space="0" w:color="auto"/>
                        <w:bottom w:val="none" w:sz="0" w:space="0" w:color="auto"/>
                        <w:right w:val="none" w:sz="0" w:space="0" w:color="auto"/>
                      </w:divBdr>
                      <w:divsChild>
                        <w:div w:id="162473587">
                          <w:marLeft w:val="0"/>
                          <w:marRight w:val="0"/>
                          <w:marTop w:val="0"/>
                          <w:marBottom w:val="0"/>
                          <w:divBdr>
                            <w:top w:val="none" w:sz="0" w:space="0" w:color="auto"/>
                            <w:left w:val="none" w:sz="0" w:space="0" w:color="auto"/>
                            <w:bottom w:val="none" w:sz="0" w:space="0" w:color="auto"/>
                            <w:right w:val="none" w:sz="0" w:space="0" w:color="auto"/>
                          </w:divBdr>
                          <w:divsChild>
                            <w:div w:id="561213945">
                              <w:marLeft w:val="0"/>
                              <w:marRight w:val="0"/>
                              <w:marTop w:val="0"/>
                              <w:marBottom w:val="0"/>
                              <w:divBdr>
                                <w:top w:val="none" w:sz="0" w:space="0" w:color="auto"/>
                                <w:left w:val="none" w:sz="0" w:space="0" w:color="auto"/>
                                <w:bottom w:val="none" w:sz="0" w:space="0" w:color="auto"/>
                                <w:right w:val="none" w:sz="0" w:space="0" w:color="auto"/>
                              </w:divBdr>
                              <w:divsChild>
                                <w:div w:id="739257731">
                                  <w:marLeft w:val="0"/>
                                  <w:marRight w:val="0"/>
                                  <w:marTop w:val="0"/>
                                  <w:marBottom w:val="0"/>
                                  <w:divBdr>
                                    <w:top w:val="none" w:sz="0" w:space="0" w:color="auto"/>
                                    <w:left w:val="none" w:sz="0" w:space="0" w:color="auto"/>
                                    <w:bottom w:val="none" w:sz="0" w:space="0" w:color="auto"/>
                                    <w:right w:val="none" w:sz="0" w:space="0" w:color="auto"/>
                                  </w:divBdr>
                                  <w:divsChild>
                                    <w:div w:id="1106388158">
                                      <w:marLeft w:val="0"/>
                                      <w:marRight w:val="0"/>
                                      <w:marTop w:val="0"/>
                                      <w:marBottom w:val="0"/>
                                      <w:divBdr>
                                        <w:top w:val="none" w:sz="0" w:space="0" w:color="auto"/>
                                        <w:left w:val="none" w:sz="0" w:space="0" w:color="auto"/>
                                        <w:bottom w:val="none" w:sz="0" w:space="0" w:color="auto"/>
                                        <w:right w:val="none" w:sz="0" w:space="0" w:color="auto"/>
                                      </w:divBdr>
                                      <w:divsChild>
                                        <w:div w:id="4843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239437">
          <w:marLeft w:val="0"/>
          <w:marRight w:val="0"/>
          <w:marTop w:val="0"/>
          <w:marBottom w:val="0"/>
          <w:divBdr>
            <w:top w:val="none" w:sz="0" w:space="0" w:color="auto"/>
            <w:left w:val="none" w:sz="0" w:space="0" w:color="auto"/>
            <w:bottom w:val="none" w:sz="0" w:space="0" w:color="auto"/>
            <w:right w:val="none" w:sz="0" w:space="0" w:color="auto"/>
          </w:divBdr>
          <w:divsChild>
            <w:div w:id="170997024">
              <w:marLeft w:val="0"/>
              <w:marRight w:val="0"/>
              <w:marTop w:val="0"/>
              <w:marBottom w:val="0"/>
              <w:divBdr>
                <w:top w:val="none" w:sz="0" w:space="0" w:color="auto"/>
                <w:left w:val="none" w:sz="0" w:space="0" w:color="auto"/>
                <w:bottom w:val="none" w:sz="0" w:space="0" w:color="auto"/>
                <w:right w:val="none" w:sz="0" w:space="0" w:color="auto"/>
              </w:divBdr>
              <w:divsChild>
                <w:div w:id="178399685">
                  <w:marLeft w:val="0"/>
                  <w:marRight w:val="0"/>
                  <w:marTop w:val="0"/>
                  <w:marBottom w:val="0"/>
                  <w:divBdr>
                    <w:top w:val="none" w:sz="0" w:space="0" w:color="auto"/>
                    <w:left w:val="none" w:sz="0" w:space="0" w:color="auto"/>
                    <w:bottom w:val="none" w:sz="0" w:space="0" w:color="auto"/>
                    <w:right w:val="none" w:sz="0" w:space="0" w:color="auto"/>
                  </w:divBdr>
                  <w:divsChild>
                    <w:div w:id="394427598">
                      <w:marLeft w:val="0"/>
                      <w:marRight w:val="0"/>
                      <w:marTop w:val="0"/>
                      <w:marBottom w:val="0"/>
                      <w:divBdr>
                        <w:top w:val="none" w:sz="0" w:space="0" w:color="auto"/>
                        <w:left w:val="none" w:sz="0" w:space="0" w:color="auto"/>
                        <w:bottom w:val="none" w:sz="0" w:space="0" w:color="auto"/>
                        <w:right w:val="none" w:sz="0" w:space="0" w:color="auto"/>
                      </w:divBdr>
                      <w:divsChild>
                        <w:div w:id="482507909">
                          <w:marLeft w:val="0"/>
                          <w:marRight w:val="0"/>
                          <w:marTop w:val="0"/>
                          <w:marBottom w:val="0"/>
                          <w:divBdr>
                            <w:top w:val="none" w:sz="0" w:space="0" w:color="auto"/>
                            <w:left w:val="none" w:sz="0" w:space="0" w:color="auto"/>
                            <w:bottom w:val="none" w:sz="0" w:space="0" w:color="auto"/>
                            <w:right w:val="none" w:sz="0" w:space="0" w:color="auto"/>
                          </w:divBdr>
                          <w:divsChild>
                            <w:div w:id="398988327">
                              <w:marLeft w:val="0"/>
                              <w:marRight w:val="0"/>
                              <w:marTop w:val="0"/>
                              <w:marBottom w:val="0"/>
                              <w:divBdr>
                                <w:top w:val="none" w:sz="0" w:space="0" w:color="auto"/>
                                <w:left w:val="none" w:sz="0" w:space="0" w:color="auto"/>
                                <w:bottom w:val="none" w:sz="0" w:space="0" w:color="auto"/>
                                <w:right w:val="none" w:sz="0" w:space="0" w:color="auto"/>
                              </w:divBdr>
                              <w:divsChild>
                                <w:div w:id="12075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1795">
                  <w:marLeft w:val="0"/>
                  <w:marRight w:val="0"/>
                  <w:marTop w:val="0"/>
                  <w:marBottom w:val="0"/>
                  <w:divBdr>
                    <w:top w:val="none" w:sz="0" w:space="0" w:color="auto"/>
                    <w:left w:val="none" w:sz="0" w:space="0" w:color="auto"/>
                    <w:bottom w:val="none" w:sz="0" w:space="0" w:color="auto"/>
                    <w:right w:val="none" w:sz="0" w:space="0" w:color="auto"/>
                  </w:divBdr>
                  <w:divsChild>
                    <w:div w:id="22749226">
                      <w:marLeft w:val="0"/>
                      <w:marRight w:val="0"/>
                      <w:marTop w:val="0"/>
                      <w:marBottom w:val="0"/>
                      <w:divBdr>
                        <w:top w:val="none" w:sz="0" w:space="0" w:color="auto"/>
                        <w:left w:val="none" w:sz="0" w:space="0" w:color="auto"/>
                        <w:bottom w:val="none" w:sz="0" w:space="0" w:color="auto"/>
                        <w:right w:val="none" w:sz="0" w:space="0" w:color="auto"/>
                      </w:divBdr>
                      <w:divsChild>
                        <w:div w:id="1428502032">
                          <w:marLeft w:val="0"/>
                          <w:marRight w:val="0"/>
                          <w:marTop w:val="0"/>
                          <w:marBottom w:val="0"/>
                          <w:divBdr>
                            <w:top w:val="none" w:sz="0" w:space="0" w:color="auto"/>
                            <w:left w:val="none" w:sz="0" w:space="0" w:color="auto"/>
                            <w:bottom w:val="none" w:sz="0" w:space="0" w:color="auto"/>
                            <w:right w:val="none" w:sz="0" w:space="0" w:color="auto"/>
                          </w:divBdr>
                          <w:divsChild>
                            <w:div w:id="409932910">
                              <w:marLeft w:val="0"/>
                              <w:marRight w:val="0"/>
                              <w:marTop w:val="0"/>
                              <w:marBottom w:val="0"/>
                              <w:divBdr>
                                <w:top w:val="none" w:sz="0" w:space="0" w:color="auto"/>
                                <w:left w:val="none" w:sz="0" w:space="0" w:color="auto"/>
                                <w:bottom w:val="none" w:sz="0" w:space="0" w:color="auto"/>
                                <w:right w:val="none" w:sz="0" w:space="0" w:color="auto"/>
                              </w:divBdr>
                              <w:divsChild>
                                <w:div w:id="1609965157">
                                  <w:marLeft w:val="0"/>
                                  <w:marRight w:val="0"/>
                                  <w:marTop w:val="0"/>
                                  <w:marBottom w:val="0"/>
                                  <w:divBdr>
                                    <w:top w:val="none" w:sz="0" w:space="0" w:color="auto"/>
                                    <w:left w:val="none" w:sz="0" w:space="0" w:color="auto"/>
                                    <w:bottom w:val="none" w:sz="0" w:space="0" w:color="auto"/>
                                    <w:right w:val="none" w:sz="0" w:space="0" w:color="auto"/>
                                  </w:divBdr>
                                  <w:divsChild>
                                    <w:div w:id="5150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6007">
                          <w:marLeft w:val="0"/>
                          <w:marRight w:val="0"/>
                          <w:marTop w:val="0"/>
                          <w:marBottom w:val="0"/>
                          <w:divBdr>
                            <w:top w:val="none" w:sz="0" w:space="0" w:color="auto"/>
                            <w:left w:val="none" w:sz="0" w:space="0" w:color="auto"/>
                            <w:bottom w:val="none" w:sz="0" w:space="0" w:color="auto"/>
                            <w:right w:val="none" w:sz="0" w:space="0" w:color="auto"/>
                          </w:divBdr>
                          <w:divsChild>
                            <w:div w:id="1019701066">
                              <w:marLeft w:val="0"/>
                              <w:marRight w:val="0"/>
                              <w:marTop w:val="0"/>
                              <w:marBottom w:val="0"/>
                              <w:divBdr>
                                <w:top w:val="none" w:sz="0" w:space="0" w:color="auto"/>
                                <w:left w:val="none" w:sz="0" w:space="0" w:color="auto"/>
                                <w:bottom w:val="none" w:sz="0" w:space="0" w:color="auto"/>
                                <w:right w:val="none" w:sz="0" w:space="0" w:color="auto"/>
                              </w:divBdr>
                              <w:divsChild>
                                <w:div w:id="1805074451">
                                  <w:marLeft w:val="0"/>
                                  <w:marRight w:val="0"/>
                                  <w:marTop w:val="0"/>
                                  <w:marBottom w:val="0"/>
                                  <w:divBdr>
                                    <w:top w:val="none" w:sz="0" w:space="0" w:color="auto"/>
                                    <w:left w:val="none" w:sz="0" w:space="0" w:color="auto"/>
                                    <w:bottom w:val="none" w:sz="0" w:space="0" w:color="auto"/>
                                    <w:right w:val="none" w:sz="0" w:space="0" w:color="auto"/>
                                  </w:divBdr>
                                  <w:divsChild>
                                    <w:div w:id="252399908">
                                      <w:marLeft w:val="0"/>
                                      <w:marRight w:val="0"/>
                                      <w:marTop w:val="0"/>
                                      <w:marBottom w:val="0"/>
                                      <w:divBdr>
                                        <w:top w:val="none" w:sz="0" w:space="0" w:color="auto"/>
                                        <w:left w:val="none" w:sz="0" w:space="0" w:color="auto"/>
                                        <w:bottom w:val="none" w:sz="0" w:space="0" w:color="auto"/>
                                        <w:right w:val="none" w:sz="0" w:space="0" w:color="auto"/>
                                      </w:divBdr>
                                    </w:div>
                                  </w:divsChild>
                                </w:div>
                                <w:div w:id="613899716">
                                  <w:marLeft w:val="0"/>
                                  <w:marRight w:val="0"/>
                                  <w:marTop w:val="0"/>
                                  <w:marBottom w:val="0"/>
                                  <w:divBdr>
                                    <w:top w:val="none" w:sz="0" w:space="0" w:color="auto"/>
                                    <w:left w:val="none" w:sz="0" w:space="0" w:color="auto"/>
                                    <w:bottom w:val="none" w:sz="0" w:space="0" w:color="auto"/>
                                    <w:right w:val="none" w:sz="0" w:space="0" w:color="auto"/>
                                  </w:divBdr>
                                  <w:divsChild>
                                    <w:div w:id="94099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591420">
          <w:marLeft w:val="0"/>
          <w:marRight w:val="0"/>
          <w:marTop w:val="0"/>
          <w:marBottom w:val="0"/>
          <w:divBdr>
            <w:top w:val="none" w:sz="0" w:space="0" w:color="auto"/>
            <w:left w:val="none" w:sz="0" w:space="0" w:color="auto"/>
            <w:bottom w:val="none" w:sz="0" w:space="0" w:color="auto"/>
            <w:right w:val="none" w:sz="0" w:space="0" w:color="auto"/>
          </w:divBdr>
          <w:divsChild>
            <w:div w:id="1112357319">
              <w:marLeft w:val="0"/>
              <w:marRight w:val="0"/>
              <w:marTop w:val="0"/>
              <w:marBottom w:val="0"/>
              <w:divBdr>
                <w:top w:val="none" w:sz="0" w:space="0" w:color="auto"/>
                <w:left w:val="none" w:sz="0" w:space="0" w:color="auto"/>
                <w:bottom w:val="none" w:sz="0" w:space="0" w:color="auto"/>
                <w:right w:val="none" w:sz="0" w:space="0" w:color="auto"/>
              </w:divBdr>
              <w:divsChild>
                <w:div w:id="1326518818">
                  <w:marLeft w:val="0"/>
                  <w:marRight w:val="0"/>
                  <w:marTop w:val="0"/>
                  <w:marBottom w:val="0"/>
                  <w:divBdr>
                    <w:top w:val="none" w:sz="0" w:space="0" w:color="auto"/>
                    <w:left w:val="none" w:sz="0" w:space="0" w:color="auto"/>
                    <w:bottom w:val="none" w:sz="0" w:space="0" w:color="auto"/>
                    <w:right w:val="none" w:sz="0" w:space="0" w:color="auto"/>
                  </w:divBdr>
                  <w:divsChild>
                    <w:div w:id="1886484017">
                      <w:marLeft w:val="0"/>
                      <w:marRight w:val="0"/>
                      <w:marTop w:val="0"/>
                      <w:marBottom w:val="0"/>
                      <w:divBdr>
                        <w:top w:val="none" w:sz="0" w:space="0" w:color="auto"/>
                        <w:left w:val="none" w:sz="0" w:space="0" w:color="auto"/>
                        <w:bottom w:val="none" w:sz="0" w:space="0" w:color="auto"/>
                        <w:right w:val="none" w:sz="0" w:space="0" w:color="auto"/>
                      </w:divBdr>
                      <w:divsChild>
                        <w:div w:id="1184322962">
                          <w:marLeft w:val="0"/>
                          <w:marRight w:val="0"/>
                          <w:marTop w:val="0"/>
                          <w:marBottom w:val="0"/>
                          <w:divBdr>
                            <w:top w:val="none" w:sz="0" w:space="0" w:color="auto"/>
                            <w:left w:val="none" w:sz="0" w:space="0" w:color="auto"/>
                            <w:bottom w:val="none" w:sz="0" w:space="0" w:color="auto"/>
                            <w:right w:val="none" w:sz="0" w:space="0" w:color="auto"/>
                          </w:divBdr>
                          <w:divsChild>
                            <w:div w:id="1440907018">
                              <w:marLeft w:val="0"/>
                              <w:marRight w:val="0"/>
                              <w:marTop w:val="0"/>
                              <w:marBottom w:val="0"/>
                              <w:divBdr>
                                <w:top w:val="none" w:sz="0" w:space="0" w:color="auto"/>
                                <w:left w:val="none" w:sz="0" w:space="0" w:color="auto"/>
                                <w:bottom w:val="none" w:sz="0" w:space="0" w:color="auto"/>
                                <w:right w:val="none" w:sz="0" w:space="0" w:color="auto"/>
                              </w:divBdr>
                              <w:divsChild>
                                <w:div w:id="937761676">
                                  <w:marLeft w:val="0"/>
                                  <w:marRight w:val="0"/>
                                  <w:marTop w:val="0"/>
                                  <w:marBottom w:val="0"/>
                                  <w:divBdr>
                                    <w:top w:val="none" w:sz="0" w:space="0" w:color="auto"/>
                                    <w:left w:val="none" w:sz="0" w:space="0" w:color="auto"/>
                                    <w:bottom w:val="none" w:sz="0" w:space="0" w:color="auto"/>
                                    <w:right w:val="none" w:sz="0" w:space="0" w:color="auto"/>
                                  </w:divBdr>
                                  <w:divsChild>
                                    <w:div w:id="162085770">
                                      <w:marLeft w:val="0"/>
                                      <w:marRight w:val="0"/>
                                      <w:marTop w:val="0"/>
                                      <w:marBottom w:val="0"/>
                                      <w:divBdr>
                                        <w:top w:val="none" w:sz="0" w:space="0" w:color="auto"/>
                                        <w:left w:val="none" w:sz="0" w:space="0" w:color="auto"/>
                                        <w:bottom w:val="none" w:sz="0" w:space="0" w:color="auto"/>
                                        <w:right w:val="none" w:sz="0" w:space="0" w:color="auto"/>
                                      </w:divBdr>
                                      <w:divsChild>
                                        <w:div w:id="16951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85527">
          <w:marLeft w:val="0"/>
          <w:marRight w:val="0"/>
          <w:marTop w:val="0"/>
          <w:marBottom w:val="0"/>
          <w:divBdr>
            <w:top w:val="none" w:sz="0" w:space="0" w:color="auto"/>
            <w:left w:val="none" w:sz="0" w:space="0" w:color="auto"/>
            <w:bottom w:val="none" w:sz="0" w:space="0" w:color="auto"/>
            <w:right w:val="none" w:sz="0" w:space="0" w:color="auto"/>
          </w:divBdr>
          <w:divsChild>
            <w:div w:id="1858351718">
              <w:marLeft w:val="0"/>
              <w:marRight w:val="0"/>
              <w:marTop w:val="0"/>
              <w:marBottom w:val="0"/>
              <w:divBdr>
                <w:top w:val="none" w:sz="0" w:space="0" w:color="auto"/>
                <w:left w:val="none" w:sz="0" w:space="0" w:color="auto"/>
                <w:bottom w:val="none" w:sz="0" w:space="0" w:color="auto"/>
                <w:right w:val="none" w:sz="0" w:space="0" w:color="auto"/>
              </w:divBdr>
              <w:divsChild>
                <w:div w:id="675963654">
                  <w:marLeft w:val="0"/>
                  <w:marRight w:val="0"/>
                  <w:marTop w:val="0"/>
                  <w:marBottom w:val="0"/>
                  <w:divBdr>
                    <w:top w:val="none" w:sz="0" w:space="0" w:color="auto"/>
                    <w:left w:val="none" w:sz="0" w:space="0" w:color="auto"/>
                    <w:bottom w:val="none" w:sz="0" w:space="0" w:color="auto"/>
                    <w:right w:val="none" w:sz="0" w:space="0" w:color="auto"/>
                  </w:divBdr>
                  <w:divsChild>
                    <w:div w:id="256714085">
                      <w:marLeft w:val="0"/>
                      <w:marRight w:val="0"/>
                      <w:marTop w:val="0"/>
                      <w:marBottom w:val="0"/>
                      <w:divBdr>
                        <w:top w:val="none" w:sz="0" w:space="0" w:color="auto"/>
                        <w:left w:val="none" w:sz="0" w:space="0" w:color="auto"/>
                        <w:bottom w:val="none" w:sz="0" w:space="0" w:color="auto"/>
                        <w:right w:val="none" w:sz="0" w:space="0" w:color="auto"/>
                      </w:divBdr>
                      <w:divsChild>
                        <w:div w:id="421489061">
                          <w:marLeft w:val="0"/>
                          <w:marRight w:val="0"/>
                          <w:marTop w:val="0"/>
                          <w:marBottom w:val="0"/>
                          <w:divBdr>
                            <w:top w:val="none" w:sz="0" w:space="0" w:color="auto"/>
                            <w:left w:val="none" w:sz="0" w:space="0" w:color="auto"/>
                            <w:bottom w:val="none" w:sz="0" w:space="0" w:color="auto"/>
                            <w:right w:val="none" w:sz="0" w:space="0" w:color="auto"/>
                          </w:divBdr>
                          <w:divsChild>
                            <w:div w:id="942146584">
                              <w:marLeft w:val="0"/>
                              <w:marRight w:val="0"/>
                              <w:marTop w:val="0"/>
                              <w:marBottom w:val="0"/>
                              <w:divBdr>
                                <w:top w:val="none" w:sz="0" w:space="0" w:color="auto"/>
                                <w:left w:val="none" w:sz="0" w:space="0" w:color="auto"/>
                                <w:bottom w:val="none" w:sz="0" w:space="0" w:color="auto"/>
                                <w:right w:val="none" w:sz="0" w:space="0" w:color="auto"/>
                              </w:divBdr>
                              <w:divsChild>
                                <w:div w:id="148808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158493">
                  <w:marLeft w:val="0"/>
                  <w:marRight w:val="0"/>
                  <w:marTop w:val="0"/>
                  <w:marBottom w:val="0"/>
                  <w:divBdr>
                    <w:top w:val="none" w:sz="0" w:space="0" w:color="auto"/>
                    <w:left w:val="none" w:sz="0" w:space="0" w:color="auto"/>
                    <w:bottom w:val="none" w:sz="0" w:space="0" w:color="auto"/>
                    <w:right w:val="none" w:sz="0" w:space="0" w:color="auto"/>
                  </w:divBdr>
                  <w:divsChild>
                    <w:div w:id="972103580">
                      <w:marLeft w:val="0"/>
                      <w:marRight w:val="0"/>
                      <w:marTop w:val="0"/>
                      <w:marBottom w:val="0"/>
                      <w:divBdr>
                        <w:top w:val="none" w:sz="0" w:space="0" w:color="auto"/>
                        <w:left w:val="none" w:sz="0" w:space="0" w:color="auto"/>
                        <w:bottom w:val="none" w:sz="0" w:space="0" w:color="auto"/>
                        <w:right w:val="none" w:sz="0" w:space="0" w:color="auto"/>
                      </w:divBdr>
                      <w:divsChild>
                        <w:div w:id="1465541128">
                          <w:marLeft w:val="0"/>
                          <w:marRight w:val="0"/>
                          <w:marTop w:val="0"/>
                          <w:marBottom w:val="0"/>
                          <w:divBdr>
                            <w:top w:val="none" w:sz="0" w:space="0" w:color="auto"/>
                            <w:left w:val="none" w:sz="0" w:space="0" w:color="auto"/>
                            <w:bottom w:val="none" w:sz="0" w:space="0" w:color="auto"/>
                            <w:right w:val="none" w:sz="0" w:space="0" w:color="auto"/>
                          </w:divBdr>
                          <w:divsChild>
                            <w:div w:id="1898200250">
                              <w:marLeft w:val="0"/>
                              <w:marRight w:val="0"/>
                              <w:marTop w:val="0"/>
                              <w:marBottom w:val="0"/>
                              <w:divBdr>
                                <w:top w:val="none" w:sz="0" w:space="0" w:color="auto"/>
                                <w:left w:val="none" w:sz="0" w:space="0" w:color="auto"/>
                                <w:bottom w:val="none" w:sz="0" w:space="0" w:color="auto"/>
                                <w:right w:val="none" w:sz="0" w:space="0" w:color="auto"/>
                              </w:divBdr>
                              <w:divsChild>
                                <w:div w:id="523835093">
                                  <w:marLeft w:val="0"/>
                                  <w:marRight w:val="0"/>
                                  <w:marTop w:val="0"/>
                                  <w:marBottom w:val="0"/>
                                  <w:divBdr>
                                    <w:top w:val="none" w:sz="0" w:space="0" w:color="auto"/>
                                    <w:left w:val="none" w:sz="0" w:space="0" w:color="auto"/>
                                    <w:bottom w:val="none" w:sz="0" w:space="0" w:color="auto"/>
                                    <w:right w:val="none" w:sz="0" w:space="0" w:color="auto"/>
                                  </w:divBdr>
                                  <w:divsChild>
                                    <w:div w:id="200640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8992">
                          <w:marLeft w:val="0"/>
                          <w:marRight w:val="0"/>
                          <w:marTop w:val="0"/>
                          <w:marBottom w:val="0"/>
                          <w:divBdr>
                            <w:top w:val="none" w:sz="0" w:space="0" w:color="auto"/>
                            <w:left w:val="none" w:sz="0" w:space="0" w:color="auto"/>
                            <w:bottom w:val="none" w:sz="0" w:space="0" w:color="auto"/>
                            <w:right w:val="none" w:sz="0" w:space="0" w:color="auto"/>
                          </w:divBdr>
                          <w:divsChild>
                            <w:div w:id="564993867">
                              <w:marLeft w:val="0"/>
                              <w:marRight w:val="0"/>
                              <w:marTop w:val="0"/>
                              <w:marBottom w:val="0"/>
                              <w:divBdr>
                                <w:top w:val="none" w:sz="0" w:space="0" w:color="auto"/>
                                <w:left w:val="none" w:sz="0" w:space="0" w:color="auto"/>
                                <w:bottom w:val="none" w:sz="0" w:space="0" w:color="auto"/>
                                <w:right w:val="none" w:sz="0" w:space="0" w:color="auto"/>
                              </w:divBdr>
                              <w:divsChild>
                                <w:div w:id="1527061950">
                                  <w:marLeft w:val="0"/>
                                  <w:marRight w:val="0"/>
                                  <w:marTop w:val="0"/>
                                  <w:marBottom w:val="0"/>
                                  <w:divBdr>
                                    <w:top w:val="none" w:sz="0" w:space="0" w:color="auto"/>
                                    <w:left w:val="none" w:sz="0" w:space="0" w:color="auto"/>
                                    <w:bottom w:val="none" w:sz="0" w:space="0" w:color="auto"/>
                                    <w:right w:val="none" w:sz="0" w:space="0" w:color="auto"/>
                                  </w:divBdr>
                                  <w:divsChild>
                                    <w:div w:id="20963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43811">
          <w:marLeft w:val="0"/>
          <w:marRight w:val="0"/>
          <w:marTop w:val="0"/>
          <w:marBottom w:val="0"/>
          <w:divBdr>
            <w:top w:val="none" w:sz="0" w:space="0" w:color="auto"/>
            <w:left w:val="none" w:sz="0" w:space="0" w:color="auto"/>
            <w:bottom w:val="none" w:sz="0" w:space="0" w:color="auto"/>
            <w:right w:val="none" w:sz="0" w:space="0" w:color="auto"/>
          </w:divBdr>
          <w:divsChild>
            <w:div w:id="854421679">
              <w:marLeft w:val="0"/>
              <w:marRight w:val="0"/>
              <w:marTop w:val="0"/>
              <w:marBottom w:val="0"/>
              <w:divBdr>
                <w:top w:val="none" w:sz="0" w:space="0" w:color="auto"/>
                <w:left w:val="none" w:sz="0" w:space="0" w:color="auto"/>
                <w:bottom w:val="none" w:sz="0" w:space="0" w:color="auto"/>
                <w:right w:val="none" w:sz="0" w:space="0" w:color="auto"/>
              </w:divBdr>
              <w:divsChild>
                <w:div w:id="934049835">
                  <w:marLeft w:val="0"/>
                  <w:marRight w:val="0"/>
                  <w:marTop w:val="0"/>
                  <w:marBottom w:val="0"/>
                  <w:divBdr>
                    <w:top w:val="none" w:sz="0" w:space="0" w:color="auto"/>
                    <w:left w:val="none" w:sz="0" w:space="0" w:color="auto"/>
                    <w:bottom w:val="none" w:sz="0" w:space="0" w:color="auto"/>
                    <w:right w:val="none" w:sz="0" w:space="0" w:color="auto"/>
                  </w:divBdr>
                  <w:divsChild>
                    <w:div w:id="1092386743">
                      <w:marLeft w:val="0"/>
                      <w:marRight w:val="0"/>
                      <w:marTop w:val="0"/>
                      <w:marBottom w:val="0"/>
                      <w:divBdr>
                        <w:top w:val="none" w:sz="0" w:space="0" w:color="auto"/>
                        <w:left w:val="none" w:sz="0" w:space="0" w:color="auto"/>
                        <w:bottom w:val="none" w:sz="0" w:space="0" w:color="auto"/>
                        <w:right w:val="none" w:sz="0" w:space="0" w:color="auto"/>
                      </w:divBdr>
                      <w:divsChild>
                        <w:div w:id="1970821625">
                          <w:marLeft w:val="0"/>
                          <w:marRight w:val="0"/>
                          <w:marTop w:val="0"/>
                          <w:marBottom w:val="0"/>
                          <w:divBdr>
                            <w:top w:val="none" w:sz="0" w:space="0" w:color="auto"/>
                            <w:left w:val="none" w:sz="0" w:space="0" w:color="auto"/>
                            <w:bottom w:val="none" w:sz="0" w:space="0" w:color="auto"/>
                            <w:right w:val="none" w:sz="0" w:space="0" w:color="auto"/>
                          </w:divBdr>
                          <w:divsChild>
                            <w:div w:id="1623340452">
                              <w:marLeft w:val="0"/>
                              <w:marRight w:val="0"/>
                              <w:marTop w:val="0"/>
                              <w:marBottom w:val="0"/>
                              <w:divBdr>
                                <w:top w:val="none" w:sz="0" w:space="0" w:color="auto"/>
                                <w:left w:val="none" w:sz="0" w:space="0" w:color="auto"/>
                                <w:bottom w:val="none" w:sz="0" w:space="0" w:color="auto"/>
                                <w:right w:val="none" w:sz="0" w:space="0" w:color="auto"/>
                              </w:divBdr>
                              <w:divsChild>
                                <w:div w:id="1222448679">
                                  <w:marLeft w:val="0"/>
                                  <w:marRight w:val="0"/>
                                  <w:marTop w:val="0"/>
                                  <w:marBottom w:val="0"/>
                                  <w:divBdr>
                                    <w:top w:val="none" w:sz="0" w:space="0" w:color="auto"/>
                                    <w:left w:val="none" w:sz="0" w:space="0" w:color="auto"/>
                                    <w:bottom w:val="none" w:sz="0" w:space="0" w:color="auto"/>
                                    <w:right w:val="none" w:sz="0" w:space="0" w:color="auto"/>
                                  </w:divBdr>
                                  <w:divsChild>
                                    <w:div w:id="148525130">
                                      <w:marLeft w:val="0"/>
                                      <w:marRight w:val="0"/>
                                      <w:marTop w:val="0"/>
                                      <w:marBottom w:val="0"/>
                                      <w:divBdr>
                                        <w:top w:val="none" w:sz="0" w:space="0" w:color="auto"/>
                                        <w:left w:val="none" w:sz="0" w:space="0" w:color="auto"/>
                                        <w:bottom w:val="none" w:sz="0" w:space="0" w:color="auto"/>
                                        <w:right w:val="none" w:sz="0" w:space="0" w:color="auto"/>
                                      </w:divBdr>
                                      <w:divsChild>
                                        <w:div w:id="16446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271242">
          <w:marLeft w:val="0"/>
          <w:marRight w:val="0"/>
          <w:marTop w:val="0"/>
          <w:marBottom w:val="0"/>
          <w:divBdr>
            <w:top w:val="none" w:sz="0" w:space="0" w:color="auto"/>
            <w:left w:val="none" w:sz="0" w:space="0" w:color="auto"/>
            <w:bottom w:val="none" w:sz="0" w:space="0" w:color="auto"/>
            <w:right w:val="none" w:sz="0" w:space="0" w:color="auto"/>
          </w:divBdr>
          <w:divsChild>
            <w:div w:id="2026520919">
              <w:marLeft w:val="0"/>
              <w:marRight w:val="0"/>
              <w:marTop w:val="0"/>
              <w:marBottom w:val="0"/>
              <w:divBdr>
                <w:top w:val="none" w:sz="0" w:space="0" w:color="auto"/>
                <w:left w:val="none" w:sz="0" w:space="0" w:color="auto"/>
                <w:bottom w:val="none" w:sz="0" w:space="0" w:color="auto"/>
                <w:right w:val="none" w:sz="0" w:space="0" w:color="auto"/>
              </w:divBdr>
              <w:divsChild>
                <w:div w:id="1097825794">
                  <w:marLeft w:val="0"/>
                  <w:marRight w:val="0"/>
                  <w:marTop w:val="0"/>
                  <w:marBottom w:val="0"/>
                  <w:divBdr>
                    <w:top w:val="none" w:sz="0" w:space="0" w:color="auto"/>
                    <w:left w:val="none" w:sz="0" w:space="0" w:color="auto"/>
                    <w:bottom w:val="none" w:sz="0" w:space="0" w:color="auto"/>
                    <w:right w:val="none" w:sz="0" w:space="0" w:color="auto"/>
                  </w:divBdr>
                  <w:divsChild>
                    <w:div w:id="52045948">
                      <w:marLeft w:val="0"/>
                      <w:marRight w:val="0"/>
                      <w:marTop w:val="0"/>
                      <w:marBottom w:val="0"/>
                      <w:divBdr>
                        <w:top w:val="none" w:sz="0" w:space="0" w:color="auto"/>
                        <w:left w:val="none" w:sz="0" w:space="0" w:color="auto"/>
                        <w:bottom w:val="none" w:sz="0" w:space="0" w:color="auto"/>
                        <w:right w:val="none" w:sz="0" w:space="0" w:color="auto"/>
                      </w:divBdr>
                      <w:divsChild>
                        <w:div w:id="1389953841">
                          <w:marLeft w:val="0"/>
                          <w:marRight w:val="0"/>
                          <w:marTop w:val="0"/>
                          <w:marBottom w:val="0"/>
                          <w:divBdr>
                            <w:top w:val="none" w:sz="0" w:space="0" w:color="auto"/>
                            <w:left w:val="none" w:sz="0" w:space="0" w:color="auto"/>
                            <w:bottom w:val="none" w:sz="0" w:space="0" w:color="auto"/>
                            <w:right w:val="none" w:sz="0" w:space="0" w:color="auto"/>
                          </w:divBdr>
                          <w:divsChild>
                            <w:div w:id="1861122232">
                              <w:marLeft w:val="0"/>
                              <w:marRight w:val="0"/>
                              <w:marTop w:val="0"/>
                              <w:marBottom w:val="0"/>
                              <w:divBdr>
                                <w:top w:val="none" w:sz="0" w:space="0" w:color="auto"/>
                                <w:left w:val="none" w:sz="0" w:space="0" w:color="auto"/>
                                <w:bottom w:val="none" w:sz="0" w:space="0" w:color="auto"/>
                                <w:right w:val="none" w:sz="0" w:space="0" w:color="auto"/>
                              </w:divBdr>
                              <w:divsChild>
                                <w:div w:id="10828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10713">
                  <w:marLeft w:val="0"/>
                  <w:marRight w:val="0"/>
                  <w:marTop w:val="0"/>
                  <w:marBottom w:val="0"/>
                  <w:divBdr>
                    <w:top w:val="none" w:sz="0" w:space="0" w:color="auto"/>
                    <w:left w:val="none" w:sz="0" w:space="0" w:color="auto"/>
                    <w:bottom w:val="none" w:sz="0" w:space="0" w:color="auto"/>
                    <w:right w:val="none" w:sz="0" w:space="0" w:color="auto"/>
                  </w:divBdr>
                  <w:divsChild>
                    <w:div w:id="645940607">
                      <w:marLeft w:val="0"/>
                      <w:marRight w:val="0"/>
                      <w:marTop w:val="0"/>
                      <w:marBottom w:val="0"/>
                      <w:divBdr>
                        <w:top w:val="none" w:sz="0" w:space="0" w:color="auto"/>
                        <w:left w:val="none" w:sz="0" w:space="0" w:color="auto"/>
                        <w:bottom w:val="none" w:sz="0" w:space="0" w:color="auto"/>
                        <w:right w:val="none" w:sz="0" w:space="0" w:color="auto"/>
                      </w:divBdr>
                      <w:divsChild>
                        <w:div w:id="526602512">
                          <w:marLeft w:val="0"/>
                          <w:marRight w:val="0"/>
                          <w:marTop w:val="0"/>
                          <w:marBottom w:val="0"/>
                          <w:divBdr>
                            <w:top w:val="none" w:sz="0" w:space="0" w:color="auto"/>
                            <w:left w:val="none" w:sz="0" w:space="0" w:color="auto"/>
                            <w:bottom w:val="none" w:sz="0" w:space="0" w:color="auto"/>
                            <w:right w:val="none" w:sz="0" w:space="0" w:color="auto"/>
                          </w:divBdr>
                          <w:divsChild>
                            <w:div w:id="402484102">
                              <w:marLeft w:val="0"/>
                              <w:marRight w:val="0"/>
                              <w:marTop w:val="0"/>
                              <w:marBottom w:val="0"/>
                              <w:divBdr>
                                <w:top w:val="none" w:sz="0" w:space="0" w:color="auto"/>
                                <w:left w:val="none" w:sz="0" w:space="0" w:color="auto"/>
                                <w:bottom w:val="none" w:sz="0" w:space="0" w:color="auto"/>
                                <w:right w:val="none" w:sz="0" w:space="0" w:color="auto"/>
                              </w:divBdr>
                              <w:divsChild>
                                <w:div w:id="1024787136">
                                  <w:marLeft w:val="0"/>
                                  <w:marRight w:val="0"/>
                                  <w:marTop w:val="0"/>
                                  <w:marBottom w:val="0"/>
                                  <w:divBdr>
                                    <w:top w:val="none" w:sz="0" w:space="0" w:color="auto"/>
                                    <w:left w:val="none" w:sz="0" w:space="0" w:color="auto"/>
                                    <w:bottom w:val="none" w:sz="0" w:space="0" w:color="auto"/>
                                    <w:right w:val="none" w:sz="0" w:space="0" w:color="auto"/>
                                  </w:divBdr>
                                  <w:divsChild>
                                    <w:div w:id="13800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4937">
                          <w:marLeft w:val="0"/>
                          <w:marRight w:val="0"/>
                          <w:marTop w:val="0"/>
                          <w:marBottom w:val="0"/>
                          <w:divBdr>
                            <w:top w:val="none" w:sz="0" w:space="0" w:color="auto"/>
                            <w:left w:val="none" w:sz="0" w:space="0" w:color="auto"/>
                            <w:bottom w:val="none" w:sz="0" w:space="0" w:color="auto"/>
                            <w:right w:val="none" w:sz="0" w:space="0" w:color="auto"/>
                          </w:divBdr>
                          <w:divsChild>
                            <w:div w:id="1061366782">
                              <w:marLeft w:val="0"/>
                              <w:marRight w:val="0"/>
                              <w:marTop w:val="0"/>
                              <w:marBottom w:val="0"/>
                              <w:divBdr>
                                <w:top w:val="none" w:sz="0" w:space="0" w:color="auto"/>
                                <w:left w:val="none" w:sz="0" w:space="0" w:color="auto"/>
                                <w:bottom w:val="none" w:sz="0" w:space="0" w:color="auto"/>
                                <w:right w:val="none" w:sz="0" w:space="0" w:color="auto"/>
                              </w:divBdr>
                              <w:divsChild>
                                <w:div w:id="721633876">
                                  <w:marLeft w:val="0"/>
                                  <w:marRight w:val="0"/>
                                  <w:marTop w:val="0"/>
                                  <w:marBottom w:val="0"/>
                                  <w:divBdr>
                                    <w:top w:val="none" w:sz="0" w:space="0" w:color="auto"/>
                                    <w:left w:val="none" w:sz="0" w:space="0" w:color="auto"/>
                                    <w:bottom w:val="none" w:sz="0" w:space="0" w:color="auto"/>
                                    <w:right w:val="none" w:sz="0" w:space="0" w:color="auto"/>
                                  </w:divBdr>
                                  <w:divsChild>
                                    <w:div w:id="16258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241685">
          <w:marLeft w:val="0"/>
          <w:marRight w:val="0"/>
          <w:marTop w:val="0"/>
          <w:marBottom w:val="0"/>
          <w:divBdr>
            <w:top w:val="none" w:sz="0" w:space="0" w:color="auto"/>
            <w:left w:val="none" w:sz="0" w:space="0" w:color="auto"/>
            <w:bottom w:val="none" w:sz="0" w:space="0" w:color="auto"/>
            <w:right w:val="none" w:sz="0" w:space="0" w:color="auto"/>
          </w:divBdr>
          <w:divsChild>
            <w:div w:id="758329107">
              <w:marLeft w:val="0"/>
              <w:marRight w:val="0"/>
              <w:marTop w:val="0"/>
              <w:marBottom w:val="0"/>
              <w:divBdr>
                <w:top w:val="none" w:sz="0" w:space="0" w:color="auto"/>
                <w:left w:val="none" w:sz="0" w:space="0" w:color="auto"/>
                <w:bottom w:val="none" w:sz="0" w:space="0" w:color="auto"/>
                <w:right w:val="none" w:sz="0" w:space="0" w:color="auto"/>
              </w:divBdr>
              <w:divsChild>
                <w:div w:id="1069959918">
                  <w:marLeft w:val="0"/>
                  <w:marRight w:val="0"/>
                  <w:marTop w:val="0"/>
                  <w:marBottom w:val="0"/>
                  <w:divBdr>
                    <w:top w:val="none" w:sz="0" w:space="0" w:color="auto"/>
                    <w:left w:val="none" w:sz="0" w:space="0" w:color="auto"/>
                    <w:bottom w:val="none" w:sz="0" w:space="0" w:color="auto"/>
                    <w:right w:val="none" w:sz="0" w:space="0" w:color="auto"/>
                  </w:divBdr>
                  <w:divsChild>
                    <w:div w:id="1639653176">
                      <w:marLeft w:val="0"/>
                      <w:marRight w:val="0"/>
                      <w:marTop w:val="0"/>
                      <w:marBottom w:val="0"/>
                      <w:divBdr>
                        <w:top w:val="none" w:sz="0" w:space="0" w:color="auto"/>
                        <w:left w:val="none" w:sz="0" w:space="0" w:color="auto"/>
                        <w:bottom w:val="none" w:sz="0" w:space="0" w:color="auto"/>
                        <w:right w:val="none" w:sz="0" w:space="0" w:color="auto"/>
                      </w:divBdr>
                      <w:divsChild>
                        <w:div w:id="103041692">
                          <w:marLeft w:val="0"/>
                          <w:marRight w:val="0"/>
                          <w:marTop w:val="0"/>
                          <w:marBottom w:val="0"/>
                          <w:divBdr>
                            <w:top w:val="none" w:sz="0" w:space="0" w:color="auto"/>
                            <w:left w:val="none" w:sz="0" w:space="0" w:color="auto"/>
                            <w:bottom w:val="none" w:sz="0" w:space="0" w:color="auto"/>
                            <w:right w:val="none" w:sz="0" w:space="0" w:color="auto"/>
                          </w:divBdr>
                          <w:divsChild>
                            <w:div w:id="1475679777">
                              <w:marLeft w:val="0"/>
                              <w:marRight w:val="0"/>
                              <w:marTop w:val="0"/>
                              <w:marBottom w:val="0"/>
                              <w:divBdr>
                                <w:top w:val="none" w:sz="0" w:space="0" w:color="auto"/>
                                <w:left w:val="none" w:sz="0" w:space="0" w:color="auto"/>
                                <w:bottom w:val="none" w:sz="0" w:space="0" w:color="auto"/>
                                <w:right w:val="none" w:sz="0" w:space="0" w:color="auto"/>
                              </w:divBdr>
                              <w:divsChild>
                                <w:div w:id="351538139">
                                  <w:marLeft w:val="0"/>
                                  <w:marRight w:val="0"/>
                                  <w:marTop w:val="0"/>
                                  <w:marBottom w:val="0"/>
                                  <w:divBdr>
                                    <w:top w:val="none" w:sz="0" w:space="0" w:color="auto"/>
                                    <w:left w:val="none" w:sz="0" w:space="0" w:color="auto"/>
                                    <w:bottom w:val="none" w:sz="0" w:space="0" w:color="auto"/>
                                    <w:right w:val="none" w:sz="0" w:space="0" w:color="auto"/>
                                  </w:divBdr>
                                  <w:divsChild>
                                    <w:div w:id="554701349">
                                      <w:marLeft w:val="0"/>
                                      <w:marRight w:val="0"/>
                                      <w:marTop w:val="0"/>
                                      <w:marBottom w:val="0"/>
                                      <w:divBdr>
                                        <w:top w:val="none" w:sz="0" w:space="0" w:color="auto"/>
                                        <w:left w:val="none" w:sz="0" w:space="0" w:color="auto"/>
                                        <w:bottom w:val="none" w:sz="0" w:space="0" w:color="auto"/>
                                        <w:right w:val="none" w:sz="0" w:space="0" w:color="auto"/>
                                      </w:divBdr>
                                      <w:divsChild>
                                        <w:div w:id="10917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013834">
          <w:marLeft w:val="0"/>
          <w:marRight w:val="0"/>
          <w:marTop w:val="0"/>
          <w:marBottom w:val="0"/>
          <w:divBdr>
            <w:top w:val="none" w:sz="0" w:space="0" w:color="auto"/>
            <w:left w:val="none" w:sz="0" w:space="0" w:color="auto"/>
            <w:bottom w:val="none" w:sz="0" w:space="0" w:color="auto"/>
            <w:right w:val="none" w:sz="0" w:space="0" w:color="auto"/>
          </w:divBdr>
          <w:divsChild>
            <w:div w:id="1983852530">
              <w:marLeft w:val="0"/>
              <w:marRight w:val="0"/>
              <w:marTop w:val="0"/>
              <w:marBottom w:val="0"/>
              <w:divBdr>
                <w:top w:val="none" w:sz="0" w:space="0" w:color="auto"/>
                <w:left w:val="none" w:sz="0" w:space="0" w:color="auto"/>
                <w:bottom w:val="none" w:sz="0" w:space="0" w:color="auto"/>
                <w:right w:val="none" w:sz="0" w:space="0" w:color="auto"/>
              </w:divBdr>
              <w:divsChild>
                <w:div w:id="1105884361">
                  <w:marLeft w:val="0"/>
                  <w:marRight w:val="0"/>
                  <w:marTop w:val="0"/>
                  <w:marBottom w:val="0"/>
                  <w:divBdr>
                    <w:top w:val="none" w:sz="0" w:space="0" w:color="auto"/>
                    <w:left w:val="none" w:sz="0" w:space="0" w:color="auto"/>
                    <w:bottom w:val="none" w:sz="0" w:space="0" w:color="auto"/>
                    <w:right w:val="none" w:sz="0" w:space="0" w:color="auto"/>
                  </w:divBdr>
                  <w:divsChild>
                    <w:div w:id="1535073762">
                      <w:marLeft w:val="0"/>
                      <w:marRight w:val="0"/>
                      <w:marTop w:val="0"/>
                      <w:marBottom w:val="0"/>
                      <w:divBdr>
                        <w:top w:val="none" w:sz="0" w:space="0" w:color="auto"/>
                        <w:left w:val="none" w:sz="0" w:space="0" w:color="auto"/>
                        <w:bottom w:val="none" w:sz="0" w:space="0" w:color="auto"/>
                        <w:right w:val="none" w:sz="0" w:space="0" w:color="auto"/>
                      </w:divBdr>
                      <w:divsChild>
                        <w:div w:id="115952524">
                          <w:marLeft w:val="0"/>
                          <w:marRight w:val="0"/>
                          <w:marTop w:val="0"/>
                          <w:marBottom w:val="0"/>
                          <w:divBdr>
                            <w:top w:val="none" w:sz="0" w:space="0" w:color="auto"/>
                            <w:left w:val="none" w:sz="0" w:space="0" w:color="auto"/>
                            <w:bottom w:val="none" w:sz="0" w:space="0" w:color="auto"/>
                            <w:right w:val="none" w:sz="0" w:space="0" w:color="auto"/>
                          </w:divBdr>
                          <w:divsChild>
                            <w:div w:id="367923935">
                              <w:marLeft w:val="0"/>
                              <w:marRight w:val="0"/>
                              <w:marTop w:val="0"/>
                              <w:marBottom w:val="0"/>
                              <w:divBdr>
                                <w:top w:val="none" w:sz="0" w:space="0" w:color="auto"/>
                                <w:left w:val="none" w:sz="0" w:space="0" w:color="auto"/>
                                <w:bottom w:val="none" w:sz="0" w:space="0" w:color="auto"/>
                                <w:right w:val="none" w:sz="0" w:space="0" w:color="auto"/>
                              </w:divBdr>
                              <w:divsChild>
                                <w:div w:id="8236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65106">
                  <w:marLeft w:val="0"/>
                  <w:marRight w:val="0"/>
                  <w:marTop w:val="0"/>
                  <w:marBottom w:val="0"/>
                  <w:divBdr>
                    <w:top w:val="none" w:sz="0" w:space="0" w:color="auto"/>
                    <w:left w:val="none" w:sz="0" w:space="0" w:color="auto"/>
                    <w:bottom w:val="none" w:sz="0" w:space="0" w:color="auto"/>
                    <w:right w:val="none" w:sz="0" w:space="0" w:color="auto"/>
                  </w:divBdr>
                  <w:divsChild>
                    <w:div w:id="460422828">
                      <w:marLeft w:val="0"/>
                      <w:marRight w:val="0"/>
                      <w:marTop w:val="0"/>
                      <w:marBottom w:val="0"/>
                      <w:divBdr>
                        <w:top w:val="none" w:sz="0" w:space="0" w:color="auto"/>
                        <w:left w:val="none" w:sz="0" w:space="0" w:color="auto"/>
                        <w:bottom w:val="none" w:sz="0" w:space="0" w:color="auto"/>
                        <w:right w:val="none" w:sz="0" w:space="0" w:color="auto"/>
                      </w:divBdr>
                      <w:divsChild>
                        <w:div w:id="2084177831">
                          <w:marLeft w:val="0"/>
                          <w:marRight w:val="0"/>
                          <w:marTop w:val="0"/>
                          <w:marBottom w:val="0"/>
                          <w:divBdr>
                            <w:top w:val="none" w:sz="0" w:space="0" w:color="auto"/>
                            <w:left w:val="none" w:sz="0" w:space="0" w:color="auto"/>
                            <w:bottom w:val="none" w:sz="0" w:space="0" w:color="auto"/>
                            <w:right w:val="none" w:sz="0" w:space="0" w:color="auto"/>
                          </w:divBdr>
                          <w:divsChild>
                            <w:div w:id="670109673">
                              <w:marLeft w:val="0"/>
                              <w:marRight w:val="0"/>
                              <w:marTop w:val="0"/>
                              <w:marBottom w:val="0"/>
                              <w:divBdr>
                                <w:top w:val="none" w:sz="0" w:space="0" w:color="auto"/>
                                <w:left w:val="none" w:sz="0" w:space="0" w:color="auto"/>
                                <w:bottom w:val="none" w:sz="0" w:space="0" w:color="auto"/>
                                <w:right w:val="none" w:sz="0" w:space="0" w:color="auto"/>
                              </w:divBdr>
                              <w:divsChild>
                                <w:div w:id="1812163923">
                                  <w:marLeft w:val="0"/>
                                  <w:marRight w:val="0"/>
                                  <w:marTop w:val="0"/>
                                  <w:marBottom w:val="0"/>
                                  <w:divBdr>
                                    <w:top w:val="none" w:sz="0" w:space="0" w:color="auto"/>
                                    <w:left w:val="none" w:sz="0" w:space="0" w:color="auto"/>
                                    <w:bottom w:val="none" w:sz="0" w:space="0" w:color="auto"/>
                                    <w:right w:val="none" w:sz="0" w:space="0" w:color="auto"/>
                                  </w:divBdr>
                                  <w:divsChild>
                                    <w:div w:id="16144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929190">
      <w:bodyDiv w:val="1"/>
      <w:marLeft w:val="0"/>
      <w:marRight w:val="0"/>
      <w:marTop w:val="0"/>
      <w:marBottom w:val="0"/>
      <w:divBdr>
        <w:top w:val="none" w:sz="0" w:space="0" w:color="auto"/>
        <w:left w:val="none" w:sz="0" w:space="0" w:color="auto"/>
        <w:bottom w:val="none" w:sz="0" w:space="0" w:color="auto"/>
        <w:right w:val="none" w:sz="0" w:space="0" w:color="auto"/>
      </w:divBdr>
    </w:div>
    <w:div w:id="1254390913">
      <w:bodyDiv w:val="1"/>
      <w:marLeft w:val="0"/>
      <w:marRight w:val="0"/>
      <w:marTop w:val="0"/>
      <w:marBottom w:val="0"/>
      <w:divBdr>
        <w:top w:val="none" w:sz="0" w:space="0" w:color="auto"/>
        <w:left w:val="none" w:sz="0" w:space="0" w:color="auto"/>
        <w:bottom w:val="none" w:sz="0" w:space="0" w:color="auto"/>
        <w:right w:val="none" w:sz="0" w:space="0" w:color="auto"/>
      </w:divBdr>
      <w:divsChild>
        <w:div w:id="857815212">
          <w:marLeft w:val="0"/>
          <w:marRight w:val="0"/>
          <w:marTop w:val="0"/>
          <w:marBottom w:val="0"/>
          <w:divBdr>
            <w:top w:val="none" w:sz="0" w:space="0" w:color="auto"/>
            <w:left w:val="none" w:sz="0" w:space="0" w:color="auto"/>
            <w:bottom w:val="none" w:sz="0" w:space="0" w:color="auto"/>
            <w:right w:val="none" w:sz="0" w:space="0" w:color="auto"/>
          </w:divBdr>
          <w:divsChild>
            <w:div w:id="577907089">
              <w:marLeft w:val="0"/>
              <w:marRight w:val="0"/>
              <w:marTop w:val="0"/>
              <w:marBottom w:val="0"/>
              <w:divBdr>
                <w:top w:val="none" w:sz="0" w:space="0" w:color="auto"/>
                <w:left w:val="none" w:sz="0" w:space="0" w:color="auto"/>
                <w:bottom w:val="none" w:sz="0" w:space="0" w:color="auto"/>
                <w:right w:val="none" w:sz="0" w:space="0" w:color="auto"/>
              </w:divBdr>
              <w:divsChild>
                <w:div w:id="2145924354">
                  <w:marLeft w:val="0"/>
                  <w:marRight w:val="0"/>
                  <w:marTop w:val="0"/>
                  <w:marBottom w:val="0"/>
                  <w:divBdr>
                    <w:top w:val="none" w:sz="0" w:space="0" w:color="auto"/>
                    <w:left w:val="none" w:sz="0" w:space="0" w:color="auto"/>
                    <w:bottom w:val="none" w:sz="0" w:space="0" w:color="auto"/>
                    <w:right w:val="none" w:sz="0" w:space="0" w:color="auto"/>
                  </w:divBdr>
                  <w:divsChild>
                    <w:div w:id="185364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07158">
          <w:marLeft w:val="0"/>
          <w:marRight w:val="0"/>
          <w:marTop w:val="0"/>
          <w:marBottom w:val="0"/>
          <w:divBdr>
            <w:top w:val="none" w:sz="0" w:space="0" w:color="auto"/>
            <w:left w:val="none" w:sz="0" w:space="0" w:color="auto"/>
            <w:bottom w:val="none" w:sz="0" w:space="0" w:color="auto"/>
            <w:right w:val="none" w:sz="0" w:space="0" w:color="auto"/>
          </w:divBdr>
          <w:divsChild>
            <w:div w:id="537012300">
              <w:marLeft w:val="0"/>
              <w:marRight w:val="0"/>
              <w:marTop w:val="0"/>
              <w:marBottom w:val="0"/>
              <w:divBdr>
                <w:top w:val="none" w:sz="0" w:space="0" w:color="auto"/>
                <w:left w:val="none" w:sz="0" w:space="0" w:color="auto"/>
                <w:bottom w:val="none" w:sz="0" w:space="0" w:color="auto"/>
                <w:right w:val="none" w:sz="0" w:space="0" w:color="auto"/>
              </w:divBdr>
              <w:divsChild>
                <w:div w:id="969092377">
                  <w:marLeft w:val="0"/>
                  <w:marRight w:val="0"/>
                  <w:marTop w:val="0"/>
                  <w:marBottom w:val="0"/>
                  <w:divBdr>
                    <w:top w:val="none" w:sz="0" w:space="0" w:color="auto"/>
                    <w:left w:val="none" w:sz="0" w:space="0" w:color="auto"/>
                    <w:bottom w:val="none" w:sz="0" w:space="0" w:color="auto"/>
                    <w:right w:val="none" w:sz="0" w:space="0" w:color="auto"/>
                  </w:divBdr>
                  <w:divsChild>
                    <w:div w:id="65996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70212">
      <w:bodyDiv w:val="1"/>
      <w:marLeft w:val="0"/>
      <w:marRight w:val="0"/>
      <w:marTop w:val="0"/>
      <w:marBottom w:val="0"/>
      <w:divBdr>
        <w:top w:val="none" w:sz="0" w:space="0" w:color="auto"/>
        <w:left w:val="none" w:sz="0" w:space="0" w:color="auto"/>
        <w:bottom w:val="none" w:sz="0" w:space="0" w:color="auto"/>
        <w:right w:val="none" w:sz="0" w:space="0" w:color="auto"/>
      </w:divBdr>
    </w:div>
    <w:div w:id="1351761279">
      <w:bodyDiv w:val="1"/>
      <w:marLeft w:val="0"/>
      <w:marRight w:val="0"/>
      <w:marTop w:val="0"/>
      <w:marBottom w:val="0"/>
      <w:divBdr>
        <w:top w:val="none" w:sz="0" w:space="0" w:color="auto"/>
        <w:left w:val="none" w:sz="0" w:space="0" w:color="auto"/>
        <w:bottom w:val="none" w:sz="0" w:space="0" w:color="auto"/>
        <w:right w:val="none" w:sz="0" w:space="0" w:color="auto"/>
      </w:divBdr>
    </w:div>
    <w:div w:id="1702658047">
      <w:bodyDiv w:val="1"/>
      <w:marLeft w:val="0"/>
      <w:marRight w:val="0"/>
      <w:marTop w:val="0"/>
      <w:marBottom w:val="0"/>
      <w:divBdr>
        <w:top w:val="none" w:sz="0" w:space="0" w:color="auto"/>
        <w:left w:val="none" w:sz="0" w:space="0" w:color="auto"/>
        <w:bottom w:val="none" w:sz="0" w:space="0" w:color="auto"/>
        <w:right w:val="none" w:sz="0" w:space="0" w:color="auto"/>
      </w:divBdr>
      <w:divsChild>
        <w:div w:id="119301064">
          <w:marLeft w:val="0"/>
          <w:marRight w:val="0"/>
          <w:marTop w:val="0"/>
          <w:marBottom w:val="0"/>
          <w:divBdr>
            <w:top w:val="none" w:sz="0" w:space="0" w:color="auto"/>
            <w:left w:val="none" w:sz="0" w:space="0" w:color="auto"/>
            <w:bottom w:val="none" w:sz="0" w:space="0" w:color="auto"/>
            <w:right w:val="none" w:sz="0" w:space="0" w:color="auto"/>
          </w:divBdr>
          <w:divsChild>
            <w:div w:id="285041814">
              <w:marLeft w:val="0"/>
              <w:marRight w:val="0"/>
              <w:marTop w:val="0"/>
              <w:marBottom w:val="0"/>
              <w:divBdr>
                <w:top w:val="none" w:sz="0" w:space="0" w:color="auto"/>
                <w:left w:val="none" w:sz="0" w:space="0" w:color="auto"/>
                <w:bottom w:val="none" w:sz="0" w:space="0" w:color="auto"/>
                <w:right w:val="none" w:sz="0" w:space="0" w:color="auto"/>
              </w:divBdr>
              <w:divsChild>
                <w:div w:id="351539879">
                  <w:marLeft w:val="0"/>
                  <w:marRight w:val="0"/>
                  <w:marTop w:val="0"/>
                  <w:marBottom w:val="0"/>
                  <w:divBdr>
                    <w:top w:val="none" w:sz="0" w:space="0" w:color="auto"/>
                    <w:left w:val="none" w:sz="0" w:space="0" w:color="auto"/>
                    <w:bottom w:val="none" w:sz="0" w:space="0" w:color="auto"/>
                    <w:right w:val="none" w:sz="0" w:space="0" w:color="auto"/>
                  </w:divBdr>
                  <w:divsChild>
                    <w:div w:id="17302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9127">
          <w:marLeft w:val="0"/>
          <w:marRight w:val="0"/>
          <w:marTop w:val="0"/>
          <w:marBottom w:val="0"/>
          <w:divBdr>
            <w:top w:val="none" w:sz="0" w:space="0" w:color="auto"/>
            <w:left w:val="none" w:sz="0" w:space="0" w:color="auto"/>
            <w:bottom w:val="none" w:sz="0" w:space="0" w:color="auto"/>
            <w:right w:val="none" w:sz="0" w:space="0" w:color="auto"/>
          </w:divBdr>
          <w:divsChild>
            <w:div w:id="1561819384">
              <w:marLeft w:val="0"/>
              <w:marRight w:val="0"/>
              <w:marTop w:val="0"/>
              <w:marBottom w:val="0"/>
              <w:divBdr>
                <w:top w:val="none" w:sz="0" w:space="0" w:color="auto"/>
                <w:left w:val="none" w:sz="0" w:space="0" w:color="auto"/>
                <w:bottom w:val="none" w:sz="0" w:space="0" w:color="auto"/>
                <w:right w:val="none" w:sz="0" w:space="0" w:color="auto"/>
              </w:divBdr>
              <w:divsChild>
                <w:div w:id="912662109">
                  <w:marLeft w:val="0"/>
                  <w:marRight w:val="0"/>
                  <w:marTop w:val="0"/>
                  <w:marBottom w:val="0"/>
                  <w:divBdr>
                    <w:top w:val="none" w:sz="0" w:space="0" w:color="auto"/>
                    <w:left w:val="none" w:sz="0" w:space="0" w:color="auto"/>
                    <w:bottom w:val="none" w:sz="0" w:space="0" w:color="auto"/>
                    <w:right w:val="none" w:sz="0" w:space="0" w:color="auto"/>
                  </w:divBdr>
                  <w:divsChild>
                    <w:div w:id="6038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504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f0bc14d-764c-4bcf-805d-4de72c240029"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DCF9A081D98F114A9A498C6B5E0F4620" ma:contentTypeVersion="18" ma:contentTypeDescription="Create a new document." ma:contentTypeScope="" ma:versionID="0ae1c41f4b5c37870a59dc4bc156f089">
  <xsd:schema xmlns:xsd="http://www.w3.org/2001/XMLSchema" xmlns:xs="http://www.w3.org/2001/XMLSchema" xmlns:p="http://schemas.microsoft.com/office/2006/metadata/properties" xmlns:ns3="af0bc14d-764c-4bcf-805d-4de72c240029" xmlns:ns4="f555be3c-8b5b-49a4-9737-efbc8f2463a6" targetNamespace="http://schemas.microsoft.com/office/2006/metadata/properties" ma:root="true" ma:fieldsID="32c19d1964bbc89eec9d8883b5c4f0bb" ns3:_="" ns4:_="">
    <xsd:import namespace="af0bc14d-764c-4bcf-805d-4de72c240029"/>
    <xsd:import namespace="f555be3c-8b5b-49a4-9737-efbc8f2463a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bc14d-764c-4bcf-805d-4de72c240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55be3c-8b5b-49a4-9737-efbc8f2463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235D6E-208D-4423-9B8D-38698620DBE7}">
  <ds:schemaRefs>
    <ds:schemaRef ds:uri="http://schemas.microsoft.com/sharepoint/v3/contenttype/forms"/>
  </ds:schemaRefs>
</ds:datastoreItem>
</file>

<file path=customXml/itemProps2.xml><?xml version="1.0" encoding="utf-8"?>
<ds:datastoreItem xmlns:ds="http://schemas.openxmlformats.org/officeDocument/2006/customXml" ds:itemID="{89682079-37FA-425B-AA94-96A82018B100}">
  <ds:schemaRefs>
    <ds:schemaRef ds:uri="http://schemas.microsoft.com/office/2006/metadata/properties"/>
    <ds:schemaRef ds:uri="http://schemas.microsoft.com/office/infopath/2007/PartnerControls"/>
    <ds:schemaRef ds:uri="af0bc14d-764c-4bcf-805d-4de72c240029"/>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34DD07E-D59F-46FA-9257-6292CC5D0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bc14d-764c-4bcf-805d-4de72c240029"/>
    <ds:schemaRef ds:uri="f555be3c-8b5b-49a4-9737-efbc8f246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Jim Strecker</cp:lastModifiedBy>
  <cp:revision>2</cp:revision>
  <dcterms:created xsi:type="dcterms:W3CDTF">2024-10-22T13:29:00Z</dcterms:created>
  <dcterms:modified xsi:type="dcterms:W3CDTF">2024-10-22T13:29:00Z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0x010100DCF9A081D98F114A9A498C6B5E0F4620</vt:lpwstr>
  </property>
</Properties>
</file>