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A0649" w:rsidRDefault="003A0649">
      <w:pPr>
        <w:keepLines/>
        <w:pBdr>
          <w:top w:val="nil"/>
          <w:left w:val="nil"/>
          <w:bottom w:val="nil"/>
          <w:right w:val="nil"/>
          <w:between w:val="nil"/>
        </w:pBdr>
        <w:tabs>
          <w:tab w:val="right" w:pos="8640"/>
        </w:tabs>
        <w:ind w:left="720" w:hanging="720"/>
      </w:pPr>
    </w:p>
    <w:p w14:paraId="00000002" w14:textId="77777777" w:rsidR="003A0649" w:rsidRDefault="003A0649">
      <w:pPr>
        <w:pBdr>
          <w:top w:val="nil"/>
          <w:left w:val="nil"/>
          <w:bottom w:val="nil"/>
          <w:right w:val="nil"/>
          <w:between w:val="nil"/>
        </w:pBdr>
        <w:tabs>
          <w:tab w:val="right" w:pos="8640"/>
          <w:tab w:val="right" w:pos="8640"/>
        </w:tabs>
        <w:jc w:val="center"/>
        <w:rPr>
          <w:color w:val="000000"/>
        </w:rPr>
      </w:pPr>
    </w:p>
    <w:p w14:paraId="00000003" w14:textId="77777777" w:rsidR="003A0649" w:rsidRDefault="003A0649">
      <w:pPr>
        <w:pBdr>
          <w:top w:val="nil"/>
          <w:left w:val="nil"/>
          <w:bottom w:val="nil"/>
          <w:right w:val="nil"/>
          <w:between w:val="nil"/>
        </w:pBdr>
        <w:tabs>
          <w:tab w:val="right" w:pos="8640"/>
          <w:tab w:val="right" w:pos="8640"/>
        </w:tabs>
        <w:jc w:val="center"/>
        <w:rPr>
          <w:color w:val="000000"/>
        </w:rPr>
      </w:pPr>
    </w:p>
    <w:p w14:paraId="00000004"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5"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6"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5D30F225" w14:textId="59CBD6FD" w:rsidR="00140CF1" w:rsidRDefault="00874D65">
      <w:pPr>
        <w:spacing w:line="240" w:lineRule="auto"/>
        <w:ind w:firstLine="0"/>
        <w:jc w:val="center"/>
      </w:pPr>
      <w:r w:rsidRPr="00874D65">
        <w:t>Statistics for Social Research II</w:t>
      </w:r>
    </w:p>
    <w:p w14:paraId="2DBDB29D" w14:textId="77777777" w:rsidR="00874D65" w:rsidRDefault="00874D65">
      <w:pPr>
        <w:spacing w:line="240" w:lineRule="auto"/>
        <w:ind w:firstLine="0"/>
        <w:jc w:val="center"/>
      </w:pPr>
    </w:p>
    <w:p w14:paraId="00000009" w14:textId="14659676" w:rsidR="003A0649" w:rsidRDefault="00CF29B7">
      <w:pPr>
        <w:spacing w:line="240" w:lineRule="auto"/>
        <w:ind w:firstLine="0"/>
        <w:jc w:val="center"/>
      </w:pPr>
      <w:r>
        <w:t>Derrick Snow</w:t>
      </w:r>
    </w:p>
    <w:p w14:paraId="0000000A" w14:textId="77777777" w:rsidR="003A0649" w:rsidRDefault="003A0649">
      <w:pPr>
        <w:spacing w:line="240" w:lineRule="auto"/>
        <w:ind w:firstLine="0"/>
        <w:jc w:val="center"/>
      </w:pPr>
    </w:p>
    <w:p w14:paraId="0000000B" w14:textId="77777777" w:rsidR="003A0649" w:rsidRDefault="00000000">
      <w:pPr>
        <w:spacing w:line="240" w:lineRule="auto"/>
        <w:ind w:firstLine="0"/>
        <w:jc w:val="center"/>
      </w:pPr>
      <w:r>
        <w:t>Omega Graduate School</w:t>
      </w:r>
    </w:p>
    <w:p w14:paraId="0000000C" w14:textId="77777777" w:rsidR="003A0649" w:rsidRDefault="003A0649">
      <w:pPr>
        <w:spacing w:line="240" w:lineRule="auto"/>
        <w:ind w:firstLine="0"/>
        <w:jc w:val="center"/>
      </w:pPr>
    </w:p>
    <w:p w14:paraId="0000000D" w14:textId="01925B5E" w:rsidR="003A0649" w:rsidRDefault="00874D65">
      <w:pPr>
        <w:spacing w:line="240" w:lineRule="auto"/>
        <w:ind w:firstLine="0"/>
        <w:jc w:val="center"/>
      </w:pPr>
      <w:r>
        <w:t>October</w:t>
      </w:r>
      <w:r w:rsidR="00CF29B7">
        <w:t xml:space="preserve"> </w:t>
      </w:r>
      <w:r w:rsidR="00637CC2">
        <w:t>6</w:t>
      </w:r>
      <w:r w:rsidR="00CF29B7">
        <w:t>, 2024</w:t>
      </w:r>
    </w:p>
    <w:p w14:paraId="0000000E" w14:textId="77777777" w:rsidR="003A0649" w:rsidRDefault="003A0649">
      <w:pPr>
        <w:spacing w:line="240" w:lineRule="auto"/>
        <w:ind w:firstLine="0"/>
        <w:jc w:val="center"/>
      </w:pPr>
    </w:p>
    <w:p w14:paraId="0000000F" w14:textId="77777777" w:rsidR="003A0649" w:rsidRDefault="003A0649">
      <w:pPr>
        <w:spacing w:line="240" w:lineRule="auto"/>
        <w:ind w:firstLine="0"/>
        <w:jc w:val="center"/>
      </w:pPr>
    </w:p>
    <w:p w14:paraId="00000010" w14:textId="77777777" w:rsidR="003A0649" w:rsidRDefault="003A0649">
      <w:pPr>
        <w:spacing w:line="240" w:lineRule="auto"/>
        <w:ind w:firstLine="0"/>
        <w:jc w:val="center"/>
      </w:pPr>
    </w:p>
    <w:p w14:paraId="00000011" w14:textId="77777777" w:rsidR="003A0649" w:rsidRDefault="003A0649">
      <w:pPr>
        <w:spacing w:line="240" w:lineRule="auto"/>
        <w:ind w:firstLine="0"/>
        <w:jc w:val="center"/>
      </w:pPr>
    </w:p>
    <w:p w14:paraId="00000012" w14:textId="77777777" w:rsidR="003A0649" w:rsidRDefault="003A0649">
      <w:pPr>
        <w:spacing w:line="240" w:lineRule="auto"/>
        <w:ind w:firstLine="0"/>
        <w:jc w:val="center"/>
      </w:pPr>
    </w:p>
    <w:p w14:paraId="00000013" w14:textId="77777777" w:rsidR="003A0649" w:rsidRDefault="00000000">
      <w:pPr>
        <w:spacing w:line="240" w:lineRule="auto"/>
        <w:ind w:firstLine="0"/>
        <w:jc w:val="center"/>
      </w:pPr>
      <w:r>
        <w:t>Professor</w:t>
      </w:r>
    </w:p>
    <w:p w14:paraId="00000014" w14:textId="77777777" w:rsidR="003A0649" w:rsidRDefault="003A0649">
      <w:pPr>
        <w:spacing w:line="240" w:lineRule="auto"/>
        <w:ind w:firstLine="0"/>
        <w:jc w:val="center"/>
      </w:pPr>
    </w:p>
    <w:p w14:paraId="00000015" w14:textId="77777777" w:rsidR="003A0649" w:rsidRDefault="003A0649">
      <w:pPr>
        <w:spacing w:line="240" w:lineRule="auto"/>
        <w:ind w:firstLine="0"/>
        <w:jc w:val="center"/>
      </w:pPr>
    </w:p>
    <w:p w14:paraId="68A1890A" w14:textId="7B6606D0" w:rsidR="00140CF1" w:rsidRDefault="00140CF1" w:rsidP="00140CF1">
      <w:pPr>
        <w:pBdr>
          <w:top w:val="nil"/>
          <w:left w:val="nil"/>
          <w:bottom w:val="nil"/>
          <w:right w:val="nil"/>
          <w:between w:val="nil"/>
        </w:pBdr>
        <w:tabs>
          <w:tab w:val="right" w:pos="8640"/>
          <w:tab w:val="right" w:pos="8640"/>
        </w:tabs>
        <w:ind w:firstLine="0"/>
        <w:jc w:val="center"/>
      </w:pPr>
      <w:r w:rsidRPr="00287CC1">
        <w:t xml:space="preserve">Dr. </w:t>
      </w:r>
      <w:r w:rsidR="00874D65" w:rsidRPr="00874D65">
        <w:t>Taladay</w:t>
      </w:r>
    </w:p>
    <w:p w14:paraId="00000017" w14:textId="77777777" w:rsidR="003A0649" w:rsidRDefault="003A0649">
      <w:pPr>
        <w:pBdr>
          <w:top w:val="nil"/>
          <w:left w:val="nil"/>
          <w:bottom w:val="nil"/>
          <w:right w:val="nil"/>
          <w:between w:val="nil"/>
        </w:pBdr>
        <w:tabs>
          <w:tab w:val="right" w:pos="8640"/>
          <w:tab w:val="right" w:pos="8640"/>
        </w:tabs>
        <w:ind w:firstLine="0"/>
        <w:jc w:val="center"/>
      </w:pPr>
    </w:p>
    <w:p w14:paraId="00000018" w14:textId="77777777" w:rsidR="003A0649" w:rsidRDefault="00000000">
      <w:pPr>
        <w:tabs>
          <w:tab w:val="right" w:pos="8640"/>
          <w:tab w:val="right" w:pos="8640"/>
        </w:tabs>
        <w:spacing w:line="240" w:lineRule="auto"/>
        <w:ind w:firstLine="0"/>
      </w:pPr>
      <w:r>
        <w:br w:type="page"/>
      </w:r>
    </w:p>
    <w:p w14:paraId="764E1B79" w14:textId="77777777" w:rsidR="00140CF1" w:rsidRPr="00140CF1" w:rsidRDefault="00140CF1" w:rsidP="00140CF1">
      <w:pPr>
        <w:tabs>
          <w:tab w:val="right" w:pos="8640"/>
          <w:tab w:val="right" w:pos="8640"/>
        </w:tabs>
        <w:spacing w:line="240" w:lineRule="auto"/>
        <w:ind w:firstLine="0"/>
        <w:rPr>
          <w:b/>
          <w:bCs/>
        </w:rPr>
      </w:pPr>
      <w:r w:rsidRPr="00140CF1">
        <w:rPr>
          <w:b/>
          <w:bCs/>
        </w:rPr>
        <w:lastRenderedPageBreak/>
        <w:t>Assignment #4 – Course Learning Journal</w:t>
      </w:r>
    </w:p>
    <w:p w14:paraId="2D80F0A3" w14:textId="301B0669" w:rsidR="00140CF1" w:rsidRDefault="00140CF1" w:rsidP="00140CF1">
      <w:pPr>
        <w:tabs>
          <w:tab w:val="right" w:pos="8640"/>
          <w:tab w:val="right" w:pos="8640"/>
        </w:tabs>
        <w:spacing w:line="240" w:lineRule="auto"/>
        <w:ind w:firstLine="0"/>
      </w:pPr>
      <w:r>
        <w:t xml:space="preserve">The journal is a written reflection of your learning journey while working </w:t>
      </w:r>
      <w:r w:rsidR="00643E12">
        <w:t>on</w:t>
      </w:r>
      <w:r>
        <w:t xml:space="preserve">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as a result of the course. The course learning journal should be 3-5 pages in length and should include the following sections:</w:t>
      </w:r>
    </w:p>
    <w:p w14:paraId="6F7E6153" w14:textId="77777777" w:rsidR="00140CF1" w:rsidRDefault="00140CF1" w:rsidP="00140CF1">
      <w:pPr>
        <w:tabs>
          <w:tab w:val="right" w:pos="8640"/>
          <w:tab w:val="right" w:pos="8640"/>
        </w:tabs>
        <w:spacing w:line="240" w:lineRule="auto"/>
        <w:ind w:firstLine="0"/>
      </w:pPr>
    </w:p>
    <w:p w14:paraId="469C6479" w14:textId="77777777" w:rsidR="00140CF1" w:rsidRDefault="00140CF1" w:rsidP="00140CF1">
      <w:pPr>
        <w:tabs>
          <w:tab w:val="right" w:pos="8640"/>
          <w:tab w:val="right" w:pos="8640"/>
        </w:tabs>
        <w:spacing w:line="240" w:lineRule="auto"/>
        <w:ind w:left="720" w:firstLine="0"/>
      </w:pPr>
      <w:r>
        <w:t>1. Introduction –Summarize the intent of the course, how it fits into the graduate program as a whole, and the relevance of its position in the curricular sequence.</w:t>
      </w:r>
    </w:p>
    <w:p w14:paraId="78C745D4" w14:textId="77777777" w:rsidR="00140CF1" w:rsidRDefault="00140CF1" w:rsidP="00140CF1">
      <w:pPr>
        <w:tabs>
          <w:tab w:val="right" w:pos="8640"/>
          <w:tab w:val="right" w:pos="8640"/>
        </w:tabs>
        <w:spacing w:line="240" w:lineRule="auto"/>
        <w:ind w:left="720" w:firstLine="0"/>
      </w:pPr>
      <w:r>
        <w:t>2. Personal Growth - Describe your personal growth–how the course stretched or challenged you– and your progress in mastery of course content and skills during the week and through subsequent readings – what new insights or skills you gained.</w:t>
      </w:r>
    </w:p>
    <w:p w14:paraId="0FCEC7FC" w14:textId="77777777" w:rsidR="00140CF1" w:rsidRDefault="00140CF1" w:rsidP="00140CF1">
      <w:pPr>
        <w:tabs>
          <w:tab w:val="right" w:pos="8640"/>
          <w:tab w:val="right" w:pos="8640"/>
        </w:tabs>
        <w:spacing w:line="240" w:lineRule="auto"/>
        <w:ind w:left="720" w:firstLine="0"/>
      </w:pPr>
      <w:r>
        <w:t>3. Reflective Entry - Add a reflective entry that describes the contextualization (or adaptation and relevant application) of new learning in your professional field. What questions or concerns have surfaced about your professional field as a result of your study?</w:t>
      </w:r>
    </w:p>
    <w:p w14:paraId="11D77217" w14:textId="0ADACCAA" w:rsidR="00140CF1" w:rsidRDefault="00140CF1" w:rsidP="00140CF1">
      <w:pPr>
        <w:tabs>
          <w:tab w:val="right" w:pos="8640"/>
          <w:tab w:val="right" w:pos="8640"/>
        </w:tabs>
        <w:spacing w:line="240" w:lineRule="auto"/>
        <w:ind w:left="720" w:firstLine="0"/>
      </w:pPr>
      <w:r>
        <w:t xml:space="preserve">4. Conclusion – </w:t>
      </w:r>
      <w:bookmarkStart w:id="0" w:name="_Hlk174207551"/>
      <w:r>
        <w:t>Evaluate the effectiveness of the course in meeting your professional, religious, and educational goals.</w:t>
      </w:r>
    </w:p>
    <w:bookmarkEnd w:id="0"/>
    <w:p w14:paraId="4BA47B94" w14:textId="77777777" w:rsidR="00140CF1" w:rsidRDefault="00140CF1" w:rsidP="00CF29B7">
      <w:pPr>
        <w:tabs>
          <w:tab w:val="right" w:pos="8640"/>
          <w:tab w:val="right" w:pos="8640"/>
        </w:tabs>
        <w:ind w:firstLine="0"/>
      </w:pPr>
    </w:p>
    <w:p w14:paraId="3F8B1BA0" w14:textId="77777777" w:rsidR="00140CF1" w:rsidRDefault="00140CF1" w:rsidP="00CF29B7">
      <w:pPr>
        <w:tabs>
          <w:tab w:val="right" w:pos="8640"/>
          <w:tab w:val="right" w:pos="8640"/>
        </w:tabs>
        <w:ind w:firstLine="0"/>
      </w:pPr>
    </w:p>
    <w:p w14:paraId="2A5C65AE" w14:textId="77777777" w:rsidR="00140CF1" w:rsidRDefault="00140CF1" w:rsidP="00CF29B7">
      <w:pPr>
        <w:tabs>
          <w:tab w:val="right" w:pos="8640"/>
          <w:tab w:val="right" w:pos="8640"/>
        </w:tabs>
        <w:ind w:firstLine="0"/>
      </w:pPr>
    </w:p>
    <w:p w14:paraId="1021B111" w14:textId="77777777" w:rsidR="00140CF1" w:rsidRDefault="00140CF1" w:rsidP="00CF29B7">
      <w:pPr>
        <w:tabs>
          <w:tab w:val="right" w:pos="8640"/>
          <w:tab w:val="right" w:pos="8640"/>
        </w:tabs>
        <w:ind w:firstLine="0"/>
      </w:pPr>
    </w:p>
    <w:p w14:paraId="4A14C8CA" w14:textId="77777777" w:rsidR="003A047C" w:rsidRDefault="003A047C" w:rsidP="00CF29B7">
      <w:pPr>
        <w:tabs>
          <w:tab w:val="right" w:pos="8640"/>
          <w:tab w:val="right" w:pos="8640"/>
        </w:tabs>
        <w:ind w:firstLine="0"/>
      </w:pPr>
    </w:p>
    <w:p w14:paraId="1B7ABA10" w14:textId="77777777" w:rsidR="003A047C" w:rsidRDefault="003A047C" w:rsidP="00CF29B7">
      <w:pPr>
        <w:tabs>
          <w:tab w:val="right" w:pos="8640"/>
          <w:tab w:val="right" w:pos="8640"/>
        </w:tabs>
        <w:ind w:firstLine="0"/>
      </w:pPr>
    </w:p>
    <w:p w14:paraId="1DB0763F" w14:textId="77777777" w:rsidR="003A047C" w:rsidRDefault="003A047C" w:rsidP="00CF29B7">
      <w:pPr>
        <w:tabs>
          <w:tab w:val="right" w:pos="8640"/>
          <w:tab w:val="right" w:pos="8640"/>
        </w:tabs>
        <w:ind w:firstLine="0"/>
      </w:pPr>
    </w:p>
    <w:p w14:paraId="36685A67" w14:textId="77777777" w:rsidR="003A047C" w:rsidRDefault="003A047C" w:rsidP="00CF29B7">
      <w:pPr>
        <w:tabs>
          <w:tab w:val="right" w:pos="8640"/>
          <w:tab w:val="right" w:pos="8640"/>
        </w:tabs>
        <w:ind w:firstLine="0"/>
      </w:pPr>
    </w:p>
    <w:p w14:paraId="6CAA9D99" w14:textId="77777777" w:rsidR="00140CF1" w:rsidRDefault="00140CF1" w:rsidP="00CF29B7">
      <w:pPr>
        <w:tabs>
          <w:tab w:val="right" w:pos="8640"/>
          <w:tab w:val="right" w:pos="8640"/>
        </w:tabs>
        <w:ind w:firstLine="0"/>
      </w:pPr>
    </w:p>
    <w:p w14:paraId="3735EF7D" w14:textId="77777777" w:rsidR="00140CF1" w:rsidRDefault="00140CF1" w:rsidP="00CF29B7">
      <w:pPr>
        <w:tabs>
          <w:tab w:val="right" w:pos="8640"/>
          <w:tab w:val="right" w:pos="8640"/>
        </w:tabs>
        <w:ind w:firstLine="0"/>
      </w:pPr>
    </w:p>
    <w:p w14:paraId="20D5584C" w14:textId="77777777" w:rsidR="00140CF1" w:rsidRDefault="00140CF1" w:rsidP="00CF29B7">
      <w:pPr>
        <w:tabs>
          <w:tab w:val="right" w:pos="8640"/>
          <w:tab w:val="right" w:pos="8640"/>
        </w:tabs>
        <w:ind w:firstLine="0"/>
      </w:pPr>
    </w:p>
    <w:p w14:paraId="7858694A" w14:textId="77777777" w:rsidR="00140CF1" w:rsidRDefault="00140CF1" w:rsidP="00CF29B7">
      <w:pPr>
        <w:tabs>
          <w:tab w:val="right" w:pos="8640"/>
          <w:tab w:val="right" w:pos="8640"/>
        </w:tabs>
        <w:ind w:firstLine="0"/>
      </w:pPr>
    </w:p>
    <w:p w14:paraId="1F6392BD" w14:textId="77777777" w:rsidR="00140CF1" w:rsidRDefault="00140CF1" w:rsidP="00CF29B7">
      <w:pPr>
        <w:tabs>
          <w:tab w:val="right" w:pos="8640"/>
          <w:tab w:val="right" w:pos="8640"/>
        </w:tabs>
        <w:ind w:firstLine="0"/>
      </w:pPr>
    </w:p>
    <w:p w14:paraId="2A3BADB1" w14:textId="77777777" w:rsidR="00140CF1" w:rsidRDefault="00140CF1" w:rsidP="00CF29B7">
      <w:pPr>
        <w:tabs>
          <w:tab w:val="right" w:pos="8640"/>
          <w:tab w:val="right" w:pos="8640"/>
        </w:tabs>
        <w:ind w:firstLine="0"/>
      </w:pPr>
    </w:p>
    <w:p w14:paraId="565CC376" w14:textId="77777777" w:rsidR="008136CA" w:rsidRDefault="008136CA" w:rsidP="008136CA">
      <w:pPr>
        <w:tabs>
          <w:tab w:val="right" w:pos="8640"/>
          <w:tab w:val="right" w:pos="8640"/>
        </w:tabs>
        <w:ind w:firstLine="0"/>
        <w:rPr>
          <w:b/>
          <w:bCs/>
        </w:rPr>
      </w:pPr>
      <w:r w:rsidRPr="007C4FE7">
        <w:rPr>
          <w:b/>
          <w:bCs/>
        </w:rPr>
        <w:lastRenderedPageBreak/>
        <w:t>Introduction</w:t>
      </w:r>
    </w:p>
    <w:p w14:paraId="68F015CE" w14:textId="26542525" w:rsidR="00C954B8" w:rsidRDefault="00C954B8" w:rsidP="00874D65">
      <w:pPr>
        <w:tabs>
          <w:tab w:val="right" w:pos="8640"/>
          <w:tab w:val="right" w:pos="8640"/>
        </w:tabs>
      </w:pPr>
      <w:r>
        <w:t>Th</w:t>
      </w:r>
      <w:r w:rsidR="0092675E">
        <w:t xml:space="preserve">is </w:t>
      </w:r>
      <w:r w:rsidR="00874D65">
        <w:t xml:space="preserve">Statistics for Social Research II </w:t>
      </w:r>
      <w:r w:rsidR="002C6D98">
        <w:t xml:space="preserve">course </w:t>
      </w:r>
      <w:r w:rsidR="00874D65">
        <w:t>focused on the essential e</w:t>
      </w:r>
      <w:r w:rsidR="00874D65">
        <w:t>lement</w:t>
      </w:r>
      <w:r w:rsidR="00874D65">
        <w:t xml:space="preserve">s of </w:t>
      </w:r>
      <w:r w:rsidR="00874D65">
        <w:t>Parametric Statistics</w:t>
      </w:r>
      <w:r w:rsidR="00874D65">
        <w:t xml:space="preserve">, </w:t>
      </w:r>
      <w:r w:rsidR="00874D65">
        <w:t>Nonparametric Statistics</w:t>
      </w:r>
      <w:r w:rsidR="00874D65">
        <w:t xml:space="preserve">, </w:t>
      </w:r>
      <w:r w:rsidR="00874D65">
        <w:t>Assumptions testing</w:t>
      </w:r>
      <w:r w:rsidR="00874D65">
        <w:t xml:space="preserve"> and t</w:t>
      </w:r>
      <w:r w:rsidR="00874D65">
        <w:t xml:space="preserve">-test and Pearson’s </w:t>
      </w:r>
      <w:r w:rsidR="00874D65">
        <w:t>correlation.</w:t>
      </w:r>
      <w:r w:rsidR="00BA4D1E">
        <w:t xml:space="preserve"> Statistics is a very important part of social research</w:t>
      </w:r>
      <w:r w:rsidR="00EF2A73">
        <w:t xml:space="preserve"> to analyze the data</w:t>
      </w:r>
      <w:r w:rsidR="00C33ED5">
        <w:t xml:space="preserve">, uncover findings and statistically test the hypotheses. </w:t>
      </w:r>
      <w:r w:rsidR="000D6D33">
        <w:t xml:space="preserve">Thus, </w:t>
      </w:r>
      <w:r w:rsidR="000D6D33" w:rsidRPr="000D6D33">
        <w:t xml:space="preserve">Statistics for Social Research II </w:t>
      </w:r>
      <w:r w:rsidR="000D6D33">
        <w:t xml:space="preserve">is an important course in a doctoral program as developing as a social researcher. </w:t>
      </w:r>
    </w:p>
    <w:p w14:paraId="08E96913" w14:textId="3ACD487B" w:rsidR="008136CA" w:rsidRDefault="00C954B8" w:rsidP="008136CA">
      <w:pPr>
        <w:tabs>
          <w:tab w:val="right" w:pos="8640"/>
          <w:tab w:val="right" w:pos="8640"/>
        </w:tabs>
        <w:ind w:firstLine="0"/>
        <w:rPr>
          <w:b/>
          <w:bCs/>
        </w:rPr>
      </w:pPr>
      <w:r w:rsidRPr="00C954B8">
        <w:rPr>
          <w:b/>
          <w:bCs/>
        </w:rPr>
        <w:t xml:space="preserve">Personal Growth </w:t>
      </w:r>
    </w:p>
    <w:p w14:paraId="1EFEC35B" w14:textId="783A9FDF" w:rsidR="00874D65" w:rsidRDefault="00874D65" w:rsidP="00874D65">
      <w:pPr>
        <w:tabs>
          <w:tab w:val="right" w:pos="8640"/>
          <w:tab w:val="right" w:pos="8640"/>
        </w:tabs>
      </w:pPr>
      <w:r>
        <w:t xml:space="preserve">What I am writing I have discussed this with Dr. </w:t>
      </w:r>
      <w:r w:rsidR="00021103">
        <w:t>Reichard and</w:t>
      </w:r>
      <w:r>
        <w:t xml:space="preserve"> does not </w:t>
      </w:r>
      <w:r w:rsidR="00A57CD6">
        <w:t>reflect negatively of the professors. I have found that as a social scientist (undergraduate and master’s in sociology) I am a not typical student at OGS, and the course structure has been developed to teach to and fit the typical OGS student (</w:t>
      </w:r>
      <w:r w:rsidR="00021103">
        <w:t xml:space="preserve">non-social science background).  For many of my courses as the professors were teaching to typical OGS students, I found that I was not able to develop myself as a sociologist as I have hoped. I know OGS courses has the flexibility </w:t>
      </w:r>
      <w:r w:rsidR="00381BE1">
        <w:t>for the student to focus on their interests, but in</w:t>
      </w:r>
      <w:r w:rsidR="003D17B3">
        <w:t xml:space="preserve"> many courses as like</w:t>
      </w:r>
      <w:r w:rsidR="00381BE1">
        <w:t xml:space="preserve"> the case of statistics it has been about basic statistics, and I had thought that I could have been more fruitful studying advance statistics that are currently being used in the field of sociology. I know I am a different type of student than the typical OGS student, but I am hoping that OGS could modify their program a bit for social science students so that OGS would also be a good doctoral program for so</w:t>
      </w:r>
      <w:r w:rsidR="003D17B3" w:rsidRPr="003D17B3">
        <w:t>cial scientist</w:t>
      </w:r>
      <w:r w:rsidR="003D17B3">
        <w:t xml:space="preserve"> as well such with the below model.</w:t>
      </w:r>
      <w:r w:rsidR="00A937F0">
        <w:rPr>
          <w:noProof/>
        </w:rPr>
        <mc:AlternateContent>
          <mc:Choice Requires="wps">
            <w:drawing>
              <wp:inline distT="0" distB="0" distL="0" distR="0" wp14:anchorId="5F1AE628" wp14:editId="2999CF0C">
                <wp:extent cx="5943600" cy="1074420"/>
                <wp:effectExtent l="0" t="0" r="19050" b="114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74420"/>
                        </a:xfrm>
                        <a:prstGeom prst="rect">
                          <a:avLst/>
                        </a:prstGeom>
                        <a:solidFill>
                          <a:srgbClr val="FFFFFF"/>
                        </a:solidFill>
                        <a:ln w="9525">
                          <a:solidFill>
                            <a:srgbClr val="000000"/>
                          </a:solidFill>
                          <a:miter lim="800000"/>
                          <a:headEnd/>
                          <a:tailEnd/>
                        </a:ln>
                      </wps:spPr>
                      <wps:txbx>
                        <w:txbxContent>
                          <w:p w14:paraId="31DA20A2" w14:textId="77777777" w:rsidR="00A937F0" w:rsidRDefault="00A937F0" w:rsidP="00A937F0">
                            <w:pPr>
                              <w:spacing w:line="240" w:lineRule="auto"/>
                              <w:ind w:firstLine="0"/>
                            </w:pPr>
                            <w:r>
                              <w:t>OGS Course of two paths</w:t>
                            </w:r>
                          </w:p>
                          <w:p w14:paraId="1822BB00" w14:textId="7B46DEE2" w:rsidR="00A937F0" w:rsidRDefault="00A937F0" w:rsidP="00A937F0">
                            <w:pPr>
                              <w:pStyle w:val="ListParagraph"/>
                              <w:numPr>
                                <w:ilvl w:val="0"/>
                                <w:numId w:val="1"/>
                              </w:numPr>
                              <w:spacing w:line="240" w:lineRule="auto"/>
                            </w:pPr>
                            <w:r>
                              <w:t>If typical student, then course instruction and assignment of y</w:t>
                            </w:r>
                            <w:r w:rsidR="00637CC2">
                              <w:t xml:space="preserve"> (current model)</w:t>
                            </w:r>
                            <w:r>
                              <w:t>.</w:t>
                            </w:r>
                          </w:p>
                          <w:p w14:paraId="076CA1CE" w14:textId="77777777" w:rsidR="00A937F0" w:rsidRDefault="00A937F0" w:rsidP="00A937F0">
                            <w:pPr>
                              <w:pStyle w:val="ListParagraph"/>
                              <w:numPr>
                                <w:ilvl w:val="0"/>
                                <w:numId w:val="1"/>
                              </w:numPr>
                              <w:spacing w:line="240" w:lineRule="auto"/>
                            </w:pPr>
                            <w:r>
                              <w:t>If social science student (sociology, anthropology, psychology, economics) then course instructions and assignment of x (more of a student independent study with professor facilitation).</w:t>
                            </w:r>
                          </w:p>
                          <w:p w14:paraId="6D881527" w14:textId="77777777" w:rsidR="00A937F0" w:rsidRDefault="00A937F0" w:rsidP="00A937F0">
                            <w:pPr>
                              <w:ind w:firstLine="0"/>
                            </w:pPr>
                          </w:p>
                        </w:txbxContent>
                      </wps:txbx>
                      <wps:bodyPr rot="0" vert="horz" wrap="square" lIns="91440" tIns="45720" rIns="91440" bIns="45720" anchor="t" anchorCtr="0">
                        <a:noAutofit/>
                      </wps:bodyPr>
                    </wps:wsp>
                  </a:graphicData>
                </a:graphic>
              </wp:inline>
            </w:drawing>
          </mc:Choice>
          <mc:Fallback>
            <w:pict>
              <v:shapetype w14:anchorId="5F1AE628" id="_x0000_t202" coordsize="21600,21600" o:spt="202" path="m,l,21600r21600,l21600,xe">
                <v:stroke joinstyle="miter"/>
                <v:path gradientshapeok="t" o:connecttype="rect"/>
              </v:shapetype>
              <v:shape id="Text Box 2" o:spid="_x0000_s1026" type="#_x0000_t202" style="width:468pt;height:8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">
                <v:textbox>
                  <w:txbxContent>
                    <w:p w14:paraId="31DA20A2" w14:textId="77777777" w:rsidR="00A937F0" w:rsidRDefault="00A937F0" w:rsidP="00A937F0">
                      <w:pPr>
                        <w:spacing w:line="240" w:lineRule="auto"/>
                        <w:ind w:firstLine="0"/>
                      </w:pPr>
                      <w:r>
                        <w:t>OGS Course of two paths</w:t>
                      </w:r>
                    </w:p>
                    <w:p w14:paraId="1822BB00" w14:textId="7B46DEE2" w:rsidR="00A937F0" w:rsidRDefault="00A937F0" w:rsidP="00A937F0">
                      <w:pPr>
                        <w:pStyle w:val="ListParagraph"/>
                        <w:numPr>
                          <w:ilvl w:val="0"/>
                          <w:numId w:val="1"/>
                        </w:numPr>
                        <w:spacing w:line="240" w:lineRule="auto"/>
                      </w:pPr>
                      <w:r>
                        <w:t>If typical student, then course instruction and assignment of y</w:t>
                      </w:r>
                      <w:r w:rsidR="00637CC2">
                        <w:t xml:space="preserve"> (current model)</w:t>
                      </w:r>
                      <w:r>
                        <w:t>.</w:t>
                      </w:r>
                    </w:p>
                    <w:p w14:paraId="076CA1CE" w14:textId="77777777" w:rsidR="00A937F0" w:rsidRDefault="00A937F0" w:rsidP="00A937F0">
                      <w:pPr>
                        <w:pStyle w:val="ListParagraph"/>
                        <w:numPr>
                          <w:ilvl w:val="0"/>
                          <w:numId w:val="1"/>
                        </w:numPr>
                        <w:spacing w:line="240" w:lineRule="auto"/>
                      </w:pPr>
                      <w:r>
                        <w:t>If social science student (sociology, anthropology, psychology, economics) then course instructions and assignment of x (more of a student independent study with professor facilitation).</w:t>
                      </w:r>
                    </w:p>
                    <w:p w14:paraId="6D881527" w14:textId="77777777" w:rsidR="00A937F0" w:rsidRDefault="00A937F0" w:rsidP="00A937F0">
                      <w:pPr>
                        <w:ind w:firstLine="0"/>
                      </w:pPr>
                    </w:p>
                  </w:txbxContent>
                </v:textbox>
                <w10:anchorlock/>
              </v:shape>
            </w:pict>
          </mc:Fallback>
        </mc:AlternateContent>
      </w:r>
    </w:p>
    <w:p w14:paraId="74874632" w14:textId="725AFD14" w:rsidR="00A53E2B" w:rsidRDefault="00077F3F" w:rsidP="000D6D33">
      <w:pPr>
        <w:tabs>
          <w:tab w:val="right" w:pos="8640"/>
          <w:tab w:val="right" w:pos="8640"/>
        </w:tabs>
        <w:ind w:firstLine="0"/>
      </w:pPr>
      <w:r>
        <w:tab/>
      </w:r>
    </w:p>
    <w:p w14:paraId="65F2F7B0" w14:textId="64C5EC5D" w:rsidR="008136CA" w:rsidRDefault="00C954B8" w:rsidP="008136CA">
      <w:pPr>
        <w:tabs>
          <w:tab w:val="right" w:pos="8640"/>
          <w:tab w:val="right" w:pos="8640"/>
        </w:tabs>
        <w:ind w:firstLine="0"/>
        <w:rPr>
          <w:b/>
          <w:bCs/>
        </w:rPr>
      </w:pPr>
      <w:r w:rsidRPr="00C954B8">
        <w:rPr>
          <w:b/>
          <w:bCs/>
        </w:rPr>
        <w:lastRenderedPageBreak/>
        <w:t>Reflective Entry</w:t>
      </w:r>
    </w:p>
    <w:p w14:paraId="0A26A098" w14:textId="4A6B7B94" w:rsidR="00D0465B" w:rsidRDefault="003D17B3" w:rsidP="003D17B3">
      <w:pPr>
        <w:tabs>
          <w:tab w:val="right" w:pos="8640"/>
          <w:tab w:val="right" w:pos="8640"/>
        </w:tabs>
      </w:pPr>
      <w:r>
        <w:t xml:space="preserve">I was really excited to finally be taking the research and statistics courses at </w:t>
      </w:r>
      <w:r w:rsidR="000D6D33">
        <w:t>OGS but</w:t>
      </w:r>
      <w:r>
        <w:t xml:space="preserve"> was a bit disappointed (not because of the professors but the structure of the course as a student with a social science background). I under</w:t>
      </w:r>
      <w:r w:rsidR="00E27FD4">
        <w:t>stand that</w:t>
      </w:r>
      <w:r>
        <w:t xml:space="preserve"> OGS wants to </w:t>
      </w:r>
      <w:r w:rsidR="000D6D33">
        <w:t>ensure</w:t>
      </w:r>
      <w:r>
        <w:t xml:space="preserve"> that students are able to understand and do basic statistics, but in the social sciences students have basic statistics and research in their undergraduate programs and often advanced statistics and research in their undergraduate program as well in addition to the advanced statistics and research in their master’s program. </w:t>
      </w:r>
      <w:r w:rsidR="00E27FD4">
        <w:t xml:space="preserve"> I was disappointed that I was assumed to be a typical OGS student (non-social science background), </w:t>
      </w:r>
      <w:r w:rsidR="008918EE">
        <w:t xml:space="preserve">the non-social science students have </w:t>
      </w:r>
      <w:r w:rsidR="00577903">
        <w:t>may have various</w:t>
      </w:r>
      <w:r w:rsidR="008918EE">
        <w:t xml:space="preserve"> goals </w:t>
      </w:r>
      <w:r w:rsidR="00577903">
        <w:t xml:space="preserve">in mind that they would want to receive from the OGS doctorate program, social scientists have in mind to be well prepared to participate in their field among </w:t>
      </w:r>
      <w:r w:rsidR="00BB5C18">
        <w:t>other</w:t>
      </w:r>
      <w:r w:rsidR="00577903">
        <w:t xml:space="preserve"> university social science graduates. </w:t>
      </w:r>
      <w:r w:rsidR="00BB5C18">
        <w:t xml:space="preserve">With OGS’s tutorial method of instruction, I think the courses could be modified a bit based on the background of the student, perhaps a meet and greet session before the course offering to let the professors meet the students to identify how best to proceed with </w:t>
      </w:r>
      <w:r w:rsidR="00F138C8">
        <w:t>course guiding the student to meet their intended goals</w:t>
      </w:r>
      <w:r w:rsidR="00E27FD4">
        <w:t xml:space="preserve"> </w:t>
      </w:r>
      <w:r w:rsidR="00F138C8">
        <w:t xml:space="preserve">in the context of the course. </w:t>
      </w:r>
    </w:p>
    <w:p w14:paraId="03CBF03B" w14:textId="4C945297" w:rsidR="00F201B6" w:rsidRDefault="00F201B6" w:rsidP="003D17B3">
      <w:pPr>
        <w:tabs>
          <w:tab w:val="right" w:pos="8640"/>
          <w:tab w:val="right" w:pos="8640"/>
        </w:tabs>
      </w:pPr>
      <w:r>
        <w:t xml:space="preserve">I do appreciate OGS’s approach to weaving preparation work on the dissertation among the courses, but as a social science student, the dissertation is only one research project the student will do, their future work will be many other research projects for academic journals, social science conferences and books. These are other things that a doctoral program should also prepare the students for. I do </w:t>
      </w:r>
      <w:r w:rsidR="00B15BD4">
        <w:t>think that either particular courses for students to take to inform them on the process and approaches</w:t>
      </w:r>
      <w:r w:rsidR="0036038C">
        <w:t xml:space="preserve"> for these other research venues or integrating this type of instructions into the courses. </w:t>
      </w:r>
      <w:r w:rsidR="00B15BD4">
        <w:t xml:space="preserve"> </w:t>
      </w:r>
    </w:p>
    <w:p w14:paraId="71258538" w14:textId="0E6209C4" w:rsidR="008136CA" w:rsidRDefault="00C954B8" w:rsidP="008136CA">
      <w:pPr>
        <w:tabs>
          <w:tab w:val="right" w:pos="8640"/>
          <w:tab w:val="right" w:pos="8640"/>
        </w:tabs>
        <w:ind w:firstLine="0"/>
        <w:rPr>
          <w:b/>
          <w:bCs/>
        </w:rPr>
      </w:pPr>
      <w:r w:rsidRPr="00C954B8">
        <w:rPr>
          <w:b/>
          <w:bCs/>
        </w:rPr>
        <w:t>Conclusion</w:t>
      </w:r>
    </w:p>
    <w:p w14:paraId="00000039" w14:textId="2BC67C31" w:rsidR="003A0649" w:rsidRDefault="00FE6399" w:rsidP="00BA4D1E">
      <w:pPr>
        <w:tabs>
          <w:tab w:val="right" w:pos="8640"/>
          <w:tab w:val="right" w:pos="8640"/>
        </w:tabs>
      </w:pPr>
      <w:r>
        <w:lastRenderedPageBreak/>
        <w:t xml:space="preserve">I </w:t>
      </w:r>
      <w:r w:rsidR="00F138C8">
        <w:t xml:space="preserve">believe in the mission of OGS and think it has a great program for non-social science students, but for students with a social science background, I think OGS current program could be modified based on those students to better serve the needs of the social science students. </w:t>
      </w:r>
      <w:r w:rsidR="001170FB">
        <w:t>I do hope that other students with a social science background would find that OGS Social Research doctoral program would be a good fit to develop themselves as a social researcher and a practicing social scientist in their field to contribute the field of social science with a Christian perspective.</w:t>
      </w:r>
    </w:p>
    <w:sectPr w:rsidR="003A0649">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800A2" w14:textId="77777777" w:rsidR="00B82EAE" w:rsidRDefault="00B82EAE">
      <w:pPr>
        <w:spacing w:line="240" w:lineRule="auto"/>
      </w:pPr>
      <w:r>
        <w:separator/>
      </w:r>
    </w:p>
  </w:endnote>
  <w:endnote w:type="continuationSeparator" w:id="0">
    <w:p w14:paraId="7F192ECE" w14:textId="77777777" w:rsidR="00B82EAE" w:rsidRDefault="00B82E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51FB1" w14:textId="77777777" w:rsidR="00B82EAE" w:rsidRDefault="00B82EAE">
      <w:pPr>
        <w:spacing w:line="240" w:lineRule="auto"/>
      </w:pPr>
      <w:r>
        <w:separator/>
      </w:r>
    </w:p>
  </w:footnote>
  <w:footnote w:type="continuationSeparator" w:id="0">
    <w:p w14:paraId="1BED5BFF" w14:textId="77777777" w:rsidR="00B82EAE" w:rsidRDefault="00B82E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2EB82F2A" w:rsidR="003A0649" w:rsidRDefault="006626CB">
    <w:pPr>
      <w:pBdr>
        <w:top w:val="nil"/>
        <w:left w:val="nil"/>
        <w:bottom w:val="nil"/>
        <w:right w:val="nil"/>
        <w:between w:val="nil"/>
      </w:pBdr>
      <w:tabs>
        <w:tab w:val="right" w:pos="8640"/>
        <w:tab w:val="right" w:pos="9360"/>
      </w:tabs>
      <w:ind w:firstLine="0"/>
      <w:rPr>
        <w:color w:val="000000"/>
      </w:rPr>
    </w:pPr>
    <w:r>
      <w:rPr>
        <w:sz w:val="20"/>
        <w:szCs w:val="20"/>
      </w:rPr>
      <w:t xml:space="preserve">Derrick Snow, </w:t>
    </w:r>
    <w:r w:rsidR="00874D65" w:rsidRPr="00874D65">
      <w:rPr>
        <w:sz w:val="20"/>
        <w:szCs w:val="20"/>
      </w:rPr>
      <w:t>COM 968-42, Statistics for Social Research II</w:t>
    </w:r>
    <w:r>
      <w:rPr>
        <w:sz w:val="20"/>
        <w:szCs w:val="20"/>
      </w:rPr>
      <w:t xml:space="preserve">, </w:t>
    </w:r>
    <w:r>
      <w:rPr>
        <w:color w:val="000000"/>
        <w:sz w:val="20"/>
        <w:szCs w:val="20"/>
      </w:rPr>
      <w:t>Assignment</w:t>
    </w:r>
    <w:r>
      <w:rPr>
        <w:sz w:val="20"/>
        <w:szCs w:val="20"/>
      </w:rPr>
      <w:t xml:space="preserve"> </w:t>
    </w:r>
    <w:r w:rsidR="00F71159">
      <w:rPr>
        <w:sz w:val="20"/>
        <w:szCs w:val="20"/>
      </w:rPr>
      <w:t># 4</w:t>
    </w:r>
    <w:r>
      <w:rPr>
        <w:sz w:val="20"/>
        <w:szCs w:val="20"/>
      </w:rPr>
      <w:t xml:space="preserve">, </w:t>
    </w:r>
    <w:r w:rsidR="00874D65">
      <w:rPr>
        <w:sz w:val="20"/>
        <w:szCs w:val="20"/>
      </w:rPr>
      <w:t>10</w:t>
    </w:r>
    <w:r>
      <w:rPr>
        <w:sz w:val="20"/>
        <w:szCs w:val="20"/>
      </w:rPr>
      <w:t>/</w:t>
    </w:r>
    <w:r w:rsidR="00874D65">
      <w:rPr>
        <w:sz w:val="20"/>
        <w:szCs w:val="20"/>
      </w:rPr>
      <w:t>0</w:t>
    </w:r>
    <w:r w:rsidR="00637CC2">
      <w:rPr>
        <w:sz w:val="20"/>
        <w:szCs w:val="20"/>
      </w:rPr>
      <w:t>6</w:t>
    </w:r>
    <w:r w:rsidR="00CF29B7">
      <w:rPr>
        <w:sz w:val="20"/>
        <w:szCs w:val="20"/>
      </w:rPr>
      <w:t>/2024</w:t>
    </w:r>
    <w:r>
      <w:t xml:space="preserve"> </w:t>
    </w:r>
    <w:r>
      <w:rPr>
        <w:color w:val="000000"/>
      </w:rPr>
      <w:t xml:space="preserve">                              </w:t>
    </w:r>
    <w:r>
      <w:rPr>
        <w:color w:val="000000"/>
      </w:rPr>
      <w:fldChar w:fldCharType="begin"/>
    </w:r>
    <w:r>
      <w:rPr>
        <w:color w:val="000000"/>
      </w:rPr>
      <w:instrText>PAGE</w:instrText>
    </w:r>
    <w:r>
      <w:rPr>
        <w:color w:val="000000"/>
      </w:rPr>
      <w:fldChar w:fldCharType="separate"/>
    </w:r>
    <w:r w:rsidR="009965C2">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B63CA"/>
    <w:multiLevelType w:val="hybridMultilevel"/>
    <w:tmpl w:val="7C462DE6"/>
    <w:lvl w:ilvl="0" w:tplc="FE48D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5499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649"/>
    <w:rsid w:val="000107DE"/>
    <w:rsid w:val="00012B90"/>
    <w:rsid w:val="00021103"/>
    <w:rsid w:val="000323BF"/>
    <w:rsid w:val="00036E2F"/>
    <w:rsid w:val="00044157"/>
    <w:rsid w:val="00056B6E"/>
    <w:rsid w:val="00077F3F"/>
    <w:rsid w:val="000928C8"/>
    <w:rsid w:val="000C741C"/>
    <w:rsid w:val="000D6D33"/>
    <w:rsid w:val="000E11EA"/>
    <w:rsid w:val="000E6C92"/>
    <w:rsid w:val="0010418A"/>
    <w:rsid w:val="00104D55"/>
    <w:rsid w:val="00112108"/>
    <w:rsid w:val="001170FB"/>
    <w:rsid w:val="00124F6D"/>
    <w:rsid w:val="00140CF1"/>
    <w:rsid w:val="00150D10"/>
    <w:rsid w:val="00162942"/>
    <w:rsid w:val="001A0B78"/>
    <w:rsid w:val="001B46F8"/>
    <w:rsid w:val="001C0240"/>
    <w:rsid w:val="001D0DC3"/>
    <w:rsid w:val="00230248"/>
    <w:rsid w:val="002353EF"/>
    <w:rsid w:val="0025636D"/>
    <w:rsid w:val="0026312F"/>
    <w:rsid w:val="00275EA5"/>
    <w:rsid w:val="0028100D"/>
    <w:rsid w:val="00285106"/>
    <w:rsid w:val="0029138B"/>
    <w:rsid w:val="0029470F"/>
    <w:rsid w:val="002C6D98"/>
    <w:rsid w:val="002E5811"/>
    <w:rsid w:val="00301598"/>
    <w:rsid w:val="00302F24"/>
    <w:rsid w:val="00314180"/>
    <w:rsid w:val="003149C2"/>
    <w:rsid w:val="00323915"/>
    <w:rsid w:val="00343D69"/>
    <w:rsid w:val="00347BC6"/>
    <w:rsid w:val="0036038C"/>
    <w:rsid w:val="00374991"/>
    <w:rsid w:val="00381BE1"/>
    <w:rsid w:val="003A047C"/>
    <w:rsid w:val="003A0649"/>
    <w:rsid w:val="003D17B3"/>
    <w:rsid w:val="004118E6"/>
    <w:rsid w:val="004418E6"/>
    <w:rsid w:val="004668CD"/>
    <w:rsid w:val="00491E47"/>
    <w:rsid w:val="004B5425"/>
    <w:rsid w:val="004B5C62"/>
    <w:rsid w:val="004E4113"/>
    <w:rsid w:val="004F6E3F"/>
    <w:rsid w:val="004F76A4"/>
    <w:rsid w:val="005127EA"/>
    <w:rsid w:val="00577903"/>
    <w:rsid w:val="00582C80"/>
    <w:rsid w:val="005B56CA"/>
    <w:rsid w:val="005B6756"/>
    <w:rsid w:val="005C3302"/>
    <w:rsid w:val="00622123"/>
    <w:rsid w:val="006270E1"/>
    <w:rsid w:val="00637CC2"/>
    <w:rsid w:val="00640E85"/>
    <w:rsid w:val="00641398"/>
    <w:rsid w:val="00643E12"/>
    <w:rsid w:val="00657B97"/>
    <w:rsid w:val="006626CB"/>
    <w:rsid w:val="00663C55"/>
    <w:rsid w:val="0067647B"/>
    <w:rsid w:val="006879ED"/>
    <w:rsid w:val="006A6C93"/>
    <w:rsid w:val="006B23E4"/>
    <w:rsid w:val="006B5208"/>
    <w:rsid w:val="006C61BA"/>
    <w:rsid w:val="0071113A"/>
    <w:rsid w:val="00712C61"/>
    <w:rsid w:val="00721B9D"/>
    <w:rsid w:val="00730E4D"/>
    <w:rsid w:val="0073266D"/>
    <w:rsid w:val="00736903"/>
    <w:rsid w:val="00741096"/>
    <w:rsid w:val="007661F6"/>
    <w:rsid w:val="007669D9"/>
    <w:rsid w:val="00767CB7"/>
    <w:rsid w:val="00770BD0"/>
    <w:rsid w:val="007860EA"/>
    <w:rsid w:val="007B0DEC"/>
    <w:rsid w:val="007F4165"/>
    <w:rsid w:val="008136CA"/>
    <w:rsid w:val="00863025"/>
    <w:rsid w:val="00870D2B"/>
    <w:rsid w:val="00874D65"/>
    <w:rsid w:val="00877EA7"/>
    <w:rsid w:val="00885272"/>
    <w:rsid w:val="008918EE"/>
    <w:rsid w:val="008B3ADC"/>
    <w:rsid w:val="008B41C5"/>
    <w:rsid w:val="008E0C83"/>
    <w:rsid w:val="008E4241"/>
    <w:rsid w:val="008E6CA8"/>
    <w:rsid w:val="009056A7"/>
    <w:rsid w:val="00925925"/>
    <w:rsid w:val="0092675E"/>
    <w:rsid w:val="00937C0B"/>
    <w:rsid w:val="009945E1"/>
    <w:rsid w:val="009965C2"/>
    <w:rsid w:val="009A500A"/>
    <w:rsid w:val="009A69E0"/>
    <w:rsid w:val="009B00F0"/>
    <w:rsid w:val="009B1F4B"/>
    <w:rsid w:val="009B578F"/>
    <w:rsid w:val="009C607D"/>
    <w:rsid w:val="009D6702"/>
    <w:rsid w:val="009F4758"/>
    <w:rsid w:val="009F675C"/>
    <w:rsid w:val="00A22C3A"/>
    <w:rsid w:val="00A35890"/>
    <w:rsid w:val="00A53E2B"/>
    <w:rsid w:val="00A55368"/>
    <w:rsid w:val="00A57CD6"/>
    <w:rsid w:val="00A66986"/>
    <w:rsid w:val="00A711BD"/>
    <w:rsid w:val="00A937F0"/>
    <w:rsid w:val="00AA583F"/>
    <w:rsid w:val="00AB0500"/>
    <w:rsid w:val="00AC1287"/>
    <w:rsid w:val="00AD43B3"/>
    <w:rsid w:val="00AE2B00"/>
    <w:rsid w:val="00AF0B6A"/>
    <w:rsid w:val="00B03475"/>
    <w:rsid w:val="00B12290"/>
    <w:rsid w:val="00B15BD4"/>
    <w:rsid w:val="00B239CF"/>
    <w:rsid w:val="00B2728E"/>
    <w:rsid w:val="00B279F7"/>
    <w:rsid w:val="00B469BB"/>
    <w:rsid w:val="00B5657D"/>
    <w:rsid w:val="00B61108"/>
    <w:rsid w:val="00B82A18"/>
    <w:rsid w:val="00B82EAE"/>
    <w:rsid w:val="00B8339A"/>
    <w:rsid w:val="00B960CE"/>
    <w:rsid w:val="00B9633B"/>
    <w:rsid w:val="00BA4D1E"/>
    <w:rsid w:val="00BB1C50"/>
    <w:rsid w:val="00BB5C18"/>
    <w:rsid w:val="00BD3A34"/>
    <w:rsid w:val="00BD6777"/>
    <w:rsid w:val="00BE4580"/>
    <w:rsid w:val="00BF272E"/>
    <w:rsid w:val="00C0466F"/>
    <w:rsid w:val="00C07F4B"/>
    <w:rsid w:val="00C20FDD"/>
    <w:rsid w:val="00C250F2"/>
    <w:rsid w:val="00C26D10"/>
    <w:rsid w:val="00C33ED5"/>
    <w:rsid w:val="00C3735E"/>
    <w:rsid w:val="00C45BAB"/>
    <w:rsid w:val="00C505FC"/>
    <w:rsid w:val="00C53C0A"/>
    <w:rsid w:val="00C53F41"/>
    <w:rsid w:val="00C863FE"/>
    <w:rsid w:val="00C954B8"/>
    <w:rsid w:val="00CC29B1"/>
    <w:rsid w:val="00CF29B7"/>
    <w:rsid w:val="00D0465B"/>
    <w:rsid w:val="00D35D11"/>
    <w:rsid w:val="00D43663"/>
    <w:rsid w:val="00D50A6B"/>
    <w:rsid w:val="00D52B91"/>
    <w:rsid w:val="00D611F0"/>
    <w:rsid w:val="00D654FD"/>
    <w:rsid w:val="00D73EDA"/>
    <w:rsid w:val="00D82268"/>
    <w:rsid w:val="00D973FB"/>
    <w:rsid w:val="00DA6CB2"/>
    <w:rsid w:val="00DD2686"/>
    <w:rsid w:val="00DE1CA9"/>
    <w:rsid w:val="00E02B04"/>
    <w:rsid w:val="00E22BA3"/>
    <w:rsid w:val="00E27FD4"/>
    <w:rsid w:val="00E33195"/>
    <w:rsid w:val="00E35C36"/>
    <w:rsid w:val="00E40742"/>
    <w:rsid w:val="00E549B5"/>
    <w:rsid w:val="00E70A5E"/>
    <w:rsid w:val="00EB5B79"/>
    <w:rsid w:val="00EE3CF2"/>
    <w:rsid w:val="00EE452F"/>
    <w:rsid w:val="00EF175E"/>
    <w:rsid w:val="00EF2A73"/>
    <w:rsid w:val="00F00ABB"/>
    <w:rsid w:val="00F138C8"/>
    <w:rsid w:val="00F201B6"/>
    <w:rsid w:val="00F36DD0"/>
    <w:rsid w:val="00F71159"/>
    <w:rsid w:val="00FA4031"/>
    <w:rsid w:val="00FB7848"/>
    <w:rsid w:val="00FC5592"/>
    <w:rsid w:val="00FC7FAB"/>
    <w:rsid w:val="00FE6399"/>
    <w:rsid w:val="00FF5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53320"/>
  <w15:docId w15:val="{B1693DFC-11CD-4314-B36E-03276A96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E22BA3"/>
    <w:rPr>
      <w:color w:val="605E5C"/>
      <w:shd w:val="clear" w:color="auto" w:fill="E1DFDD"/>
    </w:rPr>
  </w:style>
  <w:style w:type="paragraph" w:styleId="ListParagraph">
    <w:name w:val="List Paragraph"/>
    <w:basedOn w:val="Normal"/>
    <w:uiPriority w:val="34"/>
    <w:qFormat/>
    <w:rsid w:val="00A93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6273</TotalTime>
  <Pages>5</Pages>
  <Words>907</Words>
  <Characters>4690</Characters>
  <Application>Microsoft Office Word</Application>
  <DocSecurity>0</DocSecurity>
  <Lines>134</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Derrick Snow</cp:lastModifiedBy>
  <cp:revision>79</cp:revision>
  <dcterms:created xsi:type="dcterms:W3CDTF">2024-03-16T03:35:00Z</dcterms:created>
  <dcterms:modified xsi:type="dcterms:W3CDTF">2024-10-06T15:31:00Z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42b7454fe5491628fc55957d2ee3aa9817e942d7e73222738fbeda1839b8eef0</vt:lpwstr>
  </property>
</Properties>
</file>