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35EB" w:rsidRDefault="009935EB">
      <w:pPr>
        <w:keepLines/>
        <w:pBdr>
          <w:top w:val="nil"/>
          <w:left w:val="nil"/>
          <w:bottom w:val="nil"/>
          <w:right w:val="nil"/>
          <w:between w:val="nil"/>
        </w:pBdr>
        <w:tabs>
          <w:tab w:val="right" w:pos="8640"/>
        </w:tabs>
        <w:ind w:left="720" w:hanging="720"/>
      </w:pPr>
    </w:p>
    <w:p w14:paraId="00000002" w14:textId="77777777" w:rsidR="009935EB" w:rsidRDefault="009935EB">
      <w:pPr>
        <w:pBdr>
          <w:top w:val="nil"/>
          <w:left w:val="nil"/>
          <w:bottom w:val="nil"/>
          <w:right w:val="nil"/>
          <w:between w:val="nil"/>
        </w:pBdr>
        <w:tabs>
          <w:tab w:val="right" w:pos="8640"/>
          <w:tab w:val="right" w:pos="8640"/>
        </w:tabs>
        <w:jc w:val="center"/>
        <w:rPr>
          <w:color w:val="000000"/>
        </w:rPr>
      </w:pPr>
    </w:p>
    <w:p w14:paraId="00000003" w14:textId="77777777" w:rsidR="009935EB" w:rsidRDefault="009935EB">
      <w:pPr>
        <w:pBdr>
          <w:top w:val="nil"/>
          <w:left w:val="nil"/>
          <w:bottom w:val="nil"/>
          <w:right w:val="nil"/>
          <w:between w:val="nil"/>
        </w:pBdr>
        <w:tabs>
          <w:tab w:val="right" w:pos="8640"/>
          <w:tab w:val="right" w:pos="8640"/>
        </w:tabs>
        <w:jc w:val="center"/>
        <w:rPr>
          <w:color w:val="000000"/>
        </w:rPr>
      </w:pPr>
    </w:p>
    <w:p w14:paraId="00000004" w14:textId="77777777" w:rsidR="009935EB" w:rsidRDefault="009935EB">
      <w:pPr>
        <w:pBdr>
          <w:top w:val="nil"/>
          <w:left w:val="nil"/>
          <w:bottom w:val="nil"/>
          <w:right w:val="nil"/>
          <w:between w:val="nil"/>
        </w:pBdr>
        <w:tabs>
          <w:tab w:val="right" w:pos="8640"/>
          <w:tab w:val="right" w:pos="8640"/>
        </w:tabs>
        <w:ind w:firstLine="0"/>
        <w:jc w:val="center"/>
        <w:rPr>
          <w:color w:val="000000"/>
        </w:rPr>
      </w:pPr>
    </w:p>
    <w:p w14:paraId="00000005" w14:textId="77777777" w:rsidR="009935EB" w:rsidRDefault="009935EB">
      <w:pPr>
        <w:pBdr>
          <w:top w:val="nil"/>
          <w:left w:val="nil"/>
          <w:bottom w:val="nil"/>
          <w:right w:val="nil"/>
          <w:between w:val="nil"/>
        </w:pBdr>
        <w:tabs>
          <w:tab w:val="right" w:pos="8640"/>
          <w:tab w:val="right" w:pos="8640"/>
        </w:tabs>
        <w:ind w:firstLine="0"/>
        <w:jc w:val="center"/>
        <w:rPr>
          <w:color w:val="000000"/>
        </w:rPr>
      </w:pPr>
    </w:p>
    <w:p w14:paraId="00000006" w14:textId="77777777" w:rsidR="009935EB" w:rsidRDefault="009935EB">
      <w:pPr>
        <w:pBdr>
          <w:top w:val="nil"/>
          <w:left w:val="nil"/>
          <w:bottom w:val="nil"/>
          <w:right w:val="nil"/>
          <w:between w:val="nil"/>
        </w:pBdr>
        <w:tabs>
          <w:tab w:val="right" w:pos="8640"/>
          <w:tab w:val="right" w:pos="8640"/>
        </w:tabs>
        <w:ind w:firstLine="0"/>
        <w:jc w:val="center"/>
        <w:rPr>
          <w:color w:val="000000"/>
        </w:rPr>
      </w:pPr>
    </w:p>
    <w:p w14:paraId="00000007" w14:textId="5B43E999" w:rsidR="009935EB" w:rsidRDefault="001448EA">
      <w:pPr>
        <w:spacing w:line="240" w:lineRule="auto"/>
        <w:ind w:firstLine="0"/>
        <w:jc w:val="center"/>
      </w:pPr>
      <w:r>
        <w:t>Library of Congress Reading and Research</w:t>
      </w:r>
    </w:p>
    <w:p w14:paraId="00000008" w14:textId="77777777" w:rsidR="009935EB" w:rsidRDefault="009935EB">
      <w:pPr>
        <w:spacing w:line="240" w:lineRule="auto"/>
        <w:ind w:firstLine="0"/>
        <w:jc w:val="center"/>
      </w:pPr>
    </w:p>
    <w:p w14:paraId="00000009" w14:textId="1A826B25" w:rsidR="009935EB" w:rsidRDefault="001448EA">
      <w:pPr>
        <w:spacing w:line="240" w:lineRule="auto"/>
        <w:ind w:firstLine="0"/>
        <w:jc w:val="center"/>
      </w:pPr>
      <w:r>
        <w:t>Sherry Camp</w:t>
      </w:r>
    </w:p>
    <w:p w14:paraId="0000000A" w14:textId="77777777" w:rsidR="009935EB" w:rsidRDefault="009935EB">
      <w:pPr>
        <w:spacing w:line="240" w:lineRule="auto"/>
        <w:ind w:firstLine="0"/>
        <w:jc w:val="center"/>
      </w:pPr>
    </w:p>
    <w:p w14:paraId="0000000B" w14:textId="77777777" w:rsidR="009935EB" w:rsidRDefault="00000000">
      <w:pPr>
        <w:spacing w:line="240" w:lineRule="auto"/>
        <w:ind w:firstLine="0"/>
        <w:jc w:val="center"/>
      </w:pPr>
      <w:r>
        <w:t>Omega Graduate School</w:t>
      </w:r>
    </w:p>
    <w:p w14:paraId="0000000C" w14:textId="77777777" w:rsidR="009935EB" w:rsidRDefault="009935EB">
      <w:pPr>
        <w:spacing w:line="240" w:lineRule="auto"/>
        <w:ind w:firstLine="0"/>
        <w:jc w:val="center"/>
      </w:pPr>
    </w:p>
    <w:p w14:paraId="0000000D" w14:textId="0629AE9B" w:rsidR="009935EB" w:rsidRDefault="00000000">
      <w:pPr>
        <w:spacing w:line="240" w:lineRule="auto"/>
        <w:ind w:firstLine="0"/>
        <w:jc w:val="center"/>
      </w:pPr>
      <w:r>
        <w:t>Date (</w:t>
      </w:r>
      <w:r w:rsidR="001448EA">
        <w:t>August 2, 2024</w:t>
      </w:r>
      <w:r>
        <w:t>)</w:t>
      </w:r>
    </w:p>
    <w:p w14:paraId="0000000E" w14:textId="77777777" w:rsidR="009935EB" w:rsidRDefault="009935EB">
      <w:pPr>
        <w:spacing w:line="240" w:lineRule="auto"/>
        <w:ind w:firstLine="0"/>
        <w:jc w:val="center"/>
      </w:pPr>
    </w:p>
    <w:p w14:paraId="0000000F" w14:textId="77777777" w:rsidR="009935EB" w:rsidRDefault="009935EB">
      <w:pPr>
        <w:spacing w:line="240" w:lineRule="auto"/>
        <w:ind w:firstLine="0"/>
        <w:jc w:val="center"/>
      </w:pPr>
    </w:p>
    <w:p w14:paraId="00000010" w14:textId="77777777" w:rsidR="009935EB" w:rsidRDefault="009935EB">
      <w:pPr>
        <w:spacing w:line="240" w:lineRule="auto"/>
        <w:ind w:firstLine="0"/>
        <w:jc w:val="center"/>
      </w:pPr>
    </w:p>
    <w:p w14:paraId="00000011" w14:textId="77777777" w:rsidR="009935EB" w:rsidRDefault="009935EB">
      <w:pPr>
        <w:spacing w:line="240" w:lineRule="auto"/>
        <w:ind w:firstLine="0"/>
        <w:jc w:val="center"/>
      </w:pPr>
    </w:p>
    <w:p w14:paraId="00000012" w14:textId="77777777" w:rsidR="009935EB" w:rsidRDefault="009935EB">
      <w:pPr>
        <w:spacing w:line="240" w:lineRule="auto"/>
        <w:ind w:firstLine="0"/>
        <w:jc w:val="center"/>
      </w:pPr>
    </w:p>
    <w:p w14:paraId="00000013" w14:textId="77777777" w:rsidR="009935EB" w:rsidRDefault="00000000">
      <w:pPr>
        <w:spacing w:line="240" w:lineRule="auto"/>
        <w:ind w:firstLine="0"/>
        <w:jc w:val="center"/>
      </w:pPr>
      <w:r>
        <w:t>Professor</w:t>
      </w:r>
    </w:p>
    <w:p w14:paraId="00000014" w14:textId="77777777" w:rsidR="009935EB" w:rsidRDefault="009935EB">
      <w:pPr>
        <w:spacing w:line="240" w:lineRule="auto"/>
        <w:ind w:firstLine="0"/>
        <w:jc w:val="center"/>
      </w:pPr>
    </w:p>
    <w:p w14:paraId="00000015" w14:textId="77777777" w:rsidR="009935EB" w:rsidRDefault="009935EB">
      <w:pPr>
        <w:spacing w:line="240" w:lineRule="auto"/>
        <w:ind w:firstLine="0"/>
        <w:jc w:val="center"/>
      </w:pPr>
    </w:p>
    <w:p w14:paraId="00000016" w14:textId="6503E995" w:rsidR="009935EB" w:rsidRDefault="00000000">
      <w:pPr>
        <w:spacing w:line="240" w:lineRule="auto"/>
        <w:ind w:firstLine="0"/>
        <w:jc w:val="center"/>
      </w:pPr>
      <w:r>
        <w:t xml:space="preserve">Dr. </w:t>
      </w:r>
      <w:r w:rsidR="001448EA">
        <w:t>David Ward</w:t>
      </w:r>
    </w:p>
    <w:p w14:paraId="00000017" w14:textId="77777777" w:rsidR="009935EB" w:rsidRDefault="009935EB">
      <w:pPr>
        <w:pBdr>
          <w:top w:val="nil"/>
          <w:left w:val="nil"/>
          <w:bottom w:val="nil"/>
          <w:right w:val="nil"/>
          <w:between w:val="nil"/>
        </w:pBdr>
        <w:tabs>
          <w:tab w:val="right" w:pos="8640"/>
          <w:tab w:val="right" w:pos="8640"/>
        </w:tabs>
        <w:ind w:firstLine="0"/>
        <w:jc w:val="center"/>
      </w:pPr>
    </w:p>
    <w:p w14:paraId="00000018" w14:textId="77777777" w:rsidR="009935EB" w:rsidRDefault="00000000">
      <w:pPr>
        <w:tabs>
          <w:tab w:val="right" w:pos="8640"/>
          <w:tab w:val="right" w:pos="8640"/>
        </w:tabs>
        <w:spacing w:line="240" w:lineRule="auto"/>
        <w:ind w:firstLine="0"/>
      </w:pPr>
      <w:r>
        <w:br w:type="page"/>
      </w:r>
    </w:p>
    <w:p w14:paraId="5BF0D31F" w14:textId="77777777" w:rsidR="001448EA" w:rsidRPr="00EF2427" w:rsidRDefault="001448EA" w:rsidP="001448EA">
      <w:pPr>
        <w:spacing w:before="100" w:beforeAutospacing="1" w:after="100" w:afterAutospacing="1"/>
        <w:ind w:firstLine="0"/>
        <w:rPr>
          <w:b/>
          <w:bCs/>
          <w:color w:val="000000"/>
        </w:rPr>
      </w:pPr>
      <w:r w:rsidRPr="00EF2427">
        <w:rPr>
          <w:b/>
          <w:bCs/>
          <w:color w:val="000000"/>
        </w:rPr>
        <w:lastRenderedPageBreak/>
        <w:t>Assignment #4 – Course Learning Journal</w:t>
      </w:r>
    </w:p>
    <w:p w14:paraId="429531FD" w14:textId="18E461EB" w:rsidR="001448EA" w:rsidRPr="00EF2427" w:rsidRDefault="001448EA" w:rsidP="001448EA">
      <w:pPr>
        <w:spacing w:before="100" w:beforeAutospacing="1" w:after="100" w:afterAutospacing="1"/>
        <w:ind w:firstLine="0"/>
        <w:rPr>
          <w:color w:val="000000"/>
        </w:rPr>
      </w:pPr>
      <w:r w:rsidRPr="00EF2427">
        <w:rPr>
          <w:color w:val="000000"/>
        </w:rPr>
        <w:t>The journal is a written reflection of your learning journey while developing your literature review.</w:t>
      </w:r>
      <w:r>
        <w:rPr>
          <w:color w:val="000000"/>
        </w:rPr>
        <w:t xml:space="preserve"> </w:t>
      </w:r>
      <w:r w:rsidRPr="00EF2427">
        <w:rPr>
          <w:color w:val="000000"/>
        </w:rPr>
        <w:t>This is also an opportunity to communicate with your professor your progress on the research</w:t>
      </w:r>
      <w:r>
        <w:rPr>
          <w:color w:val="000000"/>
        </w:rPr>
        <w:t xml:space="preserve"> </w:t>
      </w:r>
      <w:r w:rsidRPr="00EF2427">
        <w:rPr>
          <w:color w:val="000000"/>
        </w:rPr>
        <w:t xml:space="preserve">project literature review </w:t>
      </w:r>
      <w:proofErr w:type="gramStart"/>
      <w:r w:rsidRPr="00EF2427">
        <w:rPr>
          <w:color w:val="000000"/>
        </w:rPr>
        <w:t>as a result of</w:t>
      </w:r>
      <w:proofErr w:type="gramEnd"/>
      <w:r w:rsidRPr="00EF2427">
        <w:rPr>
          <w:color w:val="000000"/>
        </w:rPr>
        <w:t xml:space="preserve"> the course. Project how the research from this course will</w:t>
      </w:r>
      <w:r>
        <w:rPr>
          <w:color w:val="000000"/>
        </w:rPr>
        <w:t xml:space="preserve"> </w:t>
      </w:r>
      <w:r w:rsidRPr="00EF2427">
        <w:rPr>
          <w:color w:val="000000"/>
        </w:rPr>
        <w:t>support your Action Research Project Proposal. The course learning journal should be 3-5</w:t>
      </w:r>
      <w:r>
        <w:rPr>
          <w:color w:val="000000"/>
        </w:rPr>
        <w:t xml:space="preserve"> </w:t>
      </w:r>
      <w:r w:rsidRPr="00EF2427">
        <w:rPr>
          <w:color w:val="000000"/>
        </w:rPr>
        <w:t>pages in length and should include the following sections:</w:t>
      </w:r>
    </w:p>
    <w:p w14:paraId="70AB8129" w14:textId="77777777" w:rsidR="001448EA" w:rsidRPr="00EF2427" w:rsidRDefault="001448EA" w:rsidP="001448EA">
      <w:pPr>
        <w:spacing w:before="100" w:beforeAutospacing="1" w:after="100" w:afterAutospacing="1"/>
        <w:rPr>
          <w:color w:val="000000"/>
        </w:rPr>
      </w:pPr>
      <w:r w:rsidRPr="00EF2427">
        <w:rPr>
          <w:color w:val="000000"/>
        </w:rPr>
        <w:t>1. Introduction –Summarize the intent of the course, how it fits into the graduate</w:t>
      </w:r>
    </w:p>
    <w:p w14:paraId="7E870251" w14:textId="77777777" w:rsidR="001448EA" w:rsidRPr="00EF2427" w:rsidRDefault="001448EA" w:rsidP="001448EA">
      <w:pPr>
        <w:spacing w:before="100" w:beforeAutospacing="1" w:after="100" w:afterAutospacing="1"/>
        <w:rPr>
          <w:color w:val="000000"/>
        </w:rPr>
      </w:pPr>
      <w:proofErr w:type="gramStart"/>
      <w:r w:rsidRPr="00EF2427">
        <w:rPr>
          <w:color w:val="000000"/>
        </w:rPr>
        <w:t>program as a whole, and</w:t>
      </w:r>
      <w:proofErr w:type="gramEnd"/>
      <w:r w:rsidRPr="00EF2427">
        <w:rPr>
          <w:color w:val="000000"/>
        </w:rPr>
        <w:t xml:space="preserve"> the relevance of its position in the curricular sequence.</w:t>
      </w:r>
    </w:p>
    <w:p w14:paraId="1C70EA85" w14:textId="77777777" w:rsidR="001448EA" w:rsidRPr="00EF2427" w:rsidRDefault="001448EA" w:rsidP="001448EA">
      <w:pPr>
        <w:spacing w:before="100" w:beforeAutospacing="1" w:after="100" w:afterAutospacing="1"/>
        <w:rPr>
          <w:color w:val="000000"/>
        </w:rPr>
      </w:pPr>
      <w:r w:rsidRPr="00EF2427">
        <w:rPr>
          <w:color w:val="000000"/>
        </w:rPr>
        <w:t>2. Personal Growth - Describe your personal growth–how the course stretched or</w:t>
      </w:r>
    </w:p>
    <w:p w14:paraId="32E1A4FE" w14:textId="77777777" w:rsidR="001448EA" w:rsidRPr="00EF2427" w:rsidRDefault="001448EA" w:rsidP="001448EA">
      <w:pPr>
        <w:spacing w:before="100" w:beforeAutospacing="1" w:after="100" w:afterAutospacing="1"/>
        <w:rPr>
          <w:color w:val="000000"/>
        </w:rPr>
      </w:pPr>
      <w:r w:rsidRPr="00EF2427">
        <w:rPr>
          <w:color w:val="000000"/>
        </w:rPr>
        <w:t>challenged you– and your progress in mastery of course content and skills during the</w:t>
      </w:r>
    </w:p>
    <w:p w14:paraId="1583725A" w14:textId="77777777" w:rsidR="001448EA" w:rsidRPr="00EF2427" w:rsidRDefault="001448EA" w:rsidP="001448EA">
      <w:pPr>
        <w:spacing w:before="100" w:beforeAutospacing="1" w:after="100" w:afterAutospacing="1"/>
        <w:rPr>
          <w:color w:val="000000"/>
        </w:rPr>
      </w:pPr>
      <w:r w:rsidRPr="00EF2427">
        <w:rPr>
          <w:color w:val="000000"/>
        </w:rPr>
        <w:t>week and through subsequent readings – what new insights or skills you gained.</w:t>
      </w:r>
    </w:p>
    <w:p w14:paraId="6EC6A482" w14:textId="77777777" w:rsidR="001448EA" w:rsidRPr="00EF2427" w:rsidRDefault="001448EA" w:rsidP="001448EA">
      <w:pPr>
        <w:spacing w:before="100" w:beforeAutospacing="1" w:after="100" w:afterAutospacing="1"/>
        <w:rPr>
          <w:color w:val="000000"/>
        </w:rPr>
      </w:pPr>
      <w:r w:rsidRPr="00EF2427">
        <w:rPr>
          <w:color w:val="000000"/>
        </w:rPr>
        <w:t>3. Reflective Entry - Add a reflective entry that describes the contextualization (or</w:t>
      </w:r>
    </w:p>
    <w:p w14:paraId="55A209CF" w14:textId="77777777" w:rsidR="001448EA" w:rsidRPr="00EF2427" w:rsidRDefault="001448EA" w:rsidP="001448EA">
      <w:pPr>
        <w:spacing w:before="100" w:beforeAutospacing="1" w:after="100" w:afterAutospacing="1"/>
        <w:rPr>
          <w:color w:val="000000"/>
        </w:rPr>
      </w:pPr>
      <w:r w:rsidRPr="00EF2427">
        <w:rPr>
          <w:color w:val="000000"/>
        </w:rPr>
        <w:t xml:space="preserve">adaptation and relevant application) of new learning in your professional field. </w:t>
      </w:r>
      <w:proofErr w:type="gramStart"/>
      <w:r w:rsidRPr="00EF2427">
        <w:rPr>
          <w:color w:val="000000"/>
        </w:rPr>
        <w:t>What</w:t>
      </w:r>
      <w:proofErr w:type="gramEnd"/>
    </w:p>
    <w:p w14:paraId="445F2A55" w14:textId="77777777" w:rsidR="001448EA" w:rsidRPr="00EF2427" w:rsidRDefault="001448EA" w:rsidP="001448EA">
      <w:pPr>
        <w:spacing w:before="100" w:beforeAutospacing="1" w:after="100" w:afterAutospacing="1"/>
        <w:rPr>
          <w:color w:val="000000"/>
        </w:rPr>
      </w:pPr>
      <w:r w:rsidRPr="00EF2427">
        <w:rPr>
          <w:color w:val="000000"/>
        </w:rPr>
        <w:t xml:space="preserve">questions or concerns have surfaced about your professional field </w:t>
      </w:r>
      <w:proofErr w:type="gramStart"/>
      <w:r w:rsidRPr="00EF2427">
        <w:rPr>
          <w:color w:val="000000"/>
        </w:rPr>
        <w:t>as a result of</w:t>
      </w:r>
      <w:proofErr w:type="gramEnd"/>
      <w:r w:rsidRPr="00EF2427">
        <w:rPr>
          <w:color w:val="000000"/>
        </w:rPr>
        <w:t xml:space="preserve"> your</w:t>
      </w:r>
    </w:p>
    <w:p w14:paraId="11E7DA72" w14:textId="77777777" w:rsidR="001448EA" w:rsidRPr="00EF2427" w:rsidRDefault="001448EA" w:rsidP="001448EA">
      <w:pPr>
        <w:spacing w:before="100" w:beforeAutospacing="1" w:after="100" w:afterAutospacing="1"/>
        <w:rPr>
          <w:color w:val="000000"/>
        </w:rPr>
      </w:pPr>
      <w:r w:rsidRPr="00EF2427">
        <w:rPr>
          <w:color w:val="000000"/>
        </w:rPr>
        <w:t>study?</w:t>
      </w:r>
    </w:p>
    <w:p w14:paraId="06B3F98B" w14:textId="77777777" w:rsidR="001448EA" w:rsidRPr="00EF2427" w:rsidRDefault="001448EA" w:rsidP="001448EA">
      <w:pPr>
        <w:spacing w:before="100" w:beforeAutospacing="1" w:after="100" w:afterAutospacing="1"/>
        <w:rPr>
          <w:color w:val="000000"/>
        </w:rPr>
      </w:pPr>
      <w:r w:rsidRPr="00EF2427">
        <w:rPr>
          <w:color w:val="000000"/>
        </w:rPr>
        <w:t>4. Conclusion – Evaluate the effectiveness of the course in meeting your professional,</w:t>
      </w:r>
    </w:p>
    <w:p w14:paraId="417910D4" w14:textId="77777777" w:rsidR="001448EA" w:rsidRPr="00EF2427" w:rsidRDefault="001448EA" w:rsidP="001448EA">
      <w:pPr>
        <w:spacing w:before="100" w:beforeAutospacing="1" w:after="100" w:afterAutospacing="1"/>
        <w:rPr>
          <w:color w:val="000000"/>
        </w:rPr>
      </w:pPr>
      <w:r w:rsidRPr="00EF2427">
        <w:rPr>
          <w:color w:val="000000"/>
        </w:rPr>
        <w:t>religious, and educational goals.</w:t>
      </w:r>
    </w:p>
    <w:p w14:paraId="10F3833A" w14:textId="05DFF46A" w:rsidR="001448EA" w:rsidRPr="001448EA" w:rsidRDefault="001448EA" w:rsidP="001448EA">
      <w:pPr>
        <w:pStyle w:val="ListParagraph"/>
        <w:numPr>
          <w:ilvl w:val="0"/>
          <w:numId w:val="1"/>
        </w:numPr>
        <w:spacing w:before="100" w:beforeAutospacing="1" w:after="100" w:afterAutospacing="1"/>
        <w:rPr>
          <w:color w:val="000000"/>
        </w:rPr>
      </w:pPr>
      <w:r w:rsidRPr="001448EA">
        <w:rPr>
          <w:color w:val="000000"/>
        </w:rPr>
        <w:lastRenderedPageBreak/>
        <w:t>Introduction –</w:t>
      </w:r>
      <w:r w:rsidRPr="001448EA">
        <w:rPr>
          <w:color w:val="000000"/>
        </w:rPr>
        <w:t xml:space="preserve"> It was a privilege to attend the week of research study at the Library of Congress, June 23-30. The highlight of the trip was meeting face-to-face with colleagues who are studying at OGS and are working toward another goal that the Lord Jesus has put before us all. This study is certainly staged at a pertinent time toward the DSL doctoral degree ahead for me.</w:t>
      </w:r>
    </w:p>
    <w:p w14:paraId="5BEEB9BE" w14:textId="77777777" w:rsidR="001448EA" w:rsidRDefault="001448EA" w:rsidP="001448EA">
      <w:pPr>
        <w:pStyle w:val="ListParagraph"/>
        <w:spacing w:before="100" w:beforeAutospacing="1" w:after="100" w:afterAutospacing="1"/>
        <w:ind w:firstLine="0"/>
        <w:rPr>
          <w:color w:val="000000"/>
        </w:rPr>
      </w:pPr>
      <w:r>
        <w:rPr>
          <w:color w:val="000000"/>
        </w:rPr>
        <w:tab/>
        <w:t xml:space="preserve">             I am amazed at how our administrators listen to Jesus and His timing in their instructions for </w:t>
      </w:r>
      <w:proofErr w:type="gramStart"/>
      <w:r>
        <w:rPr>
          <w:color w:val="000000"/>
        </w:rPr>
        <w:t>all of</w:t>
      </w:r>
      <w:proofErr w:type="gramEnd"/>
      <w:r>
        <w:rPr>
          <w:color w:val="000000"/>
        </w:rPr>
        <w:t xml:space="preserve"> the courses. Although I have not completed all Core study </w:t>
      </w:r>
      <w:proofErr w:type="gramStart"/>
      <w:r>
        <w:rPr>
          <w:color w:val="000000"/>
        </w:rPr>
        <w:t>at this time</w:t>
      </w:r>
      <w:proofErr w:type="gramEnd"/>
      <w:r>
        <w:rPr>
          <w:color w:val="000000"/>
        </w:rPr>
        <w:t>, I have learned to depend on our professors toward the way ahead.</w:t>
      </w:r>
    </w:p>
    <w:p w14:paraId="05047589" w14:textId="77777777" w:rsidR="001448EA" w:rsidRDefault="001448EA" w:rsidP="001448EA">
      <w:pPr>
        <w:pStyle w:val="ListParagraph"/>
        <w:spacing w:before="100" w:beforeAutospacing="1" w:after="100" w:afterAutospacing="1"/>
        <w:ind w:firstLine="0"/>
        <w:rPr>
          <w:color w:val="000000"/>
        </w:rPr>
      </w:pPr>
      <w:r>
        <w:rPr>
          <w:color w:val="000000"/>
        </w:rPr>
        <w:t xml:space="preserve">             Developmental readings instruction certainly has been a crucial part of this OGS journey and continued to be as we researched key words and phrases, perused </w:t>
      </w:r>
      <w:proofErr w:type="gramStart"/>
      <w:r>
        <w:rPr>
          <w:color w:val="000000"/>
        </w:rPr>
        <w:t>articles</w:t>
      </w:r>
      <w:proofErr w:type="gramEnd"/>
      <w:r>
        <w:rPr>
          <w:color w:val="000000"/>
        </w:rPr>
        <w:t xml:space="preserve"> and books to enhance our topics, and had the wonderful opportunity to chat and learn from LOC librarians each day. And thanks to Dr. Ward, our instructor who was available all day to discuss and ask thinking questions to help us on this journey.</w:t>
      </w:r>
    </w:p>
    <w:p w14:paraId="1EB7A274" w14:textId="0AD0BD8D" w:rsidR="001448EA" w:rsidRPr="001448EA" w:rsidRDefault="001448EA" w:rsidP="001448EA">
      <w:pPr>
        <w:pStyle w:val="ListParagraph"/>
        <w:spacing w:before="100" w:beforeAutospacing="1" w:after="100" w:afterAutospacing="1"/>
        <w:ind w:firstLine="0"/>
        <w:rPr>
          <w:color w:val="000000"/>
        </w:rPr>
      </w:pPr>
      <w:r>
        <w:rPr>
          <w:color w:val="000000"/>
        </w:rPr>
        <w:t xml:space="preserve"> </w:t>
      </w:r>
    </w:p>
    <w:p w14:paraId="50D093AC" w14:textId="2B24677F" w:rsidR="001448EA" w:rsidRPr="00EF2427" w:rsidRDefault="001448EA" w:rsidP="001448EA">
      <w:pPr>
        <w:spacing w:before="100" w:beforeAutospacing="1" w:after="100" w:afterAutospacing="1"/>
        <w:ind w:firstLine="0"/>
        <w:rPr>
          <w:color w:val="000000"/>
        </w:rPr>
      </w:pPr>
      <w:r w:rsidRPr="00EF2427">
        <w:rPr>
          <w:color w:val="000000"/>
        </w:rPr>
        <w:t xml:space="preserve">2. Personal Growth </w:t>
      </w:r>
      <w:r>
        <w:rPr>
          <w:color w:val="000000"/>
        </w:rPr>
        <w:t>–</w:t>
      </w:r>
      <w:r w:rsidRPr="00EF2427">
        <w:rPr>
          <w:color w:val="000000"/>
        </w:rPr>
        <w:t xml:space="preserve"> </w:t>
      </w:r>
      <w:r>
        <w:rPr>
          <w:color w:val="000000"/>
        </w:rPr>
        <w:t xml:space="preserve">It seems that everything we do at OGS has God’s purpose in our careers. I was certainly challenged and excited to learn more touch books at LOC. The opportunity to visit the Law library was astounding to me. Again, asking questions of the librarians there was a good challenge for me. It is wonderful to know that as researchers, they know we have </w:t>
      </w:r>
      <w:proofErr w:type="gramStart"/>
      <w:r>
        <w:rPr>
          <w:color w:val="000000"/>
        </w:rPr>
        <w:t>purpose</w:t>
      </w:r>
      <w:proofErr w:type="gramEnd"/>
      <w:r>
        <w:rPr>
          <w:color w:val="000000"/>
        </w:rPr>
        <w:t xml:space="preserve"> and they indeed want to help us on our way with great respect. </w:t>
      </w:r>
    </w:p>
    <w:p w14:paraId="5A921579" w14:textId="77777777" w:rsidR="001448EA" w:rsidRDefault="001448EA" w:rsidP="001448EA">
      <w:pPr>
        <w:spacing w:before="100" w:beforeAutospacing="1" w:after="100" w:afterAutospacing="1"/>
        <w:ind w:firstLine="0"/>
        <w:rPr>
          <w:color w:val="000000"/>
        </w:rPr>
      </w:pPr>
      <w:r w:rsidRPr="00EF2427">
        <w:rPr>
          <w:color w:val="000000"/>
        </w:rPr>
        <w:t xml:space="preserve">3. Reflective Entry </w:t>
      </w:r>
      <w:r>
        <w:rPr>
          <w:color w:val="000000"/>
        </w:rPr>
        <w:t>–</w:t>
      </w:r>
      <w:r w:rsidRPr="00EF2427">
        <w:rPr>
          <w:color w:val="000000"/>
        </w:rPr>
        <w:t xml:space="preserve"> </w:t>
      </w:r>
      <w:r>
        <w:rPr>
          <w:color w:val="000000"/>
        </w:rPr>
        <w:t>Having the opportunity and knowing that while there, I could receive exceptional help in my research topic. I could not believe all the book sources to gather information for my topic, but I was astounded at all the many databases and e-</w:t>
      </w:r>
      <w:proofErr w:type="spellStart"/>
      <w:r>
        <w:rPr>
          <w:color w:val="000000"/>
        </w:rPr>
        <w:t>resoures</w:t>
      </w:r>
      <w:proofErr w:type="spellEnd"/>
      <w:r>
        <w:rPr>
          <w:color w:val="000000"/>
        </w:rPr>
        <w:t xml:space="preserve"> that were </w:t>
      </w:r>
      <w:r>
        <w:rPr>
          <w:color w:val="000000"/>
        </w:rPr>
        <w:lastRenderedPageBreak/>
        <w:t xml:space="preserve">available! Then, as we got together as a study group at lunch and dinner, our conversations were that of encouragement, affirmation, and helps. </w:t>
      </w:r>
    </w:p>
    <w:p w14:paraId="07ED3E1E" w14:textId="77777777" w:rsidR="001448EA" w:rsidRDefault="001448EA" w:rsidP="001448EA">
      <w:pPr>
        <w:spacing w:before="100" w:beforeAutospacing="1" w:after="100" w:afterAutospacing="1"/>
        <w:ind w:firstLine="0"/>
        <w:rPr>
          <w:color w:val="000000"/>
        </w:rPr>
      </w:pPr>
      <w:r>
        <w:rPr>
          <w:color w:val="000000"/>
        </w:rPr>
        <w:t xml:space="preserve">             It was a pleasant reminder of WHO we serve and all HE has planned for us in this journey. I have already been able to share much of what I researched in my topic. And immediately, as I returned from the trip, I went to school to prepare for the new school year, which just started last Wednesday, as the students returned. </w:t>
      </w:r>
    </w:p>
    <w:p w14:paraId="5295FC87" w14:textId="00521822" w:rsidR="001448EA" w:rsidRDefault="001448EA" w:rsidP="001448EA">
      <w:pPr>
        <w:spacing w:before="100" w:beforeAutospacing="1" w:after="100" w:afterAutospacing="1"/>
        <w:ind w:firstLine="0"/>
        <w:rPr>
          <w:color w:val="000000"/>
        </w:rPr>
      </w:pPr>
      <w:r>
        <w:rPr>
          <w:color w:val="000000"/>
        </w:rPr>
        <w:t xml:space="preserve">             On a personal note, we have a new special education teacher for the first time. As she and I perused the new students’ applications, parent testimonies, tests scores and reviewed student ISP’s, we prayed for each one. This year we have the honor of working with a few Autistic children and those with ISP Behavior challenges. The research I did gave me more understanding of this undertaking for our school. I am thrilled to love on these students and learn much strategy to help them as I tell them of Jesus’ love and </w:t>
      </w:r>
      <w:proofErr w:type="gramStart"/>
      <w:r>
        <w:rPr>
          <w:color w:val="000000"/>
        </w:rPr>
        <w:t>His</w:t>
      </w:r>
      <w:proofErr w:type="gramEnd"/>
      <w:r>
        <w:rPr>
          <w:color w:val="000000"/>
        </w:rPr>
        <w:t xml:space="preserve"> great identity in and through them.</w:t>
      </w:r>
    </w:p>
    <w:p w14:paraId="596AE842" w14:textId="7673CE11" w:rsidR="001448EA" w:rsidRPr="00EF2427" w:rsidRDefault="001448EA" w:rsidP="001448EA">
      <w:pPr>
        <w:spacing w:before="100" w:beforeAutospacing="1" w:after="100" w:afterAutospacing="1"/>
        <w:ind w:firstLine="0"/>
        <w:rPr>
          <w:color w:val="000000"/>
        </w:rPr>
      </w:pPr>
      <w:r>
        <w:rPr>
          <w:color w:val="000000"/>
        </w:rPr>
        <w:t xml:space="preserve">            Also, having listened and discussed with Sandra Anderson about the Educator’s Life Group she has at her school, I believe we will be starting one here at our school. If educators spend more hours with each other during the week, than others, how can we live life together without understand we need each other. As this group gets started, Sandra and I are hoping we will be able to get our groups together for monthly Zoom calls.</w:t>
      </w:r>
    </w:p>
    <w:p w14:paraId="46689F22" w14:textId="7C527EA6" w:rsidR="001448EA" w:rsidRDefault="001448EA" w:rsidP="001448EA">
      <w:pPr>
        <w:spacing w:before="100" w:beforeAutospacing="1" w:after="100" w:afterAutospacing="1"/>
        <w:ind w:firstLine="0"/>
        <w:rPr>
          <w:color w:val="000000"/>
        </w:rPr>
      </w:pPr>
      <w:r w:rsidRPr="00EF2427">
        <w:rPr>
          <w:color w:val="000000"/>
        </w:rPr>
        <w:t xml:space="preserve">4. Conclusion – </w:t>
      </w:r>
      <w:r>
        <w:rPr>
          <w:color w:val="000000"/>
        </w:rPr>
        <w:t xml:space="preserve">Being able to attend LOC this spring, has been the highlight of my school year. I praise the Lord for OGS, for being able to be a life-long learner with others of like minds. I </w:t>
      </w:r>
      <w:r>
        <w:rPr>
          <w:color w:val="000000"/>
        </w:rPr>
        <w:lastRenderedPageBreak/>
        <w:t xml:space="preserve">continue to press on to continue the work He has for me through my vocation and will be a world changer as I continue as an OGS scholar </w:t>
      </w:r>
      <w:proofErr w:type="spellStart"/>
      <w:r>
        <w:rPr>
          <w:color w:val="000000"/>
        </w:rPr>
        <w:t>practioner</w:t>
      </w:r>
      <w:proofErr w:type="spellEnd"/>
      <w:r>
        <w:rPr>
          <w:color w:val="000000"/>
        </w:rPr>
        <w:t xml:space="preserve"> social researcher.</w:t>
      </w:r>
    </w:p>
    <w:p w14:paraId="1E82E8AA" w14:textId="77777777" w:rsidR="001448EA" w:rsidRDefault="001448EA" w:rsidP="001448EA">
      <w:pPr>
        <w:spacing w:before="100" w:beforeAutospacing="1" w:after="100" w:afterAutospacing="1"/>
        <w:ind w:firstLine="0"/>
        <w:rPr>
          <w:color w:val="000000"/>
        </w:rPr>
      </w:pPr>
    </w:p>
    <w:p w14:paraId="598938BA" w14:textId="77777777" w:rsidR="001448EA" w:rsidRPr="00EF2427" w:rsidRDefault="001448EA" w:rsidP="001448EA">
      <w:pPr>
        <w:spacing w:before="100" w:beforeAutospacing="1" w:after="100" w:afterAutospacing="1"/>
        <w:ind w:firstLine="0"/>
        <w:rPr>
          <w:color w:val="000000"/>
        </w:rPr>
      </w:pPr>
    </w:p>
    <w:p w14:paraId="0000001B" w14:textId="77777777" w:rsidR="009935EB" w:rsidRDefault="009935EB" w:rsidP="001448EA">
      <w:pPr>
        <w:tabs>
          <w:tab w:val="right" w:pos="8640"/>
          <w:tab w:val="right" w:pos="8640"/>
        </w:tabs>
        <w:ind w:firstLine="0"/>
      </w:pPr>
    </w:p>
    <w:p w14:paraId="0000001C" w14:textId="77777777" w:rsidR="009935EB" w:rsidRDefault="009935EB">
      <w:pPr>
        <w:tabs>
          <w:tab w:val="right" w:pos="8640"/>
          <w:tab w:val="right" w:pos="8640"/>
        </w:tabs>
      </w:pPr>
    </w:p>
    <w:p w14:paraId="0000001D" w14:textId="77777777" w:rsidR="009935EB" w:rsidRDefault="009935EB">
      <w:pPr>
        <w:tabs>
          <w:tab w:val="right" w:pos="8640"/>
          <w:tab w:val="right" w:pos="8640"/>
        </w:tabs>
      </w:pPr>
    </w:p>
    <w:p w14:paraId="0000001E" w14:textId="77777777" w:rsidR="009935EB" w:rsidRDefault="009935EB">
      <w:pPr>
        <w:tabs>
          <w:tab w:val="right" w:pos="8640"/>
          <w:tab w:val="right" w:pos="8640"/>
        </w:tabs>
      </w:pPr>
    </w:p>
    <w:p w14:paraId="0000001F" w14:textId="77777777" w:rsidR="009935EB" w:rsidRDefault="009935EB">
      <w:pPr>
        <w:tabs>
          <w:tab w:val="right" w:pos="8640"/>
          <w:tab w:val="right" w:pos="8640"/>
        </w:tabs>
      </w:pPr>
    </w:p>
    <w:p w14:paraId="00000020" w14:textId="77777777" w:rsidR="009935EB" w:rsidRDefault="009935EB">
      <w:pPr>
        <w:tabs>
          <w:tab w:val="right" w:pos="8640"/>
          <w:tab w:val="right" w:pos="8640"/>
        </w:tabs>
      </w:pPr>
    </w:p>
    <w:p w14:paraId="00000021" w14:textId="77777777" w:rsidR="009935EB" w:rsidRDefault="009935EB">
      <w:pPr>
        <w:tabs>
          <w:tab w:val="right" w:pos="8640"/>
          <w:tab w:val="right" w:pos="8640"/>
        </w:tabs>
      </w:pPr>
    </w:p>
    <w:p w14:paraId="00000022" w14:textId="77777777" w:rsidR="009935EB" w:rsidRDefault="009935EB">
      <w:pPr>
        <w:tabs>
          <w:tab w:val="right" w:pos="8640"/>
          <w:tab w:val="right" w:pos="8640"/>
        </w:tabs>
      </w:pPr>
    </w:p>
    <w:p w14:paraId="00000023" w14:textId="77777777" w:rsidR="009935EB" w:rsidRDefault="009935EB">
      <w:pPr>
        <w:tabs>
          <w:tab w:val="right" w:pos="8640"/>
          <w:tab w:val="right" w:pos="8640"/>
        </w:tabs>
      </w:pPr>
    </w:p>
    <w:p w14:paraId="00000024" w14:textId="77777777" w:rsidR="009935EB" w:rsidRDefault="009935EB">
      <w:pPr>
        <w:tabs>
          <w:tab w:val="right" w:pos="8640"/>
          <w:tab w:val="right" w:pos="8640"/>
        </w:tabs>
      </w:pPr>
    </w:p>
    <w:p w14:paraId="00000025" w14:textId="77777777" w:rsidR="009935EB" w:rsidRDefault="009935EB">
      <w:pPr>
        <w:tabs>
          <w:tab w:val="right" w:pos="8640"/>
          <w:tab w:val="right" w:pos="8640"/>
        </w:tabs>
      </w:pPr>
    </w:p>
    <w:p w14:paraId="00000026" w14:textId="77777777" w:rsidR="009935EB" w:rsidRDefault="009935EB">
      <w:pPr>
        <w:tabs>
          <w:tab w:val="right" w:pos="8640"/>
          <w:tab w:val="right" w:pos="8640"/>
        </w:tabs>
      </w:pPr>
    </w:p>
    <w:p w14:paraId="00000027" w14:textId="77777777" w:rsidR="009935EB" w:rsidRDefault="009935EB">
      <w:pPr>
        <w:tabs>
          <w:tab w:val="right" w:pos="8640"/>
          <w:tab w:val="right" w:pos="8640"/>
        </w:tabs>
      </w:pPr>
    </w:p>
    <w:p w14:paraId="00000028" w14:textId="77777777" w:rsidR="009935EB" w:rsidRDefault="009935EB">
      <w:pPr>
        <w:tabs>
          <w:tab w:val="right" w:pos="8640"/>
          <w:tab w:val="right" w:pos="8640"/>
        </w:tabs>
      </w:pPr>
    </w:p>
    <w:p w14:paraId="00000029" w14:textId="77777777" w:rsidR="009935EB" w:rsidRDefault="009935EB">
      <w:pPr>
        <w:tabs>
          <w:tab w:val="right" w:pos="8640"/>
          <w:tab w:val="right" w:pos="8640"/>
        </w:tabs>
      </w:pPr>
    </w:p>
    <w:p w14:paraId="0000002A" w14:textId="77777777" w:rsidR="009935EB" w:rsidRDefault="009935EB">
      <w:pPr>
        <w:tabs>
          <w:tab w:val="right" w:pos="8640"/>
          <w:tab w:val="right" w:pos="8640"/>
        </w:tabs>
      </w:pPr>
    </w:p>
    <w:p w14:paraId="0000002B" w14:textId="77777777" w:rsidR="009935EB" w:rsidRDefault="009935EB">
      <w:pPr>
        <w:tabs>
          <w:tab w:val="right" w:pos="8640"/>
          <w:tab w:val="right" w:pos="8640"/>
        </w:tabs>
      </w:pPr>
    </w:p>
    <w:p w14:paraId="00000033" w14:textId="77777777" w:rsidR="009935EB" w:rsidRDefault="009935EB" w:rsidP="001448EA">
      <w:pPr>
        <w:tabs>
          <w:tab w:val="right" w:pos="8640"/>
          <w:tab w:val="right" w:pos="8640"/>
        </w:tabs>
        <w:ind w:firstLine="0"/>
      </w:pPr>
    </w:p>
    <w:p w14:paraId="00000034" w14:textId="77777777" w:rsidR="009935EB" w:rsidRDefault="009935EB">
      <w:pPr>
        <w:tabs>
          <w:tab w:val="right" w:pos="8640"/>
          <w:tab w:val="right" w:pos="8640"/>
        </w:tabs>
      </w:pPr>
    </w:p>
    <w:p w14:paraId="00000035" w14:textId="77777777" w:rsidR="009935EB" w:rsidRDefault="009935EB">
      <w:pPr>
        <w:tabs>
          <w:tab w:val="right" w:pos="8640"/>
          <w:tab w:val="right" w:pos="8640"/>
        </w:tabs>
      </w:pPr>
    </w:p>
    <w:p w14:paraId="00000036" w14:textId="77777777" w:rsidR="009935EB" w:rsidRDefault="009935EB">
      <w:pPr>
        <w:tabs>
          <w:tab w:val="right" w:pos="8640"/>
          <w:tab w:val="right" w:pos="8640"/>
        </w:tabs>
      </w:pPr>
    </w:p>
    <w:p w14:paraId="00000037" w14:textId="77777777" w:rsidR="009935EB" w:rsidRDefault="009935EB">
      <w:pPr>
        <w:tabs>
          <w:tab w:val="right" w:pos="8640"/>
          <w:tab w:val="right" w:pos="8640"/>
        </w:tabs>
      </w:pPr>
    </w:p>
    <w:p w14:paraId="00000038" w14:textId="77777777" w:rsidR="009935EB" w:rsidRDefault="009935EB">
      <w:pPr>
        <w:tabs>
          <w:tab w:val="right" w:pos="8640"/>
          <w:tab w:val="right" w:pos="8640"/>
        </w:tabs>
      </w:pPr>
    </w:p>
    <w:p w14:paraId="0000003D" w14:textId="214D265A" w:rsidR="009935EB" w:rsidRDefault="009935EB" w:rsidP="001448EA">
      <w:pPr>
        <w:tabs>
          <w:tab w:val="right" w:pos="8640"/>
          <w:tab w:val="right" w:pos="8640"/>
        </w:tabs>
        <w:ind w:firstLine="0"/>
      </w:pPr>
    </w:p>
    <w:sectPr w:rsidR="009935EB">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420A" w14:textId="77777777" w:rsidR="00EF67B1" w:rsidRDefault="00EF67B1">
      <w:pPr>
        <w:spacing w:line="240" w:lineRule="auto"/>
      </w:pPr>
      <w:r>
        <w:separator/>
      </w:r>
    </w:p>
  </w:endnote>
  <w:endnote w:type="continuationSeparator" w:id="0">
    <w:p w14:paraId="7A2C8971" w14:textId="77777777" w:rsidR="00EF67B1" w:rsidRDefault="00EF6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5A29" w14:textId="77777777" w:rsidR="00EF67B1" w:rsidRDefault="00EF67B1">
      <w:pPr>
        <w:spacing w:line="240" w:lineRule="auto"/>
      </w:pPr>
      <w:r>
        <w:separator/>
      </w:r>
    </w:p>
  </w:footnote>
  <w:footnote w:type="continuationSeparator" w:id="0">
    <w:p w14:paraId="54F3F63F" w14:textId="77777777" w:rsidR="00EF67B1" w:rsidRDefault="00EF6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014462"/>
      <w:docPartObj>
        <w:docPartGallery w:val="Page Numbers (Top of Page)"/>
        <w:docPartUnique/>
      </w:docPartObj>
    </w:sdtPr>
    <w:sdtContent>
      <w:p w14:paraId="34DDCBA6" w14:textId="47B3EE9F" w:rsidR="001448EA" w:rsidRDefault="001448EA"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2E511" w14:textId="77777777" w:rsidR="001448EA" w:rsidRDefault="001448EA" w:rsidP="001448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38244"/>
      <w:docPartObj>
        <w:docPartGallery w:val="Page Numbers (Top of Page)"/>
        <w:docPartUnique/>
      </w:docPartObj>
    </w:sdtPr>
    <w:sdtContent>
      <w:p w14:paraId="272F67AB" w14:textId="694492D4" w:rsidR="001448EA" w:rsidRDefault="001448EA"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3CD11115" w:rsidR="009935EB" w:rsidRDefault="00000000" w:rsidP="001448EA">
    <w:pPr>
      <w:pBdr>
        <w:top w:val="nil"/>
        <w:left w:val="nil"/>
        <w:bottom w:val="nil"/>
        <w:right w:val="nil"/>
        <w:between w:val="nil"/>
      </w:pBdr>
      <w:tabs>
        <w:tab w:val="right" w:pos="8640"/>
        <w:tab w:val="right" w:pos="9360"/>
      </w:tabs>
      <w:ind w:right="360" w:firstLine="0"/>
      <w:rPr>
        <w:color w:val="000000"/>
      </w:rPr>
    </w:pPr>
    <w:r>
      <w:rPr>
        <w:sz w:val="20"/>
        <w:szCs w:val="20"/>
      </w:rPr>
      <w:t>S</w:t>
    </w:r>
    <w:r w:rsidR="001448EA">
      <w:rPr>
        <w:sz w:val="20"/>
        <w:szCs w:val="20"/>
      </w:rPr>
      <w:t>herry Camp</w:t>
    </w:r>
    <w:r>
      <w:rPr>
        <w:sz w:val="20"/>
        <w:szCs w:val="20"/>
      </w:rPr>
      <w:t xml:space="preserve">, </w:t>
    </w:r>
    <w:r w:rsidR="001448EA">
      <w:rPr>
        <w:sz w:val="20"/>
        <w:szCs w:val="20"/>
      </w:rPr>
      <w:t xml:space="preserve">SR848-64/SR802-52, Library of Congress Reading and Research, </w:t>
    </w:r>
    <w:r>
      <w:rPr>
        <w:color w:val="000000"/>
        <w:sz w:val="20"/>
        <w:szCs w:val="20"/>
      </w:rPr>
      <w:t>Assignment</w:t>
    </w:r>
    <w:r>
      <w:rPr>
        <w:sz w:val="20"/>
        <w:szCs w:val="20"/>
      </w:rPr>
      <w:t xml:space="preserve"> </w:t>
    </w:r>
    <w:r w:rsidR="001448EA">
      <w:rPr>
        <w:sz w:val="20"/>
        <w:szCs w:val="20"/>
      </w:rPr>
      <w:t>4</w:t>
    </w:r>
    <w:r>
      <w:rPr>
        <w:sz w:val="20"/>
        <w:szCs w:val="20"/>
      </w:rPr>
      <w:t xml:space="preserve">, </w:t>
    </w:r>
    <w:proofErr w:type="gramStart"/>
    <w:r w:rsidR="001448EA">
      <w:rPr>
        <w:sz w:val="20"/>
        <w:szCs w:val="20"/>
      </w:rPr>
      <w:t>08/02/2024</w:t>
    </w:r>
    <w:proofErr w:type="gramEnd"/>
    <w:r>
      <w:tab/>
    </w:r>
    <w:r w:rsidR="001448EA">
      <w:t xml:space="preserve">  </w:t>
    </w:r>
    <w: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F350B"/>
    <w:multiLevelType w:val="hybridMultilevel"/>
    <w:tmpl w:val="AF9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48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EB"/>
    <w:rsid w:val="001448EA"/>
    <w:rsid w:val="00567E6B"/>
    <w:rsid w:val="009935EB"/>
    <w:rsid w:val="00EF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BD98"/>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44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3</cp:revision>
  <dcterms:created xsi:type="dcterms:W3CDTF">2024-08-04T00:50:00Z</dcterms:created>
  <dcterms:modified xsi:type="dcterms:W3CDTF">2024-08-04T01:26:00Z</dcterms:modified>
</cp:coreProperties>
</file>