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0C5E" w14:textId="77777777" w:rsidR="00D44045" w:rsidRDefault="00D44045" w:rsidP="0048567A">
      <w:pPr>
        <w:rPr>
          <w:rFonts w:ascii="Times New Roman" w:hAnsi="Times New Roman" w:cs="Times New Roman"/>
        </w:rPr>
      </w:pPr>
    </w:p>
    <w:p w14:paraId="329B53D2" w14:textId="77777777" w:rsidR="00D44045" w:rsidRDefault="00D44045" w:rsidP="0048567A">
      <w:pPr>
        <w:rPr>
          <w:rFonts w:ascii="Times New Roman" w:hAnsi="Times New Roman" w:cs="Times New Roman"/>
        </w:rPr>
      </w:pPr>
    </w:p>
    <w:p w14:paraId="5F165C53" w14:textId="77777777" w:rsidR="00D44045" w:rsidRDefault="00D44045" w:rsidP="0048567A">
      <w:pPr>
        <w:rPr>
          <w:rFonts w:ascii="Times New Roman" w:hAnsi="Times New Roman" w:cs="Times New Roman"/>
        </w:rPr>
      </w:pPr>
    </w:p>
    <w:p w14:paraId="05043835" w14:textId="77777777" w:rsidR="00D44045" w:rsidRDefault="00D44045" w:rsidP="0048567A">
      <w:pPr>
        <w:rPr>
          <w:rFonts w:ascii="Times New Roman" w:hAnsi="Times New Roman" w:cs="Times New Roman"/>
        </w:rPr>
      </w:pPr>
    </w:p>
    <w:p w14:paraId="560A763A" w14:textId="77777777" w:rsidR="00D44045" w:rsidRDefault="00D44045" w:rsidP="0048567A">
      <w:pPr>
        <w:rPr>
          <w:rFonts w:ascii="Times New Roman" w:hAnsi="Times New Roman" w:cs="Times New Roman"/>
        </w:rPr>
      </w:pPr>
    </w:p>
    <w:p w14:paraId="7874260D" w14:textId="77777777" w:rsidR="00D44045" w:rsidRDefault="00D44045" w:rsidP="0048567A">
      <w:pPr>
        <w:rPr>
          <w:rFonts w:ascii="Times New Roman" w:hAnsi="Times New Roman" w:cs="Times New Roman"/>
        </w:rPr>
      </w:pPr>
    </w:p>
    <w:p w14:paraId="53EF9FAC" w14:textId="77777777" w:rsidR="00D44045" w:rsidRDefault="00D44045" w:rsidP="0048567A">
      <w:pPr>
        <w:rPr>
          <w:rFonts w:ascii="Times New Roman" w:hAnsi="Times New Roman" w:cs="Times New Roman"/>
        </w:rPr>
      </w:pPr>
    </w:p>
    <w:p w14:paraId="2653C2B6" w14:textId="77777777" w:rsidR="00D44045" w:rsidRDefault="00D44045" w:rsidP="0048567A">
      <w:pPr>
        <w:rPr>
          <w:rFonts w:ascii="Times New Roman" w:hAnsi="Times New Roman" w:cs="Times New Roman"/>
        </w:rPr>
      </w:pPr>
    </w:p>
    <w:p w14:paraId="18AAF580" w14:textId="77777777" w:rsidR="006570A7" w:rsidRDefault="006570A7" w:rsidP="0048567A">
      <w:pPr>
        <w:rPr>
          <w:rFonts w:ascii="Times New Roman" w:hAnsi="Times New Roman" w:cs="Times New Roman"/>
        </w:rPr>
      </w:pPr>
    </w:p>
    <w:p w14:paraId="172B96E6" w14:textId="77777777" w:rsidR="00D44045" w:rsidRDefault="00D44045" w:rsidP="0048567A">
      <w:pPr>
        <w:rPr>
          <w:rFonts w:ascii="Times New Roman" w:hAnsi="Times New Roman" w:cs="Times New Roman"/>
        </w:rPr>
      </w:pPr>
    </w:p>
    <w:p w14:paraId="442D6DB7" w14:textId="77777777" w:rsidR="00D44045" w:rsidRDefault="00D44045" w:rsidP="0048567A">
      <w:pPr>
        <w:rPr>
          <w:rFonts w:ascii="Times New Roman" w:hAnsi="Times New Roman" w:cs="Times New Roman"/>
        </w:rPr>
      </w:pPr>
    </w:p>
    <w:p w14:paraId="59BA8202" w14:textId="77777777" w:rsidR="00D44045" w:rsidRDefault="00D44045" w:rsidP="0048567A">
      <w:pPr>
        <w:rPr>
          <w:rFonts w:ascii="Times New Roman" w:hAnsi="Times New Roman" w:cs="Times New Roman"/>
        </w:rPr>
      </w:pPr>
    </w:p>
    <w:p w14:paraId="080294D0" w14:textId="77777777" w:rsidR="00D44045" w:rsidRDefault="00D44045" w:rsidP="0048567A">
      <w:pPr>
        <w:rPr>
          <w:rFonts w:ascii="Times New Roman" w:hAnsi="Times New Roman" w:cs="Times New Roman"/>
        </w:rPr>
      </w:pPr>
    </w:p>
    <w:p w14:paraId="1CE66B57" w14:textId="77777777" w:rsidR="00D44045" w:rsidRDefault="00D44045" w:rsidP="0048567A">
      <w:pPr>
        <w:rPr>
          <w:rFonts w:ascii="Times New Roman" w:hAnsi="Times New Roman" w:cs="Times New Roman"/>
        </w:rPr>
      </w:pPr>
    </w:p>
    <w:p w14:paraId="67F36837" w14:textId="77777777" w:rsidR="00D44045" w:rsidRDefault="00D44045" w:rsidP="0048567A">
      <w:pPr>
        <w:rPr>
          <w:rFonts w:ascii="Times New Roman" w:hAnsi="Times New Roman" w:cs="Times New Roman"/>
        </w:rPr>
      </w:pPr>
    </w:p>
    <w:p w14:paraId="7D8BC84D" w14:textId="77777777" w:rsidR="00D44045" w:rsidRDefault="00D44045" w:rsidP="0048567A">
      <w:pPr>
        <w:rPr>
          <w:rFonts w:ascii="Times New Roman" w:hAnsi="Times New Roman" w:cs="Times New Roman"/>
        </w:rPr>
      </w:pPr>
    </w:p>
    <w:p w14:paraId="1599B1D2" w14:textId="23B5CF55" w:rsidR="00D44045" w:rsidRDefault="00D44045" w:rsidP="00D44045">
      <w:pPr>
        <w:jc w:val="center"/>
        <w:rPr>
          <w:rFonts w:ascii="Times New Roman" w:hAnsi="Times New Roman" w:cs="Times New Roman"/>
        </w:rPr>
      </w:pPr>
      <w:r>
        <w:rPr>
          <w:rFonts w:ascii="Times New Roman" w:hAnsi="Times New Roman" w:cs="Times New Roman"/>
        </w:rPr>
        <w:t>Research Design and Methodology III</w:t>
      </w:r>
    </w:p>
    <w:p w14:paraId="7555BA2B" w14:textId="77777777" w:rsidR="00D44045" w:rsidRDefault="00D44045" w:rsidP="00D44045">
      <w:pPr>
        <w:jc w:val="center"/>
        <w:rPr>
          <w:rFonts w:ascii="Times New Roman" w:hAnsi="Times New Roman" w:cs="Times New Roman"/>
        </w:rPr>
      </w:pPr>
    </w:p>
    <w:p w14:paraId="007BF741" w14:textId="66DFEC45" w:rsidR="00D44045" w:rsidRDefault="00D44045" w:rsidP="00D44045">
      <w:pPr>
        <w:jc w:val="center"/>
        <w:rPr>
          <w:rFonts w:ascii="Times New Roman" w:hAnsi="Times New Roman" w:cs="Times New Roman"/>
        </w:rPr>
      </w:pPr>
      <w:r>
        <w:rPr>
          <w:rFonts w:ascii="Times New Roman" w:hAnsi="Times New Roman" w:cs="Times New Roman"/>
        </w:rPr>
        <w:t>Jack Nicholson</w:t>
      </w:r>
    </w:p>
    <w:p w14:paraId="1E83CDAA" w14:textId="77777777" w:rsidR="00D44045" w:rsidRDefault="00D44045" w:rsidP="00D44045">
      <w:pPr>
        <w:jc w:val="center"/>
        <w:rPr>
          <w:rFonts w:ascii="Times New Roman" w:hAnsi="Times New Roman" w:cs="Times New Roman"/>
        </w:rPr>
      </w:pPr>
    </w:p>
    <w:p w14:paraId="5E22E7AB" w14:textId="2E6B0C56" w:rsidR="00D44045" w:rsidRDefault="00D44045" w:rsidP="00D44045">
      <w:pPr>
        <w:jc w:val="center"/>
        <w:rPr>
          <w:rFonts w:ascii="Times New Roman" w:hAnsi="Times New Roman" w:cs="Times New Roman"/>
        </w:rPr>
      </w:pPr>
      <w:r>
        <w:rPr>
          <w:rFonts w:ascii="Times New Roman" w:hAnsi="Times New Roman" w:cs="Times New Roman"/>
        </w:rPr>
        <w:t>Omega Graduate School</w:t>
      </w:r>
    </w:p>
    <w:p w14:paraId="131DE009" w14:textId="77777777" w:rsidR="00D44045" w:rsidRDefault="00D44045" w:rsidP="00D44045">
      <w:pPr>
        <w:jc w:val="center"/>
        <w:rPr>
          <w:rFonts w:ascii="Times New Roman" w:hAnsi="Times New Roman" w:cs="Times New Roman"/>
        </w:rPr>
      </w:pPr>
    </w:p>
    <w:p w14:paraId="38E30A66" w14:textId="31CAF940" w:rsidR="00D44045" w:rsidRDefault="00D44045" w:rsidP="00D44045">
      <w:pPr>
        <w:jc w:val="center"/>
        <w:rPr>
          <w:rFonts w:ascii="Times New Roman" w:hAnsi="Times New Roman" w:cs="Times New Roman"/>
        </w:rPr>
      </w:pPr>
      <w:r>
        <w:rPr>
          <w:rFonts w:ascii="Times New Roman" w:hAnsi="Times New Roman" w:cs="Times New Roman"/>
        </w:rPr>
        <w:t>April 17, 2024</w:t>
      </w:r>
    </w:p>
    <w:p w14:paraId="7C97FB69" w14:textId="77777777" w:rsidR="00D44045" w:rsidRDefault="00D44045" w:rsidP="00D44045">
      <w:pPr>
        <w:jc w:val="center"/>
        <w:rPr>
          <w:rFonts w:ascii="Times New Roman" w:hAnsi="Times New Roman" w:cs="Times New Roman"/>
        </w:rPr>
      </w:pPr>
    </w:p>
    <w:p w14:paraId="016C713E" w14:textId="77777777" w:rsidR="00D44045" w:rsidRDefault="00D44045" w:rsidP="00D44045">
      <w:pPr>
        <w:jc w:val="center"/>
        <w:rPr>
          <w:rFonts w:ascii="Times New Roman" w:hAnsi="Times New Roman" w:cs="Times New Roman"/>
        </w:rPr>
      </w:pPr>
    </w:p>
    <w:p w14:paraId="33698400" w14:textId="77777777" w:rsidR="00D44045" w:rsidRDefault="00D44045" w:rsidP="00D44045">
      <w:pPr>
        <w:jc w:val="center"/>
        <w:rPr>
          <w:rFonts w:ascii="Times New Roman" w:hAnsi="Times New Roman" w:cs="Times New Roman"/>
        </w:rPr>
      </w:pPr>
    </w:p>
    <w:p w14:paraId="15F8F2B0" w14:textId="77777777" w:rsidR="00D44045" w:rsidRDefault="00D44045" w:rsidP="00D44045">
      <w:pPr>
        <w:jc w:val="center"/>
        <w:rPr>
          <w:rFonts w:ascii="Times New Roman" w:hAnsi="Times New Roman" w:cs="Times New Roman"/>
        </w:rPr>
      </w:pPr>
    </w:p>
    <w:p w14:paraId="5F6B8FBA" w14:textId="77777777" w:rsidR="00D44045" w:rsidRDefault="00D44045" w:rsidP="00D44045">
      <w:pPr>
        <w:jc w:val="center"/>
        <w:rPr>
          <w:rFonts w:ascii="Times New Roman" w:hAnsi="Times New Roman" w:cs="Times New Roman"/>
        </w:rPr>
      </w:pPr>
    </w:p>
    <w:p w14:paraId="0E1593C3" w14:textId="77777777" w:rsidR="00D44045" w:rsidRDefault="00D44045" w:rsidP="00D44045">
      <w:pPr>
        <w:jc w:val="center"/>
        <w:rPr>
          <w:rFonts w:ascii="Times New Roman" w:hAnsi="Times New Roman" w:cs="Times New Roman"/>
        </w:rPr>
      </w:pPr>
    </w:p>
    <w:p w14:paraId="5C519668" w14:textId="77777777" w:rsidR="00D44045" w:rsidRDefault="00D44045" w:rsidP="00D44045">
      <w:pPr>
        <w:jc w:val="center"/>
        <w:rPr>
          <w:rFonts w:ascii="Times New Roman" w:hAnsi="Times New Roman" w:cs="Times New Roman"/>
        </w:rPr>
      </w:pPr>
    </w:p>
    <w:p w14:paraId="5046ACD8" w14:textId="547CF709" w:rsidR="00D44045" w:rsidRDefault="00D44045" w:rsidP="00D44045">
      <w:pPr>
        <w:jc w:val="center"/>
        <w:rPr>
          <w:rFonts w:ascii="Times New Roman" w:hAnsi="Times New Roman" w:cs="Times New Roman"/>
        </w:rPr>
      </w:pPr>
      <w:r>
        <w:rPr>
          <w:rFonts w:ascii="Times New Roman" w:hAnsi="Times New Roman" w:cs="Times New Roman"/>
        </w:rPr>
        <w:t>Professor</w:t>
      </w:r>
    </w:p>
    <w:p w14:paraId="6E3B8336" w14:textId="77777777" w:rsidR="00D44045" w:rsidRDefault="00D44045" w:rsidP="00D44045">
      <w:pPr>
        <w:jc w:val="center"/>
        <w:rPr>
          <w:rFonts w:ascii="Times New Roman" w:hAnsi="Times New Roman" w:cs="Times New Roman"/>
        </w:rPr>
      </w:pPr>
    </w:p>
    <w:p w14:paraId="7EBD208C" w14:textId="77777777" w:rsidR="00D44045" w:rsidRPr="00D44045" w:rsidRDefault="00D44045" w:rsidP="00D44045">
      <w:pPr>
        <w:jc w:val="center"/>
        <w:rPr>
          <w:rFonts w:ascii="Times New Roman" w:hAnsi="Times New Roman" w:cs="Times New Roman"/>
        </w:rPr>
      </w:pPr>
      <w:r w:rsidRPr="00D44045">
        <w:rPr>
          <w:rFonts w:ascii="Times New Roman" w:hAnsi="Times New Roman" w:cs="Times New Roman"/>
        </w:rPr>
        <w:t xml:space="preserve">Dr. Curtis D. McClane, Ph.D. </w:t>
      </w:r>
    </w:p>
    <w:p w14:paraId="480795A2" w14:textId="77777777" w:rsidR="00D44045" w:rsidRDefault="00D44045" w:rsidP="00D44045">
      <w:pPr>
        <w:jc w:val="center"/>
        <w:rPr>
          <w:rFonts w:ascii="Times New Roman" w:hAnsi="Times New Roman" w:cs="Times New Roman"/>
        </w:rPr>
      </w:pPr>
    </w:p>
    <w:p w14:paraId="11A2E90E" w14:textId="3EDF1897" w:rsidR="0048567A" w:rsidRPr="00F9657F" w:rsidRDefault="00D44045" w:rsidP="00F9657F">
      <w:pPr>
        <w:rPr>
          <w:rFonts w:ascii="Times New Roman" w:hAnsi="Times New Roman" w:cs="Times New Roman"/>
        </w:rPr>
      </w:pPr>
      <w:r>
        <w:rPr>
          <w:rFonts w:ascii="Times New Roman" w:hAnsi="Times New Roman" w:cs="Times New Roman"/>
        </w:rPr>
        <w:br w:type="page"/>
      </w:r>
    </w:p>
    <w:p w14:paraId="79AD7C37" w14:textId="1F46C482" w:rsidR="00B25184" w:rsidRPr="00D44045" w:rsidRDefault="002576B4" w:rsidP="00F9657F">
      <w:pPr>
        <w:spacing w:line="480" w:lineRule="auto"/>
        <w:jc w:val="center"/>
        <w:rPr>
          <w:rFonts w:ascii="Times New Roman" w:hAnsi="Times New Roman" w:cs="Times New Roman"/>
          <w:b/>
          <w:bCs/>
        </w:rPr>
      </w:pPr>
      <w:r w:rsidRPr="0048567A">
        <w:rPr>
          <w:rFonts w:ascii="Times New Roman" w:hAnsi="Times New Roman" w:cs="Times New Roman"/>
          <w:b/>
          <w:bCs/>
        </w:rPr>
        <w:lastRenderedPageBreak/>
        <w:t xml:space="preserve">Dissertation Concept Paper </w:t>
      </w:r>
    </w:p>
    <w:p w14:paraId="56C3EEE9" w14:textId="13E6FB63" w:rsidR="00B25184" w:rsidRPr="00D44045" w:rsidRDefault="00B25184" w:rsidP="00F9657F">
      <w:pPr>
        <w:spacing w:line="480" w:lineRule="auto"/>
        <w:rPr>
          <w:rFonts w:ascii="Times New Roman" w:hAnsi="Times New Roman" w:cs="Times New Roman"/>
          <w:b/>
          <w:bCs/>
        </w:rPr>
      </w:pPr>
      <w:r w:rsidRPr="0048567A">
        <w:rPr>
          <w:rFonts w:ascii="Times New Roman" w:hAnsi="Times New Roman" w:cs="Times New Roman"/>
          <w:b/>
          <w:bCs/>
        </w:rPr>
        <w:t>Introduction</w:t>
      </w:r>
    </w:p>
    <w:p w14:paraId="7183DE2C" w14:textId="76400B28" w:rsidR="00002796" w:rsidRPr="0048567A" w:rsidRDefault="00B25184" w:rsidP="00F9657F">
      <w:pPr>
        <w:spacing w:line="480" w:lineRule="auto"/>
        <w:ind w:firstLine="720"/>
        <w:rPr>
          <w:rFonts w:ascii="Times New Roman" w:hAnsi="Times New Roman" w:cs="Times New Roman"/>
        </w:rPr>
      </w:pPr>
      <w:r w:rsidRPr="0048567A">
        <w:rPr>
          <w:rFonts w:ascii="Times New Roman" w:hAnsi="Times New Roman" w:cs="Times New Roman"/>
        </w:rPr>
        <w:t xml:space="preserve">This </w:t>
      </w:r>
      <w:r w:rsidR="00752B1B" w:rsidRPr="0048567A">
        <w:rPr>
          <w:rFonts w:ascii="Times New Roman" w:hAnsi="Times New Roman" w:cs="Times New Roman"/>
        </w:rPr>
        <w:t>C</w:t>
      </w:r>
      <w:r w:rsidRPr="0048567A">
        <w:rPr>
          <w:rFonts w:ascii="Times New Roman" w:hAnsi="Times New Roman" w:cs="Times New Roman"/>
        </w:rPr>
        <w:t xml:space="preserve">oncept </w:t>
      </w:r>
      <w:r w:rsidR="00752B1B" w:rsidRPr="0048567A">
        <w:rPr>
          <w:rFonts w:ascii="Times New Roman" w:hAnsi="Times New Roman" w:cs="Times New Roman"/>
        </w:rPr>
        <w:t>P</w:t>
      </w:r>
      <w:r w:rsidRPr="0048567A">
        <w:rPr>
          <w:rFonts w:ascii="Times New Roman" w:hAnsi="Times New Roman" w:cs="Times New Roman"/>
        </w:rPr>
        <w:t xml:space="preserve">aper will </w:t>
      </w:r>
      <w:r w:rsidRPr="0083713D">
        <w:rPr>
          <w:rFonts w:ascii="Times New Roman" w:hAnsi="Times New Roman" w:cs="Times New Roman"/>
          <w:highlight w:val="yellow"/>
        </w:rPr>
        <w:t>provide an overview of the key aspects of my dissertation</w:t>
      </w:r>
      <w:r w:rsidRPr="0048567A">
        <w:rPr>
          <w:rFonts w:ascii="Times New Roman" w:hAnsi="Times New Roman" w:cs="Times New Roman"/>
        </w:rPr>
        <w:t xml:space="preserve"> research that will be fully developed in my proposal. </w:t>
      </w:r>
      <w:r w:rsidR="00063AD5" w:rsidRPr="0048567A">
        <w:rPr>
          <w:rFonts w:ascii="Times New Roman" w:hAnsi="Times New Roman" w:cs="Times New Roman"/>
        </w:rPr>
        <w:t>Fulfilling t</w:t>
      </w:r>
      <w:r w:rsidRPr="0048567A">
        <w:rPr>
          <w:rFonts w:ascii="Times New Roman" w:hAnsi="Times New Roman" w:cs="Times New Roman"/>
        </w:rPr>
        <w:t>h</w:t>
      </w:r>
      <w:r w:rsidR="00063AD5" w:rsidRPr="0048567A">
        <w:rPr>
          <w:rFonts w:ascii="Times New Roman" w:hAnsi="Times New Roman" w:cs="Times New Roman"/>
        </w:rPr>
        <w:t>e</w:t>
      </w:r>
      <w:r w:rsidRPr="0048567A">
        <w:rPr>
          <w:rFonts w:ascii="Times New Roman" w:hAnsi="Times New Roman" w:cs="Times New Roman"/>
        </w:rPr>
        <w:t xml:space="preserve"> assignment </w:t>
      </w:r>
      <w:r w:rsidR="001375A6" w:rsidRPr="0048567A">
        <w:rPr>
          <w:rFonts w:ascii="Times New Roman" w:hAnsi="Times New Roman" w:cs="Times New Roman"/>
        </w:rPr>
        <w:t xml:space="preserve">for SR958-52 </w:t>
      </w:r>
      <w:r w:rsidRPr="0048567A">
        <w:rPr>
          <w:rFonts w:ascii="Times New Roman" w:hAnsi="Times New Roman" w:cs="Times New Roman"/>
        </w:rPr>
        <w:t xml:space="preserve">will also begin an </w:t>
      </w:r>
      <w:r w:rsidRPr="0083713D">
        <w:rPr>
          <w:rFonts w:ascii="Times New Roman" w:hAnsi="Times New Roman" w:cs="Times New Roman"/>
          <w:highlight w:val="yellow"/>
        </w:rPr>
        <w:t>iterative process</w:t>
      </w:r>
      <w:r w:rsidRPr="0048567A">
        <w:rPr>
          <w:rFonts w:ascii="Times New Roman" w:hAnsi="Times New Roman" w:cs="Times New Roman"/>
        </w:rPr>
        <w:t xml:space="preserve"> with the researcher’s dissertation committee that will shape the </w:t>
      </w:r>
      <w:r w:rsidR="001375A6" w:rsidRPr="0048567A">
        <w:rPr>
          <w:rFonts w:ascii="Times New Roman" w:hAnsi="Times New Roman" w:cs="Times New Roman"/>
        </w:rPr>
        <w:t xml:space="preserve">research design and methodology of the final work product. </w:t>
      </w:r>
      <w:r w:rsidR="00063AD5" w:rsidRPr="0048567A">
        <w:rPr>
          <w:rFonts w:ascii="Times New Roman" w:hAnsi="Times New Roman" w:cs="Times New Roman"/>
        </w:rPr>
        <w:t xml:space="preserve">What I am proposing in this concept paper </w:t>
      </w:r>
      <w:r w:rsidR="001375A6" w:rsidRPr="0048567A">
        <w:rPr>
          <w:rFonts w:ascii="Times New Roman" w:hAnsi="Times New Roman" w:cs="Times New Roman"/>
        </w:rPr>
        <w:t xml:space="preserve">is to </w:t>
      </w:r>
      <w:r w:rsidR="001375A6" w:rsidRPr="0083713D">
        <w:rPr>
          <w:rFonts w:ascii="Times New Roman" w:hAnsi="Times New Roman" w:cs="Times New Roman"/>
          <w:highlight w:val="yellow"/>
        </w:rPr>
        <w:t>undertake an instrumental case study of the leadership cohorts that this researcher facilitated</w:t>
      </w:r>
      <w:r w:rsidR="001375A6" w:rsidRPr="0048567A">
        <w:rPr>
          <w:rFonts w:ascii="Times New Roman" w:hAnsi="Times New Roman" w:cs="Times New Roman"/>
        </w:rPr>
        <w:t xml:space="preserve"> at DSG</w:t>
      </w:r>
      <w:r w:rsidR="00063AD5" w:rsidRPr="0048567A">
        <w:rPr>
          <w:rFonts w:ascii="Times New Roman" w:hAnsi="Times New Roman" w:cs="Times New Roman"/>
        </w:rPr>
        <w:t xml:space="preserve"> (Dufresne, Spencer Group)</w:t>
      </w:r>
      <w:r w:rsidR="001375A6" w:rsidRPr="0048567A">
        <w:rPr>
          <w:rFonts w:ascii="Times New Roman" w:hAnsi="Times New Roman" w:cs="Times New Roman"/>
        </w:rPr>
        <w:t xml:space="preserve">, which is </w:t>
      </w:r>
      <w:r w:rsidR="00063AD5" w:rsidRPr="0048567A">
        <w:rPr>
          <w:rFonts w:ascii="Times New Roman" w:hAnsi="Times New Roman" w:cs="Times New Roman"/>
        </w:rPr>
        <w:t>the midwestern</w:t>
      </w:r>
      <w:r w:rsidR="001375A6" w:rsidRPr="0048567A">
        <w:rPr>
          <w:rFonts w:ascii="Times New Roman" w:hAnsi="Times New Roman" w:cs="Times New Roman"/>
        </w:rPr>
        <w:t xml:space="preserve"> division of Ashley Furniture. </w:t>
      </w:r>
      <w:r w:rsidR="00063AD5" w:rsidRPr="0048567A">
        <w:rPr>
          <w:rFonts w:ascii="Times New Roman" w:hAnsi="Times New Roman" w:cs="Times New Roman"/>
        </w:rPr>
        <w:t>Ashley Furniture is the largest manufacturer of furniture and box goods in the world with $</w:t>
      </w:r>
      <w:r w:rsidR="00002796" w:rsidRPr="0048567A">
        <w:rPr>
          <w:rFonts w:ascii="Times New Roman" w:hAnsi="Times New Roman" w:cs="Times New Roman"/>
        </w:rPr>
        <w:t>10</w:t>
      </w:r>
      <w:r w:rsidR="00063AD5" w:rsidRPr="0048567A">
        <w:rPr>
          <w:rFonts w:ascii="Times New Roman" w:hAnsi="Times New Roman" w:cs="Times New Roman"/>
        </w:rPr>
        <w:t>.</w:t>
      </w:r>
      <w:r w:rsidR="00002796" w:rsidRPr="0048567A">
        <w:rPr>
          <w:rFonts w:ascii="Times New Roman" w:hAnsi="Times New Roman" w:cs="Times New Roman"/>
        </w:rPr>
        <w:t>3</w:t>
      </w:r>
      <w:r w:rsidR="00063AD5" w:rsidRPr="0048567A">
        <w:rPr>
          <w:rFonts w:ascii="Times New Roman" w:hAnsi="Times New Roman" w:cs="Times New Roman"/>
        </w:rPr>
        <w:t xml:space="preserve"> Billion in annual revenues </w:t>
      </w:r>
      <w:r w:rsidR="004058ED" w:rsidRPr="0048567A">
        <w:rPr>
          <w:rFonts w:ascii="Times New Roman" w:hAnsi="Times New Roman" w:cs="Times New Roman"/>
        </w:rPr>
        <w:t xml:space="preserve">in 2022 </w:t>
      </w:r>
      <w:r w:rsidR="00063AD5" w:rsidRPr="0048567A">
        <w:rPr>
          <w:rFonts w:ascii="Times New Roman" w:hAnsi="Times New Roman" w:cs="Times New Roman"/>
        </w:rPr>
        <w:t xml:space="preserve">and employing over </w:t>
      </w:r>
      <w:r w:rsidR="00002796" w:rsidRPr="0048567A">
        <w:rPr>
          <w:rFonts w:ascii="Times New Roman" w:hAnsi="Times New Roman" w:cs="Times New Roman"/>
        </w:rPr>
        <w:t>35</w:t>
      </w:r>
      <w:r w:rsidR="00063AD5" w:rsidRPr="0048567A">
        <w:rPr>
          <w:rFonts w:ascii="Times New Roman" w:hAnsi="Times New Roman" w:cs="Times New Roman"/>
        </w:rPr>
        <w:t xml:space="preserve">,000 people worldwide. </w:t>
      </w:r>
    </w:p>
    <w:p w14:paraId="15455618" w14:textId="770723D5" w:rsidR="00746D59" w:rsidRPr="0048567A" w:rsidRDefault="00063AD5" w:rsidP="00F9657F">
      <w:pPr>
        <w:spacing w:line="480" w:lineRule="auto"/>
        <w:ind w:firstLine="720"/>
        <w:rPr>
          <w:rFonts w:ascii="Times New Roman" w:hAnsi="Times New Roman" w:cs="Times New Roman"/>
        </w:rPr>
      </w:pPr>
      <w:r w:rsidRPr="0083713D">
        <w:rPr>
          <w:rFonts w:ascii="Times New Roman" w:hAnsi="Times New Roman" w:cs="Times New Roman"/>
          <w:highlight w:val="yellow"/>
        </w:rPr>
        <w:t>The research question</w:t>
      </w:r>
      <w:r w:rsidRPr="0048567A">
        <w:rPr>
          <w:rFonts w:ascii="Times New Roman" w:hAnsi="Times New Roman" w:cs="Times New Roman"/>
        </w:rPr>
        <w:t xml:space="preserve"> is focused on how </w:t>
      </w:r>
      <w:r w:rsidR="001235C6" w:rsidRPr="0048567A">
        <w:rPr>
          <w:rFonts w:ascii="Times New Roman" w:hAnsi="Times New Roman" w:cs="Times New Roman"/>
        </w:rPr>
        <w:t>DSG</w:t>
      </w:r>
      <w:r w:rsidRPr="0048567A">
        <w:rPr>
          <w:rFonts w:ascii="Times New Roman" w:hAnsi="Times New Roman" w:cs="Times New Roman"/>
        </w:rPr>
        <w:t xml:space="preserve"> leaders </w:t>
      </w:r>
      <w:r w:rsidR="00E64965" w:rsidRPr="0048567A">
        <w:rPr>
          <w:rFonts w:ascii="Times New Roman" w:hAnsi="Times New Roman" w:cs="Times New Roman"/>
        </w:rPr>
        <w:t xml:space="preserve">have </w:t>
      </w:r>
      <w:r w:rsidRPr="0048567A">
        <w:rPr>
          <w:rFonts w:ascii="Times New Roman" w:hAnsi="Times New Roman" w:cs="Times New Roman"/>
        </w:rPr>
        <w:t>changed through the process of participating in the</w:t>
      </w:r>
      <w:r w:rsidR="00E64965" w:rsidRPr="0048567A">
        <w:rPr>
          <w:rFonts w:ascii="Times New Roman" w:hAnsi="Times New Roman" w:cs="Times New Roman"/>
        </w:rPr>
        <w:t xml:space="preserve"> </w:t>
      </w:r>
      <w:r w:rsidR="00E64965" w:rsidRPr="0083713D">
        <w:rPr>
          <w:rFonts w:ascii="Times New Roman" w:hAnsi="Times New Roman" w:cs="Times New Roman"/>
          <w:highlight w:val="yellow"/>
        </w:rPr>
        <w:t>Life Legacy Cohorts</w:t>
      </w:r>
      <w:r w:rsidR="00E64965" w:rsidRPr="0048567A">
        <w:rPr>
          <w:rFonts w:ascii="Times New Roman" w:hAnsi="Times New Roman" w:cs="Times New Roman"/>
        </w:rPr>
        <w:t xml:space="preserve">. </w:t>
      </w:r>
      <w:r w:rsidR="00752B1B" w:rsidRPr="0048567A">
        <w:rPr>
          <w:rFonts w:ascii="Times New Roman" w:hAnsi="Times New Roman" w:cs="Times New Roman"/>
        </w:rPr>
        <w:t xml:space="preserve">These cohorts were facilitated by my coaching and consulting firm, </w:t>
      </w:r>
      <w:r w:rsidR="001235C6" w:rsidRPr="0048567A">
        <w:rPr>
          <w:rFonts w:ascii="Times New Roman" w:hAnsi="Times New Roman" w:cs="Times New Roman"/>
        </w:rPr>
        <w:t xml:space="preserve">Transformed Leader, </w:t>
      </w:r>
      <w:r w:rsidR="00752B1B" w:rsidRPr="0048567A">
        <w:rPr>
          <w:rFonts w:ascii="Times New Roman" w:hAnsi="Times New Roman" w:cs="Times New Roman"/>
        </w:rPr>
        <w:t xml:space="preserve">over a 2.5-year period from 2021-2023. </w:t>
      </w:r>
      <w:r w:rsidR="00E64965" w:rsidRPr="0048567A">
        <w:rPr>
          <w:rFonts w:ascii="Times New Roman" w:hAnsi="Times New Roman" w:cs="Times New Roman"/>
        </w:rPr>
        <w:t>The</w:t>
      </w:r>
      <w:r w:rsidR="00746D59" w:rsidRPr="0048567A">
        <w:rPr>
          <w:rFonts w:ascii="Times New Roman" w:hAnsi="Times New Roman" w:cs="Times New Roman"/>
        </w:rPr>
        <w:t xml:space="preserve">re were over </w:t>
      </w:r>
      <w:r w:rsidR="00746D59" w:rsidRPr="0083713D">
        <w:rPr>
          <w:rFonts w:ascii="Times New Roman" w:hAnsi="Times New Roman" w:cs="Times New Roman"/>
          <w:highlight w:val="yellow"/>
        </w:rPr>
        <w:t>25 cohorts</w:t>
      </w:r>
      <w:r w:rsidR="00E64965" w:rsidRPr="0083713D">
        <w:rPr>
          <w:rFonts w:ascii="Times New Roman" w:hAnsi="Times New Roman" w:cs="Times New Roman"/>
          <w:highlight w:val="yellow"/>
        </w:rPr>
        <w:t xml:space="preserve"> composed of </w:t>
      </w:r>
      <w:r w:rsidR="001235C6" w:rsidRPr="0083713D">
        <w:rPr>
          <w:rFonts w:ascii="Times New Roman" w:hAnsi="Times New Roman" w:cs="Times New Roman"/>
          <w:highlight w:val="yellow"/>
        </w:rPr>
        <w:t>8</w:t>
      </w:r>
      <w:r w:rsidR="00E64965" w:rsidRPr="0083713D">
        <w:rPr>
          <w:rFonts w:ascii="Times New Roman" w:hAnsi="Times New Roman" w:cs="Times New Roman"/>
          <w:highlight w:val="yellow"/>
        </w:rPr>
        <w:t>-20 leaders</w:t>
      </w:r>
      <w:r w:rsidR="00E64965" w:rsidRPr="0048567A">
        <w:rPr>
          <w:rFonts w:ascii="Times New Roman" w:hAnsi="Times New Roman" w:cs="Times New Roman"/>
        </w:rPr>
        <w:t xml:space="preserve"> in each group who participated in a </w:t>
      </w:r>
      <w:r w:rsidR="00E64965" w:rsidRPr="0083713D">
        <w:rPr>
          <w:rFonts w:ascii="Times New Roman" w:hAnsi="Times New Roman" w:cs="Times New Roman"/>
          <w:highlight w:val="yellow"/>
        </w:rPr>
        <w:t xml:space="preserve">90-day </w:t>
      </w:r>
      <w:r w:rsidR="00746D59" w:rsidRPr="0083713D">
        <w:rPr>
          <w:rFonts w:ascii="Times New Roman" w:hAnsi="Times New Roman" w:cs="Times New Roman"/>
          <w:highlight w:val="yellow"/>
        </w:rPr>
        <w:t>leader development curriculum</w:t>
      </w:r>
      <w:r w:rsidR="00E64965" w:rsidRPr="0048567A">
        <w:rPr>
          <w:rFonts w:ascii="Times New Roman" w:hAnsi="Times New Roman" w:cs="Times New Roman"/>
        </w:rPr>
        <w:t xml:space="preserve"> using the principles of transformational learning. </w:t>
      </w:r>
      <w:r w:rsidR="00E64965" w:rsidRPr="0083713D">
        <w:rPr>
          <w:rFonts w:ascii="Times New Roman" w:hAnsi="Times New Roman" w:cs="Times New Roman"/>
          <w:highlight w:val="yellow"/>
        </w:rPr>
        <w:t xml:space="preserve">I have chosen </w:t>
      </w:r>
      <w:r w:rsidR="00752B1B" w:rsidRPr="0083713D">
        <w:rPr>
          <w:rFonts w:ascii="Times New Roman" w:hAnsi="Times New Roman" w:cs="Times New Roman"/>
          <w:highlight w:val="yellow"/>
        </w:rPr>
        <w:t xml:space="preserve">a </w:t>
      </w:r>
      <w:r w:rsidR="00746D59" w:rsidRPr="0083713D">
        <w:rPr>
          <w:rFonts w:ascii="Times New Roman" w:hAnsi="Times New Roman" w:cs="Times New Roman"/>
          <w:i/>
          <w:iCs/>
          <w:highlight w:val="yellow"/>
        </w:rPr>
        <w:t>qualitative case study</w:t>
      </w:r>
      <w:r w:rsidR="00746D59" w:rsidRPr="0083713D">
        <w:rPr>
          <w:rFonts w:ascii="Times New Roman" w:hAnsi="Times New Roman" w:cs="Times New Roman"/>
          <w:highlight w:val="yellow"/>
        </w:rPr>
        <w:t xml:space="preserve"> as the research methodology </w:t>
      </w:r>
      <w:r w:rsidR="00752B1B" w:rsidRPr="0083713D">
        <w:rPr>
          <w:rFonts w:ascii="Times New Roman" w:hAnsi="Times New Roman" w:cs="Times New Roman"/>
          <w:highlight w:val="yellow"/>
        </w:rPr>
        <w:t xml:space="preserve">for my </w:t>
      </w:r>
      <w:r w:rsidR="001235C6" w:rsidRPr="0083713D">
        <w:rPr>
          <w:rFonts w:ascii="Times New Roman" w:hAnsi="Times New Roman" w:cs="Times New Roman"/>
          <w:highlight w:val="yellow"/>
        </w:rPr>
        <w:t xml:space="preserve">OGS </w:t>
      </w:r>
      <w:r w:rsidR="00752B1B" w:rsidRPr="0083713D">
        <w:rPr>
          <w:rFonts w:ascii="Times New Roman" w:hAnsi="Times New Roman" w:cs="Times New Roman"/>
          <w:highlight w:val="yellow"/>
        </w:rPr>
        <w:t xml:space="preserve">dissertation </w:t>
      </w:r>
      <w:r w:rsidR="00746D59" w:rsidRPr="0083713D">
        <w:rPr>
          <w:rFonts w:ascii="Times New Roman" w:hAnsi="Times New Roman" w:cs="Times New Roman"/>
          <w:highlight w:val="yellow"/>
        </w:rPr>
        <w:t>to gain insight i</w:t>
      </w:r>
      <w:r w:rsidR="00E64965" w:rsidRPr="0083713D">
        <w:rPr>
          <w:rFonts w:ascii="Times New Roman" w:hAnsi="Times New Roman" w:cs="Times New Roman"/>
          <w:highlight w:val="yellow"/>
        </w:rPr>
        <w:t xml:space="preserve">nto how deep change and transformation occurs in the context of a leadership </w:t>
      </w:r>
      <w:r w:rsidR="001235C6" w:rsidRPr="0083713D">
        <w:rPr>
          <w:rFonts w:ascii="Times New Roman" w:hAnsi="Times New Roman" w:cs="Times New Roman"/>
          <w:highlight w:val="yellow"/>
        </w:rPr>
        <w:t xml:space="preserve">development </w:t>
      </w:r>
      <w:r w:rsidR="00E64965" w:rsidRPr="0083713D">
        <w:rPr>
          <w:rFonts w:ascii="Times New Roman" w:hAnsi="Times New Roman" w:cs="Times New Roman"/>
          <w:highlight w:val="yellow"/>
        </w:rPr>
        <w:t>community.</w:t>
      </w:r>
      <w:r w:rsidR="00E64965" w:rsidRPr="0048567A">
        <w:rPr>
          <w:rFonts w:ascii="Times New Roman" w:hAnsi="Times New Roman" w:cs="Times New Roman"/>
        </w:rPr>
        <w:t xml:space="preserve">  </w:t>
      </w:r>
    </w:p>
    <w:p w14:paraId="395C459D" w14:textId="7198EF09" w:rsidR="00746D59" w:rsidRPr="0048567A" w:rsidRDefault="00746D59" w:rsidP="00F9657F">
      <w:pPr>
        <w:spacing w:line="480" w:lineRule="auto"/>
        <w:ind w:firstLine="720"/>
        <w:rPr>
          <w:rFonts w:ascii="Times New Roman" w:hAnsi="Times New Roman" w:cs="Times New Roman"/>
        </w:rPr>
      </w:pPr>
      <w:commentRangeStart w:id="0"/>
      <w:r w:rsidRPr="0048567A">
        <w:rPr>
          <w:rFonts w:ascii="Times New Roman" w:hAnsi="Times New Roman" w:cs="Times New Roman"/>
        </w:rPr>
        <w:t>In this essay</w:t>
      </w:r>
      <w:commentRangeEnd w:id="0"/>
      <w:r w:rsidR="00380777">
        <w:rPr>
          <w:rStyle w:val="CommentReference"/>
        </w:rPr>
        <w:commentReference w:id="0"/>
      </w:r>
      <w:r w:rsidRPr="0048567A">
        <w:rPr>
          <w:rFonts w:ascii="Times New Roman" w:hAnsi="Times New Roman" w:cs="Times New Roman"/>
        </w:rPr>
        <w:t xml:space="preserve">, I will </w:t>
      </w:r>
      <w:r w:rsidRPr="0083713D">
        <w:rPr>
          <w:rFonts w:ascii="Times New Roman" w:hAnsi="Times New Roman" w:cs="Times New Roman"/>
          <w:highlight w:val="yellow"/>
        </w:rPr>
        <w:t>review the ethical research criteria</w:t>
      </w:r>
      <w:r w:rsidRPr="0048567A">
        <w:rPr>
          <w:rFonts w:ascii="Times New Roman" w:hAnsi="Times New Roman" w:cs="Times New Roman"/>
        </w:rPr>
        <w:t xml:space="preserve"> required for human participants; assess the </w:t>
      </w:r>
      <w:r w:rsidRPr="0083713D">
        <w:rPr>
          <w:rFonts w:ascii="Times New Roman" w:hAnsi="Times New Roman" w:cs="Times New Roman"/>
          <w:highlight w:val="yellow"/>
        </w:rPr>
        <w:t>appropriate sampling and recruitment techniques</w:t>
      </w:r>
      <w:r w:rsidRPr="0048567A">
        <w:rPr>
          <w:rFonts w:ascii="Times New Roman" w:hAnsi="Times New Roman" w:cs="Times New Roman"/>
        </w:rPr>
        <w:t xml:space="preserve">; how the </w:t>
      </w:r>
      <w:r w:rsidRPr="0083713D">
        <w:rPr>
          <w:rFonts w:ascii="Times New Roman" w:hAnsi="Times New Roman" w:cs="Times New Roman"/>
          <w:highlight w:val="yellow"/>
        </w:rPr>
        <w:t>data collection</w:t>
      </w:r>
      <w:r w:rsidRPr="0048567A">
        <w:rPr>
          <w:rFonts w:ascii="Times New Roman" w:hAnsi="Times New Roman" w:cs="Times New Roman"/>
        </w:rPr>
        <w:t xml:space="preserve"> and </w:t>
      </w:r>
      <w:r w:rsidRPr="0083713D">
        <w:rPr>
          <w:rFonts w:ascii="Times New Roman" w:hAnsi="Times New Roman" w:cs="Times New Roman"/>
          <w:highlight w:val="yellow"/>
        </w:rPr>
        <w:t>analysis</w:t>
      </w:r>
      <w:r w:rsidRPr="0048567A">
        <w:rPr>
          <w:rFonts w:ascii="Times New Roman" w:hAnsi="Times New Roman" w:cs="Times New Roman"/>
        </w:rPr>
        <w:t xml:space="preserve"> process will take place; and </w:t>
      </w:r>
      <w:r w:rsidRPr="0083713D">
        <w:rPr>
          <w:rFonts w:ascii="Times New Roman" w:hAnsi="Times New Roman" w:cs="Times New Roman"/>
          <w:highlight w:val="yellow"/>
        </w:rPr>
        <w:t>develop an outline</w:t>
      </w:r>
      <w:r w:rsidRPr="0048567A">
        <w:rPr>
          <w:rFonts w:ascii="Times New Roman" w:hAnsi="Times New Roman" w:cs="Times New Roman"/>
        </w:rPr>
        <w:t xml:space="preserve"> for conducting a comprehensive literature review. I will also provide a </w:t>
      </w:r>
      <w:r w:rsidRPr="0083713D">
        <w:rPr>
          <w:rFonts w:ascii="Times New Roman" w:hAnsi="Times New Roman" w:cs="Times New Roman"/>
          <w:highlight w:val="yellow"/>
        </w:rPr>
        <w:t>reflection</w:t>
      </w:r>
      <w:r w:rsidRPr="0048567A">
        <w:rPr>
          <w:rFonts w:ascii="Times New Roman" w:hAnsi="Times New Roman" w:cs="Times New Roman"/>
        </w:rPr>
        <w:t xml:space="preserve"> on how this </w:t>
      </w:r>
      <w:r w:rsidR="00752B1B" w:rsidRPr="0048567A">
        <w:rPr>
          <w:rFonts w:ascii="Times New Roman" w:hAnsi="Times New Roman" w:cs="Times New Roman"/>
        </w:rPr>
        <w:t>C</w:t>
      </w:r>
      <w:r w:rsidRPr="0048567A">
        <w:rPr>
          <w:rFonts w:ascii="Times New Roman" w:hAnsi="Times New Roman" w:cs="Times New Roman"/>
        </w:rPr>
        <w:t xml:space="preserve">oncept </w:t>
      </w:r>
      <w:r w:rsidR="00752B1B" w:rsidRPr="0048567A">
        <w:rPr>
          <w:rFonts w:ascii="Times New Roman" w:hAnsi="Times New Roman" w:cs="Times New Roman"/>
        </w:rPr>
        <w:t>P</w:t>
      </w:r>
      <w:r w:rsidRPr="0048567A">
        <w:rPr>
          <w:rFonts w:ascii="Times New Roman" w:hAnsi="Times New Roman" w:cs="Times New Roman"/>
        </w:rPr>
        <w:t xml:space="preserve">aper </w:t>
      </w:r>
      <w:r w:rsidR="00752B1B" w:rsidRPr="0048567A">
        <w:rPr>
          <w:rFonts w:ascii="Times New Roman" w:hAnsi="Times New Roman" w:cs="Times New Roman"/>
        </w:rPr>
        <w:t>has</w:t>
      </w:r>
      <w:r w:rsidRPr="0048567A">
        <w:rPr>
          <w:rFonts w:ascii="Times New Roman" w:hAnsi="Times New Roman" w:cs="Times New Roman"/>
        </w:rPr>
        <w:t xml:space="preserve"> prepare</w:t>
      </w:r>
      <w:r w:rsidR="00752B1B" w:rsidRPr="0048567A">
        <w:rPr>
          <w:rFonts w:ascii="Times New Roman" w:hAnsi="Times New Roman" w:cs="Times New Roman"/>
        </w:rPr>
        <w:t>d</w:t>
      </w:r>
      <w:r w:rsidRPr="0048567A">
        <w:rPr>
          <w:rFonts w:ascii="Times New Roman" w:hAnsi="Times New Roman" w:cs="Times New Roman"/>
        </w:rPr>
        <w:t xml:space="preserve"> me for writing the formal dissertation proposal</w:t>
      </w:r>
      <w:r w:rsidR="00752B1B" w:rsidRPr="0048567A">
        <w:rPr>
          <w:rFonts w:ascii="Times New Roman" w:hAnsi="Times New Roman" w:cs="Times New Roman"/>
        </w:rPr>
        <w:t xml:space="preserve"> for the Omega Graduate School.  </w:t>
      </w:r>
      <w:r w:rsidRPr="0048567A">
        <w:rPr>
          <w:rFonts w:ascii="Times New Roman" w:hAnsi="Times New Roman" w:cs="Times New Roman"/>
        </w:rPr>
        <w:t xml:space="preserve">  </w:t>
      </w:r>
    </w:p>
    <w:p w14:paraId="79B9F777" w14:textId="13172DAC" w:rsidR="001235C6" w:rsidRPr="006570A7" w:rsidRDefault="00B25184" w:rsidP="00F9657F">
      <w:pPr>
        <w:spacing w:line="480" w:lineRule="auto"/>
        <w:rPr>
          <w:rFonts w:ascii="Times New Roman" w:hAnsi="Times New Roman" w:cs="Times New Roman"/>
          <w:b/>
          <w:bCs/>
        </w:rPr>
      </w:pPr>
      <w:r w:rsidRPr="00380777">
        <w:rPr>
          <w:rFonts w:ascii="Times New Roman" w:hAnsi="Times New Roman" w:cs="Times New Roman"/>
          <w:b/>
          <w:bCs/>
          <w:highlight w:val="yellow"/>
        </w:rPr>
        <w:lastRenderedPageBreak/>
        <w:t>Ethical Research Criteria</w:t>
      </w:r>
    </w:p>
    <w:p w14:paraId="3311B150" w14:textId="329ECB94" w:rsidR="00D21785" w:rsidRPr="0048567A" w:rsidRDefault="001235C6" w:rsidP="00F9657F">
      <w:pPr>
        <w:spacing w:line="480" w:lineRule="auto"/>
        <w:ind w:firstLine="720"/>
        <w:rPr>
          <w:rFonts w:ascii="Times New Roman" w:hAnsi="Times New Roman" w:cs="Times New Roman"/>
        </w:rPr>
      </w:pPr>
      <w:r w:rsidRPr="00CB430B">
        <w:rPr>
          <w:rFonts w:ascii="Times New Roman" w:hAnsi="Times New Roman" w:cs="Times New Roman"/>
        </w:rPr>
        <w:t xml:space="preserve">According to the Belmont Report (Ryan, K. J., et al. 1979), there are </w:t>
      </w:r>
      <w:r w:rsidRPr="00380777">
        <w:rPr>
          <w:rFonts w:ascii="Times New Roman" w:hAnsi="Times New Roman" w:cs="Times New Roman"/>
          <w:highlight w:val="yellow"/>
        </w:rPr>
        <w:t>three fundamental principles</w:t>
      </w:r>
      <w:r w:rsidRPr="00CB430B">
        <w:rPr>
          <w:rFonts w:ascii="Times New Roman" w:hAnsi="Times New Roman" w:cs="Times New Roman"/>
        </w:rPr>
        <w:t xml:space="preserve"> that provide ethical guidelines for the protection of human subjects in qualitative research.  These principles include 1</w:t>
      </w:r>
      <w:r w:rsidRPr="00380777">
        <w:rPr>
          <w:rFonts w:ascii="Times New Roman" w:hAnsi="Times New Roman" w:cs="Times New Roman"/>
          <w:highlight w:val="yellow"/>
        </w:rPr>
        <w:t>) Respect for Persons</w:t>
      </w:r>
      <w:r w:rsidRPr="00CB430B">
        <w:rPr>
          <w:rFonts w:ascii="Times New Roman" w:hAnsi="Times New Roman" w:cs="Times New Roman"/>
        </w:rPr>
        <w:t xml:space="preserve">, 2) </w:t>
      </w:r>
      <w:r w:rsidRPr="00380777">
        <w:rPr>
          <w:rFonts w:ascii="Times New Roman" w:hAnsi="Times New Roman" w:cs="Times New Roman"/>
          <w:highlight w:val="yellow"/>
        </w:rPr>
        <w:t>Beneficence,</w:t>
      </w:r>
      <w:r w:rsidRPr="00CB430B">
        <w:rPr>
          <w:rFonts w:ascii="Times New Roman" w:hAnsi="Times New Roman" w:cs="Times New Roman"/>
        </w:rPr>
        <w:t xml:space="preserve"> and 3) </w:t>
      </w:r>
      <w:r w:rsidRPr="00380777">
        <w:rPr>
          <w:rFonts w:ascii="Times New Roman" w:hAnsi="Times New Roman" w:cs="Times New Roman"/>
          <w:highlight w:val="yellow"/>
        </w:rPr>
        <w:t>Justice</w:t>
      </w:r>
      <w:r w:rsidRPr="00CB430B">
        <w:rPr>
          <w:rFonts w:ascii="Times New Roman" w:hAnsi="Times New Roman" w:cs="Times New Roman"/>
        </w:rPr>
        <w:t xml:space="preserve">. </w:t>
      </w:r>
      <w:r w:rsidR="00A84204" w:rsidRPr="00CB430B">
        <w:rPr>
          <w:rFonts w:ascii="Times New Roman" w:hAnsi="Times New Roman" w:cs="Times New Roman"/>
        </w:rPr>
        <w:t xml:space="preserve">The </w:t>
      </w:r>
      <w:r w:rsidR="00A84204" w:rsidRPr="00380777">
        <w:rPr>
          <w:rFonts w:ascii="Times New Roman" w:hAnsi="Times New Roman" w:cs="Times New Roman"/>
          <w:highlight w:val="yellow"/>
        </w:rPr>
        <w:t>first principle implies</w:t>
      </w:r>
      <w:r w:rsidR="00A84204" w:rsidRPr="00CB430B">
        <w:rPr>
          <w:rFonts w:ascii="Times New Roman" w:hAnsi="Times New Roman" w:cs="Times New Roman"/>
        </w:rPr>
        <w:t xml:space="preserve"> that individuals should be treated as autonomous agents and persons with diminished capacity are entitled to protection from harm. This principle is grounded in the Christian perspective that men and women are created in the image of God and as such have infinite worth and value. </w:t>
      </w:r>
      <w:r w:rsidR="00A84204" w:rsidRPr="00380777">
        <w:rPr>
          <w:rFonts w:ascii="Times New Roman" w:hAnsi="Times New Roman" w:cs="Times New Roman"/>
          <w:highlight w:val="yellow"/>
        </w:rPr>
        <w:t>The second principle of Beneficence</w:t>
      </w:r>
      <w:r w:rsidR="00A84204" w:rsidRPr="00CB430B">
        <w:rPr>
          <w:rFonts w:ascii="Times New Roman" w:hAnsi="Times New Roman" w:cs="Times New Roman"/>
        </w:rPr>
        <w:t xml:space="preserve"> states that</w:t>
      </w:r>
      <w:r w:rsidR="00A2058B" w:rsidRPr="00CB430B">
        <w:rPr>
          <w:rFonts w:ascii="Times New Roman" w:hAnsi="Times New Roman" w:cs="Times New Roman"/>
        </w:rPr>
        <w:t xml:space="preserve"> </w:t>
      </w:r>
      <w:r w:rsidR="00A84204" w:rsidRPr="00CB430B">
        <w:rPr>
          <w:rFonts w:ascii="Times New Roman" w:hAnsi="Times New Roman" w:cs="Times New Roman"/>
        </w:rPr>
        <w:t xml:space="preserve">human subjects </w:t>
      </w:r>
      <w:r w:rsidR="00A2058B" w:rsidRPr="00CB430B">
        <w:rPr>
          <w:rFonts w:ascii="Times New Roman" w:hAnsi="Times New Roman" w:cs="Times New Roman"/>
        </w:rPr>
        <w:t xml:space="preserve">are not only </w:t>
      </w:r>
      <w:r w:rsidR="00A84204" w:rsidRPr="00CB430B">
        <w:rPr>
          <w:rFonts w:ascii="Times New Roman" w:hAnsi="Times New Roman" w:cs="Times New Roman"/>
        </w:rPr>
        <w:t xml:space="preserve">to be protected from harm, but also offered </w:t>
      </w:r>
      <w:r w:rsidR="00A2058B" w:rsidRPr="00CB430B">
        <w:rPr>
          <w:rFonts w:ascii="Times New Roman" w:hAnsi="Times New Roman" w:cs="Times New Roman"/>
        </w:rPr>
        <w:t xml:space="preserve">acts of </w:t>
      </w:r>
      <w:r w:rsidR="00A84204" w:rsidRPr="00CB430B">
        <w:rPr>
          <w:rFonts w:ascii="Times New Roman" w:hAnsi="Times New Roman" w:cs="Times New Roman"/>
        </w:rPr>
        <w:t xml:space="preserve">kindness and </w:t>
      </w:r>
      <w:r w:rsidR="00A2058B" w:rsidRPr="00CB430B">
        <w:rPr>
          <w:rFonts w:ascii="Times New Roman" w:hAnsi="Times New Roman" w:cs="Times New Roman"/>
        </w:rPr>
        <w:t xml:space="preserve">gracious benefits that go beyond strict obligation. </w:t>
      </w:r>
      <w:r w:rsidR="007C4AB2" w:rsidRPr="00CB430B">
        <w:rPr>
          <w:rFonts w:ascii="Times New Roman" w:hAnsi="Times New Roman" w:cs="Times New Roman"/>
        </w:rPr>
        <w:t>S</w:t>
      </w:r>
      <w:r w:rsidR="00A2058B" w:rsidRPr="00CB430B">
        <w:rPr>
          <w:rFonts w:ascii="Times New Roman" w:hAnsi="Times New Roman" w:cs="Times New Roman"/>
        </w:rPr>
        <w:t xml:space="preserve">ubjects of human research should benefit from the research </w:t>
      </w:r>
      <w:r w:rsidR="007C4AB2" w:rsidRPr="00CB430B">
        <w:rPr>
          <w:rFonts w:ascii="Times New Roman" w:hAnsi="Times New Roman" w:cs="Times New Roman"/>
        </w:rPr>
        <w:t xml:space="preserve">project as well as the human community </w:t>
      </w:r>
      <w:r w:rsidR="00A2058B" w:rsidRPr="00CB430B">
        <w:rPr>
          <w:rFonts w:ascii="Times New Roman" w:hAnsi="Times New Roman" w:cs="Times New Roman"/>
        </w:rPr>
        <w:t xml:space="preserve">whom the research will ultimately benefit. </w:t>
      </w:r>
      <w:r w:rsidR="007C4AB2" w:rsidRPr="00CB430B">
        <w:rPr>
          <w:rFonts w:ascii="Times New Roman" w:hAnsi="Times New Roman" w:cs="Times New Roman"/>
        </w:rPr>
        <w:t xml:space="preserve">The golden rule expresses the spirit of Beneficence: “In everything do to others what you have them do to you.” (Matt. 7:12a NIV). </w:t>
      </w:r>
      <w:r w:rsidR="007C4AB2" w:rsidRPr="00380777">
        <w:rPr>
          <w:rFonts w:ascii="Times New Roman" w:hAnsi="Times New Roman" w:cs="Times New Roman"/>
          <w:highlight w:val="yellow"/>
        </w:rPr>
        <w:t>Finally, the principle of Justice</w:t>
      </w:r>
      <w:r w:rsidR="007C4AB2" w:rsidRPr="00CB430B">
        <w:rPr>
          <w:rFonts w:ascii="Times New Roman" w:hAnsi="Times New Roman" w:cs="Times New Roman"/>
        </w:rPr>
        <w:t xml:space="preserve"> is about the fairness of the research and who is deserving of its benefits. “An injustice occurs when some benefit to which a person is entitled is denied without good reason or when some burden is imposed unduly” (Ryan K. J., et al.</w:t>
      </w:r>
      <w:r w:rsidR="00710141" w:rsidRPr="00CB430B">
        <w:rPr>
          <w:rFonts w:ascii="Times New Roman" w:hAnsi="Times New Roman" w:cs="Times New Roman"/>
        </w:rPr>
        <w:t>,</w:t>
      </w:r>
      <w:r w:rsidR="007C4AB2" w:rsidRPr="00CB430B">
        <w:rPr>
          <w:rFonts w:ascii="Times New Roman" w:hAnsi="Times New Roman" w:cs="Times New Roman"/>
        </w:rPr>
        <w:t xml:space="preserve"> p. 5). </w:t>
      </w:r>
      <w:r w:rsidR="00DA4A59" w:rsidRPr="00CB430B">
        <w:rPr>
          <w:rFonts w:ascii="Times New Roman" w:hAnsi="Times New Roman" w:cs="Times New Roman"/>
        </w:rPr>
        <w:t xml:space="preserve">This </w:t>
      </w:r>
      <w:r w:rsidR="00D21785" w:rsidRPr="00CB430B">
        <w:rPr>
          <w:rFonts w:ascii="Times New Roman" w:hAnsi="Times New Roman" w:cs="Times New Roman"/>
        </w:rPr>
        <w:t xml:space="preserve">ethical </w:t>
      </w:r>
      <w:r w:rsidR="00DA4A59" w:rsidRPr="00CB430B">
        <w:rPr>
          <w:rFonts w:ascii="Times New Roman" w:hAnsi="Times New Roman" w:cs="Times New Roman"/>
        </w:rPr>
        <w:t xml:space="preserve">principle ensures that fairness and equality </w:t>
      </w:r>
      <w:r w:rsidR="00584EAE" w:rsidRPr="00CB430B">
        <w:rPr>
          <w:rFonts w:ascii="Times New Roman" w:hAnsi="Times New Roman" w:cs="Times New Roman"/>
        </w:rPr>
        <w:t xml:space="preserve">is maintained </w:t>
      </w:r>
      <w:r w:rsidR="00D21785" w:rsidRPr="00CB430B">
        <w:rPr>
          <w:rFonts w:ascii="Times New Roman" w:hAnsi="Times New Roman" w:cs="Times New Roman"/>
        </w:rPr>
        <w:t>in</w:t>
      </w:r>
      <w:r w:rsidR="00710141" w:rsidRPr="00CB430B">
        <w:rPr>
          <w:rFonts w:ascii="Times New Roman" w:hAnsi="Times New Roman" w:cs="Times New Roman"/>
        </w:rPr>
        <w:t xml:space="preserve"> </w:t>
      </w:r>
      <w:r w:rsidR="00DA4A59" w:rsidRPr="00CB430B">
        <w:rPr>
          <w:rFonts w:ascii="Times New Roman" w:hAnsi="Times New Roman" w:cs="Times New Roman"/>
        </w:rPr>
        <w:t xml:space="preserve">how the benefits and burdens of human research are </w:t>
      </w:r>
      <w:r w:rsidR="00D21785" w:rsidRPr="00CB430B">
        <w:rPr>
          <w:rFonts w:ascii="Times New Roman" w:hAnsi="Times New Roman" w:cs="Times New Roman"/>
        </w:rPr>
        <w:t xml:space="preserve">being </w:t>
      </w:r>
      <w:r w:rsidR="00DA4A59" w:rsidRPr="00CB430B">
        <w:rPr>
          <w:rFonts w:ascii="Times New Roman" w:hAnsi="Times New Roman" w:cs="Times New Roman"/>
        </w:rPr>
        <w:t xml:space="preserve">distributed among </w:t>
      </w:r>
      <w:r w:rsidR="00584EAE" w:rsidRPr="00CB430B">
        <w:rPr>
          <w:rFonts w:ascii="Times New Roman" w:hAnsi="Times New Roman" w:cs="Times New Roman"/>
        </w:rPr>
        <w:t xml:space="preserve">diverse </w:t>
      </w:r>
      <w:r w:rsidR="00DA4A59" w:rsidRPr="00CB430B">
        <w:rPr>
          <w:rFonts w:ascii="Times New Roman" w:hAnsi="Times New Roman" w:cs="Times New Roman"/>
        </w:rPr>
        <w:t xml:space="preserve">social </w:t>
      </w:r>
      <w:r w:rsidR="00584EAE" w:rsidRPr="00CB430B">
        <w:rPr>
          <w:rFonts w:ascii="Times New Roman" w:hAnsi="Times New Roman" w:cs="Times New Roman"/>
        </w:rPr>
        <w:t xml:space="preserve">and economic </w:t>
      </w:r>
      <w:r w:rsidR="00DA4A59" w:rsidRPr="00CB430B">
        <w:rPr>
          <w:rFonts w:ascii="Times New Roman" w:hAnsi="Times New Roman" w:cs="Times New Roman"/>
        </w:rPr>
        <w:t xml:space="preserve">classes. </w:t>
      </w:r>
      <w:r w:rsidR="00D21785" w:rsidRPr="00CB430B">
        <w:rPr>
          <w:rFonts w:ascii="Times New Roman" w:hAnsi="Times New Roman" w:cs="Times New Roman"/>
        </w:rPr>
        <w:t xml:space="preserve">The Christian is obligated not to show favoritism </w:t>
      </w:r>
      <w:r w:rsidR="00ED759B" w:rsidRPr="00CB430B">
        <w:rPr>
          <w:rFonts w:ascii="Times New Roman" w:hAnsi="Times New Roman" w:cs="Times New Roman"/>
        </w:rPr>
        <w:t xml:space="preserve">among various groups of people: </w:t>
      </w:r>
      <w:r w:rsidR="00D21785" w:rsidRPr="00CB430B">
        <w:rPr>
          <w:rFonts w:ascii="Times New Roman" w:hAnsi="Times New Roman" w:cs="Times New Roman"/>
        </w:rPr>
        <w:t xml:space="preserve">“If you really keep the royal law found in Scripture, </w:t>
      </w:r>
      <w:r w:rsidR="00ED759B" w:rsidRPr="00CB430B">
        <w:rPr>
          <w:rFonts w:ascii="Times New Roman" w:hAnsi="Times New Roman" w:cs="Times New Roman"/>
        </w:rPr>
        <w:t>‘</w:t>
      </w:r>
      <w:r w:rsidR="00D21785" w:rsidRPr="00CB430B">
        <w:rPr>
          <w:rFonts w:ascii="Times New Roman" w:hAnsi="Times New Roman" w:cs="Times New Roman"/>
        </w:rPr>
        <w:t>Love your neighbor as yourself,</w:t>
      </w:r>
      <w:r w:rsidR="00ED759B" w:rsidRPr="00CB430B">
        <w:rPr>
          <w:rFonts w:ascii="Times New Roman" w:hAnsi="Times New Roman" w:cs="Times New Roman"/>
        </w:rPr>
        <w:t>’</w:t>
      </w:r>
      <w:r w:rsidR="00D21785" w:rsidRPr="00CB430B">
        <w:rPr>
          <w:rFonts w:ascii="Times New Roman" w:hAnsi="Times New Roman" w:cs="Times New Roman"/>
        </w:rPr>
        <w:t xml:space="preserve"> you are doing right. But if you show favoritism, you sin and are convicted by the law as lawbreakers</w:t>
      </w:r>
      <w:r w:rsidR="00ED759B" w:rsidRPr="00CB430B">
        <w:rPr>
          <w:rFonts w:ascii="Times New Roman" w:hAnsi="Times New Roman" w:cs="Times New Roman"/>
        </w:rPr>
        <w:t>”</w:t>
      </w:r>
      <w:r w:rsidR="00D21785" w:rsidRPr="00CB430B">
        <w:rPr>
          <w:rFonts w:ascii="Times New Roman" w:hAnsi="Times New Roman" w:cs="Times New Roman"/>
        </w:rPr>
        <w:t xml:space="preserve"> (James 2:8,9 NIV).</w:t>
      </w:r>
      <w:r w:rsidR="00D21785" w:rsidRPr="0048567A">
        <w:rPr>
          <w:rFonts w:ascii="Times New Roman" w:hAnsi="Times New Roman" w:cs="Times New Roman"/>
        </w:rPr>
        <w:t xml:space="preserve"> </w:t>
      </w:r>
      <w:r w:rsidR="00FE2F54" w:rsidRPr="00380777">
        <w:rPr>
          <w:rFonts w:ascii="Times New Roman" w:hAnsi="Times New Roman" w:cs="Times New Roman"/>
          <w:highlight w:val="cyan"/>
        </w:rPr>
        <w:t xml:space="preserve">The Christian researcher is not only bound by good ethical principles and practices, but also by the biblical standards of love, justice, and respect for every </w:t>
      </w:r>
      <w:commentRangeStart w:id="1"/>
      <w:r w:rsidR="00FE2F54" w:rsidRPr="00380777">
        <w:rPr>
          <w:rFonts w:ascii="Times New Roman" w:hAnsi="Times New Roman" w:cs="Times New Roman"/>
          <w:highlight w:val="cyan"/>
        </w:rPr>
        <w:t>person</w:t>
      </w:r>
      <w:commentRangeEnd w:id="1"/>
      <w:r w:rsidR="00380777">
        <w:rPr>
          <w:rStyle w:val="CommentReference"/>
        </w:rPr>
        <w:commentReference w:id="1"/>
      </w:r>
      <w:r w:rsidR="00FE2F54" w:rsidRPr="00380777">
        <w:rPr>
          <w:rFonts w:ascii="Times New Roman" w:hAnsi="Times New Roman" w:cs="Times New Roman"/>
          <w:highlight w:val="cyan"/>
        </w:rPr>
        <w:t>.</w:t>
      </w:r>
      <w:r w:rsidR="00FE2F54" w:rsidRPr="0048567A">
        <w:rPr>
          <w:rFonts w:ascii="Times New Roman" w:hAnsi="Times New Roman" w:cs="Times New Roman"/>
        </w:rPr>
        <w:t xml:space="preserve">  </w:t>
      </w:r>
      <w:r w:rsidR="00D21785" w:rsidRPr="0048567A">
        <w:rPr>
          <w:rFonts w:ascii="Times New Roman" w:hAnsi="Times New Roman" w:cs="Times New Roman"/>
        </w:rPr>
        <w:t xml:space="preserve">  </w:t>
      </w:r>
    </w:p>
    <w:p w14:paraId="5BB23945" w14:textId="77777777" w:rsidR="00D21785" w:rsidRPr="0048567A" w:rsidRDefault="00D21785" w:rsidP="00F9657F">
      <w:pPr>
        <w:spacing w:line="480" w:lineRule="auto"/>
        <w:rPr>
          <w:rFonts w:ascii="Times New Roman" w:hAnsi="Times New Roman" w:cs="Times New Roman"/>
        </w:rPr>
      </w:pPr>
    </w:p>
    <w:p w14:paraId="47B1E89E" w14:textId="79129B82" w:rsidR="004616B8" w:rsidRPr="00021E08" w:rsidRDefault="004616B8" w:rsidP="00F9657F">
      <w:pPr>
        <w:spacing w:line="480" w:lineRule="auto"/>
        <w:ind w:firstLine="360"/>
        <w:rPr>
          <w:rFonts w:ascii="Times New Roman" w:hAnsi="Times New Roman" w:cs="Times New Roman"/>
        </w:rPr>
      </w:pPr>
      <w:r w:rsidRPr="00380777">
        <w:rPr>
          <w:rFonts w:ascii="Times New Roman" w:hAnsi="Times New Roman" w:cs="Times New Roman"/>
          <w:highlight w:val="yellow"/>
        </w:rPr>
        <w:lastRenderedPageBreak/>
        <w:t>The application of these three ethical principles to a qualitative case study</w:t>
      </w:r>
      <w:r w:rsidRPr="0048567A">
        <w:rPr>
          <w:rFonts w:ascii="Times New Roman" w:hAnsi="Times New Roman" w:cs="Times New Roman"/>
        </w:rPr>
        <w:t xml:space="preserve"> with human subjects requires the </w:t>
      </w:r>
      <w:r w:rsidRPr="00380777">
        <w:rPr>
          <w:rFonts w:ascii="Times New Roman" w:hAnsi="Times New Roman" w:cs="Times New Roman"/>
          <w:highlight w:val="yellow"/>
        </w:rPr>
        <w:t>approval of the Institutional Review Board (IRB) of the Omega Graduate School</w:t>
      </w:r>
      <w:r w:rsidRPr="0048567A">
        <w:rPr>
          <w:rFonts w:ascii="Times New Roman" w:hAnsi="Times New Roman" w:cs="Times New Roman"/>
        </w:rPr>
        <w:t>. As stated on the OGS website</w:t>
      </w:r>
      <w:r w:rsidR="00A90BFB" w:rsidRPr="0048567A">
        <w:rPr>
          <w:rFonts w:ascii="Times New Roman" w:hAnsi="Times New Roman" w:cs="Times New Roman"/>
        </w:rPr>
        <w:t>,</w:t>
      </w:r>
      <w:r w:rsidRPr="0048567A">
        <w:rPr>
          <w:rFonts w:ascii="Times New Roman" w:hAnsi="Times New Roman" w:cs="Times New Roman"/>
        </w:rPr>
        <w:t xml:space="preserve"> “</w:t>
      </w:r>
      <w:r w:rsidR="00A90BFB" w:rsidRPr="0048567A">
        <w:rPr>
          <w:rFonts w:ascii="Times New Roman" w:hAnsi="Times New Roman" w:cs="Times New Roman"/>
        </w:rPr>
        <w:t>T</w:t>
      </w:r>
      <w:r w:rsidRPr="0048567A">
        <w:rPr>
          <w:rFonts w:ascii="Times New Roman" w:hAnsi="Times New Roman" w:cs="Times New Roman"/>
        </w:rPr>
        <w:t>he IRB reviews research proposal</w:t>
      </w:r>
      <w:r w:rsidR="00A90BFB" w:rsidRPr="0048567A">
        <w:rPr>
          <w:rFonts w:ascii="Times New Roman" w:hAnsi="Times New Roman" w:cs="Times New Roman"/>
        </w:rPr>
        <w:t>s</w:t>
      </w:r>
      <w:r w:rsidRPr="0048567A">
        <w:rPr>
          <w:rFonts w:ascii="Times New Roman" w:hAnsi="Times New Roman" w:cs="Times New Roman"/>
        </w:rPr>
        <w:t xml:space="preserve"> to protect the rights and welfare of human research subjects who participate in research activities conducted under </w:t>
      </w:r>
      <w:r w:rsidRPr="00021E08">
        <w:rPr>
          <w:rFonts w:ascii="Times New Roman" w:hAnsi="Times New Roman" w:cs="Times New Roman"/>
        </w:rPr>
        <w:t xml:space="preserve">the authority of the graduate school” </w:t>
      </w:r>
      <w:r w:rsidR="00A90BFB" w:rsidRPr="00021E08">
        <w:rPr>
          <w:rFonts w:ascii="Times New Roman" w:hAnsi="Times New Roman" w:cs="Times New Roman"/>
        </w:rPr>
        <w:t>(</w:t>
      </w:r>
      <w:hyperlink r:id="rId11" w:history="1">
        <w:r w:rsidR="00A90BFB" w:rsidRPr="00021E08">
          <w:rPr>
            <w:rStyle w:val="Hyperlink"/>
            <w:rFonts w:ascii="Times New Roman" w:hAnsi="Times New Roman" w:cs="Times New Roman"/>
            <w:color w:val="auto"/>
            <w:u w:val="none"/>
          </w:rPr>
          <w:t>https://ogs.edu/research/institutional-review-board-irb</w:t>
        </w:r>
      </w:hyperlink>
      <w:r w:rsidR="00A90BFB" w:rsidRPr="00021E08">
        <w:rPr>
          <w:rFonts w:ascii="Times New Roman" w:hAnsi="Times New Roman" w:cs="Times New Roman"/>
        </w:rPr>
        <w:t xml:space="preserve">, p.1). </w:t>
      </w:r>
      <w:r w:rsidR="00FE2F54" w:rsidRPr="00021E08">
        <w:rPr>
          <w:rFonts w:ascii="Times New Roman" w:hAnsi="Times New Roman" w:cs="Times New Roman"/>
        </w:rPr>
        <w:t>According to the policies set by the Academic Affairs Council, t</w:t>
      </w:r>
      <w:r w:rsidR="0034324A" w:rsidRPr="00021E08">
        <w:rPr>
          <w:rFonts w:ascii="Times New Roman" w:hAnsi="Times New Roman" w:cs="Times New Roman"/>
        </w:rPr>
        <w:t>he following requirements must be satisfied to conduct qualitative case study research with human subjects:</w:t>
      </w:r>
    </w:p>
    <w:p w14:paraId="6BE95783" w14:textId="292A895F" w:rsidR="0034324A" w:rsidRPr="00021E08" w:rsidRDefault="0034324A" w:rsidP="00F9657F">
      <w:pPr>
        <w:pStyle w:val="ListParagraph"/>
        <w:numPr>
          <w:ilvl w:val="0"/>
          <w:numId w:val="4"/>
        </w:numPr>
        <w:spacing w:line="480" w:lineRule="auto"/>
        <w:rPr>
          <w:rFonts w:ascii="Times New Roman" w:hAnsi="Times New Roman" w:cs="Times New Roman"/>
        </w:rPr>
      </w:pPr>
      <w:r w:rsidRPr="00380777">
        <w:rPr>
          <w:rFonts w:ascii="Times New Roman" w:hAnsi="Times New Roman" w:cs="Times New Roman"/>
          <w:highlight w:val="yellow"/>
        </w:rPr>
        <w:t>Informed consent is</w:t>
      </w:r>
      <w:r w:rsidRPr="00021E08">
        <w:rPr>
          <w:rFonts w:ascii="Times New Roman" w:hAnsi="Times New Roman" w:cs="Times New Roman"/>
        </w:rPr>
        <w:t xml:space="preserve"> sought from each prospective participant.</w:t>
      </w:r>
    </w:p>
    <w:p w14:paraId="6633863B" w14:textId="4AE39947" w:rsidR="0034324A" w:rsidRPr="00021E08" w:rsidRDefault="0034324A" w:rsidP="00F9657F">
      <w:pPr>
        <w:pStyle w:val="ListParagraph"/>
        <w:numPr>
          <w:ilvl w:val="0"/>
          <w:numId w:val="4"/>
        </w:numPr>
        <w:spacing w:line="480" w:lineRule="auto"/>
        <w:rPr>
          <w:rFonts w:ascii="Times New Roman" w:hAnsi="Times New Roman" w:cs="Times New Roman"/>
        </w:rPr>
      </w:pPr>
      <w:r w:rsidRPr="00380777">
        <w:rPr>
          <w:rFonts w:ascii="Times New Roman" w:hAnsi="Times New Roman" w:cs="Times New Roman"/>
          <w:highlight w:val="yellow"/>
        </w:rPr>
        <w:t>Informed consent is documented</w:t>
      </w:r>
      <w:r w:rsidRPr="00021E08">
        <w:rPr>
          <w:rFonts w:ascii="Times New Roman" w:hAnsi="Times New Roman" w:cs="Times New Roman"/>
        </w:rPr>
        <w:t xml:space="preserve"> under and to the extent required by HSS regulation 45 CFR 46.</w:t>
      </w:r>
    </w:p>
    <w:p w14:paraId="6CFA4A77" w14:textId="78986EB2" w:rsidR="0034324A" w:rsidRPr="00021E08" w:rsidRDefault="0034324A" w:rsidP="00F9657F">
      <w:pPr>
        <w:pStyle w:val="ListParagraph"/>
        <w:numPr>
          <w:ilvl w:val="0"/>
          <w:numId w:val="4"/>
        </w:numPr>
        <w:spacing w:line="480" w:lineRule="auto"/>
        <w:rPr>
          <w:rFonts w:ascii="Times New Roman" w:hAnsi="Times New Roman" w:cs="Times New Roman"/>
        </w:rPr>
      </w:pPr>
      <w:r w:rsidRPr="00021E08">
        <w:rPr>
          <w:rFonts w:ascii="Times New Roman" w:hAnsi="Times New Roman" w:cs="Times New Roman"/>
        </w:rPr>
        <w:t xml:space="preserve">The research design makes </w:t>
      </w:r>
      <w:r w:rsidRPr="00380777">
        <w:rPr>
          <w:rFonts w:ascii="Times New Roman" w:hAnsi="Times New Roman" w:cs="Times New Roman"/>
          <w:highlight w:val="yellow"/>
        </w:rPr>
        <w:t>adequate provision for monitoring data collected</w:t>
      </w:r>
      <w:r w:rsidRPr="00021E08">
        <w:rPr>
          <w:rFonts w:ascii="Times New Roman" w:hAnsi="Times New Roman" w:cs="Times New Roman"/>
        </w:rPr>
        <w:t xml:space="preserve"> to ensure the safety of participants.</w:t>
      </w:r>
    </w:p>
    <w:p w14:paraId="4ECCF4A8" w14:textId="7C23F71C" w:rsidR="0034324A" w:rsidRPr="00380777" w:rsidRDefault="0034324A" w:rsidP="00F9657F">
      <w:pPr>
        <w:pStyle w:val="ListParagraph"/>
        <w:numPr>
          <w:ilvl w:val="0"/>
          <w:numId w:val="4"/>
        </w:numPr>
        <w:spacing w:line="480" w:lineRule="auto"/>
        <w:rPr>
          <w:rFonts w:ascii="Times New Roman" w:hAnsi="Times New Roman" w:cs="Times New Roman"/>
          <w:highlight w:val="yellow"/>
        </w:rPr>
      </w:pPr>
      <w:r w:rsidRPr="00021E08">
        <w:rPr>
          <w:rFonts w:ascii="Times New Roman" w:hAnsi="Times New Roman" w:cs="Times New Roman"/>
        </w:rPr>
        <w:t xml:space="preserve">Adequate provisions are made to </w:t>
      </w:r>
      <w:r w:rsidRPr="00380777">
        <w:rPr>
          <w:rFonts w:ascii="Times New Roman" w:hAnsi="Times New Roman" w:cs="Times New Roman"/>
          <w:highlight w:val="yellow"/>
        </w:rPr>
        <w:t>protect participants’ privacy and maintain data confidentiality.</w:t>
      </w:r>
    </w:p>
    <w:p w14:paraId="0CCBAB5E" w14:textId="4A356349" w:rsidR="0034324A" w:rsidRPr="00021E08" w:rsidRDefault="0034324A" w:rsidP="00F9657F">
      <w:pPr>
        <w:pStyle w:val="ListParagraph"/>
        <w:numPr>
          <w:ilvl w:val="0"/>
          <w:numId w:val="4"/>
        </w:numPr>
        <w:spacing w:line="480" w:lineRule="auto"/>
        <w:rPr>
          <w:rFonts w:ascii="Times New Roman" w:hAnsi="Times New Roman" w:cs="Times New Roman"/>
        </w:rPr>
      </w:pPr>
      <w:r w:rsidRPr="00380777">
        <w:rPr>
          <w:rFonts w:ascii="Times New Roman" w:hAnsi="Times New Roman" w:cs="Times New Roman"/>
          <w:highlight w:val="yellow"/>
        </w:rPr>
        <w:t>Additional safeguards</w:t>
      </w:r>
      <w:r w:rsidRPr="00021E08">
        <w:rPr>
          <w:rFonts w:ascii="Times New Roman" w:hAnsi="Times New Roman" w:cs="Times New Roman"/>
        </w:rPr>
        <w:t xml:space="preserve"> are included in the study to protect the rights and </w:t>
      </w:r>
      <w:r w:rsidRPr="00380777">
        <w:rPr>
          <w:rFonts w:ascii="Times New Roman" w:hAnsi="Times New Roman" w:cs="Times New Roman"/>
          <w:highlight w:val="yellow"/>
        </w:rPr>
        <w:t>welfare of participants vulnerable</w:t>
      </w:r>
      <w:r w:rsidRPr="00021E08">
        <w:rPr>
          <w:rFonts w:ascii="Times New Roman" w:hAnsi="Times New Roman" w:cs="Times New Roman"/>
        </w:rPr>
        <w:t xml:space="preserve"> to undue influence.</w:t>
      </w:r>
    </w:p>
    <w:p w14:paraId="54896CA6" w14:textId="22CC7700" w:rsidR="0034324A" w:rsidRPr="00021E08" w:rsidRDefault="0034324A" w:rsidP="00F9657F">
      <w:pPr>
        <w:pStyle w:val="ListParagraph"/>
        <w:numPr>
          <w:ilvl w:val="0"/>
          <w:numId w:val="4"/>
        </w:numPr>
        <w:spacing w:line="480" w:lineRule="auto"/>
        <w:rPr>
          <w:rFonts w:ascii="Times New Roman" w:hAnsi="Times New Roman" w:cs="Times New Roman"/>
        </w:rPr>
      </w:pPr>
      <w:r w:rsidRPr="00021E08">
        <w:rPr>
          <w:rFonts w:ascii="Times New Roman" w:hAnsi="Times New Roman" w:cs="Times New Roman"/>
        </w:rPr>
        <w:t xml:space="preserve">OGS does not support research involving participants likely to be vulnerable to coercion or otherwise compromised is not permitted, such as children or teens under 18, prisoners, and persons suffering from mental disabilities.  </w:t>
      </w:r>
    </w:p>
    <w:p w14:paraId="77A9F812" w14:textId="256129F7" w:rsidR="00085764" w:rsidRPr="0048567A" w:rsidRDefault="0034324A" w:rsidP="00F9657F">
      <w:pPr>
        <w:spacing w:line="480" w:lineRule="auto"/>
        <w:ind w:firstLine="360"/>
        <w:rPr>
          <w:rFonts w:ascii="Times New Roman" w:hAnsi="Times New Roman" w:cs="Times New Roman"/>
        </w:rPr>
      </w:pPr>
      <w:r w:rsidRPr="00021E08">
        <w:rPr>
          <w:rFonts w:ascii="Times New Roman" w:hAnsi="Times New Roman" w:cs="Times New Roman"/>
        </w:rPr>
        <w:t xml:space="preserve">In addition to the above requirements, doctoral students must take IRB Human Subjects Protections Training and </w:t>
      </w:r>
      <w:r w:rsidRPr="00380777">
        <w:rPr>
          <w:rFonts w:ascii="Times New Roman" w:hAnsi="Times New Roman" w:cs="Times New Roman"/>
          <w:highlight w:val="yellow"/>
        </w:rPr>
        <w:t>provide a certificate of completion to the IRB</w:t>
      </w:r>
      <w:r w:rsidR="00085764" w:rsidRPr="00021E08">
        <w:rPr>
          <w:rFonts w:ascii="Times New Roman" w:hAnsi="Times New Roman" w:cs="Times New Roman"/>
        </w:rPr>
        <w:t xml:space="preserve"> and provide a copy of the certificate in the dissertation appendices (</w:t>
      </w:r>
      <w:hyperlink r:id="rId12" w:history="1">
        <w:r w:rsidR="00085764" w:rsidRPr="00021E08">
          <w:rPr>
            <w:rStyle w:val="Hyperlink"/>
            <w:rFonts w:ascii="Times New Roman" w:hAnsi="Times New Roman" w:cs="Times New Roman"/>
            <w:color w:val="auto"/>
            <w:u w:val="none"/>
          </w:rPr>
          <w:t>https://ogs.edu/research/institutional-review-board-irb</w:t>
        </w:r>
      </w:hyperlink>
      <w:r w:rsidR="00085764" w:rsidRPr="00021E08">
        <w:rPr>
          <w:rFonts w:ascii="Times New Roman" w:hAnsi="Times New Roman" w:cs="Times New Roman"/>
        </w:rPr>
        <w:t xml:space="preserve">, p. </w:t>
      </w:r>
      <w:r w:rsidR="00A90BFB" w:rsidRPr="00021E08">
        <w:rPr>
          <w:rFonts w:ascii="Times New Roman" w:hAnsi="Times New Roman" w:cs="Times New Roman"/>
        </w:rPr>
        <w:t>1-</w:t>
      </w:r>
      <w:r w:rsidR="00085764" w:rsidRPr="00021E08">
        <w:rPr>
          <w:rFonts w:ascii="Times New Roman" w:hAnsi="Times New Roman" w:cs="Times New Roman"/>
        </w:rPr>
        <w:t>2).</w:t>
      </w:r>
      <w:r w:rsidR="00085764" w:rsidRPr="0048567A">
        <w:rPr>
          <w:rFonts w:ascii="Times New Roman" w:hAnsi="Times New Roman" w:cs="Times New Roman"/>
        </w:rPr>
        <w:t xml:space="preserve"> </w:t>
      </w:r>
    </w:p>
    <w:p w14:paraId="4647C043" w14:textId="0E1BED53" w:rsidR="00E30C4B" w:rsidRPr="00021E08" w:rsidRDefault="00A90BFB" w:rsidP="00F9657F">
      <w:pPr>
        <w:spacing w:line="480" w:lineRule="auto"/>
        <w:ind w:firstLine="360"/>
        <w:rPr>
          <w:rFonts w:ascii="Times New Roman" w:hAnsi="Times New Roman" w:cs="Times New Roman"/>
        </w:rPr>
      </w:pPr>
      <w:r w:rsidRPr="0048567A">
        <w:rPr>
          <w:rFonts w:ascii="Times New Roman" w:hAnsi="Times New Roman" w:cs="Times New Roman"/>
        </w:rPr>
        <w:lastRenderedPageBreak/>
        <w:t>Since this researcher will be doing a case study with human subjects, t</w:t>
      </w:r>
      <w:r w:rsidR="00085764" w:rsidRPr="0048567A">
        <w:rPr>
          <w:rFonts w:ascii="Times New Roman" w:hAnsi="Times New Roman" w:cs="Times New Roman"/>
        </w:rPr>
        <w:t xml:space="preserve">here are </w:t>
      </w:r>
      <w:r w:rsidR="00085764" w:rsidRPr="00380777">
        <w:rPr>
          <w:rFonts w:ascii="Times New Roman" w:hAnsi="Times New Roman" w:cs="Times New Roman"/>
          <w:highlight w:val="yellow"/>
        </w:rPr>
        <w:t>unique ethical challenges when engage</w:t>
      </w:r>
      <w:r w:rsidR="00E30C4B" w:rsidRPr="00380777">
        <w:rPr>
          <w:rFonts w:ascii="Times New Roman" w:hAnsi="Times New Roman" w:cs="Times New Roman"/>
          <w:highlight w:val="yellow"/>
        </w:rPr>
        <w:t>d</w:t>
      </w:r>
      <w:r w:rsidR="00085764" w:rsidRPr="00380777">
        <w:rPr>
          <w:rFonts w:ascii="Times New Roman" w:hAnsi="Times New Roman" w:cs="Times New Roman"/>
          <w:highlight w:val="yellow"/>
        </w:rPr>
        <w:t xml:space="preserve"> in qualitative </w:t>
      </w:r>
      <w:commentRangeStart w:id="2"/>
      <w:r w:rsidR="00085764" w:rsidRPr="00380777">
        <w:rPr>
          <w:rFonts w:ascii="Times New Roman" w:hAnsi="Times New Roman" w:cs="Times New Roman"/>
          <w:highlight w:val="yellow"/>
        </w:rPr>
        <w:t>interviewing</w:t>
      </w:r>
      <w:commentRangeEnd w:id="2"/>
      <w:r w:rsidR="00380777">
        <w:rPr>
          <w:rStyle w:val="CommentReference"/>
        </w:rPr>
        <w:commentReference w:id="2"/>
      </w:r>
      <w:r w:rsidR="00085764" w:rsidRPr="00021E08">
        <w:rPr>
          <w:rFonts w:ascii="Times New Roman" w:hAnsi="Times New Roman" w:cs="Times New Roman"/>
        </w:rPr>
        <w:t>. Patton (2015</w:t>
      </w:r>
      <w:r w:rsidRPr="00021E08">
        <w:rPr>
          <w:rFonts w:ascii="Times New Roman" w:hAnsi="Times New Roman" w:cs="Times New Roman"/>
        </w:rPr>
        <w:t>, p. 49</w:t>
      </w:r>
      <w:r w:rsidR="00E30C4B" w:rsidRPr="00021E08">
        <w:rPr>
          <w:rFonts w:ascii="Times New Roman" w:hAnsi="Times New Roman" w:cs="Times New Roman"/>
        </w:rPr>
        <w:t>5</w:t>
      </w:r>
      <w:r w:rsidR="00085764" w:rsidRPr="00021E08">
        <w:rPr>
          <w:rFonts w:ascii="Times New Roman" w:hAnsi="Times New Roman" w:cs="Times New Roman"/>
        </w:rPr>
        <w:t xml:space="preserve">) makes </w:t>
      </w:r>
      <w:r w:rsidR="00E30C4B" w:rsidRPr="00021E08">
        <w:rPr>
          <w:rFonts w:ascii="Times New Roman" w:hAnsi="Times New Roman" w:cs="Times New Roman"/>
        </w:rPr>
        <w:t>t</w:t>
      </w:r>
      <w:r w:rsidR="00085764" w:rsidRPr="00021E08">
        <w:rPr>
          <w:rFonts w:ascii="Times New Roman" w:hAnsi="Times New Roman" w:cs="Times New Roman"/>
        </w:rPr>
        <w:t xml:space="preserve">he </w:t>
      </w:r>
      <w:r w:rsidR="00E30C4B" w:rsidRPr="00021E08">
        <w:rPr>
          <w:rFonts w:ascii="Times New Roman" w:hAnsi="Times New Roman" w:cs="Times New Roman"/>
        </w:rPr>
        <w:t>important</w:t>
      </w:r>
      <w:r w:rsidRPr="00021E08">
        <w:rPr>
          <w:rFonts w:ascii="Times New Roman" w:hAnsi="Times New Roman" w:cs="Times New Roman"/>
        </w:rPr>
        <w:t xml:space="preserve"> </w:t>
      </w:r>
      <w:r w:rsidR="00085764" w:rsidRPr="00021E08">
        <w:rPr>
          <w:rFonts w:ascii="Times New Roman" w:hAnsi="Times New Roman" w:cs="Times New Roman"/>
        </w:rPr>
        <w:t xml:space="preserve">point that </w:t>
      </w:r>
      <w:r w:rsidR="00E30C4B" w:rsidRPr="00380777">
        <w:rPr>
          <w:rFonts w:ascii="Times New Roman" w:hAnsi="Times New Roman" w:cs="Times New Roman"/>
          <w:highlight w:val="yellow"/>
        </w:rPr>
        <w:t xml:space="preserve">while personal interviews may open old </w:t>
      </w:r>
      <w:commentRangeStart w:id="3"/>
      <w:r w:rsidR="00E30C4B" w:rsidRPr="00380777">
        <w:rPr>
          <w:rFonts w:ascii="Times New Roman" w:hAnsi="Times New Roman" w:cs="Times New Roman"/>
          <w:highlight w:val="yellow"/>
        </w:rPr>
        <w:t>wounds</w:t>
      </w:r>
      <w:commentRangeEnd w:id="3"/>
      <w:r w:rsidR="00380777">
        <w:rPr>
          <w:rStyle w:val="CommentReference"/>
        </w:rPr>
        <w:commentReference w:id="3"/>
      </w:r>
      <w:r w:rsidR="00E30C4B" w:rsidRPr="00021E08">
        <w:rPr>
          <w:rFonts w:ascii="Times New Roman" w:hAnsi="Times New Roman" w:cs="Times New Roman"/>
        </w:rPr>
        <w:t>, they can also be healing</w:t>
      </w:r>
      <w:r w:rsidR="003808D0" w:rsidRPr="00021E08">
        <w:rPr>
          <w:rFonts w:ascii="Times New Roman" w:hAnsi="Times New Roman" w:cs="Times New Roman"/>
        </w:rPr>
        <w:t xml:space="preserve"> for the people who participate in them.</w:t>
      </w:r>
      <w:r w:rsidR="00E30C4B" w:rsidRPr="00021E08">
        <w:rPr>
          <w:rFonts w:ascii="Times New Roman" w:hAnsi="Times New Roman" w:cs="Times New Roman"/>
        </w:rPr>
        <w:t xml:space="preserve"> There is a lot of </w:t>
      </w:r>
      <w:r w:rsidR="003808D0" w:rsidRPr="00147148">
        <w:rPr>
          <w:rFonts w:ascii="Times New Roman" w:hAnsi="Times New Roman" w:cs="Times New Roman"/>
          <w:highlight w:val="cyan"/>
        </w:rPr>
        <w:t xml:space="preserve">relational </w:t>
      </w:r>
      <w:r w:rsidR="00E30C4B" w:rsidRPr="00147148">
        <w:rPr>
          <w:rFonts w:ascii="Times New Roman" w:hAnsi="Times New Roman" w:cs="Times New Roman"/>
          <w:highlight w:val="cyan"/>
        </w:rPr>
        <w:t xml:space="preserve">power in </w:t>
      </w:r>
      <w:r w:rsidR="003808D0" w:rsidRPr="00147148">
        <w:rPr>
          <w:rFonts w:ascii="Times New Roman" w:hAnsi="Times New Roman" w:cs="Times New Roman"/>
          <w:highlight w:val="cyan"/>
        </w:rPr>
        <w:t xml:space="preserve">leading and </w:t>
      </w:r>
      <w:r w:rsidR="00E30C4B" w:rsidRPr="00147148">
        <w:rPr>
          <w:rFonts w:ascii="Times New Roman" w:hAnsi="Times New Roman" w:cs="Times New Roman"/>
          <w:highlight w:val="cyan"/>
        </w:rPr>
        <w:t xml:space="preserve">facilitating </w:t>
      </w:r>
      <w:commentRangeStart w:id="4"/>
      <w:r w:rsidR="00E30C4B" w:rsidRPr="00147148">
        <w:rPr>
          <w:rFonts w:ascii="Times New Roman" w:hAnsi="Times New Roman" w:cs="Times New Roman"/>
          <w:highlight w:val="cyan"/>
        </w:rPr>
        <w:t>interviews</w:t>
      </w:r>
      <w:commentRangeEnd w:id="4"/>
      <w:r w:rsidR="00147148">
        <w:rPr>
          <w:rStyle w:val="CommentReference"/>
        </w:rPr>
        <w:commentReference w:id="4"/>
      </w:r>
      <w:r w:rsidR="00E30C4B" w:rsidRPr="00021E08">
        <w:rPr>
          <w:rFonts w:ascii="Times New Roman" w:hAnsi="Times New Roman" w:cs="Times New Roman"/>
        </w:rPr>
        <w:t xml:space="preserve"> as participants will often share more than they intend to share, especi</w:t>
      </w:r>
      <w:r w:rsidRPr="00021E08">
        <w:rPr>
          <w:rFonts w:ascii="Times New Roman" w:hAnsi="Times New Roman" w:cs="Times New Roman"/>
        </w:rPr>
        <w:t xml:space="preserve">ally when they are offered confidentiality. </w:t>
      </w:r>
    </w:p>
    <w:p w14:paraId="3E6C54BB" w14:textId="517B40BF" w:rsidR="00E30C4B" w:rsidRPr="00021E08" w:rsidRDefault="00E30C4B" w:rsidP="00F9657F">
      <w:pPr>
        <w:spacing w:line="480" w:lineRule="auto"/>
        <w:ind w:left="720"/>
        <w:rPr>
          <w:rFonts w:ascii="Times New Roman" w:hAnsi="Times New Roman" w:cs="Times New Roman"/>
        </w:rPr>
      </w:pPr>
      <w:r w:rsidRPr="00021E08">
        <w:rPr>
          <w:rFonts w:ascii="Times New Roman" w:hAnsi="Times New Roman" w:cs="Times New Roman"/>
        </w:rPr>
        <w:t xml:space="preserve">Because qualitative methods are highly personal and interpersonal, because naturalistic inquiry takes the researcher into the real world where people live and work, and because in-depth interviewing opens up what is inside people, </w:t>
      </w:r>
      <w:r w:rsidRPr="00147148">
        <w:rPr>
          <w:rFonts w:ascii="Times New Roman" w:hAnsi="Times New Roman" w:cs="Times New Roman"/>
          <w:highlight w:val="cyan"/>
        </w:rPr>
        <w:t>qualitative inquir</w:t>
      </w:r>
      <w:r w:rsidR="00FE2F54" w:rsidRPr="00147148">
        <w:rPr>
          <w:rFonts w:ascii="Times New Roman" w:hAnsi="Times New Roman" w:cs="Times New Roman"/>
          <w:highlight w:val="cyan"/>
        </w:rPr>
        <w:t>y</w:t>
      </w:r>
      <w:r w:rsidRPr="00147148">
        <w:rPr>
          <w:rFonts w:ascii="Times New Roman" w:hAnsi="Times New Roman" w:cs="Times New Roman"/>
          <w:highlight w:val="cyan"/>
        </w:rPr>
        <w:t xml:space="preserve"> may be more intrusive and involve greater </w:t>
      </w:r>
      <w:commentRangeStart w:id="5"/>
      <w:r w:rsidRPr="00147148">
        <w:rPr>
          <w:rFonts w:ascii="Times New Roman" w:hAnsi="Times New Roman" w:cs="Times New Roman"/>
          <w:highlight w:val="cyan"/>
        </w:rPr>
        <w:t>reactivity</w:t>
      </w:r>
      <w:commentRangeEnd w:id="5"/>
      <w:r w:rsidR="00147148">
        <w:rPr>
          <w:rStyle w:val="CommentReference"/>
        </w:rPr>
        <w:commentReference w:id="5"/>
      </w:r>
      <w:r w:rsidRPr="00021E08">
        <w:rPr>
          <w:rFonts w:ascii="Times New Roman" w:hAnsi="Times New Roman" w:cs="Times New Roman"/>
        </w:rPr>
        <w:t xml:space="preserve"> than surveys, tests, and other quantitative approaches (Patton, 2014, p. 496).   </w:t>
      </w:r>
    </w:p>
    <w:p w14:paraId="5A375FA5" w14:textId="4505EA88" w:rsidR="005C143D" w:rsidRPr="00021E08" w:rsidRDefault="003808D0" w:rsidP="00F9657F">
      <w:pPr>
        <w:spacing w:line="480" w:lineRule="auto"/>
        <w:ind w:firstLine="720"/>
        <w:rPr>
          <w:rFonts w:ascii="Times New Roman" w:hAnsi="Times New Roman" w:cs="Times New Roman"/>
        </w:rPr>
      </w:pPr>
      <w:r w:rsidRPr="00021E08">
        <w:rPr>
          <w:rFonts w:ascii="Times New Roman" w:hAnsi="Times New Roman" w:cs="Times New Roman"/>
        </w:rPr>
        <w:t xml:space="preserve">This researcher </w:t>
      </w:r>
      <w:r w:rsidR="00FE2F54" w:rsidRPr="00021E08">
        <w:rPr>
          <w:rFonts w:ascii="Times New Roman" w:hAnsi="Times New Roman" w:cs="Times New Roman"/>
        </w:rPr>
        <w:t>anticipate</w:t>
      </w:r>
      <w:r w:rsidRPr="00021E08">
        <w:rPr>
          <w:rFonts w:ascii="Times New Roman" w:hAnsi="Times New Roman" w:cs="Times New Roman"/>
        </w:rPr>
        <w:t>s</w:t>
      </w:r>
      <w:r w:rsidR="00FE2F54" w:rsidRPr="00021E08">
        <w:rPr>
          <w:rFonts w:ascii="Times New Roman" w:hAnsi="Times New Roman" w:cs="Times New Roman"/>
        </w:rPr>
        <w:t xml:space="preserve"> that the interview process may </w:t>
      </w:r>
      <w:r w:rsidR="005C143D" w:rsidRPr="00021E08">
        <w:rPr>
          <w:rFonts w:ascii="Times New Roman" w:hAnsi="Times New Roman" w:cs="Times New Roman"/>
        </w:rPr>
        <w:t>open</w:t>
      </w:r>
      <w:r w:rsidR="00FE2F54" w:rsidRPr="00021E08">
        <w:rPr>
          <w:rFonts w:ascii="Times New Roman" w:hAnsi="Times New Roman" w:cs="Times New Roman"/>
        </w:rPr>
        <w:t xml:space="preserve"> some sensitive areas that human subjects </w:t>
      </w:r>
      <w:r w:rsidRPr="00021E08">
        <w:rPr>
          <w:rFonts w:ascii="Times New Roman" w:hAnsi="Times New Roman" w:cs="Times New Roman"/>
        </w:rPr>
        <w:t>might</w:t>
      </w:r>
      <w:r w:rsidR="00FE2F54" w:rsidRPr="00021E08">
        <w:rPr>
          <w:rFonts w:ascii="Times New Roman" w:hAnsi="Times New Roman" w:cs="Times New Roman"/>
        </w:rPr>
        <w:t xml:space="preserve"> share. </w:t>
      </w:r>
      <w:r w:rsidR="005C143D" w:rsidRPr="00021E08">
        <w:rPr>
          <w:rFonts w:ascii="Times New Roman" w:hAnsi="Times New Roman" w:cs="Times New Roman"/>
        </w:rPr>
        <w:t xml:space="preserve">Since </w:t>
      </w:r>
      <w:r w:rsidRPr="00021E08">
        <w:rPr>
          <w:rFonts w:ascii="Times New Roman" w:hAnsi="Times New Roman" w:cs="Times New Roman"/>
        </w:rPr>
        <w:t xml:space="preserve">I have </w:t>
      </w:r>
      <w:r w:rsidR="005C143D" w:rsidRPr="00021E08">
        <w:rPr>
          <w:rFonts w:ascii="Times New Roman" w:hAnsi="Times New Roman" w:cs="Times New Roman"/>
        </w:rPr>
        <w:t xml:space="preserve">many years of experience providing counseling and </w:t>
      </w:r>
      <w:r w:rsidR="00945112" w:rsidRPr="00021E08">
        <w:rPr>
          <w:rFonts w:ascii="Times New Roman" w:hAnsi="Times New Roman" w:cs="Times New Roman"/>
        </w:rPr>
        <w:t>executive coaching</w:t>
      </w:r>
      <w:r w:rsidR="005C143D" w:rsidRPr="00021E08">
        <w:rPr>
          <w:rFonts w:ascii="Times New Roman" w:hAnsi="Times New Roman" w:cs="Times New Roman"/>
        </w:rPr>
        <w:t xml:space="preserve">, </w:t>
      </w:r>
      <w:r w:rsidR="005C143D" w:rsidRPr="00147148">
        <w:rPr>
          <w:rFonts w:ascii="Times New Roman" w:hAnsi="Times New Roman" w:cs="Times New Roman"/>
          <w:highlight w:val="cyan"/>
        </w:rPr>
        <w:t xml:space="preserve">I am confident that </w:t>
      </w:r>
      <w:r w:rsidR="00BF1502" w:rsidRPr="00147148">
        <w:rPr>
          <w:rFonts w:ascii="Times New Roman" w:hAnsi="Times New Roman" w:cs="Times New Roman"/>
          <w:highlight w:val="cyan"/>
        </w:rPr>
        <w:t xml:space="preserve">I </w:t>
      </w:r>
      <w:r w:rsidR="00945112" w:rsidRPr="00147148">
        <w:rPr>
          <w:rFonts w:ascii="Times New Roman" w:hAnsi="Times New Roman" w:cs="Times New Roman"/>
          <w:highlight w:val="cyan"/>
        </w:rPr>
        <w:t xml:space="preserve">can manage </w:t>
      </w:r>
      <w:r w:rsidRPr="00147148">
        <w:rPr>
          <w:rFonts w:ascii="Times New Roman" w:hAnsi="Times New Roman" w:cs="Times New Roman"/>
          <w:highlight w:val="cyan"/>
        </w:rPr>
        <w:t>emotionally intense m</w:t>
      </w:r>
      <w:r w:rsidR="005C143D" w:rsidRPr="00147148">
        <w:rPr>
          <w:rFonts w:ascii="Times New Roman" w:hAnsi="Times New Roman" w:cs="Times New Roman"/>
          <w:highlight w:val="cyan"/>
        </w:rPr>
        <w:t xml:space="preserve">oments in a careful and ethical </w:t>
      </w:r>
      <w:commentRangeStart w:id="6"/>
      <w:r w:rsidR="005C143D" w:rsidRPr="00147148">
        <w:rPr>
          <w:rFonts w:ascii="Times New Roman" w:hAnsi="Times New Roman" w:cs="Times New Roman"/>
          <w:highlight w:val="cyan"/>
        </w:rPr>
        <w:t>way</w:t>
      </w:r>
      <w:commentRangeEnd w:id="6"/>
      <w:r w:rsidR="00147148">
        <w:rPr>
          <w:rStyle w:val="CommentReference"/>
        </w:rPr>
        <w:commentReference w:id="6"/>
      </w:r>
      <w:r w:rsidR="005C143D" w:rsidRPr="00021E08">
        <w:rPr>
          <w:rFonts w:ascii="Times New Roman" w:hAnsi="Times New Roman" w:cs="Times New Roman"/>
        </w:rPr>
        <w:t xml:space="preserve">. What I need to </w:t>
      </w:r>
      <w:r w:rsidR="00945112" w:rsidRPr="00021E08">
        <w:rPr>
          <w:rFonts w:ascii="Times New Roman" w:hAnsi="Times New Roman" w:cs="Times New Roman"/>
        </w:rPr>
        <w:t xml:space="preserve">be </w:t>
      </w:r>
      <w:r w:rsidR="005C143D" w:rsidRPr="00021E08">
        <w:rPr>
          <w:rFonts w:ascii="Times New Roman" w:hAnsi="Times New Roman" w:cs="Times New Roman"/>
        </w:rPr>
        <w:t xml:space="preserve">cautious about is </w:t>
      </w:r>
      <w:r w:rsidR="00945112" w:rsidRPr="00021E08">
        <w:rPr>
          <w:rFonts w:ascii="Times New Roman" w:hAnsi="Times New Roman" w:cs="Times New Roman"/>
        </w:rPr>
        <w:t xml:space="preserve">keeping </w:t>
      </w:r>
      <w:r w:rsidR="005C143D" w:rsidRPr="00021E08">
        <w:rPr>
          <w:rFonts w:ascii="Times New Roman" w:hAnsi="Times New Roman" w:cs="Times New Roman"/>
        </w:rPr>
        <w:t xml:space="preserve">the boundary between gathering </w:t>
      </w:r>
      <w:r w:rsidRPr="00021E08">
        <w:rPr>
          <w:rFonts w:ascii="Times New Roman" w:hAnsi="Times New Roman" w:cs="Times New Roman"/>
        </w:rPr>
        <w:t xml:space="preserve">the </w:t>
      </w:r>
      <w:r w:rsidR="005C143D" w:rsidRPr="00021E08">
        <w:rPr>
          <w:rFonts w:ascii="Times New Roman" w:hAnsi="Times New Roman" w:cs="Times New Roman"/>
        </w:rPr>
        <w:t>qualitative research</w:t>
      </w:r>
      <w:r w:rsidRPr="00021E08">
        <w:rPr>
          <w:rFonts w:ascii="Times New Roman" w:hAnsi="Times New Roman" w:cs="Times New Roman"/>
        </w:rPr>
        <w:t xml:space="preserve"> that I have the informed consent to do</w:t>
      </w:r>
      <w:r w:rsidR="00945112" w:rsidRPr="00021E08">
        <w:rPr>
          <w:rFonts w:ascii="Times New Roman" w:hAnsi="Times New Roman" w:cs="Times New Roman"/>
        </w:rPr>
        <w:t>,</w:t>
      </w:r>
      <w:r w:rsidR="005C143D" w:rsidRPr="00021E08">
        <w:rPr>
          <w:rFonts w:ascii="Times New Roman" w:hAnsi="Times New Roman" w:cs="Times New Roman"/>
        </w:rPr>
        <w:t xml:space="preserve"> </w:t>
      </w:r>
      <w:r w:rsidRPr="00021E08">
        <w:rPr>
          <w:rFonts w:ascii="Times New Roman" w:hAnsi="Times New Roman" w:cs="Times New Roman"/>
        </w:rPr>
        <w:t>while</w:t>
      </w:r>
      <w:r w:rsidR="005C143D" w:rsidRPr="00021E08">
        <w:rPr>
          <w:rFonts w:ascii="Times New Roman" w:hAnsi="Times New Roman" w:cs="Times New Roman"/>
        </w:rPr>
        <w:t xml:space="preserve"> </w:t>
      </w:r>
      <w:r w:rsidR="00945112" w:rsidRPr="00021E08">
        <w:rPr>
          <w:rFonts w:ascii="Times New Roman" w:hAnsi="Times New Roman" w:cs="Times New Roman"/>
        </w:rPr>
        <w:t xml:space="preserve">not being </w:t>
      </w:r>
      <w:r w:rsidR="005C143D" w:rsidRPr="00021E08">
        <w:rPr>
          <w:rFonts w:ascii="Times New Roman" w:hAnsi="Times New Roman" w:cs="Times New Roman"/>
        </w:rPr>
        <w:t>drawn into coaching and counseling the human subjects</w:t>
      </w:r>
      <w:r w:rsidR="00945112" w:rsidRPr="00021E08">
        <w:rPr>
          <w:rFonts w:ascii="Times New Roman" w:hAnsi="Times New Roman" w:cs="Times New Roman"/>
        </w:rPr>
        <w:t xml:space="preserve"> that I am not authorized to do. </w:t>
      </w:r>
      <w:r w:rsidR="00945112" w:rsidRPr="00147148">
        <w:rPr>
          <w:rFonts w:ascii="Times New Roman" w:hAnsi="Times New Roman" w:cs="Times New Roman"/>
          <w:highlight w:val="cyan"/>
        </w:rPr>
        <w:t xml:space="preserve">Having a well-designed interview guide will be helpful in navigating the power and ethical boundaries of qualitative </w:t>
      </w:r>
      <w:commentRangeStart w:id="7"/>
      <w:r w:rsidR="00945112" w:rsidRPr="00147148">
        <w:rPr>
          <w:rFonts w:ascii="Times New Roman" w:hAnsi="Times New Roman" w:cs="Times New Roman"/>
          <w:highlight w:val="cyan"/>
        </w:rPr>
        <w:t>interviewing</w:t>
      </w:r>
      <w:commentRangeEnd w:id="7"/>
      <w:r w:rsidR="00147148">
        <w:rPr>
          <w:rStyle w:val="CommentReference"/>
        </w:rPr>
        <w:commentReference w:id="7"/>
      </w:r>
      <w:r w:rsidR="00945112" w:rsidRPr="00147148">
        <w:rPr>
          <w:rFonts w:ascii="Times New Roman" w:hAnsi="Times New Roman" w:cs="Times New Roman"/>
          <w:highlight w:val="cyan"/>
        </w:rPr>
        <w:t>.</w:t>
      </w:r>
      <w:r w:rsidR="00945112" w:rsidRPr="00021E08">
        <w:rPr>
          <w:rFonts w:ascii="Times New Roman" w:hAnsi="Times New Roman" w:cs="Times New Roman"/>
        </w:rPr>
        <w:t xml:space="preserve">   </w:t>
      </w:r>
      <w:r w:rsidR="005C143D" w:rsidRPr="00021E08">
        <w:rPr>
          <w:rFonts w:ascii="Times New Roman" w:hAnsi="Times New Roman" w:cs="Times New Roman"/>
        </w:rPr>
        <w:t xml:space="preserve">    </w:t>
      </w:r>
    </w:p>
    <w:p w14:paraId="78917B1F" w14:textId="38CD811D" w:rsidR="00945112" w:rsidRPr="00021E08" w:rsidRDefault="00B25184" w:rsidP="00F9657F">
      <w:pPr>
        <w:spacing w:line="480" w:lineRule="auto"/>
        <w:rPr>
          <w:rFonts w:ascii="Times New Roman" w:hAnsi="Times New Roman" w:cs="Times New Roman"/>
          <w:b/>
          <w:bCs/>
        </w:rPr>
      </w:pPr>
      <w:r w:rsidRPr="00021E08">
        <w:rPr>
          <w:rFonts w:ascii="Times New Roman" w:hAnsi="Times New Roman" w:cs="Times New Roman"/>
          <w:b/>
          <w:bCs/>
        </w:rPr>
        <w:t>Sampling Techniques</w:t>
      </w:r>
    </w:p>
    <w:p w14:paraId="2EAADB8A" w14:textId="3580E597" w:rsidR="00B32826" w:rsidRPr="0048567A" w:rsidRDefault="000F0940" w:rsidP="00F9657F">
      <w:pPr>
        <w:spacing w:line="480" w:lineRule="auto"/>
        <w:ind w:firstLine="720"/>
        <w:rPr>
          <w:rFonts w:ascii="Times New Roman" w:hAnsi="Times New Roman" w:cs="Times New Roman"/>
        </w:rPr>
      </w:pPr>
      <w:r w:rsidRPr="00021E08">
        <w:rPr>
          <w:rFonts w:ascii="Times New Roman" w:hAnsi="Times New Roman" w:cs="Times New Roman"/>
        </w:rPr>
        <w:t xml:space="preserve">In a qualitative case study, </w:t>
      </w:r>
      <w:r w:rsidRPr="00147148">
        <w:rPr>
          <w:rFonts w:ascii="Times New Roman" w:hAnsi="Times New Roman" w:cs="Times New Roman"/>
          <w:highlight w:val="yellow"/>
        </w:rPr>
        <w:t>purposeful sampling</w:t>
      </w:r>
      <w:r w:rsidRPr="00021E08">
        <w:rPr>
          <w:rFonts w:ascii="Times New Roman" w:hAnsi="Times New Roman" w:cs="Times New Roman"/>
        </w:rPr>
        <w:t xml:space="preserve"> is essential to achieve substantive results. According to Patton (2014), purposeful sampling is defined as “selecting information-rich cases</w:t>
      </w:r>
      <w:r w:rsidRPr="0048567A">
        <w:rPr>
          <w:rFonts w:ascii="Times New Roman" w:hAnsi="Times New Roman" w:cs="Times New Roman"/>
        </w:rPr>
        <w:t xml:space="preserve"> to study, cases that by their nature and substance will illuminate the inquiry question being </w:t>
      </w:r>
      <w:r w:rsidRPr="0048567A">
        <w:rPr>
          <w:rFonts w:ascii="Times New Roman" w:hAnsi="Times New Roman" w:cs="Times New Roman"/>
        </w:rPr>
        <w:lastRenderedPageBreak/>
        <w:t xml:space="preserve">investigated” (p. 264). Since my research question is </w:t>
      </w:r>
      <w:r w:rsidR="0048495B" w:rsidRPr="0048567A">
        <w:rPr>
          <w:rFonts w:ascii="Times New Roman" w:hAnsi="Times New Roman" w:cs="Times New Roman"/>
        </w:rPr>
        <w:t xml:space="preserve">to </w:t>
      </w:r>
      <w:r w:rsidRPr="0048567A">
        <w:rPr>
          <w:rFonts w:ascii="Times New Roman" w:hAnsi="Times New Roman" w:cs="Times New Roman"/>
        </w:rPr>
        <w:t>explor</w:t>
      </w:r>
      <w:r w:rsidR="0048495B" w:rsidRPr="0048567A">
        <w:rPr>
          <w:rFonts w:ascii="Times New Roman" w:hAnsi="Times New Roman" w:cs="Times New Roman"/>
        </w:rPr>
        <w:t>e</w:t>
      </w:r>
      <w:r w:rsidRPr="0048567A">
        <w:rPr>
          <w:rFonts w:ascii="Times New Roman" w:hAnsi="Times New Roman" w:cs="Times New Roman"/>
        </w:rPr>
        <w:t xml:space="preserve"> how transformational learning has impacted the growth and development of leaders at DSG, </w:t>
      </w:r>
      <w:r w:rsidRPr="00147148">
        <w:rPr>
          <w:rFonts w:ascii="Times New Roman" w:hAnsi="Times New Roman" w:cs="Times New Roman"/>
          <w:highlight w:val="yellow"/>
        </w:rPr>
        <w:t xml:space="preserve">I want to interview those people who were </w:t>
      </w:r>
      <w:r w:rsidR="00B32826" w:rsidRPr="00147148">
        <w:rPr>
          <w:rFonts w:ascii="Times New Roman" w:hAnsi="Times New Roman" w:cs="Times New Roman"/>
          <w:highlight w:val="yellow"/>
        </w:rPr>
        <w:t xml:space="preserve">fully </w:t>
      </w:r>
      <w:r w:rsidRPr="00147148">
        <w:rPr>
          <w:rFonts w:ascii="Times New Roman" w:hAnsi="Times New Roman" w:cs="Times New Roman"/>
          <w:highlight w:val="yellow"/>
        </w:rPr>
        <w:t>engaged</w:t>
      </w:r>
      <w:r w:rsidR="0048495B" w:rsidRPr="00147148">
        <w:rPr>
          <w:rFonts w:ascii="Times New Roman" w:hAnsi="Times New Roman" w:cs="Times New Roman"/>
          <w:highlight w:val="yellow"/>
        </w:rPr>
        <w:t xml:space="preserve"> </w:t>
      </w:r>
      <w:r w:rsidRPr="00147148">
        <w:rPr>
          <w:rFonts w:ascii="Times New Roman" w:hAnsi="Times New Roman" w:cs="Times New Roman"/>
          <w:highlight w:val="yellow"/>
        </w:rPr>
        <w:t>and</w:t>
      </w:r>
      <w:r w:rsidR="00B32826" w:rsidRPr="00147148">
        <w:rPr>
          <w:rFonts w:ascii="Times New Roman" w:hAnsi="Times New Roman" w:cs="Times New Roman"/>
          <w:highlight w:val="yellow"/>
        </w:rPr>
        <w:t xml:space="preserve"> </w:t>
      </w:r>
      <w:r w:rsidRPr="00147148">
        <w:rPr>
          <w:rFonts w:ascii="Times New Roman" w:hAnsi="Times New Roman" w:cs="Times New Roman"/>
          <w:highlight w:val="yellow"/>
        </w:rPr>
        <w:t xml:space="preserve">participated </w:t>
      </w:r>
      <w:r w:rsidR="00B32826" w:rsidRPr="00147148">
        <w:rPr>
          <w:rFonts w:ascii="Times New Roman" w:hAnsi="Times New Roman" w:cs="Times New Roman"/>
          <w:highlight w:val="yellow"/>
        </w:rPr>
        <w:t>in the experiential exercises that took place in the Life Legacy Cohorts</w:t>
      </w:r>
      <w:r w:rsidR="00B32826" w:rsidRPr="00021E08">
        <w:rPr>
          <w:rFonts w:ascii="Times New Roman" w:hAnsi="Times New Roman" w:cs="Times New Roman"/>
        </w:rPr>
        <w:t xml:space="preserve">. Patton (2014) makes the case </w:t>
      </w:r>
      <w:r w:rsidR="002F6DD6" w:rsidRPr="00021E08">
        <w:rPr>
          <w:rFonts w:ascii="Times New Roman" w:hAnsi="Times New Roman" w:cs="Times New Roman"/>
        </w:rPr>
        <w:t xml:space="preserve">that unlike quantitative studies, </w:t>
      </w:r>
      <w:r w:rsidR="002F6DD6" w:rsidRPr="00147148">
        <w:rPr>
          <w:rFonts w:ascii="Times New Roman" w:hAnsi="Times New Roman" w:cs="Times New Roman"/>
          <w:highlight w:val="cyan"/>
        </w:rPr>
        <w:t xml:space="preserve">purposely selecting information-rich subjects is a strength in qualitative </w:t>
      </w:r>
      <w:commentRangeStart w:id="8"/>
      <w:r w:rsidR="002F6DD6" w:rsidRPr="00147148">
        <w:rPr>
          <w:rFonts w:ascii="Times New Roman" w:hAnsi="Times New Roman" w:cs="Times New Roman"/>
          <w:highlight w:val="cyan"/>
        </w:rPr>
        <w:t>research</w:t>
      </w:r>
      <w:commentRangeEnd w:id="8"/>
      <w:r w:rsidR="00147148">
        <w:rPr>
          <w:rStyle w:val="CommentReference"/>
        </w:rPr>
        <w:commentReference w:id="8"/>
      </w:r>
      <w:r w:rsidR="002F6DD6" w:rsidRPr="0048567A">
        <w:rPr>
          <w:rFonts w:ascii="Times New Roman" w:hAnsi="Times New Roman" w:cs="Times New Roman"/>
        </w:rPr>
        <w:t xml:space="preserve">.  </w:t>
      </w:r>
    </w:p>
    <w:p w14:paraId="1C33CC29" w14:textId="346916B7" w:rsidR="00B32826" w:rsidRPr="0048567A" w:rsidRDefault="00B32826" w:rsidP="00F9657F">
      <w:pPr>
        <w:spacing w:line="480" w:lineRule="auto"/>
        <w:ind w:left="720"/>
        <w:rPr>
          <w:rFonts w:ascii="Times New Roman" w:hAnsi="Times New Roman" w:cs="Times New Roman"/>
        </w:rPr>
      </w:pPr>
      <w:r w:rsidRPr="0048567A">
        <w:rPr>
          <w:rFonts w:ascii="Times New Roman" w:hAnsi="Times New Roman" w:cs="Times New Roman"/>
        </w:rPr>
        <w:t xml:space="preserve">What would be “bias” in statistical sampling, and therefore a weakness, becomes intended focus in qualitative sampling, and therefore a strength. The logic and power of purposeful sampling lies in selecting </w:t>
      </w:r>
      <w:r w:rsidRPr="00147148">
        <w:rPr>
          <w:rFonts w:ascii="Times New Roman" w:hAnsi="Times New Roman" w:cs="Times New Roman"/>
          <w:i/>
          <w:iCs/>
          <w:highlight w:val="yellow"/>
        </w:rPr>
        <w:t>information-rich cases</w:t>
      </w:r>
      <w:r w:rsidRPr="00147148">
        <w:rPr>
          <w:rFonts w:ascii="Times New Roman" w:hAnsi="Times New Roman" w:cs="Times New Roman"/>
          <w:highlight w:val="yellow"/>
        </w:rPr>
        <w:t xml:space="preserve"> for in-depth study</w:t>
      </w:r>
      <w:r w:rsidRPr="0048567A">
        <w:rPr>
          <w:rFonts w:ascii="Times New Roman" w:hAnsi="Times New Roman" w:cs="Times New Roman"/>
        </w:rPr>
        <w:t xml:space="preserve">. Information-rich cases are those from which one can learn a great deal about issues of central importance to the purpose of the inquiry, thus the term </w:t>
      </w:r>
      <w:r w:rsidRPr="0048567A">
        <w:rPr>
          <w:rFonts w:ascii="Times New Roman" w:hAnsi="Times New Roman" w:cs="Times New Roman"/>
          <w:i/>
          <w:iCs/>
        </w:rPr>
        <w:t>purposeful</w:t>
      </w:r>
      <w:r w:rsidRPr="0048567A">
        <w:rPr>
          <w:rFonts w:ascii="Times New Roman" w:hAnsi="Times New Roman" w:cs="Times New Roman"/>
        </w:rPr>
        <w:t xml:space="preserve"> sampling. </w:t>
      </w:r>
      <w:r w:rsidRPr="00147148">
        <w:rPr>
          <w:rFonts w:ascii="Times New Roman" w:hAnsi="Times New Roman" w:cs="Times New Roman"/>
          <w:highlight w:val="yellow"/>
        </w:rPr>
        <w:t xml:space="preserve">Studying information-rich cases </w:t>
      </w:r>
      <w:r w:rsidR="0048495B" w:rsidRPr="00147148">
        <w:rPr>
          <w:rFonts w:ascii="Times New Roman" w:hAnsi="Times New Roman" w:cs="Times New Roman"/>
          <w:highlight w:val="yellow"/>
        </w:rPr>
        <w:t>y</w:t>
      </w:r>
      <w:r w:rsidRPr="00147148">
        <w:rPr>
          <w:rFonts w:ascii="Times New Roman" w:hAnsi="Times New Roman" w:cs="Times New Roman"/>
          <w:highlight w:val="yellow"/>
        </w:rPr>
        <w:t>ields insights and in-depth understanding rather than empirical generalizations</w:t>
      </w:r>
      <w:r w:rsidRPr="0048567A">
        <w:rPr>
          <w:rFonts w:ascii="Times New Roman" w:hAnsi="Times New Roman" w:cs="Times New Roman"/>
        </w:rPr>
        <w:t xml:space="preserve"> (p.</w:t>
      </w:r>
      <w:r w:rsidR="0048495B" w:rsidRPr="0048567A">
        <w:rPr>
          <w:rFonts w:ascii="Times New Roman" w:hAnsi="Times New Roman" w:cs="Times New Roman"/>
        </w:rPr>
        <w:t xml:space="preserve">264). </w:t>
      </w:r>
      <w:r w:rsidRPr="0048567A">
        <w:rPr>
          <w:rFonts w:ascii="Times New Roman" w:hAnsi="Times New Roman" w:cs="Times New Roman"/>
        </w:rPr>
        <w:t xml:space="preserve"> </w:t>
      </w:r>
    </w:p>
    <w:p w14:paraId="73D7D0C0" w14:textId="260157AD" w:rsidR="002F6DD6" w:rsidRPr="0048567A" w:rsidRDefault="0048495B" w:rsidP="00F9657F">
      <w:pPr>
        <w:spacing w:line="480" w:lineRule="auto"/>
        <w:ind w:firstLine="720"/>
        <w:rPr>
          <w:rFonts w:ascii="Times New Roman" w:hAnsi="Times New Roman" w:cs="Times New Roman"/>
        </w:rPr>
      </w:pPr>
      <w:r w:rsidRPr="0048567A">
        <w:rPr>
          <w:rFonts w:ascii="Times New Roman" w:hAnsi="Times New Roman" w:cs="Times New Roman"/>
        </w:rPr>
        <w:t xml:space="preserve">This researcher is very much aligned with the importance of doing </w:t>
      </w:r>
      <w:r w:rsidRPr="0048567A">
        <w:rPr>
          <w:rFonts w:ascii="Times New Roman" w:hAnsi="Times New Roman" w:cs="Times New Roman"/>
          <w:i/>
          <w:iCs/>
        </w:rPr>
        <w:t>purposeful sampling</w:t>
      </w:r>
      <w:r w:rsidRPr="0048567A">
        <w:rPr>
          <w:rFonts w:ascii="Times New Roman" w:hAnsi="Times New Roman" w:cs="Times New Roman"/>
        </w:rPr>
        <w:t xml:space="preserve"> when the research </w:t>
      </w:r>
      <w:r w:rsidR="002F6DD6" w:rsidRPr="0048567A">
        <w:rPr>
          <w:rFonts w:ascii="Times New Roman" w:hAnsi="Times New Roman" w:cs="Times New Roman"/>
        </w:rPr>
        <w:t xml:space="preserve">question is focused on how deep change and transformation occurs through the process of experiential learning. Therefore, </w:t>
      </w:r>
      <w:r w:rsidR="002F6DD6" w:rsidRPr="00B200F4">
        <w:rPr>
          <w:rFonts w:ascii="Times New Roman" w:hAnsi="Times New Roman" w:cs="Times New Roman"/>
          <w:highlight w:val="yellow"/>
        </w:rPr>
        <w:t xml:space="preserve">choosing the best candidates for </w:t>
      </w:r>
      <w:r w:rsidR="00DD770B" w:rsidRPr="00B200F4">
        <w:rPr>
          <w:rFonts w:ascii="Times New Roman" w:hAnsi="Times New Roman" w:cs="Times New Roman"/>
          <w:highlight w:val="yellow"/>
        </w:rPr>
        <w:t xml:space="preserve">individual </w:t>
      </w:r>
      <w:r w:rsidR="002F6DD6" w:rsidRPr="00B200F4">
        <w:rPr>
          <w:rFonts w:ascii="Times New Roman" w:hAnsi="Times New Roman" w:cs="Times New Roman"/>
          <w:highlight w:val="yellow"/>
        </w:rPr>
        <w:t xml:space="preserve">interviews is essential </w:t>
      </w:r>
      <w:r w:rsidR="00DD770B" w:rsidRPr="00B200F4">
        <w:rPr>
          <w:rFonts w:ascii="Times New Roman" w:hAnsi="Times New Roman" w:cs="Times New Roman"/>
          <w:highlight w:val="yellow"/>
        </w:rPr>
        <w:t>for</w:t>
      </w:r>
      <w:r w:rsidR="002F6DD6" w:rsidRPr="00B200F4">
        <w:rPr>
          <w:rFonts w:ascii="Times New Roman" w:hAnsi="Times New Roman" w:cs="Times New Roman"/>
          <w:highlight w:val="yellow"/>
        </w:rPr>
        <w:t xml:space="preserve"> </w:t>
      </w:r>
      <w:r w:rsidR="00C407ED" w:rsidRPr="00B200F4">
        <w:rPr>
          <w:rFonts w:ascii="Times New Roman" w:hAnsi="Times New Roman" w:cs="Times New Roman"/>
          <w:highlight w:val="yellow"/>
        </w:rPr>
        <w:t>fulfilling the design</w:t>
      </w:r>
      <w:r w:rsidR="00DD770B" w:rsidRPr="00B200F4">
        <w:rPr>
          <w:rFonts w:ascii="Times New Roman" w:hAnsi="Times New Roman" w:cs="Times New Roman"/>
          <w:highlight w:val="yellow"/>
        </w:rPr>
        <w:t xml:space="preserve"> of the case study.</w:t>
      </w:r>
      <w:r w:rsidR="00DD770B" w:rsidRPr="0048567A">
        <w:rPr>
          <w:rFonts w:ascii="Times New Roman" w:hAnsi="Times New Roman" w:cs="Times New Roman"/>
        </w:rPr>
        <w:t xml:space="preserve">  </w:t>
      </w:r>
    </w:p>
    <w:p w14:paraId="13BCDB4E" w14:textId="7FDCE28B" w:rsidR="00C407ED" w:rsidRPr="0048567A" w:rsidRDefault="00C407ED" w:rsidP="00F9657F">
      <w:pPr>
        <w:spacing w:line="480" w:lineRule="auto"/>
        <w:ind w:firstLine="720"/>
        <w:rPr>
          <w:rFonts w:ascii="Times New Roman" w:hAnsi="Times New Roman" w:cs="Times New Roman"/>
        </w:rPr>
      </w:pPr>
      <w:r w:rsidRPr="0048567A">
        <w:rPr>
          <w:rFonts w:ascii="Times New Roman" w:hAnsi="Times New Roman" w:cs="Times New Roman"/>
        </w:rPr>
        <w:t xml:space="preserve">There were 225 participants composed of DSG leaders and managers who were involved in the Life Legacy Groups over </w:t>
      </w:r>
      <w:r w:rsidRPr="007052F2">
        <w:rPr>
          <w:rFonts w:ascii="Times New Roman" w:hAnsi="Times New Roman" w:cs="Times New Roman"/>
        </w:rPr>
        <w:t>a 2-year period from 20</w:t>
      </w:r>
      <w:r w:rsidR="00F820A4">
        <w:rPr>
          <w:rFonts w:ascii="Times New Roman" w:hAnsi="Times New Roman" w:cs="Times New Roman"/>
        </w:rPr>
        <w:t>21-2023</w:t>
      </w:r>
      <w:r w:rsidRPr="007052F2">
        <w:rPr>
          <w:rFonts w:ascii="Times New Roman" w:hAnsi="Times New Roman" w:cs="Times New Roman"/>
        </w:rPr>
        <w:t xml:space="preserve">. </w:t>
      </w:r>
      <w:r w:rsidRPr="00B200F4">
        <w:rPr>
          <w:rFonts w:ascii="Times New Roman" w:hAnsi="Times New Roman" w:cs="Times New Roman"/>
          <w:highlight w:val="cyan"/>
        </w:rPr>
        <w:t xml:space="preserve">The design of the case study requires 15 in-depth interviews selected from these participants who would volunteer to be a subject of the qualitative </w:t>
      </w:r>
      <w:commentRangeStart w:id="9"/>
      <w:r w:rsidRPr="00B200F4">
        <w:rPr>
          <w:rFonts w:ascii="Times New Roman" w:hAnsi="Times New Roman" w:cs="Times New Roman"/>
          <w:highlight w:val="cyan"/>
        </w:rPr>
        <w:t>research</w:t>
      </w:r>
      <w:commentRangeEnd w:id="9"/>
      <w:r w:rsidR="00B200F4">
        <w:rPr>
          <w:rStyle w:val="CommentReference"/>
        </w:rPr>
        <w:commentReference w:id="9"/>
      </w:r>
      <w:r w:rsidRPr="00B200F4">
        <w:rPr>
          <w:rFonts w:ascii="Times New Roman" w:hAnsi="Times New Roman" w:cs="Times New Roman"/>
          <w:highlight w:val="cyan"/>
        </w:rPr>
        <w:t>.</w:t>
      </w:r>
      <w:r w:rsidRPr="0048567A">
        <w:rPr>
          <w:rFonts w:ascii="Times New Roman" w:hAnsi="Times New Roman" w:cs="Times New Roman"/>
        </w:rPr>
        <w:t xml:space="preserve"> My intention is to use </w:t>
      </w:r>
      <w:r w:rsidR="007860BA" w:rsidRPr="0048567A">
        <w:rPr>
          <w:rFonts w:ascii="Times New Roman" w:hAnsi="Times New Roman" w:cs="Times New Roman"/>
        </w:rPr>
        <w:t xml:space="preserve">a fair and equitable </w:t>
      </w:r>
      <w:r w:rsidRPr="0048567A">
        <w:rPr>
          <w:rFonts w:ascii="Times New Roman" w:hAnsi="Times New Roman" w:cs="Times New Roman"/>
        </w:rPr>
        <w:t xml:space="preserve">nominating process that would </w:t>
      </w:r>
      <w:r w:rsidR="007860BA" w:rsidRPr="0048567A">
        <w:rPr>
          <w:rFonts w:ascii="Times New Roman" w:hAnsi="Times New Roman" w:cs="Times New Roman"/>
        </w:rPr>
        <w:t xml:space="preserve">create a pool of potential candidates for the individual interviews. Drew Maddux, who is the Executive Vice President of Leader Development at DSG, was involved in </w:t>
      </w:r>
      <w:r w:rsidR="00222E0C" w:rsidRPr="0048567A">
        <w:rPr>
          <w:rFonts w:ascii="Times New Roman" w:hAnsi="Times New Roman" w:cs="Times New Roman"/>
        </w:rPr>
        <w:t>all</w:t>
      </w:r>
      <w:r w:rsidR="007860BA" w:rsidRPr="0048567A">
        <w:rPr>
          <w:rFonts w:ascii="Times New Roman" w:hAnsi="Times New Roman" w:cs="Times New Roman"/>
        </w:rPr>
        <w:t xml:space="preserve"> the recruiting and coordinating the Life Legacy </w:t>
      </w:r>
      <w:r w:rsidR="000A3ACB" w:rsidRPr="0048567A">
        <w:rPr>
          <w:rFonts w:ascii="Times New Roman" w:hAnsi="Times New Roman" w:cs="Times New Roman"/>
        </w:rPr>
        <w:t xml:space="preserve">Groups and assisted me as the Lead Consultant in </w:t>
      </w:r>
      <w:r w:rsidR="000A3ACB" w:rsidRPr="0048567A">
        <w:rPr>
          <w:rFonts w:ascii="Times New Roman" w:hAnsi="Times New Roman" w:cs="Times New Roman"/>
        </w:rPr>
        <w:lastRenderedPageBreak/>
        <w:t xml:space="preserve">the facilitation of the </w:t>
      </w:r>
      <w:r w:rsidR="009064F3" w:rsidRPr="0048567A">
        <w:rPr>
          <w:rFonts w:ascii="Times New Roman" w:hAnsi="Times New Roman" w:cs="Times New Roman"/>
        </w:rPr>
        <w:t>leader</w:t>
      </w:r>
      <w:r w:rsidR="000A3ACB" w:rsidRPr="0048567A">
        <w:rPr>
          <w:rFonts w:ascii="Times New Roman" w:hAnsi="Times New Roman" w:cs="Times New Roman"/>
        </w:rPr>
        <w:t>ship cohorts</w:t>
      </w:r>
      <w:r w:rsidR="009064F3" w:rsidRPr="0048567A">
        <w:rPr>
          <w:rFonts w:ascii="Times New Roman" w:hAnsi="Times New Roman" w:cs="Times New Roman"/>
        </w:rPr>
        <w:t xml:space="preserve">. </w:t>
      </w:r>
      <w:commentRangeStart w:id="10"/>
      <w:r w:rsidR="009064F3" w:rsidRPr="0048567A">
        <w:rPr>
          <w:rFonts w:ascii="Times New Roman" w:hAnsi="Times New Roman" w:cs="Times New Roman"/>
        </w:rPr>
        <w:t xml:space="preserve">Drew and I </w:t>
      </w:r>
      <w:r w:rsidR="000A3ACB" w:rsidRPr="0048567A">
        <w:rPr>
          <w:rFonts w:ascii="Times New Roman" w:hAnsi="Times New Roman" w:cs="Times New Roman"/>
        </w:rPr>
        <w:t>w</w:t>
      </w:r>
      <w:r w:rsidR="009064F3" w:rsidRPr="0048567A">
        <w:rPr>
          <w:rFonts w:ascii="Times New Roman" w:hAnsi="Times New Roman" w:cs="Times New Roman"/>
        </w:rPr>
        <w:t xml:space="preserve">ould work together to identify the </w:t>
      </w:r>
      <w:r w:rsidR="000A3ACB" w:rsidRPr="0048567A">
        <w:rPr>
          <w:rFonts w:ascii="Times New Roman" w:hAnsi="Times New Roman" w:cs="Times New Roman"/>
        </w:rPr>
        <w:t xml:space="preserve">right </w:t>
      </w:r>
      <w:r w:rsidR="009064F3" w:rsidRPr="0048567A">
        <w:rPr>
          <w:rFonts w:ascii="Times New Roman" w:hAnsi="Times New Roman" w:cs="Times New Roman"/>
        </w:rPr>
        <w:t>candidates</w:t>
      </w:r>
      <w:r w:rsidR="00222E0C" w:rsidRPr="0048567A">
        <w:rPr>
          <w:rFonts w:ascii="Times New Roman" w:hAnsi="Times New Roman" w:cs="Times New Roman"/>
        </w:rPr>
        <w:t>, develop the inclusion and exclusion criteria</w:t>
      </w:r>
      <w:commentRangeEnd w:id="10"/>
      <w:r w:rsidR="00E660B2">
        <w:rPr>
          <w:rStyle w:val="CommentReference"/>
        </w:rPr>
        <w:commentReference w:id="10"/>
      </w:r>
      <w:r w:rsidR="00222E0C" w:rsidRPr="0048567A">
        <w:rPr>
          <w:rFonts w:ascii="Times New Roman" w:hAnsi="Times New Roman" w:cs="Times New Roman"/>
        </w:rPr>
        <w:t>, and then recruit</w:t>
      </w:r>
      <w:r w:rsidR="009064F3" w:rsidRPr="0048567A">
        <w:rPr>
          <w:rFonts w:ascii="Times New Roman" w:hAnsi="Times New Roman" w:cs="Times New Roman"/>
        </w:rPr>
        <w:t xml:space="preserve"> the</w:t>
      </w:r>
      <w:r w:rsidR="00222E0C" w:rsidRPr="0048567A">
        <w:rPr>
          <w:rFonts w:ascii="Times New Roman" w:hAnsi="Times New Roman" w:cs="Times New Roman"/>
        </w:rPr>
        <w:t xml:space="preserve"> 15 </w:t>
      </w:r>
      <w:r w:rsidR="009064F3" w:rsidRPr="0048567A">
        <w:rPr>
          <w:rFonts w:ascii="Times New Roman" w:hAnsi="Times New Roman" w:cs="Times New Roman"/>
        </w:rPr>
        <w:t xml:space="preserve">leaders who would be interviewed </w:t>
      </w:r>
      <w:r w:rsidR="000A3ACB" w:rsidRPr="0048567A">
        <w:rPr>
          <w:rFonts w:ascii="Times New Roman" w:hAnsi="Times New Roman" w:cs="Times New Roman"/>
        </w:rPr>
        <w:t>for the qualitative case study</w:t>
      </w:r>
      <w:r w:rsidR="009064F3" w:rsidRPr="0048567A">
        <w:rPr>
          <w:rFonts w:ascii="Times New Roman" w:hAnsi="Times New Roman" w:cs="Times New Roman"/>
        </w:rPr>
        <w:t xml:space="preserve">. </w:t>
      </w:r>
      <w:r w:rsidR="006838B2" w:rsidRPr="0048567A">
        <w:rPr>
          <w:rFonts w:ascii="Times New Roman" w:hAnsi="Times New Roman" w:cs="Times New Roman"/>
        </w:rPr>
        <w:t>My responsibility as the qualitative</w:t>
      </w:r>
      <w:r w:rsidR="000A3ACB" w:rsidRPr="0048567A">
        <w:rPr>
          <w:rFonts w:ascii="Times New Roman" w:hAnsi="Times New Roman" w:cs="Times New Roman"/>
        </w:rPr>
        <w:t xml:space="preserve"> researcher </w:t>
      </w:r>
      <w:r w:rsidR="006838B2" w:rsidRPr="0048567A">
        <w:rPr>
          <w:rFonts w:ascii="Times New Roman" w:hAnsi="Times New Roman" w:cs="Times New Roman"/>
        </w:rPr>
        <w:t>is to</w:t>
      </w:r>
      <w:r w:rsidR="009064F3" w:rsidRPr="0048567A">
        <w:rPr>
          <w:rFonts w:ascii="Times New Roman" w:hAnsi="Times New Roman" w:cs="Times New Roman"/>
        </w:rPr>
        <w:t xml:space="preserve"> ensure that the recruiting </w:t>
      </w:r>
      <w:r w:rsidR="000A3ACB" w:rsidRPr="0048567A">
        <w:rPr>
          <w:rFonts w:ascii="Times New Roman" w:hAnsi="Times New Roman" w:cs="Times New Roman"/>
        </w:rPr>
        <w:t xml:space="preserve">process will be equitable and </w:t>
      </w:r>
      <w:r w:rsidR="009064F3" w:rsidRPr="0048567A">
        <w:rPr>
          <w:rFonts w:ascii="Times New Roman" w:hAnsi="Times New Roman" w:cs="Times New Roman"/>
        </w:rPr>
        <w:t xml:space="preserve">free from coercion or undue influence from people in power.   </w:t>
      </w:r>
    </w:p>
    <w:p w14:paraId="7B5160EF" w14:textId="5D75E36D" w:rsidR="00B25184" w:rsidRPr="0048567A" w:rsidRDefault="00B25184" w:rsidP="00F9657F">
      <w:pPr>
        <w:spacing w:line="480" w:lineRule="auto"/>
        <w:rPr>
          <w:rFonts w:ascii="Times New Roman" w:hAnsi="Times New Roman" w:cs="Times New Roman"/>
          <w:b/>
          <w:bCs/>
        </w:rPr>
      </w:pPr>
      <w:r w:rsidRPr="0048567A">
        <w:rPr>
          <w:rFonts w:ascii="Times New Roman" w:hAnsi="Times New Roman" w:cs="Times New Roman"/>
          <w:b/>
          <w:bCs/>
        </w:rPr>
        <w:t>Data Collection and Analysis</w:t>
      </w:r>
    </w:p>
    <w:p w14:paraId="722D5533" w14:textId="77777777" w:rsidR="005A261A" w:rsidRPr="0048567A" w:rsidRDefault="0024559D" w:rsidP="00F9657F">
      <w:pPr>
        <w:spacing w:line="480" w:lineRule="auto"/>
        <w:ind w:firstLine="720"/>
        <w:rPr>
          <w:rFonts w:ascii="Times New Roman" w:hAnsi="Times New Roman" w:cs="Times New Roman"/>
        </w:rPr>
      </w:pPr>
      <w:r w:rsidRPr="0048567A">
        <w:rPr>
          <w:rFonts w:ascii="Times New Roman" w:hAnsi="Times New Roman" w:cs="Times New Roman"/>
        </w:rPr>
        <w:t xml:space="preserve">Obtaining a thick, rich description of how the Life Legacy Groups made a difference in the </w:t>
      </w:r>
      <w:r w:rsidR="00765223" w:rsidRPr="0048567A">
        <w:rPr>
          <w:rFonts w:ascii="Times New Roman" w:hAnsi="Times New Roman" w:cs="Times New Roman"/>
        </w:rPr>
        <w:t>li</w:t>
      </w:r>
      <w:r w:rsidR="001116CB" w:rsidRPr="0048567A">
        <w:rPr>
          <w:rFonts w:ascii="Times New Roman" w:hAnsi="Times New Roman" w:cs="Times New Roman"/>
        </w:rPr>
        <w:t>ves</w:t>
      </w:r>
      <w:r w:rsidR="00765223" w:rsidRPr="0048567A">
        <w:rPr>
          <w:rFonts w:ascii="Times New Roman" w:hAnsi="Times New Roman" w:cs="Times New Roman"/>
        </w:rPr>
        <w:t xml:space="preserve"> and </w:t>
      </w:r>
      <w:r w:rsidRPr="0048567A">
        <w:rPr>
          <w:rFonts w:ascii="Times New Roman" w:hAnsi="Times New Roman" w:cs="Times New Roman"/>
        </w:rPr>
        <w:t xml:space="preserve">leadership of those who participated in them is the </w:t>
      </w:r>
      <w:r w:rsidR="00765223" w:rsidRPr="0048567A">
        <w:rPr>
          <w:rFonts w:ascii="Times New Roman" w:hAnsi="Times New Roman" w:cs="Times New Roman"/>
        </w:rPr>
        <w:t xml:space="preserve">primary </w:t>
      </w:r>
      <w:r w:rsidRPr="0048567A">
        <w:rPr>
          <w:rFonts w:ascii="Times New Roman" w:hAnsi="Times New Roman" w:cs="Times New Roman"/>
        </w:rPr>
        <w:t xml:space="preserve">goal behind the data collection. Essentially, this researcher wants to get the stories about what it was like </w:t>
      </w:r>
      <w:r w:rsidR="001116CB" w:rsidRPr="0048567A">
        <w:rPr>
          <w:rFonts w:ascii="Times New Roman" w:hAnsi="Times New Roman" w:cs="Times New Roman"/>
        </w:rPr>
        <w:t xml:space="preserve">for the DSG leaders </w:t>
      </w:r>
      <w:r w:rsidRPr="0048567A">
        <w:rPr>
          <w:rFonts w:ascii="Times New Roman" w:hAnsi="Times New Roman" w:cs="Times New Roman"/>
        </w:rPr>
        <w:t>to be there</w:t>
      </w:r>
      <w:r w:rsidR="001116CB" w:rsidRPr="0048567A">
        <w:rPr>
          <w:rFonts w:ascii="Times New Roman" w:hAnsi="Times New Roman" w:cs="Times New Roman"/>
        </w:rPr>
        <w:t>,</w:t>
      </w:r>
      <w:r w:rsidRPr="0048567A">
        <w:rPr>
          <w:rFonts w:ascii="Times New Roman" w:hAnsi="Times New Roman" w:cs="Times New Roman"/>
        </w:rPr>
        <w:t xml:space="preserve"> </w:t>
      </w:r>
      <w:r w:rsidRPr="008345CC">
        <w:rPr>
          <w:rFonts w:ascii="Times New Roman" w:hAnsi="Times New Roman" w:cs="Times New Roman"/>
          <w:highlight w:val="cyan"/>
        </w:rPr>
        <w:t>and how</w:t>
      </w:r>
      <w:r w:rsidR="00765223" w:rsidRPr="008345CC">
        <w:rPr>
          <w:rFonts w:ascii="Times New Roman" w:hAnsi="Times New Roman" w:cs="Times New Roman"/>
          <w:highlight w:val="cyan"/>
        </w:rPr>
        <w:t xml:space="preserve"> </w:t>
      </w:r>
      <w:r w:rsidR="001116CB" w:rsidRPr="008345CC">
        <w:rPr>
          <w:rFonts w:ascii="Times New Roman" w:hAnsi="Times New Roman" w:cs="Times New Roman"/>
          <w:highlight w:val="cyan"/>
        </w:rPr>
        <w:t xml:space="preserve">they </w:t>
      </w:r>
      <w:r w:rsidRPr="008345CC">
        <w:rPr>
          <w:rFonts w:ascii="Times New Roman" w:hAnsi="Times New Roman" w:cs="Times New Roman"/>
          <w:highlight w:val="cyan"/>
        </w:rPr>
        <w:t xml:space="preserve">constructed the meaning of the experiential learning </w:t>
      </w:r>
      <w:commentRangeStart w:id="11"/>
      <w:r w:rsidRPr="008345CC">
        <w:rPr>
          <w:rFonts w:ascii="Times New Roman" w:hAnsi="Times New Roman" w:cs="Times New Roman"/>
          <w:highlight w:val="cyan"/>
        </w:rPr>
        <w:t>processes</w:t>
      </w:r>
      <w:commentRangeEnd w:id="11"/>
      <w:r w:rsidR="008345CC">
        <w:rPr>
          <w:rStyle w:val="CommentReference"/>
        </w:rPr>
        <w:commentReference w:id="11"/>
      </w:r>
      <w:r w:rsidRPr="0048567A">
        <w:rPr>
          <w:rFonts w:ascii="Times New Roman" w:hAnsi="Times New Roman" w:cs="Times New Roman"/>
        </w:rPr>
        <w:t xml:space="preserve"> that were facilitated in these groups.</w:t>
      </w:r>
      <w:r w:rsidR="00765223" w:rsidRPr="0048567A">
        <w:rPr>
          <w:rFonts w:ascii="Times New Roman" w:hAnsi="Times New Roman" w:cs="Times New Roman"/>
        </w:rPr>
        <w:t xml:space="preserve"> </w:t>
      </w:r>
      <w:r w:rsidR="001116CB" w:rsidRPr="0048567A">
        <w:rPr>
          <w:rFonts w:ascii="Times New Roman" w:hAnsi="Times New Roman" w:cs="Times New Roman"/>
        </w:rPr>
        <w:t>Gathering</w:t>
      </w:r>
      <w:r w:rsidR="00B571E2" w:rsidRPr="0048567A">
        <w:rPr>
          <w:rFonts w:ascii="Times New Roman" w:hAnsi="Times New Roman" w:cs="Times New Roman"/>
        </w:rPr>
        <w:t xml:space="preserve"> </w:t>
      </w:r>
      <w:r w:rsidR="005A261A" w:rsidRPr="0048567A">
        <w:rPr>
          <w:rFonts w:ascii="Times New Roman" w:hAnsi="Times New Roman" w:cs="Times New Roman"/>
        </w:rPr>
        <w:t xml:space="preserve">and analyzing </w:t>
      </w:r>
      <w:r w:rsidR="00B571E2" w:rsidRPr="0048567A">
        <w:rPr>
          <w:rFonts w:ascii="Times New Roman" w:hAnsi="Times New Roman" w:cs="Times New Roman"/>
        </w:rPr>
        <w:t xml:space="preserve">their </w:t>
      </w:r>
      <w:r w:rsidR="001116CB" w:rsidRPr="0048567A">
        <w:rPr>
          <w:rFonts w:ascii="Times New Roman" w:hAnsi="Times New Roman" w:cs="Times New Roman"/>
        </w:rPr>
        <w:t xml:space="preserve">stories is not </w:t>
      </w:r>
      <w:r w:rsidR="005A261A" w:rsidRPr="0048567A">
        <w:rPr>
          <w:rFonts w:ascii="Times New Roman" w:hAnsi="Times New Roman" w:cs="Times New Roman"/>
        </w:rPr>
        <w:t xml:space="preserve">functioning as </w:t>
      </w:r>
      <w:r w:rsidR="001116CB" w:rsidRPr="0048567A">
        <w:rPr>
          <w:rFonts w:ascii="Times New Roman" w:hAnsi="Times New Roman" w:cs="Times New Roman"/>
        </w:rPr>
        <w:t xml:space="preserve">the detached, objective researcher, but mining the gold of fieldwork, </w:t>
      </w:r>
      <w:r w:rsidR="00B571E2" w:rsidRPr="0048567A">
        <w:rPr>
          <w:rFonts w:ascii="Times New Roman" w:hAnsi="Times New Roman" w:cs="Times New Roman"/>
        </w:rPr>
        <w:t>which is seeking to learn the very nature of the phenomenon that is being studied. “</w:t>
      </w:r>
      <w:r w:rsidR="00B571E2" w:rsidRPr="008345CC">
        <w:rPr>
          <w:rFonts w:ascii="Times New Roman" w:hAnsi="Times New Roman" w:cs="Times New Roman"/>
          <w:highlight w:val="yellow"/>
        </w:rPr>
        <w:t>Going into the field</w:t>
      </w:r>
      <w:r w:rsidR="00B571E2" w:rsidRPr="0048567A">
        <w:rPr>
          <w:rFonts w:ascii="Times New Roman" w:hAnsi="Times New Roman" w:cs="Times New Roman"/>
        </w:rPr>
        <w:t xml:space="preserve">” according to </w:t>
      </w:r>
      <w:r w:rsidR="00B571E2" w:rsidRPr="00021E08">
        <w:rPr>
          <w:rFonts w:ascii="Times New Roman" w:hAnsi="Times New Roman" w:cs="Times New Roman"/>
        </w:rPr>
        <w:t xml:space="preserve">Patton (2014), means </w:t>
      </w:r>
      <w:r w:rsidR="005A261A" w:rsidRPr="00021E08">
        <w:rPr>
          <w:rFonts w:ascii="Times New Roman" w:hAnsi="Times New Roman" w:cs="Times New Roman"/>
        </w:rPr>
        <w:t xml:space="preserve">having </w:t>
      </w:r>
      <w:r w:rsidR="005A261A" w:rsidRPr="008345CC">
        <w:rPr>
          <w:rFonts w:ascii="Times New Roman" w:hAnsi="Times New Roman" w:cs="Times New Roman"/>
          <w:highlight w:val="yellow"/>
        </w:rPr>
        <w:t>direct contact with the people</w:t>
      </w:r>
      <w:r w:rsidR="005A261A" w:rsidRPr="00021E08">
        <w:rPr>
          <w:rFonts w:ascii="Times New Roman" w:hAnsi="Times New Roman" w:cs="Times New Roman"/>
        </w:rPr>
        <w:t xml:space="preserve"> under study and their social contexts</w:t>
      </w:r>
      <w:r w:rsidR="005A261A" w:rsidRPr="0048567A">
        <w:rPr>
          <w:rFonts w:ascii="Times New Roman" w:hAnsi="Times New Roman" w:cs="Times New Roman"/>
        </w:rPr>
        <w:t xml:space="preserve"> </w:t>
      </w:r>
      <w:r w:rsidR="00B571E2" w:rsidRPr="0048567A">
        <w:rPr>
          <w:rFonts w:ascii="Times New Roman" w:hAnsi="Times New Roman" w:cs="Times New Roman"/>
        </w:rPr>
        <w:t xml:space="preserve">to fully understand the realities of their lived experience (p.55). </w:t>
      </w:r>
    </w:p>
    <w:p w14:paraId="22AA78F2" w14:textId="160F9737" w:rsidR="00DF50EE" w:rsidRPr="0048567A" w:rsidRDefault="005A261A" w:rsidP="00F9657F">
      <w:pPr>
        <w:spacing w:line="480" w:lineRule="auto"/>
        <w:ind w:firstLine="720"/>
        <w:rPr>
          <w:rFonts w:ascii="Times New Roman" w:hAnsi="Times New Roman" w:cs="Times New Roman"/>
        </w:rPr>
      </w:pPr>
      <w:r w:rsidRPr="0048567A">
        <w:rPr>
          <w:rFonts w:ascii="Times New Roman" w:hAnsi="Times New Roman" w:cs="Times New Roman"/>
        </w:rPr>
        <w:t xml:space="preserve">In this qualitative case study, I facilitated and directly experienced every leadership cohort that was offered at DSG. </w:t>
      </w:r>
      <w:r w:rsidR="00DF50EE" w:rsidRPr="0048567A">
        <w:rPr>
          <w:rFonts w:ascii="Times New Roman" w:hAnsi="Times New Roman" w:cs="Times New Roman"/>
        </w:rPr>
        <w:t>I observed how participants</w:t>
      </w:r>
      <w:r w:rsidR="0070519E">
        <w:rPr>
          <w:rFonts w:ascii="Times New Roman" w:hAnsi="Times New Roman" w:cs="Times New Roman"/>
        </w:rPr>
        <w:t>’</w:t>
      </w:r>
      <w:r w:rsidR="00DF50EE" w:rsidRPr="0048567A">
        <w:rPr>
          <w:rFonts w:ascii="Times New Roman" w:hAnsi="Times New Roman" w:cs="Times New Roman"/>
        </w:rPr>
        <w:t xml:space="preserve"> mindsets, values, and even identities shifted and changed through the transformative learning activities that we were engage</w:t>
      </w:r>
      <w:r w:rsidR="0070519E">
        <w:rPr>
          <w:rFonts w:ascii="Times New Roman" w:hAnsi="Times New Roman" w:cs="Times New Roman"/>
        </w:rPr>
        <w:t>d</w:t>
      </w:r>
      <w:r w:rsidR="00DF50EE" w:rsidRPr="0048567A">
        <w:rPr>
          <w:rFonts w:ascii="Times New Roman" w:hAnsi="Times New Roman" w:cs="Times New Roman"/>
        </w:rPr>
        <w:t xml:space="preserve"> in. </w:t>
      </w:r>
    </w:p>
    <w:p w14:paraId="15F1C993" w14:textId="0A158874" w:rsidR="00954E88" w:rsidRPr="0048567A" w:rsidRDefault="00DF50EE" w:rsidP="0070519E">
      <w:pPr>
        <w:spacing w:line="480" w:lineRule="auto"/>
        <w:ind w:firstLine="720"/>
        <w:rPr>
          <w:rFonts w:ascii="Times New Roman" w:hAnsi="Times New Roman" w:cs="Times New Roman"/>
        </w:rPr>
      </w:pPr>
      <w:r w:rsidRPr="0048567A">
        <w:rPr>
          <w:rFonts w:ascii="Times New Roman" w:hAnsi="Times New Roman" w:cs="Times New Roman"/>
        </w:rPr>
        <w:t xml:space="preserve">What I couldn’t know a facilitator of the change process, was how the deeper meaning of the experiential work was internalized, interpreted, and construed. As consultants we had a lot of anecdotal evidence that the </w:t>
      </w:r>
      <w:r w:rsidR="005A261A" w:rsidRPr="0048567A">
        <w:rPr>
          <w:rFonts w:ascii="Times New Roman" w:hAnsi="Times New Roman" w:cs="Times New Roman"/>
        </w:rPr>
        <w:t xml:space="preserve">leadership cohorts were powerful and life-changing, </w:t>
      </w:r>
      <w:r w:rsidRPr="0048567A">
        <w:rPr>
          <w:rFonts w:ascii="Times New Roman" w:hAnsi="Times New Roman" w:cs="Times New Roman"/>
        </w:rPr>
        <w:t xml:space="preserve">but not the research </w:t>
      </w:r>
      <w:r w:rsidR="0083148D" w:rsidRPr="0048567A">
        <w:rPr>
          <w:rFonts w:ascii="Times New Roman" w:hAnsi="Times New Roman" w:cs="Times New Roman"/>
        </w:rPr>
        <w:t xml:space="preserve">support </w:t>
      </w:r>
      <w:r w:rsidRPr="0048567A">
        <w:rPr>
          <w:rFonts w:ascii="Times New Roman" w:hAnsi="Times New Roman" w:cs="Times New Roman"/>
        </w:rPr>
        <w:t xml:space="preserve">that would come from gathering and analyzing the data from structured </w:t>
      </w:r>
      <w:r w:rsidRPr="0048567A">
        <w:rPr>
          <w:rFonts w:ascii="Times New Roman" w:hAnsi="Times New Roman" w:cs="Times New Roman"/>
        </w:rPr>
        <w:lastRenderedPageBreak/>
        <w:t xml:space="preserve">interviews. </w:t>
      </w:r>
      <w:r w:rsidR="00954E88" w:rsidRPr="0048567A">
        <w:rPr>
          <w:rFonts w:ascii="Times New Roman" w:hAnsi="Times New Roman" w:cs="Times New Roman"/>
        </w:rPr>
        <w:t xml:space="preserve">Having </w:t>
      </w:r>
      <w:r w:rsidR="0083148D" w:rsidRPr="0048567A">
        <w:rPr>
          <w:rFonts w:ascii="Times New Roman" w:hAnsi="Times New Roman" w:cs="Times New Roman"/>
        </w:rPr>
        <w:t>a</w:t>
      </w:r>
      <w:r w:rsidR="00954E88" w:rsidRPr="0048567A">
        <w:rPr>
          <w:rFonts w:ascii="Times New Roman" w:hAnsi="Times New Roman" w:cs="Times New Roman"/>
        </w:rPr>
        <w:t xml:space="preserve"> </w:t>
      </w:r>
      <w:r w:rsidR="0083148D" w:rsidRPr="0048567A">
        <w:rPr>
          <w:rFonts w:ascii="Times New Roman" w:hAnsi="Times New Roman" w:cs="Times New Roman"/>
        </w:rPr>
        <w:t xml:space="preserve">doctoral level case study </w:t>
      </w:r>
      <w:r w:rsidR="00954E88" w:rsidRPr="0048567A">
        <w:rPr>
          <w:rFonts w:ascii="Times New Roman" w:hAnsi="Times New Roman" w:cs="Times New Roman"/>
        </w:rPr>
        <w:t xml:space="preserve">for </w:t>
      </w:r>
      <w:r w:rsidR="0083148D" w:rsidRPr="0048567A">
        <w:rPr>
          <w:rFonts w:ascii="Times New Roman" w:hAnsi="Times New Roman" w:cs="Times New Roman"/>
        </w:rPr>
        <w:t>a</w:t>
      </w:r>
      <w:r w:rsidR="00954E88" w:rsidRPr="0048567A">
        <w:rPr>
          <w:rFonts w:ascii="Times New Roman" w:hAnsi="Times New Roman" w:cs="Times New Roman"/>
        </w:rPr>
        <w:t xml:space="preserve"> transformati</w:t>
      </w:r>
      <w:r w:rsidR="0083148D" w:rsidRPr="0048567A">
        <w:rPr>
          <w:rFonts w:ascii="Times New Roman" w:hAnsi="Times New Roman" w:cs="Times New Roman"/>
        </w:rPr>
        <w:t>onal</w:t>
      </w:r>
      <w:r w:rsidR="00954E88" w:rsidRPr="0048567A">
        <w:rPr>
          <w:rFonts w:ascii="Times New Roman" w:hAnsi="Times New Roman" w:cs="Times New Roman"/>
        </w:rPr>
        <w:t xml:space="preserve"> leader</w:t>
      </w:r>
      <w:r w:rsidR="0083148D" w:rsidRPr="0048567A">
        <w:rPr>
          <w:rFonts w:ascii="Times New Roman" w:hAnsi="Times New Roman" w:cs="Times New Roman"/>
        </w:rPr>
        <w:t xml:space="preserve">ship </w:t>
      </w:r>
      <w:r w:rsidR="00954E88" w:rsidRPr="0048567A">
        <w:rPr>
          <w:rFonts w:ascii="Times New Roman" w:hAnsi="Times New Roman" w:cs="Times New Roman"/>
        </w:rPr>
        <w:t>development process would be a very valuable contribution</w:t>
      </w:r>
      <w:r w:rsidR="0083148D" w:rsidRPr="0048567A">
        <w:rPr>
          <w:rFonts w:ascii="Times New Roman" w:hAnsi="Times New Roman" w:cs="Times New Roman"/>
        </w:rPr>
        <w:t xml:space="preserve"> to make for our company, the DSG Corporation, and the field of human development.    </w:t>
      </w:r>
    </w:p>
    <w:p w14:paraId="3A4E4267" w14:textId="204FCF5A" w:rsidR="008113AF" w:rsidRPr="00021E08" w:rsidRDefault="00091D9E" w:rsidP="00F9657F">
      <w:pPr>
        <w:spacing w:line="480" w:lineRule="auto"/>
        <w:ind w:firstLine="720"/>
        <w:rPr>
          <w:rFonts w:ascii="Times New Roman" w:hAnsi="Times New Roman" w:cs="Times New Roman"/>
        </w:rPr>
      </w:pPr>
      <w:r w:rsidRPr="00B43AE9">
        <w:rPr>
          <w:rFonts w:ascii="Times New Roman" w:hAnsi="Times New Roman" w:cs="Times New Roman"/>
          <w:highlight w:val="yellow"/>
        </w:rPr>
        <w:t>Dedoose is t</w:t>
      </w:r>
      <w:r w:rsidR="0083148D" w:rsidRPr="00B43AE9">
        <w:rPr>
          <w:rFonts w:ascii="Times New Roman" w:hAnsi="Times New Roman" w:cs="Times New Roman"/>
          <w:highlight w:val="yellow"/>
        </w:rPr>
        <w:t xml:space="preserve">he software platform that this researcher will be using </w:t>
      </w:r>
      <w:r w:rsidRPr="00B43AE9">
        <w:rPr>
          <w:rFonts w:ascii="Times New Roman" w:hAnsi="Times New Roman" w:cs="Times New Roman"/>
          <w:highlight w:val="yellow"/>
        </w:rPr>
        <w:t xml:space="preserve">to </w:t>
      </w:r>
      <w:r w:rsidR="00A60588" w:rsidRPr="00B43AE9">
        <w:rPr>
          <w:rFonts w:ascii="Times New Roman" w:hAnsi="Times New Roman" w:cs="Times New Roman"/>
          <w:highlight w:val="yellow"/>
        </w:rPr>
        <w:t xml:space="preserve">collect and </w:t>
      </w:r>
      <w:r w:rsidRPr="00B43AE9">
        <w:rPr>
          <w:rFonts w:ascii="Times New Roman" w:hAnsi="Times New Roman" w:cs="Times New Roman"/>
          <w:highlight w:val="yellow"/>
        </w:rPr>
        <w:t xml:space="preserve">analyze the data from </w:t>
      </w:r>
      <w:r w:rsidR="00A60588" w:rsidRPr="00B43AE9">
        <w:rPr>
          <w:rFonts w:ascii="Times New Roman" w:hAnsi="Times New Roman" w:cs="Times New Roman"/>
          <w:highlight w:val="yellow"/>
        </w:rPr>
        <w:t xml:space="preserve">the </w:t>
      </w:r>
      <w:r w:rsidRPr="00B43AE9">
        <w:rPr>
          <w:rFonts w:ascii="Times New Roman" w:hAnsi="Times New Roman" w:cs="Times New Roman"/>
          <w:highlight w:val="yellow"/>
        </w:rPr>
        <w:t xml:space="preserve">qualitative </w:t>
      </w:r>
      <w:commentRangeStart w:id="12"/>
      <w:r w:rsidRPr="00B43AE9">
        <w:rPr>
          <w:rFonts w:ascii="Times New Roman" w:hAnsi="Times New Roman" w:cs="Times New Roman"/>
          <w:highlight w:val="yellow"/>
        </w:rPr>
        <w:t>interviews</w:t>
      </w:r>
      <w:commentRangeEnd w:id="12"/>
      <w:r w:rsidR="00B43AE9">
        <w:rPr>
          <w:rStyle w:val="CommentReference"/>
        </w:rPr>
        <w:commentReference w:id="12"/>
      </w:r>
      <w:r w:rsidRPr="00B43AE9">
        <w:rPr>
          <w:rFonts w:ascii="Times New Roman" w:hAnsi="Times New Roman" w:cs="Times New Roman"/>
          <w:highlight w:val="yellow"/>
        </w:rPr>
        <w:t>.</w:t>
      </w:r>
      <w:r w:rsidRPr="0048567A">
        <w:rPr>
          <w:rFonts w:ascii="Times New Roman" w:hAnsi="Times New Roman" w:cs="Times New Roman"/>
        </w:rPr>
        <w:t xml:space="preserve"> This </w:t>
      </w:r>
      <w:r w:rsidR="00A60588" w:rsidRPr="0048567A">
        <w:rPr>
          <w:rFonts w:ascii="Times New Roman" w:hAnsi="Times New Roman" w:cs="Times New Roman"/>
        </w:rPr>
        <w:t xml:space="preserve">cloud-based </w:t>
      </w:r>
      <w:r w:rsidRPr="0048567A">
        <w:rPr>
          <w:rFonts w:ascii="Times New Roman" w:hAnsi="Times New Roman" w:cs="Times New Roman"/>
        </w:rPr>
        <w:t xml:space="preserve">platform, recommended by the </w:t>
      </w:r>
      <w:r w:rsidR="00A60588" w:rsidRPr="0048567A">
        <w:rPr>
          <w:rFonts w:ascii="Times New Roman" w:hAnsi="Times New Roman" w:cs="Times New Roman"/>
        </w:rPr>
        <w:t xml:space="preserve">OGS </w:t>
      </w:r>
      <w:r w:rsidRPr="0048567A">
        <w:rPr>
          <w:rFonts w:ascii="Times New Roman" w:hAnsi="Times New Roman" w:cs="Times New Roman"/>
        </w:rPr>
        <w:t xml:space="preserve">faculty, supports traditional qualitative </w:t>
      </w:r>
      <w:r w:rsidR="00A60588" w:rsidRPr="0048567A">
        <w:rPr>
          <w:rFonts w:ascii="Times New Roman" w:hAnsi="Times New Roman" w:cs="Times New Roman"/>
        </w:rPr>
        <w:t xml:space="preserve">methods for </w:t>
      </w:r>
      <w:r w:rsidRPr="0048567A">
        <w:rPr>
          <w:rFonts w:ascii="Times New Roman" w:hAnsi="Times New Roman" w:cs="Times New Roman"/>
        </w:rPr>
        <w:t xml:space="preserve">data collection and analysis in a secure and </w:t>
      </w:r>
      <w:r w:rsidRPr="00021E08">
        <w:rPr>
          <w:rFonts w:ascii="Times New Roman" w:hAnsi="Times New Roman" w:cs="Times New Roman"/>
        </w:rPr>
        <w:t>collaborative environment (</w:t>
      </w:r>
      <w:proofErr w:type="spellStart"/>
      <w:r w:rsidRPr="00021E08">
        <w:rPr>
          <w:rFonts w:ascii="Times New Roman" w:hAnsi="Times New Roman" w:cs="Times New Roman"/>
        </w:rPr>
        <w:t>Salmona</w:t>
      </w:r>
      <w:proofErr w:type="spellEnd"/>
      <w:r w:rsidRPr="00021E08">
        <w:rPr>
          <w:rFonts w:ascii="Times New Roman" w:hAnsi="Times New Roman" w:cs="Times New Roman"/>
        </w:rPr>
        <w:t xml:space="preserve">, Lieber, &amp; Kaczynski, 2020, p. 8). </w:t>
      </w:r>
      <w:r w:rsidR="00A60588" w:rsidRPr="00021E08">
        <w:rPr>
          <w:rFonts w:ascii="Times New Roman" w:hAnsi="Times New Roman" w:cs="Times New Roman"/>
        </w:rPr>
        <w:t xml:space="preserve">In the early days of naturalistic inquiry, qualitative data analysis had to be done manually with colored markers, sticky notes, and index cards. The </w:t>
      </w:r>
      <w:r w:rsidR="008113AF" w:rsidRPr="00021E08">
        <w:rPr>
          <w:rFonts w:ascii="Times New Roman" w:hAnsi="Times New Roman" w:cs="Times New Roman"/>
        </w:rPr>
        <w:t xml:space="preserve">inductive </w:t>
      </w:r>
      <w:r w:rsidR="00A60588" w:rsidRPr="00021E08">
        <w:rPr>
          <w:rFonts w:ascii="Times New Roman" w:hAnsi="Times New Roman" w:cs="Times New Roman"/>
        </w:rPr>
        <w:t xml:space="preserve">process </w:t>
      </w:r>
      <w:r w:rsidR="008113AF" w:rsidRPr="00021E08">
        <w:rPr>
          <w:rFonts w:ascii="Times New Roman" w:hAnsi="Times New Roman" w:cs="Times New Roman"/>
        </w:rPr>
        <w:t xml:space="preserve">of coding the data and thematic analysis </w:t>
      </w:r>
      <w:r w:rsidR="00A60588" w:rsidRPr="00021E08">
        <w:rPr>
          <w:rFonts w:ascii="Times New Roman" w:hAnsi="Times New Roman" w:cs="Times New Roman"/>
        </w:rPr>
        <w:t xml:space="preserve">was </w:t>
      </w:r>
      <w:r w:rsidR="008113AF" w:rsidRPr="00021E08">
        <w:rPr>
          <w:rFonts w:ascii="Times New Roman" w:hAnsi="Times New Roman" w:cs="Times New Roman"/>
        </w:rPr>
        <w:t xml:space="preserve">painstaking and </w:t>
      </w:r>
      <w:r w:rsidR="00A60588" w:rsidRPr="00021E08">
        <w:rPr>
          <w:rFonts w:ascii="Times New Roman" w:hAnsi="Times New Roman" w:cs="Times New Roman"/>
        </w:rPr>
        <w:t xml:space="preserve">very difficult to </w:t>
      </w:r>
      <w:r w:rsidR="008113AF" w:rsidRPr="00021E08">
        <w:rPr>
          <w:rFonts w:ascii="Times New Roman" w:hAnsi="Times New Roman" w:cs="Times New Roman"/>
        </w:rPr>
        <w:t>track and document. With the</w:t>
      </w:r>
      <w:r w:rsidR="00495B7D" w:rsidRPr="00021E08">
        <w:rPr>
          <w:rFonts w:ascii="Times New Roman" w:hAnsi="Times New Roman" w:cs="Times New Roman"/>
        </w:rPr>
        <w:t xml:space="preserve"> emergence</w:t>
      </w:r>
      <w:r w:rsidR="008113AF" w:rsidRPr="00021E08">
        <w:rPr>
          <w:rFonts w:ascii="Times New Roman" w:hAnsi="Times New Roman" w:cs="Times New Roman"/>
        </w:rPr>
        <w:t xml:space="preserve"> of advanced computer </w:t>
      </w:r>
      <w:r w:rsidR="00495B7D" w:rsidRPr="00021E08">
        <w:rPr>
          <w:rFonts w:ascii="Times New Roman" w:hAnsi="Times New Roman" w:cs="Times New Roman"/>
        </w:rPr>
        <w:t>applications for social science research</w:t>
      </w:r>
      <w:r w:rsidR="008113AF" w:rsidRPr="00021E08">
        <w:rPr>
          <w:rFonts w:ascii="Times New Roman" w:hAnsi="Times New Roman" w:cs="Times New Roman"/>
        </w:rPr>
        <w:t xml:space="preserve">, </w:t>
      </w:r>
      <w:r w:rsidR="00495B7D" w:rsidRPr="00021E08">
        <w:rPr>
          <w:rFonts w:ascii="Times New Roman" w:hAnsi="Times New Roman" w:cs="Times New Roman"/>
        </w:rPr>
        <w:t xml:space="preserve">the </w:t>
      </w:r>
      <w:r w:rsidR="008113AF" w:rsidRPr="00021E08">
        <w:rPr>
          <w:rFonts w:ascii="Times New Roman" w:hAnsi="Times New Roman" w:cs="Times New Roman"/>
        </w:rPr>
        <w:t xml:space="preserve">qualitative data analysis </w:t>
      </w:r>
      <w:r w:rsidR="00373EFF" w:rsidRPr="00021E08">
        <w:rPr>
          <w:rFonts w:ascii="Times New Roman" w:hAnsi="Times New Roman" w:cs="Times New Roman"/>
        </w:rPr>
        <w:t xml:space="preserve">for this DSG case study </w:t>
      </w:r>
      <w:r w:rsidR="008113AF" w:rsidRPr="00021E08">
        <w:rPr>
          <w:rFonts w:ascii="Times New Roman" w:hAnsi="Times New Roman" w:cs="Times New Roman"/>
        </w:rPr>
        <w:t xml:space="preserve">can be done in a </w:t>
      </w:r>
      <w:r w:rsidR="00602623" w:rsidRPr="00021E08">
        <w:rPr>
          <w:rFonts w:ascii="Times New Roman" w:hAnsi="Times New Roman" w:cs="Times New Roman"/>
        </w:rPr>
        <w:t xml:space="preserve">far </w:t>
      </w:r>
      <w:r w:rsidR="008113AF" w:rsidRPr="00021E08">
        <w:rPr>
          <w:rFonts w:ascii="Times New Roman" w:hAnsi="Times New Roman" w:cs="Times New Roman"/>
        </w:rPr>
        <w:t xml:space="preserve">more logical, structured, and efficient way. </w:t>
      </w:r>
    </w:p>
    <w:p w14:paraId="3DCCACA0" w14:textId="2CB36151" w:rsidR="0048567A" w:rsidRDefault="00927EA5" w:rsidP="00F9657F">
      <w:pPr>
        <w:spacing w:line="480" w:lineRule="auto"/>
        <w:ind w:firstLine="720"/>
        <w:rPr>
          <w:rFonts w:ascii="Times New Roman" w:hAnsi="Times New Roman" w:cs="Times New Roman"/>
        </w:rPr>
      </w:pPr>
      <w:r w:rsidRPr="00021E08">
        <w:rPr>
          <w:rFonts w:ascii="Times New Roman" w:hAnsi="Times New Roman" w:cs="Times New Roman"/>
        </w:rPr>
        <w:t>This researcher will be using t</w:t>
      </w:r>
      <w:r w:rsidR="00602623" w:rsidRPr="00021E08">
        <w:rPr>
          <w:rFonts w:ascii="Times New Roman" w:hAnsi="Times New Roman" w:cs="Times New Roman"/>
        </w:rPr>
        <w:t>he Dedoose software</w:t>
      </w:r>
      <w:r w:rsidRPr="00021E08">
        <w:rPr>
          <w:rFonts w:ascii="Times New Roman" w:hAnsi="Times New Roman" w:cs="Times New Roman"/>
        </w:rPr>
        <w:t xml:space="preserve"> to</w:t>
      </w:r>
      <w:r w:rsidR="00602623" w:rsidRPr="00021E08">
        <w:rPr>
          <w:rFonts w:ascii="Times New Roman" w:hAnsi="Times New Roman" w:cs="Times New Roman"/>
        </w:rPr>
        <w:t xml:space="preserve"> support what McClane (2017</w:t>
      </w:r>
      <w:r w:rsidRPr="00021E08">
        <w:rPr>
          <w:rFonts w:ascii="Times New Roman" w:hAnsi="Times New Roman" w:cs="Times New Roman"/>
        </w:rPr>
        <w:t>, p. 178</w:t>
      </w:r>
      <w:r w:rsidR="00602623" w:rsidRPr="00021E08">
        <w:rPr>
          <w:rFonts w:ascii="Times New Roman" w:hAnsi="Times New Roman" w:cs="Times New Roman"/>
        </w:rPr>
        <w:t>) describes as the “Five Stages of Qualitative Analysis for Generating Theory.</w:t>
      </w:r>
      <w:r w:rsidR="00373EFF" w:rsidRPr="00021E08">
        <w:rPr>
          <w:rFonts w:ascii="Times New Roman" w:hAnsi="Times New Roman" w:cs="Times New Roman"/>
        </w:rPr>
        <w:t>”</w:t>
      </w:r>
      <w:r w:rsidR="00602623" w:rsidRPr="00021E08">
        <w:rPr>
          <w:rFonts w:ascii="Times New Roman" w:hAnsi="Times New Roman" w:cs="Times New Roman"/>
        </w:rPr>
        <w:t xml:space="preserve"> The following</w:t>
      </w:r>
      <w:r w:rsidR="00602623" w:rsidRPr="0048567A">
        <w:rPr>
          <w:rFonts w:ascii="Times New Roman" w:hAnsi="Times New Roman" w:cs="Times New Roman"/>
        </w:rPr>
        <w:t xml:space="preserve"> table </w:t>
      </w:r>
      <w:r w:rsidR="00B9140A" w:rsidRPr="0048567A">
        <w:rPr>
          <w:rFonts w:ascii="Times New Roman" w:hAnsi="Times New Roman" w:cs="Times New Roman"/>
        </w:rPr>
        <w:t>depicts</w:t>
      </w:r>
      <w:r w:rsidRPr="0048567A">
        <w:rPr>
          <w:rFonts w:ascii="Times New Roman" w:hAnsi="Times New Roman" w:cs="Times New Roman"/>
        </w:rPr>
        <w:t xml:space="preserve"> the unfolding stages, like a funnel that filters the qualitative data </w:t>
      </w:r>
      <w:r w:rsidR="00373EFF" w:rsidRPr="0048567A">
        <w:rPr>
          <w:rFonts w:ascii="Times New Roman" w:hAnsi="Times New Roman" w:cs="Times New Roman"/>
        </w:rPr>
        <w:t xml:space="preserve">towards </w:t>
      </w:r>
      <w:r w:rsidRPr="0048567A">
        <w:rPr>
          <w:rFonts w:ascii="Times New Roman" w:hAnsi="Times New Roman" w:cs="Times New Roman"/>
        </w:rPr>
        <w:t>the generation of a theory that would explain the phenomena being studied</w:t>
      </w:r>
      <w:r w:rsidR="00B9140A" w:rsidRPr="0048567A">
        <w:rPr>
          <w:rFonts w:ascii="Times New Roman" w:hAnsi="Times New Roman" w:cs="Times New Roman"/>
        </w:rPr>
        <w:t>:</w:t>
      </w:r>
    </w:p>
    <w:p w14:paraId="3E177911" w14:textId="77777777" w:rsidR="00F9657F" w:rsidRDefault="00F9657F" w:rsidP="00F9657F">
      <w:pPr>
        <w:spacing w:line="480" w:lineRule="auto"/>
        <w:ind w:firstLine="720"/>
        <w:rPr>
          <w:rFonts w:ascii="Times New Roman" w:hAnsi="Times New Roman" w:cs="Times New Roman"/>
        </w:rPr>
      </w:pPr>
    </w:p>
    <w:p w14:paraId="14899A42" w14:textId="77777777" w:rsidR="00F9657F" w:rsidRDefault="00F9657F" w:rsidP="00F9657F">
      <w:pPr>
        <w:spacing w:line="480" w:lineRule="auto"/>
        <w:ind w:firstLine="720"/>
        <w:rPr>
          <w:rFonts w:ascii="Times New Roman" w:hAnsi="Times New Roman" w:cs="Times New Roman"/>
        </w:rPr>
      </w:pPr>
    </w:p>
    <w:p w14:paraId="6A05D279" w14:textId="77777777" w:rsidR="00F9657F" w:rsidRDefault="00F9657F" w:rsidP="00F9657F">
      <w:pPr>
        <w:spacing w:line="480" w:lineRule="auto"/>
        <w:ind w:firstLine="720"/>
        <w:rPr>
          <w:rFonts w:ascii="Times New Roman" w:hAnsi="Times New Roman" w:cs="Times New Roman"/>
        </w:rPr>
      </w:pPr>
    </w:p>
    <w:p w14:paraId="4B77C4AC" w14:textId="77777777" w:rsidR="00F9657F" w:rsidRDefault="00F9657F" w:rsidP="00F9657F">
      <w:pPr>
        <w:spacing w:line="480" w:lineRule="auto"/>
        <w:ind w:firstLine="720"/>
        <w:rPr>
          <w:rFonts w:ascii="Times New Roman" w:hAnsi="Times New Roman" w:cs="Times New Roman"/>
        </w:rPr>
      </w:pPr>
    </w:p>
    <w:p w14:paraId="1CCC43C2" w14:textId="77777777" w:rsidR="00F9657F" w:rsidRDefault="00F9657F" w:rsidP="00F9657F">
      <w:pPr>
        <w:spacing w:line="480" w:lineRule="auto"/>
        <w:ind w:firstLine="720"/>
        <w:rPr>
          <w:rFonts w:ascii="Times New Roman" w:hAnsi="Times New Roman" w:cs="Times New Roman"/>
        </w:rPr>
      </w:pPr>
    </w:p>
    <w:p w14:paraId="15003C78" w14:textId="77777777" w:rsidR="00F9657F" w:rsidRDefault="00F9657F" w:rsidP="00F9657F">
      <w:pPr>
        <w:spacing w:line="480" w:lineRule="auto"/>
        <w:ind w:firstLine="720"/>
        <w:rPr>
          <w:rFonts w:ascii="Times New Roman" w:hAnsi="Times New Roman" w:cs="Times New Roman"/>
        </w:rPr>
      </w:pPr>
    </w:p>
    <w:p w14:paraId="2B2E5A93" w14:textId="77777777" w:rsidR="00F9657F" w:rsidRPr="0048567A" w:rsidRDefault="00F9657F" w:rsidP="0070519E">
      <w:pPr>
        <w:spacing w:line="480" w:lineRule="auto"/>
        <w:rPr>
          <w:rFonts w:ascii="Times New Roman" w:hAnsi="Times New Roman" w:cs="Times New Roman"/>
        </w:rPr>
      </w:pPr>
    </w:p>
    <w:p w14:paraId="798F0AE3" w14:textId="37989D72" w:rsidR="00927EA5" w:rsidRPr="0048567A" w:rsidRDefault="00B9140A" w:rsidP="00F9657F">
      <w:pPr>
        <w:snapToGrid w:val="0"/>
        <w:spacing w:line="480" w:lineRule="auto"/>
        <w:contextualSpacing/>
        <w:rPr>
          <w:rFonts w:ascii="Times New Roman" w:hAnsi="Times New Roman" w:cs="Times New Roman"/>
          <w:i/>
          <w:iCs/>
        </w:rPr>
      </w:pPr>
      <w:r w:rsidRPr="00FE4EDC">
        <w:rPr>
          <w:rFonts w:ascii="Times New Roman" w:hAnsi="Times New Roman" w:cs="Times New Roman"/>
          <w:highlight w:val="red"/>
        </w:rPr>
        <w:lastRenderedPageBreak/>
        <w:t xml:space="preserve">Table 1: </w:t>
      </w:r>
      <w:r w:rsidRPr="00FE4EDC">
        <w:rPr>
          <w:rFonts w:ascii="Times New Roman" w:hAnsi="Times New Roman" w:cs="Times New Roman"/>
          <w:i/>
          <w:iCs/>
          <w:highlight w:val="red"/>
        </w:rPr>
        <w:t xml:space="preserve">Five Stages of Qualitative Analysis for Generating </w:t>
      </w:r>
      <w:commentRangeStart w:id="13"/>
      <w:r w:rsidRPr="00FE4EDC">
        <w:rPr>
          <w:rFonts w:ascii="Times New Roman" w:hAnsi="Times New Roman" w:cs="Times New Roman"/>
          <w:i/>
          <w:iCs/>
          <w:highlight w:val="red"/>
        </w:rPr>
        <w:t>Theory</w:t>
      </w:r>
      <w:commentRangeEnd w:id="13"/>
      <w:r w:rsidR="00FE4EDC">
        <w:rPr>
          <w:rStyle w:val="CommentReference"/>
        </w:rPr>
        <w:commentReference w:id="13"/>
      </w:r>
    </w:p>
    <w:tbl>
      <w:tblPr>
        <w:tblStyle w:val="TableGrid"/>
        <w:tblW w:w="0" w:type="auto"/>
        <w:tblLook w:val="04A0" w:firstRow="1" w:lastRow="0" w:firstColumn="1" w:lastColumn="0" w:noHBand="0" w:noVBand="1"/>
      </w:tblPr>
      <w:tblGrid>
        <w:gridCol w:w="1975"/>
        <w:gridCol w:w="7375"/>
      </w:tblGrid>
      <w:tr w:rsidR="00927EA5" w:rsidRPr="0048567A" w14:paraId="2BFE9E55" w14:textId="77777777" w:rsidTr="00495B7D">
        <w:tc>
          <w:tcPr>
            <w:tcW w:w="1975" w:type="dxa"/>
          </w:tcPr>
          <w:p w14:paraId="06CD6CBA" w14:textId="77777777" w:rsidR="00927EA5" w:rsidRPr="0048567A" w:rsidRDefault="00927EA5" w:rsidP="00B9140A">
            <w:pPr>
              <w:jc w:val="center"/>
              <w:rPr>
                <w:rFonts w:ascii="Times New Roman" w:hAnsi="Times New Roman" w:cs="Times New Roman"/>
                <w:b/>
                <w:bCs/>
              </w:rPr>
            </w:pPr>
          </w:p>
          <w:p w14:paraId="128FB1F1" w14:textId="6B9A927E" w:rsidR="00927EA5" w:rsidRPr="0048567A" w:rsidRDefault="00927EA5" w:rsidP="00B9140A">
            <w:pPr>
              <w:jc w:val="center"/>
              <w:rPr>
                <w:rFonts w:ascii="Times New Roman" w:hAnsi="Times New Roman" w:cs="Times New Roman"/>
                <w:b/>
                <w:bCs/>
              </w:rPr>
            </w:pPr>
            <w:r w:rsidRPr="0048567A">
              <w:rPr>
                <w:rFonts w:ascii="Times New Roman" w:hAnsi="Times New Roman" w:cs="Times New Roman"/>
                <w:b/>
                <w:bCs/>
              </w:rPr>
              <w:t>S</w:t>
            </w:r>
            <w:r w:rsidR="00495B7D" w:rsidRPr="0048567A">
              <w:rPr>
                <w:rFonts w:ascii="Times New Roman" w:hAnsi="Times New Roman" w:cs="Times New Roman"/>
                <w:b/>
                <w:bCs/>
              </w:rPr>
              <w:t>TAGES</w:t>
            </w:r>
          </w:p>
          <w:p w14:paraId="23782F09" w14:textId="3F71AB82" w:rsidR="00927EA5" w:rsidRPr="0048567A" w:rsidRDefault="00927EA5" w:rsidP="00B9140A">
            <w:pPr>
              <w:jc w:val="center"/>
              <w:rPr>
                <w:rFonts w:ascii="Times New Roman" w:hAnsi="Times New Roman" w:cs="Times New Roman"/>
                <w:b/>
                <w:bCs/>
              </w:rPr>
            </w:pPr>
          </w:p>
        </w:tc>
        <w:tc>
          <w:tcPr>
            <w:tcW w:w="7375" w:type="dxa"/>
          </w:tcPr>
          <w:p w14:paraId="20CCAA63" w14:textId="77777777" w:rsidR="00B9140A" w:rsidRPr="0048567A" w:rsidRDefault="00B9140A" w:rsidP="00B9140A">
            <w:pPr>
              <w:jc w:val="center"/>
              <w:rPr>
                <w:rFonts w:ascii="Times New Roman" w:hAnsi="Times New Roman" w:cs="Times New Roman"/>
                <w:b/>
                <w:bCs/>
              </w:rPr>
            </w:pPr>
          </w:p>
          <w:p w14:paraId="54B12C55" w14:textId="79F379E3" w:rsidR="00927EA5" w:rsidRPr="0048567A" w:rsidRDefault="00495B7D" w:rsidP="00495B7D">
            <w:pPr>
              <w:jc w:val="center"/>
              <w:rPr>
                <w:rFonts w:ascii="Times New Roman" w:hAnsi="Times New Roman" w:cs="Times New Roman"/>
                <w:b/>
                <w:bCs/>
              </w:rPr>
            </w:pPr>
            <w:r w:rsidRPr="0048567A">
              <w:rPr>
                <w:rFonts w:ascii="Times New Roman" w:hAnsi="Times New Roman" w:cs="Times New Roman"/>
                <w:b/>
                <w:bCs/>
              </w:rPr>
              <w:t>PURPOSE OF EACH STAGE</w:t>
            </w:r>
          </w:p>
        </w:tc>
      </w:tr>
      <w:tr w:rsidR="00927EA5" w:rsidRPr="0048567A" w14:paraId="21A268A0" w14:textId="77777777" w:rsidTr="00495B7D">
        <w:tc>
          <w:tcPr>
            <w:tcW w:w="1975" w:type="dxa"/>
          </w:tcPr>
          <w:p w14:paraId="70D0756A" w14:textId="77777777" w:rsidR="00927EA5" w:rsidRPr="0048567A" w:rsidRDefault="00927EA5" w:rsidP="00B9140A">
            <w:pPr>
              <w:jc w:val="center"/>
              <w:rPr>
                <w:rFonts w:ascii="Times New Roman" w:hAnsi="Times New Roman" w:cs="Times New Roman"/>
              </w:rPr>
            </w:pPr>
          </w:p>
          <w:p w14:paraId="7F149EC4" w14:textId="77777777" w:rsidR="00927EA5" w:rsidRPr="0048567A" w:rsidRDefault="00927EA5" w:rsidP="00B9140A">
            <w:pPr>
              <w:jc w:val="center"/>
              <w:rPr>
                <w:rFonts w:ascii="Times New Roman" w:hAnsi="Times New Roman" w:cs="Times New Roman"/>
              </w:rPr>
            </w:pPr>
            <w:r w:rsidRPr="0048567A">
              <w:rPr>
                <w:rFonts w:ascii="Times New Roman" w:hAnsi="Times New Roman" w:cs="Times New Roman"/>
              </w:rPr>
              <w:t>Open-line codes</w:t>
            </w:r>
          </w:p>
          <w:p w14:paraId="620CFA78" w14:textId="2DAA1410" w:rsidR="00927EA5" w:rsidRPr="0048567A" w:rsidRDefault="00927EA5" w:rsidP="00B9140A">
            <w:pPr>
              <w:jc w:val="center"/>
              <w:rPr>
                <w:rFonts w:ascii="Times New Roman" w:hAnsi="Times New Roman" w:cs="Times New Roman"/>
              </w:rPr>
            </w:pPr>
          </w:p>
        </w:tc>
        <w:tc>
          <w:tcPr>
            <w:tcW w:w="7375" w:type="dxa"/>
          </w:tcPr>
          <w:p w14:paraId="3EBB70C7" w14:textId="77777777" w:rsidR="00B9140A" w:rsidRPr="0048567A" w:rsidRDefault="00B9140A" w:rsidP="00B9140A">
            <w:pPr>
              <w:rPr>
                <w:rFonts w:ascii="Times New Roman" w:hAnsi="Times New Roman" w:cs="Times New Roman"/>
              </w:rPr>
            </w:pPr>
          </w:p>
          <w:p w14:paraId="26F1B466" w14:textId="3BC281B9" w:rsidR="00927EA5" w:rsidRPr="0048567A" w:rsidRDefault="00927EA5" w:rsidP="00B9140A">
            <w:pPr>
              <w:rPr>
                <w:rFonts w:ascii="Times New Roman" w:hAnsi="Times New Roman" w:cs="Times New Roman"/>
              </w:rPr>
            </w:pPr>
            <w:r w:rsidRPr="0048567A">
              <w:rPr>
                <w:rFonts w:ascii="Times New Roman" w:hAnsi="Times New Roman" w:cs="Times New Roman"/>
              </w:rPr>
              <w:t>Language markers</w:t>
            </w:r>
            <w:r w:rsidR="00B9140A" w:rsidRPr="0048567A">
              <w:rPr>
                <w:rFonts w:ascii="Times New Roman" w:hAnsi="Times New Roman" w:cs="Times New Roman"/>
              </w:rPr>
              <w:t>-</w:t>
            </w:r>
            <w:r w:rsidRPr="0048567A">
              <w:rPr>
                <w:rFonts w:ascii="Times New Roman" w:hAnsi="Times New Roman" w:cs="Times New Roman"/>
              </w:rPr>
              <w:t>labels that identify simple concepts from raw data</w:t>
            </w:r>
          </w:p>
        </w:tc>
      </w:tr>
      <w:tr w:rsidR="00927EA5" w:rsidRPr="0048567A" w14:paraId="2E0D343B" w14:textId="77777777" w:rsidTr="00495B7D">
        <w:tc>
          <w:tcPr>
            <w:tcW w:w="1975" w:type="dxa"/>
          </w:tcPr>
          <w:p w14:paraId="248822EE" w14:textId="77777777" w:rsidR="00927EA5" w:rsidRPr="0048567A" w:rsidRDefault="00927EA5" w:rsidP="00B9140A">
            <w:pPr>
              <w:jc w:val="center"/>
              <w:rPr>
                <w:rFonts w:ascii="Times New Roman" w:hAnsi="Times New Roman" w:cs="Times New Roman"/>
              </w:rPr>
            </w:pPr>
          </w:p>
          <w:p w14:paraId="3B83F635" w14:textId="77777777" w:rsidR="00927EA5" w:rsidRPr="0048567A" w:rsidRDefault="00927EA5" w:rsidP="00B9140A">
            <w:pPr>
              <w:jc w:val="center"/>
              <w:rPr>
                <w:rFonts w:ascii="Times New Roman" w:hAnsi="Times New Roman" w:cs="Times New Roman"/>
              </w:rPr>
            </w:pPr>
            <w:r w:rsidRPr="0048567A">
              <w:rPr>
                <w:rFonts w:ascii="Times New Roman" w:hAnsi="Times New Roman" w:cs="Times New Roman"/>
              </w:rPr>
              <w:t>Concepts/ Axial Codes</w:t>
            </w:r>
          </w:p>
          <w:p w14:paraId="6E94851C" w14:textId="551BBF56" w:rsidR="00927EA5" w:rsidRPr="0048567A" w:rsidRDefault="00927EA5" w:rsidP="00B9140A">
            <w:pPr>
              <w:jc w:val="center"/>
              <w:rPr>
                <w:rFonts w:ascii="Times New Roman" w:hAnsi="Times New Roman" w:cs="Times New Roman"/>
              </w:rPr>
            </w:pPr>
          </w:p>
        </w:tc>
        <w:tc>
          <w:tcPr>
            <w:tcW w:w="7375" w:type="dxa"/>
          </w:tcPr>
          <w:p w14:paraId="01ECB66A" w14:textId="77777777" w:rsidR="00B9140A" w:rsidRPr="0048567A" w:rsidRDefault="00B9140A" w:rsidP="00B9140A">
            <w:pPr>
              <w:rPr>
                <w:rFonts w:ascii="Times New Roman" w:hAnsi="Times New Roman" w:cs="Times New Roman"/>
              </w:rPr>
            </w:pPr>
          </w:p>
          <w:p w14:paraId="52C36BD9" w14:textId="52F7A016" w:rsidR="00927EA5" w:rsidRPr="0048567A" w:rsidRDefault="00927EA5" w:rsidP="00B9140A">
            <w:pPr>
              <w:rPr>
                <w:rFonts w:ascii="Times New Roman" w:hAnsi="Times New Roman" w:cs="Times New Roman"/>
              </w:rPr>
            </w:pPr>
            <w:r w:rsidRPr="0048567A">
              <w:rPr>
                <w:rFonts w:ascii="Times New Roman" w:hAnsi="Times New Roman" w:cs="Times New Roman"/>
              </w:rPr>
              <w:t>Gathering of similar open line codes under one rubric, creating a category</w:t>
            </w:r>
            <w:r w:rsidR="00B9140A" w:rsidRPr="0048567A">
              <w:rPr>
                <w:rFonts w:ascii="Times New Roman" w:hAnsi="Times New Roman" w:cs="Times New Roman"/>
              </w:rPr>
              <w:t xml:space="preserve"> or </w:t>
            </w:r>
            <w:r w:rsidRPr="0048567A">
              <w:rPr>
                <w:rFonts w:ascii="Times New Roman" w:hAnsi="Times New Roman" w:cs="Times New Roman"/>
              </w:rPr>
              <w:t>Axial Code</w:t>
            </w:r>
          </w:p>
        </w:tc>
      </w:tr>
      <w:tr w:rsidR="00927EA5" w:rsidRPr="0048567A" w14:paraId="59D25669" w14:textId="77777777" w:rsidTr="00495B7D">
        <w:tc>
          <w:tcPr>
            <w:tcW w:w="1975" w:type="dxa"/>
          </w:tcPr>
          <w:p w14:paraId="395EEADD" w14:textId="77777777" w:rsidR="00927EA5" w:rsidRPr="0048567A" w:rsidRDefault="00927EA5" w:rsidP="00B9140A">
            <w:pPr>
              <w:jc w:val="center"/>
              <w:rPr>
                <w:rFonts w:ascii="Times New Roman" w:hAnsi="Times New Roman" w:cs="Times New Roman"/>
              </w:rPr>
            </w:pPr>
          </w:p>
          <w:p w14:paraId="032CC02B" w14:textId="77777777" w:rsidR="00927EA5" w:rsidRPr="0048567A" w:rsidRDefault="00927EA5" w:rsidP="00B9140A">
            <w:pPr>
              <w:jc w:val="center"/>
              <w:rPr>
                <w:rFonts w:ascii="Times New Roman" w:hAnsi="Times New Roman" w:cs="Times New Roman"/>
              </w:rPr>
            </w:pPr>
            <w:r w:rsidRPr="0048567A">
              <w:rPr>
                <w:rFonts w:ascii="Times New Roman" w:hAnsi="Times New Roman" w:cs="Times New Roman"/>
              </w:rPr>
              <w:t>Selective Codes</w:t>
            </w:r>
          </w:p>
          <w:p w14:paraId="4B999173" w14:textId="50892BB7" w:rsidR="00927EA5" w:rsidRPr="0048567A" w:rsidRDefault="00927EA5" w:rsidP="00B9140A">
            <w:pPr>
              <w:jc w:val="center"/>
              <w:rPr>
                <w:rFonts w:ascii="Times New Roman" w:hAnsi="Times New Roman" w:cs="Times New Roman"/>
              </w:rPr>
            </w:pPr>
          </w:p>
        </w:tc>
        <w:tc>
          <w:tcPr>
            <w:tcW w:w="7375" w:type="dxa"/>
          </w:tcPr>
          <w:p w14:paraId="43B4A7A9" w14:textId="77777777" w:rsidR="00B9140A" w:rsidRPr="0048567A" w:rsidRDefault="00B9140A" w:rsidP="00B9140A">
            <w:pPr>
              <w:rPr>
                <w:rFonts w:ascii="Times New Roman" w:hAnsi="Times New Roman" w:cs="Times New Roman"/>
              </w:rPr>
            </w:pPr>
          </w:p>
          <w:p w14:paraId="40EFE80F" w14:textId="6F28D9F1" w:rsidR="00927EA5" w:rsidRPr="0048567A" w:rsidRDefault="00927EA5" w:rsidP="00B9140A">
            <w:pPr>
              <w:rPr>
                <w:rFonts w:ascii="Times New Roman" w:hAnsi="Times New Roman" w:cs="Times New Roman"/>
              </w:rPr>
            </w:pPr>
            <w:r w:rsidRPr="0048567A">
              <w:rPr>
                <w:rFonts w:ascii="Times New Roman" w:hAnsi="Times New Roman" w:cs="Times New Roman"/>
              </w:rPr>
              <w:t>Marshalling of broad, axial codes to create descriptive and minimal amount</w:t>
            </w:r>
            <w:r w:rsidR="0070519E">
              <w:rPr>
                <w:rFonts w:ascii="Times New Roman" w:hAnsi="Times New Roman" w:cs="Times New Roman"/>
              </w:rPr>
              <w:t>s</w:t>
            </w:r>
            <w:r w:rsidRPr="0048567A">
              <w:rPr>
                <w:rFonts w:ascii="Times New Roman" w:hAnsi="Times New Roman" w:cs="Times New Roman"/>
              </w:rPr>
              <w:t xml:space="preserve"> of selective </w:t>
            </w:r>
            <w:r w:rsidR="00B9140A" w:rsidRPr="0048567A">
              <w:rPr>
                <w:rFonts w:ascii="Times New Roman" w:hAnsi="Times New Roman" w:cs="Times New Roman"/>
              </w:rPr>
              <w:t>c</w:t>
            </w:r>
            <w:r w:rsidRPr="0048567A">
              <w:rPr>
                <w:rFonts w:ascii="Times New Roman" w:hAnsi="Times New Roman" w:cs="Times New Roman"/>
              </w:rPr>
              <w:t>o</w:t>
            </w:r>
            <w:r w:rsidR="00B9140A" w:rsidRPr="0048567A">
              <w:rPr>
                <w:rFonts w:ascii="Times New Roman" w:hAnsi="Times New Roman" w:cs="Times New Roman"/>
              </w:rPr>
              <w:t>d</w:t>
            </w:r>
            <w:r w:rsidRPr="0048567A">
              <w:rPr>
                <w:rFonts w:ascii="Times New Roman" w:hAnsi="Times New Roman" w:cs="Times New Roman"/>
              </w:rPr>
              <w:t>es for the central phenomenon</w:t>
            </w:r>
          </w:p>
          <w:p w14:paraId="5D6DD6B2" w14:textId="711EBFE5" w:rsidR="00B9140A" w:rsidRPr="0048567A" w:rsidRDefault="00B9140A" w:rsidP="00B9140A">
            <w:pPr>
              <w:rPr>
                <w:rFonts w:ascii="Times New Roman" w:hAnsi="Times New Roman" w:cs="Times New Roman"/>
              </w:rPr>
            </w:pPr>
          </w:p>
        </w:tc>
      </w:tr>
      <w:tr w:rsidR="00927EA5" w:rsidRPr="0048567A" w14:paraId="735F3A94" w14:textId="77777777" w:rsidTr="00495B7D">
        <w:tc>
          <w:tcPr>
            <w:tcW w:w="1975" w:type="dxa"/>
          </w:tcPr>
          <w:p w14:paraId="12CFC5F4" w14:textId="77777777" w:rsidR="00927EA5" w:rsidRPr="0048567A" w:rsidRDefault="00927EA5" w:rsidP="00B9140A">
            <w:pPr>
              <w:jc w:val="center"/>
              <w:rPr>
                <w:rFonts w:ascii="Times New Roman" w:hAnsi="Times New Roman" w:cs="Times New Roman"/>
              </w:rPr>
            </w:pPr>
          </w:p>
          <w:p w14:paraId="3B16C85C" w14:textId="77777777" w:rsidR="00927EA5" w:rsidRPr="0048567A" w:rsidRDefault="00927EA5" w:rsidP="00B9140A">
            <w:pPr>
              <w:jc w:val="center"/>
              <w:rPr>
                <w:rFonts w:ascii="Times New Roman" w:hAnsi="Times New Roman" w:cs="Times New Roman"/>
              </w:rPr>
            </w:pPr>
            <w:r w:rsidRPr="0048567A">
              <w:rPr>
                <w:rFonts w:ascii="Times New Roman" w:hAnsi="Times New Roman" w:cs="Times New Roman"/>
              </w:rPr>
              <w:t>Postulates</w:t>
            </w:r>
          </w:p>
          <w:p w14:paraId="7549DBA0" w14:textId="737610FA" w:rsidR="00927EA5" w:rsidRPr="0048567A" w:rsidRDefault="00927EA5" w:rsidP="00B9140A">
            <w:pPr>
              <w:jc w:val="center"/>
              <w:rPr>
                <w:rFonts w:ascii="Times New Roman" w:hAnsi="Times New Roman" w:cs="Times New Roman"/>
              </w:rPr>
            </w:pPr>
          </w:p>
        </w:tc>
        <w:tc>
          <w:tcPr>
            <w:tcW w:w="7375" w:type="dxa"/>
          </w:tcPr>
          <w:p w14:paraId="604561AC" w14:textId="77777777" w:rsidR="00B9140A" w:rsidRPr="0048567A" w:rsidRDefault="00B9140A" w:rsidP="00B9140A">
            <w:pPr>
              <w:rPr>
                <w:rFonts w:ascii="Times New Roman" w:hAnsi="Times New Roman" w:cs="Times New Roman"/>
              </w:rPr>
            </w:pPr>
          </w:p>
          <w:p w14:paraId="665E5820" w14:textId="3C2C0F59" w:rsidR="00927EA5" w:rsidRPr="0048567A" w:rsidRDefault="00927EA5" w:rsidP="00B9140A">
            <w:pPr>
              <w:rPr>
                <w:rFonts w:ascii="Times New Roman" w:hAnsi="Times New Roman" w:cs="Times New Roman"/>
              </w:rPr>
            </w:pPr>
            <w:r w:rsidRPr="0048567A">
              <w:rPr>
                <w:rFonts w:ascii="Times New Roman" w:hAnsi="Times New Roman" w:cs="Times New Roman"/>
              </w:rPr>
              <w:t xml:space="preserve">Minimal number of broad, descriptive, selective </w:t>
            </w:r>
            <w:r w:rsidR="00B9140A" w:rsidRPr="0048567A">
              <w:rPr>
                <w:rFonts w:ascii="Times New Roman" w:hAnsi="Times New Roman" w:cs="Times New Roman"/>
              </w:rPr>
              <w:t>codes</w:t>
            </w:r>
            <w:r w:rsidRPr="0048567A">
              <w:rPr>
                <w:rFonts w:ascii="Times New Roman" w:hAnsi="Times New Roman" w:cs="Times New Roman"/>
              </w:rPr>
              <w:t xml:space="preserve"> that create postulates</w:t>
            </w:r>
          </w:p>
          <w:p w14:paraId="2D7B6F07" w14:textId="4EA66389" w:rsidR="00B9140A" w:rsidRPr="0048567A" w:rsidRDefault="00B9140A" w:rsidP="00B9140A">
            <w:pPr>
              <w:rPr>
                <w:rFonts w:ascii="Times New Roman" w:hAnsi="Times New Roman" w:cs="Times New Roman"/>
              </w:rPr>
            </w:pPr>
          </w:p>
        </w:tc>
      </w:tr>
      <w:tr w:rsidR="00927EA5" w:rsidRPr="0048567A" w14:paraId="1468EDC3" w14:textId="77777777" w:rsidTr="00495B7D">
        <w:tc>
          <w:tcPr>
            <w:tcW w:w="1975" w:type="dxa"/>
          </w:tcPr>
          <w:p w14:paraId="54AC9017" w14:textId="77777777" w:rsidR="00927EA5" w:rsidRPr="0048567A" w:rsidRDefault="00927EA5" w:rsidP="00B9140A">
            <w:pPr>
              <w:jc w:val="center"/>
              <w:rPr>
                <w:rFonts w:ascii="Times New Roman" w:hAnsi="Times New Roman" w:cs="Times New Roman"/>
              </w:rPr>
            </w:pPr>
          </w:p>
          <w:p w14:paraId="2FF4DABB" w14:textId="77777777" w:rsidR="00927EA5" w:rsidRPr="0048567A" w:rsidRDefault="00927EA5" w:rsidP="00B9140A">
            <w:pPr>
              <w:jc w:val="center"/>
              <w:rPr>
                <w:rFonts w:ascii="Times New Roman" w:hAnsi="Times New Roman" w:cs="Times New Roman"/>
              </w:rPr>
            </w:pPr>
            <w:r w:rsidRPr="0048567A">
              <w:rPr>
                <w:rFonts w:ascii="Times New Roman" w:hAnsi="Times New Roman" w:cs="Times New Roman"/>
              </w:rPr>
              <w:t>Theory</w:t>
            </w:r>
          </w:p>
          <w:p w14:paraId="27573435" w14:textId="74113F0B" w:rsidR="00927EA5" w:rsidRPr="0048567A" w:rsidRDefault="00927EA5" w:rsidP="00B9140A">
            <w:pPr>
              <w:jc w:val="center"/>
              <w:rPr>
                <w:rFonts w:ascii="Times New Roman" w:hAnsi="Times New Roman" w:cs="Times New Roman"/>
              </w:rPr>
            </w:pPr>
          </w:p>
        </w:tc>
        <w:tc>
          <w:tcPr>
            <w:tcW w:w="7375" w:type="dxa"/>
          </w:tcPr>
          <w:p w14:paraId="431E35B5" w14:textId="77777777" w:rsidR="00B9140A" w:rsidRPr="0048567A" w:rsidRDefault="00B9140A" w:rsidP="00B9140A">
            <w:pPr>
              <w:rPr>
                <w:rFonts w:ascii="Times New Roman" w:hAnsi="Times New Roman" w:cs="Times New Roman"/>
              </w:rPr>
            </w:pPr>
          </w:p>
          <w:p w14:paraId="577A9312" w14:textId="4C67BF2E" w:rsidR="00927EA5" w:rsidRPr="0048567A" w:rsidRDefault="00927EA5" w:rsidP="00B9140A">
            <w:pPr>
              <w:rPr>
                <w:rFonts w:ascii="Times New Roman" w:hAnsi="Times New Roman" w:cs="Times New Roman"/>
              </w:rPr>
            </w:pPr>
            <w:r w:rsidRPr="0048567A">
              <w:rPr>
                <w:rFonts w:ascii="Times New Roman" w:hAnsi="Times New Roman" w:cs="Times New Roman"/>
              </w:rPr>
              <w:t>A single idea proposed to explain phenomenology from all postulates</w:t>
            </w:r>
          </w:p>
        </w:tc>
      </w:tr>
    </w:tbl>
    <w:p w14:paraId="3F854411" w14:textId="77777777" w:rsidR="00B9140A" w:rsidRPr="0048567A" w:rsidRDefault="00B9140A" w:rsidP="00B9140A">
      <w:pPr>
        <w:rPr>
          <w:rFonts w:ascii="Times New Roman" w:hAnsi="Times New Roman" w:cs="Times New Roman"/>
        </w:rPr>
      </w:pPr>
    </w:p>
    <w:p w14:paraId="31F15BEF" w14:textId="0DE857DA" w:rsidR="009064F3" w:rsidRPr="0048567A" w:rsidRDefault="00B9140A" w:rsidP="00F9657F">
      <w:pPr>
        <w:spacing w:line="480" w:lineRule="auto"/>
        <w:ind w:firstLine="720"/>
        <w:rPr>
          <w:rFonts w:ascii="Times New Roman" w:hAnsi="Times New Roman" w:cs="Times New Roman"/>
        </w:rPr>
      </w:pPr>
      <w:r w:rsidRPr="0048567A">
        <w:rPr>
          <w:rFonts w:ascii="Times New Roman" w:hAnsi="Times New Roman" w:cs="Times New Roman"/>
        </w:rPr>
        <w:t>These five stages are especially appropriate for developing a grounded theory, but my goal</w:t>
      </w:r>
      <w:r w:rsidR="00373EFF" w:rsidRPr="0048567A">
        <w:rPr>
          <w:rFonts w:ascii="Times New Roman" w:hAnsi="Times New Roman" w:cs="Times New Roman"/>
        </w:rPr>
        <w:t xml:space="preserve"> in this qualitative case study</w:t>
      </w:r>
      <w:r w:rsidRPr="0048567A">
        <w:rPr>
          <w:rFonts w:ascii="Times New Roman" w:hAnsi="Times New Roman" w:cs="Times New Roman"/>
        </w:rPr>
        <w:t xml:space="preserve"> is to understand </w:t>
      </w:r>
      <w:r w:rsidR="00495B7D" w:rsidRPr="0048567A">
        <w:rPr>
          <w:rFonts w:ascii="Times New Roman" w:hAnsi="Times New Roman" w:cs="Times New Roman"/>
        </w:rPr>
        <w:t>how leaders have changed through the process of transformational learning</w:t>
      </w:r>
      <w:r w:rsidR="00495B7D" w:rsidRPr="00B43AE9">
        <w:rPr>
          <w:rFonts w:ascii="Times New Roman" w:hAnsi="Times New Roman" w:cs="Times New Roman"/>
          <w:highlight w:val="red"/>
        </w:rPr>
        <w:t xml:space="preserve">. Using the five stages of </w:t>
      </w:r>
      <w:r w:rsidR="00373EFF" w:rsidRPr="00B43AE9">
        <w:rPr>
          <w:rFonts w:ascii="Times New Roman" w:hAnsi="Times New Roman" w:cs="Times New Roman"/>
          <w:highlight w:val="red"/>
        </w:rPr>
        <w:t xml:space="preserve">data </w:t>
      </w:r>
      <w:r w:rsidR="00495B7D" w:rsidRPr="00B43AE9">
        <w:rPr>
          <w:rFonts w:ascii="Times New Roman" w:hAnsi="Times New Roman" w:cs="Times New Roman"/>
          <w:highlight w:val="red"/>
        </w:rPr>
        <w:t>an</w:t>
      </w:r>
      <w:r w:rsidR="00373EFF" w:rsidRPr="00B43AE9">
        <w:rPr>
          <w:rFonts w:ascii="Times New Roman" w:hAnsi="Times New Roman" w:cs="Times New Roman"/>
          <w:highlight w:val="red"/>
        </w:rPr>
        <w:t>a</w:t>
      </w:r>
      <w:r w:rsidR="00495B7D" w:rsidRPr="00B43AE9">
        <w:rPr>
          <w:rFonts w:ascii="Times New Roman" w:hAnsi="Times New Roman" w:cs="Times New Roman"/>
          <w:highlight w:val="red"/>
        </w:rPr>
        <w:t xml:space="preserve">lysis with Dedoose software may lead to an </w:t>
      </w:r>
      <w:r w:rsidRPr="00B43AE9">
        <w:rPr>
          <w:rFonts w:ascii="Times New Roman" w:hAnsi="Times New Roman" w:cs="Times New Roman"/>
          <w:highlight w:val="red"/>
        </w:rPr>
        <w:t>underlying theory of transformational leader development</w:t>
      </w:r>
      <w:r w:rsidR="00373EFF" w:rsidRPr="00B43AE9">
        <w:rPr>
          <w:rFonts w:ascii="Times New Roman" w:hAnsi="Times New Roman" w:cs="Times New Roman"/>
          <w:highlight w:val="red"/>
        </w:rPr>
        <w:t xml:space="preserve">, which would be a very significant and satisfying result of the dissertation </w:t>
      </w:r>
      <w:commentRangeStart w:id="14"/>
      <w:r w:rsidR="00373EFF" w:rsidRPr="00B43AE9">
        <w:rPr>
          <w:rFonts w:ascii="Times New Roman" w:hAnsi="Times New Roman" w:cs="Times New Roman"/>
          <w:highlight w:val="red"/>
        </w:rPr>
        <w:t>research</w:t>
      </w:r>
      <w:commentRangeEnd w:id="14"/>
      <w:r w:rsidR="00B43AE9">
        <w:rPr>
          <w:rStyle w:val="CommentReference"/>
        </w:rPr>
        <w:commentReference w:id="14"/>
      </w:r>
      <w:r w:rsidR="00373EFF" w:rsidRPr="00B43AE9">
        <w:rPr>
          <w:rFonts w:ascii="Times New Roman" w:hAnsi="Times New Roman" w:cs="Times New Roman"/>
          <w:highlight w:val="red"/>
        </w:rPr>
        <w:t>.</w:t>
      </w:r>
      <w:r w:rsidR="00373EFF" w:rsidRPr="0048567A">
        <w:rPr>
          <w:rFonts w:ascii="Times New Roman" w:hAnsi="Times New Roman" w:cs="Times New Roman"/>
        </w:rPr>
        <w:t xml:space="preserve">  </w:t>
      </w:r>
    </w:p>
    <w:p w14:paraId="4291AA11" w14:textId="6369C636" w:rsidR="00B25184" w:rsidRPr="0048567A" w:rsidRDefault="00B25184" w:rsidP="00F9657F">
      <w:pPr>
        <w:spacing w:line="480" w:lineRule="auto"/>
        <w:rPr>
          <w:rFonts w:ascii="Times New Roman" w:hAnsi="Times New Roman" w:cs="Times New Roman"/>
          <w:b/>
          <w:bCs/>
        </w:rPr>
      </w:pPr>
      <w:r w:rsidRPr="0048567A">
        <w:rPr>
          <w:rFonts w:ascii="Times New Roman" w:hAnsi="Times New Roman" w:cs="Times New Roman"/>
          <w:b/>
          <w:bCs/>
        </w:rPr>
        <w:t>Literature Review Outline</w:t>
      </w:r>
    </w:p>
    <w:p w14:paraId="2035F1A8" w14:textId="50847B98" w:rsidR="00F9657F" w:rsidRDefault="0089501E" w:rsidP="00F9657F">
      <w:pPr>
        <w:spacing w:line="480" w:lineRule="auto"/>
        <w:ind w:firstLine="720"/>
        <w:rPr>
          <w:rFonts w:ascii="Times New Roman" w:hAnsi="Times New Roman" w:cs="Times New Roman"/>
        </w:rPr>
      </w:pPr>
      <w:r w:rsidRPr="0048567A">
        <w:rPr>
          <w:rFonts w:ascii="Times New Roman" w:hAnsi="Times New Roman" w:cs="Times New Roman"/>
        </w:rPr>
        <w:t xml:space="preserve">The literature review outline for the qualitative case study is developed in figure 1 on the following page. Using a Venn Diagram, I have identified and delimited the overlapping lines of literature that are involved with the proposed dissertation research. I will briefly describe in this concept paper how the relevant literature will contribute to the qualitative research design and methodology.  </w:t>
      </w:r>
    </w:p>
    <w:p w14:paraId="79C5D0BB" w14:textId="749A116B" w:rsidR="004111F1" w:rsidRPr="0048567A" w:rsidRDefault="0089501E">
      <w:pPr>
        <w:rPr>
          <w:rFonts w:ascii="Times New Roman" w:hAnsi="Times New Roman" w:cs="Times New Roman"/>
        </w:rPr>
      </w:pPr>
      <w:r w:rsidRPr="00B43AE9">
        <w:rPr>
          <w:rFonts w:ascii="Times New Roman" w:hAnsi="Times New Roman" w:cs="Times New Roman"/>
          <w:highlight w:val="yellow"/>
        </w:rPr>
        <w:lastRenderedPageBreak/>
        <w:t xml:space="preserve">Figure 1: Venn Diagram for Literature Review </w:t>
      </w:r>
      <w:commentRangeStart w:id="15"/>
      <w:r w:rsidRPr="00B43AE9">
        <w:rPr>
          <w:rFonts w:ascii="Times New Roman" w:hAnsi="Times New Roman" w:cs="Times New Roman"/>
          <w:highlight w:val="yellow"/>
        </w:rPr>
        <w:t>Outline</w:t>
      </w:r>
      <w:commentRangeEnd w:id="15"/>
      <w:r w:rsidR="00B43AE9">
        <w:rPr>
          <w:rStyle w:val="CommentReference"/>
        </w:rPr>
        <w:commentReference w:id="15"/>
      </w:r>
    </w:p>
    <w:p w14:paraId="66C34E33" w14:textId="73251203" w:rsidR="004111F1" w:rsidRPr="0048567A" w:rsidRDefault="00F9657F">
      <w:pPr>
        <w:rPr>
          <w:rFonts w:ascii="Times New Roman" w:hAnsi="Times New Roman" w:cs="Times New Roman"/>
        </w:rPr>
      </w:pPr>
      <w:r w:rsidRPr="0048567A">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60985ED9" wp14:editId="44CCA997">
                <wp:simplePos x="0" y="0"/>
                <wp:positionH relativeFrom="column">
                  <wp:posOffset>259715</wp:posOffset>
                </wp:positionH>
                <wp:positionV relativeFrom="paragraph">
                  <wp:posOffset>74930</wp:posOffset>
                </wp:positionV>
                <wp:extent cx="5801360" cy="5930153"/>
                <wp:effectExtent l="0" t="0" r="2540" b="1270"/>
                <wp:wrapNone/>
                <wp:docPr id="20" name="Group 20"/>
                <wp:cNvGraphicFramePr/>
                <a:graphic xmlns:a="http://schemas.openxmlformats.org/drawingml/2006/main">
                  <a:graphicData uri="http://schemas.microsoft.com/office/word/2010/wordprocessingGroup">
                    <wpg:wgp>
                      <wpg:cNvGrpSpPr/>
                      <wpg:grpSpPr>
                        <a:xfrm>
                          <a:off x="0" y="0"/>
                          <a:ext cx="5801360" cy="5930153"/>
                          <a:chOff x="-29184" y="-77088"/>
                          <a:chExt cx="5801892" cy="5851241"/>
                        </a:xfrm>
                      </wpg:grpSpPr>
                      <wps:wsp>
                        <wps:cNvPr id="9" name="Text Box 9"/>
                        <wps:cNvSpPr txBox="1"/>
                        <wps:spPr>
                          <a:xfrm>
                            <a:off x="4406188" y="1397041"/>
                            <a:ext cx="1366520" cy="461645"/>
                          </a:xfrm>
                          <a:prstGeom prst="rect">
                            <a:avLst/>
                          </a:prstGeom>
                          <a:solidFill>
                            <a:schemeClr val="lt1"/>
                          </a:solidFill>
                          <a:ln w="6350">
                            <a:noFill/>
                          </a:ln>
                        </wps:spPr>
                        <wps:txbx>
                          <w:txbxContent>
                            <w:p w14:paraId="285CB7FF" w14:textId="77777777" w:rsidR="00DF6B6D" w:rsidRDefault="00DF6B6D" w:rsidP="00DF6B6D">
                              <w:pPr>
                                <w:jc w:val="center"/>
                                <w:rPr>
                                  <w14:textOutline w14:w="9525" w14:cap="rnd" w14:cmpd="sng" w14:algn="ctr">
                                    <w14:noFill/>
                                    <w14:prstDash w14:val="solid"/>
                                    <w14:bevel/>
                                  </w14:textOutline>
                                </w:rPr>
                              </w:pPr>
                              <w:r>
                                <w:rPr>
                                  <w14:textOutline w14:w="9525" w14:cap="rnd" w14:cmpd="sng" w14:algn="ctr">
                                    <w14:noFill/>
                                    <w14:prstDash w14:val="solid"/>
                                    <w14:bevel/>
                                  </w14:textOutline>
                                </w:rPr>
                                <w:t>Narrative</w:t>
                              </w:r>
                            </w:p>
                            <w:p w14:paraId="080B8064" w14:textId="77777777" w:rsidR="00DF6B6D" w:rsidRDefault="00DF6B6D" w:rsidP="00DF6B6D">
                              <w:pPr>
                                <w:jc w:val="center"/>
                                <w:rPr>
                                  <w14:textOutline w14:w="9525" w14:cap="rnd" w14:cmpd="sng" w14:algn="ctr">
                                    <w14:noFill/>
                                    <w14:prstDash w14:val="solid"/>
                                    <w14:bevel/>
                                  </w14:textOutline>
                                </w:rPr>
                              </w:pPr>
                              <w:r>
                                <w:rPr>
                                  <w14:textOutline w14:w="9525" w14:cap="rnd" w14:cmpd="sng" w14:algn="ctr">
                                    <w14:noFill/>
                                    <w14:prstDash w14:val="solid"/>
                                    <w14:bevel/>
                                  </w14:textOutline>
                                </w:rPr>
                                <w:t>Psychology</w:t>
                              </w:r>
                            </w:p>
                            <w:p w14:paraId="3C492C22" w14:textId="77777777" w:rsidR="00DF6B6D" w:rsidRPr="005871BD" w:rsidRDefault="00DF6B6D" w:rsidP="00DF6B6D">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Donut 2"/>
                        <wps:cNvSpPr/>
                        <wps:spPr>
                          <a:xfrm>
                            <a:off x="1463040" y="942535"/>
                            <a:ext cx="2543810" cy="2552700"/>
                          </a:xfrm>
                          <a:prstGeom prst="donut">
                            <a:avLst>
                              <a:gd name="adj" fmla="val 41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onut 3"/>
                        <wps:cNvSpPr/>
                        <wps:spPr>
                          <a:xfrm>
                            <a:off x="590843" y="2138289"/>
                            <a:ext cx="2543810" cy="2552700"/>
                          </a:xfrm>
                          <a:prstGeom prst="donut">
                            <a:avLst>
                              <a:gd name="adj" fmla="val 41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Donut 4"/>
                        <wps:cNvSpPr/>
                        <wps:spPr>
                          <a:xfrm>
                            <a:off x="2413537" y="2124553"/>
                            <a:ext cx="2543810" cy="2552700"/>
                          </a:xfrm>
                          <a:prstGeom prst="donut">
                            <a:avLst>
                              <a:gd name="adj" fmla="val 41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075446" y="1477107"/>
                            <a:ext cx="1394233" cy="516047"/>
                          </a:xfrm>
                          <a:prstGeom prst="rect">
                            <a:avLst/>
                          </a:prstGeom>
                          <a:solidFill>
                            <a:schemeClr val="lt1"/>
                          </a:solidFill>
                          <a:ln w="6350">
                            <a:noFill/>
                          </a:ln>
                        </wps:spPr>
                        <wps:txbx>
                          <w:txbxContent>
                            <w:p w14:paraId="5E2EE9D8" w14:textId="77777777" w:rsidR="00DF6B6D" w:rsidRDefault="00DF6B6D" w:rsidP="00DF6B6D">
                              <w:pPr>
                                <w:jc w:val="center"/>
                              </w:pPr>
                              <w:r>
                                <w:t>Transformative</w:t>
                              </w:r>
                            </w:p>
                            <w:p w14:paraId="48CDE6F9" w14:textId="77777777" w:rsidR="00DF6B6D" w:rsidRDefault="00DF6B6D" w:rsidP="00DF6B6D">
                              <w:pPr>
                                <w:jc w:val="center"/>
                              </w:pPr>
                              <w:r>
                                <w:t>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012874" y="3545058"/>
                            <a:ext cx="1367073" cy="462104"/>
                          </a:xfrm>
                          <a:prstGeom prst="rect">
                            <a:avLst/>
                          </a:prstGeom>
                          <a:solidFill>
                            <a:schemeClr val="lt1"/>
                          </a:solidFill>
                          <a:ln w="6350">
                            <a:noFill/>
                          </a:ln>
                        </wps:spPr>
                        <wps:txbx>
                          <w:txbxContent>
                            <w:p w14:paraId="1E22C0B1" w14:textId="77777777" w:rsidR="00DF6B6D" w:rsidRDefault="00DF6B6D" w:rsidP="00DF6B6D">
                              <w:pPr>
                                <w:jc w:val="center"/>
                              </w:pPr>
                              <w:r>
                                <w:t xml:space="preserve">Interpersonal </w:t>
                              </w:r>
                            </w:p>
                            <w:p w14:paraId="3646FECC" w14:textId="77777777" w:rsidR="00DF6B6D" w:rsidRDefault="00DF6B6D" w:rsidP="00DF6B6D">
                              <w:pPr>
                                <w:jc w:val="center"/>
                              </w:pPr>
                              <w:r>
                                <w:t>Neurobiology</w:t>
                              </w:r>
                            </w:p>
                            <w:p w14:paraId="5CA9B04C" w14:textId="77777777" w:rsidR="00DF6B6D" w:rsidRDefault="00DF6B6D" w:rsidP="00DF6B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376246" y="3534825"/>
                            <a:ext cx="1131683" cy="497940"/>
                          </a:xfrm>
                          <a:prstGeom prst="rect">
                            <a:avLst/>
                          </a:prstGeom>
                          <a:solidFill>
                            <a:schemeClr val="lt1"/>
                          </a:solidFill>
                          <a:ln w="6350">
                            <a:noFill/>
                          </a:ln>
                        </wps:spPr>
                        <wps:txbx>
                          <w:txbxContent>
                            <w:p w14:paraId="74DD4BCB" w14:textId="77777777" w:rsidR="00DF6B6D" w:rsidRDefault="00DF6B6D" w:rsidP="00DF6B6D">
                              <w:pPr>
                                <w:jc w:val="center"/>
                              </w:pPr>
                              <w:r>
                                <w:t>Leader</w:t>
                              </w:r>
                            </w:p>
                            <w:p w14:paraId="68B19212" w14:textId="77777777" w:rsidR="00DF6B6D" w:rsidRDefault="00DF6B6D" w:rsidP="00DF6B6D">
                              <w:pPr>
                                <w:jc w:val="center"/>
                              </w:pPr>
                              <w:r>
                                <w:t>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9184" y="1418594"/>
                            <a:ext cx="1367073" cy="462104"/>
                          </a:xfrm>
                          <a:prstGeom prst="rect">
                            <a:avLst/>
                          </a:prstGeom>
                          <a:solidFill>
                            <a:schemeClr val="lt1"/>
                          </a:solidFill>
                          <a:ln w="6350">
                            <a:noFill/>
                          </a:ln>
                        </wps:spPr>
                        <wps:txbx>
                          <w:txbxContent>
                            <w:p w14:paraId="7F3DA8F5" w14:textId="77777777" w:rsidR="00DF6B6D" w:rsidRDefault="00DF6B6D" w:rsidP="00DF6B6D">
                              <w:pPr>
                                <w:jc w:val="center"/>
                                <w:rPr>
                                  <w14:textOutline w14:w="9525" w14:cap="rnd" w14:cmpd="sng" w14:algn="ctr">
                                    <w14:noFill/>
                                    <w14:prstDash w14:val="solid"/>
                                    <w14:bevel/>
                                  </w14:textOutline>
                                </w:rPr>
                              </w:pPr>
                              <w:r>
                                <w:rPr>
                                  <w14:textOutline w14:w="9525" w14:cap="rnd" w14:cmpd="sng" w14:algn="ctr">
                                    <w14:noFill/>
                                    <w14:prstDash w14:val="solid"/>
                                    <w14:bevel/>
                                  </w14:textOutline>
                                </w:rPr>
                                <w:t xml:space="preserve">Adult </w:t>
                              </w:r>
                            </w:p>
                            <w:p w14:paraId="7B87B8D6" w14:textId="77777777" w:rsidR="00DF6B6D" w:rsidRDefault="00DF6B6D" w:rsidP="00DF6B6D">
                              <w:pPr>
                                <w:jc w:val="center"/>
                                <w:rPr>
                                  <w14:textOutline w14:w="9525" w14:cap="rnd" w14:cmpd="sng" w14:algn="ctr">
                                    <w14:noFill/>
                                    <w14:prstDash w14:val="solid"/>
                                    <w14:bevel/>
                                  </w14:textOutline>
                                </w:rPr>
                              </w:pPr>
                              <w:r>
                                <w:rPr>
                                  <w14:textOutline w14:w="9525" w14:cap="rnd" w14:cmpd="sng" w14:algn="ctr">
                                    <w14:noFill/>
                                    <w14:prstDash w14:val="solid"/>
                                    <w14:bevel/>
                                  </w14:textOutline>
                                </w:rPr>
                                <w:t>Development</w:t>
                              </w:r>
                            </w:p>
                            <w:p w14:paraId="20CAD0EC" w14:textId="77777777" w:rsidR="00DF6B6D" w:rsidRDefault="00DF6B6D" w:rsidP="00DF6B6D">
                              <w:pPr>
                                <w:jc w:val="center"/>
                                <w:rPr>
                                  <w14:textOutline w14:w="9525" w14:cap="rnd" w14:cmpd="sng" w14:algn="ctr">
                                    <w14:noFill/>
                                    <w14:prstDash w14:val="solid"/>
                                    <w14:bevel/>
                                  </w14:textOutline>
                                </w:rPr>
                              </w:pPr>
                            </w:p>
                            <w:p w14:paraId="1FBDA5DC" w14:textId="77777777" w:rsidR="00DF6B6D" w:rsidRPr="005871BD" w:rsidRDefault="00DF6B6D" w:rsidP="00DF6B6D">
                              <w:pPr>
                                <w:jc w:val="cente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927176" y="4859827"/>
                            <a:ext cx="1734855" cy="342840"/>
                          </a:xfrm>
                          <a:prstGeom prst="rect">
                            <a:avLst/>
                          </a:prstGeom>
                          <a:solidFill>
                            <a:schemeClr val="lt1"/>
                          </a:solidFill>
                          <a:ln w="6350">
                            <a:noFill/>
                          </a:ln>
                        </wps:spPr>
                        <wps:txbx>
                          <w:txbxContent>
                            <w:p w14:paraId="49909E45" w14:textId="77777777" w:rsidR="00DF6B6D" w:rsidRDefault="00DF6B6D" w:rsidP="00DF6B6D">
                              <w:pPr>
                                <w:jc w:val="center"/>
                              </w:pPr>
                              <w:r>
                                <w:t xml:space="preserve">Mentoring &amp; Coaching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447160" y="2983247"/>
                            <a:ext cx="707906" cy="307340"/>
                          </a:xfrm>
                          <a:prstGeom prst="rect">
                            <a:avLst/>
                          </a:prstGeom>
                          <a:solidFill>
                            <a:schemeClr val="lt1">
                              <a:alpha val="0"/>
                            </a:schemeClr>
                          </a:solidFill>
                          <a:ln w="6350">
                            <a:noFill/>
                          </a:ln>
                        </wps:spPr>
                        <wps:txbx>
                          <w:txbxContent>
                            <w:p w14:paraId="4C14A37E" w14:textId="77777777" w:rsidR="00DF6B6D" w:rsidRDefault="00DF6B6D" w:rsidP="00DF6B6D">
                              <w:r>
                                <w:t>Nexus*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urved Connector 12"/>
                        <wps:cNvCnPr/>
                        <wps:spPr>
                          <a:xfrm>
                            <a:off x="1055077" y="1744394"/>
                            <a:ext cx="878186" cy="760491"/>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Curved Connector 13"/>
                        <wps:cNvCnPr/>
                        <wps:spPr>
                          <a:xfrm rot="10800000" flipV="1">
                            <a:off x="3654189" y="1692517"/>
                            <a:ext cx="1034110" cy="739397"/>
                          </a:xfrm>
                          <a:prstGeom prst="curved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Curved Connector 14"/>
                        <wps:cNvCnPr/>
                        <wps:spPr>
                          <a:xfrm rot="16200000" flipV="1">
                            <a:off x="2363703" y="4435130"/>
                            <a:ext cx="856923" cy="543"/>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16"/>
                        <wps:cNvSpPr txBox="1"/>
                        <wps:spPr>
                          <a:xfrm>
                            <a:off x="851528" y="5239580"/>
                            <a:ext cx="4034192" cy="534573"/>
                          </a:xfrm>
                          <a:prstGeom prst="rect">
                            <a:avLst/>
                          </a:prstGeom>
                          <a:solidFill>
                            <a:schemeClr val="lt1"/>
                          </a:solidFill>
                          <a:ln w="6350">
                            <a:noFill/>
                          </a:ln>
                        </wps:spPr>
                        <wps:txbx>
                          <w:txbxContent>
                            <w:p w14:paraId="4ED0FE3A" w14:textId="4558D865" w:rsidR="00DF6B6D" w:rsidRDefault="00DF6B6D" w:rsidP="00DF6B6D">
                              <w:pPr>
                                <w:jc w:val="center"/>
                                <w:rPr>
                                  <w:b/>
                                  <w:sz w:val="32"/>
                                  <w:szCs w:val="32"/>
                                </w:rPr>
                              </w:pPr>
                              <w:r w:rsidRPr="0065701C">
                                <w:rPr>
                                  <w:b/>
                                  <w:sz w:val="32"/>
                                  <w:szCs w:val="32"/>
                                </w:rPr>
                                <w:t>*Nexus</w:t>
                              </w:r>
                              <w:r w:rsidR="00FE7817">
                                <w:rPr>
                                  <w:b/>
                                  <w:sz w:val="32"/>
                                  <w:szCs w:val="32"/>
                                </w:rPr>
                                <w:t>:</w:t>
                              </w:r>
                              <w:r w:rsidRPr="0065701C">
                                <w:rPr>
                                  <w:b/>
                                  <w:sz w:val="32"/>
                                  <w:szCs w:val="32"/>
                                </w:rPr>
                                <w:t xml:space="preserve"> Transformat</w:t>
                              </w:r>
                              <w:r>
                                <w:rPr>
                                  <w:b/>
                                  <w:sz w:val="32"/>
                                  <w:szCs w:val="32"/>
                                </w:rPr>
                                <w:t>i</w:t>
                              </w:r>
                              <w:r w:rsidR="00FE7817">
                                <w:rPr>
                                  <w:b/>
                                  <w:sz w:val="32"/>
                                  <w:szCs w:val="32"/>
                                </w:rPr>
                                <w:t>ve</w:t>
                              </w:r>
                              <w:r>
                                <w:rPr>
                                  <w:b/>
                                  <w:sz w:val="32"/>
                                  <w:szCs w:val="32"/>
                                </w:rPr>
                                <w:t xml:space="preserve"> Learning in </w:t>
                              </w:r>
                            </w:p>
                            <w:p w14:paraId="42B5CEA9" w14:textId="77777777" w:rsidR="00DF6B6D" w:rsidRPr="0065701C" w:rsidRDefault="00DF6B6D" w:rsidP="00DF6B6D">
                              <w:pPr>
                                <w:jc w:val="center"/>
                                <w:rPr>
                                  <w:b/>
                                  <w:sz w:val="32"/>
                                  <w:szCs w:val="32"/>
                                </w:rPr>
                              </w:pPr>
                              <w:r>
                                <w:rPr>
                                  <w:b/>
                                  <w:sz w:val="32"/>
                                  <w:szCs w:val="32"/>
                                </w:rPr>
                                <w:t>Leader Development Cohorts.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080298" y="-77088"/>
                            <a:ext cx="3587827" cy="841467"/>
                          </a:xfrm>
                          <a:prstGeom prst="rect">
                            <a:avLst/>
                          </a:prstGeom>
                          <a:solidFill>
                            <a:schemeClr val="lt1"/>
                          </a:solidFill>
                          <a:ln w="6350">
                            <a:noFill/>
                          </a:ln>
                        </wps:spPr>
                        <wps:txbx>
                          <w:txbxContent>
                            <w:p w14:paraId="53C61032" w14:textId="77777777" w:rsidR="00DF6B6D" w:rsidRDefault="00DF6B6D" w:rsidP="00DF6B6D">
                              <w:pPr>
                                <w:jc w:val="center"/>
                                <w:rPr>
                                  <w:b/>
                                  <w:sz w:val="36"/>
                                  <w:szCs w:val="36"/>
                                </w:rPr>
                              </w:pPr>
                              <w:r>
                                <w:rPr>
                                  <w:b/>
                                  <w:sz w:val="36"/>
                                  <w:szCs w:val="36"/>
                                </w:rPr>
                                <w:t>DSG LIFE LEGACY COHORTS</w:t>
                              </w:r>
                            </w:p>
                            <w:p w14:paraId="70683018" w14:textId="77777777" w:rsidR="00DF6B6D" w:rsidRPr="0065701C" w:rsidRDefault="00DF6B6D" w:rsidP="00DF6B6D">
                              <w:pPr>
                                <w:jc w:val="center"/>
                                <w:rPr>
                                  <w:b/>
                                  <w:sz w:val="36"/>
                                  <w:szCs w:val="36"/>
                                </w:rPr>
                              </w:pPr>
                              <w:r>
                                <w:rPr>
                                  <w:b/>
                                  <w:sz w:val="36"/>
                                  <w:szCs w:val="36"/>
                                </w:rPr>
                                <w:t>Transformed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985ED9" id="Group 20" o:spid="_x0000_s1026" style="position:absolute;margin-left:20.45pt;margin-top:5.9pt;width:456.8pt;height:466.95pt;z-index:251659264;mso-width-relative:margin;mso-height-relative:margin" coordorigin="-291,-770" coordsize="58018,5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">
                <v:shapetype id="_x0000_t202" coordsize="21600,21600" o:spt="202" path="m,l,21600r21600,l21600,xe">
                  <v:stroke joinstyle="miter"/>
                  <v:path gradientshapeok="t" o:connecttype="rect"/>
                </v:shapetype>
                <v:shape id="Text Box 9" o:spid="_x0000_s1027" type="#_x0000_t202" style="position:absolute;left:44061;top:13970;width:13666;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285CB7FF" w14:textId="77777777" w:rsidR="00DF6B6D" w:rsidRDefault="00DF6B6D" w:rsidP="00DF6B6D">
                        <w:pPr>
                          <w:jc w:val="center"/>
                          <w:rPr>
                            <w14:textOutline w14:w="9525" w14:cap="rnd" w14:cmpd="sng" w14:algn="ctr">
                              <w14:noFill/>
                              <w14:prstDash w14:val="solid"/>
                              <w14:bevel/>
                            </w14:textOutline>
                          </w:rPr>
                        </w:pPr>
                        <w:r>
                          <w:rPr>
                            <w14:textOutline w14:w="9525" w14:cap="rnd" w14:cmpd="sng" w14:algn="ctr">
                              <w14:noFill/>
                              <w14:prstDash w14:val="solid"/>
                              <w14:bevel/>
                            </w14:textOutline>
                          </w:rPr>
                          <w:t>Narrative</w:t>
                        </w:r>
                      </w:p>
                      <w:p w14:paraId="080B8064" w14:textId="77777777" w:rsidR="00DF6B6D" w:rsidRDefault="00DF6B6D" w:rsidP="00DF6B6D">
                        <w:pPr>
                          <w:jc w:val="center"/>
                          <w:rPr>
                            <w14:textOutline w14:w="9525" w14:cap="rnd" w14:cmpd="sng" w14:algn="ctr">
                              <w14:noFill/>
                              <w14:prstDash w14:val="solid"/>
                              <w14:bevel/>
                            </w14:textOutline>
                          </w:rPr>
                        </w:pPr>
                        <w:r>
                          <w:rPr>
                            <w14:textOutline w14:w="9525" w14:cap="rnd" w14:cmpd="sng" w14:algn="ctr">
                              <w14:noFill/>
                              <w14:prstDash w14:val="solid"/>
                              <w14:bevel/>
                            </w14:textOutline>
                          </w:rPr>
                          <w:t>Psychology</w:t>
                        </w:r>
                      </w:p>
                      <w:p w14:paraId="3C492C22" w14:textId="77777777" w:rsidR="00DF6B6D" w:rsidRPr="005871BD" w:rsidRDefault="00DF6B6D" w:rsidP="00DF6B6D">
                        <w:pPr>
                          <w:rPr>
                            <w14:textOutline w14:w="9525" w14:cap="rnd" w14:cmpd="sng" w14:algn="ctr">
                              <w14:noFill/>
                              <w14:prstDash w14:val="solid"/>
                              <w14:bevel/>
                            </w14:textOutline>
                          </w:rPr>
                        </w:pP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 o:spid="_x0000_s1028" type="#_x0000_t23" style="position:absolute;left:14630;top:9425;width:25438;height:2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" adj="89" fillcolor="#156082 [3204]" strokecolor="#0a2f40 [1604]" strokeweight="1pt">
                  <v:stroke joinstyle="miter"/>
                </v:shape>
                <v:shape id="Donut 3" o:spid="_x0000_s1029" type="#_x0000_t23" style="position:absolute;left:5908;top:21382;width:25438;height:2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" adj="89" fillcolor="#156082 [3204]" strokecolor="#0a2f40 [1604]" strokeweight="1pt">
                  <v:stroke joinstyle="miter"/>
                </v:shape>
                <v:shape id="Donut 4" o:spid="_x0000_s1030" type="#_x0000_t23" style="position:absolute;left:24135;top:21245;width:25438;height:2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" adj="89" fillcolor="#156082 [3204]" strokecolor="#0a2f40 [1604]" strokeweight="1pt">
                  <v:stroke joinstyle="miter"/>
                </v:shape>
                <v:shape id="Text Box 5" o:spid="_x0000_s1031" type="#_x0000_t202" style="position:absolute;left:20754;top:14771;width:13942;height:5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5E2EE9D8" w14:textId="77777777" w:rsidR="00DF6B6D" w:rsidRDefault="00DF6B6D" w:rsidP="00DF6B6D">
                        <w:pPr>
                          <w:jc w:val="center"/>
                        </w:pPr>
                        <w:r>
                          <w:t>Transformative</w:t>
                        </w:r>
                      </w:p>
                      <w:p w14:paraId="48CDE6F9" w14:textId="77777777" w:rsidR="00DF6B6D" w:rsidRDefault="00DF6B6D" w:rsidP="00DF6B6D">
                        <w:pPr>
                          <w:jc w:val="center"/>
                        </w:pPr>
                        <w:r>
                          <w:t>Learning</w:t>
                        </w:r>
                      </w:p>
                    </w:txbxContent>
                  </v:textbox>
                </v:shape>
                <v:shape id="Text Box 6" o:spid="_x0000_s1032" type="#_x0000_t202" style="position:absolute;left:10128;top:35450;width:13671;height:4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1E22C0B1" w14:textId="77777777" w:rsidR="00DF6B6D" w:rsidRDefault="00DF6B6D" w:rsidP="00DF6B6D">
                        <w:pPr>
                          <w:jc w:val="center"/>
                        </w:pPr>
                        <w:r>
                          <w:t xml:space="preserve">Interpersonal </w:t>
                        </w:r>
                      </w:p>
                      <w:p w14:paraId="3646FECC" w14:textId="77777777" w:rsidR="00DF6B6D" w:rsidRDefault="00DF6B6D" w:rsidP="00DF6B6D">
                        <w:pPr>
                          <w:jc w:val="center"/>
                        </w:pPr>
                        <w:r>
                          <w:t>Neurobiology</w:t>
                        </w:r>
                      </w:p>
                      <w:p w14:paraId="5CA9B04C" w14:textId="77777777" w:rsidR="00DF6B6D" w:rsidRDefault="00DF6B6D" w:rsidP="00DF6B6D">
                        <w:pPr>
                          <w:jc w:val="center"/>
                        </w:pPr>
                      </w:p>
                    </w:txbxContent>
                  </v:textbox>
                </v:shape>
                <v:shape id="Text Box 7" o:spid="_x0000_s1033" type="#_x0000_t202" style="position:absolute;left:33762;top:35348;width:11317;height:4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74DD4BCB" w14:textId="77777777" w:rsidR="00DF6B6D" w:rsidRDefault="00DF6B6D" w:rsidP="00DF6B6D">
                        <w:pPr>
                          <w:jc w:val="center"/>
                        </w:pPr>
                        <w:r>
                          <w:t>Leader</w:t>
                        </w:r>
                      </w:p>
                      <w:p w14:paraId="68B19212" w14:textId="77777777" w:rsidR="00DF6B6D" w:rsidRDefault="00DF6B6D" w:rsidP="00DF6B6D">
                        <w:pPr>
                          <w:jc w:val="center"/>
                        </w:pPr>
                        <w:r>
                          <w:t>Development</w:t>
                        </w:r>
                      </w:p>
                    </w:txbxContent>
                  </v:textbox>
                </v:shape>
                <v:shape id="Text Box 8" o:spid="_x0000_s1034" type="#_x0000_t202" style="position:absolute;left:-291;top:14185;width:13669;height:4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7F3DA8F5" w14:textId="77777777" w:rsidR="00DF6B6D" w:rsidRDefault="00DF6B6D" w:rsidP="00DF6B6D">
                        <w:pPr>
                          <w:jc w:val="center"/>
                          <w:rPr>
                            <w14:textOutline w14:w="9525" w14:cap="rnd" w14:cmpd="sng" w14:algn="ctr">
                              <w14:noFill/>
                              <w14:prstDash w14:val="solid"/>
                              <w14:bevel/>
                            </w14:textOutline>
                          </w:rPr>
                        </w:pPr>
                        <w:r>
                          <w:rPr>
                            <w14:textOutline w14:w="9525" w14:cap="rnd" w14:cmpd="sng" w14:algn="ctr">
                              <w14:noFill/>
                              <w14:prstDash w14:val="solid"/>
                              <w14:bevel/>
                            </w14:textOutline>
                          </w:rPr>
                          <w:t xml:space="preserve">Adult </w:t>
                        </w:r>
                      </w:p>
                      <w:p w14:paraId="7B87B8D6" w14:textId="77777777" w:rsidR="00DF6B6D" w:rsidRDefault="00DF6B6D" w:rsidP="00DF6B6D">
                        <w:pPr>
                          <w:jc w:val="center"/>
                          <w:rPr>
                            <w14:textOutline w14:w="9525" w14:cap="rnd" w14:cmpd="sng" w14:algn="ctr">
                              <w14:noFill/>
                              <w14:prstDash w14:val="solid"/>
                              <w14:bevel/>
                            </w14:textOutline>
                          </w:rPr>
                        </w:pPr>
                        <w:r>
                          <w:rPr>
                            <w14:textOutline w14:w="9525" w14:cap="rnd" w14:cmpd="sng" w14:algn="ctr">
                              <w14:noFill/>
                              <w14:prstDash w14:val="solid"/>
                              <w14:bevel/>
                            </w14:textOutline>
                          </w:rPr>
                          <w:t>Development</w:t>
                        </w:r>
                      </w:p>
                      <w:p w14:paraId="20CAD0EC" w14:textId="77777777" w:rsidR="00DF6B6D" w:rsidRDefault="00DF6B6D" w:rsidP="00DF6B6D">
                        <w:pPr>
                          <w:jc w:val="center"/>
                          <w:rPr>
                            <w14:textOutline w14:w="9525" w14:cap="rnd" w14:cmpd="sng" w14:algn="ctr">
                              <w14:noFill/>
                              <w14:prstDash w14:val="solid"/>
                              <w14:bevel/>
                            </w14:textOutline>
                          </w:rPr>
                        </w:pPr>
                      </w:p>
                      <w:p w14:paraId="1FBDA5DC" w14:textId="77777777" w:rsidR="00DF6B6D" w:rsidRPr="005871BD" w:rsidRDefault="00DF6B6D" w:rsidP="00DF6B6D">
                        <w:pPr>
                          <w:jc w:val="center"/>
                          <w:rPr>
                            <w14:textOutline w14:w="9525" w14:cap="rnd" w14:cmpd="sng" w14:algn="ctr">
                              <w14:noFill/>
                              <w14:prstDash w14:val="solid"/>
                              <w14:bevel/>
                            </w14:textOutline>
                          </w:rPr>
                        </w:pPr>
                      </w:p>
                    </w:txbxContent>
                  </v:textbox>
                </v:shape>
                <v:shape id="Text Box 10" o:spid="_x0000_s1035" type="#_x0000_t202" style="position:absolute;left:19271;top:48598;width:17349;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49909E45" w14:textId="77777777" w:rsidR="00DF6B6D" w:rsidRDefault="00DF6B6D" w:rsidP="00DF6B6D">
                        <w:pPr>
                          <w:jc w:val="center"/>
                        </w:pPr>
                        <w:r>
                          <w:t xml:space="preserve">Mentoring &amp; Coaching </w:t>
                        </w:r>
                      </w:p>
                    </w:txbxContent>
                  </v:textbox>
                </v:shape>
                <v:shape id="Text Box 11" o:spid="_x0000_s1036" type="#_x0000_t202" style="position:absolute;left:24471;top:29832;width:7079;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" fillcolor="white [3201]" stroked="f" strokeweight=".5pt">
                  <v:fill opacity="0"/>
                  <v:textbox>
                    <w:txbxContent>
                      <w:p w14:paraId="4C14A37E" w14:textId="77777777" w:rsidR="00DF6B6D" w:rsidRDefault="00DF6B6D" w:rsidP="00DF6B6D">
                        <w:r>
                          <w:t>Nexus*</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2" o:spid="_x0000_s1037" type="#_x0000_t38" style="position:absolute;left:10550;top:17443;width:8782;height:760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" adj="10800" strokecolor="#156082 [3204]" strokeweight=".5pt">
                  <v:stroke endarrow="block" joinstyle="miter"/>
                </v:shape>
                <v:shape id="Curved Connector 13" o:spid="_x0000_s1038" type="#_x0000_t38" style="position:absolute;left:36541;top:16925;width:10341;height:7394;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" adj="10800" strokecolor="#156082 [3204]" strokeweight=".5pt">
                  <v:stroke endarrow="block" joinstyle="miter"/>
                </v:shape>
                <v:shape id="Curved Connector 14" o:spid="_x0000_s1039" type="#_x0000_t38" style="position:absolute;left:23636;top:44351;width:8569;height:6;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" adj="10800" strokecolor="#156082 [3204]" strokeweight=".5pt">
                  <v:stroke endarrow="block" joinstyle="miter"/>
                </v:shape>
                <v:shape id="Text Box 16" o:spid="_x0000_s1040" type="#_x0000_t202" style="position:absolute;left:8515;top:52395;width:40342;height:5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4ED0FE3A" w14:textId="4558D865" w:rsidR="00DF6B6D" w:rsidRDefault="00DF6B6D" w:rsidP="00DF6B6D">
                        <w:pPr>
                          <w:jc w:val="center"/>
                          <w:rPr>
                            <w:b/>
                            <w:sz w:val="32"/>
                            <w:szCs w:val="32"/>
                          </w:rPr>
                        </w:pPr>
                        <w:r w:rsidRPr="0065701C">
                          <w:rPr>
                            <w:b/>
                            <w:sz w:val="32"/>
                            <w:szCs w:val="32"/>
                          </w:rPr>
                          <w:t>*Nexus</w:t>
                        </w:r>
                        <w:r w:rsidR="00FE7817">
                          <w:rPr>
                            <w:b/>
                            <w:sz w:val="32"/>
                            <w:szCs w:val="32"/>
                          </w:rPr>
                          <w:t>:</w:t>
                        </w:r>
                        <w:r w:rsidRPr="0065701C">
                          <w:rPr>
                            <w:b/>
                            <w:sz w:val="32"/>
                            <w:szCs w:val="32"/>
                          </w:rPr>
                          <w:t xml:space="preserve"> Transformat</w:t>
                        </w:r>
                        <w:r>
                          <w:rPr>
                            <w:b/>
                            <w:sz w:val="32"/>
                            <w:szCs w:val="32"/>
                          </w:rPr>
                          <w:t>i</w:t>
                        </w:r>
                        <w:r w:rsidR="00FE7817">
                          <w:rPr>
                            <w:b/>
                            <w:sz w:val="32"/>
                            <w:szCs w:val="32"/>
                          </w:rPr>
                          <w:t>ve</w:t>
                        </w:r>
                        <w:r>
                          <w:rPr>
                            <w:b/>
                            <w:sz w:val="32"/>
                            <w:szCs w:val="32"/>
                          </w:rPr>
                          <w:t xml:space="preserve"> Learning in </w:t>
                        </w:r>
                      </w:p>
                      <w:p w14:paraId="42B5CEA9" w14:textId="77777777" w:rsidR="00DF6B6D" w:rsidRPr="0065701C" w:rsidRDefault="00DF6B6D" w:rsidP="00DF6B6D">
                        <w:pPr>
                          <w:jc w:val="center"/>
                          <w:rPr>
                            <w:b/>
                            <w:sz w:val="32"/>
                            <w:szCs w:val="32"/>
                          </w:rPr>
                        </w:pPr>
                        <w:r>
                          <w:rPr>
                            <w:b/>
                            <w:sz w:val="32"/>
                            <w:szCs w:val="32"/>
                          </w:rPr>
                          <w:t>Leader Development Cohorts.</w:t>
                        </w:r>
                      </w:p>
                    </w:txbxContent>
                  </v:textbox>
                </v:shape>
                <v:shape id="Text Box 18" o:spid="_x0000_s1041" type="#_x0000_t202" style="position:absolute;left:10802;top:-770;width:35879;height:8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53C61032" w14:textId="77777777" w:rsidR="00DF6B6D" w:rsidRDefault="00DF6B6D" w:rsidP="00DF6B6D">
                        <w:pPr>
                          <w:jc w:val="center"/>
                          <w:rPr>
                            <w:b/>
                            <w:sz w:val="36"/>
                            <w:szCs w:val="36"/>
                          </w:rPr>
                        </w:pPr>
                        <w:r>
                          <w:rPr>
                            <w:b/>
                            <w:sz w:val="36"/>
                            <w:szCs w:val="36"/>
                          </w:rPr>
                          <w:t>DSG LIFE LEGACY COHORTS</w:t>
                        </w:r>
                      </w:p>
                      <w:p w14:paraId="70683018" w14:textId="77777777" w:rsidR="00DF6B6D" w:rsidRPr="0065701C" w:rsidRDefault="00DF6B6D" w:rsidP="00DF6B6D">
                        <w:pPr>
                          <w:jc w:val="center"/>
                          <w:rPr>
                            <w:b/>
                            <w:sz w:val="36"/>
                            <w:szCs w:val="36"/>
                          </w:rPr>
                        </w:pPr>
                        <w:r>
                          <w:rPr>
                            <w:b/>
                            <w:sz w:val="36"/>
                            <w:szCs w:val="36"/>
                          </w:rPr>
                          <w:t>Transformed Leader</w:t>
                        </w:r>
                      </w:p>
                    </w:txbxContent>
                  </v:textbox>
                </v:shape>
              </v:group>
            </w:pict>
          </mc:Fallback>
        </mc:AlternateContent>
      </w:r>
    </w:p>
    <w:p w14:paraId="13AC8C95" w14:textId="3A02BEEB" w:rsidR="004111F1" w:rsidRPr="0048567A" w:rsidRDefault="004111F1">
      <w:pPr>
        <w:rPr>
          <w:rFonts w:ascii="Times New Roman" w:hAnsi="Times New Roman" w:cs="Times New Roman"/>
        </w:rPr>
      </w:pPr>
    </w:p>
    <w:p w14:paraId="7663E475" w14:textId="77777777" w:rsidR="004111F1" w:rsidRPr="0048567A" w:rsidRDefault="004111F1">
      <w:pPr>
        <w:rPr>
          <w:rFonts w:ascii="Times New Roman" w:hAnsi="Times New Roman" w:cs="Times New Roman"/>
        </w:rPr>
      </w:pPr>
    </w:p>
    <w:p w14:paraId="4B1AB58E" w14:textId="77777777" w:rsidR="004111F1" w:rsidRPr="0048567A" w:rsidRDefault="004111F1">
      <w:pPr>
        <w:rPr>
          <w:rFonts w:ascii="Times New Roman" w:hAnsi="Times New Roman" w:cs="Times New Roman"/>
        </w:rPr>
      </w:pPr>
    </w:p>
    <w:p w14:paraId="42E2772F" w14:textId="77777777" w:rsidR="004111F1" w:rsidRPr="0048567A" w:rsidRDefault="004111F1">
      <w:pPr>
        <w:rPr>
          <w:rFonts w:ascii="Times New Roman" w:hAnsi="Times New Roman" w:cs="Times New Roman"/>
        </w:rPr>
      </w:pPr>
    </w:p>
    <w:p w14:paraId="61AD3F8B" w14:textId="77777777" w:rsidR="004111F1" w:rsidRPr="0048567A" w:rsidRDefault="004111F1">
      <w:pPr>
        <w:rPr>
          <w:rFonts w:ascii="Times New Roman" w:hAnsi="Times New Roman" w:cs="Times New Roman"/>
        </w:rPr>
      </w:pPr>
    </w:p>
    <w:p w14:paraId="126B029F" w14:textId="77777777" w:rsidR="004111F1" w:rsidRPr="0048567A" w:rsidRDefault="004111F1">
      <w:pPr>
        <w:rPr>
          <w:rFonts w:ascii="Times New Roman" w:hAnsi="Times New Roman" w:cs="Times New Roman"/>
        </w:rPr>
      </w:pPr>
    </w:p>
    <w:p w14:paraId="57D81359" w14:textId="77777777" w:rsidR="004111F1" w:rsidRPr="0048567A" w:rsidRDefault="004111F1">
      <w:pPr>
        <w:rPr>
          <w:rFonts w:ascii="Times New Roman" w:hAnsi="Times New Roman" w:cs="Times New Roman"/>
        </w:rPr>
      </w:pPr>
    </w:p>
    <w:p w14:paraId="04CBE8FC" w14:textId="77777777" w:rsidR="004111F1" w:rsidRPr="0048567A" w:rsidRDefault="004111F1">
      <w:pPr>
        <w:rPr>
          <w:rFonts w:ascii="Times New Roman" w:hAnsi="Times New Roman" w:cs="Times New Roman"/>
        </w:rPr>
      </w:pPr>
    </w:p>
    <w:p w14:paraId="606E1ADA" w14:textId="77777777" w:rsidR="004111F1" w:rsidRPr="0048567A" w:rsidRDefault="004111F1">
      <w:pPr>
        <w:rPr>
          <w:rFonts w:ascii="Times New Roman" w:hAnsi="Times New Roman" w:cs="Times New Roman"/>
        </w:rPr>
      </w:pPr>
    </w:p>
    <w:p w14:paraId="21E8A6B8" w14:textId="77777777" w:rsidR="004111F1" w:rsidRPr="0048567A" w:rsidRDefault="004111F1">
      <w:pPr>
        <w:rPr>
          <w:rFonts w:ascii="Times New Roman" w:hAnsi="Times New Roman" w:cs="Times New Roman"/>
        </w:rPr>
      </w:pPr>
    </w:p>
    <w:p w14:paraId="41D5E00F" w14:textId="77777777" w:rsidR="004111F1" w:rsidRPr="0048567A" w:rsidRDefault="004111F1">
      <w:pPr>
        <w:rPr>
          <w:rFonts w:ascii="Times New Roman" w:hAnsi="Times New Roman" w:cs="Times New Roman"/>
        </w:rPr>
      </w:pPr>
    </w:p>
    <w:p w14:paraId="6552B8FE" w14:textId="77777777" w:rsidR="00F9657F" w:rsidRDefault="00F9657F" w:rsidP="00F9657F">
      <w:pPr>
        <w:spacing w:line="480" w:lineRule="auto"/>
        <w:ind w:firstLine="720"/>
        <w:rPr>
          <w:rFonts w:ascii="Times New Roman" w:hAnsi="Times New Roman" w:cs="Times New Roman"/>
        </w:rPr>
      </w:pPr>
    </w:p>
    <w:p w14:paraId="76F93775" w14:textId="77777777" w:rsidR="00F9657F" w:rsidRDefault="00F9657F" w:rsidP="00F9657F">
      <w:pPr>
        <w:spacing w:line="480" w:lineRule="auto"/>
        <w:ind w:firstLine="720"/>
        <w:rPr>
          <w:rFonts w:ascii="Times New Roman" w:hAnsi="Times New Roman" w:cs="Times New Roman"/>
        </w:rPr>
      </w:pPr>
    </w:p>
    <w:p w14:paraId="6CAE1465" w14:textId="77777777" w:rsidR="00F9657F" w:rsidRDefault="00F9657F" w:rsidP="00F9657F">
      <w:pPr>
        <w:spacing w:line="480" w:lineRule="auto"/>
        <w:ind w:firstLine="720"/>
        <w:rPr>
          <w:rFonts w:ascii="Times New Roman" w:hAnsi="Times New Roman" w:cs="Times New Roman"/>
        </w:rPr>
      </w:pPr>
    </w:p>
    <w:p w14:paraId="6732CD85" w14:textId="77777777" w:rsidR="00F9657F" w:rsidRDefault="00F9657F" w:rsidP="00F9657F">
      <w:pPr>
        <w:spacing w:line="480" w:lineRule="auto"/>
        <w:ind w:firstLine="720"/>
        <w:rPr>
          <w:rFonts w:ascii="Times New Roman" w:hAnsi="Times New Roman" w:cs="Times New Roman"/>
        </w:rPr>
      </w:pPr>
    </w:p>
    <w:p w14:paraId="51824F33" w14:textId="77777777" w:rsidR="00F9657F" w:rsidRDefault="00F9657F" w:rsidP="00F9657F">
      <w:pPr>
        <w:spacing w:line="480" w:lineRule="auto"/>
        <w:ind w:firstLine="720"/>
        <w:rPr>
          <w:rFonts w:ascii="Times New Roman" w:hAnsi="Times New Roman" w:cs="Times New Roman"/>
        </w:rPr>
      </w:pPr>
    </w:p>
    <w:p w14:paraId="2145706D" w14:textId="77777777" w:rsidR="00F9657F" w:rsidRDefault="00F9657F" w:rsidP="00F9657F">
      <w:pPr>
        <w:spacing w:line="480" w:lineRule="auto"/>
        <w:ind w:firstLine="720"/>
        <w:rPr>
          <w:rFonts w:ascii="Times New Roman" w:hAnsi="Times New Roman" w:cs="Times New Roman"/>
        </w:rPr>
      </w:pPr>
    </w:p>
    <w:p w14:paraId="39154955" w14:textId="77777777" w:rsidR="00F9657F" w:rsidRDefault="00F9657F" w:rsidP="00F9657F">
      <w:pPr>
        <w:spacing w:line="480" w:lineRule="auto"/>
        <w:ind w:firstLine="720"/>
        <w:rPr>
          <w:rFonts w:ascii="Times New Roman" w:hAnsi="Times New Roman" w:cs="Times New Roman"/>
        </w:rPr>
      </w:pPr>
    </w:p>
    <w:p w14:paraId="3C8A5397" w14:textId="77777777" w:rsidR="00F9657F" w:rsidRDefault="00F9657F" w:rsidP="00F9657F">
      <w:pPr>
        <w:spacing w:line="480" w:lineRule="auto"/>
        <w:ind w:firstLine="720"/>
        <w:rPr>
          <w:rFonts w:ascii="Times New Roman" w:hAnsi="Times New Roman" w:cs="Times New Roman"/>
        </w:rPr>
      </w:pPr>
    </w:p>
    <w:p w14:paraId="4DE6DF5F" w14:textId="77777777" w:rsidR="00F9657F" w:rsidRDefault="00F9657F" w:rsidP="00F9657F">
      <w:pPr>
        <w:spacing w:line="480" w:lineRule="auto"/>
        <w:ind w:firstLine="720"/>
        <w:rPr>
          <w:rFonts w:ascii="Times New Roman" w:hAnsi="Times New Roman" w:cs="Times New Roman"/>
        </w:rPr>
      </w:pPr>
    </w:p>
    <w:p w14:paraId="783436D2" w14:textId="77777777" w:rsidR="00F9657F" w:rsidRDefault="00F9657F" w:rsidP="00F9657F">
      <w:pPr>
        <w:spacing w:line="480" w:lineRule="auto"/>
        <w:ind w:firstLine="720"/>
        <w:rPr>
          <w:rFonts w:ascii="Times New Roman" w:hAnsi="Times New Roman" w:cs="Times New Roman"/>
        </w:rPr>
      </w:pPr>
    </w:p>
    <w:p w14:paraId="48786E2D" w14:textId="77777777" w:rsidR="00F9657F" w:rsidRDefault="00F9657F" w:rsidP="00F9657F">
      <w:pPr>
        <w:spacing w:line="480" w:lineRule="auto"/>
        <w:ind w:firstLine="720"/>
        <w:rPr>
          <w:rFonts w:ascii="Times New Roman" w:hAnsi="Times New Roman" w:cs="Times New Roman"/>
        </w:rPr>
      </w:pPr>
    </w:p>
    <w:p w14:paraId="3C0DB308" w14:textId="77777777" w:rsidR="00F9657F" w:rsidRDefault="00F9657F" w:rsidP="00F9657F">
      <w:pPr>
        <w:spacing w:line="480" w:lineRule="auto"/>
        <w:ind w:firstLine="720"/>
        <w:rPr>
          <w:rFonts w:ascii="Times New Roman" w:hAnsi="Times New Roman" w:cs="Times New Roman"/>
        </w:rPr>
      </w:pPr>
    </w:p>
    <w:p w14:paraId="63A2888C" w14:textId="4F2791B5" w:rsidR="004111F1" w:rsidRPr="0048567A" w:rsidRDefault="00CA1675" w:rsidP="00F9657F">
      <w:pPr>
        <w:spacing w:line="480" w:lineRule="auto"/>
        <w:ind w:firstLine="720"/>
        <w:rPr>
          <w:rFonts w:ascii="Times New Roman" w:hAnsi="Times New Roman" w:cs="Times New Roman"/>
        </w:rPr>
      </w:pPr>
      <w:r w:rsidRPr="0048567A">
        <w:rPr>
          <w:rFonts w:ascii="Times New Roman" w:hAnsi="Times New Roman" w:cs="Times New Roman"/>
        </w:rPr>
        <w:t xml:space="preserve">For the purposes of this concept paper, this researcher will focus on the main circles of literature that overlap in the Venn Diagram. Transformative learning is the first circle that </w:t>
      </w:r>
      <w:r w:rsidRPr="00021E08">
        <w:rPr>
          <w:rFonts w:ascii="Times New Roman" w:hAnsi="Times New Roman" w:cs="Times New Roman"/>
        </w:rPr>
        <w:t xml:space="preserve">addresses the change process for the DSG case study. </w:t>
      </w:r>
      <w:r w:rsidR="00767691" w:rsidRPr="00021E08">
        <w:rPr>
          <w:rFonts w:ascii="Times New Roman" w:hAnsi="Times New Roman" w:cs="Times New Roman"/>
        </w:rPr>
        <w:t>Jack Mezirow (1991, 2000) is the seminal</w:t>
      </w:r>
      <w:r w:rsidR="00767691" w:rsidRPr="0048567A">
        <w:rPr>
          <w:rFonts w:ascii="Times New Roman" w:hAnsi="Times New Roman" w:cs="Times New Roman"/>
        </w:rPr>
        <w:t xml:space="preserve"> author on the principles and processes of transformative learning and its impact on adult learning. The theory and practice of this change process has expanded since the early writings </w:t>
      </w:r>
      <w:r w:rsidR="00767691" w:rsidRPr="0048567A">
        <w:rPr>
          <w:rFonts w:ascii="Times New Roman" w:hAnsi="Times New Roman" w:cs="Times New Roman"/>
        </w:rPr>
        <w:lastRenderedPageBreak/>
        <w:t xml:space="preserve">and the literature review in the qualitative case study will include the relevant research articles on how adults learn in transformative ways.  </w:t>
      </w:r>
    </w:p>
    <w:p w14:paraId="0DD3D364" w14:textId="33EA89DC" w:rsidR="00F540DE" w:rsidRPr="00021E08" w:rsidRDefault="00767691" w:rsidP="00F9657F">
      <w:pPr>
        <w:spacing w:line="480" w:lineRule="auto"/>
        <w:ind w:firstLine="720"/>
        <w:rPr>
          <w:rFonts w:ascii="Times New Roman" w:hAnsi="Times New Roman" w:cs="Times New Roman"/>
        </w:rPr>
      </w:pPr>
      <w:r w:rsidRPr="0048567A">
        <w:rPr>
          <w:rFonts w:ascii="Times New Roman" w:hAnsi="Times New Roman" w:cs="Times New Roman"/>
        </w:rPr>
        <w:t>The next circle in the literature review outline is interpersonal neurobiology (INPB) that was developed by Daniel Siegel and his colleagues at UCLA. His masterwork</w:t>
      </w:r>
      <w:r w:rsidRPr="00021E08">
        <w:rPr>
          <w:rFonts w:ascii="Times New Roman" w:hAnsi="Times New Roman" w:cs="Times New Roman"/>
        </w:rPr>
        <w:t xml:space="preserve">, </w:t>
      </w:r>
      <w:r w:rsidRPr="00021E08">
        <w:rPr>
          <w:rFonts w:ascii="Times New Roman" w:hAnsi="Times New Roman" w:cs="Times New Roman"/>
          <w:i/>
          <w:iCs/>
        </w:rPr>
        <w:t xml:space="preserve">The Developing Mind </w:t>
      </w:r>
      <w:r w:rsidRPr="00021E08">
        <w:rPr>
          <w:rFonts w:ascii="Times New Roman" w:hAnsi="Times New Roman" w:cs="Times New Roman"/>
        </w:rPr>
        <w:t>(Siegel</w:t>
      </w:r>
      <w:r w:rsidR="00F540DE" w:rsidRPr="00021E08">
        <w:rPr>
          <w:rFonts w:ascii="Times New Roman" w:hAnsi="Times New Roman" w:cs="Times New Roman"/>
        </w:rPr>
        <w:t>, 2020, 3</w:t>
      </w:r>
      <w:r w:rsidR="00F540DE" w:rsidRPr="00021E08">
        <w:rPr>
          <w:rFonts w:ascii="Times New Roman" w:hAnsi="Times New Roman" w:cs="Times New Roman"/>
          <w:vertAlign w:val="superscript"/>
        </w:rPr>
        <w:t>rd</w:t>
      </w:r>
      <w:r w:rsidR="00F540DE" w:rsidRPr="00021E08">
        <w:rPr>
          <w:rFonts w:ascii="Times New Roman" w:hAnsi="Times New Roman" w:cs="Times New Roman"/>
        </w:rPr>
        <w:t xml:space="preserve"> ed.) integrates how the brain is structured for relationship, how the conscious mind develops through relationships, and </w:t>
      </w:r>
      <w:r w:rsidR="00D62925" w:rsidRPr="00021E08">
        <w:rPr>
          <w:rFonts w:ascii="Times New Roman" w:hAnsi="Times New Roman" w:cs="Times New Roman"/>
        </w:rPr>
        <w:t>why</w:t>
      </w:r>
      <w:r w:rsidR="00F540DE" w:rsidRPr="00021E08">
        <w:rPr>
          <w:rFonts w:ascii="Times New Roman" w:hAnsi="Times New Roman" w:cs="Times New Roman"/>
        </w:rPr>
        <w:t xml:space="preserve"> interpersonal transformative relationships are instrumental in a person’s growth and development. Siegel’s latest book, </w:t>
      </w:r>
      <w:r w:rsidR="00F540DE" w:rsidRPr="00021E08">
        <w:rPr>
          <w:rFonts w:ascii="Times New Roman" w:hAnsi="Times New Roman" w:cs="Times New Roman"/>
          <w:i/>
          <w:iCs/>
        </w:rPr>
        <w:t xml:space="preserve">IntraConnected </w:t>
      </w:r>
      <w:r w:rsidR="00F540DE" w:rsidRPr="00021E08">
        <w:rPr>
          <w:rFonts w:ascii="Times New Roman" w:hAnsi="Times New Roman" w:cs="Times New Roman"/>
        </w:rPr>
        <w:t xml:space="preserve">(2023), </w:t>
      </w:r>
      <w:r w:rsidR="00D62925" w:rsidRPr="00021E08">
        <w:rPr>
          <w:rFonts w:ascii="Times New Roman" w:hAnsi="Times New Roman" w:cs="Times New Roman"/>
        </w:rPr>
        <w:t>brings into focus</w:t>
      </w:r>
      <w:r w:rsidR="00F540DE" w:rsidRPr="00021E08">
        <w:rPr>
          <w:rFonts w:ascii="Times New Roman" w:hAnsi="Times New Roman" w:cs="Times New Roman"/>
        </w:rPr>
        <w:t xml:space="preserve"> the integration of self, identity, and belonging</w:t>
      </w:r>
      <w:r w:rsidR="00D62925" w:rsidRPr="00021E08">
        <w:rPr>
          <w:rFonts w:ascii="Times New Roman" w:hAnsi="Times New Roman" w:cs="Times New Roman"/>
        </w:rPr>
        <w:t xml:space="preserve">. The INPB literature is very relevant as to how and why leaders would develop in the context of a learning community.  </w:t>
      </w:r>
      <w:r w:rsidR="00F540DE" w:rsidRPr="00021E08">
        <w:rPr>
          <w:rFonts w:ascii="Times New Roman" w:hAnsi="Times New Roman" w:cs="Times New Roman"/>
        </w:rPr>
        <w:t xml:space="preserve"> </w:t>
      </w:r>
    </w:p>
    <w:p w14:paraId="324BFB4A" w14:textId="744CD1EF" w:rsidR="00B85403" w:rsidRPr="00021E08" w:rsidRDefault="00D62925" w:rsidP="00F9657F">
      <w:pPr>
        <w:spacing w:line="480" w:lineRule="auto"/>
        <w:ind w:firstLine="720"/>
        <w:rPr>
          <w:rFonts w:ascii="Times New Roman" w:hAnsi="Times New Roman" w:cs="Times New Roman"/>
        </w:rPr>
      </w:pPr>
      <w:r w:rsidRPr="00021E08">
        <w:rPr>
          <w:rFonts w:ascii="Times New Roman" w:hAnsi="Times New Roman" w:cs="Times New Roman"/>
        </w:rPr>
        <w:t xml:space="preserve">The third overlapping circle is </w:t>
      </w:r>
      <w:r w:rsidR="00B85403" w:rsidRPr="00021E08">
        <w:rPr>
          <w:rFonts w:ascii="Times New Roman" w:hAnsi="Times New Roman" w:cs="Times New Roman"/>
        </w:rPr>
        <w:t xml:space="preserve">in the </w:t>
      </w:r>
      <w:r w:rsidRPr="00021E08">
        <w:rPr>
          <w:rFonts w:ascii="Times New Roman" w:hAnsi="Times New Roman" w:cs="Times New Roman"/>
        </w:rPr>
        <w:t xml:space="preserve">field of leader development. </w:t>
      </w:r>
      <w:r w:rsidR="00B85403" w:rsidRPr="00021E08">
        <w:rPr>
          <w:rFonts w:ascii="Times New Roman" w:hAnsi="Times New Roman" w:cs="Times New Roman"/>
        </w:rPr>
        <w:t>This circle is in contrast with leadership development that focuses on the growth of a leader’s skills and expertise.</w:t>
      </w:r>
    </w:p>
    <w:p w14:paraId="2DEEC100" w14:textId="0D3DDEE7" w:rsidR="00B85403" w:rsidRPr="00021E08" w:rsidRDefault="00D62925" w:rsidP="00F9657F">
      <w:pPr>
        <w:spacing w:line="480" w:lineRule="auto"/>
        <w:rPr>
          <w:rFonts w:ascii="Times New Roman" w:hAnsi="Times New Roman" w:cs="Times New Roman"/>
        </w:rPr>
      </w:pPr>
      <w:r w:rsidRPr="00021E08">
        <w:rPr>
          <w:rFonts w:ascii="Times New Roman" w:hAnsi="Times New Roman" w:cs="Times New Roman"/>
        </w:rPr>
        <w:t>In this genre of literature, I am looking for the stages of development that a leader must experience to grow his or her capacity, character, and competencies. Robert E. Quinn</w:t>
      </w:r>
      <w:r w:rsidR="0070519E">
        <w:rPr>
          <w:rFonts w:ascii="Times New Roman" w:hAnsi="Times New Roman" w:cs="Times New Roman"/>
        </w:rPr>
        <w:t>,</w:t>
      </w:r>
      <w:r w:rsidRPr="00021E08">
        <w:rPr>
          <w:rFonts w:ascii="Times New Roman" w:hAnsi="Times New Roman" w:cs="Times New Roman"/>
        </w:rPr>
        <w:t xml:space="preserve"> who wrote </w:t>
      </w:r>
      <w:r w:rsidRPr="00021E08">
        <w:rPr>
          <w:rFonts w:ascii="Times New Roman" w:hAnsi="Times New Roman" w:cs="Times New Roman"/>
          <w:i/>
          <w:iCs/>
        </w:rPr>
        <w:t>Deep Change</w:t>
      </w:r>
      <w:r w:rsidRPr="00021E08">
        <w:rPr>
          <w:rFonts w:ascii="Times New Roman" w:hAnsi="Times New Roman" w:cs="Times New Roman"/>
        </w:rPr>
        <w:t xml:space="preserve"> (1996), is an example of the seminal literature on this subject. Another </w:t>
      </w:r>
      <w:r w:rsidR="00B85403" w:rsidRPr="00021E08">
        <w:rPr>
          <w:rFonts w:ascii="Times New Roman" w:hAnsi="Times New Roman" w:cs="Times New Roman"/>
        </w:rPr>
        <w:t>key</w:t>
      </w:r>
      <w:r w:rsidRPr="00021E08">
        <w:rPr>
          <w:rFonts w:ascii="Times New Roman" w:hAnsi="Times New Roman" w:cs="Times New Roman"/>
        </w:rPr>
        <w:t xml:space="preserve"> source on </w:t>
      </w:r>
      <w:r w:rsidR="00B85403" w:rsidRPr="00021E08">
        <w:rPr>
          <w:rFonts w:ascii="Times New Roman" w:hAnsi="Times New Roman" w:cs="Times New Roman"/>
        </w:rPr>
        <w:t xml:space="preserve">the process of </w:t>
      </w:r>
      <w:r w:rsidRPr="00021E08">
        <w:rPr>
          <w:rFonts w:ascii="Times New Roman" w:hAnsi="Times New Roman" w:cs="Times New Roman"/>
        </w:rPr>
        <w:t xml:space="preserve">leader development is </w:t>
      </w:r>
      <w:r w:rsidR="00B85403" w:rsidRPr="00021E08">
        <w:rPr>
          <w:rFonts w:ascii="Times New Roman" w:hAnsi="Times New Roman" w:cs="Times New Roman"/>
        </w:rPr>
        <w:t>Charan, Drotter, &amp; Noel (2011, 2</w:t>
      </w:r>
      <w:r w:rsidR="00B85403" w:rsidRPr="00021E08">
        <w:rPr>
          <w:rFonts w:ascii="Times New Roman" w:hAnsi="Times New Roman" w:cs="Times New Roman"/>
          <w:vertAlign w:val="superscript"/>
        </w:rPr>
        <w:t>nd</w:t>
      </w:r>
      <w:r w:rsidR="00B85403" w:rsidRPr="00021E08">
        <w:rPr>
          <w:rFonts w:ascii="Times New Roman" w:hAnsi="Times New Roman" w:cs="Times New Roman"/>
        </w:rPr>
        <w:t xml:space="preserve"> ed.), </w:t>
      </w:r>
    </w:p>
    <w:p w14:paraId="2C1364CE" w14:textId="253BB528" w:rsidR="00B85403" w:rsidRPr="0048567A" w:rsidRDefault="00D62925" w:rsidP="00F9657F">
      <w:pPr>
        <w:spacing w:line="480" w:lineRule="auto"/>
        <w:rPr>
          <w:rFonts w:ascii="Times New Roman" w:hAnsi="Times New Roman" w:cs="Times New Roman"/>
        </w:rPr>
      </w:pPr>
      <w:r w:rsidRPr="00021E08">
        <w:rPr>
          <w:rFonts w:ascii="Times New Roman" w:hAnsi="Times New Roman" w:cs="Times New Roman"/>
          <w:i/>
          <w:iCs/>
        </w:rPr>
        <w:t>The leadership Pipeline</w:t>
      </w:r>
      <w:r w:rsidR="00B85403" w:rsidRPr="00021E08">
        <w:rPr>
          <w:rFonts w:ascii="Times New Roman" w:hAnsi="Times New Roman" w:cs="Times New Roman"/>
        </w:rPr>
        <w:t>. These authors and other sources will help create a conceptual</w:t>
      </w:r>
      <w:r w:rsidR="00B85403" w:rsidRPr="0048567A">
        <w:rPr>
          <w:rFonts w:ascii="Times New Roman" w:hAnsi="Times New Roman" w:cs="Times New Roman"/>
        </w:rPr>
        <w:t xml:space="preserve"> framework by which the thematic analysis of the research question can be evaluated</w:t>
      </w:r>
      <w:r w:rsidR="007660D9">
        <w:rPr>
          <w:rFonts w:ascii="Times New Roman" w:hAnsi="Times New Roman" w:cs="Times New Roman"/>
        </w:rPr>
        <w:t>:</w:t>
      </w:r>
      <w:r w:rsidR="00B85403" w:rsidRPr="0048567A">
        <w:rPr>
          <w:rFonts w:ascii="Times New Roman" w:hAnsi="Times New Roman" w:cs="Times New Roman"/>
        </w:rPr>
        <w:t xml:space="preserve"> Have the leaders who have participated in the Life Legacy Groups developed through the process of transformative learning</w:t>
      </w:r>
      <w:r w:rsidR="007660D9">
        <w:rPr>
          <w:rFonts w:ascii="Times New Roman" w:hAnsi="Times New Roman" w:cs="Times New Roman"/>
        </w:rPr>
        <w:t>?</w:t>
      </w:r>
      <w:r w:rsidR="00B85403" w:rsidRPr="0048567A">
        <w:rPr>
          <w:rFonts w:ascii="Times New Roman" w:hAnsi="Times New Roman" w:cs="Times New Roman"/>
        </w:rPr>
        <w:t xml:space="preserve"> </w:t>
      </w:r>
    </w:p>
    <w:p w14:paraId="0B39C2D6" w14:textId="7F0AB3A7" w:rsidR="00B85403" w:rsidRPr="0048567A" w:rsidRDefault="00B85403" w:rsidP="00F9657F">
      <w:pPr>
        <w:spacing w:line="480" w:lineRule="auto"/>
        <w:ind w:firstLine="720"/>
        <w:rPr>
          <w:rFonts w:ascii="Times New Roman" w:hAnsi="Times New Roman" w:cs="Times New Roman"/>
        </w:rPr>
      </w:pPr>
      <w:r w:rsidRPr="0048567A">
        <w:rPr>
          <w:rFonts w:ascii="Times New Roman" w:hAnsi="Times New Roman" w:cs="Times New Roman"/>
        </w:rPr>
        <w:t xml:space="preserve">There are several other streams of literature that can </w:t>
      </w:r>
      <w:r w:rsidR="00FE7817" w:rsidRPr="0048567A">
        <w:rPr>
          <w:rFonts w:ascii="Times New Roman" w:hAnsi="Times New Roman" w:cs="Times New Roman"/>
        </w:rPr>
        <w:t xml:space="preserve">inform the qualitative case study. These streams include adult development, narrative psychology, and research on the learning processes involved in mentoring and coaching. My challenge as a researcher is how to gather, </w:t>
      </w:r>
      <w:r w:rsidR="00FE7817" w:rsidRPr="0048567A">
        <w:rPr>
          <w:rFonts w:ascii="Times New Roman" w:hAnsi="Times New Roman" w:cs="Times New Roman"/>
        </w:rPr>
        <w:lastRenderedPageBreak/>
        <w:t>organize, and delimit the literature review so that it is relevant for the design of th</w:t>
      </w:r>
      <w:r w:rsidR="00487CDE" w:rsidRPr="0048567A">
        <w:rPr>
          <w:rFonts w:ascii="Times New Roman" w:hAnsi="Times New Roman" w:cs="Times New Roman"/>
        </w:rPr>
        <w:t>is</w:t>
      </w:r>
      <w:r w:rsidR="00FE7817" w:rsidRPr="0048567A">
        <w:rPr>
          <w:rFonts w:ascii="Times New Roman" w:hAnsi="Times New Roman" w:cs="Times New Roman"/>
        </w:rPr>
        <w:t xml:space="preserve"> </w:t>
      </w:r>
      <w:r w:rsidR="00487CDE" w:rsidRPr="0048567A">
        <w:rPr>
          <w:rFonts w:ascii="Times New Roman" w:hAnsi="Times New Roman" w:cs="Times New Roman"/>
        </w:rPr>
        <w:t>research</w:t>
      </w:r>
      <w:r w:rsidR="00FE7817" w:rsidRPr="0048567A">
        <w:rPr>
          <w:rFonts w:ascii="Times New Roman" w:hAnsi="Times New Roman" w:cs="Times New Roman"/>
        </w:rPr>
        <w:t xml:space="preserve">. I will </w:t>
      </w:r>
      <w:r w:rsidR="00487CDE" w:rsidRPr="0048567A">
        <w:rPr>
          <w:rFonts w:ascii="Times New Roman" w:hAnsi="Times New Roman" w:cs="Times New Roman"/>
        </w:rPr>
        <w:t xml:space="preserve">need </w:t>
      </w:r>
      <w:r w:rsidR="00FE7817" w:rsidRPr="0048567A">
        <w:rPr>
          <w:rFonts w:ascii="Times New Roman" w:hAnsi="Times New Roman" w:cs="Times New Roman"/>
        </w:rPr>
        <w:t>to consult with</w:t>
      </w:r>
      <w:r w:rsidR="00487CDE" w:rsidRPr="0048567A">
        <w:rPr>
          <w:rFonts w:ascii="Times New Roman" w:hAnsi="Times New Roman" w:cs="Times New Roman"/>
        </w:rPr>
        <w:t xml:space="preserve"> OGS</w:t>
      </w:r>
      <w:r w:rsidR="00FE7817" w:rsidRPr="0048567A">
        <w:rPr>
          <w:rFonts w:ascii="Times New Roman" w:hAnsi="Times New Roman" w:cs="Times New Roman"/>
        </w:rPr>
        <w:t xml:space="preserve"> </w:t>
      </w:r>
      <w:r w:rsidR="00487CDE" w:rsidRPr="0048567A">
        <w:rPr>
          <w:rFonts w:ascii="Times New Roman" w:hAnsi="Times New Roman" w:cs="Times New Roman"/>
        </w:rPr>
        <w:t xml:space="preserve">faculty and my </w:t>
      </w:r>
      <w:r w:rsidR="00FE7817" w:rsidRPr="0048567A">
        <w:rPr>
          <w:rFonts w:ascii="Times New Roman" w:hAnsi="Times New Roman" w:cs="Times New Roman"/>
        </w:rPr>
        <w:t xml:space="preserve">dissertation committee to develop </w:t>
      </w:r>
      <w:r w:rsidR="00487CDE" w:rsidRPr="0048567A">
        <w:rPr>
          <w:rFonts w:ascii="Times New Roman" w:hAnsi="Times New Roman" w:cs="Times New Roman"/>
        </w:rPr>
        <w:t xml:space="preserve">and refine </w:t>
      </w:r>
      <w:r w:rsidR="00FE7817" w:rsidRPr="0048567A">
        <w:rPr>
          <w:rFonts w:ascii="Times New Roman" w:hAnsi="Times New Roman" w:cs="Times New Roman"/>
        </w:rPr>
        <w:t xml:space="preserve">a robust literature review that will </w:t>
      </w:r>
      <w:r w:rsidR="00487CDE" w:rsidRPr="0048567A">
        <w:rPr>
          <w:rFonts w:ascii="Times New Roman" w:hAnsi="Times New Roman" w:cs="Times New Roman"/>
        </w:rPr>
        <w:t xml:space="preserve">create the gap of knowledge that will </w:t>
      </w:r>
      <w:r w:rsidR="00FE7817" w:rsidRPr="0048567A">
        <w:rPr>
          <w:rFonts w:ascii="Times New Roman" w:hAnsi="Times New Roman" w:cs="Times New Roman"/>
        </w:rPr>
        <w:t xml:space="preserve">make the case </w:t>
      </w:r>
      <w:r w:rsidR="00487CDE" w:rsidRPr="0048567A">
        <w:rPr>
          <w:rFonts w:ascii="Times New Roman" w:hAnsi="Times New Roman" w:cs="Times New Roman"/>
        </w:rPr>
        <w:t xml:space="preserve">for this qualitative research design.  </w:t>
      </w:r>
    </w:p>
    <w:p w14:paraId="4CF36955" w14:textId="6AE8CDDC" w:rsidR="00767691" w:rsidRPr="0048567A" w:rsidRDefault="00FE7817" w:rsidP="00F9657F">
      <w:pPr>
        <w:spacing w:line="480" w:lineRule="auto"/>
        <w:rPr>
          <w:rFonts w:ascii="Times New Roman" w:hAnsi="Times New Roman" w:cs="Times New Roman"/>
          <w:b/>
          <w:bCs/>
        </w:rPr>
      </w:pPr>
      <w:r w:rsidRPr="0048567A">
        <w:rPr>
          <w:rFonts w:ascii="Times New Roman" w:hAnsi="Times New Roman" w:cs="Times New Roman"/>
          <w:b/>
          <w:bCs/>
        </w:rPr>
        <w:t>Personal Reflection on the Dissertation Concept Paper</w:t>
      </w:r>
    </w:p>
    <w:p w14:paraId="14C6E257" w14:textId="766BD7BA" w:rsidR="00F60D30" w:rsidRPr="0048567A" w:rsidRDefault="00F60D30" w:rsidP="00F9657F">
      <w:pPr>
        <w:spacing w:line="480" w:lineRule="auto"/>
        <w:ind w:firstLine="720"/>
        <w:rPr>
          <w:rFonts w:ascii="Times New Roman" w:hAnsi="Times New Roman" w:cs="Times New Roman"/>
        </w:rPr>
      </w:pPr>
      <w:r w:rsidRPr="0048567A">
        <w:rPr>
          <w:rFonts w:ascii="Times New Roman" w:hAnsi="Times New Roman" w:cs="Times New Roman"/>
        </w:rPr>
        <w:t xml:space="preserve">Developing this </w:t>
      </w:r>
      <w:r w:rsidR="00552613">
        <w:rPr>
          <w:rFonts w:ascii="Times New Roman" w:hAnsi="Times New Roman" w:cs="Times New Roman"/>
        </w:rPr>
        <w:t xml:space="preserve">Dissertation </w:t>
      </w:r>
      <w:r w:rsidRPr="0048567A">
        <w:rPr>
          <w:rFonts w:ascii="Times New Roman" w:hAnsi="Times New Roman" w:cs="Times New Roman"/>
        </w:rPr>
        <w:t>Concept Paper has been very energizing for me in advancing my doctoral program at the Omega Graduate School. When Dr. McClane agreed to chang</w:t>
      </w:r>
      <w:r w:rsidR="00552613">
        <w:rPr>
          <w:rFonts w:ascii="Times New Roman" w:hAnsi="Times New Roman" w:cs="Times New Roman"/>
        </w:rPr>
        <w:t>ing</w:t>
      </w:r>
      <w:r w:rsidRPr="0048567A">
        <w:rPr>
          <w:rFonts w:ascii="Times New Roman" w:hAnsi="Times New Roman" w:cs="Times New Roman"/>
        </w:rPr>
        <w:t xml:space="preserve"> </w:t>
      </w:r>
      <w:r w:rsidR="00517DD8" w:rsidRPr="0048567A">
        <w:rPr>
          <w:rFonts w:ascii="Times New Roman" w:hAnsi="Times New Roman" w:cs="Times New Roman"/>
        </w:rPr>
        <w:t>the essay</w:t>
      </w:r>
      <w:r w:rsidR="00552613">
        <w:rPr>
          <w:rFonts w:ascii="Times New Roman" w:hAnsi="Times New Roman" w:cs="Times New Roman"/>
        </w:rPr>
        <w:t xml:space="preserve"> for </w:t>
      </w:r>
      <w:r w:rsidR="00517DD8" w:rsidRPr="0048567A">
        <w:rPr>
          <w:rFonts w:ascii="Times New Roman" w:hAnsi="Times New Roman" w:cs="Times New Roman"/>
        </w:rPr>
        <w:t>Assignment</w:t>
      </w:r>
      <w:r w:rsidRPr="0048567A">
        <w:rPr>
          <w:rFonts w:ascii="Times New Roman" w:hAnsi="Times New Roman" w:cs="Times New Roman"/>
        </w:rPr>
        <w:t xml:space="preserve"> #3 from a fictional study to w</w:t>
      </w:r>
      <w:r w:rsidR="00552613">
        <w:rPr>
          <w:rFonts w:ascii="Times New Roman" w:hAnsi="Times New Roman" w:cs="Times New Roman"/>
        </w:rPr>
        <w:t>riting up</w:t>
      </w:r>
      <w:r w:rsidRPr="0048567A">
        <w:rPr>
          <w:rFonts w:ascii="Times New Roman" w:hAnsi="Times New Roman" w:cs="Times New Roman"/>
        </w:rPr>
        <w:t xml:space="preserve"> </w:t>
      </w:r>
      <w:r w:rsidR="00552613">
        <w:rPr>
          <w:rFonts w:ascii="Times New Roman" w:hAnsi="Times New Roman" w:cs="Times New Roman"/>
        </w:rPr>
        <w:t xml:space="preserve">a </w:t>
      </w:r>
      <w:r w:rsidRPr="0048567A">
        <w:rPr>
          <w:rFonts w:ascii="Times New Roman" w:hAnsi="Times New Roman" w:cs="Times New Roman"/>
        </w:rPr>
        <w:t>pre-proposal concept, I</w:t>
      </w:r>
      <w:r w:rsidR="00552613">
        <w:rPr>
          <w:rFonts w:ascii="Times New Roman" w:hAnsi="Times New Roman" w:cs="Times New Roman"/>
        </w:rPr>
        <w:t xml:space="preserve"> </w:t>
      </w:r>
      <w:r w:rsidRPr="0048567A">
        <w:rPr>
          <w:rFonts w:ascii="Times New Roman" w:hAnsi="Times New Roman" w:cs="Times New Roman"/>
        </w:rPr>
        <w:t xml:space="preserve">crossed </w:t>
      </w:r>
      <w:r w:rsidR="00552613">
        <w:rPr>
          <w:rFonts w:ascii="Times New Roman" w:hAnsi="Times New Roman" w:cs="Times New Roman"/>
        </w:rPr>
        <w:t xml:space="preserve">an important </w:t>
      </w:r>
      <w:r w:rsidRPr="0048567A">
        <w:rPr>
          <w:rFonts w:ascii="Times New Roman" w:hAnsi="Times New Roman" w:cs="Times New Roman"/>
        </w:rPr>
        <w:t xml:space="preserve">threshold </w:t>
      </w:r>
      <w:r w:rsidR="00517DD8" w:rsidRPr="0048567A">
        <w:rPr>
          <w:rFonts w:ascii="Times New Roman" w:hAnsi="Times New Roman" w:cs="Times New Roman"/>
        </w:rPr>
        <w:t xml:space="preserve">to </w:t>
      </w:r>
      <w:r w:rsidR="00552613">
        <w:rPr>
          <w:rFonts w:ascii="Times New Roman" w:hAnsi="Times New Roman" w:cs="Times New Roman"/>
        </w:rPr>
        <w:t xml:space="preserve">finally </w:t>
      </w:r>
      <w:r w:rsidRPr="0048567A">
        <w:rPr>
          <w:rFonts w:ascii="Times New Roman" w:hAnsi="Times New Roman" w:cs="Times New Roman"/>
        </w:rPr>
        <w:t xml:space="preserve">completing </w:t>
      </w:r>
      <w:r w:rsidR="00552613">
        <w:rPr>
          <w:rFonts w:ascii="Times New Roman" w:hAnsi="Times New Roman" w:cs="Times New Roman"/>
        </w:rPr>
        <w:t>my dissertation</w:t>
      </w:r>
      <w:r w:rsidR="00552613" w:rsidRPr="00B43AE9">
        <w:rPr>
          <w:rFonts w:ascii="Times New Roman" w:hAnsi="Times New Roman" w:cs="Times New Roman"/>
          <w:highlight w:val="yellow"/>
        </w:rPr>
        <w:t xml:space="preserve">. </w:t>
      </w:r>
      <w:r w:rsidR="00517DD8" w:rsidRPr="00B43AE9">
        <w:rPr>
          <w:rFonts w:ascii="Times New Roman" w:hAnsi="Times New Roman" w:cs="Times New Roman"/>
          <w:highlight w:val="yellow"/>
        </w:rPr>
        <w:t xml:space="preserve">This </w:t>
      </w:r>
      <w:r w:rsidR="00552613" w:rsidRPr="00B43AE9">
        <w:rPr>
          <w:rFonts w:ascii="Times New Roman" w:hAnsi="Times New Roman" w:cs="Times New Roman"/>
          <w:highlight w:val="yellow"/>
        </w:rPr>
        <w:t xml:space="preserve">shift </w:t>
      </w:r>
      <w:r w:rsidR="00517DD8" w:rsidRPr="00B43AE9">
        <w:rPr>
          <w:rFonts w:ascii="Times New Roman" w:hAnsi="Times New Roman" w:cs="Times New Roman"/>
          <w:highlight w:val="yellow"/>
        </w:rPr>
        <w:t xml:space="preserve">was a long time coming and writing this essay </w:t>
      </w:r>
      <w:r w:rsidR="00552613" w:rsidRPr="00B43AE9">
        <w:rPr>
          <w:rFonts w:ascii="Times New Roman" w:hAnsi="Times New Roman" w:cs="Times New Roman"/>
          <w:highlight w:val="yellow"/>
        </w:rPr>
        <w:t xml:space="preserve">for SR 958-52 </w:t>
      </w:r>
      <w:r w:rsidR="00517DD8" w:rsidRPr="00B43AE9">
        <w:rPr>
          <w:rFonts w:ascii="Times New Roman" w:hAnsi="Times New Roman" w:cs="Times New Roman"/>
          <w:highlight w:val="yellow"/>
        </w:rPr>
        <w:t xml:space="preserve">felt like a significant </w:t>
      </w:r>
      <w:commentRangeStart w:id="16"/>
      <w:r w:rsidR="00517DD8" w:rsidRPr="00B43AE9">
        <w:rPr>
          <w:rFonts w:ascii="Times New Roman" w:hAnsi="Times New Roman" w:cs="Times New Roman"/>
          <w:highlight w:val="yellow"/>
        </w:rPr>
        <w:t>accomplishment</w:t>
      </w:r>
      <w:commentRangeEnd w:id="16"/>
      <w:r w:rsidR="00B43AE9">
        <w:rPr>
          <w:rStyle w:val="CommentReference"/>
        </w:rPr>
        <w:commentReference w:id="16"/>
      </w:r>
      <w:r w:rsidR="00517DD8" w:rsidRPr="00B43AE9">
        <w:rPr>
          <w:rFonts w:ascii="Times New Roman" w:hAnsi="Times New Roman" w:cs="Times New Roman"/>
          <w:highlight w:val="yellow"/>
        </w:rPr>
        <w:t>.</w:t>
      </w:r>
      <w:r w:rsidR="00517DD8" w:rsidRPr="0048567A">
        <w:rPr>
          <w:rFonts w:ascii="Times New Roman" w:hAnsi="Times New Roman" w:cs="Times New Roman"/>
        </w:rPr>
        <w:t xml:space="preserve"> </w:t>
      </w:r>
      <w:r w:rsidR="00552613">
        <w:rPr>
          <w:rFonts w:ascii="Times New Roman" w:hAnsi="Times New Roman" w:cs="Times New Roman"/>
        </w:rPr>
        <w:t>I have more resolve now to finish th</w:t>
      </w:r>
      <w:r w:rsidR="00080016">
        <w:rPr>
          <w:rFonts w:ascii="Times New Roman" w:hAnsi="Times New Roman" w:cs="Times New Roman"/>
        </w:rPr>
        <w:t>is academic</w:t>
      </w:r>
      <w:r w:rsidR="00552613">
        <w:rPr>
          <w:rFonts w:ascii="Times New Roman" w:hAnsi="Times New Roman" w:cs="Times New Roman"/>
        </w:rPr>
        <w:t xml:space="preserve"> </w:t>
      </w:r>
      <w:r w:rsidR="00080016">
        <w:rPr>
          <w:rFonts w:ascii="Times New Roman" w:hAnsi="Times New Roman" w:cs="Times New Roman"/>
        </w:rPr>
        <w:t>journey</w:t>
      </w:r>
      <w:r w:rsidR="00552613">
        <w:rPr>
          <w:rFonts w:ascii="Times New Roman" w:hAnsi="Times New Roman" w:cs="Times New Roman"/>
        </w:rPr>
        <w:t xml:space="preserve"> because I have made concrete steps on the road to achieving it.  </w:t>
      </w:r>
    </w:p>
    <w:p w14:paraId="50E3A4F5" w14:textId="4ECBE5DE" w:rsidR="00517DD8" w:rsidRPr="0048567A" w:rsidRDefault="00517DD8" w:rsidP="00CB430B">
      <w:pPr>
        <w:spacing w:line="480" w:lineRule="auto"/>
        <w:ind w:firstLine="720"/>
        <w:rPr>
          <w:rFonts w:ascii="Times New Roman" w:hAnsi="Times New Roman" w:cs="Times New Roman"/>
        </w:rPr>
      </w:pPr>
      <w:r w:rsidRPr="0048567A">
        <w:rPr>
          <w:rFonts w:ascii="Times New Roman" w:hAnsi="Times New Roman" w:cs="Times New Roman"/>
        </w:rPr>
        <w:t xml:space="preserve">It was also helpful </w:t>
      </w:r>
      <w:r w:rsidR="00080016">
        <w:rPr>
          <w:rFonts w:ascii="Times New Roman" w:hAnsi="Times New Roman" w:cs="Times New Roman"/>
        </w:rPr>
        <w:t xml:space="preserve">for me </w:t>
      </w:r>
      <w:r w:rsidRPr="0048567A">
        <w:rPr>
          <w:rFonts w:ascii="Times New Roman" w:hAnsi="Times New Roman" w:cs="Times New Roman"/>
        </w:rPr>
        <w:t xml:space="preserve">to do the hard work of learning the technical aspects of building a dissertation proposal. </w:t>
      </w:r>
      <w:r w:rsidR="00080016">
        <w:rPr>
          <w:rFonts w:ascii="Times New Roman" w:hAnsi="Times New Roman" w:cs="Times New Roman"/>
        </w:rPr>
        <w:t xml:space="preserve">I had a grasp of the overall research design and methodology but didn’t have a working knowledge of the ethical research criteria, human subjects research training, various sampling techniques, and how to proceed with data collection and software analysis. Going through the qualitative research textbooks was very informative and gave me greater understanding of what the qualitative research proposal requires to be approved.  </w:t>
      </w:r>
    </w:p>
    <w:p w14:paraId="47CE3396" w14:textId="050CF024" w:rsidR="00517DD8" w:rsidRPr="0048567A" w:rsidRDefault="00517DD8" w:rsidP="00F9657F">
      <w:pPr>
        <w:spacing w:line="480" w:lineRule="auto"/>
        <w:ind w:firstLine="720"/>
        <w:rPr>
          <w:rFonts w:ascii="Times New Roman" w:hAnsi="Times New Roman" w:cs="Times New Roman"/>
        </w:rPr>
      </w:pPr>
      <w:r w:rsidRPr="0048567A">
        <w:rPr>
          <w:rFonts w:ascii="Times New Roman" w:hAnsi="Times New Roman" w:cs="Times New Roman"/>
        </w:rPr>
        <w:t>Integrating some of the previous work that I had done in Core 4 was also encouraging</w:t>
      </w:r>
      <w:r w:rsidR="00080016">
        <w:rPr>
          <w:rFonts w:ascii="Times New Roman" w:hAnsi="Times New Roman" w:cs="Times New Roman"/>
        </w:rPr>
        <w:t xml:space="preserve"> to me.</w:t>
      </w:r>
      <w:r w:rsidRPr="0048567A">
        <w:rPr>
          <w:rFonts w:ascii="Times New Roman" w:hAnsi="Times New Roman" w:cs="Times New Roman"/>
        </w:rPr>
        <w:t xml:space="preserve"> I remembered when I was researching Grounded Theory, </w:t>
      </w:r>
      <w:r w:rsidR="00FD6A58" w:rsidRPr="0048567A">
        <w:rPr>
          <w:rFonts w:ascii="Times New Roman" w:hAnsi="Times New Roman" w:cs="Times New Roman"/>
        </w:rPr>
        <w:t xml:space="preserve">how </w:t>
      </w:r>
      <w:r w:rsidR="00080016" w:rsidRPr="00021E08">
        <w:rPr>
          <w:rFonts w:ascii="Times New Roman" w:hAnsi="Times New Roman" w:cs="Times New Roman"/>
        </w:rPr>
        <w:t>McClane’s (2017)</w:t>
      </w:r>
      <w:r w:rsidR="00080016">
        <w:rPr>
          <w:rFonts w:ascii="Times New Roman" w:hAnsi="Times New Roman" w:cs="Times New Roman"/>
        </w:rPr>
        <w:t xml:space="preserve"> “</w:t>
      </w:r>
      <w:r w:rsidRPr="0048567A">
        <w:rPr>
          <w:rFonts w:ascii="Times New Roman" w:hAnsi="Times New Roman" w:cs="Times New Roman"/>
        </w:rPr>
        <w:t xml:space="preserve">5 Stages </w:t>
      </w:r>
      <w:r w:rsidR="00FD6A58" w:rsidRPr="0048567A">
        <w:rPr>
          <w:rFonts w:ascii="Times New Roman" w:hAnsi="Times New Roman" w:cs="Times New Roman"/>
        </w:rPr>
        <w:t>of Qualitative Analysis for Generating Theory</w:t>
      </w:r>
      <w:r w:rsidR="00080016">
        <w:rPr>
          <w:rFonts w:ascii="Times New Roman" w:hAnsi="Times New Roman" w:cs="Times New Roman"/>
        </w:rPr>
        <w:t>”</w:t>
      </w:r>
      <w:r w:rsidR="00FD6A58" w:rsidRPr="0048567A">
        <w:rPr>
          <w:rFonts w:ascii="Times New Roman" w:hAnsi="Times New Roman" w:cs="Times New Roman"/>
        </w:rPr>
        <w:t xml:space="preserve"> helped me to see the specific steps involved with doing qualitative analysis and how that work can funnel down into a valuable theory. </w:t>
      </w:r>
      <w:r w:rsidR="00586538">
        <w:rPr>
          <w:rFonts w:ascii="Times New Roman" w:hAnsi="Times New Roman" w:cs="Times New Roman"/>
        </w:rPr>
        <w:t xml:space="preserve">Since my proposed research is not only a case study with a specific context, but also seeking to understand </w:t>
      </w:r>
      <w:r w:rsidR="00586538">
        <w:rPr>
          <w:rFonts w:ascii="Times New Roman" w:hAnsi="Times New Roman" w:cs="Times New Roman"/>
        </w:rPr>
        <w:lastRenderedPageBreak/>
        <w:t xml:space="preserve">the deeper change process of transformational learning, </w:t>
      </w:r>
      <w:r w:rsidR="00586538" w:rsidRPr="00B43AE9">
        <w:rPr>
          <w:rFonts w:ascii="Times New Roman" w:hAnsi="Times New Roman" w:cs="Times New Roman"/>
          <w:highlight w:val="red"/>
        </w:rPr>
        <w:t xml:space="preserve">I can see the bridge between coding the raw data to developing a generalized </w:t>
      </w:r>
      <w:commentRangeStart w:id="17"/>
      <w:r w:rsidR="00586538" w:rsidRPr="00B43AE9">
        <w:rPr>
          <w:rFonts w:ascii="Times New Roman" w:hAnsi="Times New Roman" w:cs="Times New Roman"/>
          <w:highlight w:val="red"/>
        </w:rPr>
        <w:t>theory</w:t>
      </w:r>
      <w:commentRangeEnd w:id="17"/>
      <w:r w:rsidR="00B43AE9">
        <w:rPr>
          <w:rStyle w:val="CommentReference"/>
        </w:rPr>
        <w:commentReference w:id="17"/>
      </w:r>
      <w:r w:rsidR="00586538" w:rsidRPr="00B43AE9">
        <w:rPr>
          <w:rFonts w:ascii="Times New Roman" w:hAnsi="Times New Roman" w:cs="Times New Roman"/>
          <w:highlight w:val="red"/>
        </w:rPr>
        <w:t>.</w:t>
      </w:r>
      <w:r w:rsidR="00586538">
        <w:rPr>
          <w:rFonts w:ascii="Times New Roman" w:hAnsi="Times New Roman" w:cs="Times New Roman"/>
        </w:rPr>
        <w:t xml:space="preserve">     </w:t>
      </w:r>
    </w:p>
    <w:p w14:paraId="45A26C25" w14:textId="4A24B0B1" w:rsidR="00586538" w:rsidRDefault="00FD6A58" w:rsidP="00F9657F">
      <w:pPr>
        <w:spacing w:line="480" w:lineRule="auto"/>
        <w:ind w:firstLine="720"/>
        <w:rPr>
          <w:rFonts w:ascii="Times New Roman" w:hAnsi="Times New Roman" w:cs="Times New Roman"/>
        </w:rPr>
      </w:pPr>
      <w:r w:rsidRPr="0048567A">
        <w:rPr>
          <w:rFonts w:ascii="Times New Roman" w:hAnsi="Times New Roman" w:cs="Times New Roman"/>
        </w:rPr>
        <w:t xml:space="preserve">Using Venn Diagrams to outline the literature review was an effective way </w:t>
      </w:r>
      <w:r w:rsidR="00586538">
        <w:rPr>
          <w:rFonts w:ascii="Times New Roman" w:hAnsi="Times New Roman" w:cs="Times New Roman"/>
        </w:rPr>
        <w:t xml:space="preserve">for me </w:t>
      </w:r>
      <w:r w:rsidRPr="0048567A">
        <w:rPr>
          <w:rFonts w:ascii="Times New Roman" w:hAnsi="Times New Roman" w:cs="Times New Roman"/>
        </w:rPr>
        <w:t xml:space="preserve">to see how various streams of knowledge overlap in capturing the essence of what I wanted to study. I </w:t>
      </w:r>
      <w:r w:rsidR="009618D7">
        <w:rPr>
          <w:rFonts w:ascii="Times New Roman" w:hAnsi="Times New Roman" w:cs="Times New Roman"/>
        </w:rPr>
        <w:t>view</w:t>
      </w:r>
      <w:r w:rsidRPr="0048567A">
        <w:rPr>
          <w:rFonts w:ascii="Times New Roman" w:hAnsi="Times New Roman" w:cs="Times New Roman"/>
        </w:rPr>
        <w:t xml:space="preserve"> the Venn Diagram as a</w:t>
      </w:r>
      <w:r w:rsidR="00586538">
        <w:rPr>
          <w:rFonts w:ascii="Times New Roman" w:hAnsi="Times New Roman" w:cs="Times New Roman"/>
        </w:rPr>
        <w:t>n</w:t>
      </w:r>
      <w:r w:rsidRPr="0048567A">
        <w:rPr>
          <w:rFonts w:ascii="Times New Roman" w:hAnsi="Times New Roman" w:cs="Times New Roman"/>
        </w:rPr>
        <w:t xml:space="preserve"> iterative device </w:t>
      </w:r>
      <w:r w:rsidR="00586538">
        <w:rPr>
          <w:rFonts w:ascii="Times New Roman" w:hAnsi="Times New Roman" w:cs="Times New Roman"/>
        </w:rPr>
        <w:t xml:space="preserve">or map </w:t>
      </w:r>
      <w:r w:rsidRPr="0048567A">
        <w:rPr>
          <w:rFonts w:ascii="Times New Roman" w:hAnsi="Times New Roman" w:cs="Times New Roman"/>
        </w:rPr>
        <w:t xml:space="preserve">that will </w:t>
      </w:r>
      <w:r w:rsidR="00586538">
        <w:rPr>
          <w:rFonts w:ascii="Times New Roman" w:hAnsi="Times New Roman" w:cs="Times New Roman"/>
        </w:rPr>
        <w:t>provide</w:t>
      </w:r>
      <w:r w:rsidRPr="0048567A">
        <w:rPr>
          <w:rFonts w:ascii="Times New Roman" w:hAnsi="Times New Roman" w:cs="Times New Roman"/>
        </w:rPr>
        <w:t xml:space="preserve"> accurate feedback from OGS faculty and</w:t>
      </w:r>
      <w:r w:rsidR="00586538">
        <w:rPr>
          <w:rFonts w:ascii="Times New Roman" w:hAnsi="Times New Roman" w:cs="Times New Roman"/>
        </w:rPr>
        <w:t xml:space="preserve"> the </w:t>
      </w:r>
      <w:r w:rsidRPr="0048567A">
        <w:rPr>
          <w:rFonts w:ascii="Times New Roman" w:hAnsi="Times New Roman" w:cs="Times New Roman"/>
        </w:rPr>
        <w:t xml:space="preserve">dissertation committee in refining my proposal. </w:t>
      </w:r>
      <w:r w:rsidRPr="00B43AE9">
        <w:rPr>
          <w:rFonts w:ascii="Times New Roman" w:hAnsi="Times New Roman" w:cs="Times New Roman"/>
          <w:highlight w:val="yellow"/>
        </w:rPr>
        <w:t xml:space="preserve">Creating the literature review outline </w:t>
      </w:r>
      <w:r w:rsidR="00586538" w:rsidRPr="00B43AE9">
        <w:rPr>
          <w:rFonts w:ascii="Times New Roman" w:hAnsi="Times New Roman" w:cs="Times New Roman"/>
          <w:highlight w:val="yellow"/>
        </w:rPr>
        <w:t xml:space="preserve">in this assignment </w:t>
      </w:r>
      <w:r w:rsidR="009618D7" w:rsidRPr="00B43AE9">
        <w:rPr>
          <w:rFonts w:ascii="Times New Roman" w:hAnsi="Times New Roman" w:cs="Times New Roman"/>
          <w:highlight w:val="yellow"/>
        </w:rPr>
        <w:t>was</w:t>
      </w:r>
      <w:r w:rsidRPr="00B43AE9">
        <w:rPr>
          <w:rFonts w:ascii="Times New Roman" w:hAnsi="Times New Roman" w:cs="Times New Roman"/>
          <w:highlight w:val="yellow"/>
        </w:rPr>
        <w:t xml:space="preserve"> very timely for my trip to the Library of Congress this summer. </w:t>
      </w:r>
      <w:r w:rsidR="00586538" w:rsidRPr="00B43AE9">
        <w:rPr>
          <w:rFonts w:ascii="Times New Roman" w:hAnsi="Times New Roman" w:cs="Times New Roman"/>
          <w:highlight w:val="yellow"/>
        </w:rPr>
        <w:t xml:space="preserve">I wouldn’t want to spend a week in the LOC without a clear map of what I need to complete the literature </w:t>
      </w:r>
      <w:commentRangeStart w:id="18"/>
      <w:r w:rsidR="00586538" w:rsidRPr="00B43AE9">
        <w:rPr>
          <w:rFonts w:ascii="Times New Roman" w:hAnsi="Times New Roman" w:cs="Times New Roman"/>
          <w:highlight w:val="yellow"/>
        </w:rPr>
        <w:t>review</w:t>
      </w:r>
      <w:commentRangeEnd w:id="18"/>
      <w:r w:rsidR="00B43AE9">
        <w:rPr>
          <w:rStyle w:val="CommentReference"/>
        </w:rPr>
        <w:commentReference w:id="18"/>
      </w:r>
      <w:r w:rsidR="00586538" w:rsidRPr="00B43AE9">
        <w:rPr>
          <w:rFonts w:ascii="Times New Roman" w:hAnsi="Times New Roman" w:cs="Times New Roman"/>
          <w:highlight w:val="yellow"/>
        </w:rPr>
        <w:t>.</w:t>
      </w:r>
      <w:r w:rsidR="00586538">
        <w:rPr>
          <w:rFonts w:ascii="Times New Roman" w:hAnsi="Times New Roman" w:cs="Times New Roman"/>
        </w:rPr>
        <w:t xml:space="preserve">  </w:t>
      </w:r>
    </w:p>
    <w:p w14:paraId="6A707CA2" w14:textId="78E2DE47" w:rsidR="009618D7" w:rsidRDefault="00FD6A58" w:rsidP="00F9657F">
      <w:pPr>
        <w:spacing w:line="480" w:lineRule="auto"/>
        <w:ind w:firstLine="720"/>
        <w:rPr>
          <w:rFonts w:ascii="Times New Roman" w:hAnsi="Times New Roman" w:cs="Times New Roman"/>
        </w:rPr>
      </w:pPr>
      <w:r w:rsidRPr="0048567A">
        <w:rPr>
          <w:rFonts w:ascii="Times New Roman" w:hAnsi="Times New Roman" w:cs="Times New Roman"/>
        </w:rPr>
        <w:t xml:space="preserve">Finally, by writing up the </w:t>
      </w:r>
      <w:r w:rsidR="00FD14FD">
        <w:rPr>
          <w:rFonts w:ascii="Times New Roman" w:hAnsi="Times New Roman" w:cs="Times New Roman"/>
        </w:rPr>
        <w:t xml:space="preserve">Dissertation </w:t>
      </w:r>
      <w:r w:rsidRPr="0048567A">
        <w:rPr>
          <w:rFonts w:ascii="Times New Roman" w:hAnsi="Times New Roman" w:cs="Times New Roman"/>
        </w:rPr>
        <w:t xml:space="preserve">Concept Paper, I gained more confidence that I am on the right path in developing the dissertation proposal. </w:t>
      </w:r>
      <w:r w:rsidR="00586538">
        <w:rPr>
          <w:rFonts w:ascii="Times New Roman" w:hAnsi="Times New Roman" w:cs="Times New Roman"/>
        </w:rPr>
        <w:t>Writing it up require</w:t>
      </w:r>
      <w:r w:rsidR="00FD14FD">
        <w:rPr>
          <w:rFonts w:ascii="Times New Roman" w:hAnsi="Times New Roman" w:cs="Times New Roman"/>
        </w:rPr>
        <w:t xml:space="preserve">d me to grasp the logic of the dissertation and the qualitative research methodology required to answer the foundational research question. </w:t>
      </w:r>
      <w:r w:rsidR="00FD14FD" w:rsidRPr="0048567A">
        <w:rPr>
          <w:rFonts w:ascii="Times New Roman" w:hAnsi="Times New Roman" w:cs="Times New Roman"/>
        </w:rPr>
        <w:t>Taken as a whole, th</w:t>
      </w:r>
      <w:r w:rsidR="009618D7">
        <w:rPr>
          <w:rFonts w:ascii="Times New Roman" w:hAnsi="Times New Roman" w:cs="Times New Roman"/>
        </w:rPr>
        <w:t>is</w:t>
      </w:r>
      <w:r w:rsidR="00FD14FD" w:rsidRPr="0048567A">
        <w:rPr>
          <w:rFonts w:ascii="Times New Roman" w:hAnsi="Times New Roman" w:cs="Times New Roman"/>
        </w:rPr>
        <w:t xml:space="preserve"> Concept Paper makes sense to me and with </w:t>
      </w:r>
      <w:r w:rsidR="00FD14FD">
        <w:rPr>
          <w:rFonts w:ascii="Times New Roman" w:hAnsi="Times New Roman" w:cs="Times New Roman"/>
        </w:rPr>
        <w:t xml:space="preserve">further </w:t>
      </w:r>
      <w:r w:rsidR="009618D7">
        <w:rPr>
          <w:rFonts w:ascii="Times New Roman" w:hAnsi="Times New Roman" w:cs="Times New Roman"/>
        </w:rPr>
        <w:t>development, collaboration</w:t>
      </w:r>
      <w:r w:rsidR="00FD14FD">
        <w:rPr>
          <w:rFonts w:ascii="Times New Roman" w:hAnsi="Times New Roman" w:cs="Times New Roman"/>
        </w:rPr>
        <w:t xml:space="preserve">, </w:t>
      </w:r>
      <w:r w:rsidR="00FD14FD" w:rsidRPr="0048567A">
        <w:rPr>
          <w:rFonts w:ascii="Times New Roman" w:hAnsi="Times New Roman" w:cs="Times New Roman"/>
        </w:rPr>
        <w:t xml:space="preserve">revisions, and refinement, I believe the proposal will </w:t>
      </w:r>
      <w:r w:rsidR="00FD14FD">
        <w:rPr>
          <w:rFonts w:ascii="Times New Roman" w:hAnsi="Times New Roman" w:cs="Times New Roman"/>
        </w:rPr>
        <w:t xml:space="preserve">organically follow and </w:t>
      </w:r>
      <w:r w:rsidR="009618D7" w:rsidRPr="0048567A">
        <w:rPr>
          <w:rFonts w:ascii="Times New Roman" w:hAnsi="Times New Roman" w:cs="Times New Roman"/>
        </w:rPr>
        <w:t>ultimately be</w:t>
      </w:r>
      <w:r w:rsidR="009618D7">
        <w:rPr>
          <w:rFonts w:ascii="Times New Roman" w:hAnsi="Times New Roman" w:cs="Times New Roman"/>
        </w:rPr>
        <w:t xml:space="preserve"> </w:t>
      </w:r>
      <w:r w:rsidR="00FD14FD" w:rsidRPr="0048567A">
        <w:rPr>
          <w:rFonts w:ascii="Times New Roman" w:hAnsi="Times New Roman" w:cs="Times New Roman"/>
        </w:rPr>
        <w:t>approved.</w:t>
      </w:r>
      <w:r w:rsidR="00FD14FD">
        <w:rPr>
          <w:rFonts w:ascii="Times New Roman" w:hAnsi="Times New Roman" w:cs="Times New Roman"/>
        </w:rPr>
        <w:t xml:space="preserve"> </w:t>
      </w:r>
      <w:r w:rsidR="009618D7">
        <w:rPr>
          <w:rFonts w:ascii="Times New Roman" w:hAnsi="Times New Roman" w:cs="Times New Roman"/>
        </w:rPr>
        <w:t xml:space="preserve">Working with Dr. McClane to complete Core 5 </w:t>
      </w:r>
      <w:r w:rsidR="009618D7" w:rsidRPr="0048567A">
        <w:rPr>
          <w:rFonts w:ascii="Times New Roman" w:hAnsi="Times New Roman" w:cs="Times New Roman"/>
        </w:rPr>
        <w:t xml:space="preserve">has made </w:t>
      </w:r>
      <w:r w:rsidR="00FF66E8">
        <w:rPr>
          <w:rFonts w:ascii="Times New Roman" w:hAnsi="Times New Roman" w:cs="Times New Roman"/>
        </w:rPr>
        <w:t xml:space="preserve">me </w:t>
      </w:r>
      <w:r w:rsidR="009618D7">
        <w:rPr>
          <w:rFonts w:ascii="Times New Roman" w:hAnsi="Times New Roman" w:cs="Times New Roman"/>
        </w:rPr>
        <w:t>aware of how much OGS has changed from the last time I was enrolled in the doctoral program. The learning process is much more eff</w:t>
      </w:r>
      <w:r w:rsidR="00FF66E8">
        <w:rPr>
          <w:rFonts w:ascii="Times New Roman" w:hAnsi="Times New Roman" w:cs="Times New Roman"/>
        </w:rPr>
        <w:t>ective</w:t>
      </w:r>
      <w:r w:rsidR="009618D7">
        <w:rPr>
          <w:rFonts w:ascii="Times New Roman" w:hAnsi="Times New Roman" w:cs="Times New Roman"/>
        </w:rPr>
        <w:t xml:space="preserve"> than when I was first engaged in the program, and this strengthens my resolve that I can achieve </w:t>
      </w:r>
      <w:r w:rsidR="00402F46">
        <w:rPr>
          <w:rFonts w:ascii="Times New Roman" w:hAnsi="Times New Roman" w:cs="Times New Roman"/>
        </w:rPr>
        <w:t>a</w:t>
      </w:r>
      <w:r w:rsidR="009618D7">
        <w:rPr>
          <w:rFonts w:ascii="Times New Roman" w:hAnsi="Times New Roman" w:cs="Times New Roman"/>
        </w:rPr>
        <w:t xml:space="preserve"> lifelong goal of earning my Ph.D. </w:t>
      </w:r>
      <w:r w:rsidR="00402F46">
        <w:rPr>
          <w:rFonts w:ascii="Times New Roman" w:hAnsi="Times New Roman" w:cs="Times New Roman"/>
        </w:rPr>
        <w:t xml:space="preserve">in </w:t>
      </w:r>
      <w:r w:rsidR="009618D7">
        <w:rPr>
          <w:rFonts w:ascii="Times New Roman" w:hAnsi="Times New Roman" w:cs="Times New Roman"/>
        </w:rPr>
        <w:t xml:space="preserve">the field of transformational leader development.  </w:t>
      </w:r>
    </w:p>
    <w:p w14:paraId="786A51C7" w14:textId="77593691" w:rsidR="006570A7" w:rsidRDefault="006570A7" w:rsidP="009618D7">
      <w:pPr>
        <w:rPr>
          <w:rFonts w:ascii="Times New Roman" w:hAnsi="Times New Roman" w:cs="Times New Roman"/>
        </w:rPr>
      </w:pPr>
    </w:p>
    <w:p w14:paraId="5166FF33" w14:textId="7F3E5D1F" w:rsidR="009618D7" w:rsidRDefault="006570A7" w:rsidP="009618D7">
      <w:pPr>
        <w:rPr>
          <w:rFonts w:ascii="Times New Roman" w:hAnsi="Times New Roman" w:cs="Times New Roman"/>
        </w:rPr>
      </w:pPr>
      <w:r>
        <w:rPr>
          <w:rFonts w:ascii="Times New Roman" w:hAnsi="Times New Roman" w:cs="Times New Roman"/>
        </w:rPr>
        <w:br w:type="page"/>
      </w:r>
    </w:p>
    <w:p w14:paraId="5AD5DBB0" w14:textId="5B602AF5" w:rsidR="006570A7" w:rsidRDefault="006570A7" w:rsidP="006570A7">
      <w:pPr>
        <w:jc w:val="center"/>
        <w:rPr>
          <w:rFonts w:ascii="Times New Roman" w:hAnsi="Times New Roman" w:cs="Times New Roman"/>
        </w:rPr>
      </w:pPr>
      <w:commentRangeStart w:id="19"/>
      <w:r w:rsidRPr="00FE4EDC">
        <w:rPr>
          <w:rFonts w:ascii="Times New Roman" w:hAnsi="Times New Roman" w:cs="Times New Roman"/>
          <w:highlight w:val="yellow"/>
        </w:rPr>
        <w:lastRenderedPageBreak/>
        <w:t>References</w:t>
      </w:r>
      <w:commentRangeEnd w:id="19"/>
      <w:r w:rsidR="00FE4EDC">
        <w:rPr>
          <w:rStyle w:val="CommentReference"/>
        </w:rPr>
        <w:commentReference w:id="19"/>
      </w:r>
    </w:p>
    <w:p w14:paraId="6D89DDB0" w14:textId="77777777" w:rsidR="006570A7" w:rsidRDefault="006570A7" w:rsidP="006570A7">
      <w:pPr>
        <w:jc w:val="center"/>
        <w:rPr>
          <w:rFonts w:ascii="Times New Roman" w:hAnsi="Times New Roman" w:cs="Times New Roman"/>
        </w:rPr>
      </w:pPr>
    </w:p>
    <w:p w14:paraId="3D8AAA00" w14:textId="77777777" w:rsidR="00712F6C" w:rsidRPr="00FE4EDC" w:rsidRDefault="00712F6C" w:rsidP="00712F6C">
      <w:pPr>
        <w:rPr>
          <w:rFonts w:ascii="Times New Roman" w:hAnsi="Times New Roman" w:cs="Times New Roman"/>
          <w:i/>
          <w:iCs/>
          <w:highlight w:val="red"/>
        </w:rPr>
      </w:pPr>
      <w:r w:rsidRPr="00FE4EDC">
        <w:rPr>
          <w:rFonts w:ascii="Times New Roman" w:hAnsi="Times New Roman" w:cs="Times New Roman"/>
          <w:highlight w:val="red"/>
        </w:rPr>
        <w:t xml:space="preserve">Charan, R., Drotter, S., and Noel, J. (2011). </w:t>
      </w:r>
      <w:r w:rsidRPr="00FE4EDC">
        <w:rPr>
          <w:rFonts w:ascii="Times New Roman" w:hAnsi="Times New Roman" w:cs="Times New Roman"/>
          <w:i/>
          <w:iCs/>
          <w:highlight w:val="red"/>
        </w:rPr>
        <w:t>The leadership pipeline: How to build the leadership</w:t>
      </w:r>
    </w:p>
    <w:p w14:paraId="79530680" w14:textId="5EA8AB50" w:rsidR="006570A7" w:rsidRDefault="00712F6C" w:rsidP="00712F6C">
      <w:pPr>
        <w:ind w:firstLine="720"/>
        <w:rPr>
          <w:rFonts w:ascii="Times New Roman" w:hAnsi="Times New Roman" w:cs="Times New Roman"/>
        </w:rPr>
      </w:pPr>
      <w:r w:rsidRPr="00FE4EDC">
        <w:rPr>
          <w:rFonts w:ascii="Times New Roman" w:hAnsi="Times New Roman" w:cs="Times New Roman"/>
          <w:i/>
          <w:iCs/>
          <w:highlight w:val="red"/>
        </w:rPr>
        <w:t>powered company, 2</w:t>
      </w:r>
      <w:r w:rsidRPr="00FE4EDC">
        <w:rPr>
          <w:rFonts w:ascii="Times New Roman" w:hAnsi="Times New Roman" w:cs="Times New Roman"/>
          <w:i/>
          <w:iCs/>
          <w:highlight w:val="red"/>
          <w:vertAlign w:val="superscript"/>
        </w:rPr>
        <w:t>nd</w:t>
      </w:r>
      <w:r w:rsidRPr="00FE4EDC">
        <w:rPr>
          <w:rFonts w:ascii="Times New Roman" w:hAnsi="Times New Roman" w:cs="Times New Roman"/>
          <w:i/>
          <w:iCs/>
          <w:highlight w:val="red"/>
        </w:rPr>
        <w:t xml:space="preserve"> </w:t>
      </w:r>
      <w:r w:rsidR="003F4F1A" w:rsidRPr="00FE4EDC">
        <w:rPr>
          <w:rFonts w:ascii="Times New Roman" w:hAnsi="Times New Roman" w:cs="Times New Roman"/>
          <w:i/>
          <w:iCs/>
          <w:highlight w:val="red"/>
        </w:rPr>
        <w:t>ed.</w:t>
      </w:r>
      <w:r w:rsidRPr="00FE4EDC">
        <w:rPr>
          <w:rFonts w:ascii="Times New Roman" w:hAnsi="Times New Roman" w:cs="Times New Roman"/>
          <w:i/>
          <w:iCs/>
          <w:highlight w:val="red"/>
        </w:rPr>
        <w:t xml:space="preserve"> </w:t>
      </w:r>
      <w:r w:rsidRPr="00FE4EDC">
        <w:rPr>
          <w:rFonts w:ascii="Times New Roman" w:hAnsi="Times New Roman" w:cs="Times New Roman"/>
          <w:highlight w:val="red"/>
        </w:rPr>
        <w:t>Jossey-</w:t>
      </w:r>
      <w:commentRangeStart w:id="20"/>
      <w:r w:rsidRPr="00FE4EDC">
        <w:rPr>
          <w:rFonts w:ascii="Times New Roman" w:hAnsi="Times New Roman" w:cs="Times New Roman"/>
          <w:highlight w:val="red"/>
        </w:rPr>
        <w:t>Bass</w:t>
      </w:r>
      <w:commentRangeEnd w:id="20"/>
      <w:r w:rsidR="00FE4EDC">
        <w:rPr>
          <w:rStyle w:val="CommentReference"/>
        </w:rPr>
        <w:commentReference w:id="20"/>
      </w:r>
      <w:r w:rsidRPr="00FE4EDC">
        <w:rPr>
          <w:rFonts w:ascii="Times New Roman" w:hAnsi="Times New Roman" w:cs="Times New Roman"/>
          <w:highlight w:val="red"/>
        </w:rPr>
        <w:t>.</w:t>
      </w:r>
    </w:p>
    <w:p w14:paraId="049A4CA0" w14:textId="77777777" w:rsidR="00021E08" w:rsidRDefault="00021E08" w:rsidP="00021E08">
      <w:pPr>
        <w:rPr>
          <w:rFonts w:ascii="Times New Roman" w:hAnsi="Times New Roman" w:cs="Times New Roman"/>
        </w:rPr>
      </w:pPr>
    </w:p>
    <w:p w14:paraId="23BFB21F" w14:textId="687557EC" w:rsidR="00021E08" w:rsidRPr="00021E08" w:rsidRDefault="00021E08" w:rsidP="00021E08">
      <w:pPr>
        <w:rPr>
          <w:rFonts w:ascii="Times New Roman" w:hAnsi="Times New Roman" w:cs="Times New Roman"/>
        </w:rPr>
      </w:pPr>
      <w:r>
        <w:rPr>
          <w:rFonts w:ascii="Times New Roman" w:hAnsi="Times New Roman" w:cs="Times New Roman"/>
        </w:rPr>
        <w:t xml:space="preserve">McClane, C. D. (2017). </w:t>
      </w:r>
      <w:r>
        <w:rPr>
          <w:rFonts w:ascii="Times New Roman" w:hAnsi="Times New Roman" w:cs="Times New Roman"/>
          <w:i/>
          <w:iCs/>
        </w:rPr>
        <w:t>A middle-range grounded theory for the crisis of forced termination as a catalyst for Christian leader development.</w:t>
      </w:r>
      <w:r>
        <w:rPr>
          <w:rFonts w:ascii="Times New Roman" w:hAnsi="Times New Roman" w:cs="Times New Roman"/>
        </w:rPr>
        <w:t xml:space="preserve"> [Doctoral dissertation, Omega Graduate School]</w:t>
      </w:r>
    </w:p>
    <w:p w14:paraId="5E452960" w14:textId="77777777" w:rsidR="00712F6C" w:rsidRDefault="00712F6C" w:rsidP="00712F6C">
      <w:pPr>
        <w:rPr>
          <w:rFonts w:ascii="Times New Roman" w:hAnsi="Times New Roman" w:cs="Times New Roman"/>
        </w:rPr>
      </w:pPr>
    </w:p>
    <w:p w14:paraId="06BB97E8" w14:textId="77777777" w:rsidR="00712F6C" w:rsidRDefault="00712F6C" w:rsidP="00712F6C">
      <w:pPr>
        <w:rPr>
          <w:rFonts w:ascii="Times New Roman" w:hAnsi="Times New Roman" w:cs="Times New Roman"/>
          <w:i/>
          <w:iCs/>
        </w:rPr>
      </w:pPr>
      <w:r>
        <w:rPr>
          <w:rFonts w:ascii="Times New Roman" w:hAnsi="Times New Roman" w:cs="Times New Roman"/>
        </w:rPr>
        <w:t xml:space="preserve">Mezirow, J., et al. (2000). </w:t>
      </w:r>
      <w:r>
        <w:rPr>
          <w:rFonts w:ascii="Times New Roman" w:hAnsi="Times New Roman" w:cs="Times New Roman"/>
          <w:i/>
          <w:iCs/>
        </w:rPr>
        <w:t>Learning as transformation: Critical perspectives on a theory in</w:t>
      </w:r>
    </w:p>
    <w:p w14:paraId="34924919" w14:textId="65BF49FD" w:rsidR="00712F6C" w:rsidRPr="00712F6C" w:rsidRDefault="00712F6C" w:rsidP="00712F6C">
      <w:pPr>
        <w:ind w:firstLine="720"/>
        <w:rPr>
          <w:rFonts w:ascii="Times New Roman" w:hAnsi="Times New Roman" w:cs="Times New Roman"/>
        </w:rPr>
      </w:pPr>
      <w:r>
        <w:rPr>
          <w:rFonts w:ascii="Times New Roman" w:hAnsi="Times New Roman" w:cs="Times New Roman"/>
          <w:i/>
          <w:iCs/>
        </w:rPr>
        <w:t xml:space="preserve">progress. </w:t>
      </w:r>
      <w:r>
        <w:rPr>
          <w:rFonts w:ascii="Times New Roman" w:hAnsi="Times New Roman" w:cs="Times New Roman"/>
        </w:rPr>
        <w:t>Jossey-Bass.</w:t>
      </w:r>
    </w:p>
    <w:p w14:paraId="21B96EEE" w14:textId="21D033F5" w:rsidR="009618D7" w:rsidRDefault="009618D7">
      <w:pPr>
        <w:rPr>
          <w:rFonts w:ascii="Times New Roman" w:hAnsi="Times New Roman" w:cs="Times New Roman"/>
        </w:rPr>
      </w:pPr>
    </w:p>
    <w:p w14:paraId="1BB55BFD" w14:textId="72D00C0D" w:rsidR="00712F6C" w:rsidRDefault="00712F6C">
      <w:pPr>
        <w:rPr>
          <w:rFonts w:ascii="Times New Roman" w:hAnsi="Times New Roman" w:cs="Times New Roman"/>
        </w:rPr>
      </w:pPr>
      <w:r>
        <w:rPr>
          <w:rFonts w:ascii="Times New Roman" w:hAnsi="Times New Roman" w:cs="Times New Roman"/>
        </w:rPr>
        <w:t xml:space="preserve">Mezirow, J. (1991). </w:t>
      </w:r>
      <w:r>
        <w:rPr>
          <w:rFonts w:ascii="Times New Roman" w:hAnsi="Times New Roman" w:cs="Times New Roman"/>
          <w:i/>
          <w:iCs/>
        </w:rPr>
        <w:t>Transformative dimensions of adult learning.</w:t>
      </w:r>
      <w:r>
        <w:rPr>
          <w:rFonts w:ascii="Times New Roman" w:hAnsi="Times New Roman" w:cs="Times New Roman"/>
        </w:rPr>
        <w:t xml:space="preserve"> </w:t>
      </w:r>
      <w:r w:rsidR="003F4F1A">
        <w:rPr>
          <w:rFonts w:ascii="Times New Roman" w:hAnsi="Times New Roman" w:cs="Times New Roman"/>
        </w:rPr>
        <w:t>Jossey-Bass.</w:t>
      </w:r>
    </w:p>
    <w:p w14:paraId="553C1FD5" w14:textId="77777777" w:rsidR="003F4F1A" w:rsidRDefault="003F4F1A">
      <w:pPr>
        <w:rPr>
          <w:rFonts w:ascii="Times New Roman" w:hAnsi="Times New Roman" w:cs="Times New Roman"/>
        </w:rPr>
      </w:pPr>
    </w:p>
    <w:p w14:paraId="11B6669C" w14:textId="7C6D2EE7" w:rsidR="003F4F1A" w:rsidRDefault="003F4F1A">
      <w:pPr>
        <w:rPr>
          <w:rFonts w:ascii="Times New Roman" w:hAnsi="Times New Roman" w:cs="Times New Roman"/>
        </w:rPr>
      </w:pPr>
      <w:r>
        <w:rPr>
          <w:rFonts w:ascii="Times New Roman" w:hAnsi="Times New Roman" w:cs="Times New Roman"/>
        </w:rPr>
        <w:t xml:space="preserve">Quinn, R. E. (1996). </w:t>
      </w:r>
      <w:r>
        <w:rPr>
          <w:rFonts w:ascii="Times New Roman" w:hAnsi="Times New Roman" w:cs="Times New Roman"/>
          <w:i/>
          <w:iCs/>
        </w:rPr>
        <w:t>Deep change: Discovering the leader within.</w:t>
      </w:r>
      <w:r>
        <w:rPr>
          <w:rFonts w:ascii="Times New Roman" w:hAnsi="Times New Roman" w:cs="Times New Roman"/>
        </w:rPr>
        <w:t xml:space="preserve"> Jossey-Bass.</w:t>
      </w:r>
    </w:p>
    <w:p w14:paraId="2C52D17F" w14:textId="77777777" w:rsidR="003F4F1A" w:rsidRDefault="003F4F1A">
      <w:pPr>
        <w:rPr>
          <w:rFonts w:ascii="Times New Roman" w:hAnsi="Times New Roman" w:cs="Times New Roman"/>
        </w:rPr>
      </w:pPr>
    </w:p>
    <w:p w14:paraId="0C97F703" w14:textId="4BE11696" w:rsidR="003F4F1A" w:rsidRDefault="003F4F1A">
      <w:pPr>
        <w:rPr>
          <w:rFonts w:ascii="Times New Roman" w:hAnsi="Times New Roman" w:cs="Times New Roman"/>
        </w:rPr>
      </w:pPr>
      <w:r>
        <w:rPr>
          <w:rFonts w:ascii="Times New Roman" w:hAnsi="Times New Roman" w:cs="Times New Roman"/>
        </w:rPr>
        <w:t xml:space="preserve">Patton, M. Q. (2015). </w:t>
      </w:r>
      <w:r>
        <w:rPr>
          <w:rFonts w:ascii="Times New Roman" w:hAnsi="Times New Roman" w:cs="Times New Roman"/>
          <w:i/>
          <w:iCs/>
        </w:rPr>
        <w:t>Qualitative research &amp; evaluation methods, 4</w:t>
      </w:r>
      <w:r w:rsidRPr="003F4F1A">
        <w:rPr>
          <w:rFonts w:ascii="Times New Roman" w:hAnsi="Times New Roman" w:cs="Times New Roman"/>
          <w:i/>
          <w:iCs/>
          <w:vertAlign w:val="superscript"/>
        </w:rPr>
        <w:t>th</w:t>
      </w:r>
      <w:r>
        <w:rPr>
          <w:rFonts w:ascii="Times New Roman" w:hAnsi="Times New Roman" w:cs="Times New Roman"/>
          <w:i/>
          <w:iCs/>
        </w:rPr>
        <w:t xml:space="preserve"> ed. </w:t>
      </w:r>
      <w:r>
        <w:rPr>
          <w:rFonts w:ascii="Times New Roman" w:hAnsi="Times New Roman" w:cs="Times New Roman"/>
        </w:rPr>
        <w:t>Sage.</w:t>
      </w:r>
    </w:p>
    <w:p w14:paraId="61C3C883" w14:textId="77777777" w:rsidR="003F4F1A" w:rsidRDefault="003F4F1A">
      <w:pPr>
        <w:rPr>
          <w:rFonts w:ascii="Times New Roman" w:hAnsi="Times New Roman" w:cs="Times New Roman"/>
        </w:rPr>
      </w:pPr>
    </w:p>
    <w:p w14:paraId="7D328517" w14:textId="77777777" w:rsidR="003F4F1A" w:rsidRDefault="003F4F1A">
      <w:pPr>
        <w:rPr>
          <w:rFonts w:ascii="Times New Roman" w:hAnsi="Times New Roman" w:cs="Times New Roman"/>
          <w:i/>
          <w:iCs/>
        </w:rPr>
      </w:pPr>
      <w:r>
        <w:rPr>
          <w:rFonts w:ascii="Times New Roman" w:hAnsi="Times New Roman" w:cs="Times New Roman"/>
        </w:rPr>
        <w:t xml:space="preserve">Ryan, K. J., et al. (1979). </w:t>
      </w:r>
      <w:r>
        <w:rPr>
          <w:rFonts w:ascii="Times New Roman" w:hAnsi="Times New Roman" w:cs="Times New Roman"/>
          <w:i/>
          <w:iCs/>
        </w:rPr>
        <w:t>Ethical principles and guidelines for the protection of human subjects</w:t>
      </w:r>
    </w:p>
    <w:p w14:paraId="23A93288" w14:textId="5F7A7DE3" w:rsidR="003F4F1A" w:rsidRDefault="003F4F1A" w:rsidP="003F4F1A">
      <w:pPr>
        <w:ind w:firstLine="720"/>
        <w:rPr>
          <w:rFonts w:ascii="Times New Roman" w:hAnsi="Times New Roman" w:cs="Times New Roman"/>
        </w:rPr>
      </w:pPr>
      <w:r>
        <w:rPr>
          <w:rFonts w:ascii="Times New Roman" w:hAnsi="Times New Roman" w:cs="Times New Roman"/>
          <w:i/>
          <w:iCs/>
        </w:rPr>
        <w:t xml:space="preserve">of research. </w:t>
      </w:r>
      <w:r>
        <w:rPr>
          <w:rFonts w:ascii="Times New Roman" w:hAnsi="Times New Roman" w:cs="Times New Roman"/>
        </w:rPr>
        <w:t xml:space="preserve">The Belmont Report. National Commission for the Protection of Human </w:t>
      </w:r>
    </w:p>
    <w:p w14:paraId="17EFEA23" w14:textId="77777777" w:rsidR="003F4F1A" w:rsidRDefault="003F4F1A" w:rsidP="003F4F1A">
      <w:pPr>
        <w:ind w:firstLine="720"/>
        <w:rPr>
          <w:rFonts w:ascii="Times New Roman" w:hAnsi="Times New Roman" w:cs="Times New Roman"/>
        </w:rPr>
      </w:pPr>
      <w:r>
        <w:rPr>
          <w:rFonts w:ascii="Times New Roman" w:hAnsi="Times New Roman" w:cs="Times New Roman"/>
        </w:rPr>
        <w:t>Subjects of Biomedical and Behavioral Research,</w:t>
      </w:r>
    </w:p>
    <w:p w14:paraId="51631867" w14:textId="3336C82F" w:rsidR="003F4F1A" w:rsidRPr="003F4F1A" w:rsidRDefault="00000000" w:rsidP="003F4F1A">
      <w:pPr>
        <w:ind w:firstLine="720"/>
        <w:rPr>
          <w:rFonts w:ascii="Times New Roman" w:hAnsi="Times New Roman" w:cs="Times New Roman"/>
        </w:rPr>
      </w:pPr>
      <w:hyperlink r:id="rId13" w:history="1">
        <w:r w:rsidR="003F4F1A" w:rsidRPr="003C36E8">
          <w:rPr>
            <w:rStyle w:val="Hyperlink"/>
            <w:rFonts w:ascii="Times New Roman" w:hAnsi="Times New Roman" w:cs="Times New Roman"/>
          </w:rPr>
          <w:t>https://www.hhs.gov/ohrp/regulations-and-policy/belmont-report/index.html</w:t>
        </w:r>
      </w:hyperlink>
      <w:r w:rsidR="003F4F1A">
        <w:rPr>
          <w:rFonts w:ascii="Times New Roman" w:hAnsi="Times New Roman" w:cs="Times New Roman"/>
        </w:rPr>
        <w:t xml:space="preserve"> </w:t>
      </w:r>
    </w:p>
    <w:p w14:paraId="1D8042CD" w14:textId="77777777" w:rsidR="009618D7" w:rsidRDefault="009618D7">
      <w:pPr>
        <w:rPr>
          <w:rFonts w:ascii="Times New Roman" w:hAnsi="Times New Roman" w:cs="Times New Roman"/>
        </w:rPr>
      </w:pPr>
    </w:p>
    <w:p w14:paraId="553D797B" w14:textId="77777777" w:rsidR="00021E08" w:rsidRDefault="003F4F1A">
      <w:pPr>
        <w:rPr>
          <w:rFonts w:ascii="Times New Roman" w:hAnsi="Times New Roman" w:cs="Times New Roman"/>
          <w:i/>
          <w:iCs/>
        </w:rPr>
      </w:pPr>
      <w:proofErr w:type="spellStart"/>
      <w:r>
        <w:rPr>
          <w:rFonts w:ascii="Times New Roman" w:hAnsi="Times New Roman" w:cs="Times New Roman"/>
        </w:rPr>
        <w:t>Salmona</w:t>
      </w:r>
      <w:proofErr w:type="spellEnd"/>
      <w:r>
        <w:rPr>
          <w:rFonts w:ascii="Times New Roman" w:hAnsi="Times New Roman" w:cs="Times New Roman"/>
        </w:rPr>
        <w:t xml:space="preserve">, M., Lieber, E., and Kaczynski, D. (2020). </w:t>
      </w:r>
      <w:r>
        <w:rPr>
          <w:rFonts w:ascii="Times New Roman" w:hAnsi="Times New Roman" w:cs="Times New Roman"/>
          <w:i/>
          <w:iCs/>
        </w:rPr>
        <w:t>Qualitative and mixed methods data analysis</w:t>
      </w:r>
    </w:p>
    <w:p w14:paraId="05263F57" w14:textId="326A3C53" w:rsidR="004111F1" w:rsidRDefault="003F4F1A" w:rsidP="00021E08">
      <w:pPr>
        <w:ind w:firstLine="720"/>
        <w:rPr>
          <w:rFonts w:ascii="Times New Roman" w:hAnsi="Times New Roman" w:cs="Times New Roman"/>
        </w:rPr>
      </w:pPr>
      <w:r>
        <w:rPr>
          <w:rFonts w:ascii="Times New Roman" w:hAnsi="Times New Roman" w:cs="Times New Roman"/>
          <w:i/>
          <w:iCs/>
        </w:rPr>
        <w:t>using Dedoose®: A practical approach for research across the social sciences.</w:t>
      </w:r>
      <w:r>
        <w:rPr>
          <w:rFonts w:ascii="Times New Roman" w:hAnsi="Times New Roman" w:cs="Times New Roman"/>
        </w:rPr>
        <w:t xml:space="preserve"> </w:t>
      </w:r>
      <w:r w:rsidR="00021E08">
        <w:rPr>
          <w:rFonts w:ascii="Times New Roman" w:hAnsi="Times New Roman" w:cs="Times New Roman"/>
        </w:rPr>
        <w:t>Sage.</w:t>
      </w:r>
    </w:p>
    <w:p w14:paraId="35828876" w14:textId="77777777" w:rsidR="00021E08" w:rsidRDefault="00021E08">
      <w:pPr>
        <w:rPr>
          <w:rFonts w:ascii="Times New Roman" w:hAnsi="Times New Roman" w:cs="Times New Roman"/>
        </w:rPr>
      </w:pPr>
    </w:p>
    <w:p w14:paraId="46321EAE" w14:textId="59D80818" w:rsidR="00021E08" w:rsidRPr="00CE2F35" w:rsidRDefault="00021E08">
      <w:pPr>
        <w:rPr>
          <w:rFonts w:ascii="Times New Roman" w:hAnsi="Times New Roman" w:cs="Times New Roman"/>
          <w:i/>
          <w:iCs/>
          <w:highlight w:val="yellow"/>
        </w:rPr>
      </w:pPr>
      <w:r w:rsidRPr="00CE2F35">
        <w:rPr>
          <w:rFonts w:ascii="Times New Roman" w:hAnsi="Times New Roman" w:cs="Times New Roman"/>
          <w:highlight w:val="yellow"/>
        </w:rPr>
        <w:t xml:space="preserve">Siegel, D. J. (2023). </w:t>
      </w:r>
      <w:r w:rsidRPr="00CE2F35">
        <w:rPr>
          <w:rFonts w:ascii="Times New Roman" w:hAnsi="Times New Roman" w:cs="Times New Roman"/>
          <w:i/>
          <w:iCs/>
          <w:highlight w:val="yellow"/>
        </w:rPr>
        <w:t>Intra</w:t>
      </w:r>
      <w:r w:rsidR="001B4CB1" w:rsidRPr="00CE2F35">
        <w:rPr>
          <w:rFonts w:ascii="Times New Roman" w:hAnsi="Times New Roman" w:cs="Times New Roman"/>
          <w:i/>
          <w:iCs/>
          <w:highlight w:val="yellow"/>
        </w:rPr>
        <w:t>C</w:t>
      </w:r>
      <w:r w:rsidRPr="00CE2F35">
        <w:rPr>
          <w:rFonts w:ascii="Times New Roman" w:hAnsi="Times New Roman" w:cs="Times New Roman"/>
          <w:i/>
          <w:iCs/>
          <w:highlight w:val="yellow"/>
        </w:rPr>
        <w:t>onnected: MWE (me + we): As the integration of self, identity, and</w:t>
      </w:r>
    </w:p>
    <w:p w14:paraId="7B3E2AD5" w14:textId="0BCFD6BA" w:rsidR="00021E08" w:rsidRPr="00CE2F35" w:rsidRDefault="00021E08" w:rsidP="00021E08">
      <w:pPr>
        <w:ind w:firstLine="720"/>
        <w:rPr>
          <w:rFonts w:ascii="Times New Roman" w:hAnsi="Times New Roman" w:cs="Times New Roman"/>
          <w:highlight w:val="yellow"/>
        </w:rPr>
      </w:pPr>
      <w:r w:rsidRPr="00CE2F35">
        <w:rPr>
          <w:rFonts w:ascii="Times New Roman" w:hAnsi="Times New Roman" w:cs="Times New Roman"/>
          <w:i/>
          <w:iCs/>
          <w:highlight w:val="yellow"/>
        </w:rPr>
        <w:t xml:space="preserve">belonging. </w:t>
      </w:r>
      <w:r w:rsidRPr="00CE2F35">
        <w:rPr>
          <w:rFonts w:ascii="Times New Roman" w:hAnsi="Times New Roman" w:cs="Times New Roman"/>
          <w:highlight w:val="yellow"/>
        </w:rPr>
        <w:t>W.W. Norton &amp; Co.</w:t>
      </w:r>
    </w:p>
    <w:p w14:paraId="5DFF1FB9" w14:textId="77777777" w:rsidR="00021E08" w:rsidRPr="00CE2F35" w:rsidRDefault="00021E08" w:rsidP="00021E08">
      <w:pPr>
        <w:rPr>
          <w:rFonts w:ascii="Times New Roman" w:hAnsi="Times New Roman" w:cs="Times New Roman"/>
          <w:highlight w:val="yellow"/>
        </w:rPr>
      </w:pPr>
    </w:p>
    <w:p w14:paraId="16F97D9E" w14:textId="77777777" w:rsidR="00021E08" w:rsidRPr="00CE2F35" w:rsidRDefault="00021E08" w:rsidP="00021E08">
      <w:pPr>
        <w:rPr>
          <w:rFonts w:ascii="Times New Roman" w:hAnsi="Times New Roman" w:cs="Times New Roman"/>
          <w:i/>
          <w:iCs/>
          <w:highlight w:val="yellow"/>
        </w:rPr>
      </w:pPr>
      <w:r w:rsidRPr="00CE2F35">
        <w:rPr>
          <w:rFonts w:ascii="Times New Roman" w:hAnsi="Times New Roman" w:cs="Times New Roman"/>
          <w:highlight w:val="yellow"/>
        </w:rPr>
        <w:t xml:space="preserve">Siegel, D. J. (2020). </w:t>
      </w:r>
      <w:r w:rsidRPr="00CE2F35">
        <w:rPr>
          <w:rFonts w:ascii="Times New Roman" w:hAnsi="Times New Roman" w:cs="Times New Roman"/>
          <w:i/>
          <w:iCs/>
          <w:highlight w:val="yellow"/>
        </w:rPr>
        <w:t>The developing mind: How relationships and the brain interact to shape</w:t>
      </w:r>
    </w:p>
    <w:p w14:paraId="47D31064" w14:textId="7C54E24C" w:rsidR="00021E08" w:rsidRPr="00021E08" w:rsidRDefault="00021E08" w:rsidP="00021E08">
      <w:pPr>
        <w:ind w:firstLine="720"/>
        <w:rPr>
          <w:rFonts w:ascii="Times New Roman" w:hAnsi="Times New Roman" w:cs="Times New Roman"/>
        </w:rPr>
      </w:pPr>
      <w:r w:rsidRPr="00CE2F35">
        <w:rPr>
          <w:rFonts w:ascii="Times New Roman" w:hAnsi="Times New Roman" w:cs="Times New Roman"/>
          <w:i/>
          <w:iCs/>
          <w:highlight w:val="yellow"/>
        </w:rPr>
        <w:t xml:space="preserve">who we are. </w:t>
      </w:r>
      <w:r w:rsidRPr="00CE2F35">
        <w:rPr>
          <w:rFonts w:ascii="Times New Roman" w:hAnsi="Times New Roman" w:cs="Times New Roman"/>
          <w:highlight w:val="yellow"/>
        </w:rPr>
        <w:t xml:space="preserve">The Guildford </w:t>
      </w:r>
      <w:commentRangeStart w:id="21"/>
      <w:r w:rsidRPr="00CE2F35">
        <w:rPr>
          <w:rFonts w:ascii="Times New Roman" w:hAnsi="Times New Roman" w:cs="Times New Roman"/>
          <w:highlight w:val="yellow"/>
        </w:rPr>
        <w:t>Press</w:t>
      </w:r>
      <w:commentRangeEnd w:id="21"/>
      <w:r w:rsidR="00CE2F35">
        <w:rPr>
          <w:rStyle w:val="CommentReference"/>
        </w:rPr>
        <w:commentReference w:id="21"/>
      </w:r>
      <w:r w:rsidRPr="00CE2F35">
        <w:rPr>
          <w:rFonts w:ascii="Times New Roman" w:hAnsi="Times New Roman" w:cs="Times New Roman"/>
          <w:highlight w:val="yellow"/>
        </w:rPr>
        <w:t>.</w:t>
      </w:r>
    </w:p>
    <w:sectPr w:rsidR="00021E08" w:rsidRPr="00021E08" w:rsidSect="00AC6823">
      <w:headerReference w:type="even" r:id="rId14"/>
      <w:headerReference w:type="default" r:id="rId15"/>
      <w:footerReference w:type="even"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4-18T14:53:00Z" w:initials="CM">
    <w:p w14:paraId="13ABE078" w14:textId="77777777" w:rsidR="00380777" w:rsidRDefault="00380777">
      <w:pPr>
        <w:pStyle w:val="CommentText"/>
      </w:pPr>
      <w:r>
        <w:rPr>
          <w:rStyle w:val="CommentReference"/>
        </w:rPr>
        <w:annotationRef/>
      </w:r>
      <w:r>
        <w:t>This is an outstanding paragraph that sets up the rest of your paper!</w:t>
      </w:r>
    </w:p>
  </w:comment>
  <w:comment w:id="1" w:author="Curtis McClane" w:date="2024-04-18T14:56:00Z" w:initials="CM">
    <w:p w14:paraId="5C75FA2E" w14:textId="77777777" w:rsidR="00380777" w:rsidRDefault="00380777">
      <w:pPr>
        <w:pStyle w:val="CommentText"/>
      </w:pPr>
      <w:r>
        <w:rPr>
          <w:rStyle w:val="CommentReference"/>
        </w:rPr>
        <w:annotationRef/>
      </w:r>
      <w:r>
        <w:t>In keeping with the three stated ethical principles, your final sentence in this paragraph should probably read: “</w:t>
      </w:r>
      <w:r>
        <w:rPr>
          <w:i/>
          <w:iCs/>
        </w:rPr>
        <w:t>The Christian research is not only bound by good ethical principles and practices, but these principles and practices are grounded in the biblical standards of respect, beneficence, and justice for every person</w:t>
      </w:r>
      <w:r>
        <w:t>.”</w:t>
      </w:r>
    </w:p>
  </w:comment>
  <w:comment w:id="2" w:author="Curtis McClane" w:date="2024-04-18T14:59:00Z" w:initials="CM">
    <w:p w14:paraId="1129120B" w14:textId="77777777" w:rsidR="00380777" w:rsidRDefault="00380777">
      <w:pPr>
        <w:pStyle w:val="CommentText"/>
      </w:pPr>
      <w:r>
        <w:rPr>
          <w:rStyle w:val="CommentReference"/>
        </w:rPr>
        <w:annotationRef/>
      </w:r>
      <w:r>
        <w:t>Thanks for pinpointing and identify the  unique ethical challenges related to qualitative interviewing!</w:t>
      </w:r>
    </w:p>
  </w:comment>
  <w:comment w:id="3" w:author="Curtis McClane" w:date="2024-04-18T15:00:00Z" w:initials="CM">
    <w:p w14:paraId="21A11099" w14:textId="77777777" w:rsidR="00380777" w:rsidRDefault="00380777">
      <w:pPr>
        <w:pStyle w:val="CommentText"/>
      </w:pPr>
      <w:r>
        <w:rPr>
          <w:rStyle w:val="CommentReference"/>
        </w:rPr>
        <w:annotationRef/>
      </w:r>
      <w:r>
        <w:t xml:space="preserve">Jack: this is exactly what happened with one of my participants. Their experience was so painful that they indicated they could not participate in an interview. When I sent them a survey, after reading the survey, they changed their mind and decided that they wanted to help others, so they relented to the interview. </w:t>
      </w:r>
    </w:p>
  </w:comment>
  <w:comment w:id="4" w:author="Curtis McClane" w:date="2024-04-18T15:03:00Z" w:initials="CM">
    <w:p w14:paraId="0F77D2BC" w14:textId="77777777" w:rsidR="00147148" w:rsidRDefault="00147148">
      <w:pPr>
        <w:pStyle w:val="CommentText"/>
      </w:pPr>
      <w:r>
        <w:rPr>
          <w:rStyle w:val="CommentReference"/>
        </w:rPr>
        <w:annotationRef/>
      </w:r>
      <w:r>
        <w:t>Jack: this insight gave me a lot to think about relating to your own role in transformative model you used. I hope that you are going to be able in your phenomenological insights to be sure and include your own “</w:t>
      </w:r>
      <w:r>
        <w:rPr>
          <w:i/>
          <w:iCs/>
        </w:rPr>
        <w:t>relational power in leading and facilitating”</w:t>
      </w:r>
      <w:r>
        <w:t xml:space="preserve"> your cohorts!</w:t>
      </w:r>
    </w:p>
  </w:comment>
  <w:comment w:id="5" w:author="Curtis McClane" w:date="2024-04-18T15:06:00Z" w:initials="CM">
    <w:p w14:paraId="5ABDE122" w14:textId="77777777" w:rsidR="00147148" w:rsidRDefault="00147148">
      <w:pPr>
        <w:pStyle w:val="CommentText"/>
      </w:pPr>
      <w:r>
        <w:rPr>
          <w:rStyle w:val="CommentReference"/>
        </w:rPr>
        <w:annotationRef/>
      </w:r>
      <w:r>
        <w:t>I do not think that the author was emphatic enough in his point here. Not only “may” it be, but I would argue it is always more intrusive and it does involve greater reactivity! But the very nature of it being “on the spot” relational activity, how can it be otherwise?!</w:t>
      </w:r>
    </w:p>
  </w:comment>
  <w:comment w:id="6" w:author="Curtis McClane" w:date="2024-04-18T15:07:00Z" w:initials="CM">
    <w:p w14:paraId="1DF4B0B3" w14:textId="77777777" w:rsidR="00147148" w:rsidRDefault="00147148">
      <w:pPr>
        <w:pStyle w:val="CommentText"/>
      </w:pPr>
      <w:r>
        <w:rPr>
          <w:rStyle w:val="CommentReference"/>
        </w:rPr>
        <w:annotationRef/>
      </w:r>
      <w:r>
        <w:t xml:space="preserve">I am really glad to see you say this! However, I was wondering...would these kind of transformative groups lend themselves to a lot of emotionally intense moments? Not knowing what was addressed in the cohort meetings, that is why I am asking. </w:t>
      </w:r>
    </w:p>
  </w:comment>
  <w:comment w:id="7" w:author="Curtis McClane" w:date="2024-04-18T15:09:00Z" w:initials="CM">
    <w:p w14:paraId="516A6CF8" w14:textId="77777777" w:rsidR="00147148" w:rsidRDefault="00147148">
      <w:pPr>
        <w:pStyle w:val="CommentText"/>
      </w:pPr>
      <w:r>
        <w:rPr>
          <w:rStyle w:val="CommentReference"/>
        </w:rPr>
        <w:annotationRef/>
      </w:r>
      <w:r>
        <w:t>This is so true. However, since this a qualitative process, be ready for participants to open entirely new areas of thought and pathways of inquiry during your interview time that was not part of your interview guide!</w:t>
      </w:r>
    </w:p>
  </w:comment>
  <w:comment w:id="8" w:author="Curtis McClane" w:date="2024-04-18T15:10:00Z" w:initials="CM">
    <w:p w14:paraId="7D3AA86F" w14:textId="77777777" w:rsidR="00147148" w:rsidRDefault="00147148">
      <w:pPr>
        <w:pStyle w:val="CommentText"/>
      </w:pPr>
      <w:r>
        <w:rPr>
          <w:rStyle w:val="CommentReference"/>
        </w:rPr>
        <w:annotationRef/>
      </w:r>
      <w:r>
        <w:t>Yes it is!</w:t>
      </w:r>
    </w:p>
  </w:comment>
  <w:comment w:id="9" w:author="Curtis McClane" w:date="2024-04-18T15:12:00Z" w:initials="CM">
    <w:p w14:paraId="34549092" w14:textId="77777777" w:rsidR="00B200F4" w:rsidRDefault="00B200F4">
      <w:pPr>
        <w:pStyle w:val="CommentText"/>
      </w:pPr>
      <w:r>
        <w:rPr>
          <w:rStyle w:val="CommentReference"/>
        </w:rPr>
        <w:annotationRef/>
      </w:r>
      <w:r>
        <w:t xml:space="preserve">Great description of your design and the specific parameters for your population. </w:t>
      </w:r>
    </w:p>
  </w:comment>
  <w:comment w:id="10" w:author="Curtis McClane" w:date="2024-04-18T15:24:00Z" w:initials="CM">
    <w:p w14:paraId="52606EB1" w14:textId="77777777" w:rsidR="00E660B2" w:rsidRDefault="00E660B2">
      <w:pPr>
        <w:pStyle w:val="CommentText"/>
      </w:pPr>
      <w:r>
        <w:rPr>
          <w:rStyle w:val="CommentReference"/>
        </w:rPr>
        <w:annotationRef/>
      </w:r>
      <w:r>
        <w:t xml:space="preserve">Here is something to think about...since all leaders went through the training and led cohort groups, I do not think that you would need to go the extra level for inclusion and exclusion. However, I could see you would want to go that direction to provide the most insightful information from those individuals you perceive would have the great insights and contributions to the process of transformation. If you do this,  you will have to have some very clearly stated criteria for inclusion and exclusion. </w:t>
      </w:r>
    </w:p>
  </w:comment>
  <w:comment w:id="11" w:author="Curtis McClane" w:date="2024-04-18T15:28:00Z" w:initials="CM">
    <w:p w14:paraId="4A7ABF50" w14:textId="77777777" w:rsidR="008345CC" w:rsidRDefault="008345CC">
      <w:pPr>
        <w:pStyle w:val="CommentText"/>
      </w:pPr>
      <w:r>
        <w:rPr>
          <w:rStyle w:val="CommentReference"/>
        </w:rPr>
        <w:annotationRef/>
      </w:r>
      <w:r>
        <w:t>This is getting at the core of it all!</w:t>
      </w:r>
    </w:p>
  </w:comment>
  <w:comment w:id="12" w:author="Curtis McClane" w:date="2024-04-23T09:55:00Z" w:initials="CM">
    <w:p w14:paraId="57C07F0D" w14:textId="77777777" w:rsidR="00B43AE9" w:rsidRDefault="00B43AE9" w:rsidP="00EC3630">
      <w:pPr>
        <w:pStyle w:val="CommentText"/>
      </w:pPr>
      <w:r>
        <w:rPr>
          <w:rStyle w:val="CommentReference"/>
        </w:rPr>
        <w:annotationRef/>
      </w:r>
      <w:r>
        <w:t xml:space="preserve">Jack: please keep me informed on your progress of becoming acquainted with and using DeDoose. We do not want this data analysis qualitative tool to be become a bear and a hindrance to your research. </w:t>
      </w:r>
    </w:p>
  </w:comment>
  <w:comment w:id="13" w:author="Curtis McClane" w:date="2024-04-23T10:15:00Z" w:initials="CM">
    <w:p w14:paraId="62D12F0A" w14:textId="77777777" w:rsidR="00FE4EDC" w:rsidRDefault="00FE4EDC" w:rsidP="00DD40D6">
      <w:pPr>
        <w:pStyle w:val="CommentText"/>
      </w:pPr>
      <w:r>
        <w:rPr>
          <w:rStyle w:val="CommentReference"/>
        </w:rPr>
        <w:annotationRef/>
      </w:r>
      <w:r>
        <w:rPr>
          <w:highlight w:val="red"/>
        </w:rPr>
        <w:t>Instead of generating theory</w:t>
      </w:r>
      <w:r>
        <w:t xml:space="preserve">, you need to access Yin’s book on Case Studies, and decide which type of case study best fits your research. We can talk about this on our next Zoom call. </w:t>
      </w:r>
    </w:p>
  </w:comment>
  <w:comment w:id="14" w:author="Curtis McClane" w:date="2024-04-23T09:57:00Z" w:initials="CM">
    <w:p w14:paraId="4E1B76F6" w14:textId="63A91D61" w:rsidR="00B43AE9" w:rsidRDefault="00B43AE9" w:rsidP="00EF2342">
      <w:pPr>
        <w:pStyle w:val="CommentText"/>
      </w:pPr>
      <w:r>
        <w:rPr>
          <w:rStyle w:val="CommentReference"/>
        </w:rPr>
        <w:annotationRef/>
      </w:r>
      <w:r>
        <w:t xml:space="preserve">We have to be very careful here, Jack. Your design is case study and not grounded theory. Perhaps in chapter 5, based on what has emerged from your case study analysis, you could propose a theory that needs to be offered as recommended for further research with a Ground Theory methodology. </w:t>
      </w:r>
    </w:p>
  </w:comment>
  <w:comment w:id="15" w:author="Curtis McClane" w:date="2024-04-23T10:01:00Z" w:initials="CM">
    <w:p w14:paraId="79525314" w14:textId="77777777" w:rsidR="00B43AE9" w:rsidRDefault="00B43AE9" w:rsidP="004166D8">
      <w:pPr>
        <w:pStyle w:val="CommentText"/>
      </w:pPr>
      <w:r>
        <w:rPr>
          <w:rStyle w:val="CommentReference"/>
        </w:rPr>
        <w:annotationRef/>
      </w:r>
      <w:r>
        <w:t>This Venn diagram is outstanding! In the past, students, and even myself, have failed to identify the secondary overlaps as you have with the arrows. This is quite amazing and insightful!</w:t>
      </w:r>
    </w:p>
  </w:comment>
  <w:comment w:id="16" w:author="Curtis McClane" w:date="2024-04-23T10:01:00Z" w:initials="CM">
    <w:p w14:paraId="79C9AF45" w14:textId="77777777" w:rsidR="00B43AE9" w:rsidRDefault="00B43AE9" w:rsidP="00844EEB">
      <w:pPr>
        <w:pStyle w:val="CommentText"/>
      </w:pPr>
      <w:r>
        <w:rPr>
          <w:rStyle w:val="CommentReference"/>
        </w:rPr>
        <w:annotationRef/>
      </w:r>
      <w:r>
        <w:t>Wonderful!</w:t>
      </w:r>
    </w:p>
  </w:comment>
  <w:comment w:id="17" w:author="Curtis McClane" w:date="2024-04-23T10:05:00Z" w:initials="CM">
    <w:p w14:paraId="73DBA946" w14:textId="77777777" w:rsidR="00B43AE9" w:rsidRDefault="00B43AE9" w:rsidP="00DF6AA3">
      <w:pPr>
        <w:pStyle w:val="CommentText"/>
      </w:pPr>
      <w:r>
        <w:rPr>
          <w:rStyle w:val="CommentReference"/>
        </w:rPr>
        <w:annotationRef/>
      </w:r>
      <w:r>
        <w:t>Recall my caution above on this. Actually, as I think about it, in chapter 5 you could propose a hypothesis regarding a grounded theory, and recommend that it could be pursued as further research. Here is another thought...Since you are able to accomplish what you want to find out with your case study approach, your next ongoing research could be implementing the methodology of Grounded Theory for the purpose of writing and publishing a peer-review article on it!</w:t>
      </w:r>
    </w:p>
  </w:comment>
  <w:comment w:id="18" w:author="Curtis McClane" w:date="2024-04-23T10:06:00Z" w:initials="CM">
    <w:p w14:paraId="762BE4FE" w14:textId="77777777" w:rsidR="00B43AE9" w:rsidRDefault="00B43AE9" w:rsidP="00EC06BE">
      <w:pPr>
        <w:pStyle w:val="CommentText"/>
      </w:pPr>
      <w:r>
        <w:rPr>
          <w:rStyle w:val="CommentReference"/>
        </w:rPr>
        <w:annotationRef/>
      </w:r>
      <w:r>
        <w:t>The same kind of timing for LOC happened for me also.</w:t>
      </w:r>
    </w:p>
  </w:comment>
  <w:comment w:id="19" w:author="Curtis McClane" w:date="2024-04-23T10:18:00Z" w:initials="CM">
    <w:p w14:paraId="621192CF" w14:textId="77777777" w:rsidR="00FE4EDC" w:rsidRDefault="00FE4EDC" w:rsidP="000E69A5">
      <w:pPr>
        <w:pStyle w:val="CommentText"/>
      </w:pPr>
      <w:r>
        <w:rPr>
          <w:rStyle w:val="CommentReference"/>
        </w:rPr>
        <w:annotationRef/>
      </w:r>
      <w:r>
        <w:t xml:space="preserve">You will need to add to your references the work by </w:t>
      </w:r>
      <w:r>
        <w:rPr>
          <w:highlight w:val="yellow"/>
        </w:rPr>
        <w:t xml:space="preserve">Robert K. Yin, </w:t>
      </w:r>
      <w:r>
        <w:rPr>
          <w:i/>
          <w:iCs/>
          <w:highlight w:val="yellow"/>
        </w:rPr>
        <w:t xml:space="preserve">Case Study Research and Applications, </w:t>
      </w:r>
      <w:r>
        <w:rPr>
          <w:highlight w:val="yellow"/>
        </w:rPr>
        <w:t xml:space="preserve">2017, Sixth Edition. </w:t>
      </w:r>
    </w:p>
  </w:comment>
  <w:comment w:id="20" w:author="Curtis McClane" w:date="2024-04-23T10:12:00Z" w:initials="CM">
    <w:p w14:paraId="163C6D95" w14:textId="20EDF034" w:rsidR="00FE4EDC" w:rsidRDefault="00FE4EDC" w:rsidP="00AC65D8">
      <w:pPr>
        <w:pStyle w:val="CommentText"/>
      </w:pPr>
      <w:r>
        <w:rPr>
          <w:rStyle w:val="CommentReference"/>
        </w:rPr>
        <w:annotationRef/>
      </w:r>
      <w:r>
        <w:t xml:space="preserve">Remember that according to APA 7, entries into your References are double-spaced. </w:t>
      </w:r>
    </w:p>
  </w:comment>
  <w:comment w:id="21" w:author="Curtis McClane" w:date="2024-04-23T10:19:00Z" w:initials="CM">
    <w:p w14:paraId="40ACBDD6" w14:textId="77777777" w:rsidR="00CE2F35" w:rsidRDefault="00CE2F35" w:rsidP="000D6B77">
      <w:pPr>
        <w:pStyle w:val="CommentText"/>
      </w:pPr>
      <w:r>
        <w:rPr>
          <w:rStyle w:val="CommentReference"/>
        </w:rPr>
        <w:annotationRef/>
      </w:r>
      <w:r>
        <w:t>These works by Siegel are new to me. They sound like “must” reading for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ABE078" w15:done="0"/>
  <w15:commentEx w15:paraId="5C75FA2E" w15:done="0"/>
  <w15:commentEx w15:paraId="1129120B" w15:done="0"/>
  <w15:commentEx w15:paraId="21A11099" w15:done="0"/>
  <w15:commentEx w15:paraId="0F77D2BC" w15:done="0"/>
  <w15:commentEx w15:paraId="5ABDE122" w15:done="0"/>
  <w15:commentEx w15:paraId="1DF4B0B3" w15:done="0"/>
  <w15:commentEx w15:paraId="516A6CF8" w15:done="0"/>
  <w15:commentEx w15:paraId="7D3AA86F" w15:done="0"/>
  <w15:commentEx w15:paraId="34549092" w15:done="0"/>
  <w15:commentEx w15:paraId="52606EB1" w15:done="0"/>
  <w15:commentEx w15:paraId="4A7ABF50" w15:done="0"/>
  <w15:commentEx w15:paraId="57C07F0D" w15:done="0"/>
  <w15:commentEx w15:paraId="62D12F0A" w15:done="0"/>
  <w15:commentEx w15:paraId="4E1B76F6" w15:done="0"/>
  <w15:commentEx w15:paraId="79525314" w15:done="0"/>
  <w15:commentEx w15:paraId="79C9AF45" w15:done="0"/>
  <w15:commentEx w15:paraId="73DBA946" w15:done="0"/>
  <w15:commentEx w15:paraId="762BE4FE" w15:done="0"/>
  <w15:commentEx w15:paraId="621192CF" w15:done="0"/>
  <w15:commentEx w15:paraId="163C6D95" w15:done="0"/>
  <w15:commentEx w15:paraId="40ACBD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619E81" w16cex:dateUtc="2024-04-18T18:53:00Z"/>
  <w16cex:commentExtensible w16cex:durableId="04E4E30A" w16cex:dateUtc="2024-04-18T18:56:00Z"/>
  <w16cex:commentExtensible w16cex:durableId="60645102" w16cex:dateUtc="2024-04-18T18:59:00Z"/>
  <w16cex:commentExtensible w16cex:durableId="64B24965" w16cex:dateUtc="2024-04-18T19:00:00Z"/>
  <w16cex:commentExtensible w16cex:durableId="1985B946" w16cex:dateUtc="2024-04-18T19:03:00Z"/>
  <w16cex:commentExtensible w16cex:durableId="42A6D00C" w16cex:dateUtc="2024-04-18T19:06:00Z"/>
  <w16cex:commentExtensible w16cex:durableId="1391E83C" w16cex:dateUtc="2024-04-18T19:07:00Z"/>
  <w16cex:commentExtensible w16cex:durableId="2993F6ED" w16cex:dateUtc="2024-04-18T19:09:00Z"/>
  <w16cex:commentExtensible w16cex:durableId="09E15C9D" w16cex:dateUtc="2024-04-18T19:10:00Z"/>
  <w16cex:commentExtensible w16cex:durableId="0F464757" w16cex:dateUtc="2024-04-18T19:12:00Z"/>
  <w16cex:commentExtensible w16cex:durableId="7005A08F" w16cex:dateUtc="2024-04-18T19:24:00Z"/>
  <w16cex:commentExtensible w16cex:durableId="4290DEF5" w16cex:dateUtc="2024-04-18T19:28:00Z"/>
  <w16cex:commentExtensible w16cex:durableId="7EC4DC3E" w16cex:dateUtc="2024-04-23T13:55:00Z"/>
  <w16cex:commentExtensible w16cex:durableId="09AFFD60" w16cex:dateUtc="2024-04-23T14:15:00Z"/>
  <w16cex:commentExtensible w16cex:durableId="36A01672" w16cex:dateUtc="2024-04-23T13:57:00Z"/>
  <w16cex:commentExtensible w16cex:durableId="72250CE2" w16cex:dateUtc="2024-04-23T14:01:00Z"/>
  <w16cex:commentExtensible w16cex:durableId="373CD62C" w16cex:dateUtc="2024-04-23T14:01:00Z"/>
  <w16cex:commentExtensible w16cex:durableId="54C4CFFB" w16cex:dateUtc="2024-04-23T14:05:00Z"/>
  <w16cex:commentExtensible w16cex:durableId="4CFB14FA" w16cex:dateUtc="2024-04-23T14:06:00Z"/>
  <w16cex:commentExtensible w16cex:durableId="3E7529CA" w16cex:dateUtc="2024-04-23T14:18:00Z"/>
  <w16cex:commentExtensible w16cex:durableId="4F2D9132" w16cex:dateUtc="2024-04-23T14:12:00Z"/>
  <w16cex:commentExtensible w16cex:durableId="1A11BCE3" w16cex:dateUtc="2024-04-23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ABE078" w16cid:durableId="37619E81"/>
  <w16cid:commentId w16cid:paraId="5C75FA2E" w16cid:durableId="04E4E30A"/>
  <w16cid:commentId w16cid:paraId="1129120B" w16cid:durableId="60645102"/>
  <w16cid:commentId w16cid:paraId="21A11099" w16cid:durableId="64B24965"/>
  <w16cid:commentId w16cid:paraId="0F77D2BC" w16cid:durableId="1985B946"/>
  <w16cid:commentId w16cid:paraId="5ABDE122" w16cid:durableId="42A6D00C"/>
  <w16cid:commentId w16cid:paraId="1DF4B0B3" w16cid:durableId="1391E83C"/>
  <w16cid:commentId w16cid:paraId="516A6CF8" w16cid:durableId="2993F6ED"/>
  <w16cid:commentId w16cid:paraId="7D3AA86F" w16cid:durableId="09E15C9D"/>
  <w16cid:commentId w16cid:paraId="34549092" w16cid:durableId="0F464757"/>
  <w16cid:commentId w16cid:paraId="52606EB1" w16cid:durableId="7005A08F"/>
  <w16cid:commentId w16cid:paraId="4A7ABF50" w16cid:durableId="4290DEF5"/>
  <w16cid:commentId w16cid:paraId="57C07F0D" w16cid:durableId="7EC4DC3E"/>
  <w16cid:commentId w16cid:paraId="62D12F0A" w16cid:durableId="09AFFD60"/>
  <w16cid:commentId w16cid:paraId="4E1B76F6" w16cid:durableId="36A01672"/>
  <w16cid:commentId w16cid:paraId="79525314" w16cid:durableId="72250CE2"/>
  <w16cid:commentId w16cid:paraId="79C9AF45" w16cid:durableId="373CD62C"/>
  <w16cid:commentId w16cid:paraId="73DBA946" w16cid:durableId="54C4CFFB"/>
  <w16cid:commentId w16cid:paraId="762BE4FE" w16cid:durableId="4CFB14FA"/>
  <w16cid:commentId w16cid:paraId="621192CF" w16cid:durableId="3E7529CA"/>
  <w16cid:commentId w16cid:paraId="163C6D95" w16cid:durableId="4F2D9132"/>
  <w16cid:commentId w16cid:paraId="40ACBDD6" w16cid:durableId="1A11BC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159E" w14:textId="77777777" w:rsidR="000E1304" w:rsidRDefault="000E1304" w:rsidP="00FE2F54">
      <w:r>
        <w:separator/>
      </w:r>
    </w:p>
  </w:endnote>
  <w:endnote w:type="continuationSeparator" w:id="0">
    <w:p w14:paraId="685E0EE7" w14:textId="77777777" w:rsidR="000E1304" w:rsidRDefault="000E1304" w:rsidP="00FE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5745002"/>
      <w:docPartObj>
        <w:docPartGallery w:val="Page Numbers (Bottom of Page)"/>
        <w:docPartUnique/>
      </w:docPartObj>
    </w:sdtPr>
    <w:sdtContent>
      <w:p w14:paraId="601CAC0B" w14:textId="0FBB0506" w:rsidR="00FE2F54" w:rsidRDefault="00FE2F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ABFD2F" w14:textId="77777777" w:rsidR="00FE2F54" w:rsidRDefault="00FE2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A357" w14:textId="77777777" w:rsidR="000E1304" w:rsidRDefault="000E1304" w:rsidP="00FE2F54">
      <w:r>
        <w:separator/>
      </w:r>
    </w:p>
  </w:footnote>
  <w:footnote w:type="continuationSeparator" w:id="0">
    <w:p w14:paraId="74C60107" w14:textId="77777777" w:rsidR="000E1304" w:rsidRDefault="000E1304" w:rsidP="00FE2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2808212"/>
      <w:docPartObj>
        <w:docPartGallery w:val="Page Numbers (Top of Page)"/>
        <w:docPartUnique/>
      </w:docPartObj>
    </w:sdtPr>
    <w:sdtContent>
      <w:p w14:paraId="1ADF327B" w14:textId="4731490D" w:rsidR="006570A7" w:rsidRDefault="006570A7" w:rsidP="00F9657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893C68" w14:textId="77777777" w:rsidR="006570A7" w:rsidRDefault="006570A7" w:rsidP="00F9657F">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3887178"/>
      <w:docPartObj>
        <w:docPartGallery w:val="Page Numbers (Top of Page)"/>
        <w:docPartUnique/>
      </w:docPartObj>
    </w:sdtPr>
    <w:sdtContent>
      <w:p w14:paraId="78FE4671" w14:textId="4C41B788" w:rsidR="00F9657F" w:rsidRDefault="00F9657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BB35A1" w14:textId="20F3CB1B" w:rsidR="00F9657F" w:rsidRDefault="00D44045" w:rsidP="00F9657F">
    <w:pPr>
      <w:pStyle w:val="Header"/>
      <w:ind w:right="360"/>
    </w:pPr>
    <w:r>
      <w:t>Jack Nicholson, SR 958-52, Research Design and Methodology III, Assignment #3 04/17/2024</w:t>
    </w:r>
  </w:p>
  <w:p w14:paraId="5CD75653" w14:textId="77777777" w:rsidR="00F9657F" w:rsidRDefault="00F9657F" w:rsidP="00F96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5E"/>
    <w:multiLevelType w:val="hybridMultilevel"/>
    <w:tmpl w:val="07324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8382F"/>
    <w:multiLevelType w:val="hybridMultilevel"/>
    <w:tmpl w:val="2E84CC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F5F14"/>
    <w:multiLevelType w:val="hybridMultilevel"/>
    <w:tmpl w:val="BAC47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545B7"/>
    <w:multiLevelType w:val="hybridMultilevel"/>
    <w:tmpl w:val="94B2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42A11"/>
    <w:multiLevelType w:val="hybridMultilevel"/>
    <w:tmpl w:val="A21C8C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6179458">
    <w:abstractNumId w:val="1"/>
  </w:num>
  <w:num w:numId="2" w16cid:durableId="1626034818">
    <w:abstractNumId w:val="2"/>
  </w:num>
  <w:num w:numId="3" w16cid:durableId="2064523809">
    <w:abstractNumId w:val="0"/>
  </w:num>
  <w:num w:numId="4" w16cid:durableId="10225932">
    <w:abstractNumId w:val="4"/>
  </w:num>
  <w:num w:numId="5" w16cid:durableId="14269990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35"/>
    <w:rsid w:val="00001183"/>
    <w:rsid w:val="00002796"/>
    <w:rsid w:val="00021E08"/>
    <w:rsid w:val="00024823"/>
    <w:rsid w:val="00063AD5"/>
    <w:rsid w:val="00080016"/>
    <w:rsid w:val="00085764"/>
    <w:rsid w:val="00091D9E"/>
    <w:rsid w:val="000A3ACB"/>
    <w:rsid w:val="000E1304"/>
    <w:rsid w:val="000F0940"/>
    <w:rsid w:val="001116CB"/>
    <w:rsid w:val="001235C6"/>
    <w:rsid w:val="001375A6"/>
    <w:rsid w:val="00147148"/>
    <w:rsid w:val="001B4CB1"/>
    <w:rsid w:val="001F0FCB"/>
    <w:rsid w:val="00222E0C"/>
    <w:rsid w:val="0024559D"/>
    <w:rsid w:val="002576B4"/>
    <w:rsid w:val="002F6DD6"/>
    <w:rsid w:val="0034324A"/>
    <w:rsid w:val="00373EFF"/>
    <w:rsid w:val="00380777"/>
    <w:rsid w:val="003808D0"/>
    <w:rsid w:val="003C13E0"/>
    <w:rsid w:val="003F4F1A"/>
    <w:rsid w:val="00402F46"/>
    <w:rsid w:val="004058ED"/>
    <w:rsid w:val="004111F1"/>
    <w:rsid w:val="004356A8"/>
    <w:rsid w:val="00460E28"/>
    <w:rsid w:val="004616B8"/>
    <w:rsid w:val="0048495B"/>
    <w:rsid w:val="0048567A"/>
    <w:rsid w:val="00487CDE"/>
    <w:rsid w:val="00492817"/>
    <w:rsid w:val="00495B7D"/>
    <w:rsid w:val="004D4261"/>
    <w:rsid w:val="00517DD8"/>
    <w:rsid w:val="00521298"/>
    <w:rsid w:val="00552613"/>
    <w:rsid w:val="00584EAE"/>
    <w:rsid w:val="00586538"/>
    <w:rsid w:val="005A261A"/>
    <w:rsid w:val="005C143D"/>
    <w:rsid w:val="005E16DD"/>
    <w:rsid w:val="00602623"/>
    <w:rsid w:val="006570A7"/>
    <w:rsid w:val="00666EC3"/>
    <w:rsid w:val="006838B2"/>
    <w:rsid w:val="0070519E"/>
    <w:rsid w:val="007052F2"/>
    <w:rsid w:val="00710141"/>
    <w:rsid w:val="00712F6C"/>
    <w:rsid w:val="00746D59"/>
    <w:rsid w:val="00752B1B"/>
    <w:rsid w:val="00765223"/>
    <w:rsid w:val="007660D9"/>
    <w:rsid w:val="00767691"/>
    <w:rsid w:val="007860BA"/>
    <w:rsid w:val="007C4AB2"/>
    <w:rsid w:val="008113AF"/>
    <w:rsid w:val="00813E18"/>
    <w:rsid w:val="0083148D"/>
    <w:rsid w:val="008345CC"/>
    <w:rsid w:val="0083713D"/>
    <w:rsid w:val="0089501E"/>
    <w:rsid w:val="009064F3"/>
    <w:rsid w:val="00927EA5"/>
    <w:rsid w:val="00945112"/>
    <w:rsid w:val="00954E88"/>
    <w:rsid w:val="009618D7"/>
    <w:rsid w:val="00A2058B"/>
    <w:rsid w:val="00A36738"/>
    <w:rsid w:val="00A60588"/>
    <w:rsid w:val="00A82853"/>
    <w:rsid w:val="00A84204"/>
    <w:rsid w:val="00A90BFB"/>
    <w:rsid w:val="00AC6823"/>
    <w:rsid w:val="00AD20B7"/>
    <w:rsid w:val="00B200F4"/>
    <w:rsid w:val="00B25184"/>
    <w:rsid w:val="00B32826"/>
    <w:rsid w:val="00B43AE9"/>
    <w:rsid w:val="00B571E2"/>
    <w:rsid w:val="00B85403"/>
    <w:rsid w:val="00B9140A"/>
    <w:rsid w:val="00BA51AD"/>
    <w:rsid w:val="00BE6FA9"/>
    <w:rsid w:val="00BF1502"/>
    <w:rsid w:val="00C407ED"/>
    <w:rsid w:val="00C51235"/>
    <w:rsid w:val="00C83BAE"/>
    <w:rsid w:val="00CA1675"/>
    <w:rsid w:val="00CB430B"/>
    <w:rsid w:val="00CE2F35"/>
    <w:rsid w:val="00D21785"/>
    <w:rsid w:val="00D44045"/>
    <w:rsid w:val="00D62925"/>
    <w:rsid w:val="00DA4A59"/>
    <w:rsid w:val="00DD770B"/>
    <w:rsid w:val="00DF50EE"/>
    <w:rsid w:val="00DF6B6D"/>
    <w:rsid w:val="00E30C4B"/>
    <w:rsid w:val="00E64965"/>
    <w:rsid w:val="00E660B2"/>
    <w:rsid w:val="00ED759B"/>
    <w:rsid w:val="00EF1A47"/>
    <w:rsid w:val="00F247EF"/>
    <w:rsid w:val="00F45BAB"/>
    <w:rsid w:val="00F540DE"/>
    <w:rsid w:val="00F60D30"/>
    <w:rsid w:val="00F820A4"/>
    <w:rsid w:val="00F9657F"/>
    <w:rsid w:val="00FD14FD"/>
    <w:rsid w:val="00FD6A58"/>
    <w:rsid w:val="00FE2F54"/>
    <w:rsid w:val="00FE4EDC"/>
    <w:rsid w:val="00FE7817"/>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D1C3"/>
  <w15:docId w15:val="{8E7F4963-B81A-4846-BF50-63561DEB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2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2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2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2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2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2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2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2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2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2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2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2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235"/>
    <w:rPr>
      <w:rFonts w:eastAsiaTheme="majorEastAsia" w:cstheme="majorBidi"/>
      <w:color w:val="272727" w:themeColor="text1" w:themeTint="D8"/>
    </w:rPr>
  </w:style>
  <w:style w:type="paragraph" w:styleId="Title">
    <w:name w:val="Title"/>
    <w:basedOn w:val="Normal"/>
    <w:next w:val="Normal"/>
    <w:link w:val="TitleChar"/>
    <w:uiPriority w:val="10"/>
    <w:qFormat/>
    <w:rsid w:val="00C512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2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2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1235"/>
    <w:rPr>
      <w:i/>
      <w:iCs/>
      <w:color w:val="404040" w:themeColor="text1" w:themeTint="BF"/>
    </w:rPr>
  </w:style>
  <w:style w:type="paragraph" w:styleId="ListParagraph">
    <w:name w:val="List Paragraph"/>
    <w:basedOn w:val="Normal"/>
    <w:uiPriority w:val="34"/>
    <w:qFormat/>
    <w:rsid w:val="00C51235"/>
    <w:pPr>
      <w:ind w:left="720"/>
      <w:contextualSpacing/>
    </w:pPr>
  </w:style>
  <w:style w:type="character" w:styleId="IntenseEmphasis">
    <w:name w:val="Intense Emphasis"/>
    <w:basedOn w:val="DefaultParagraphFont"/>
    <w:uiPriority w:val="21"/>
    <w:qFormat/>
    <w:rsid w:val="00C51235"/>
    <w:rPr>
      <w:i/>
      <w:iCs/>
      <w:color w:val="0F4761" w:themeColor="accent1" w:themeShade="BF"/>
    </w:rPr>
  </w:style>
  <w:style w:type="paragraph" w:styleId="IntenseQuote">
    <w:name w:val="Intense Quote"/>
    <w:basedOn w:val="Normal"/>
    <w:next w:val="Normal"/>
    <w:link w:val="IntenseQuoteChar"/>
    <w:uiPriority w:val="30"/>
    <w:qFormat/>
    <w:rsid w:val="00C51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235"/>
    <w:rPr>
      <w:i/>
      <w:iCs/>
      <w:color w:val="0F4761" w:themeColor="accent1" w:themeShade="BF"/>
    </w:rPr>
  </w:style>
  <w:style w:type="character" w:styleId="IntenseReference">
    <w:name w:val="Intense Reference"/>
    <w:basedOn w:val="DefaultParagraphFont"/>
    <w:uiPriority w:val="32"/>
    <w:qFormat/>
    <w:rsid w:val="00C51235"/>
    <w:rPr>
      <w:b/>
      <w:bCs/>
      <w:smallCaps/>
      <w:color w:val="0F4761" w:themeColor="accent1" w:themeShade="BF"/>
      <w:spacing w:val="5"/>
    </w:rPr>
  </w:style>
  <w:style w:type="character" w:styleId="Hyperlink">
    <w:name w:val="Hyperlink"/>
    <w:basedOn w:val="DefaultParagraphFont"/>
    <w:uiPriority w:val="99"/>
    <w:unhideWhenUsed/>
    <w:rsid w:val="004616B8"/>
    <w:rPr>
      <w:color w:val="467886" w:themeColor="hyperlink"/>
      <w:u w:val="single"/>
    </w:rPr>
  </w:style>
  <w:style w:type="character" w:styleId="UnresolvedMention">
    <w:name w:val="Unresolved Mention"/>
    <w:basedOn w:val="DefaultParagraphFont"/>
    <w:uiPriority w:val="99"/>
    <w:semiHidden/>
    <w:unhideWhenUsed/>
    <w:rsid w:val="004616B8"/>
    <w:rPr>
      <w:color w:val="605E5C"/>
      <w:shd w:val="clear" w:color="auto" w:fill="E1DFDD"/>
    </w:rPr>
  </w:style>
  <w:style w:type="paragraph" w:styleId="Footer">
    <w:name w:val="footer"/>
    <w:basedOn w:val="Normal"/>
    <w:link w:val="FooterChar"/>
    <w:uiPriority w:val="99"/>
    <w:unhideWhenUsed/>
    <w:rsid w:val="00FE2F54"/>
    <w:pPr>
      <w:tabs>
        <w:tab w:val="center" w:pos="4680"/>
        <w:tab w:val="right" w:pos="9360"/>
      </w:tabs>
    </w:pPr>
  </w:style>
  <w:style w:type="character" w:customStyle="1" w:styleId="FooterChar">
    <w:name w:val="Footer Char"/>
    <w:basedOn w:val="DefaultParagraphFont"/>
    <w:link w:val="Footer"/>
    <w:uiPriority w:val="99"/>
    <w:rsid w:val="00FE2F54"/>
  </w:style>
  <w:style w:type="character" w:styleId="PageNumber">
    <w:name w:val="page number"/>
    <w:basedOn w:val="DefaultParagraphFont"/>
    <w:uiPriority w:val="99"/>
    <w:semiHidden/>
    <w:unhideWhenUsed/>
    <w:rsid w:val="00FE2F54"/>
  </w:style>
  <w:style w:type="table" w:styleId="TableGrid">
    <w:name w:val="Table Grid"/>
    <w:basedOn w:val="TableNormal"/>
    <w:uiPriority w:val="39"/>
    <w:rsid w:val="0092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4D4261"/>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4D42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4D4261"/>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5Dark">
    <w:name w:val="Grid Table 5 Dark"/>
    <w:basedOn w:val="TableNormal"/>
    <w:uiPriority w:val="50"/>
    <w:rsid w:val="004D42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3-Accent1">
    <w:name w:val="List Table 3 Accent 1"/>
    <w:basedOn w:val="TableNormal"/>
    <w:uiPriority w:val="48"/>
    <w:rsid w:val="004D4261"/>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DF6B6D"/>
    <w:pPr>
      <w:tabs>
        <w:tab w:val="center" w:pos="4680"/>
        <w:tab w:val="right" w:pos="9360"/>
      </w:tabs>
    </w:pPr>
  </w:style>
  <w:style w:type="character" w:customStyle="1" w:styleId="HeaderChar">
    <w:name w:val="Header Char"/>
    <w:basedOn w:val="DefaultParagraphFont"/>
    <w:link w:val="Header"/>
    <w:uiPriority w:val="99"/>
    <w:rsid w:val="00DF6B6D"/>
  </w:style>
  <w:style w:type="character" w:styleId="CommentReference">
    <w:name w:val="annotation reference"/>
    <w:basedOn w:val="DefaultParagraphFont"/>
    <w:uiPriority w:val="99"/>
    <w:semiHidden/>
    <w:unhideWhenUsed/>
    <w:rsid w:val="0070519E"/>
    <w:rPr>
      <w:sz w:val="16"/>
      <w:szCs w:val="16"/>
    </w:rPr>
  </w:style>
  <w:style w:type="paragraph" w:styleId="CommentText">
    <w:name w:val="annotation text"/>
    <w:basedOn w:val="Normal"/>
    <w:link w:val="CommentTextChar"/>
    <w:uiPriority w:val="99"/>
    <w:unhideWhenUsed/>
    <w:rsid w:val="0070519E"/>
    <w:rPr>
      <w:sz w:val="20"/>
      <w:szCs w:val="20"/>
    </w:rPr>
  </w:style>
  <w:style w:type="character" w:customStyle="1" w:styleId="CommentTextChar">
    <w:name w:val="Comment Text Char"/>
    <w:basedOn w:val="DefaultParagraphFont"/>
    <w:link w:val="CommentText"/>
    <w:uiPriority w:val="99"/>
    <w:rsid w:val="0070519E"/>
    <w:rPr>
      <w:sz w:val="20"/>
      <w:szCs w:val="20"/>
    </w:rPr>
  </w:style>
  <w:style w:type="paragraph" w:styleId="CommentSubject">
    <w:name w:val="annotation subject"/>
    <w:basedOn w:val="CommentText"/>
    <w:next w:val="CommentText"/>
    <w:link w:val="CommentSubjectChar"/>
    <w:uiPriority w:val="99"/>
    <w:semiHidden/>
    <w:unhideWhenUsed/>
    <w:rsid w:val="0070519E"/>
    <w:rPr>
      <w:b/>
      <w:bCs/>
    </w:rPr>
  </w:style>
  <w:style w:type="character" w:customStyle="1" w:styleId="CommentSubjectChar">
    <w:name w:val="Comment Subject Char"/>
    <w:basedOn w:val="CommentTextChar"/>
    <w:link w:val="CommentSubject"/>
    <w:uiPriority w:val="99"/>
    <w:semiHidden/>
    <w:rsid w:val="00705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hhs.gov/ohrp/regulations-and-policy/belmont-report/index.html"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ogs.edu/research/institutional-review-board-ir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gs.edu/research/institutional-review-board-irb"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3296</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Nicholson</dc:creator>
  <cp:keywords/>
  <dc:description/>
  <cp:lastModifiedBy>Curtis McClane</cp:lastModifiedBy>
  <cp:revision>2</cp:revision>
  <dcterms:created xsi:type="dcterms:W3CDTF">2024-04-23T14:19:00Z</dcterms:created>
  <dcterms:modified xsi:type="dcterms:W3CDTF">2024-04-23T14:19:00Z</dcterms:modified>
</cp:coreProperties>
</file>