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9EECC" w14:textId="64F58E06" w:rsidR="00A1297C" w:rsidRPr="00C23616" w:rsidRDefault="00C23616" w:rsidP="00A1297C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23616">
        <w:rPr>
          <w:rFonts w:ascii="Times New Roman" w:hAnsi="Times New Roman" w:cs="Times New Roman"/>
          <w:b/>
          <w:bCs/>
        </w:rPr>
        <w:t>Cross-Cultural Dynamics Learning Journal</w:t>
      </w:r>
    </w:p>
    <w:p w14:paraId="6E62C2D5" w14:textId="266F44AA" w:rsidR="008B4156" w:rsidRDefault="00B83204" w:rsidP="00244E8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Cross-Cultural Dynamics course offers students the opportunity to </w:t>
      </w:r>
      <w:r w:rsidR="003B418C">
        <w:rPr>
          <w:rFonts w:ascii="Times New Roman" w:hAnsi="Times New Roman" w:cs="Times New Roman"/>
        </w:rPr>
        <w:t>realize the positive impact they can have on others’ lives and</w:t>
      </w:r>
      <w:r w:rsidR="00927954">
        <w:rPr>
          <w:rFonts w:ascii="Times New Roman" w:hAnsi="Times New Roman" w:cs="Times New Roman"/>
        </w:rPr>
        <w:t xml:space="preserve"> the opposite. Indeed, </w:t>
      </w:r>
      <w:r w:rsidR="003B418C">
        <w:rPr>
          <w:rFonts w:ascii="Times New Roman" w:hAnsi="Times New Roman" w:cs="Times New Roman"/>
        </w:rPr>
        <w:t>the course intends</w:t>
      </w:r>
      <w:r w:rsidR="00927954">
        <w:rPr>
          <w:rFonts w:ascii="Times New Roman" w:hAnsi="Times New Roman" w:cs="Times New Roman"/>
        </w:rPr>
        <w:t xml:space="preserve"> to prepare students </w:t>
      </w:r>
      <w:r w:rsidR="00710580">
        <w:rPr>
          <w:rFonts w:ascii="Times New Roman" w:hAnsi="Times New Roman" w:cs="Times New Roman"/>
        </w:rPr>
        <w:t>for interdisciplinary success within a global society. That is, to</w:t>
      </w:r>
      <w:r w:rsidR="00927954">
        <w:rPr>
          <w:rFonts w:ascii="Times New Roman" w:hAnsi="Times New Roman" w:cs="Times New Roman"/>
        </w:rPr>
        <w:t xml:space="preserve"> analyze</w:t>
      </w:r>
      <w:r w:rsidR="00710580">
        <w:rPr>
          <w:rFonts w:ascii="Times New Roman" w:hAnsi="Times New Roman" w:cs="Times New Roman"/>
        </w:rPr>
        <w:t xml:space="preserve"> (cross-cultural understanding)</w:t>
      </w:r>
      <w:r w:rsidR="00927954">
        <w:rPr>
          <w:rFonts w:ascii="Times New Roman" w:hAnsi="Times New Roman" w:cs="Times New Roman"/>
        </w:rPr>
        <w:t xml:space="preserve"> </w:t>
      </w:r>
      <w:r w:rsidR="00CA5513">
        <w:rPr>
          <w:rFonts w:ascii="Times New Roman" w:hAnsi="Times New Roman" w:cs="Times New Roman"/>
        </w:rPr>
        <w:t>and interact effectively (cross-cultural communication) with cultures with differing religious beliefs, ideologies, and worldviews. The course is relevant to the graduate program, whereby students can learn effective cross-cultural strategies with the skills necessary to integrate faith and religion in a postmodern</w:t>
      </w:r>
      <w:r w:rsidR="00371109">
        <w:rPr>
          <w:rFonts w:ascii="Times New Roman" w:hAnsi="Times New Roman" w:cs="Times New Roman"/>
        </w:rPr>
        <w:t xml:space="preserve"> society.</w:t>
      </w:r>
    </w:p>
    <w:p w14:paraId="5FA87D36" w14:textId="56D2E515" w:rsidR="002A3514" w:rsidRDefault="00371109" w:rsidP="00B8320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E2062">
        <w:rPr>
          <w:rFonts w:ascii="Times New Roman" w:hAnsi="Times New Roman" w:cs="Times New Roman"/>
        </w:rPr>
        <w:t xml:space="preserve">As </w:t>
      </w:r>
      <w:r w:rsidR="000773DD">
        <w:rPr>
          <w:rFonts w:ascii="Times New Roman" w:hAnsi="Times New Roman" w:cs="Times New Roman"/>
        </w:rPr>
        <w:t>for</w:t>
      </w:r>
      <w:r w:rsidR="007E2062">
        <w:rPr>
          <w:rFonts w:ascii="Times New Roman" w:hAnsi="Times New Roman" w:cs="Times New Roman"/>
        </w:rPr>
        <w:t xml:space="preserve"> personal growth</w:t>
      </w:r>
      <w:r w:rsidR="00C568D5">
        <w:rPr>
          <w:rFonts w:ascii="Times New Roman" w:hAnsi="Times New Roman" w:cs="Times New Roman"/>
        </w:rPr>
        <w:t>,</w:t>
      </w:r>
      <w:r w:rsidR="00C14EA6">
        <w:rPr>
          <w:rFonts w:ascii="Times New Roman" w:hAnsi="Times New Roman" w:cs="Times New Roman"/>
        </w:rPr>
        <w:t xml:space="preserve"> t</w:t>
      </w:r>
      <w:r w:rsidR="003026C0">
        <w:rPr>
          <w:rFonts w:ascii="Times New Roman" w:hAnsi="Times New Roman" w:cs="Times New Roman"/>
        </w:rPr>
        <w:t xml:space="preserve">he </w:t>
      </w:r>
      <w:r w:rsidR="00C676A6">
        <w:rPr>
          <w:rFonts w:ascii="Times New Roman" w:hAnsi="Times New Roman" w:cs="Times New Roman"/>
        </w:rPr>
        <w:t>course</w:t>
      </w:r>
      <w:r w:rsidR="00053521">
        <w:rPr>
          <w:rFonts w:ascii="Times New Roman" w:hAnsi="Times New Roman" w:cs="Times New Roman"/>
        </w:rPr>
        <w:t xml:space="preserve"> </w:t>
      </w:r>
      <w:r w:rsidR="003C41E3">
        <w:rPr>
          <w:rFonts w:ascii="Times New Roman" w:hAnsi="Times New Roman" w:cs="Times New Roman"/>
        </w:rPr>
        <w:t>benefited me far</w:t>
      </w:r>
      <w:r w:rsidR="004A52A3">
        <w:rPr>
          <w:rFonts w:ascii="Times New Roman" w:hAnsi="Times New Roman" w:cs="Times New Roman"/>
        </w:rPr>
        <w:t xml:space="preserve"> more than</w:t>
      </w:r>
      <w:r w:rsidR="00BF6E77">
        <w:rPr>
          <w:rFonts w:ascii="Times New Roman" w:hAnsi="Times New Roman" w:cs="Times New Roman"/>
        </w:rPr>
        <w:t xml:space="preserve"> anticipated,</w:t>
      </w:r>
      <w:r w:rsidR="004A52A3">
        <w:rPr>
          <w:rFonts w:ascii="Times New Roman" w:hAnsi="Times New Roman" w:cs="Times New Roman"/>
        </w:rPr>
        <w:t xml:space="preserve"> especially</w:t>
      </w:r>
      <w:r w:rsidR="008A32A4">
        <w:rPr>
          <w:rFonts w:ascii="Times New Roman" w:hAnsi="Times New Roman" w:cs="Times New Roman"/>
        </w:rPr>
        <w:t xml:space="preserve"> while</w:t>
      </w:r>
      <w:r w:rsidR="004A52A3">
        <w:rPr>
          <w:rFonts w:ascii="Times New Roman" w:hAnsi="Times New Roman" w:cs="Times New Roman"/>
        </w:rPr>
        <w:t xml:space="preserve"> </w:t>
      </w:r>
      <w:r w:rsidR="00CC2DC3">
        <w:rPr>
          <w:rFonts w:ascii="Times New Roman" w:hAnsi="Times New Roman" w:cs="Times New Roman"/>
        </w:rPr>
        <w:t xml:space="preserve">I worked through the community development principles and applied them to </w:t>
      </w:r>
      <w:r w:rsidR="000072A8">
        <w:rPr>
          <w:rFonts w:ascii="Times New Roman" w:hAnsi="Times New Roman" w:cs="Times New Roman"/>
        </w:rPr>
        <w:t xml:space="preserve">a </w:t>
      </w:r>
      <w:r w:rsidR="00E26561">
        <w:rPr>
          <w:rFonts w:ascii="Times New Roman" w:hAnsi="Times New Roman" w:cs="Times New Roman"/>
        </w:rPr>
        <w:t xml:space="preserve">six-hour </w:t>
      </w:r>
      <w:r w:rsidR="000072A8">
        <w:rPr>
          <w:rFonts w:ascii="Times New Roman" w:hAnsi="Times New Roman" w:cs="Times New Roman"/>
        </w:rPr>
        <w:t>presentation</w:t>
      </w:r>
      <w:r w:rsidR="00E26561">
        <w:rPr>
          <w:rFonts w:ascii="Times New Roman" w:hAnsi="Times New Roman" w:cs="Times New Roman"/>
        </w:rPr>
        <w:t xml:space="preserve"> I did</w:t>
      </w:r>
      <w:r w:rsidR="00CC2DC3">
        <w:rPr>
          <w:rFonts w:ascii="Times New Roman" w:hAnsi="Times New Roman" w:cs="Times New Roman"/>
        </w:rPr>
        <w:t xml:space="preserve"> for mental health professionals a few months ago. Had I not been assigned the </w:t>
      </w:r>
      <w:r w:rsidR="00E40D2E">
        <w:rPr>
          <w:rFonts w:ascii="Times New Roman" w:hAnsi="Times New Roman" w:cs="Times New Roman"/>
        </w:rPr>
        <w:t xml:space="preserve">task, </w:t>
      </w:r>
      <w:r w:rsidR="00CC2DC3">
        <w:rPr>
          <w:rFonts w:ascii="Times New Roman" w:hAnsi="Times New Roman" w:cs="Times New Roman"/>
        </w:rPr>
        <w:t xml:space="preserve">I would have missed </w:t>
      </w:r>
      <w:r w:rsidR="00E40D2E">
        <w:rPr>
          <w:rFonts w:ascii="Times New Roman" w:hAnsi="Times New Roman" w:cs="Times New Roman"/>
        </w:rPr>
        <w:t>a rich</w:t>
      </w:r>
      <w:r w:rsidR="00CC2DC3">
        <w:rPr>
          <w:rFonts w:ascii="Times New Roman" w:hAnsi="Times New Roman" w:cs="Times New Roman"/>
        </w:rPr>
        <w:t xml:space="preserve"> opportunity to carefully examine and think through the situations that occurred and the insights offered </w:t>
      </w:r>
      <w:r w:rsidR="007B4E2E">
        <w:rPr>
          <w:rFonts w:ascii="Times New Roman" w:hAnsi="Times New Roman" w:cs="Times New Roman"/>
        </w:rPr>
        <w:t xml:space="preserve">by the participants </w:t>
      </w:r>
      <w:r w:rsidR="00CC2DC3">
        <w:rPr>
          <w:rFonts w:ascii="Times New Roman" w:hAnsi="Times New Roman" w:cs="Times New Roman"/>
        </w:rPr>
        <w:t>through the course evaluations</w:t>
      </w:r>
      <w:r w:rsidR="00EC3B14">
        <w:rPr>
          <w:rFonts w:ascii="Times New Roman" w:hAnsi="Times New Roman" w:cs="Times New Roman"/>
        </w:rPr>
        <w:t xml:space="preserve"> – as I have done in the past</w:t>
      </w:r>
      <w:r w:rsidR="00064A7C">
        <w:rPr>
          <w:rFonts w:ascii="Times New Roman" w:hAnsi="Times New Roman" w:cs="Times New Roman"/>
        </w:rPr>
        <w:t xml:space="preserve">, only to repeat them again in the future. </w:t>
      </w:r>
      <w:r w:rsidR="00925378">
        <w:rPr>
          <w:rFonts w:ascii="Times New Roman" w:hAnsi="Times New Roman" w:cs="Times New Roman"/>
        </w:rPr>
        <w:t xml:space="preserve">Completing </w:t>
      </w:r>
      <w:r w:rsidR="009B3753">
        <w:rPr>
          <w:rFonts w:ascii="Times New Roman" w:hAnsi="Times New Roman" w:cs="Times New Roman"/>
        </w:rPr>
        <w:t xml:space="preserve">the exercise </w:t>
      </w:r>
      <w:r w:rsidR="00925378">
        <w:rPr>
          <w:rFonts w:ascii="Times New Roman" w:hAnsi="Times New Roman" w:cs="Times New Roman"/>
        </w:rPr>
        <w:t xml:space="preserve">revealed that </w:t>
      </w:r>
      <w:r w:rsidR="00670634">
        <w:rPr>
          <w:rFonts w:ascii="Times New Roman" w:hAnsi="Times New Roman" w:cs="Times New Roman"/>
        </w:rPr>
        <w:t xml:space="preserve">personally, </w:t>
      </w:r>
      <w:r w:rsidR="00925378">
        <w:rPr>
          <w:rFonts w:ascii="Times New Roman" w:hAnsi="Times New Roman" w:cs="Times New Roman"/>
        </w:rPr>
        <w:t xml:space="preserve">I need to </w:t>
      </w:r>
      <w:r w:rsidR="0024321A">
        <w:rPr>
          <w:rFonts w:ascii="Times New Roman" w:hAnsi="Times New Roman" w:cs="Times New Roman"/>
        </w:rPr>
        <w:t>grow in</w:t>
      </w:r>
      <w:r w:rsidR="00925378">
        <w:rPr>
          <w:rFonts w:ascii="Times New Roman" w:hAnsi="Times New Roman" w:cs="Times New Roman"/>
        </w:rPr>
        <w:t xml:space="preserve"> </w:t>
      </w:r>
      <w:r w:rsidR="0071128A">
        <w:rPr>
          <w:rFonts w:ascii="Times New Roman" w:hAnsi="Times New Roman" w:cs="Times New Roman"/>
        </w:rPr>
        <w:t>hum</w:t>
      </w:r>
      <w:r w:rsidR="0095250B">
        <w:rPr>
          <w:rFonts w:ascii="Times New Roman" w:hAnsi="Times New Roman" w:cs="Times New Roman"/>
        </w:rPr>
        <w:t>ility</w:t>
      </w:r>
      <w:r w:rsidR="003A633C">
        <w:rPr>
          <w:rFonts w:ascii="Times New Roman" w:hAnsi="Times New Roman" w:cs="Times New Roman"/>
        </w:rPr>
        <w:t>, listen</w:t>
      </w:r>
      <w:r w:rsidR="0095250B">
        <w:rPr>
          <w:rFonts w:ascii="Times New Roman" w:hAnsi="Times New Roman" w:cs="Times New Roman"/>
        </w:rPr>
        <w:t xml:space="preserve"> more closely,</w:t>
      </w:r>
      <w:r w:rsidR="00624EDA">
        <w:rPr>
          <w:rFonts w:ascii="Times New Roman" w:hAnsi="Times New Roman" w:cs="Times New Roman"/>
        </w:rPr>
        <w:t xml:space="preserve"> and</w:t>
      </w:r>
      <w:r w:rsidR="003A633C">
        <w:rPr>
          <w:rFonts w:ascii="Times New Roman" w:hAnsi="Times New Roman" w:cs="Times New Roman"/>
        </w:rPr>
        <w:t xml:space="preserve"> </w:t>
      </w:r>
      <w:r w:rsidR="00C05350">
        <w:rPr>
          <w:rFonts w:ascii="Times New Roman" w:hAnsi="Times New Roman" w:cs="Times New Roman"/>
        </w:rPr>
        <w:t>speak</w:t>
      </w:r>
      <w:r w:rsidR="003A633C">
        <w:rPr>
          <w:rFonts w:ascii="Times New Roman" w:hAnsi="Times New Roman" w:cs="Times New Roman"/>
        </w:rPr>
        <w:t xml:space="preserve"> wisely</w:t>
      </w:r>
      <w:r w:rsidR="004525DE">
        <w:rPr>
          <w:rFonts w:ascii="Times New Roman" w:hAnsi="Times New Roman" w:cs="Times New Roman"/>
        </w:rPr>
        <w:t>.</w:t>
      </w:r>
      <w:r w:rsidR="009F4079">
        <w:rPr>
          <w:rFonts w:ascii="Times New Roman" w:hAnsi="Times New Roman" w:cs="Times New Roman"/>
        </w:rPr>
        <w:t xml:space="preserve"> </w:t>
      </w:r>
      <w:r w:rsidR="00EB5DC6">
        <w:rPr>
          <w:rFonts w:ascii="Times New Roman" w:hAnsi="Times New Roman" w:cs="Times New Roman"/>
        </w:rPr>
        <w:t>I was convicted in several areas</w:t>
      </w:r>
      <w:r w:rsidR="00321E51">
        <w:rPr>
          <w:rFonts w:ascii="Times New Roman" w:hAnsi="Times New Roman" w:cs="Times New Roman"/>
        </w:rPr>
        <w:t>,</w:t>
      </w:r>
      <w:r w:rsidR="00EB5DC6">
        <w:rPr>
          <w:rFonts w:ascii="Times New Roman" w:hAnsi="Times New Roman" w:cs="Times New Roman"/>
        </w:rPr>
        <w:t xml:space="preserve"> </w:t>
      </w:r>
      <w:r w:rsidR="00321E51">
        <w:rPr>
          <w:rFonts w:ascii="Times New Roman" w:hAnsi="Times New Roman" w:cs="Times New Roman"/>
        </w:rPr>
        <w:t xml:space="preserve">and knowing that abortion is a </w:t>
      </w:r>
      <w:r w:rsidR="00A970C4">
        <w:rPr>
          <w:rFonts w:ascii="Times New Roman" w:hAnsi="Times New Roman" w:cs="Times New Roman"/>
        </w:rPr>
        <w:t>divisive subject</w:t>
      </w:r>
      <w:r w:rsidR="00855A5A">
        <w:rPr>
          <w:rFonts w:ascii="Times New Roman" w:hAnsi="Times New Roman" w:cs="Times New Roman"/>
        </w:rPr>
        <w:t>,</w:t>
      </w:r>
      <w:r w:rsidR="00C80E4E">
        <w:rPr>
          <w:rFonts w:ascii="Times New Roman" w:hAnsi="Times New Roman" w:cs="Times New Roman"/>
        </w:rPr>
        <w:t xml:space="preserve"> to begin with,</w:t>
      </w:r>
      <w:r w:rsidR="00A970C4">
        <w:rPr>
          <w:rFonts w:ascii="Times New Roman" w:hAnsi="Times New Roman" w:cs="Times New Roman"/>
        </w:rPr>
        <w:t xml:space="preserve"> I need to be more </w:t>
      </w:r>
      <w:r w:rsidR="00C80E4E">
        <w:rPr>
          <w:rFonts w:ascii="Times New Roman" w:hAnsi="Times New Roman" w:cs="Times New Roman"/>
        </w:rPr>
        <w:t xml:space="preserve">sensitive </w:t>
      </w:r>
      <w:r w:rsidR="00751349">
        <w:rPr>
          <w:rFonts w:ascii="Times New Roman" w:hAnsi="Times New Roman" w:cs="Times New Roman"/>
        </w:rPr>
        <w:t xml:space="preserve">and better prepared to take on </w:t>
      </w:r>
      <w:r w:rsidR="00855A5A">
        <w:rPr>
          <w:rFonts w:ascii="Times New Roman" w:hAnsi="Times New Roman" w:cs="Times New Roman"/>
        </w:rPr>
        <w:t xml:space="preserve">such a task. </w:t>
      </w:r>
      <w:r w:rsidR="00E30702">
        <w:rPr>
          <w:rFonts w:ascii="Times New Roman" w:hAnsi="Times New Roman" w:cs="Times New Roman"/>
        </w:rPr>
        <w:t xml:space="preserve">Scripturally, </w:t>
      </w:r>
      <w:r w:rsidR="009031F4">
        <w:rPr>
          <w:rFonts w:ascii="Times New Roman" w:hAnsi="Times New Roman" w:cs="Times New Roman"/>
        </w:rPr>
        <w:t xml:space="preserve">the Bible verses </w:t>
      </w:r>
      <w:r w:rsidR="00D61FA6">
        <w:rPr>
          <w:rFonts w:ascii="Times New Roman" w:hAnsi="Times New Roman" w:cs="Times New Roman"/>
        </w:rPr>
        <w:t xml:space="preserve">offering </w:t>
      </w:r>
      <w:r w:rsidR="00A162BA">
        <w:rPr>
          <w:rFonts w:ascii="Times New Roman" w:hAnsi="Times New Roman" w:cs="Times New Roman"/>
        </w:rPr>
        <w:t>contemplation include:</w:t>
      </w:r>
    </w:p>
    <w:p w14:paraId="1341D33B" w14:textId="79BBE584" w:rsidR="0003572D" w:rsidRPr="00B76419" w:rsidRDefault="00F91C62" w:rsidP="00B70D22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3572D" w:rsidRPr="00B76419">
        <w:rPr>
          <w:rFonts w:ascii="Times New Roman" w:hAnsi="Times New Roman" w:cs="Times New Roman"/>
        </w:rPr>
        <w:t>A fool has no delight in understanding</w:t>
      </w:r>
      <w:r w:rsidR="00FD6DA9" w:rsidRPr="00B76419">
        <w:rPr>
          <w:rFonts w:ascii="Times New Roman" w:hAnsi="Times New Roman" w:cs="Times New Roman"/>
        </w:rPr>
        <w:t>, b</w:t>
      </w:r>
      <w:r w:rsidR="0003572D" w:rsidRPr="00B76419">
        <w:rPr>
          <w:rFonts w:ascii="Times New Roman" w:hAnsi="Times New Roman" w:cs="Times New Roman"/>
        </w:rPr>
        <w:t>ut in expressing his own heart</w:t>
      </w:r>
      <w:r>
        <w:rPr>
          <w:rFonts w:ascii="Times New Roman" w:hAnsi="Times New Roman" w:cs="Times New Roman"/>
        </w:rPr>
        <w:t>” (</w:t>
      </w:r>
      <w:r w:rsidR="00B85FB2">
        <w:rPr>
          <w:rFonts w:ascii="Times New Roman" w:hAnsi="Times New Roman" w:cs="Times New Roman"/>
        </w:rPr>
        <w:t>New</w:t>
      </w:r>
      <w:r w:rsidR="009240C8">
        <w:rPr>
          <w:rFonts w:ascii="Times New Roman" w:hAnsi="Times New Roman" w:cs="Times New Roman"/>
        </w:rPr>
        <w:t xml:space="preserve"> King James Version</w:t>
      </w:r>
      <w:r w:rsidR="008D6886">
        <w:rPr>
          <w:rFonts w:ascii="Times New Roman" w:hAnsi="Times New Roman" w:cs="Times New Roman"/>
        </w:rPr>
        <w:t xml:space="preserve">, </w:t>
      </w:r>
      <w:r w:rsidR="00E750C2">
        <w:rPr>
          <w:rFonts w:ascii="Times New Roman" w:hAnsi="Times New Roman" w:cs="Times New Roman"/>
        </w:rPr>
        <w:t>2007, Proverbs 18</w:t>
      </w:r>
      <w:r w:rsidR="004C6C53">
        <w:rPr>
          <w:rFonts w:ascii="Times New Roman" w:hAnsi="Times New Roman" w:cs="Times New Roman"/>
        </w:rPr>
        <w:t>:2)</w:t>
      </w:r>
      <w:r w:rsidR="009C56FC">
        <w:rPr>
          <w:rFonts w:ascii="Times New Roman" w:hAnsi="Times New Roman" w:cs="Times New Roman"/>
        </w:rPr>
        <w:t xml:space="preserve">, </w:t>
      </w:r>
    </w:p>
    <w:p w14:paraId="5F514CBB" w14:textId="1B483803" w:rsidR="0003572D" w:rsidRPr="00B76419" w:rsidRDefault="00292D40" w:rsidP="00DD1FD6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3572D" w:rsidRPr="00B76419">
        <w:rPr>
          <w:rFonts w:ascii="Times New Roman" w:hAnsi="Times New Roman" w:cs="Times New Roman"/>
        </w:rPr>
        <w:t>The heart of the prudent acquires knowledge, and the ear of the wise seeks knowledge</w:t>
      </w:r>
      <w:r>
        <w:rPr>
          <w:rFonts w:ascii="Times New Roman" w:hAnsi="Times New Roman" w:cs="Times New Roman"/>
        </w:rPr>
        <w:t>”</w:t>
      </w:r>
      <w:r w:rsidR="0003572D" w:rsidRPr="00B76419">
        <w:rPr>
          <w:rFonts w:ascii="Times New Roman" w:hAnsi="Times New Roman" w:cs="Times New Roman"/>
        </w:rPr>
        <w:t xml:space="preserve"> </w:t>
      </w:r>
      <w:r w:rsidR="00E24E82">
        <w:rPr>
          <w:rFonts w:ascii="Times New Roman" w:hAnsi="Times New Roman" w:cs="Times New Roman"/>
        </w:rPr>
        <w:t xml:space="preserve">(New King James Version, 2007, </w:t>
      </w:r>
      <w:r w:rsidR="009C56FC">
        <w:rPr>
          <w:rFonts w:ascii="Times New Roman" w:hAnsi="Times New Roman" w:cs="Times New Roman"/>
        </w:rPr>
        <w:t>Proverbs 18:</w:t>
      </w:r>
      <w:r w:rsidR="00D61FA6">
        <w:rPr>
          <w:rFonts w:ascii="Times New Roman" w:hAnsi="Times New Roman" w:cs="Times New Roman"/>
        </w:rPr>
        <w:t>15</w:t>
      </w:r>
      <w:r w:rsidR="00E24E82">
        <w:rPr>
          <w:rFonts w:ascii="Times New Roman" w:hAnsi="Times New Roman" w:cs="Times New Roman"/>
        </w:rPr>
        <w:t>).</w:t>
      </w:r>
    </w:p>
    <w:p w14:paraId="4CF99B04" w14:textId="37DE1EB0" w:rsidR="0003572D" w:rsidRPr="00B76419" w:rsidRDefault="00F25697" w:rsidP="00F25697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r w:rsidR="003B1401" w:rsidRPr="00B76419">
        <w:rPr>
          <w:rFonts w:ascii="Times New Roman" w:hAnsi="Times New Roman" w:cs="Times New Roman"/>
        </w:rPr>
        <w:t>By</w:t>
      </w:r>
      <w:r w:rsidR="0003572D" w:rsidRPr="00B76419">
        <w:rPr>
          <w:rFonts w:ascii="Times New Roman" w:hAnsi="Times New Roman" w:cs="Times New Roman"/>
        </w:rPr>
        <w:t xml:space="preserve"> pride comes nothing but strife, but with the well-advised is </w:t>
      </w:r>
      <w:r w:rsidR="00D80CCE" w:rsidRPr="00B76419">
        <w:rPr>
          <w:rFonts w:ascii="Times New Roman" w:hAnsi="Times New Roman" w:cs="Times New Roman"/>
        </w:rPr>
        <w:t>wisdom</w:t>
      </w:r>
      <w:r w:rsidR="003A6BC0">
        <w:rPr>
          <w:rFonts w:ascii="Times New Roman" w:hAnsi="Times New Roman" w:cs="Times New Roman"/>
        </w:rPr>
        <w:t>”</w:t>
      </w:r>
      <w:r w:rsidR="00E24E82">
        <w:rPr>
          <w:rFonts w:ascii="Times New Roman" w:hAnsi="Times New Roman" w:cs="Times New Roman"/>
        </w:rPr>
        <w:t xml:space="preserve"> (New King James Version, 2007, Proverbs 1</w:t>
      </w:r>
      <w:r>
        <w:rPr>
          <w:rFonts w:ascii="Times New Roman" w:hAnsi="Times New Roman" w:cs="Times New Roman"/>
        </w:rPr>
        <w:t>3:10</w:t>
      </w:r>
      <w:r w:rsidR="00E24E82">
        <w:rPr>
          <w:rFonts w:ascii="Times New Roman" w:hAnsi="Times New Roman" w:cs="Times New Roman"/>
        </w:rPr>
        <w:t>).</w:t>
      </w:r>
    </w:p>
    <w:p w14:paraId="1EBCD6AD" w14:textId="57E771EF" w:rsidR="0003572D" w:rsidRPr="00B76419" w:rsidRDefault="003A6BC0" w:rsidP="00DD1FD6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3572D" w:rsidRPr="00B76419">
        <w:rPr>
          <w:rFonts w:ascii="Times New Roman" w:hAnsi="Times New Roman" w:cs="Times New Roman"/>
        </w:rPr>
        <w:t>Let each of you look out not only for his own interests but also for the interests of others</w:t>
      </w:r>
      <w:r>
        <w:rPr>
          <w:rFonts w:ascii="Times New Roman" w:hAnsi="Times New Roman" w:cs="Times New Roman"/>
        </w:rPr>
        <w:t xml:space="preserve">” </w:t>
      </w:r>
      <w:r w:rsidR="00F25697">
        <w:rPr>
          <w:rFonts w:ascii="Times New Roman" w:hAnsi="Times New Roman" w:cs="Times New Roman"/>
        </w:rPr>
        <w:t>(New King James Version, 2007, P</w:t>
      </w:r>
      <w:r>
        <w:rPr>
          <w:rFonts w:ascii="Times New Roman" w:hAnsi="Times New Roman" w:cs="Times New Roman"/>
        </w:rPr>
        <w:t>hilippians 2:4</w:t>
      </w:r>
      <w:r w:rsidR="00F25697">
        <w:rPr>
          <w:rFonts w:ascii="Times New Roman" w:hAnsi="Times New Roman" w:cs="Times New Roman"/>
        </w:rPr>
        <w:t>).</w:t>
      </w:r>
    </w:p>
    <w:p w14:paraId="4D8465BE" w14:textId="4BEBF004" w:rsidR="0003572D" w:rsidRPr="00707364" w:rsidRDefault="0026563B" w:rsidP="00DD1FD6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50E92" w:rsidRPr="00707364">
        <w:rPr>
          <w:rFonts w:ascii="Times New Roman" w:hAnsi="Times New Roman" w:cs="Times New Roman"/>
        </w:rPr>
        <w:t>So</w:t>
      </w:r>
      <w:r w:rsidR="0003572D" w:rsidRPr="00707364">
        <w:rPr>
          <w:rFonts w:ascii="Times New Roman" w:hAnsi="Times New Roman" w:cs="Times New Roman"/>
        </w:rPr>
        <w:t xml:space="preserve"> then, my beloved brethren, let every man be swift to hear, slow to speak, slow to wrath; for the wrath of man does not produce the righteousness of </w:t>
      </w:r>
      <w:proofErr w:type="gramStart"/>
      <w:r w:rsidR="0003572D" w:rsidRPr="00707364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 xml:space="preserve">” </w:t>
      </w:r>
      <w:r w:rsidR="0003572D" w:rsidRPr="00707364">
        <w:rPr>
          <w:rFonts w:ascii="Times New Roman" w:hAnsi="Times New Roman" w:cs="Times New Roman"/>
        </w:rPr>
        <w:t xml:space="preserve"> </w:t>
      </w:r>
      <w:r w:rsidR="00F25697">
        <w:rPr>
          <w:rFonts w:ascii="Times New Roman" w:hAnsi="Times New Roman" w:cs="Times New Roman"/>
        </w:rPr>
        <w:t>(</w:t>
      </w:r>
      <w:proofErr w:type="gramEnd"/>
      <w:r w:rsidR="00F25697">
        <w:rPr>
          <w:rFonts w:ascii="Times New Roman" w:hAnsi="Times New Roman" w:cs="Times New Roman"/>
        </w:rPr>
        <w:t xml:space="preserve">New King James Version, 2007, </w:t>
      </w:r>
      <w:r>
        <w:rPr>
          <w:rFonts w:ascii="Times New Roman" w:hAnsi="Times New Roman" w:cs="Times New Roman"/>
        </w:rPr>
        <w:t>James 1:19-20).</w:t>
      </w:r>
    </w:p>
    <w:p w14:paraId="553890E3" w14:textId="1942343C" w:rsidR="00867D3D" w:rsidRDefault="00960C75" w:rsidP="0001619E">
      <w:pPr>
        <w:spacing w:line="48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3572D" w:rsidRPr="0003572D">
        <w:rPr>
          <w:rFonts w:ascii="Times New Roman" w:hAnsi="Times New Roman" w:cs="Times New Roman"/>
        </w:rPr>
        <w:t>Do not give what is holy to the dogs; nor cast your pearls before swine, lest they trample them under their feet, and turn and tear you in pieces</w:t>
      </w:r>
      <w:r>
        <w:rPr>
          <w:rFonts w:ascii="Times New Roman" w:hAnsi="Times New Roman" w:cs="Times New Roman"/>
        </w:rPr>
        <w:t>”</w:t>
      </w:r>
      <w:r w:rsidR="00080EDF">
        <w:rPr>
          <w:rFonts w:ascii="Times New Roman" w:hAnsi="Times New Roman" w:cs="Times New Roman"/>
        </w:rPr>
        <w:t xml:space="preserve"> </w:t>
      </w:r>
      <w:r w:rsidR="00F25697">
        <w:rPr>
          <w:rFonts w:ascii="Times New Roman" w:hAnsi="Times New Roman" w:cs="Times New Roman"/>
        </w:rPr>
        <w:t xml:space="preserve">(New King James Version, 2007, </w:t>
      </w:r>
      <w:r>
        <w:rPr>
          <w:rFonts w:ascii="Times New Roman" w:hAnsi="Times New Roman" w:cs="Times New Roman"/>
        </w:rPr>
        <w:t>Matthew 7:6</w:t>
      </w:r>
      <w:r w:rsidR="00F25697">
        <w:rPr>
          <w:rFonts w:ascii="Times New Roman" w:hAnsi="Times New Roman" w:cs="Times New Roman"/>
        </w:rPr>
        <w:t>).</w:t>
      </w:r>
    </w:p>
    <w:p w14:paraId="1851F512" w14:textId="4B16D7DE" w:rsidR="006D7C22" w:rsidRDefault="00436511" w:rsidP="006D7C2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include th</w:t>
      </w:r>
      <w:r w:rsidR="0001619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last </w:t>
      </w:r>
      <w:r w:rsidR="00FC2628">
        <w:rPr>
          <w:rFonts w:ascii="Times New Roman" w:hAnsi="Times New Roman" w:cs="Times New Roman"/>
        </w:rPr>
        <w:t>Bible verse because</w:t>
      </w:r>
      <w:r w:rsidR="008F3AF8">
        <w:rPr>
          <w:rFonts w:ascii="Times New Roman" w:hAnsi="Times New Roman" w:cs="Times New Roman"/>
        </w:rPr>
        <w:t xml:space="preserve"> there are people who have hardened their </w:t>
      </w:r>
      <w:r w:rsidR="003377B5">
        <w:rPr>
          <w:rFonts w:ascii="Times New Roman" w:hAnsi="Times New Roman" w:cs="Times New Roman"/>
        </w:rPr>
        <w:t>hearts</w:t>
      </w:r>
      <w:r w:rsidR="007A3A57">
        <w:rPr>
          <w:rFonts w:ascii="Times New Roman" w:hAnsi="Times New Roman" w:cs="Times New Roman"/>
        </w:rPr>
        <w:t xml:space="preserve"> and </w:t>
      </w:r>
      <w:r w:rsidR="003377B5">
        <w:rPr>
          <w:rFonts w:ascii="Times New Roman" w:hAnsi="Times New Roman" w:cs="Times New Roman"/>
        </w:rPr>
        <w:t xml:space="preserve">are too close-minded to hear anything negative regarding abortion. </w:t>
      </w:r>
      <w:r w:rsidR="00FC2628">
        <w:rPr>
          <w:rFonts w:ascii="Times New Roman" w:hAnsi="Times New Roman" w:cs="Times New Roman"/>
        </w:rPr>
        <w:t xml:space="preserve"> </w:t>
      </w:r>
      <w:r w:rsidR="004853AC">
        <w:rPr>
          <w:rFonts w:ascii="Times New Roman" w:hAnsi="Times New Roman" w:cs="Times New Roman"/>
        </w:rPr>
        <w:t>Personally, I</w:t>
      </w:r>
      <w:r w:rsidR="00FC2628">
        <w:rPr>
          <w:rFonts w:ascii="Times New Roman" w:hAnsi="Times New Roman" w:cs="Times New Roman"/>
        </w:rPr>
        <w:t xml:space="preserve"> have experienced people who have attended an online workshop </w:t>
      </w:r>
      <w:r w:rsidR="00FD1561">
        <w:rPr>
          <w:rFonts w:ascii="Times New Roman" w:hAnsi="Times New Roman" w:cs="Times New Roman"/>
        </w:rPr>
        <w:t>and</w:t>
      </w:r>
      <w:r w:rsidR="0059519F">
        <w:rPr>
          <w:rFonts w:ascii="Times New Roman" w:hAnsi="Times New Roman" w:cs="Times New Roman"/>
        </w:rPr>
        <w:t>,</w:t>
      </w:r>
      <w:r w:rsidR="00FD1561">
        <w:rPr>
          <w:rFonts w:ascii="Times New Roman" w:hAnsi="Times New Roman" w:cs="Times New Roman"/>
        </w:rPr>
        <w:t xml:space="preserve"> while I was presenting</w:t>
      </w:r>
      <w:r w:rsidR="0059519F">
        <w:rPr>
          <w:rFonts w:ascii="Times New Roman" w:hAnsi="Times New Roman" w:cs="Times New Roman"/>
        </w:rPr>
        <w:t>,</w:t>
      </w:r>
      <w:r w:rsidR="00FD1561">
        <w:rPr>
          <w:rFonts w:ascii="Times New Roman" w:hAnsi="Times New Roman" w:cs="Times New Roman"/>
        </w:rPr>
        <w:t xml:space="preserve"> spent </w:t>
      </w:r>
      <w:r w:rsidR="0059519F">
        <w:rPr>
          <w:rFonts w:ascii="Times New Roman" w:hAnsi="Times New Roman" w:cs="Times New Roman"/>
        </w:rPr>
        <w:t xml:space="preserve">the entire time using the chat box to undermine </w:t>
      </w:r>
      <w:r w:rsidR="007E4CC1">
        <w:rPr>
          <w:rFonts w:ascii="Times New Roman" w:hAnsi="Times New Roman" w:cs="Times New Roman"/>
        </w:rPr>
        <w:t xml:space="preserve">the information I was sharing. </w:t>
      </w:r>
      <w:r w:rsidR="00E43E94">
        <w:rPr>
          <w:rFonts w:ascii="Times New Roman" w:hAnsi="Times New Roman" w:cs="Times New Roman"/>
        </w:rPr>
        <w:t>Fortunately</w:t>
      </w:r>
      <w:r w:rsidR="001062ED">
        <w:rPr>
          <w:rFonts w:ascii="Times New Roman" w:hAnsi="Times New Roman" w:cs="Times New Roman"/>
        </w:rPr>
        <w:t>, I was unaware that this was taking place at the time</w:t>
      </w:r>
      <w:r w:rsidR="004C5607">
        <w:rPr>
          <w:rFonts w:ascii="Times New Roman" w:hAnsi="Times New Roman" w:cs="Times New Roman"/>
        </w:rPr>
        <w:t xml:space="preserve">, so </w:t>
      </w:r>
      <w:r w:rsidR="00BE45BE">
        <w:rPr>
          <w:rFonts w:ascii="Times New Roman" w:hAnsi="Times New Roman" w:cs="Times New Roman"/>
        </w:rPr>
        <w:t>the negative comments did not throw me off</w:t>
      </w:r>
      <w:r w:rsidR="00E96D30">
        <w:rPr>
          <w:rFonts w:ascii="Times New Roman" w:hAnsi="Times New Roman" w:cs="Times New Roman"/>
        </w:rPr>
        <w:t>. However, I will</w:t>
      </w:r>
      <w:r w:rsidR="001C6147">
        <w:rPr>
          <w:rFonts w:ascii="Times New Roman" w:hAnsi="Times New Roman" w:cs="Times New Roman"/>
        </w:rPr>
        <w:t xml:space="preserve"> need to be able to address a hostile audience </w:t>
      </w:r>
      <w:r w:rsidR="009651D5">
        <w:rPr>
          <w:rFonts w:ascii="Times New Roman" w:hAnsi="Times New Roman" w:cs="Times New Roman"/>
        </w:rPr>
        <w:t xml:space="preserve">for future </w:t>
      </w:r>
      <w:r w:rsidR="005C6564">
        <w:rPr>
          <w:rFonts w:ascii="Times New Roman" w:hAnsi="Times New Roman" w:cs="Times New Roman"/>
        </w:rPr>
        <w:t xml:space="preserve">presentations and know how to engage, when to engage, </w:t>
      </w:r>
      <w:r w:rsidR="002D75B2">
        <w:rPr>
          <w:rFonts w:ascii="Times New Roman" w:hAnsi="Times New Roman" w:cs="Times New Roman"/>
        </w:rPr>
        <w:t>or if to engage</w:t>
      </w:r>
      <w:r w:rsidR="0007184A">
        <w:rPr>
          <w:rFonts w:ascii="Times New Roman" w:hAnsi="Times New Roman" w:cs="Times New Roman"/>
        </w:rPr>
        <w:t>,</w:t>
      </w:r>
      <w:r w:rsidR="002D75B2">
        <w:rPr>
          <w:rFonts w:ascii="Times New Roman" w:hAnsi="Times New Roman" w:cs="Times New Roman"/>
        </w:rPr>
        <w:t xml:space="preserve"> as Matthew 7:6 refers to. </w:t>
      </w:r>
    </w:p>
    <w:p w14:paraId="2C30169D" w14:textId="2B6B21F6" w:rsidR="00F779FC" w:rsidRDefault="004D5019" w:rsidP="006D7C2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insights </w:t>
      </w:r>
      <w:r w:rsidR="00FA0FBF">
        <w:rPr>
          <w:rFonts w:ascii="Times New Roman" w:hAnsi="Times New Roman" w:cs="Times New Roman"/>
        </w:rPr>
        <w:t>–</w:t>
      </w:r>
      <w:r w:rsidR="00A54680">
        <w:rPr>
          <w:rFonts w:ascii="Times New Roman" w:hAnsi="Times New Roman" w:cs="Times New Roman"/>
        </w:rPr>
        <w:t xml:space="preserve"> </w:t>
      </w:r>
      <w:r w:rsidR="00BF7EBC">
        <w:rPr>
          <w:rFonts w:ascii="Times New Roman" w:hAnsi="Times New Roman" w:cs="Times New Roman"/>
        </w:rPr>
        <w:t xml:space="preserve">Before this class, I </w:t>
      </w:r>
      <w:r w:rsidR="00D44D20">
        <w:rPr>
          <w:rFonts w:ascii="Times New Roman" w:hAnsi="Times New Roman" w:cs="Times New Roman"/>
        </w:rPr>
        <w:t xml:space="preserve">had not thought about </w:t>
      </w:r>
      <w:r w:rsidR="009D567F">
        <w:rPr>
          <w:rFonts w:ascii="Times New Roman" w:hAnsi="Times New Roman" w:cs="Times New Roman"/>
        </w:rPr>
        <w:t xml:space="preserve">what constitutes a </w:t>
      </w:r>
      <w:r w:rsidR="00D44D20">
        <w:rPr>
          <w:rFonts w:ascii="Times New Roman" w:hAnsi="Times New Roman" w:cs="Times New Roman"/>
        </w:rPr>
        <w:t>community,</w:t>
      </w:r>
      <w:r w:rsidR="00BF7EBC">
        <w:rPr>
          <w:rFonts w:ascii="Times New Roman" w:hAnsi="Times New Roman" w:cs="Times New Roman"/>
        </w:rPr>
        <w:t xml:space="preserve"> </w:t>
      </w:r>
      <w:r w:rsidR="004222F6">
        <w:rPr>
          <w:rFonts w:ascii="Times New Roman" w:hAnsi="Times New Roman" w:cs="Times New Roman"/>
        </w:rPr>
        <w:t>the different types of community</w:t>
      </w:r>
      <w:r w:rsidR="00615B5D">
        <w:rPr>
          <w:rFonts w:ascii="Times New Roman" w:hAnsi="Times New Roman" w:cs="Times New Roman"/>
        </w:rPr>
        <w:t>, an</w:t>
      </w:r>
      <w:r w:rsidR="00D44D20">
        <w:rPr>
          <w:rFonts w:ascii="Times New Roman" w:hAnsi="Times New Roman" w:cs="Times New Roman"/>
        </w:rPr>
        <w:t>d</w:t>
      </w:r>
      <w:r w:rsidR="00B66FFE">
        <w:rPr>
          <w:rFonts w:ascii="Times New Roman" w:hAnsi="Times New Roman" w:cs="Times New Roman"/>
        </w:rPr>
        <w:t xml:space="preserve"> the techniques for developing community programs</w:t>
      </w:r>
      <w:r w:rsidR="00695EAE">
        <w:rPr>
          <w:rFonts w:ascii="Times New Roman" w:hAnsi="Times New Roman" w:cs="Times New Roman"/>
        </w:rPr>
        <w:t xml:space="preserve">. </w:t>
      </w:r>
      <w:r w:rsidR="00581437">
        <w:rPr>
          <w:rFonts w:ascii="Times New Roman" w:hAnsi="Times New Roman" w:cs="Times New Roman"/>
        </w:rPr>
        <w:t xml:space="preserve">The </w:t>
      </w:r>
      <w:r w:rsidR="00E96CC0">
        <w:rPr>
          <w:rFonts w:ascii="Times New Roman" w:hAnsi="Times New Roman" w:cs="Times New Roman"/>
        </w:rPr>
        <w:t xml:space="preserve">chapter in </w:t>
      </w:r>
      <w:r w:rsidR="002F7F58">
        <w:rPr>
          <w:rFonts w:ascii="Times New Roman" w:hAnsi="Times New Roman" w:cs="Times New Roman"/>
        </w:rPr>
        <w:t>the Handbook of Clinical Sociology</w:t>
      </w:r>
      <w:r w:rsidR="00695EAE">
        <w:rPr>
          <w:rFonts w:ascii="Times New Roman" w:hAnsi="Times New Roman" w:cs="Times New Roman"/>
        </w:rPr>
        <w:t xml:space="preserve"> </w:t>
      </w:r>
      <w:r w:rsidR="00AD1323">
        <w:rPr>
          <w:rFonts w:ascii="Times New Roman" w:hAnsi="Times New Roman" w:cs="Times New Roman"/>
        </w:rPr>
        <w:t>titled Sociological W</w:t>
      </w:r>
      <w:r w:rsidR="000B6B15">
        <w:rPr>
          <w:rFonts w:ascii="Times New Roman" w:hAnsi="Times New Roman" w:cs="Times New Roman"/>
        </w:rPr>
        <w:t>ork in Communitie</w:t>
      </w:r>
      <w:r w:rsidR="007447C5">
        <w:rPr>
          <w:rFonts w:ascii="Times New Roman" w:hAnsi="Times New Roman" w:cs="Times New Roman"/>
        </w:rPr>
        <w:t xml:space="preserve">s (Sengstock, 2001) </w:t>
      </w:r>
      <w:r w:rsidR="002A6283">
        <w:rPr>
          <w:rFonts w:ascii="Times New Roman" w:hAnsi="Times New Roman" w:cs="Times New Roman"/>
        </w:rPr>
        <w:t xml:space="preserve">has </w:t>
      </w:r>
      <w:r w:rsidR="00D34F70">
        <w:rPr>
          <w:rFonts w:ascii="Times New Roman" w:hAnsi="Times New Roman" w:cs="Times New Roman"/>
        </w:rPr>
        <w:t xml:space="preserve">provided </w:t>
      </w:r>
      <w:r w:rsidR="00922EE4">
        <w:rPr>
          <w:rFonts w:ascii="Times New Roman" w:hAnsi="Times New Roman" w:cs="Times New Roman"/>
        </w:rPr>
        <w:t>insights into how</w:t>
      </w:r>
      <w:r w:rsidR="00D34F70">
        <w:rPr>
          <w:rFonts w:ascii="Times New Roman" w:hAnsi="Times New Roman" w:cs="Times New Roman"/>
        </w:rPr>
        <w:t xml:space="preserve"> I can apply</w:t>
      </w:r>
      <w:r w:rsidR="00922EE4">
        <w:rPr>
          <w:rFonts w:ascii="Times New Roman" w:hAnsi="Times New Roman" w:cs="Times New Roman"/>
        </w:rPr>
        <w:t xml:space="preserve"> techniques to a </w:t>
      </w:r>
      <w:r w:rsidR="00390AFC">
        <w:rPr>
          <w:rFonts w:ascii="Times New Roman" w:hAnsi="Times New Roman" w:cs="Times New Roman"/>
        </w:rPr>
        <w:t xml:space="preserve">newly formed international non-profit organization </w:t>
      </w:r>
      <w:r w:rsidR="00DB1FC8">
        <w:rPr>
          <w:rFonts w:ascii="Times New Roman" w:hAnsi="Times New Roman" w:cs="Times New Roman"/>
        </w:rPr>
        <w:t>I am part of</w:t>
      </w:r>
      <w:r w:rsidR="00057C7F">
        <w:rPr>
          <w:rFonts w:ascii="Times New Roman" w:hAnsi="Times New Roman" w:cs="Times New Roman"/>
        </w:rPr>
        <w:t xml:space="preserve"> – </w:t>
      </w:r>
      <w:r w:rsidR="00AC1B0A">
        <w:rPr>
          <w:rFonts w:ascii="Times New Roman" w:hAnsi="Times New Roman" w:cs="Times New Roman"/>
        </w:rPr>
        <w:t xml:space="preserve">the </w:t>
      </w:r>
      <w:r w:rsidR="00352616">
        <w:rPr>
          <w:rFonts w:ascii="Times New Roman" w:hAnsi="Times New Roman" w:cs="Times New Roman"/>
        </w:rPr>
        <w:t xml:space="preserve">International Institute for Reproductive </w:t>
      </w:r>
      <w:r w:rsidR="00352616">
        <w:rPr>
          <w:rFonts w:ascii="Times New Roman" w:hAnsi="Times New Roman" w:cs="Times New Roman"/>
        </w:rPr>
        <w:lastRenderedPageBreak/>
        <w:t>Loss (IIRL</w:t>
      </w:r>
      <w:r w:rsidR="00F779FC">
        <w:rPr>
          <w:rFonts w:ascii="Times New Roman" w:hAnsi="Times New Roman" w:cs="Times New Roman"/>
        </w:rPr>
        <w:t>)</w:t>
      </w:r>
      <w:r w:rsidR="00837963">
        <w:rPr>
          <w:rFonts w:ascii="Times New Roman" w:hAnsi="Times New Roman" w:cs="Times New Roman"/>
        </w:rPr>
        <w:t xml:space="preserve"> </w:t>
      </w:r>
      <w:r w:rsidR="00AC1B0A">
        <w:rPr>
          <w:rFonts w:ascii="Times New Roman" w:hAnsi="Times New Roman" w:cs="Times New Roman"/>
        </w:rPr>
        <w:t>that will be launching September 2024</w:t>
      </w:r>
      <w:r w:rsidR="00613F79">
        <w:rPr>
          <w:rFonts w:ascii="Times New Roman" w:hAnsi="Times New Roman" w:cs="Times New Roman"/>
        </w:rPr>
        <w:t xml:space="preserve">. Currently, we </w:t>
      </w:r>
      <w:r w:rsidR="00837963">
        <w:rPr>
          <w:rFonts w:ascii="Times New Roman" w:hAnsi="Times New Roman" w:cs="Times New Roman"/>
        </w:rPr>
        <w:t xml:space="preserve">are in the process of building </w:t>
      </w:r>
      <w:r w:rsidR="00613F79">
        <w:rPr>
          <w:rFonts w:ascii="Times New Roman" w:hAnsi="Times New Roman" w:cs="Times New Roman"/>
        </w:rPr>
        <w:t>the</w:t>
      </w:r>
      <w:r w:rsidR="00837963">
        <w:rPr>
          <w:rFonts w:ascii="Times New Roman" w:hAnsi="Times New Roman" w:cs="Times New Roman"/>
        </w:rPr>
        <w:t xml:space="preserve"> website</w:t>
      </w:r>
      <w:r w:rsidR="008A437D">
        <w:rPr>
          <w:rFonts w:ascii="Times New Roman" w:hAnsi="Times New Roman" w:cs="Times New Roman"/>
        </w:rPr>
        <w:t xml:space="preserve"> and planning an international conference </w:t>
      </w:r>
      <w:r w:rsidR="00C6512E">
        <w:rPr>
          <w:rFonts w:ascii="Times New Roman" w:hAnsi="Times New Roman" w:cs="Times New Roman"/>
        </w:rPr>
        <w:t xml:space="preserve">in May 2025. </w:t>
      </w:r>
      <w:r w:rsidR="00F641F0">
        <w:rPr>
          <w:rFonts w:ascii="Times New Roman" w:hAnsi="Times New Roman" w:cs="Times New Roman"/>
        </w:rPr>
        <w:t xml:space="preserve">Specifically </w:t>
      </w:r>
      <w:r w:rsidR="00531E3D">
        <w:rPr>
          <w:rFonts w:ascii="Times New Roman" w:hAnsi="Times New Roman" w:cs="Times New Roman"/>
        </w:rPr>
        <w:t>helpful</w:t>
      </w:r>
      <w:r w:rsidR="00F641F0">
        <w:rPr>
          <w:rFonts w:ascii="Times New Roman" w:hAnsi="Times New Roman" w:cs="Times New Roman"/>
        </w:rPr>
        <w:t xml:space="preserve"> is Sengstock'</w:t>
      </w:r>
      <w:r w:rsidR="005A6A65">
        <w:rPr>
          <w:rFonts w:ascii="Times New Roman" w:hAnsi="Times New Roman" w:cs="Times New Roman"/>
        </w:rPr>
        <w:t xml:space="preserve">s </w:t>
      </w:r>
      <w:r w:rsidR="002859E4">
        <w:rPr>
          <w:rFonts w:ascii="Times New Roman" w:hAnsi="Times New Roman" w:cs="Times New Roman"/>
        </w:rPr>
        <w:t>suggestion</w:t>
      </w:r>
      <w:r w:rsidR="008A66D5">
        <w:rPr>
          <w:rFonts w:ascii="Times New Roman" w:hAnsi="Times New Roman" w:cs="Times New Roman"/>
        </w:rPr>
        <w:t xml:space="preserve"> to start small </w:t>
      </w:r>
      <w:r w:rsidR="00300559">
        <w:rPr>
          <w:rFonts w:ascii="Times New Roman" w:hAnsi="Times New Roman" w:cs="Times New Roman"/>
        </w:rPr>
        <w:t xml:space="preserve">when </w:t>
      </w:r>
      <w:r w:rsidR="002859E4">
        <w:rPr>
          <w:rFonts w:ascii="Times New Roman" w:hAnsi="Times New Roman" w:cs="Times New Roman"/>
        </w:rPr>
        <w:t>d</w:t>
      </w:r>
      <w:r w:rsidR="000F0619">
        <w:rPr>
          <w:rFonts w:ascii="Times New Roman" w:hAnsi="Times New Roman" w:cs="Times New Roman"/>
        </w:rPr>
        <w:t xml:space="preserve">eveloping </w:t>
      </w:r>
      <w:r w:rsidR="0031574F">
        <w:rPr>
          <w:rFonts w:ascii="Times New Roman" w:hAnsi="Times New Roman" w:cs="Times New Roman"/>
        </w:rPr>
        <w:t>community programs</w:t>
      </w:r>
      <w:r w:rsidR="00300559">
        <w:rPr>
          <w:rFonts w:ascii="Times New Roman" w:hAnsi="Times New Roman" w:cs="Times New Roman"/>
        </w:rPr>
        <w:t xml:space="preserve"> (p. 161). </w:t>
      </w:r>
    </w:p>
    <w:p w14:paraId="7662EE8C" w14:textId="5AF72269" w:rsidR="00F779FC" w:rsidRDefault="00517E01" w:rsidP="00BB6B3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starting small may sound </w:t>
      </w:r>
      <w:r w:rsidR="00226A43">
        <w:rPr>
          <w:rFonts w:ascii="Times New Roman" w:hAnsi="Times New Roman" w:cs="Times New Roman"/>
        </w:rPr>
        <w:t>obvious, it wasn’t when consider</w:t>
      </w:r>
      <w:r w:rsidR="002F5730">
        <w:rPr>
          <w:rFonts w:ascii="Times New Roman" w:hAnsi="Times New Roman" w:cs="Times New Roman"/>
        </w:rPr>
        <w:t>ing</w:t>
      </w:r>
      <w:r w:rsidR="00226A43">
        <w:rPr>
          <w:rFonts w:ascii="Times New Roman" w:hAnsi="Times New Roman" w:cs="Times New Roman"/>
        </w:rPr>
        <w:t xml:space="preserve"> </w:t>
      </w:r>
      <w:r w:rsidR="0001079C">
        <w:rPr>
          <w:rFonts w:ascii="Times New Roman" w:hAnsi="Times New Roman" w:cs="Times New Roman"/>
        </w:rPr>
        <w:t>IIRL’s</w:t>
      </w:r>
      <w:r w:rsidR="00C26827">
        <w:rPr>
          <w:rFonts w:ascii="Times New Roman" w:hAnsi="Times New Roman" w:cs="Times New Roman"/>
        </w:rPr>
        <w:t xml:space="preserve"> upcoming conference.</w:t>
      </w:r>
      <w:r w:rsidR="00DF21DB">
        <w:rPr>
          <w:rFonts w:ascii="Times New Roman" w:hAnsi="Times New Roman" w:cs="Times New Roman"/>
        </w:rPr>
        <w:t xml:space="preserve"> Viewing </w:t>
      </w:r>
      <w:r w:rsidR="00654529">
        <w:rPr>
          <w:rFonts w:ascii="Times New Roman" w:hAnsi="Times New Roman" w:cs="Times New Roman"/>
        </w:rPr>
        <w:t>bi-annual</w:t>
      </w:r>
      <w:r w:rsidR="008A2B11">
        <w:rPr>
          <w:rFonts w:ascii="Times New Roman" w:hAnsi="Times New Roman" w:cs="Times New Roman"/>
        </w:rPr>
        <w:t xml:space="preserve"> </w:t>
      </w:r>
      <w:r w:rsidR="00564F7C">
        <w:rPr>
          <w:rFonts w:ascii="Times New Roman" w:hAnsi="Times New Roman" w:cs="Times New Roman"/>
        </w:rPr>
        <w:t xml:space="preserve">international </w:t>
      </w:r>
      <w:r w:rsidR="008A2B11">
        <w:rPr>
          <w:rFonts w:ascii="Times New Roman" w:hAnsi="Times New Roman" w:cs="Times New Roman"/>
        </w:rPr>
        <w:t>conferences as a community</w:t>
      </w:r>
      <w:r w:rsidR="00CC05BB">
        <w:rPr>
          <w:rFonts w:ascii="Times New Roman" w:hAnsi="Times New Roman" w:cs="Times New Roman"/>
        </w:rPr>
        <w:t xml:space="preserve"> </w:t>
      </w:r>
      <w:r w:rsidR="00A01A58">
        <w:rPr>
          <w:rFonts w:ascii="Times New Roman" w:hAnsi="Times New Roman" w:cs="Times New Roman"/>
        </w:rPr>
        <w:t>development program</w:t>
      </w:r>
      <w:r w:rsidR="00C326D0">
        <w:rPr>
          <w:rFonts w:ascii="Times New Roman" w:hAnsi="Times New Roman" w:cs="Times New Roman"/>
        </w:rPr>
        <w:t xml:space="preserve"> h</w:t>
      </w:r>
      <w:r w:rsidR="00946D20">
        <w:rPr>
          <w:rFonts w:ascii="Times New Roman" w:hAnsi="Times New Roman" w:cs="Times New Roman"/>
        </w:rPr>
        <w:t xml:space="preserve">as </w:t>
      </w:r>
      <w:r w:rsidR="00172FFD">
        <w:rPr>
          <w:rFonts w:ascii="Times New Roman" w:hAnsi="Times New Roman" w:cs="Times New Roman"/>
        </w:rPr>
        <w:t>given me the confidence</w:t>
      </w:r>
      <w:r w:rsidR="00946D20">
        <w:rPr>
          <w:rFonts w:ascii="Times New Roman" w:hAnsi="Times New Roman" w:cs="Times New Roman"/>
        </w:rPr>
        <w:t xml:space="preserve"> to start small</w:t>
      </w:r>
      <w:r w:rsidR="004E5CE5">
        <w:rPr>
          <w:rFonts w:ascii="Times New Roman" w:hAnsi="Times New Roman" w:cs="Times New Roman"/>
        </w:rPr>
        <w:t>,</w:t>
      </w:r>
      <w:r w:rsidR="00946D20">
        <w:rPr>
          <w:rFonts w:ascii="Times New Roman" w:hAnsi="Times New Roman" w:cs="Times New Roman"/>
        </w:rPr>
        <w:t xml:space="preserve"> </w:t>
      </w:r>
      <w:r w:rsidR="004E5CE5">
        <w:rPr>
          <w:rFonts w:ascii="Times New Roman" w:hAnsi="Times New Roman" w:cs="Times New Roman"/>
        </w:rPr>
        <w:t xml:space="preserve">making it easier to implement, evaluate, and </w:t>
      </w:r>
      <w:r w:rsidR="001F79A6">
        <w:rPr>
          <w:rFonts w:ascii="Times New Roman" w:hAnsi="Times New Roman" w:cs="Times New Roman"/>
        </w:rPr>
        <w:t>grow</w:t>
      </w:r>
      <w:r w:rsidR="00021610">
        <w:rPr>
          <w:rFonts w:ascii="Times New Roman" w:hAnsi="Times New Roman" w:cs="Times New Roman"/>
        </w:rPr>
        <w:t xml:space="preserve"> </w:t>
      </w:r>
      <w:r w:rsidR="00B10426">
        <w:rPr>
          <w:rFonts w:ascii="Times New Roman" w:hAnsi="Times New Roman" w:cs="Times New Roman"/>
        </w:rPr>
        <w:t>in two ways</w:t>
      </w:r>
      <w:r w:rsidR="005A2680">
        <w:rPr>
          <w:rFonts w:ascii="Times New Roman" w:hAnsi="Times New Roman" w:cs="Times New Roman"/>
        </w:rPr>
        <w:t>: first, as an organization, and second,</w:t>
      </w:r>
      <w:r w:rsidR="00B10426">
        <w:rPr>
          <w:rFonts w:ascii="Times New Roman" w:hAnsi="Times New Roman" w:cs="Times New Roman"/>
        </w:rPr>
        <w:t xml:space="preserve"> professionally, educationally, and personally. This new insight has</w:t>
      </w:r>
      <w:r w:rsidR="00651521">
        <w:rPr>
          <w:rFonts w:ascii="Times New Roman" w:hAnsi="Times New Roman" w:cs="Times New Roman"/>
        </w:rPr>
        <w:t xml:space="preserve"> also</w:t>
      </w:r>
      <w:r w:rsidR="00B10426">
        <w:rPr>
          <w:rFonts w:ascii="Times New Roman" w:hAnsi="Times New Roman" w:cs="Times New Roman"/>
        </w:rPr>
        <w:t xml:space="preserve"> helped me move the organization forward</w:t>
      </w:r>
      <w:r w:rsidR="00E863B9">
        <w:rPr>
          <w:rFonts w:ascii="Times New Roman" w:hAnsi="Times New Roman" w:cs="Times New Roman"/>
        </w:rPr>
        <w:t xml:space="preserve"> mentally</w:t>
      </w:r>
      <w:r w:rsidR="00B10426">
        <w:rPr>
          <w:rFonts w:ascii="Times New Roman" w:hAnsi="Times New Roman" w:cs="Times New Roman"/>
        </w:rPr>
        <w:t xml:space="preserve"> in a way that lessens my</w:t>
      </w:r>
      <w:r w:rsidR="00EB444B">
        <w:rPr>
          <w:rFonts w:ascii="Times New Roman" w:hAnsi="Times New Roman" w:cs="Times New Roman"/>
        </w:rPr>
        <w:t xml:space="preserve"> </w:t>
      </w:r>
      <w:r w:rsidR="00A76B2B">
        <w:rPr>
          <w:rFonts w:ascii="Times New Roman" w:hAnsi="Times New Roman" w:cs="Times New Roman"/>
        </w:rPr>
        <w:t xml:space="preserve">anxiety and </w:t>
      </w:r>
      <w:r w:rsidR="005A2680">
        <w:rPr>
          <w:rFonts w:ascii="Times New Roman" w:hAnsi="Times New Roman" w:cs="Times New Roman"/>
        </w:rPr>
        <w:t xml:space="preserve">relieves </w:t>
      </w:r>
      <w:r w:rsidR="002C26E9">
        <w:rPr>
          <w:rFonts w:ascii="Times New Roman" w:hAnsi="Times New Roman" w:cs="Times New Roman"/>
        </w:rPr>
        <w:t xml:space="preserve">the pressure of </w:t>
      </w:r>
      <w:r w:rsidR="00183448">
        <w:rPr>
          <w:rFonts w:ascii="Times New Roman" w:hAnsi="Times New Roman" w:cs="Times New Roman"/>
        </w:rPr>
        <w:t xml:space="preserve">having to </w:t>
      </w:r>
      <w:r w:rsidR="00BB6B34">
        <w:rPr>
          <w:rFonts w:ascii="Times New Roman" w:hAnsi="Times New Roman" w:cs="Times New Roman"/>
        </w:rPr>
        <w:t>decide</w:t>
      </w:r>
      <w:r w:rsidR="00183448">
        <w:rPr>
          <w:rFonts w:ascii="Times New Roman" w:hAnsi="Times New Roman" w:cs="Times New Roman"/>
        </w:rPr>
        <w:t xml:space="preserve"> </w:t>
      </w:r>
      <w:r w:rsidR="00BB6B34">
        <w:rPr>
          <w:rFonts w:ascii="Times New Roman" w:hAnsi="Times New Roman" w:cs="Times New Roman"/>
        </w:rPr>
        <w:t xml:space="preserve">on </w:t>
      </w:r>
      <w:r w:rsidR="00183448">
        <w:rPr>
          <w:rFonts w:ascii="Times New Roman" w:hAnsi="Times New Roman" w:cs="Times New Roman"/>
        </w:rPr>
        <w:t xml:space="preserve">the conference. </w:t>
      </w:r>
    </w:p>
    <w:p w14:paraId="4F6D4331" w14:textId="21CF5E8E" w:rsidR="00D34B15" w:rsidRDefault="003F06BC" w:rsidP="002A730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Cross-Cultural Dynamics course allowed me to think</w:t>
      </w:r>
      <w:r w:rsidR="00B64AB6">
        <w:rPr>
          <w:rFonts w:ascii="Times New Roman" w:hAnsi="Times New Roman" w:cs="Times New Roman"/>
        </w:rPr>
        <w:t xml:space="preserve"> more</w:t>
      </w:r>
      <w:r>
        <w:rPr>
          <w:rFonts w:ascii="Times New Roman" w:hAnsi="Times New Roman" w:cs="Times New Roman"/>
        </w:rPr>
        <w:t xml:space="preserve"> </w:t>
      </w:r>
      <w:r w:rsidR="003E686F">
        <w:rPr>
          <w:rFonts w:ascii="Times New Roman" w:hAnsi="Times New Roman" w:cs="Times New Roman"/>
        </w:rPr>
        <w:t xml:space="preserve">about IIRL, </w:t>
      </w:r>
      <w:r w:rsidR="00D41DC4">
        <w:rPr>
          <w:rFonts w:ascii="Times New Roman" w:hAnsi="Times New Roman" w:cs="Times New Roman"/>
        </w:rPr>
        <w:t>consisting of differ</w:t>
      </w:r>
      <w:r w:rsidR="00F245F2">
        <w:rPr>
          <w:rFonts w:ascii="Times New Roman" w:hAnsi="Times New Roman" w:cs="Times New Roman"/>
        </w:rPr>
        <w:t xml:space="preserve">ent </w:t>
      </w:r>
      <w:r w:rsidR="00D41DC4">
        <w:rPr>
          <w:rFonts w:ascii="Times New Roman" w:hAnsi="Times New Roman" w:cs="Times New Roman"/>
        </w:rPr>
        <w:t>communities and the essential elements required to develop</w:t>
      </w:r>
      <w:r w:rsidR="00BB7FF8">
        <w:rPr>
          <w:rFonts w:ascii="Times New Roman" w:hAnsi="Times New Roman" w:cs="Times New Roman"/>
        </w:rPr>
        <w:t xml:space="preserve"> each one</w:t>
      </w:r>
      <w:r w:rsidR="002A6911">
        <w:rPr>
          <w:rFonts w:ascii="Times New Roman" w:hAnsi="Times New Roman" w:cs="Times New Roman"/>
        </w:rPr>
        <w:t xml:space="preserve">. </w:t>
      </w:r>
      <w:r w:rsidR="00C44AF8">
        <w:rPr>
          <w:rFonts w:ascii="Times New Roman" w:hAnsi="Times New Roman" w:cs="Times New Roman"/>
        </w:rPr>
        <w:t xml:space="preserve">Each community will be a sum of </w:t>
      </w:r>
      <w:r w:rsidR="003F521C">
        <w:rPr>
          <w:rFonts w:ascii="Times New Roman" w:hAnsi="Times New Roman" w:cs="Times New Roman"/>
        </w:rPr>
        <w:t xml:space="preserve">a greater part. </w:t>
      </w:r>
      <w:r w:rsidR="002A6911">
        <w:rPr>
          <w:rFonts w:ascii="Times New Roman" w:hAnsi="Times New Roman" w:cs="Times New Roman"/>
        </w:rPr>
        <w:t xml:space="preserve">Reflecting on this has been extremely beneficial for </w:t>
      </w:r>
      <w:r w:rsidR="002A7306">
        <w:rPr>
          <w:rFonts w:ascii="Times New Roman" w:hAnsi="Times New Roman" w:cs="Times New Roman"/>
        </w:rPr>
        <w:t xml:space="preserve">structuring </w:t>
      </w:r>
      <w:r w:rsidR="008B33CF">
        <w:rPr>
          <w:rFonts w:ascii="Times New Roman" w:hAnsi="Times New Roman" w:cs="Times New Roman"/>
        </w:rPr>
        <w:t>IIRL</w:t>
      </w:r>
      <w:r w:rsidR="00C34AA4">
        <w:rPr>
          <w:rFonts w:ascii="Times New Roman" w:hAnsi="Times New Roman" w:cs="Times New Roman"/>
        </w:rPr>
        <w:t xml:space="preserve">. </w:t>
      </w:r>
      <w:r w:rsidR="002A7306">
        <w:rPr>
          <w:rFonts w:ascii="Times New Roman" w:hAnsi="Times New Roman" w:cs="Times New Roman"/>
        </w:rPr>
        <w:t xml:space="preserve"> </w:t>
      </w:r>
      <w:r w:rsidR="00F222C2">
        <w:rPr>
          <w:rFonts w:ascii="Times New Roman" w:hAnsi="Times New Roman" w:cs="Times New Roman"/>
        </w:rPr>
        <w:t>That is, v</w:t>
      </w:r>
      <w:r w:rsidR="002A7306">
        <w:rPr>
          <w:rFonts w:ascii="Times New Roman" w:hAnsi="Times New Roman" w:cs="Times New Roman"/>
        </w:rPr>
        <w:t xml:space="preserve">iewing </w:t>
      </w:r>
      <w:r w:rsidR="00211F1D">
        <w:rPr>
          <w:rFonts w:ascii="Times New Roman" w:hAnsi="Times New Roman" w:cs="Times New Roman"/>
        </w:rPr>
        <w:t>the organization</w:t>
      </w:r>
      <w:r w:rsidR="008B33CF">
        <w:rPr>
          <w:rFonts w:ascii="Times New Roman" w:hAnsi="Times New Roman" w:cs="Times New Roman"/>
        </w:rPr>
        <w:t xml:space="preserve"> as an upcoming intentional and virtual community that interconnects</w:t>
      </w:r>
      <w:r w:rsidR="00342460">
        <w:rPr>
          <w:rFonts w:ascii="Times New Roman" w:hAnsi="Times New Roman" w:cs="Times New Roman"/>
        </w:rPr>
        <w:t xml:space="preserve"> </w:t>
      </w:r>
      <w:r w:rsidR="005B671B">
        <w:rPr>
          <w:rFonts w:ascii="Times New Roman" w:hAnsi="Times New Roman" w:cs="Times New Roman"/>
        </w:rPr>
        <w:t xml:space="preserve">others </w:t>
      </w:r>
      <w:r w:rsidR="00A01014">
        <w:rPr>
          <w:rFonts w:ascii="Times New Roman" w:hAnsi="Times New Roman" w:cs="Times New Roman"/>
        </w:rPr>
        <w:t xml:space="preserve">with similar </w:t>
      </w:r>
      <w:r w:rsidR="008B73E8">
        <w:rPr>
          <w:rFonts w:ascii="Times New Roman" w:hAnsi="Times New Roman" w:cs="Times New Roman"/>
        </w:rPr>
        <w:t xml:space="preserve">associations, </w:t>
      </w:r>
      <w:r w:rsidR="00A01014">
        <w:rPr>
          <w:rFonts w:ascii="Times New Roman" w:hAnsi="Times New Roman" w:cs="Times New Roman"/>
        </w:rPr>
        <w:t xml:space="preserve">expertise, </w:t>
      </w:r>
      <w:r w:rsidR="00313183">
        <w:rPr>
          <w:rFonts w:ascii="Times New Roman" w:hAnsi="Times New Roman" w:cs="Times New Roman"/>
        </w:rPr>
        <w:t xml:space="preserve">shared experiences, </w:t>
      </w:r>
      <w:r w:rsidR="00615E36">
        <w:rPr>
          <w:rFonts w:ascii="Times New Roman" w:hAnsi="Times New Roman" w:cs="Times New Roman"/>
        </w:rPr>
        <w:t>beliefs, and values</w:t>
      </w:r>
      <w:r w:rsidR="00822F14">
        <w:rPr>
          <w:rFonts w:ascii="Times New Roman" w:hAnsi="Times New Roman" w:cs="Times New Roman"/>
        </w:rPr>
        <w:t xml:space="preserve"> (Sengstock, 2001). </w:t>
      </w:r>
      <w:r w:rsidR="00016F08">
        <w:rPr>
          <w:rFonts w:ascii="Times New Roman" w:hAnsi="Times New Roman" w:cs="Times New Roman"/>
        </w:rPr>
        <w:t xml:space="preserve"> </w:t>
      </w:r>
    </w:p>
    <w:p w14:paraId="4E859144" w14:textId="46C90091" w:rsidR="002D0F2C" w:rsidRDefault="00F37697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 conclusion, </w:t>
      </w:r>
      <w:r w:rsidR="002F5CD5">
        <w:rPr>
          <w:rFonts w:ascii="Times New Roman" w:hAnsi="Times New Roman" w:cs="Times New Roman"/>
        </w:rPr>
        <w:t>practicing</w:t>
      </w:r>
      <w:r w:rsidR="00F77805">
        <w:rPr>
          <w:rFonts w:ascii="Times New Roman" w:hAnsi="Times New Roman" w:cs="Times New Roman"/>
        </w:rPr>
        <w:t xml:space="preserve"> </w:t>
      </w:r>
      <w:r w:rsidR="000A6F62">
        <w:rPr>
          <w:rFonts w:ascii="Times New Roman" w:hAnsi="Times New Roman" w:cs="Times New Roman"/>
        </w:rPr>
        <w:t>cross-cultural</w:t>
      </w:r>
      <w:r w:rsidR="002F5CD5">
        <w:rPr>
          <w:rFonts w:ascii="Times New Roman" w:hAnsi="Times New Roman" w:cs="Times New Roman"/>
        </w:rPr>
        <w:t>ly</w:t>
      </w:r>
      <w:r w:rsidR="000A6F62">
        <w:rPr>
          <w:rFonts w:ascii="Times New Roman" w:hAnsi="Times New Roman" w:cs="Times New Roman"/>
        </w:rPr>
        <w:t xml:space="preserve"> </w:t>
      </w:r>
      <w:r w:rsidR="003550C4">
        <w:rPr>
          <w:rFonts w:ascii="Times New Roman" w:hAnsi="Times New Roman" w:cs="Times New Roman"/>
        </w:rPr>
        <w:t>in a global</w:t>
      </w:r>
      <w:r w:rsidR="00CA3B0B">
        <w:rPr>
          <w:rFonts w:ascii="Times New Roman" w:hAnsi="Times New Roman" w:cs="Times New Roman"/>
        </w:rPr>
        <w:t xml:space="preserve"> post-modern day </w:t>
      </w:r>
      <w:r w:rsidR="003550C4">
        <w:rPr>
          <w:rFonts w:ascii="Times New Roman" w:hAnsi="Times New Roman" w:cs="Times New Roman"/>
        </w:rPr>
        <w:t xml:space="preserve">society </w:t>
      </w:r>
      <w:r w:rsidR="00E33CB1">
        <w:rPr>
          <w:rFonts w:ascii="Times New Roman" w:hAnsi="Times New Roman" w:cs="Times New Roman"/>
        </w:rPr>
        <w:t xml:space="preserve">will take </w:t>
      </w:r>
      <w:r w:rsidR="000F2176">
        <w:rPr>
          <w:rFonts w:ascii="Times New Roman" w:hAnsi="Times New Roman" w:cs="Times New Roman"/>
        </w:rPr>
        <w:t xml:space="preserve">knowledge, </w:t>
      </w:r>
      <w:r w:rsidR="003550C4">
        <w:rPr>
          <w:rFonts w:ascii="Times New Roman" w:hAnsi="Times New Roman" w:cs="Times New Roman"/>
        </w:rPr>
        <w:t xml:space="preserve">skill, </w:t>
      </w:r>
      <w:r w:rsidR="00C80AA1">
        <w:rPr>
          <w:rFonts w:ascii="Times New Roman" w:hAnsi="Times New Roman" w:cs="Times New Roman"/>
        </w:rPr>
        <w:t>patience,</w:t>
      </w:r>
      <w:r w:rsidR="00CA3B0B">
        <w:rPr>
          <w:rFonts w:ascii="Times New Roman" w:hAnsi="Times New Roman" w:cs="Times New Roman"/>
        </w:rPr>
        <w:t xml:space="preserve"> </w:t>
      </w:r>
      <w:r w:rsidR="009414EF">
        <w:rPr>
          <w:rFonts w:ascii="Times New Roman" w:hAnsi="Times New Roman" w:cs="Times New Roman"/>
        </w:rPr>
        <w:t>practice, and time.</w:t>
      </w:r>
      <w:r w:rsidR="005C5379">
        <w:rPr>
          <w:rFonts w:ascii="Times New Roman" w:hAnsi="Times New Roman" w:cs="Times New Roman"/>
        </w:rPr>
        <w:t xml:space="preserve"> As I have</w:t>
      </w:r>
      <w:r w:rsidR="00862DCD">
        <w:rPr>
          <w:rFonts w:ascii="Times New Roman" w:hAnsi="Times New Roman" w:cs="Times New Roman"/>
        </w:rPr>
        <w:t xml:space="preserve"> been</w:t>
      </w:r>
      <w:r w:rsidR="005C5379">
        <w:rPr>
          <w:rFonts w:ascii="Times New Roman" w:hAnsi="Times New Roman" w:cs="Times New Roman"/>
        </w:rPr>
        <w:t xml:space="preserve"> personally </w:t>
      </w:r>
      <w:r w:rsidR="00862DCD">
        <w:rPr>
          <w:rFonts w:ascii="Times New Roman" w:hAnsi="Times New Roman" w:cs="Times New Roman"/>
        </w:rPr>
        <w:t xml:space="preserve">reminded </w:t>
      </w:r>
      <w:r w:rsidR="005C5379">
        <w:rPr>
          <w:rFonts w:ascii="Times New Roman" w:hAnsi="Times New Roman" w:cs="Times New Roman"/>
        </w:rPr>
        <w:t xml:space="preserve">through </w:t>
      </w:r>
      <w:r w:rsidR="00862DCD">
        <w:rPr>
          <w:rFonts w:ascii="Times New Roman" w:hAnsi="Times New Roman" w:cs="Times New Roman"/>
        </w:rPr>
        <w:t>this course</w:t>
      </w:r>
      <w:r w:rsidR="00A40380">
        <w:rPr>
          <w:rFonts w:ascii="Times New Roman" w:hAnsi="Times New Roman" w:cs="Times New Roman"/>
        </w:rPr>
        <w:t>,</w:t>
      </w:r>
      <w:r w:rsidR="002A5E24" w:rsidRPr="000D556F">
        <w:rPr>
          <w:rFonts w:ascii="Times New Roman" w:hAnsi="Times New Roman" w:cs="Times New Roman"/>
        </w:rPr>
        <w:t xml:space="preserve"> </w:t>
      </w:r>
      <w:r w:rsidR="00E55649" w:rsidRPr="000D556F">
        <w:rPr>
          <w:rFonts w:ascii="Times New Roman" w:hAnsi="Times New Roman" w:cs="Times New Roman"/>
          <w:bCs/>
        </w:rPr>
        <w:t>“</w:t>
      </w:r>
      <w:r w:rsidR="000A05AE">
        <w:rPr>
          <w:rFonts w:ascii="Times New Roman" w:hAnsi="Times New Roman" w:cs="Times New Roman"/>
          <w:bCs/>
        </w:rPr>
        <w:t>We</w:t>
      </w:r>
      <w:r w:rsidR="00E55649" w:rsidRPr="000D556F">
        <w:rPr>
          <w:rFonts w:ascii="Times New Roman" w:hAnsi="Times New Roman" w:cs="Times New Roman"/>
          <w:bCs/>
        </w:rPr>
        <w:t xml:space="preserve"> usually communicate from our own frame of reference” (</w:t>
      </w:r>
      <w:r w:rsidR="00BF158F" w:rsidRPr="000D556F">
        <w:rPr>
          <w:rFonts w:ascii="Times New Roman" w:hAnsi="Times New Roman" w:cs="Times New Roman"/>
          <w:bCs/>
        </w:rPr>
        <w:t xml:space="preserve">Elmer, 2009, </w:t>
      </w:r>
      <w:r w:rsidR="005E65BC" w:rsidRPr="000D556F">
        <w:rPr>
          <w:rFonts w:ascii="Times New Roman" w:hAnsi="Times New Roman" w:cs="Times New Roman"/>
          <w:bCs/>
        </w:rPr>
        <w:t>p.</w:t>
      </w:r>
      <w:r w:rsidR="00E55649" w:rsidRPr="000D556F">
        <w:rPr>
          <w:rFonts w:ascii="Times New Roman" w:hAnsi="Times New Roman" w:cs="Times New Roman"/>
          <w:bCs/>
        </w:rPr>
        <w:t xml:space="preserve"> 38)</w:t>
      </w:r>
      <w:r w:rsidR="00174093">
        <w:rPr>
          <w:rFonts w:ascii="Times New Roman" w:hAnsi="Times New Roman" w:cs="Times New Roman"/>
          <w:bCs/>
        </w:rPr>
        <w:t>; transformation</w:t>
      </w:r>
      <w:r w:rsidR="00A14698">
        <w:rPr>
          <w:rFonts w:ascii="Times New Roman" w:hAnsi="Times New Roman" w:cs="Times New Roman"/>
          <w:bCs/>
        </w:rPr>
        <w:t xml:space="preserve"> in others</w:t>
      </w:r>
      <w:r w:rsidR="006678BB">
        <w:rPr>
          <w:rFonts w:ascii="Times New Roman" w:hAnsi="Times New Roman" w:cs="Times New Roman"/>
          <w:bCs/>
        </w:rPr>
        <w:t xml:space="preserve"> </w:t>
      </w:r>
      <w:r w:rsidR="00174093">
        <w:rPr>
          <w:rFonts w:ascii="Times New Roman" w:hAnsi="Times New Roman" w:cs="Times New Roman"/>
          <w:bCs/>
        </w:rPr>
        <w:t xml:space="preserve">can only </w:t>
      </w:r>
      <w:r w:rsidR="00D331B8">
        <w:rPr>
          <w:rFonts w:ascii="Times New Roman" w:hAnsi="Times New Roman" w:cs="Times New Roman"/>
          <w:bCs/>
        </w:rPr>
        <w:t>occur</w:t>
      </w:r>
      <w:r w:rsidR="00A14698">
        <w:rPr>
          <w:rFonts w:ascii="Times New Roman" w:hAnsi="Times New Roman" w:cs="Times New Roman"/>
          <w:bCs/>
        </w:rPr>
        <w:t xml:space="preserve"> </w:t>
      </w:r>
      <w:r w:rsidR="00174093">
        <w:rPr>
          <w:rFonts w:ascii="Times New Roman" w:hAnsi="Times New Roman" w:cs="Times New Roman"/>
          <w:bCs/>
        </w:rPr>
        <w:t>when we</w:t>
      </w:r>
      <w:r w:rsidR="00D331B8">
        <w:rPr>
          <w:rFonts w:ascii="Times New Roman" w:hAnsi="Times New Roman" w:cs="Times New Roman"/>
          <w:bCs/>
        </w:rPr>
        <w:t xml:space="preserve"> first</w:t>
      </w:r>
      <w:r w:rsidR="00174093">
        <w:rPr>
          <w:rFonts w:ascii="Times New Roman" w:hAnsi="Times New Roman" w:cs="Times New Roman"/>
          <w:bCs/>
        </w:rPr>
        <w:t xml:space="preserve"> recognize our own biases</w:t>
      </w:r>
      <w:r w:rsidR="006D6007">
        <w:rPr>
          <w:rFonts w:ascii="Times New Roman" w:hAnsi="Times New Roman" w:cs="Times New Roman"/>
          <w:bCs/>
        </w:rPr>
        <w:t xml:space="preserve"> </w:t>
      </w:r>
      <w:r w:rsidR="007B14DD">
        <w:rPr>
          <w:rFonts w:ascii="Times New Roman" w:hAnsi="Times New Roman" w:cs="Times New Roman"/>
          <w:bCs/>
        </w:rPr>
        <w:t>and</w:t>
      </w:r>
      <w:r w:rsidR="00D331B8">
        <w:rPr>
          <w:rFonts w:ascii="Times New Roman" w:hAnsi="Times New Roman" w:cs="Times New Roman"/>
          <w:bCs/>
        </w:rPr>
        <w:t xml:space="preserve"> seek to understand </w:t>
      </w:r>
      <w:r w:rsidR="00FC2354">
        <w:rPr>
          <w:rFonts w:ascii="Times New Roman" w:hAnsi="Times New Roman" w:cs="Times New Roman"/>
          <w:bCs/>
        </w:rPr>
        <w:t>others in a non-judging</w:t>
      </w:r>
      <w:r w:rsidR="0014334B">
        <w:rPr>
          <w:rFonts w:ascii="Times New Roman" w:hAnsi="Times New Roman" w:cs="Times New Roman"/>
          <w:bCs/>
        </w:rPr>
        <w:t xml:space="preserve"> Christ-like </w:t>
      </w:r>
      <w:r w:rsidR="00FC2354">
        <w:rPr>
          <w:rFonts w:ascii="Times New Roman" w:hAnsi="Times New Roman" w:cs="Times New Roman"/>
          <w:bCs/>
        </w:rPr>
        <w:t xml:space="preserve">way. </w:t>
      </w:r>
      <w:r w:rsidR="00946263">
        <w:rPr>
          <w:rFonts w:ascii="Times New Roman" w:hAnsi="Times New Roman" w:cs="Times New Roman"/>
          <w:bCs/>
        </w:rPr>
        <w:t>The course has been most effective in meeting my professional goal</w:t>
      </w:r>
      <w:r w:rsidR="00E61E0F">
        <w:rPr>
          <w:rFonts w:ascii="Times New Roman" w:hAnsi="Times New Roman" w:cs="Times New Roman"/>
          <w:bCs/>
        </w:rPr>
        <w:t xml:space="preserve">, especially </w:t>
      </w:r>
      <w:proofErr w:type="gramStart"/>
      <w:r w:rsidR="00E61E0F">
        <w:rPr>
          <w:rFonts w:ascii="Times New Roman" w:hAnsi="Times New Roman" w:cs="Times New Roman"/>
          <w:bCs/>
        </w:rPr>
        <w:t>in the area of</w:t>
      </w:r>
      <w:proofErr w:type="gramEnd"/>
      <w:r w:rsidR="00E61E0F">
        <w:rPr>
          <w:rFonts w:ascii="Times New Roman" w:hAnsi="Times New Roman" w:cs="Times New Roman"/>
          <w:bCs/>
        </w:rPr>
        <w:t xml:space="preserve"> </w:t>
      </w:r>
      <w:r w:rsidR="00A81DC9">
        <w:rPr>
          <w:rFonts w:ascii="Times New Roman" w:hAnsi="Times New Roman" w:cs="Times New Roman"/>
          <w:bCs/>
        </w:rPr>
        <w:t xml:space="preserve">how to grow IIRL educationally </w:t>
      </w:r>
      <w:r w:rsidR="00ED4967">
        <w:rPr>
          <w:rFonts w:ascii="Times New Roman" w:hAnsi="Times New Roman" w:cs="Times New Roman"/>
          <w:bCs/>
        </w:rPr>
        <w:t xml:space="preserve">through </w:t>
      </w:r>
      <w:r w:rsidR="00F406BB">
        <w:rPr>
          <w:rFonts w:ascii="Times New Roman" w:hAnsi="Times New Roman" w:cs="Times New Roman"/>
          <w:bCs/>
        </w:rPr>
        <w:t xml:space="preserve">learning </w:t>
      </w:r>
      <w:r w:rsidR="00C67C80">
        <w:rPr>
          <w:rFonts w:ascii="Times New Roman" w:hAnsi="Times New Roman" w:cs="Times New Roman"/>
          <w:bCs/>
        </w:rPr>
        <w:t>more ways to present well and religiously by reflecting on scripture</w:t>
      </w:r>
      <w:r w:rsidR="004454BA">
        <w:rPr>
          <w:rFonts w:ascii="Times New Roman" w:hAnsi="Times New Roman" w:cs="Times New Roman"/>
          <w:bCs/>
        </w:rPr>
        <w:t xml:space="preserve"> verses</w:t>
      </w:r>
      <w:r w:rsidR="00832500">
        <w:rPr>
          <w:rFonts w:ascii="Times New Roman" w:hAnsi="Times New Roman" w:cs="Times New Roman"/>
          <w:bCs/>
        </w:rPr>
        <w:t xml:space="preserve"> and applying them to</w:t>
      </w:r>
      <w:r w:rsidR="000A46A2">
        <w:rPr>
          <w:rFonts w:ascii="Times New Roman" w:hAnsi="Times New Roman" w:cs="Times New Roman"/>
          <w:bCs/>
        </w:rPr>
        <w:t xml:space="preserve"> areas </w:t>
      </w:r>
      <w:r w:rsidR="00B502E7">
        <w:rPr>
          <w:rFonts w:ascii="Times New Roman" w:hAnsi="Times New Roman" w:cs="Times New Roman"/>
          <w:bCs/>
        </w:rPr>
        <w:t>where</w:t>
      </w:r>
      <w:r w:rsidR="000A46A2">
        <w:rPr>
          <w:rFonts w:ascii="Times New Roman" w:hAnsi="Times New Roman" w:cs="Times New Roman"/>
          <w:bCs/>
        </w:rPr>
        <w:t xml:space="preserve"> I need to improve upon</w:t>
      </w:r>
      <w:r w:rsidR="003D6079">
        <w:rPr>
          <w:rFonts w:ascii="Times New Roman" w:hAnsi="Times New Roman" w:cs="Times New Roman"/>
          <w:bCs/>
        </w:rPr>
        <w:t xml:space="preserve">. </w:t>
      </w:r>
      <w:r w:rsidR="005742B7">
        <w:rPr>
          <w:rFonts w:ascii="Times New Roman" w:hAnsi="Times New Roman" w:cs="Times New Roman"/>
          <w:bCs/>
        </w:rPr>
        <w:t xml:space="preserve">Lastly, while working on these class assignments, I </w:t>
      </w:r>
      <w:r w:rsidR="005742B7">
        <w:rPr>
          <w:rFonts w:ascii="Times New Roman" w:hAnsi="Times New Roman" w:cs="Times New Roman"/>
          <w:bCs/>
        </w:rPr>
        <w:lastRenderedPageBreak/>
        <w:t>got overwhelmed,</w:t>
      </w:r>
      <w:r w:rsidR="008040E7">
        <w:rPr>
          <w:rFonts w:ascii="Times New Roman" w:hAnsi="Times New Roman" w:cs="Times New Roman"/>
          <w:bCs/>
        </w:rPr>
        <w:t xml:space="preserve"> thinking I had </w:t>
      </w:r>
      <w:r w:rsidR="003E2F6B">
        <w:rPr>
          <w:rFonts w:ascii="Times New Roman" w:hAnsi="Times New Roman" w:cs="Times New Roman"/>
          <w:bCs/>
        </w:rPr>
        <w:t xml:space="preserve">so much </w:t>
      </w:r>
      <w:r w:rsidR="00C45128">
        <w:rPr>
          <w:rFonts w:ascii="Times New Roman" w:hAnsi="Times New Roman" w:cs="Times New Roman"/>
          <w:bCs/>
        </w:rPr>
        <w:t xml:space="preserve">more </w:t>
      </w:r>
      <w:r w:rsidR="003E2F6B">
        <w:rPr>
          <w:rFonts w:ascii="Times New Roman" w:hAnsi="Times New Roman" w:cs="Times New Roman"/>
          <w:bCs/>
        </w:rPr>
        <w:t xml:space="preserve">to learn before I should </w:t>
      </w:r>
      <w:r w:rsidR="00ED79E3">
        <w:rPr>
          <w:rFonts w:ascii="Times New Roman" w:hAnsi="Times New Roman" w:cs="Times New Roman"/>
          <w:bCs/>
        </w:rPr>
        <w:t xml:space="preserve">speak again. </w:t>
      </w:r>
      <w:r w:rsidR="003B2D5A">
        <w:rPr>
          <w:rFonts w:ascii="Times New Roman" w:hAnsi="Times New Roman" w:cs="Times New Roman"/>
          <w:bCs/>
        </w:rPr>
        <w:t xml:space="preserve">That </w:t>
      </w:r>
      <w:r w:rsidR="00CD1B88">
        <w:rPr>
          <w:rFonts w:ascii="Times New Roman" w:hAnsi="Times New Roman" w:cs="Times New Roman"/>
          <w:bCs/>
        </w:rPr>
        <w:t>was</w:t>
      </w:r>
      <w:r w:rsidR="003B2D5A">
        <w:rPr>
          <w:rFonts w:ascii="Times New Roman" w:hAnsi="Times New Roman" w:cs="Times New Roman"/>
          <w:bCs/>
        </w:rPr>
        <w:t xml:space="preserve"> until one of my teammates told me that </w:t>
      </w:r>
      <w:r w:rsidR="00246156">
        <w:rPr>
          <w:rFonts w:ascii="Times New Roman" w:hAnsi="Times New Roman" w:cs="Times New Roman"/>
          <w:bCs/>
        </w:rPr>
        <w:t>one of my five-minute</w:t>
      </w:r>
      <w:r w:rsidR="009543DD">
        <w:rPr>
          <w:rFonts w:ascii="Times New Roman" w:hAnsi="Times New Roman" w:cs="Times New Roman"/>
          <w:bCs/>
        </w:rPr>
        <w:t xml:space="preserve"> videos had been viewed nearly 30,000 times.</w:t>
      </w:r>
      <w:r w:rsidR="005742B7">
        <w:rPr>
          <w:rFonts w:ascii="Times New Roman" w:hAnsi="Times New Roman" w:cs="Times New Roman"/>
          <w:bCs/>
        </w:rPr>
        <w:t xml:space="preserve"> </w:t>
      </w:r>
      <w:r w:rsidR="001E096F">
        <w:rPr>
          <w:rFonts w:ascii="Times New Roman" w:hAnsi="Times New Roman" w:cs="Times New Roman"/>
          <w:bCs/>
        </w:rPr>
        <w:t xml:space="preserve">We do not have to be perfect to serve God, </w:t>
      </w:r>
      <w:r w:rsidR="00866F82">
        <w:rPr>
          <w:rFonts w:ascii="Times New Roman" w:hAnsi="Times New Roman" w:cs="Times New Roman"/>
          <w:bCs/>
        </w:rPr>
        <w:t xml:space="preserve">and </w:t>
      </w:r>
      <w:r w:rsidR="001E096F">
        <w:rPr>
          <w:rFonts w:ascii="Times New Roman" w:hAnsi="Times New Roman" w:cs="Times New Roman"/>
          <w:bCs/>
        </w:rPr>
        <w:t xml:space="preserve">we </w:t>
      </w:r>
      <w:r w:rsidR="00866F82">
        <w:rPr>
          <w:rFonts w:ascii="Times New Roman" w:hAnsi="Times New Roman" w:cs="Times New Roman"/>
          <w:bCs/>
        </w:rPr>
        <w:t>will make mistakes.</w:t>
      </w:r>
      <w:r w:rsidR="00A62A70">
        <w:rPr>
          <w:rFonts w:ascii="Times New Roman" w:hAnsi="Times New Roman" w:cs="Times New Roman"/>
          <w:bCs/>
        </w:rPr>
        <w:t xml:space="preserve"> P</w:t>
      </w:r>
      <w:r w:rsidR="00856F07">
        <w:rPr>
          <w:rFonts w:ascii="Times New Roman" w:hAnsi="Times New Roman" w:cs="Times New Roman"/>
          <w:bCs/>
        </w:rPr>
        <w:t xml:space="preserve">utting into practice what I </w:t>
      </w:r>
      <w:r w:rsidR="001E096F">
        <w:rPr>
          <w:rFonts w:ascii="Times New Roman" w:hAnsi="Times New Roman" w:cs="Times New Roman"/>
          <w:bCs/>
        </w:rPr>
        <w:t xml:space="preserve">have learned in this class will </w:t>
      </w:r>
      <w:r w:rsidR="00A421EA">
        <w:rPr>
          <w:rFonts w:ascii="Times New Roman" w:hAnsi="Times New Roman" w:cs="Times New Roman"/>
          <w:bCs/>
        </w:rPr>
        <w:t xml:space="preserve">enhance my abilities </w:t>
      </w:r>
      <w:r w:rsidR="00A62A70">
        <w:rPr>
          <w:rFonts w:ascii="Times New Roman" w:hAnsi="Times New Roman" w:cs="Times New Roman"/>
          <w:bCs/>
        </w:rPr>
        <w:t xml:space="preserve">for </w:t>
      </w:r>
      <w:r w:rsidR="00BD277D">
        <w:rPr>
          <w:rFonts w:ascii="Times New Roman" w:hAnsi="Times New Roman" w:cs="Times New Roman"/>
          <w:bCs/>
        </w:rPr>
        <w:t>continued</w:t>
      </w:r>
      <w:r w:rsidR="00A62A70">
        <w:rPr>
          <w:rFonts w:ascii="Times New Roman" w:hAnsi="Times New Roman" w:cs="Times New Roman"/>
          <w:bCs/>
        </w:rPr>
        <w:t xml:space="preserve"> Kingdom work</w:t>
      </w:r>
      <w:r w:rsidR="000F3BF2">
        <w:rPr>
          <w:rFonts w:ascii="Times New Roman" w:hAnsi="Times New Roman" w:cs="Times New Roman"/>
          <w:bCs/>
        </w:rPr>
        <w:t>,</w:t>
      </w:r>
      <w:r w:rsidR="00A421EA">
        <w:rPr>
          <w:rFonts w:ascii="Times New Roman" w:hAnsi="Times New Roman" w:cs="Times New Roman"/>
          <w:bCs/>
        </w:rPr>
        <w:t xml:space="preserve"> </w:t>
      </w:r>
      <w:r w:rsidR="000F3BF2">
        <w:rPr>
          <w:rFonts w:ascii="Times New Roman" w:hAnsi="Times New Roman" w:cs="Times New Roman"/>
          <w:bCs/>
        </w:rPr>
        <w:t xml:space="preserve">following in the direction </w:t>
      </w:r>
      <w:r w:rsidR="008336D8">
        <w:rPr>
          <w:rFonts w:ascii="Times New Roman" w:hAnsi="Times New Roman" w:cs="Times New Roman"/>
          <w:bCs/>
        </w:rPr>
        <w:t>where God leads.</w:t>
      </w:r>
    </w:p>
    <w:p w14:paraId="11C41A44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79866772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6B2C2ED9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4FE21220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1D3FD4DC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094E58D6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6D5F7B85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7CB3232A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15A36767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1D5F7E1F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1723F7B6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6C395A3B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21DD78FD" w14:textId="77777777" w:rsidR="008336D8" w:rsidRDefault="008336D8" w:rsidP="005742B7">
      <w:pPr>
        <w:spacing w:line="480" w:lineRule="auto"/>
        <w:ind w:firstLine="720"/>
        <w:rPr>
          <w:rFonts w:ascii="Times New Roman" w:hAnsi="Times New Roman" w:cs="Times New Roman"/>
          <w:bCs/>
        </w:rPr>
      </w:pPr>
    </w:p>
    <w:p w14:paraId="795954D2" w14:textId="77777777" w:rsidR="008336D8" w:rsidRDefault="008336D8" w:rsidP="00EE1639">
      <w:pPr>
        <w:spacing w:line="480" w:lineRule="auto"/>
        <w:rPr>
          <w:rFonts w:ascii="Times New Roman" w:hAnsi="Times New Roman" w:cs="Times New Roman"/>
        </w:rPr>
      </w:pPr>
    </w:p>
    <w:p w14:paraId="56B8A069" w14:textId="60C68C71" w:rsidR="00E3185F" w:rsidRDefault="00C91252" w:rsidP="0003572D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Works Cited</w:t>
      </w:r>
    </w:p>
    <w:p w14:paraId="0E03EAB1" w14:textId="77777777" w:rsidR="003A3A26" w:rsidRPr="004610FE" w:rsidRDefault="003A3A26" w:rsidP="003A3A26">
      <w:pPr>
        <w:spacing w:line="480" w:lineRule="auto"/>
        <w:ind w:left="720" w:hanging="720"/>
        <w:rPr>
          <w:rFonts w:ascii="Times New Roman" w:hAnsi="Times New Roman" w:cs="Times New Roman"/>
        </w:rPr>
      </w:pPr>
      <w:r w:rsidRPr="004610FE">
        <w:rPr>
          <w:rFonts w:ascii="Times New Roman" w:hAnsi="Times New Roman" w:cs="Times New Roman"/>
        </w:rPr>
        <w:t xml:space="preserve">Elmer, D. (2009). </w:t>
      </w:r>
      <w:r w:rsidRPr="004610FE">
        <w:rPr>
          <w:rFonts w:ascii="Times New Roman" w:hAnsi="Times New Roman" w:cs="Times New Roman"/>
          <w:i/>
          <w:iCs/>
        </w:rPr>
        <w:t xml:space="preserve">Cross-cultural connections: Stepping out and fitting in around the world. </w:t>
      </w:r>
      <w:r w:rsidRPr="004610FE">
        <w:rPr>
          <w:rFonts w:ascii="Times New Roman" w:hAnsi="Times New Roman" w:cs="Times New Roman"/>
        </w:rPr>
        <w:t>Intervarsity Press.</w:t>
      </w:r>
    </w:p>
    <w:p w14:paraId="6C87B072" w14:textId="77777777" w:rsidR="00EA5867" w:rsidRPr="00EA5867" w:rsidRDefault="00EA5867" w:rsidP="00381993">
      <w:pPr>
        <w:tabs>
          <w:tab w:val="right" w:pos="8640"/>
          <w:tab w:val="right" w:pos="8640"/>
          <w:tab w:val="right" w:pos="8640"/>
        </w:tabs>
        <w:ind w:left="720" w:hanging="720"/>
        <w:rPr>
          <w:rFonts w:ascii="Times New Roman" w:hAnsi="Times New Roman" w:cs="Times New Roman"/>
        </w:rPr>
      </w:pPr>
      <w:r w:rsidRPr="00EA5867">
        <w:rPr>
          <w:rFonts w:ascii="Times New Roman" w:hAnsi="Times New Roman" w:cs="Times New Roman"/>
        </w:rPr>
        <w:t xml:space="preserve">Life Application Study Bible. (2007). Tyndale. </w:t>
      </w:r>
    </w:p>
    <w:p w14:paraId="3934EFB7" w14:textId="07942157" w:rsidR="00664D90" w:rsidRDefault="00683D58" w:rsidP="00381993">
      <w:pPr>
        <w:spacing w:line="480" w:lineRule="auto"/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Rebach</w:t>
      </w:r>
      <w:proofErr w:type="spellEnd"/>
      <w:r>
        <w:rPr>
          <w:rFonts w:ascii="Times New Roman" w:hAnsi="Times New Roman" w:cs="Times New Roman"/>
        </w:rPr>
        <w:t>, H. M. &amp; Bruhn</w:t>
      </w:r>
      <w:r w:rsidR="00761A30">
        <w:rPr>
          <w:rFonts w:ascii="Times New Roman" w:hAnsi="Times New Roman" w:cs="Times New Roman"/>
        </w:rPr>
        <w:t>, J. G</w:t>
      </w:r>
      <w:r w:rsidR="00D36241">
        <w:rPr>
          <w:rFonts w:ascii="Times New Roman" w:hAnsi="Times New Roman" w:cs="Times New Roman"/>
        </w:rPr>
        <w:t>. (2001)</w:t>
      </w:r>
      <w:r w:rsidR="009D387C">
        <w:rPr>
          <w:rFonts w:ascii="Times New Roman" w:hAnsi="Times New Roman" w:cs="Times New Roman"/>
        </w:rPr>
        <w:t>.</w:t>
      </w:r>
      <w:r w:rsidR="00D36241">
        <w:rPr>
          <w:rFonts w:ascii="Times New Roman" w:hAnsi="Times New Roman" w:cs="Times New Roman"/>
        </w:rPr>
        <w:t xml:space="preserve"> </w:t>
      </w:r>
      <w:r w:rsidR="000F1EDF" w:rsidRPr="00761A30">
        <w:rPr>
          <w:rFonts w:ascii="Times New Roman" w:hAnsi="Times New Roman" w:cs="Times New Roman"/>
          <w:i/>
          <w:iCs/>
        </w:rPr>
        <w:t>Handbook of Clinical Sociology</w:t>
      </w:r>
      <w:r w:rsidR="009D387C">
        <w:rPr>
          <w:rFonts w:ascii="Times New Roman" w:hAnsi="Times New Roman" w:cs="Times New Roman"/>
          <w:i/>
          <w:iCs/>
        </w:rPr>
        <w:t xml:space="preserve"> </w:t>
      </w:r>
      <w:r w:rsidR="0025057F">
        <w:rPr>
          <w:rFonts w:ascii="Times New Roman" w:hAnsi="Times New Roman" w:cs="Times New Roman"/>
        </w:rPr>
        <w:t>(2</w:t>
      </w:r>
      <w:r w:rsidR="0025057F" w:rsidRPr="0025057F">
        <w:rPr>
          <w:rFonts w:ascii="Times New Roman" w:hAnsi="Times New Roman" w:cs="Times New Roman"/>
          <w:vertAlign w:val="superscript"/>
        </w:rPr>
        <w:t>nd</w:t>
      </w:r>
      <w:r w:rsidR="0025057F">
        <w:rPr>
          <w:rFonts w:ascii="Times New Roman" w:hAnsi="Times New Roman" w:cs="Times New Roman"/>
        </w:rPr>
        <w:t xml:space="preserve"> ed.)</w:t>
      </w:r>
      <w:r w:rsidR="00D80F4F">
        <w:rPr>
          <w:rFonts w:ascii="Times New Roman" w:hAnsi="Times New Roman" w:cs="Times New Roman"/>
        </w:rPr>
        <w:t xml:space="preserve">. </w:t>
      </w:r>
      <w:r w:rsidR="000F1EDF" w:rsidRPr="000F1EDF">
        <w:rPr>
          <w:rFonts w:ascii="Times New Roman" w:hAnsi="Times New Roman" w:cs="Times New Roman"/>
        </w:rPr>
        <w:t> Germany: Springer US.</w:t>
      </w:r>
    </w:p>
    <w:sectPr w:rsidR="0066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04"/>
    <w:rsid w:val="00003C36"/>
    <w:rsid w:val="000072A8"/>
    <w:rsid w:val="0001079C"/>
    <w:rsid w:val="0001619E"/>
    <w:rsid w:val="00016F08"/>
    <w:rsid w:val="00020001"/>
    <w:rsid w:val="00021610"/>
    <w:rsid w:val="00034387"/>
    <w:rsid w:val="000349A8"/>
    <w:rsid w:val="000349B6"/>
    <w:rsid w:val="0003572D"/>
    <w:rsid w:val="00044341"/>
    <w:rsid w:val="000477FE"/>
    <w:rsid w:val="0005010D"/>
    <w:rsid w:val="00053521"/>
    <w:rsid w:val="00057C7F"/>
    <w:rsid w:val="00064A7C"/>
    <w:rsid w:val="0007184A"/>
    <w:rsid w:val="00071BD1"/>
    <w:rsid w:val="000773DD"/>
    <w:rsid w:val="00080EDF"/>
    <w:rsid w:val="00083001"/>
    <w:rsid w:val="00086F82"/>
    <w:rsid w:val="00093A00"/>
    <w:rsid w:val="000A0374"/>
    <w:rsid w:val="000A05AE"/>
    <w:rsid w:val="000A46A2"/>
    <w:rsid w:val="000A55C5"/>
    <w:rsid w:val="000A6F62"/>
    <w:rsid w:val="000B43A0"/>
    <w:rsid w:val="000B6B15"/>
    <w:rsid w:val="000C523F"/>
    <w:rsid w:val="000D556F"/>
    <w:rsid w:val="000D6706"/>
    <w:rsid w:val="000F0619"/>
    <w:rsid w:val="000F1EDF"/>
    <w:rsid w:val="000F2176"/>
    <w:rsid w:val="000F3BF2"/>
    <w:rsid w:val="000F683A"/>
    <w:rsid w:val="001062ED"/>
    <w:rsid w:val="001200BB"/>
    <w:rsid w:val="00120712"/>
    <w:rsid w:val="00120D56"/>
    <w:rsid w:val="00143116"/>
    <w:rsid w:val="0014334B"/>
    <w:rsid w:val="00146785"/>
    <w:rsid w:val="00151C70"/>
    <w:rsid w:val="00163793"/>
    <w:rsid w:val="00165E63"/>
    <w:rsid w:val="00172FFD"/>
    <w:rsid w:val="00173F62"/>
    <w:rsid w:val="00174093"/>
    <w:rsid w:val="00176BE4"/>
    <w:rsid w:val="00177060"/>
    <w:rsid w:val="00183448"/>
    <w:rsid w:val="00185D6C"/>
    <w:rsid w:val="00186BDD"/>
    <w:rsid w:val="00186E96"/>
    <w:rsid w:val="001A4B08"/>
    <w:rsid w:val="001A4B71"/>
    <w:rsid w:val="001B05AE"/>
    <w:rsid w:val="001B67C2"/>
    <w:rsid w:val="001C4734"/>
    <w:rsid w:val="001C6147"/>
    <w:rsid w:val="001E096F"/>
    <w:rsid w:val="001E52D8"/>
    <w:rsid w:val="001F006C"/>
    <w:rsid w:val="001F2EEC"/>
    <w:rsid w:val="001F79A6"/>
    <w:rsid w:val="001F7C26"/>
    <w:rsid w:val="001F7CAC"/>
    <w:rsid w:val="00201EB5"/>
    <w:rsid w:val="00202247"/>
    <w:rsid w:val="0020546C"/>
    <w:rsid w:val="00206606"/>
    <w:rsid w:val="00206D3E"/>
    <w:rsid w:val="00211F1D"/>
    <w:rsid w:val="0021518B"/>
    <w:rsid w:val="00226A43"/>
    <w:rsid w:val="00226CF1"/>
    <w:rsid w:val="0023103D"/>
    <w:rsid w:val="00233EE3"/>
    <w:rsid w:val="002401B3"/>
    <w:rsid w:val="0024321A"/>
    <w:rsid w:val="002449F2"/>
    <w:rsid w:val="00244E88"/>
    <w:rsid w:val="00246156"/>
    <w:rsid w:val="0025057F"/>
    <w:rsid w:val="00254A7C"/>
    <w:rsid w:val="00254B51"/>
    <w:rsid w:val="00260FDF"/>
    <w:rsid w:val="0026563B"/>
    <w:rsid w:val="002703F1"/>
    <w:rsid w:val="002859E4"/>
    <w:rsid w:val="00292D40"/>
    <w:rsid w:val="002A22C6"/>
    <w:rsid w:val="002A3514"/>
    <w:rsid w:val="002A5367"/>
    <w:rsid w:val="002A588B"/>
    <w:rsid w:val="002A5E24"/>
    <w:rsid w:val="002A6283"/>
    <w:rsid w:val="002A68A1"/>
    <w:rsid w:val="002A6911"/>
    <w:rsid w:val="002A7306"/>
    <w:rsid w:val="002B0108"/>
    <w:rsid w:val="002B50E1"/>
    <w:rsid w:val="002B6142"/>
    <w:rsid w:val="002B74E3"/>
    <w:rsid w:val="002C26E9"/>
    <w:rsid w:val="002C5FCF"/>
    <w:rsid w:val="002D0F2C"/>
    <w:rsid w:val="002D75B2"/>
    <w:rsid w:val="002E05A3"/>
    <w:rsid w:val="002E553E"/>
    <w:rsid w:val="002F2826"/>
    <w:rsid w:val="002F5730"/>
    <w:rsid w:val="002F5CD5"/>
    <w:rsid w:val="002F5FD0"/>
    <w:rsid w:val="002F60E7"/>
    <w:rsid w:val="002F6DDC"/>
    <w:rsid w:val="002F7EC5"/>
    <w:rsid w:val="002F7F58"/>
    <w:rsid w:val="00300559"/>
    <w:rsid w:val="003026C0"/>
    <w:rsid w:val="00313183"/>
    <w:rsid w:val="0031574F"/>
    <w:rsid w:val="00315787"/>
    <w:rsid w:val="00321E51"/>
    <w:rsid w:val="003377B5"/>
    <w:rsid w:val="003415DB"/>
    <w:rsid w:val="00342460"/>
    <w:rsid w:val="00343D3D"/>
    <w:rsid w:val="00352616"/>
    <w:rsid w:val="003550C4"/>
    <w:rsid w:val="00361D97"/>
    <w:rsid w:val="00366436"/>
    <w:rsid w:val="00371109"/>
    <w:rsid w:val="00381993"/>
    <w:rsid w:val="00390AFC"/>
    <w:rsid w:val="003A061B"/>
    <w:rsid w:val="003A3A26"/>
    <w:rsid w:val="003A445B"/>
    <w:rsid w:val="003A633C"/>
    <w:rsid w:val="003A6BC0"/>
    <w:rsid w:val="003B1401"/>
    <w:rsid w:val="003B2D5A"/>
    <w:rsid w:val="003B418C"/>
    <w:rsid w:val="003B4DE8"/>
    <w:rsid w:val="003B531A"/>
    <w:rsid w:val="003B72B9"/>
    <w:rsid w:val="003C1205"/>
    <w:rsid w:val="003C41E3"/>
    <w:rsid w:val="003D10A5"/>
    <w:rsid w:val="003D16EA"/>
    <w:rsid w:val="003D382A"/>
    <w:rsid w:val="003D6079"/>
    <w:rsid w:val="003D672A"/>
    <w:rsid w:val="003E2F6B"/>
    <w:rsid w:val="003E3E66"/>
    <w:rsid w:val="003E686F"/>
    <w:rsid w:val="003F06BC"/>
    <w:rsid w:val="003F44E8"/>
    <w:rsid w:val="003F47F6"/>
    <w:rsid w:val="003F521C"/>
    <w:rsid w:val="004020C4"/>
    <w:rsid w:val="0041117E"/>
    <w:rsid w:val="004222F6"/>
    <w:rsid w:val="00436511"/>
    <w:rsid w:val="004437C5"/>
    <w:rsid w:val="00444EE9"/>
    <w:rsid w:val="004454BA"/>
    <w:rsid w:val="004511A9"/>
    <w:rsid w:val="004525DE"/>
    <w:rsid w:val="004544C3"/>
    <w:rsid w:val="004610FE"/>
    <w:rsid w:val="004613B0"/>
    <w:rsid w:val="0046638C"/>
    <w:rsid w:val="00470232"/>
    <w:rsid w:val="004813F2"/>
    <w:rsid w:val="004853AC"/>
    <w:rsid w:val="004922F9"/>
    <w:rsid w:val="00495AD5"/>
    <w:rsid w:val="00497423"/>
    <w:rsid w:val="004979B8"/>
    <w:rsid w:val="004A41F5"/>
    <w:rsid w:val="004A52A3"/>
    <w:rsid w:val="004C1C08"/>
    <w:rsid w:val="004C5607"/>
    <w:rsid w:val="004C6C53"/>
    <w:rsid w:val="004D4364"/>
    <w:rsid w:val="004D5019"/>
    <w:rsid w:val="004D5C71"/>
    <w:rsid w:val="004E5CE5"/>
    <w:rsid w:val="004E5FF6"/>
    <w:rsid w:val="004F1C99"/>
    <w:rsid w:val="00500DC9"/>
    <w:rsid w:val="005079F2"/>
    <w:rsid w:val="005113D3"/>
    <w:rsid w:val="00512F6F"/>
    <w:rsid w:val="00517E01"/>
    <w:rsid w:val="005213A3"/>
    <w:rsid w:val="00531E3D"/>
    <w:rsid w:val="00532FC0"/>
    <w:rsid w:val="00551FEA"/>
    <w:rsid w:val="00556F2A"/>
    <w:rsid w:val="00564F7C"/>
    <w:rsid w:val="005729F5"/>
    <w:rsid w:val="005742B7"/>
    <w:rsid w:val="00581437"/>
    <w:rsid w:val="00592579"/>
    <w:rsid w:val="0059519F"/>
    <w:rsid w:val="005A055F"/>
    <w:rsid w:val="005A2680"/>
    <w:rsid w:val="005A6A65"/>
    <w:rsid w:val="005B671B"/>
    <w:rsid w:val="005C4A04"/>
    <w:rsid w:val="005C5379"/>
    <w:rsid w:val="005C6564"/>
    <w:rsid w:val="005D1760"/>
    <w:rsid w:val="005D1F30"/>
    <w:rsid w:val="005E620E"/>
    <w:rsid w:val="005E65BC"/>
    <w:rsid w:val="005F7AA8"/>
    <w:rsid w:val="00605F89"/>
    <w:rsid w:val="00613F79"/>
    <w:rsid w:val="00615B5D"/>
    <w:rsid w:val="00615E36"/>
    <w:rsid w:val="00624EDA"/>
    <w:rsid w:val="00651521"/>
    <w:rsid w:val="00652B41"/>
    <w:rsid w:val="00654529"/>
    <w:rsid w:val="00660395"/>
    <w:rsid w:val="00664D90"/>
    <w:rsid w:val="006678BB"/>
    <w:rsid w:val="00670634"/>
    <w:rsid w:val="0067777C"/>
    <w:rsid w:val="00683D58"/>
    <w:rsid w:val="006905CB"/>
    <w:rsid w:val="00695EAE"/>
    <w:rsid w:val="006C3111"/>
    <w:rsid w:val="006C4478"/>
    <w:rsid w:val="006D6007"/>
    <w:rsid w:val="006D7C22"/>
    <w:rsid w:val="006E3A8F"/>
    <w:rsid w:val="006E7C56"/>
    <w:rsid w:val="0070434E"/>
    <w:rsid w:val="007055FD"/>
    <w:rsid w:val="00707364"/>
    <w:rsid w:val="00710580"/>
    <w:rsid w:val="0071128A"/>
    <w:rsid w:val="007123DF"/>
    <w:rsid w:val="00712727"/>
    <w:rsid w:val="007447C5"/>
    <w:rsid w:val="00750653"/>
    <w:rsid w:val="00751349"/>
    <w:rsid w:val="00761A30"/>
    <w:rsid w:val="00766F5C"/>
    <w:rsid w:val="00784CE6"/>
    <w:rsid w:val="00793A31"/>
    <w:rsid w:val="007A2C37"/>
    <w:rsid w:val="007A3A57"/>
    <w:rsid w:val="007A6A6D"/>
    <w:rsid w:val="007B14DD"/>
    <w:rsid w:val="007B2658"/>
    <w:rsid w:val="007B4E2E"/>
    <w:rsid w:val="007B6077"/>
    <w:rsid w:val="007C376C"/>
    <w:rsid w:val="007C422E"/>
    <w:rsid w:val="007C5681"/>
    <w:rsid w:val="007E0ABF"/>
    <w:rsid w:val="007E2062"/>
    <w:rsid w:val="007E4CC1"/>
    <w:rsid w:val="007E6906"/>
    <w:rsid w:val="007E69CA"/>
    <w:rsid w:val="008040E7"/>
    <w:rsid w:val="00822F14"/>
    <w:rsid w:val="00832500"/>
    <w:rsid w:val="0083328B"/>
    <w:rsid w:val="008336D8"/>
    <w:rsid w:val="00834542"/>
    <w:rsid w:val="00834768"/>
    <w:rsid w:val="00837963"/>
    <w:rsid w:val="00844BF5"/>
    <w:rsid w:val="00855A5A"/>
    <w:rsid w:val="0085689C"/>
    <w:rsid w:val="00856F07"/>
    <w:rsid w:val="008627AF"/>
    <w:rsid w:val="00862DCD"/>
    <w:rsid w:val="00865A39"/>
    <w:rsid w:val="00866F82"/>
    <w:rsid w:val="00867D3D"/>
    <w:rsid w:val="0087431F"/>
    <w:rsid w:val="00875AA0"/>
    <w:rsid w:val="0089100E"/>
    <w:rsid w:val="008922E6"/>
    <w:rsid w:val="0089711F"/>
    <w:rsid w:val="008A0B09"/>
    <w:rsid w:val="008A2B11"/>
    <w:rsid w:val="008A2CB1"/>
    <w:rsid w:val="008A32A4"/>
    <w:rsid w:val="008A437D"/>
    <w:rsid w:val="008A66D5"/>
    <w:rsid w:val="008B159B"/>
    <w:rsid w:val="008B2C91"/>
    <w:rsid w:val="008B33CF"/>
    <w:rsid w:val="008B4156"/>
    <w:rsid w:val="008B73E8"/>
    <w:rsid w:val="008D37F1"/>
    <w:rsid w:val="008D6886"/>
    <w:rsid w:val="008F3AF8"/>
    <w:rsid w:val="008F5B95"/>
    <w:rsid w:val="008F76C7"/>
    <w:rsid w:val="009018A0"/>
    <w:rsid w:val="009031F4"/>
    <w:rsid w:val="00920F0E"/>
    <w:rsid w:val="00922EE4"/>
    <w:rsid w:val="009240C8"/>
    <w:rsid w:val="0092456F"/>
    <w:rsid w:val="00925378"/>
    <w:rsid w:val="00927954"/>
    <w:rsid w:val="009414EF"/>
    <w:rsid w:val="00946263"/>
    <w:rsid w:val="00946D20"/>
    <w:rsid w:val="0095250B"/>
    <w:rsid w:val="00953FB7"/>
    <w:rsid w:val="009543DD"/>
    <w:rsid w:val="00960C75"/>
    <w:rsid w:val="009651D5"/>
    <w:rsid w:val="00983886"/>
    <w:rsid w:val="00983B35"/>
    <w:rsid w:val="00995AE6"/>
    <w:rsid w:val="009A6249"/>
    <w:rsid w:val="009B3753"/>
    <w:rsid w:val="009C28C5"/>
    <w:rsid w:val="009C56FC"/>
    <w:rsid w:val="009D351E"/>
    <w:rsid w:val="009D387C"/>
    <w:rsid w:val="009D567F"/>
    <w:rsid w:val="009D6A05"/>
    <w:rsid w:val="009F4079"/>
    <w:rsid w:val="009F5748"/>
    <w:rsid w:val="00A01014"/>
    <w:rsid w:val="00A01A58"/>
    <w:rsid w:val="00A05E46"/>
    <w:rsid w:val="00A12596"/>
    <w:rsid w:val="00A1297C"/>
    <w:rsid w:val="00A143D6"/>
    <w:rsid w:val="00A14698"/>
    <w:rsid w:val="00A162BA"/>
    <w:rsid w:val="00A21C61"/>
    <w:rsid w:val="00A368A8"/>
    <w:rsid w:val="00A40380"/>
    <w:rsid w:val="00A421EA"/>
    <w:rsid w:val="00A50E92"/>
    <w:rsid w:val="00A54680"/>
    <w:rsid w:val="00A60B19"/>
    <w:rsid w:val="00A62A70"/>
    <w:rsid w:val="00A632CB"/>
    <w:rsid w:val="00A64E24"/>
    <w:rsid w:val="00A73E42"/>
    <w:rsid w:val="00A76B2B"/>
    <w:rsid w:val="00A775AC"/>
    <w:rsid w:val="00A80CC4"/>
    <w:rsid w:val="00A81DC9"/>
    <w:rsid w:val="00A970C4"/>
    <w:rsid w:val="00AA7F42"/>
    <w:rsid w:val="00AB343C"/>
    <w:rsid w:val="00AC1B0A"/>
    <w:rsid w:val="00AC1FBF"/>
    <w:rsid w:val="00AD09B0"/>
    <w:rsid w:val="00AD1323"/>
    <w:rsid w:val="00AD497D"/>
    <w:rsid w:val="00AD727C"/>
    <w:rsid w:val="00AE2908"/>
    <w:rsid w:val="00AE6CB2"/>
    <w:rsid w:val="00AF15A3"/>
    <w:rsid w:val="00AF7034"/>
    <w:rsid w:val="00B00656"/>
    <w:rsid w:val="00B01F5D"/>
    <w:rsid w:val="00B10426"/>
    <w:rsid w:val="00B11908"/>
    <w:rsid w:val="00B4708D"/>
    <w:rsid w:val="00B502E7"/>
    <w:rsid w:val="00B64AB6"/>
    <w:rsid w:val="00B66FFE"/>
    <w:rsid w:val="00B70D22"/>
    <w:rsid w:val="00B7186F"/>
    <w:rsid w:val="00B76419"/>
    <w:rsid w:val="00B82258"/>
    <w:rsid w:val="00B83204"/>
    <w:rsid w:val="00B83581"/>
    <w:rsid w:val="00B8493D"/>
    <w:rsid w:val="00B85FB2"/>
    <w:rsid w:val="00B91A2B"/>
    <w:rsid w:val="00BA4C91"/>
    <w:rsid w:val="00BA7881"/>
    <w:rsid w:val="00BB6B34"/>
    <w:rsid w:val="00BB7FF8"/>
    <w:rsid w:val="00BC0FB6"/>
    <w:rsid w:val="00BC66C4"/>
    <w:rsid w:val="00BC7A06"/>
    <w:rsid w:val="00BD277D"/>
    <w:rsid w:val="00BD4A7B"/>
    <w:rsid w:val="00BE17D4"/>
    <w:rsid w:val="00BE45BE"/>
    <w:rsid w:val="00BF158F"/>
    <w:rsid w:val="00BF6E77"/>
    <w:rsid w:val="00BF7EBC"/>
    <w:rsid w:val="00C002DE"/>
    <w:rsid w:val="00C023F8"/>
    <w:rsid w:val="00C05350"/>
    <w:rsid w:val="00C074B8"/>
    <w:rsid w:val="00C10037"/>
    <w:rsid w:val="00C1173F"/>
    <w:rsid w:val="00C14EA6"/>
    <w:rsid w:val="00C23616"/>
    <w:rsid w:val="00C26827"/>
    <w:rsid w:val="00C32196"/>
    <w:rsid w:val="00C326D0"/>
    <w:rsid w:val="00C34AA4"/>
    <w:rsid w:val="00C44AF8"/>
    <w:rsid w:val="00C45128"/>
    <w:rsid w:val="00C568D5"/>
    <w:rsid w:val="00C6512E"/>
    <w:rsid w:val="00C676A6"/>
    <w:rsid w:val="00C67C80"/>
    <w:rsid w:val="00C74697"/>
    <w:rsid w:val="00C80AA1"/>
    <w:rsid w:val="00C80E4E"/>
    <w:rsid w:val="00C91252"/>
    <w:rsid w:val="00CA2858"/>
    <w:rsid w:val="00CA3B0B"/>
    <w:rsid w:val="00CA5513"/>
    <w:rsid w:val="00CB7218"/>
    <w:rsid w:val="00CC0287"/>
    <w:rsid w:val="00CC05BB"/>
    <w:rsid w:val="00CC2DC3"/>
    <w:rsid w:val="00CC5175"/>
    <w:rsid w:val="00CD1B88"/>
    <w:rsid w:val="00CE4FE8"/>
    <w:rsid w:val="00CF5858"/>
    <w:rsid w:val="00D00F28"/>
    <w:rsid w:val="00D109B4"/>
    <w:rsid w:val="00D13B67"/>
    <w:rsid w:val="00D245F1"/>
    <w:rsid w:val="00D259A4"/>
    <w:rsid w:val="00D331B8"/>
    <w:rsid w:val="00D34B15"/>
    <w:rsid w:val="00D34F70"/>
    <w:rsid w:val="00D36241"/>
    <w:rsid w:val="00D41DC4"/>
    <w:rsid w:val="00D44D20"/>
    <w:rsid w:val="00D51FDE"/>
    <w:rsid w:val="00D544B5"/>
    <w:rsid w:val="00D61FA6"/>
    <w:rsid w:val="00D76FB4"/>
    <w:rsid w:val="00D77BEA"/>
    <w:rsid w:val="00D80CCE"/>
    <w:rsid w:val="00D80F4F"/>
    <w:rsid w:val="00D83DA3"/>
    <w:rsid w:val="00DA1890"/>
    <w:rsid w:val="00DB195B"/>
    <w:rsid w:val="00DB1FC8"/>
    <w:rsid w:val="00DD0030"/>
    <w:rsid w:val="00DD1FD6"/>
    <w:rsid w:val="00DD211D"/>
    <w:rsid w:val="00DD5031"/>
    <w:rsid w:val="00DE13F2"/>
    <w:rsid w:val="00DE4D04"/>
    <w:rsid w:val="00DF2043"/>
    <w:rsid w:val="00DF21DB"/>
    <w:rsid w:val="00DF56EB"/>
    <w:rsid w:val="00E073B1"/>
    <w:rsid w:val="00E11626"/>
    <w:rsid w:val="00E17127"/>
    <w:rsid w:val="00E22006"/>
    <w:rsid w:val="00E24E82"/>
    <w:rsid w:val="00E26561"/>
    <w:rsid w:val="00E30702"/>
    <w:rsid w:val="00E3185F"/>
    <w:rsid w:val="00E33CB1"/>
    <w:rsid w:val="00E36E51"/>
    <w:rsid w:val="00E3768E"/>
    <w:rsid w:val="00E40D2E"/>
    <w:rsid w:val="00E4337A"/>
    <w:rsid w:val="00E43E94"/>
    <w:rsid w:val="00E5527E"/>
    <w:rsid w:val="00E5544C"/>
    <w:rsid w:val="00E55649"/>
    <w:rsid w:val="00E60FF4"/>
    <w:rsid w:val="00E61BB3"/>
    <w:rsid w:val="00E61E0F"/>
    <w:rsid w:val="00E675A9"/>
    <w:rsid w:val="00E737B8"/>
    <w:rsid w:val="00E74DCD"/>
    <w:rsid w:val="00E750C2"/>
    <w:rsid w:val="00E863B9"/>
    <w:rsid w:val="00E9305E"/>
    <w:rsid w:val="00E96CC0"/>
    <w:rsid w:val="00E96D30"/>
    <w:rsid w:val="00EA48EB"/>
    <w:rsid w:val="00EA5867"/>
    <w:rsid w:val="00EA62F5"/>
    <w:rsid w:val="00EA6875"/>
    <w:rsid w:val="00EB444B"/>
    <w:rsid w:val="00EB5DC6"/>
    <w:rsid w:val="00EC3B14"/>
    <w:rsid w:val="00ED0752"/>
    <w:rsid w:val="00ED1BFF"/>
    <w:rsid w:val="00ED4967"/>
    <w:rsid w:val="00ED79E3"/>
    <w:rsid w:val="00EE1639"/>
    <w:rsid w:val="00F0557F"/>
    <w:rsid w:val="00F079F8"/>
    <w:rsid w:val="00F17D8B"/>
    <w:rsid w:val="00F208A9"/>
    <w:rsid w:val="00F222C2"/>
    <w:rsid w:val="00F23803"/>
    <w:rsid w:val="00F245F2"/>
    <w:rsid w:val="00F25697"/>
    <w:rsid w:val="00F276DC"/>
    <w:rsid w:val="00F37079"/>
    <w:rsid w:val="00F37697"/>
    <w:rsid w:val="00F406BB"/>
    <w:rsid w:val="00F45421"/>
    <w:rsid w:val="00F53026"/>
    <w:rsid w:val="00F56995"/>
    <w:rsid w:val="00F63194"/>
    <w:rsid w:val="00F641F0"/>
    <w:rsid w:val="00F77226"/>
    <w:rsid w:val="00F77805"/>
    <w:rsid w:val="00F779FC"/>
    <w:rsid w:val="00F91A0B"/>
    <w:rsid w:val="00F91C62"/>
    <w:rsid w:val="00FA0FBF"/>
    <w:rsid w:val="00FC2354"/>
    <w:rsid w:val="00FC2628"/>
    <w:rsid w:val="00FD1561"/>
    <w:rsid w:val="00FD6DA9"/>
    <w:rsid w:val="00FE238C"/>
    <w:rsid w:val="00FE28DE"/>
    <w:rsid w:val="00FF0047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B40C1"/>
  <w15:chartTrackingRefBased/>
  <w15:docId w15:val="{D80A5493-BE86-4028-A57D-0998DFE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4D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D9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95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</Pages>
  <Words>992</Words>
  <Characters>5322</Characters>
  <Application>Microsoft Office Word</Application>
  <DocSecurity>0</DocSecurity>
  <Lines>104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Lyn Carlson</dc:creator>
  <cp:keywords/>
  <dc:description/>
  <cp:lastModifiedBy>Kay Lyn Carlson</cp:lastModifiedBy>
  <cp:revision>535</cp:revision>
  <dcterms:created xsi:type="dcterms:W3CDTF">2024-05-13T22:23:00Z</dcterms:created>
  <dcterms:modified xsi:type="dcterms:W3CDTF">2024-05-23T20:42:00Z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9187c6dd77e3c413677bca835fa4ddb0fbd63b91a1b7b7e697f64bb94091b8e1</vt:lpwstr>
  </property>
</Properties>
</file>