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206BC" w14:textId="77777777" w:rsidR="00D02D59" w:rsidRDefault="00D02D59" w:rsidP="00D02D59">
      <w:pPr>
        <w:pStyle w:val="NormalWeb"/>
        <w:jc w:val="center"/>
        <w:rPr>
          <w:b/>
          <w:bCs/>
          <w:shd w:val="clear" w:color="auto" w:fill="FFFFFF"/>
        </w:rPr>
      </w:pPr>
      <w:r>
        <w:rPr>
          <w:rFonts w:eastAsia="Times New Roman" w:hAnsi="Symbol"/>
        </w:rPr>
        <w:t xml:space="preserve"> </w:t>
      </w:r>
      <w:bookmarkStart w:id="0" w:name="_Hlk166111250"/>
    </w:p>
    <w:p w14:paraId="6F591B8F" w14:textId="6A9CE0A2" w:rsidR="00D02D59" w:rsidRDefault="00D02D59" w:rsidP="00D02D59">
      <w:pPr>
        <w:pStyle w:val="NormalWeb"/>
        <w:jc w:val="center"/>
        <w:rPr>
          <w:b/>
          <w:bCs/>
          <w:shd w:val="clear" w:color="auto" w:fill="FFFFFF"/>
        </w:rPr>
      </w:pPr>
      <w:r>
        <w:rPr>
          <w:b/>
          <w:bCs/>
          <w:shd w:val="clear" w:color="auto" w:fill="FFFFFF"/>
        </w:rPr>
        <w:t xml:space="preserve">The Dynamics in Groups’ Faulty Structures and the </w:t>
      </w:r>
      <w:r w:rsidR="00DC2D99">
        <w:rPr>
          <w:b/>
          <w:bCs/>
          <w:shd w:val="clear" w:color="auto" w:fill="FFFFFF"/>
        </w:rPr>
        <w:t>Antidote</w:t>
      </w:r>
      <w:r>
        <w:rPr>
          <w:b/>
          <w:bCs/>
          <w:shd w:val="clear" w:color="auto" w:fill="FFFFFF"/>
        </w:rPr>
        <w:t xml:space="preserve"> for Restoration </w:t>
      </w:r>
    </w:p>
    <w:p w14:paraId="48831ECE" w14:textId="77777777" w:rsidR="00D02D59" w:rsidRDefault="00D02D59" w:rsidP="00D02D59">
      <w:pPr>
        <w:pStyle w:val="NormalWeb"/>
        <w:jc w:val="center"/>
        <w:rPr>
          <w:b/>
          <w:bCs/>
          <w:shd w:val="clear" w:color="auto" w:fill="FFFFFF"/>
        </w:rPr>
      </w:pPr>
    </w:p>
    <w:p w14:paraId="6941A75D" w14:textId="1279ECE6" w:rsidR="00D02D59" w:rsidRDefault="008113BE" w:rsidP="00677C25">
      <w:pPr>
        <w:pStyle w:val="NormalWeb"/>
        <w:rPr>
          <w:b/>
          <w:bCs/>
          <w:shd w:val="clear" w:color="auto" w:fill="FFFFFF"/>
        </w:rPr>
      </w:pPr>
      <w:r>
        <w:rPr>
          <w:b/>
          <w:bCs/>
          <w:shd w:val="clear" w:color="auto" w:fill="FFFFFF"/>
        </w:rPr>
        <w:t xml:space="preserve"> </w:t>
      </w:r>
    </w:p>
    <w:p w14:paraId="16BE9585" w14:textId="77777777" w:rsidR="00D02D59" w:rsidRDefault="00D02D59" w:rsidP="00D02D59">
      <w:pPr>
        <w:pStyle w:val="NormalWeb"/>
        <w:jc w:val="center"/>
        <w:rPr>
          <w:b/>
          <w:bCs/>
          <w:shd w:val="clear" w:color="auto" w:fill="FFFFFF"/>
        </w:rPr>
      </w:pPr>
    </w:p>
    <w:p w14:paraId="287AD706" w14:textId="77777777" w:rsidR="00D02D59" w:rsidRDefault="00D02D59" w:rsidP="00D02D59">
      <w:pPr>
        <w:pStyle w:val="NormalWeb"/>
        <w:jc w:val="center"/>
        <w:rPr>
          <w:b/>
          <w:bCs/>
          <w:shd w:val="clear" w:color="auto" w:fill="FFFFFF"/>
        </w:rPr>
      </w:pPr>
    </w:p>
    <w:p w14:paraId="0B97D481" w14:textId="77777777" w:rsidR="00D02D59" w:rsidRDefault="00D02D59" w:rsidP="00D02D59">
      <w:pPr>
        <w:pStyle w:val="NormalWeb"/>
        <w:jc w:val="center"/>
        <w:rPr>
          <w:b/>
          <w:bCs/>
          <w:shd w:val="clear" w:color="auto" w:fill="FFFFFF"/>
        </w:rPr>
      </w:pPr>
      <w:r>
        <w:rPr>
          <w:b/>
          <w:bCs/>
          <w:shd w:val="clear" w:color="auto" w:fill="FFFFFF"/>
        </w:rPr>
        <w:t xml:space="preserve">LDR 813-42: Organizational Dynamics </w:t>
      </w:r>
    </w:p>
    <w:p w14:paraId="5AC00BBD" w14:textId="7D8417FD" w:rsidR="00D02D59" w:rsidRDefault="00D02D59" w:rsidP="00D02D59">
      <w:pPr>
        <w:pStyle w:val="NormalWeb"/>
        <w:jc w:val="center"/>
        <w:rPr>
          <w:b/>
          <w:bCs/>
        </w:rPr>
      </w:pPr>
      <w:r>
        <w:rPr>
          <w:b/>
          <w:bCs/>
        </w:rPr>
        <w:t>DSL, Core 4,  Assignment  No. 3</w:t>
      </w:r>
    </w:p>
    <w:p w14:paraId="148F3851" w14:textId="77777777" w:rsidR="00D02D59" w:rsidRDefault="00D02D59" w:rsidP="00D02D59">
      <w:pPr>
        <w:pStyle w:val="NormalWeb"/>
        <w:jc w:val="center"/>
        <w:rPr>
          <w:b/>
          <w:bCs/>
        </w:rPr>
      </w:pPr>
    </w:p>
    <w:p w14:paraId="5570290E" w14:textId="77777777" w:rsidR="00D02D59" w:rsidRDefault="00D02D59" w:rsidP="00D02D59">
      <w:pPr>
        <w:pStyle w:val="NormalWeb"/>
        <w:jc w:val="center"/>
        <w:rPr>
          <w:b/>
          <w:bCs/>
        </w:rPr>
      </w:pPr>
    </w:p>
    <w:p w14:paraId="4AE3EFAD" w14:textId="77777777" w:rsidR="00D02D59" w:rsidRDefault="00D02D59" w:rsidP="00D02D59">
      <w:pPr>
        <w:pStyle w:val="NormalWeb"/>
        <w:jc w:val="center"/>
        <w:rPr>
          <w:b/>
          <w:bCs/>
        </w:rPr>
      </w:pPr>
      <w:r>
        <w:rPr>
          <w:b/>
          <w:bCs/>
        </w:rPr>
        <w:t xml:space="preserve">  </w:t>
      </w:r>
    </w:p>
    <w:p w14:paraId="256EA7C6" w14:textId="77777777" w:rsidR="00D02D59" w:rsidRDefault="00D02D59" w:rsidP="00D02D59">
      <w:pPr>
        <w:pStyle w:val="NormalWeb"/>
        <w:jc w:val="center"/>
        <w:rPr>
          <w:b/>
          <w:bCs/>
        </w:rPr>
      </w:pPr>
    </w:p>
    <w:p w14:paraId="21272E4C" w14:textId="77777777" w:rsidR="00D02D59" w:rsidRDefault="00D02D59" w:rsidP="00D02D59">
      <w:pPr>
        <w:tabs>
          <w:tab w:val="right" w:pos="8640"/>
        </w:tabs>
        <w:jc w:val="center"/>
        <w:rPr>
          <w:b/>
          <w:bCs/>
        </w:rPr>
      </w:pPr>
    </w:p>
    <w:p w14:paraId="7727EB81" w14:textId="77777777" w:rsidR="00D02D59" w:rsidRDefault="00D02D59" w:rsidP="00D02D59">
      <w:pPr>
        <w:tabs>
          <w:tab w:val="right" w:pos="8640"/>
        </w:tabs>
        <w:spacing w:line="480" w:lineRule="auto"/>
        <w:jc w:val="center"/>
        <w:rPr>
          <w:b/>
          <w:bCs/>
        </w:rPr>
      </w:pPr>
      <w:r>
        <w:rPr>
          <w:b/>
          <w:bCs/>
        </w:rPr>
        <w:t>Peter Abraham Airewele</w:t>
      </w:r>
    </w:p>
    <w:p w14:paraId="5182A228" w14:textId="77777777" w:rsidR="00D02D59" w:rsidRDefault="00D02D59" w:rsidP="00D02D59">
      <w:pPr>
        <w:tabs>
          <w:tab w:val="right" w:pos="8640"/>
        </w:tabs>
        <w:spacing w:line="480" w:lineRule="auto"/>
        <w:jc w:val="center"/>
        <w:rPr>
          <w:b/>
          <w:bCs/>
        </w:rPr>
      </w:pPr>
      <w:r>
        <w:rPr>
          <w:b/>
          <w:bCs/>
        </w:rPr>
        <w:t>Omega Graduate School</w:t>
      </w:r>
    </w:p>
    <w:p w14:paraId="1B93C0C2" w14:textId="77777777" w:rsidR="00D02D59" w:rsidRDefault="00D02D59" w:rsidP="00D02D59">
      <w:pPr>
        <w:tabs>
          <w:tab w:val="right" w:pos="8640"/>
        </w:tabs>
        <w:spacing w:line="480" w:lineRule="auto"/>
        <w:jc w:val="center"/>
        <w:rPr>
          <w:b/>
          <w:bCs/>
        </w:rPr>
      </w:pPr>
      <w:r>
        <w:rPr>
          <w:b/>
          <w:bCs/>
        </w:rPr>
        <w:t xml:space="preserve">Professor: </w:t>
      </w:r>
    </w:p>
    <w:p w14:paraId="0E569F5B" w14:textId="77777777" w:rsidR="00D02D59" w:rsidRDefault="00D02D59" w:rsidP="00D02D59">
      <w:pPr>
        <w:tabs>
          <w:tab w:val="right" w:pos="8640"/>
        </w:tabs>
        <w:spacing w:line="480" w:lineRule="auto"/>
        <w:jc w:val="center"/>
        <w:rPr>
          <w:b/>
          <w:bCs/>
        </w:rPr>
      </w:pPr>
      <w:r>
        <w:rPr>
          <w:b/>
          <w:bCs/>
        </w:rPr>
        <w:t xml:space="preserve"> James Strecker, Ph.D. </w:t>
      </w:r>
    </w:p>
    <w:p w14:paraId="2C2C2779" w14:textId="77777777" w:rsidR="00D02D59" w:rsidRDefault="00D02D59" w:rsidP="00D02D59">
      <w:pPr>
        <w:tabs>
          <w:tab w:val="right" w:pos="8640"/>
        </w:tabs>
        <w:spacing w:line="480" w:lineRule="auto"/>
        <w:jc w:val="center"/>
        <w:rPr>
          <w:b/>
          <w:bCs/>
        </w:rPr>
      </w:pPr>
    </w:p>
    <w:p w14:paraId="34F31663" w14:textId="77777777" w:rsidR="00D02D59" w:rsidRDefault="00D02D59" w:rsidP="00D02D59">
      <w:pPr>
        <w:tabs>
          <w:tab w:val="right" w:pos="8640"/>
        </w:tabs>
        <w:spacing w:line="480" w:lineRule="auto"/>
        <w:jc w:val="center"/>
        <w:rPr>
          <w:b/>
          <w:bCs/>
        </w:rPr>
      </w:pPr>
      <w:r>
        <w:rPr>
          <w:b/>
          <w:bCs/>
        </w:rPr>
        <w:t>March 18, 2024</w:t>
      </w:r>
    </w:p>
    <w:p w14:paraId="6CAEAE1A" w14:textId="77777777" w:rsidR="00D02D59" w:rsidRDefault="00D02D59" w:rsidP="00D02D59">
      <w:pPr>
        <w:tabs>
          <w:tab w:val="right" w:pos="8640"/>
        </w:tabs>
        <w:spacing w:line="480" w:lineRule="auto"/>
        <w:rPr>
          <w:b/>
          <w:bCs/>
        </w:rPr>
      </w:pPr>
      <w:r>
        <w:rPr>
          <w:b/>
          <w:bCs/>
        </w:rPr>
        <w:t xml:space="preserve"> </w:t>
      </w:r>
    </w:p>
    <w:p w14:paraId="045A08FF" w14:textId="77777777" w:rsidR="00D02D59" w:rsidRDefault="00D02D59" w:rsidP="00D02D59">
      <w:pPr>
        <w:tabs>
          <w:tab w:val="right" w:pos="8640"/>
        </w:tabs>
        <w:spacing w:line="480" w:lineRule="auto"/>
        <w:rPr>
          <w:b/>
          <w:bCs/>
        </w:rPr>
      </w:pPr>
    </w:p>
    <w:p w14:paraId="0D17C155" w14:textId="77777777" w:rsidR="00D02D59" w:rsidRDefault="00D02D59" w:rsidP="00D02D59">
      <w:pPr>
        <w:tabs>
          <w:tab w:val="right" w:pos="8640"/>
        </w:tabs>
        <w:spacing w:line="480" w:lineRule="auto"/>
        <w:rPr>
          <w:b/>
          <w:bCs/>
        </w:rPr>
      </w:pPr>
    </w:p>
    <w:p w14:paraId="6360912D" w14:textId="77777777" w:rsidR="00D02D59" w:rsidRDefault="00D02D59" w:rsidP="00D02D59">
      <w:pPr>
        <w:tabs>
          <w:tab w:val="right" w:pos="8640"/>
        </w:tabs>
        <w:spacing w:line="480" w:lineRule="auto"/>
        <w:rPr>
          <w:b/>
          <w:bCs/>
        </w:rPr>
      </w:pPr>
    </w:p>
    <w:p w14:paraId="0AAE4723" w14:textId="77777777" w:rsidR="00D02D59" w:rsidRDefault="00D02D59" w:rsidP="00D02D59">
      <w:pPr>
        <w:tabs>
          <w:tab w:val="right" w:pos="8640"/>
        </w:tabs>
        <w:spacing w:line="480" w:lineRule="auto"/>
        <w:rPr>
          <w:b/>
          <w:bCs/>
        </w:rPr>
      </w:pPr>
    </w:p>
    <w:p w14:paraId="5AEBD0BF" w14:textId="77777777" w:rsidR="00D02D59" w:rsidRDefault="00D02D59" w:rsidP="00D02D59">
      <w:pPr>
        <w:spacing w:before="100" w:beforeAutospacing="1" w:after="100" w:afterAutospacing="1"/>
      </w:pPr>
      <w:r>
        <w:lastRenderedPageBreak/>
        <w:t xml:space="preserve">1. Write a 5-page essay responding to a significant problem you have identified in an </w:t>
      </w:r>
    </w:p>
    <w:p w14:paraId="23B410B8" w14:textId="77777777" w:rsidR="00D02D59" w:rsidRDefault="00D02D59" w:rsidP="00D02D59">
      <w:pPr>
        <w:spacing w:before="100" w:beforeAutospacing="1" w:after="100" w:afterAutospacing="1"/>
      </w:pPr>
      <w:r>
        <w:t xml:space="preserve">organization you are knowledgeable about. Demonstrate how an understanding of group </w:t>
      </w:r>
    </w:p>
    <w:p w14:paraId="4DF23ACF" w14:textId="77777777" w:rsidR="00D02D59" w:rsidRDefault="00D02D59" w:rsidP="00D02D59">
      <w:pPr>
        <w:spacing w:before="100" w:beforeAutospacing="1" w:after="100" w:afterAutospacing="1"/>
      </w:pPr>
      <w:r>
        <w:t xml:space="preserve">dynamics can help you solve this problem. </w:t>
      </w:r>
    </w:p>
    <w:p w14:paraId="60C6FA7A" w14:textId="77777777" w:rsidR="00D02D59" w:rsidRDefault="00D02D59" w:rsidP="00D02D59">
      <w:pPr>
        <w:spacing w:before="100" w:beforeAutospacing="1" w:after="100" w:afterAutospacing="1"/>
      </w:pPr>
      <w:r>
        <w:t xml:space="preserve">2. Paper Outline. </w:t>
      </w:r>
    </w:p>
    <w:p w14:paraId="4C840E02" w14:textId="1120E6BC" w:rsidR="00D02D59" w:rsidRDefault="00D02D59" w:rsidP="00D02D59">
      <w:pPr>
        <w:spacing w:before="100" w:beforeAutospacing="1" w:after="100" w:afterAutospacing="1"/>
      </w:pPr>
      <w:r>
        <w:t xml:space="preserve">a. Begin with an introductory paragraph </w:t>
      </w:r>
      <w:r w:rsidR="00145D52">
        <w:t>and</w:t>
      </w:r>
      <w:r>
        <w:t xml:space="preserve"> a succinct thesis statement. </w:t>
      </w:r>
    </w:p>
    <w:p w14:paraId="011A4DF4" w14:textId="77777777" w:rsidR="00D02D59" w:rsidRDefault="00D02D59" w:rsidP="00D02D59">
      <w:pPr>
        <w:spacing w:before="100" w:beforeAutospacing="1" w:after="100" w:afterAutospacing="1"/>
      </w:pPr>
      <w:r>
        <w:t xml:space="preserve">b. Address the topic of the paper with critical thought. </w:t>
      </w:r>
    </w:p>
    <w:p w14:paraId="692D3A58" w14:textId="77777777" w:rsidR="00D02D59" w:rsidRDefault="00D02D59" w:rsidP="00D02D59">
      <w:pPr>
        <w:spacing w:before="100" w:beforeAutospacing="1" w:after="100" w:afterAutospacing="1"/>
      </w:pPr>
      <w:r>
        <w:t xml:space="preserve">c. End with a conclusion that reaffirms your thesis. </w:t>
      </w:r>
    </w:p>
    <w:p w14:paraId="07241E5C" w14:textId="77777777" w:rsidR="00D02D59" w:rsidRDefault="00D02D59" w:rsidP="00D02D59">
      <w:pPr>
        <w:spacing w:before="100" w:beforeAutospacing="1" w:after="100" w:afterAutospacing="1"/>
      </w:pPr>
      <w:r>
        <w:t xml:space="preserve">d. Use at least eleven scholarly research sources (two books and the </w:t>
      </w:r>
    </w:p>
    <w:p w14:paraId="0FAD6CF1" w14:textId="623EDBF6" w:rsidR="00D02D59" w:rsidRDefault="00D02D59" w:rsidP="00D02D59">
      <w:pPr>
        <w:spacing w:before="100" w:beforeAutospacing="1" w:after="100" w:afterAutospacing="1"/>
      </w:pPr>
      <w:r>
        <w:t>remaining peer-reviewed journal articles).</w:t>
      </w:r>
    </w:p>
    <w:p w14:paraId="0B3911E7" w14:textId="77777777" w:rsidR="00D02D59" w:rsidRDefault="00D02D59" w:rsidP="00D02D59"/>
    <w:p w14:paraId="27706ECF" w14:textId="77777777" w:rsidR="00D02D59" w:rsidRDefault="00D02D59" w:rsidP="00D02D59">
      <w:r>
        <w:t xml:space="preserve"> </w:t>
      </w:r>
    </w:p>
    <w:p w14:paraId="1F57D544" w14:textId="77777777" w:rsidR="00D02D59" w:rsidRDefault="00D02D59" w:rsidP="00D02D59"/>
    <w:p w14:paraId="079D51EC" w14:textId="77777777" w:rsidR="00D02D59" w:rsidRDefault="00D02D59" w:rsidP="00D02D59"/>
    <w:p w14:paraId="395C7166" w14:textId="77777777" w:rsidR="00D02D59" w:rsidRDefault="00D02D59" w:rsidP="00D02D59">
      <w:pPr>
        <w:pStyle w:val="NoSpacing"/>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2A772568" w14:textId="77777777" w:rsidR="00D02D59" w:rsidRDefault="00D02D59" w:rsidP="00D02D59">
      <w:pPr>
        <w:pStyle w:val="NoSpacing"/>
        <w:spacing w:line="480" w:lineRule="auto"/>
        <w:jc w:val="center"/>
        <w:rPr>
          <w:rFonts w:ascii="Times New Roman" w:hAnsi="Times New Roman" w:cs="Times New Roman"/>
          <w:sz w:val="24"/>
          <w:szCs w:val="24"/>
        </w:rPr>
      </w:pPr>
    </w:p>
    <w:p w14:paraId="37E2C7F8" w14:textId="77777777" w:rsidR="00D02D59" w:rsidRDefault="00D02D59" w:rsidP="00D02D59">
      <w:pPr>
        <w:pStyle w:val="NoSpacing"/>
        <w:spacing w:line="480" w:lineRule="auto"/>
        <w:rPr>
          <w:rFonts w:ascii="Times New Roman" w:hAnsi="Times New Roman" w:cs="Times New Roman"/>
          <w:sz w:val="24"/>
          <w:szCs w:val="24"/>
        </w:rPr>
      </w:pPr>
    </w:p>
    <w:p w14:paraId="121E4FFC" w14:textId="77777777" w:rsidR="00D02D59" w:rsidRDefault="00D02D59" w:rsidP="00D02D59">
      <w:pPr>
        <w:pStyle w:val="NoSpacing"/>
        <w:spacing w:line="480" w:lineRule="auto"/>
        <w:rPr>
          <w:rFonts w:ascii="Times New Roman" w:hAnsi="Times New Roman" w:cs="Times New Roman"/>
          <w:sz w:val="24"/>
          <w:szCs w:val="24"/>
        </w:rPr>
      </w:pPr>
    </w:p>
    <w:p w14:paraId="2FEF36B0" w14:textId="77777777" w:rsidR="00D02D59" w:rsidRDefault="00D02D59" w:rsidP="00D02D59">
      <w:pPr>
        <w:pStyle w:val="NoSpacing"/>
        <w:spacing w:line="480" w:lineRule="auto"/>
        <w:rPr>
          <w:rFonts w:ascii="Times New Roman" w:hAnsi="Times New Roman" w:cs="Times New Roman"/>
          <w:sz w:val="24"/>
          <w:szCs w:val="24"/>
        </w:rPr>
      </w:pPr>
    </w:p>
    <w:p w14:paraId="0711C400" w14:textId="77777777" w:rsidR="00D02D59" w:rsidRDefault="00D02D59" w:rsidP="00D02D59">
      <w:pPr>
        <w:pStyle w:val="NoSpacing"/>
        <w:spacing w:line="480" w:lineRule="auto"/>
        <w:rPr>
          <w:rFonts w:ascii="Times New Roman" w:hAnsi="Times New Roman" w:cs="Times New Roman"/>
          <w:sz w:val="24"/>
          <w:szCs w:val="24"/>
        </w:rPr>
      </w:pPr>
    </w:p>
    <w:p w14:paraId="4F98E11B" w14:textId="77777777" w:rsidR="00D02D59" w:rsidRDefault="00D02D59" w:rsidP="00D02D59">
      <w:pPr>
        <w:pStyle w:val="NoSpacing"/>
        <w:spacing w:line="480" w:lineRule="auto"/>
        <w:rPr>
          <w:rFonts w:ascii="Times New Roman" w:hAnsi="Times New Roman" w:cs="Times New Roman"/>
          <w:sz w:val="24"/>
          <w:szCs w:val="24"/>
        </w:rPr>
      </w:pPr>
    </w:p>
    <w:p w14:paraId="3700AFFC" w14:textId="77777777" w:rsidR="00D02D59" w:rsidRDefault="00D02D59" w:rsidP="00D02D59">
      <w:pPr>
        <w:pStyle w:val="NoSpacing"/>
        <w:spacing w:line="480" w:lineRule="auto"/>
        <w:rPr>
          <w:rFonts w:ascii="Times New Roman" w:hAnsi="Times New Roman" w:cs="Times New Roman"/>
          <w:sz w:val="24"/>
          <w:szCs w:val="24"/>
        </w:rPr>
      </w:pPr>
    </w:p>
    <w:p w14:paraId="306C34F5" w14:textId="77777777" w:rsidR="00D02D59" w:rsidRDefault="00D02D59" w:rsidP="00D02D59">
      <w:pPr>
        <w:pStyle w:val="NoSpacing"/>
        <w:spacing w:line="480" w:lineRule="auto"/>
        <w:rPr>
          <w:rFonts w:ascii="Times New Roman" w:hAnsi="Times New Roman" w:cs="Times New Roman"/>
          <w:sz w:val="24"/>
          <w:szCs w:val="24"/>
        </w:rPr>
      </w:pPr>
    </w:p>
    <w:p w14:paraId="42386FBF" w14:textId="77777777" w:rsidR="00D02D59" w:rsidRDefault="00D02D59" w:rsidP="00D02D59">
      <w:pPr>
        <w:pStyle w:val="NoSpacing"/>
        <w:spacing w:line="480" w:lineRule="auto"/>
        <w:rPr>
          <w:rFonts w:ascii="Times New Roman" w:hAnsi="Times New Roman" w:cs="Times New Roman"/>
          <w:sz w:val="24"/>
          <w:szCs w:val="24"/>
        </w:rPr>
      </w:pPr>
    </w:p>
    <w:p w14:paraId="0A23DCF0" w14:textId="77777777" w:rsidR="00D02D59" w:rsidRDefault="00D02D59" w:rsidP="00D02D59">
      <w:pPr>
        <w:pStyle w:val="NoSpacing"/>
        <w:spacing w:line="480" w:lineRule="auto"/>
        <w:rPr>
          <w:rFonts w:ascii="Times New Roman" w:hAnsi="Times New Roman" w:cs="Times New Roman"/>
          <w:sz w:val="24"/>
          <w:szCs w:val="24"/>
        </w:rPr>
      </w:pPr>
    </w:p>
    <w:p w14:paraId="1CDFA1E8" w14:textId="77777777" w:rsidR="00D02D59" w:rsidRDefault="00D02D59" w:rsidP="00D02D59">
      <w:pPr>
        <w:pStyle w:val="NoSpacing"/>
        <w:spacing w:line="480" w:lineRule="auto"/>
        <w:rPr>
          <w:rFonts w:ascii="Times New Roman" w:hAnsi="Times New Roman" w:cs="Times New Roman"/>
          <w:sz w:val="24"/>
          <w:szCs w:val="24"/>
        </w:rPr>
      </w:pPr>
    </w:p>
    <w:p w14:paraId="4A52F608" w14:textId="5ABEC044" w:rsidR="00D02D59" w:rsidRPr="00BC61A5" w:rsidRDefault="00D02D59" w:rsidP="00E23404">
      <w:pPr>
        <w:pStyle w:val="NoSpacing"/>
        <w:spacing w:line="480" w:lineRule="auto"/>
        <w:jc w:val="center"/>
        <w:rPr>
          <w:rFonts w:ascii="Times New Roman" w:hAnsi="Times New Roman" w:cs="Times New Roman"/>
          <w:b/>
          <w:bCs/>
          <w:sz w:val="24"/>
          <w:szCs w:val="24"/>
          <w:shd w:val="clear" w:color="auto" w:fill="FFFFFF"/>
        </w:rPr>
      </w:pPr>
      <w:r w:rsidRPr="00BC61A5">
        <w:rPr>
          <w:rFonts w:ascii="Times New Roman" w:hAnsi="Times New Roman" w:cs="Times New Roman"/>
          <w:b/>
          <w:bCs/>
          <w:sz w:val="24"/>
          <w:szCs w:val="24"/>
          <w:shd w:val="clear" w:color="auto" w:fill="FFFFFF"/>
        </w:rPr>
        <w:lastRenderedPageBreak/>
        <w:t>The Dynamics in Groups’ Faulty Structures and the Antidote for Restoration</w:t>
      </w:r>
    </w:p>
    <w:p w14:paraId="6BB565F3" w14:textId="77777777" w:rsidR="00D02D59" w:rsidRPr="00BC61A5" w:rsidRDefault="00D02D59" w:rsidP="00BC61A5">
      <w:pPr>
        <w:pStyle w:val="NoSpacing"/>
        <w:spacing w:line="480" w:lineRule="auto"/>
        <w:rPr>
          <w:rFonts w:ascii="Times New Roman" w:hAnsi="Times New Roman" w:cs="Times New Roman"/>
          <w:b/>
          <w:bCs/>
          <w:sz w:val="24"/>
          <w:szCs w:val="24"/>
        </w:rPr>
      </w:pPr>
      <w:r w:rsidRPr="00BC61A5">
        <w:rPr>
          <w:rFonts w:ascii="Times New Roman" w:hAnsi="Times New Roman" w:cs="Times New Roman"/>
          <w:b/>
          <w:bCs/>
          <w:sz w:val="24"/>
          <w:szCs w:val="24"/>
        </w:rPr>
        <w:t>Introduction</w:t>
      </w:r>
    </w:p>
    <w:p w14:paraId="5680E229" w14:textId="21AEAC2D" w:rsidR="00AA2E0D" w:rsidRPr="00FF6FDA" w:rsidRDefault="0030390D" w:rsidP="00240252">
      <w:pPr>
        <w:pStyle w:val="NoSpacing"/>
        <w:spacing w:line="480" w:lineRule="auto"/>
        <w:ind w:firstLine="720"/>
        <w:rPr>
          <w:rFonts w:ascii="Times New Roman" w:hAnsi="Times New Roman" w:cs="Times New Roman"/>
          <w:sz w:val="24"/>
          <w:szCs w:val="24"/>
        </w:rPr>
      </w:pPr>
      <w:commentRangeStart w:id="1"/>
      <w:r>
        <w:rPr>
          <w:rFonts w:ascii="Times New Roman" w:hAnsi="Times New Roman" w:cs="Times New Roman"/>
          <w:sz w:val="24"/>
          <w:szCs w:val="24"/>
        </w:rPr>
        <w:t xml:space="preserve">For the past three decades, JBA, LLC has </w:t>
      </w:r>
      <w:r w:rsidR="008B238B">
        <w:rPr>
          <w:rFonts w:ascii="Times New Roman" w:hAnsi="Times New Roman" w:cs="Times New Roman"/>
          <w:sz w:val="24"/>
          <w:szCs w:val="24"/>
        </w:rPr>
        <w:t xml:space="preserve">been a pillar in Los Angeles, California's mental health therapy sector. However, the organization is now facing a multitude of complex social, structural, and cultural issues, both internal and external, that pose a significant threat to its survival. </w:t>
      </w:r>
      <w:commentRangeEnd w:id="1"/>
      <w:r w:rsidR="00AA4226">
        <w:rPr>
          <w:rStyle w:val="CommentReference"/>
          <w:rFonts w:ascii="Times New Roman" w:eastAsia="Times New Roman" w:hAnsi="Times New Roman" w:cs="Times New Roman"/>
        </w:rPr>
        <w:commentReference w:id="1"/>
      </w:r>
      <w:r w:rsidR="008B238B">
        <w:rPr>
          <w:rFonts w:ascii="Times New Roman" w:hAnsi="Times New Roman" w:cs="Times New Roman"/>
          <w:sz w:val="24"/>
          <w:szCs w:val="24"/>
        </w:rPr>
        <w:t xml:space="preserve">JBA provides crucial services to Los Angeles County, schools, adults and elders’ facilities, and other establishments in case management, therapy and counseling, behavioral health, and clinical psychology. This organization boasts a team of highly qualified professionals, including counseling and behavioral therapists, psychologists, licensed clinical social workers (LCSWs), licensed marriage family therapists (LMFTs), nursing practitioners, and clinical physicians, who are renowned for their dedication and expertise. </w:t>
      </w:r>
      <w:commentRangeStart w:id="2"/>
      <w:r w:rsidR="008B238B">
        <w:rPr>
          <w:rFonts w:ascii="Times New Roman" w:hAnsi="Times New Roman" w:cs="Times New Roman"/>
          <w:sz w:val="24"/>
          <w:szCs w:val="24"/>
        </w:rPr>
        <w:t>JBA has always been a respected and successful organization in the community, but it is now facing intense competition from other nonprofit organizations for government contracts and retainerships</w:t>
      </w:r>
      <w:r w:rsidR="00AA2E0D" w:rsidRPr="00FF6FDA">
        <w:rPr>
          <w:rFonts w:ascii="Times New Roman" w:hAnsi="Times New Roman" w:cs="Times New Roman"/>
          <w:sz w:val="24"/>
          <w:szCs w:val="24"/>
        </w:rPr>
        <w:t xml:space="preserve"> in Los Angeles</w:t>
      </w:r>
      <w:r w:rsidR="000631A2" w:rsidRPr="00FF6FDA">
        <w:rPr>
          <w:rFonts w:ascii="Times New Roman" w:hAnsi="Times New Roman" w:cs="Times New Roman"/>
          <w:sz w:val="24"/>
          <w:szCs w:val="24"/>
        </w:rPr>
        <w:t xml:space="preserve">. </w:t>
      </w:r>
      <w:commentRangeEnd w:id="2"/>
      <w:r w:rsidR="00AA4226">
        <w:rPr>
          <w:rStyle w:val="CommentReference"/>
          <w:rFonts w:ascii="Times New Roman" w:eastAsia="Times New Roman" w:hAnsi="Times New Roman" w:cs="Times New Roman"/>
        </w:rPr>
        <w:commentReference w:id="2"/>
      </w:r>
    </w:p>
    <w:p w14:paraId="4F8FEE1E" w14:textId="7926814D" w:rsidR="00287390" w:rsidRPr="00E23404" w:rsidRDefault="006A6E29" w:rsidP="00BC61A5">
      <w:pPr>
        <w:pStyle w:val="NoSpacing"/>
        <w:spacing w:line="480" w:lineRule="auto"/>
        <w:rPr>
          <w:rFonts w:ascii="Times New Roman" w:hAnsi="Times New Roman" w:cs="Times New Roman"/>
          <w:b/>
          <w:bCs/>
          <w:sz w:val="24"/>
          <w:szCs w:val="24"/>
        </w:rPr>
      </w:pPr>
      <w:r w:rsidRPr="00E23404">
        <w:rPr>
          <w:rFonts w:ascii="Times New Roman" w:hAnsi="Times New Roman" w:cs="Times New Roman"/>
          <w:b/>
          <w:bCs/>
          <w:sz w:val="24"/>
          <w:szCs w:val="24"/>
        </w:rPr>
        <w:t>F</w:t>
      </w:r>
      <w:r w:rsidR="00947BB8" w:rsidRPr="00E23404">
        <w:rPr>
          <w:rFonts w:ascii="Times New Roman" w:hAnsi="Times New Roman" w:cs="Times New Roman"/>
          <w:b/>
          <w:bCs/>
          <w:sz w:val="24"/>
          <w:szCs w:val="24"/>
        </w:rPr>
        <w:t>aulty</w:t>
      </w:r>
      <w:r w:rsidR="00AF49E8" w:rsidRPr="00E23404">
        <w:rPr>
          <w:rFonts w:ascii="Times New Roman" w:hAnsi="Times New Roman" w:cs="Times New Roman"/>
          <w:b/>
          <w:bCs/>
          <w:sz w:val="24"/>
          <w:szCs w:val="24"/>
        </w:rPr>
        <w:t xml:space="preserve"> </w:t>
      </w:r>
      <w:r w:rsidR="00FC0DBC" w:rsidRPr="00E23404">
        <w:rPr>
          <w:rFonts w:ascii="Times New Roman" w:hAnsi="Times New Roman" w:cs="Times New Roman"/>
          <w:b/>
          <w:bCs/>
          <w:sz w:val="24"/>
          <w:szCs w:val="24"/>
        </w:rPr>
        <w:t xml:space="preserve">structures in </w:t>
      </w:r>
      <w:r w:rsidR="00EC5B50" w:rsidRPr="00E23404">
        <w:rPr>
          <w:rFonts w:ascii="Times New Roman" w:hAnsi="Times New Roman" w:cs="Times New Roman"/>
          <w:b/>
          <w:bCs/>
          <w:sz w:val="24"/>
          <w:szCs w:val="24"/>
        </w:rPr>
        <w:t xml:space="preserve">social, management, and </w:t>
      </w:r>
      <w:r w:rsidR="00482F14" w:rsidRPr="00E23404">
        <w:rPr>
          <w:rFonts w:ascii="Times New Roman" w:hAnsi="Times New Roman" w:cs="Times New Roman"/>
          <w:b/>
          <w:bCs/>
          <w:sz w:val="24"/>
          <w:szCs w:val="24"/>
        </w:rPr>
        <w:t>services</w:t>
      </w:r>
    </w:p>
    <w:p w14:paraId="29B11460" w14:textId="41F5F778" w:rsidR="00B10F28" w:rsidRPr="00FF6FDA" w:rsidRDefault="0046311F" w:rsidP="00463D52">
      <w:pPr>
        <w:pStyle w:val="NoSpacing"/>
        <w:spacing w:line="480" w:lineRule="auto"/>
        <w:ind w:firstLine="720"/>
        <w:rPr>
          <w:rFonts w:ascii="Times New Roman" w:hAnsi="Times New Roman" w:cs="Times New Roman"/>
          <w:sz w:val="24"/>
          <w:szCs w:val="24"/>
        </w:rPr>
      </w:pPr>
      <w:r w:rsidRPr="00FF6FDA">
        <w:rPr>
          <w:rFonts w:ascii="Times New Roman" w:hAnsi="Times New Roman" w:cs="Times New Roman"/>
          <w:sz w:val="24"/>
          <w:szCs w:val="24"/>
        </w:rPr>
        <w:t xml:space="preserve">The </w:t>
      </w:r>
      <w:r w:rsidR="0092311A">
        <w:rPr>
          <w:rFonts w:ascii="Times New Roman" w:hAnsi="Times New Roman" w:cs="Times New Roman"/>
          <w:sz w:val="24"/>
          <w:szCs w:val="24"/>
        </w:rPr>
        <w:t>departure</w:t>
      </w:r>
      <w:r w:rsidRPr="00FF6FDA">
        <w:rPr>
          <w:rFonts w:ascii="Times New Roman" w:hAnsi="Times New Roman" w:cs="Times New Roman"/>
          <w:sz w:val="24"/>
          <w:szCs w:val="24"/>
        </w:rPr>
        <w:t xml:space="preserve"> of clinical therapist</w:t>
      </w:r>
      <w:r w:rsidR="00C25085" w:rsidRPr="00FF6FDA">
        <w:rPr>
          <w:rFonts w:ascii="Times New Roman" w:hAnsi="Times New Roman" w:cs="Times New Roman"/>
          <w:sz w:val="24"/>
          <w:szCs w:val="24"/>
        </w:rPr>
        <w:t xml:space="preserve">s and psychologists from JBA </w:t>
      </w:r>
      <w:r w:rsidR="006F3CCA" w:rsidRPr="00FF6FDA">
        <w:rPr>
          <w:rFonts w:ascii="Times New Roman" w:hAnsi="Times New Roman" w:cs="Times New Roman"/>
          <w:sz w:val="24"/>
          <w:szCs w:val="24"/>
        </w:rPr>
        <w:t>adversely affected the</w:t>
      </w:r>
      <w:r w:rsidR="000C74C2" w:rsidRPr="00FF6FDA">
        <w:rPr>
          <w:rFonts w:ascii="Times New Roman" w:hAnsi="Times New Roman" w:cs="Times New Roman"/>
          <w:sz w:val="24"/>
          <w:szCs w:val="24"/>
        </w:rPr>
        <w:t xml:space="preserve"> organization’s</w:t>
      </w:r>
      <w:r w:rsidR="006F3CCA" w:rsidRPr="00FF6FDA">
        <w:rPr>
          <w:rFonts w:ascii="Times New Roman" w:hAnsi="Times New Roman" w:cs="Times New Roman"/>
          <w:sz w:val="24"/>
          <w:szCs w:val="24"/>
        </w:rPr>
        <w:t xml:space="preserve"> </w:t>
      </w:r>
      <w:r w:rsidR="00EE45EA" w:rsidRPr="00FF6FDA">
        <w:rPr>
          <w:rFonts w:ascii="Times New Roman" w:hAnsi="Times New Roman" w:cs="Times New Roman"/>
          <w:sz w:val="24"/>
          <w:szCs w:val="24"/>
        </w:rPr>
        <w:t>clientele</w:t>
      </w:r>
      <w:r w:rsidR="006F3CCA" w:rsidRPr="00FF6FDA">
        <w:rPr>
          <w:rFonts w:ascii="Times New Roman" w:hAnsi="Times New Roman" w:cs="Times New Roman"/>
          <w:sz w:val="24"/>
          <w:szCs w:val="24"/>
        </w:rPr>
        <w:t xml:space="preserve"> retainership</w:t>
      </w:r>
      <w:r w:rsidR="00EE45EA" w:rsidRPr="00FF6FDA">
        <w:rPr>
          <w:rFonts w:ascii="Times New Roman" w:hAnsi="Times New Roman" w:cs="Times New Roman"/>
          <w:sz w:val="24"/>
          <w:szCs w:val="24"/>
        </w:rPr>
        <w:t xml:space="preserve"> contrac</w:t>
      </w:r>
      <w:r w:rsidR="00394646" w:rsidRPr="00FF6FDA">
        <w:rPr>
          <w:rFonts w:ascii="Times New Roman" w:hAnsi="Times New Roman" w:cs="Times New Roman"/>
          <w:sz w:val="24"/>
          <w:szCs w:val="24"/>
        </w:rPr>
        <w:t xml:space="preserve">ts. </w:t>
      </w:r>
      <w:r w:rsidR="00744AD2" w:rsidRPr="00FF6FDA">
        <w:rPr>
          <w:rFonts w:ascii="Times New Roman" w:hAnsi="Times New Roman" w:cs="Times New Roman"/>
          <w:sz w:val="24"/>
          <w:szCs w:val="24"/>
        </w:rPr>
        <w:t>T</w:t>
      </w:r>
      <w:r w:rsidR="002672BA" w:rsidRPr="00FF6FDA">
        <w:rPr>
          <w:rFonts w:ascii="Times New Roman" w:hAnsi="Times New Roman" w:cs="Times New Roman"/>
          <w:sz w:val="24"/>
          <w:szCs w:val="24"/>
        </w:rPr>
        <w:t xml:space="preserve">he turnover of </w:t>
      </w:r>
      <w:r w:rsidR="00FC7D68" w:rsidRPr="00FF6FDA">
        <w:rPr>
          <w:rFonts w:ascii="Times New Roman" w:hAnsi="Times New Roman" w:cs="Times New Roman"/>
          <w:sz w:val="24"/>
          <w:szCs w:val="24"/>
        </w:rPr>
        <w:t xml:space="preserve">these </w:t>
      </w:r>
      <w:r w:rsidR="002672BA" w:rsidRPr="00FF6FDA">
        <w:rPr>
          <w:rFonts w:ascii="Times New Roman" w:hAnsi="Times New Roman" w:cs="Times New Roman"/>
          <w:sz w:val="24"/>
          <w:szCs w:val="24"/>
        </w:rPr>
        <w:t>professional staff</w:t>
      </w:r>
      <w:r w:rsidR="00D53C25" w:rsidRPr="00FF6FDA">
        <w:rPr>
          <w:rFonts w:ascii="Times New Roman" w:hAnsi="Times New Roman" w:cs="Times New Roman"/>
          <w:sz w:val="24"/>
          <w:szCs w:val="24"/>
        </w:rPr>
        <w:t xml:space="preserve">, </w:t>
      </w:r>
      <w:r w:rsidR="002672BA" w:rsidRPr="00FF6FDA">
        <w:rPr>
          <w:rFonts w:ascii="Times New Roman" w:hAnsi="Times New Roman" w:cs="Times New Roman"/>
          <w:sz w:val="24"/>
          <w:szCs w:val="24"/>
        </w:rPr>
        <w:t xml:space="preserve">leaving to join its rival mental health </w:t>
      </w:r>
      <w:r w:rsidR="00B71B09" w:rsidRPr="00FF6FDA">
        <w:rPr>
          <w:rFonts w:ascii="Times New Roman" w:hAnsi="Times New Roman" w:cs="Times New Roman"/>
          <w:sz w:val="24"/>
          <w:szCs w:val="24"/>
        </w:rPr>
        <w:t>contractors,</w:t>
      </w:r>
      <w:r w:rsidR="002672BA" w:rsidRPr="00FF6FDA">
        <w:rPr>
          <w:rFonts w:ascii="Times New Roman" w:hAnsi="Times New Roman" w:cs="Times New Roman"/>
          <w:sz w:val="24"/>
          <w:szCs w:val="24"/>
        </w:rPr>
        <w:t xml:space="preserve"> became a continual phenomenon at some alarming rates. JBA </w:t>
      </w:r>
      <w:r w:rsidR="00920663" w:rsidRPr="00FF6FDA">
        <w:rPr>
          <w:rFonts w:ascii="Times New Roman" w:hAnsi="Times New Roman" w:cs="Times New Roman"/>
          <w:sz w:val="24"/>
          <w:szCs w:val="24"/>
        </w:rPr>
        <w:t>was</w:t>
      </w:r>
      <w:r w:rsidR="002672BA" w:rsidRPr="00FF6FDA">
        <w:rPr>
          <w:rFonts w:ascii="Times New Roman" w:hAnsi="Times New Roman" w:cs="Times New Roman"/>
          <w:sz w:val="24"/>
          <w:szCs w:val="24"/>
        </w:rPr>
        <w:t xml:space="preserve"> losing its highly rated social services to </w:t>
      </w:r>
      <w:r w:rsidR="00E36631" w:rsidRPr="00FF6FDA">
        <w:rPr>
          <w:rFonts w:ascii="Times New Roman" w:hAnsi="Times New Roman" w:cs="Times New Roman"/>
          <w:sz w:val="24"/>
          <w:szCs w:val="24"/>
        </w:rPr>
        <w:t xml:space="preserve">other </w:t>
      </w:r>
      <w:r w:rsidR="002672BA" w:rsidRPr="00FF6FDA">
        <w:rPr>
          <w:rFonts w:ascii="Times New Roman" w:hAnsi="Times New Roman" w:cs="Times New Roman"/>
          <w:sz w:val="24"/>
          <w:szCs w:val="24"/>
        </w:rPr>
        <w:t>county contractors, colleges, and corporate agencies by as much as 10% to 15%  annually. It beg</w:t>
      </w:r>
      <w:r w:rsidR="005B7D11" w:rsidRPr="00FF6FDA">
        <w:rPr>
          <w:rFonts w:ascii="Times New Roman" w:hAnsi="Times New Roman" w:cs="Times New Roman"/>
          <w:sz w:val="24"/>
          <w:szCs w:val="24"/>
        </w:rPr>
        <w:t>a</w:t>
      </w:r>
      <w:r w:rsidR="002672BA" w:rsidRPr="00FF6FDA">
        <w:rPr>
          <w:rFonts w:ascii="Times New Roman" w:hAnsi="Times New Roman" w:cs="Times New Roman"/>
          <w:sz w:val="24"/>
          <w:szCs w:val="24"/>
        </w:rPr>
        <w:t>n to lose its market share to even new entrants to the social therapy and counseling industry</w:t>
      </w:r>
      <w:r w:rsidR="000631A2" w:rsidRPr="00FF6FDA">
        <w:rPr>
          <w:rFonts w:ascii="Times New Roman" w:hAnsi="Times New Roman" w:cs="Times New Roman"/>
          <w:sz w:val="24"/>
          <w:szCs w:val="24"/>
        </w:rPr>
        <w:t xml:space="preserve">. </w:t>
      </w:r>
      <w:r w:rsidR="0092311A">
        <w:rPr>
          <w:rFonts w:ascii="Times New Roman" w:hAnsi="Times New Roman" w:cs="Times New Roman"/>
          <w:sz w:val="24"/>
          <w:szCs w:val="24"/>
        </w:rPr>
        <w:t>Workplace deviance and toxic working environments affected the employees' morale</w:t>
      </w:r>
      <w:r w:rsidR="00B10F28" w:rsidRPr="00FF6FDA">
        <w:rPr>
          <w:rFonts w:ascii="Times New Roman" w:hAnsi="Times New Roman" w:cs="Times New Roman"/>
          <w:sz w:val="24"/>
          <w:szCs w:val="24"/>
        </w:rPr>
        <w:t xml:space="preserve"> at JBA despite their profound professional reputations from the outside. The employees </w:t>
      </w:r>
      <w:r w:rsidR="004664B4" w:rsidRPr="00FF6FDA">
        <w:rPr>
          <w:rFonts w:ascii="Times New Roman" w:hAnsi="Times New Roman" w:cs="Times New Roman"/>
          <w:sz w:val="24"/>
          <w:szCs w:val="24"/>
        </w:rPr>
        <w:t>were</w:t>
      </w:r>
      <w:r w:rsidR="00B10F28" w:rsidRPr="00FF6FDA">
        <w:rPr>
          <w:rFonts w:ascii="Times New Roman" w:hAnsi="Times New Roman" w:cs="Times New Roman"/>
          <w:sz w:val="24"/>
          <w:szCs w:val="24"/>
        </w:rPr>
        <w:t xml:space="preserve"> easily irritated, deliberately breaking ranks </w:t>
      </w:r>
      <w:r w:rsidR="00B10F28" w:rsidRPr="00FF6FDA">
        <w:rPr>
          <w:rFonts w:ascii="Times New Roman" w:hAnsi="Times New Roman" w:cs="Times New Roman"/>
          <w:sz w:val="24"/>
          <w:szCs w:val="24"/>
        </w:rPr>
        <w:lastRenderedPageBreak/>
        <w:t xml:space="preserve">among the groups, detached from the group’s conscious identity and functions, </w:t>
      </w:r>
      <w:r w:rsidR="00D65EC3" w:rsidRPr="00FF6FDA">
        <w:rPr>
          <w:rFonts w:ascii="Times New Roman" w:hAnsi="Times New Roman" w:cs="Times New Roman"/>
          <w:sz w:val="24"/>
          <w:szCs w:val="24"/>
        </w:rPr>
        <w:t>displaying</w:t>
      </w:r>
      <w:r w:rsidR="005056B9" w:rsidRPr="00FF6FDA">
        <w:rPr>
          <w:rFonts w:ascii="Times New Roman" w:hAnsi="Times New Roman" w:cs="Times New Roman"/>
          <w:sz w:val="24"/>
          <w:szCs w:val="24"/>
        </w:rPr>
        <w:t xml:space="preserve"> </w:t>
      </w:r>
      <w:r w:rsidR="00B10F28" w:rsidRPr="00FF6FDA">
        <w:rPr>
          <w:rFonts w:ascii="Times New Roman" w:hAnsi="Times New Roman" w:cs="Times New Roman"/>
          <w:sz w:val="24"/>
          <w:szCs w:val="24"/>
        </w:rPr>
        <w:t>anti-social behaviors,  or workplace incivility</w:t>
      </w:r>
      <w:r w:rsidR="003C11F2" w:rsidRPr="00FF6FDA">
        <w:rPr>
          <w:rFonts w:ascii="Times New Roman" w:hAnsi="Times New Roman" w:cs="Times New Roman"/>
          <w:sz w:val="24"/>
          <w:szCs w:val="24"/>
        </w:rPr>
        <w:t xml:space="preserve"> and discourtesy</w:t>
      </w:r>
      <w:r w:rsidR="00B10F28" w:rsidRPr="00FF6FDA">
        <w:rPr>
          <w:rFonts w:ascii="Times New Roman" w:hAnsi="Times New Roman" w:cs="Times New Roman"/>
          <w:sz w:val="24"/>
          <w:szCs w:val="24"/>
        </w:rPr>
        <w:t xml:space="preserve"> due to employee stress from </w:t>
      </w:r>
      <w:r w:rsidR="00787140">
        <w:rPr>
          <w:rFonts w:ascii="Times New Roman" w:hAnsi="Times New Roman" w:cs="Times New Roman"/>
          <w:sz w:val="24"/>
          <w:szCs w:val="24"/>
        </w:rPr>
        <w:t xml:space="preserve">the </w:t>
      </w:r>
      <w:r w:rsidR="004A6CC1">
        <w:rPr>
          <w:rFonts w:ascii="Times New Roman" w:hAnsi="Times New Roman" w:cs="Times New Roman"/>
          <w:sz w:val="24"/>
          <w:szCs w:val="24"/>
        </w:rPr>
        <w:t xml:space="preserve">office </w:t>
      </w:r>
      <w:r w:rsidR="00714480">
        <w:rPr>
          <w:rFonts w:ascii="Times New Roman" w:hAnsi="Times New Roman" w:cs="Times New Roman"/>
          <w:sz w:val="24"/>
          <w:szCs w:val="24"/>
        </w:rPr>
        <w:t>environment</w:t>
      </w:r>
      <w:r w:rsidR="004A6CC1">
        <w:rPr>
          <w:rFonts w:ascii="Times New Roman" w:hAnsi="Times New Roman" w:cs="Times New Roman"/>
          <w:sz w:val="24"/>
          <w:szCs w:val="24"/>
        </w:rPr>
        <w:t xml:space="preserve"> and </w:t>
      </w:r>
      <w:r w:rsidR="00B10F28" w:rsidRPr="00FF6FDA">
        <w:rPr>
          <w:rFonts w:ascii="Times New Roman" w:hAnsi="Times New Roman" w:cs="Times New Roman"/>
          <w:sz w:val="24"/>
          <w:szCs w:val="24"/>
        </w:rPr>
        <w:t>home</w:t>
      </w:r>
      <w:r w:rsidR="00A1218F" w:rsidRPr="00FF6FDA">
        <w:rPr>
          <w:rFonts w:ascii="Times New Roman" w:hAnsi="Times New Roman" w:cs="Times New Roman"/>
          <w:sz w:val="24"/>
          <w:szCs w:val="24"/>
        </w:rPr>
        <w:t xml:space="preserve">. </w:t>
      </w:r>
    </w:p>
    <w:p w14:paraId="09676871" w14:textId="2D2561F2" w:rsidR="00B10F28" w:rsidRPr="00FF6FDA" w:rsidRDefault="001A39B1" w:rsidP="00E23404">
      <w:pPr>
        <w:pStyle w:val="NoSpacing"/>
        <w:spacing w:line="480" w:lineRule="auto"/>
        <w:ind w:firstLine="720"/>
        <w:rPr>
          <w:rFonts w:ascii="Times New Roman" w:hAnsi="Times New Roman" w:cs="Times New Roman"/>
          <w:sz w:val="24"/>
          <w:szCs w:val="24"/>
        </w:rPr>
      </w:pPr>
      <w:commentRangeStart w:id="3"/>
      <w:r w:rsidRPr="00FF6FDA">
        <w:rPr>
          <w:rFonts w:ascii="Times New Roman" w:hAnsi="Times New Roman" w:cs="Times New Roman"/>
          <w:sz w:val="24"/>
          <w:szCs w:val="24"/>
        </w:rPr>
        <w:t>Lack of e</w:t>
      </w:r>
      <w:r w:rsidR="00B10F28" w:rsidRPr="00FF6FDA">
        <w:rPr>
          <w:rFonts w:ascii="Times New Roman" w:hAnsi="Times New Roman" w:cs="Times New Roman"/>
          <w:sz w:val="24"/>
          <w:szCs w:val="24"/>
        </w:rPr>
        <w:t>mpathy</w:t>
      </w:r>
      <w:r w:rsidR="00BC0BA1">
        <w:rPr>
          <w:rFonts w:ascii="Times New Roman" w:hAnsi="Times New Roman" w:cs="Times New Roman"/>
          <w:sz w:val="24"/>
          <w:szCs w:val="24"/>
        </w:rPr>
        <w:t xml:space="preserve"> and </w:t>
      </w:r>
      <w:r w:rsidR="00B10F28" w:rsidRPr="00FF6FDA">
        <w:rPr>
          <w:rFonts w:ascii="Times New Roman" w:hAnsi="Times New Roman" w:cs="Times New Roman"/>
          <w:sz w:val="24"/>
          <w:szCs w:val="24"/>
        </w:rPr>
        <w:t>emotional and social soft skills</w:t>
      </w:r>
      <w:r w:rsidRPr="00FF6FDA">
        <w:rPr>
          <w:rFonts w:ascii="Times New Roman" w:hAnsi="Times New Roman" w:cs="Times New Roman"/>
          <w:sz w:val="24"/>
          <w:szCs w:val="24"/>
        </w:rPr>
        <w:t xml:space="preserve"> began to play out in the open despite the</w:t>
      </w:r>
      <w:r w:rsidR="000C30FF" w:rsidRPr="00FF6FDA">
        <w:rPr>
          <w:rFonts w:ascii="Times New Roman" w:hAnsi="Times New Roman" w:cs="Times New Roman"/>
          <w:sz w:val="24"/>
          <w:szCs w:val="24"/>
        </w:rPr>
        <w:t xml:space="preserve"> </w:t>
      </w:r>
      <w:r w:rsidR="005D6EB0" w:rsidRPr="00FF6FDA">
        <w:rPr>
          <w:rFonts w:ascii="Times New Roman" w:hAnsi="Times New Roman" w:cs="Times New Roman"/>
          <w:sz w:val="24"/>
          <w:szCs w:val="24"/>
        </w:rPr>
        <w:t xml:space="preserve">therapist's academic and professional </w:t>
      </w:r>
      <w:r w:rsidR="003E2923" w:rsidRPr="00FF6FDA">
        <w:rPr>
          <w:rFonts w:ascii="Times New Roman" w:hAnsi="Times New Roman" w:cs="Times New Roman"/>
          <w:sz w:val="24"/>
          <w:szCs w:val="24"/>
        </w:rPr>
        <w:t>abilities</w:t>
      </w:r>
      <w:r w:rsidR="000856E8" w:rsidRPr="00FF6FDA">
        <w:rPr>
          <w:rFonts w:ascii="Times New Roman" w:hAnsi="Times New Roman" w:cs="Times New Roman"/>
          <w:sz w:val="24"/>
          <w:szCs w:val="24"/>
        </w:rPr>
        <w:t>.</w:t>
      </w:r>
      <w:r w:rsidR="00B10F28" w:rsidRPr="00FF6FDA">
        <w:rPr>
          <w:rFonts w:ascii="Times New Roman" w:hAnsi="Times New Roman" w:cs="Times New Roman"/>
          <w:sz w:val="24"/>
          <w:szCs w:val="24"/>
        </w:rPr>
        <w:t xml:space="preserve"> </w:t>
      </w:r>
      <w:commentRangeEnd w:id="3"/>
      <w:r w:rsidR="00AA4226">
        <w:rPr>
          <w:rStyle w:val="CommentReference"/>
          <w:rFonts w:ascii="Times New Roman" w:eastAsia="Times New Roman" w:hAnsi="Times New Roman" w:cs="Times New Roman"/>
        </w:rPr>
        <w:commentReference w:id="3"/>
      </w:r>
      <w:r w:rsidR="00BE06D1" w:rsidRPr="00FF6FDA">
        <w:rPr>
          <w:rFonts w:ascii="Times New Roman" w:hAnsi="Times New Roman" w:cs="Times New Roman"/>
          <w:sz w:val="24"/>
          <w:szCs w:val="24"/>
        </w:rPr>
        <w:t>T</w:t>
      </w:r>
      <w:r w:rsidR="002B176D" w:rsidRPr="00FF6FDA">
        <w:rPr>
          <w:rFonts w:ascii="Times New Roman" w:hAnsi="Times New Roman" w:cs="Times New Roman"/>
          <w:sz w:val="24"/>
          <w:szCs w:val="24"/>
        </w:rPr>
        <w:t xml:space="preserve">he </w:t>
      </w:r>
      <w:r w:rsidR="00966891" w:rsidRPr="00FF6FDA">
        <w:rPr>
          <w:rFonts w:ascii="Times New Roman" w:hAnsi="Times New Roman" w:cs="Times New Roman"/>
          <w:sz w:val="24"/>
          <w:szCs w:val="24"/>
        </w:rPr>
        <w:t xml:space="preserve">employees </w:t>
      </w:r>
      <w:r w:rsidR="00D82CC2" w:rsidRPr="00FF6FDA">
        <w:rPr>
          <w:rFonts w:ascii="Times New Roman" w:hAnsi="Times New Roman" w:cs="Times New Roman"/>
          <w:sz w:val="24"/>
          <w:szCs w:val="24"/>
        </w:rPr>
        <w:t>f</w:t>
      </w:r>
      <w:r w:rsidR="00061CCA">
        <w:rPr>
          <w:rFonts w:ascii="Times New Roman" w:hAnsi="Times New Roman" w:cs="Times New Roman"/>
          <w:sz w:val="24"/>
          <w:szCs w:val="24"/>
        </w:rPr>
        <w:t>e</w:t>
      </w:r>
      <w:r w:rsidR="00D82CC2" w:rsidRPr="00FF6FDA">
        <w:rPr>
          <w:rFonts w:ascii="Times New Roman" w:hAnsi="Times New Roman" w:cs="Times New Roman"/>
          <w:sz w:val="24"/>
          <w:szCs w:val="24"/>
        </w:rPr>
        <w:t>ll</w:t>
      </w:r>
      <w:r w:rsidR="00A816A7" w:rsidRPr="00FF6FDA">
        <w:rPr>
          <w:rFonts w:ascii="Times New Roman" w:hAnsi="Times New Roman" w:cs="Times New Roman"/>
          <w:sz w:val="24"/>
          <w:szCs w:val="24"/>
        </w:rPr>
        <w:t xml:space="preserve"> short </w:t>
      </w:r>
      <w:r w:rsidR="00061CCA">
        <w:rPr>
          <w:rFonts w:ascii="Times New Roman" w:hAnsi="Times New Roman" w:cs="Times New Roman"/>
          <w:sz w:val="24"/>
          <w:szCs w:val="24"/>
        </w:rPr>
        <w:t xml:space="preserve">of </w:t>
      </w:r>
      <w:r w:rsidR="00B10F28" w:rsidRPr="00FF6FDA">
        <w:rPr>
          <w:rFonts w:ascii="Times New Roman" w:hAnsi="Times New Roman" w:cs="Times New Roman"/>
          <w:sz w:val="24"/>
          <w:szCs w:val="24"/>
        </w:rPr>
        <w:t xml:space="preserve">social skills to relate to others in the group with evident conflicting roles they play. The JBA groups </w:t>
      </w:r>
      <w:r w:rsidR="00DE179E" w:rsidRPr="00FF6FDA">
        <w:rPr>
          <w:rFonts w:ascii="Times New Roman" w:hAnsi="Times New Roman" w:cs="Times New Roman"/>
          <w:sz w:val="24"/>
          <w:szCs w:val="24"/>
        </w:rPr>
        <w:t>and staff had little or no sufficient</w:t>
      </w:r>
      <w:r w:rsidR="00B10F28" w:rsidRPr="00FF6FDA">
        <w:rPr>
          <w:rFonts w:ascii="Times New Roman" w:hAnsi="Times New Roman" w:cs="Times New Roman"/>
          <w:sz w:val="24"/>
          <w:szCs w:val="24"/>
        </w:rPr>
        <w:t xml:space="preserve"> soft skills like teamwork, communication, time management, stress management, and building relationships. Others include conflict </w:t>
      </w:r>
      <w:r w:rsidR="006971D7" w:rsidRPr="00FF6FDA">
        <w:rPr>
          <w:rFonts w:ascii="Times New Roman" w:hAnsi="Times New Roman" w:cs="Times New Roman"/>
          <w:sz w:val="24"/>
          <w:szCs w:val="24"/>
        </w:rPr>
        <w:t xml:space="preserve">resolution and </w:t>
      </w:r>
      <w:r w:rsidR="00B10F28" w:rsidRPr="00FF6FDA">
        <w:rPr>
          <w:rFonts w:ascii="Times New Roman" w:hAnsi="Times New Roman" w:cs="Times New Roman"/>
          <w:sz w:val="24"/>
          <w:szCs w:val="24"/>
        </w:rPr>
        <w:t xml:space="preserve">management, adaptability, problem-solving, critical thinking, decision-making, relationship-building, emotional intelligence, </w:t>
      </w:r>
      <w:r w:rsidR="0034230C" w:rsidRPr="00FF6FDA">
        <w:rPr>
          <w:rFonts w:ascii="Times New Roman" w:hAnsi="Times New Roman" w:cs="Times New Roman"/>
          <w:sz w:val="24"/>
          <w:szCs w:val="24"/>
        </w:rPr>
        <w:t xml:space="preserve">basic </w:t>
      </w:r>
      <w:r w:rsidR="00B10F28" w:rsidRPr="00FF6FDA">
        <w:rPr>
          <w:rFonts w:ascii="Times New Roman" w:hAnsi="Times New Roman" w:cs="Times New Roman"/>
          <w:sz w:val="24"/>
          <w:szCs w:val="24"/>
        </w:rPr>
        <w:t>persuasion</w:t>
      </w:r>
      <w:r w:rsidR="0058621E" w:rsidRPr="00FF6FDA">
        <w:rPr>
          <w:rFonts w:ascii="Times New Roman" w:hAnsi="Times New Roman" w:cs="Times New Roman"/>
          <w:sz w:val="24"/>
          <w:szCs w:val="24"/>
        </w:rPr>
        <w:t xml:space="preserve"> modeling</w:t>
      </w:r>
      <w:r w:rsidR="005127BC" w:rsidRPr="00FF6FDA">
        <w:rPr>
          <w:rFonts w:ascii="Times New Roman" w:hAnsi="Times New Roman" w:cs="Times New Roman"/>
          <w:sz w:val="24"/>
          <w:szCs w:val="24"/>
        </w:rPr>
        <w:t xml:space="preserve"> in conflict resolution</w:t>
      </w:r>
      <w:r w:rsidR="00B10F28" w:rsidRPr="00FF6FDA">
        <w:rPr>
          <w:rFonts w:ascii="Times New Roman" w:hAnsi="Times New Roman" w:cs="Times New Roman"/>
          <w:sz w:val="24"/>
          <w:szCs w:val="24"/>
        </w:rPr>
        <w:t>,  etc.</w:t>
      </w:r>
    </w:p>
    <w:p w14:paraId="1EE3F169" w14:textId="3AEEF7B1" w:rsidR="00B10F28" w:rsidRPr="00FF6FDA" w:rsidRDefault="00B10F28" w:rsidP="00BC61A5">
      <w:pPr>
        <w:pStyle w:val="NoSpacing"/>
        <w:spacing w:line="480" w:lineRule="auto"/>
        <w:rPr>
          <w:rFonts w:ascii="Times New Roman" w:hAnsi="Times New Roman" w:cs="Times New Roman"/>
          <w:sz w:val="24"/>
          <w:szCs w:val="24"/>
        </w:rPr>
      </w:pPr>
      <w:r w:rsidRPr="00FF6FDA">
        <w:rPr>
          <w:rFonts w:ascii="Times New Roman" w:hAnsi="Times New Roman" w:cs="Times New Roman"/>
          <w:sz w:val="24"/>
          <w:szCs w:val="24"/>
        </w:rPr>
        <w:t xml:space="preserve"> </w:t>
      </w:r>
      <w:r w:rsidR="00E23404">
        <w:rPr>
          <w:rFonts w:ascii="Times New Roman" w:hAnsi="Times New Roman" w:cs="Times New Roman"/>
          <w:sz w:val="24"/>
          <w:szCs w:val="24"/>
        </w:rPr>
        <w:tab/>
      </w:r>
      <w:commentRangeStart w:id="4"/>
      <w:r w:rsidR="003476FC" w:rsidRPr="00FF6FDA">
        <w:rPr>
          <w:rFonts w:ascii="Times New Roman" w:hAnsi="Times New Roman" w:cs="Times New Roman"/>
          <w:sz w:val="24"/>
          <w:szCs w:val="24"/>
        </w:rPr>
        <w:t>Th</w:t>
      </w:r>
      <w:r w:rsidR="00AB2D98">
        <w:rPr>
          <w:rFonts w:ascii="Times New Roman" w:hAnsi="Times New Roman" w:cs="Times New Roman"/>
          <w:sz w:val="24"/>
          <w:szCs w:val="24"/>
        </w:rPr>
        <w:t xml:space="preserve">e </w:t>
      </w:r>
      <w:r w:rsidR="00806019">
        <w:rPr>
          <w:rFonts w:ascii="Times New Roman" w:hAnsi="Times New Roman" w:cs="Times New Roman"/>
          <w:sz w:val="24"/>
          <w:szCs w:val="24"/>
        </w:rPr>
        <w:t>G</w:t>
      </w:r>
      <w:r w:rsidRPr="00FF6FDA">
        <w:rPr>
          <w:rFonts w:ascii="Times New Roman" w:hAnsi="Times New Roman" w:cs="Times New Roman"/>
          <w:sz w:val="24"/>
          <w:szCs w:val="24"/>
        </w:rPr>
        <w:t>roupthink</w:t>
      </w:r>
      <w:r w:rsidR="003476FC" w:rsidRPr="00FF6FDA">
        <w:rPr>
          <w:rFonts w:ascii="Times New Roman" w:hAnsi="Times New Roman" w:cs="Times New Roman"/>
          <w:sz w:val="24"/>
          <w:szCs w:val="24"/>
        </w:rPr>
        <w:t xml:space="preserve"> </w:t>
      </w:r>
      <w:r w:rsidR="00806019">
        <w:rPr>
          <w:rFonts w:ascii="Times New Roman" w:hAnsi="Times New Roman" w:cs="Times New Roman"/>
          <w:sz w:val="24"/>
          <w:szCs w:val="24"/>
        </w:rPr>
        <w:t xml:space="preserve">at JBA </w:t>
      </w:r>
      <w:r w:rsidR="009C63A2" w:rsidRPr="00FF6FDA">
        <w:rPr>
          <w:rFonts w:ascii="Times New Roman" w:hAnsi="Times New Roman" w:cs="Times New Roman"/>
          <w:sz w:val="24"/>
          <w:szCs w:val="24"/>
        </w:rPr>
        <w:t>went</w:t>
      </w:r>
      <w:r w:rsidR="003476FC" w:rsidRPr="00FF6FDA">
        <w:rPr>
          <w:rFonts w:ascii="Times New Roman" w:hAnsi="Times New Roman" w:cs="Times New Roman"/>
          <w:sz w:val="24"/>
          <w:szCs w:val="24"/>
        </w:rPr>
        <w:t xml:space="preserve"> too far</w:t>
      </w:r>
      <w:r w:rsidR="00B2392D" w:rsidRPr="00FF6FDA">
        <w:rPr>
          <w:rFonts w:ascii="Times New Roman" w:hAnsi="Times New Roman" w:cs="Times New Roman"/>
          <w:sz w:val="24"/>
          <w:szCs w:val="24"/>
        </w:rPr>
        <w:t>. Groupthink</w:t>
      </w:r>
      <w:r w:rsidR="0092311A">
        <w:rPr>
          <w:rFonts w:ascii="Times New Roman" w:hAnsi="Times New Roman" w:cs="Times New Roman"/>
          <w:sz w:val="24"/>
          <w:szCs w:val="24"/>
        </w:rPr>
        <w:t>, as</w:t>
      </w:r>
      <w:r w:rsidR="00B2392D" w:rsidRPr="00FF6FDA">
        <w:rPr>
          <w:rFonts w:ascii="Times New Roman" w:hAnsi="Times New Roman" w:cs="Times New Roman"/>
          <w:sz w:val="24"/>
          <w:szCs w:val="24"/>
        </w:rPr>
        <w:t xml:space="preserve"> </w:t>
      </w:r>
      <w:r w:rsidRPr="00FF6FDA">
        <w:rPr>
          <w:rFonts w:ascii="Times New Roman" w:hAnsi="Times New Roman" w:cs="Times New Roman"/>
          <w:sz w:val="24"/>
          <w:szCs w:val="24"/>
        </w:rPr>
        <w:t>identified at JBA,</w:t>
      </w:r>
      <w:r w:rsidRPr="00FF6FDA">
        <w:rPr>
          <w:rFonts w:ascii="Times New Roman" w:hAnsi="Times New Roman" w:cs="Times New Roman"/>
          <w:sz w:val="24"/>
          <w:szCs w:val="24"/>
          <w:u w:val="single"/>
        </w:rPr>
        <w:t xml:space="preserve"> </w:t>
      </w:r>
      <w:r w:rsidRPr="00FF6FDA">
        <w:rPr>
          <w:rFonts w:ascii="Times New Roman" w:hAnsi="Times New Roman" w:cs="Times New Roman"/>
          <w:sz w:val="24"/>
          <w:szCs w:val="24"/>
        </w:rPr>
        <w:t xml:space="preserve">is a mode of thinking in which group members accept a viewpoint or conclusion without questioning its validity or optimality. </w:t>
      </w:r>
      <w:commentRangeEnd w:id="4"/>
      <w:r w:rsidR="00AA4226">
        <w:rPr>
          <w:rStyle w:val="CommentReference"/>
          <w:rFonts w:ascii="Times New Roman" w:eastAsia="Times New Roman" w:hAnsi="Times New Roman" w:cs="Times New Roman"/>
        </w:rPr>
        <w:commentReference w:id="4"/>
      </w:r>
      <w:r w:rsidRPr="00FF6FDA">
        <w:rPr>
          <w:rFonts w:ascii="Times New Roman" w:hAnsi="Times New Roman" w:cs="Times New Roman"/>
          <w:sz w:val="24"/>
          <w:szCs w:val="24"/>
        </w:rPr>
        <w:t xml:space="preserve">Groupthink can be an excessive or extreme </w:t>
      </w:r>
      <w:r w:rsidR="0030390D">
        <w:rPr>
          <w:rFonts w:ascii="Times New Roman" w:hAnsi="Times New Roman" w:cs="Times New Roman"/>
          <w:sz w:val="24"/>
          <w:szCs w:val="24"/>
        </w:rPr>
        <w:t>group consensus</w:t>
      </w:r>
      <w:r w:rsidRPr="00FF6FDA">
        <w:rPr>
          <w:rFonts w:ascii="Times New Roman" w:hAnsi="Times New Roman" w:cs="Times New Roman"/>
          <w:sz w:val="24"/>
          <w:szCs w:val="24"/>
        </w:rPr>
        <w:t xml:space="preserve"> in their decision-making process</w:t>
      </w:r>
      <w:r w:rsidR="0092311A">
        <w:rPr>
          <w:rFonts w:ascii="Times New Roman" w:hAnsi="Times New Roman" w:cs="Times New Roman"/>
          <w:sz w:val="24"/>
          <w:szCs w:val="24"/>
        </w:rPr>
        <w:t>,</w:t>
      </w:r>
      <w:r w:rsidRPr="00FF6FDA">
        <w:rPr>
          <w:rFonts w:ascii="Times New Roman" w:hAnsi="Times New Roman" w:cs="Times New Roman"/>
          <w:sz w:val="24"/>
          <w:szCs w:val="24"/>
        </w:rPr>
        <w:t xml:space="preserve"> which can be flawed with errors and devoid of genuine facts and truth. The</w:t>
      </w:r>
      <w:r w:rsidR="00383898" w:rsidRPr="00FF6FDA">
        <w:rPr>
          <w:rFonts w:ascii="Times New Roman" w:hAnsi="Times New Roman" w:cs="Times New Roman"/>
          <w:sz w:val="24"/>
          <w:szCs w:val="24"/>
        </w:rPr>
        <w:t xml:space="preserve"> employees </w:t>
      </w:r>
      <w:r w:rsidRPr="00FF6FDA">
        <w:rPr>
          <w:rFonts w:ascii="Times New Roman" w:hAnsi="Times New Roman" w:cs="Times New Roman"/>
          <w:sz w:val="24"/>
          <w:szCs w:val="24"/>
        </w:rPr>
        <w:t xml:space="preserve">were </w:t>
      </w:r>
      <w:r w:rsidR="0092311A">
        <w:rPr>
          <w:rFonts w:ascii="Times New Roman" w:hAnsi="Times New Roman" w:cs="Times New Roman"/>
          <w:sz w:val="24"/>
          <w:szCs w:val="24"/>
        </w:rPr>
        <w:t>pressured</w:t>
      </w:r>
      <w:r w:rsidRPr="00FF6FDA">
        <w:rPr>
          <w:rFonts w:ascii="Times New Roman" w:hAnsi="Times New Roman" w:cs="Times New Roman"/>
          <w:sz w:val="24"/>
          <w:szCs w:val="24"/>
        </w:rPr>
        <w:t xml:space="preserve"> not to express criticism against any of the management or board of directors’ viewpoints or decisions openly</w:t>
      </w:r>
      <w:r w:rsidR="0092311A">
        <w:rPr>
          <w:rFonts w:ascii="Times New Roman" w:hAnsi="Times New Roman" w:cs="Times New Roman"/>
          <w:sz w:val="24"/>
          <w:szCs w:val="24"/>
        </w:rPr>
        <w:t>,</w:t>
      </w:r>
      <w:r w:rsidR="0084278D" w:rsidRPr="00FF6FDA">
        <w:rPr>
          <w:rFonts w:ascii="Times New Roman" w:hAnsi="Times New Roman" w:cs="Times New Roman"/>
          <w:sz w:val="24"/>
          <w:szCs w:val="24"/>
        </w:rPr>
        <w:t xml:space="preserve"> even when they were wrong</w:t>
      </w:r>
      <w:r w:rsidR="002E0374" w:rsidRPr="00FF6FDA">
        <w:rPr>
          <w:rFonts w:ascii="Times New Roman" w:hAnsi="Times New Roman" w:cs="Times New Roman"/>
          <w:sz w:val="24"/>
          <w:szCs w:val="24"/>
        </w:rPr>
        <w:t xml:space="preserve"> in their views and actions</w:t>
      </w:r>
      <w:r w:rsidR="005D7A48" w:rsidRPr="00FF6FDA">
        <w:rPr>
          <w:rFonts w:ascii="Times New Roman" w:hAnsi="Times New Roman" w:cs="Times New Roman"/>
          <w:sz w:val="24"/>
          <w:szCs w:val="24"/>
        </w:rPr>
        <w:t xml:space="preserve">. </w:t>
      </w:r>
      <w:r w:rsidRPr="00FF6FDA">
        <w:rPr>
          <w:rFonts w:ascii="Times New Roman" w:hAnsi="Times New Roman" w:cs="Times New Roman"/>
          <w:sz w:val="24"/>
          <w:szCs w:val="24"/>
        </w:rPr>
        <w:t xml:space="preserve">The employees </w:t>
      </w:r>
      <w:r w:rsidR="007A2E1E" w:rsidRPr="00FF6FDA">
        <w:rPr>
          <w:rFonts w:ascii="Times New Roman" w:hAnsi="Times New Roman" w:cs="Times New Roman"/>
          <w:sz w:val="24"/>
          <w:szCs w:val="24"/>
        </w:rPr>
        <w:t xml:space="preserve">began to </w:t>
      </w:r>
      <w:r w:rsidRPr="00FF6FDA">
        <w:rPr>
          <w:rFonts w:ascii="Times New Roman" w:hAnsi="Times New Roman" w:cs="Times New Roman"/>
          <w:sz w:val="24"/>
          <w:szCs w:val="24"/>
        </w:rPr>
        <w:t>see this as an authoritarian culture and style of leadership</w:t>
      </w:r>
      <w:r w:rsidR="004C6C95">
        <w:rPr>
          <w:rFonts w:ascii="Times New Roman" w:hAnsi="Times New Roman" w:cs="Times New Roman"/>
          <w:sz w:val="24"/>
          <w:szCs w:val="24"/>
        </w:rPr>
        <w:t>.</w:t>
      </w:r>
      <w:r w:rsidRPr="00FF6FDA">
        <w:rPr>
          <w:rFonts w:ascii="Times New Roman" w:hAnsi="Times New Roman" w:cs="Times New Roman"/>
          <w:sz w:val="24"/>
          <w:szCs w:val="24"/>
        </w:rPr>
        <w:t xml:space="preserve"> </w:t>
      </w:r>
    </w:p>
    <w:p w14:paraId="50BDD5AF" w14:textId="77777777" w:rsidR="00C26A1F" w:rsidRPr="00EC7CD5" w:rsidRDefault="00C26A1F" w:rsidP="00BC61A5">
      <w:pPr>
        <w:pStyle w:val="NoSpacing"/>
        <w:spacing w:line="480" w:lineRule="auto"/>
        <w:rPr>
          <w:rFonts w:ascii="Times New Roman" w:hAnsi="Times New Roman" w:cs="Times New Roman"/>
          <w:b/>
          <w:bCs/>
          <w:sz w:val="14"/>
          <w:szCs w:val="14"/>
        </w:rPr>
      </w:pPr>
    </w:p>
    <w:p w14:paraId="611A49CC" w14:textId="06F06E22" w:rsidR="00D02D59" w:rsidRPr="004C6C95" w:rsidRDefault="00D02D59" w:rsidP="00BC61A5">
      <w:pPr>
        <w:pStyle w:val="NoSpacing"/>
        <w:spacing w:line="480" w:lineRule="auto"/>
        <w:rPr>
          <w:rFonts w:ascii="Times New Roman" w:hAnsi="Times New Roman" w:cs="Times New Roman"/>
          <w:b/>
          <w:bCs/>
          <w:sz w:val="24"/>
          <w:szCs w:val="24"/>
        </w:rPr>
      </w:pPr>
      <w:r w:rsidRPr="004C6C95">
        <w:rPr>
          <w:rFonts w:ascii="Times New Roman" w:hAnsi="Times New Roman" w:cs="Times New Roman"/>
          <w:b/>
          <w:bCs/>
          <w:sz w:val="24"/>
          <w:szCs w:val="24"/>
        </w:rPr>
        <w:t xml:space="preserve">The </w:t>
      </w:r>
      <w:r w:rsidR="005834C7" w:rsidRPr="004C6C95">
        <w:rPr>
          <w:rFonts w:ascii="Times New Roman" w:hAnsi="Times New Roman" w:cs="Times New Roman"/>
          <w:b/>
          <w:bCs/>
          <w:sz w:val="24"/>
          <w:szCs w:val="24"/>
        </w:rPr>
        <w:t>C</w:t>
      </w:r>
      <w:r w:rsidRPr="004C6C95">
        <w:rPr>
          <w:rFonts w:ascii="Times New Roman" w:hAnsi="Times New Roman" w:cs="Times New Roman"/>
          <w:b/>
          <w:bCs/>
          <w:sz w:val="24"/>
          <w:szCs w:val="24"/>
        </w:rPr>
        <w:t xml:space="preserve">orrective </w:t>
      </w:r>
      <w:r w:rsidR="005834C7" w:rsidRPr="004C6C95">
        <w:rPr>
          <w:rFonts w:ascii="Times New Roman" w:hAnsi="Times New Roman" w:cs="Times New Roman"/>
          <w:b/>
          <w:bCs/>
          <w:sz w:val="24"/>
          <w:szCs w:val="24"/>
        </w:rPr>
        <w:t>M</w:t>
      </w:r>
      <w:r w:rsidRPr="004C6C95">
        <w:rPr>
          <w:rFonts w:ascii="Times New Roman" w:hAnsi="Times New Roman" w:cs="Times New Roman"/>
          <w:b/>
          <w:bCs/>
          <w:sz w:val="24"/>
          <w:szCs w:val="24"/>
        </w:rPr>
        <w:t>easures put in place</w:t>
      </w:r>
    </w:p>
    <w:p w14:paraId="089249C1" w14:textId="5585F9BC" w:rsidR="00D02D59" w:rsidRPr="00FF6FDA" w:rsidRDefault="00D82CC2" w:rsidP="004C6C95">
      <w:pPr>
        <w:pStyle w:val="NoSpacing"/>
        <w:spacing w:line="480" w:lineRule="auto"/>
        <w:ind w:firstLine="720"/>
        <w:rPr>
          <w:rFonts w:ascii="Times New Roman" w:hAnsi="Times New Roman" w:cs="Times New Roman"/>
          <w:sz w:val="24"/>
          <w:szCs w:val="24"/>
          <w:shd w:val="clear" w:color="auto" w:fill="FFFFFF"/>
        </w:rPr>
      </w:pPr>
      <w:commentRangeStart w:id="5"/>
      <w:r w:rsidRPr="00FF6FDA">
        <w:rPr>
          <w:rFonts w:ascii="Times New Roman" w:hAnsi="Times New Roman" w:cs="Times New Roman"/>
          <w:sz w:val="24"/>
          <w:szCs w:val="24"/>
        </w:rPr>
        <w:t>Initiative-taking</w:t>
      </w:r>
      <w:r w:rsidR="005341A1" w:rsidRPr="00FF6FDA">
        <w:rPr>
          <w:rFonts w:ascii="Times New Roman" w:hAnsi="Times New Roman" w:cs="Times New Roman"/>
          <w:sz w:val="24"/>
          <w:szCs w:val="24"/>
        </w:rPr>
        <w:t xml:space="preserve"> </w:t>
      </w:r>
      <w:r w:rsidR="005D7A48">
        <w:rPr>
          <w:rFonts w:ascii="Times New Roman" w:hAnsi="Times New Roman" w:cs="Times New Roman"/>
          <w:sz w:val="24"/>
          <w:szCs w:val="24"/>
        </w:rPr>
        <w:t>creativity</w:t>
      </w:r>
      <w:r w:rsidR="005834C7" w:rsidRPr="00FF6FDA">
        <w:rPr>
          <w:rFonts w:ascii="Times New Roman" w:hAnsi="Times New Roman" w:cs="Times New Roman"/>
          <w:sz w:val="24"/>
          <w:szCs w:val="24"/>
        </w:rPr>
        <w:t xml:space="preserve"> </w:t>
      </w:r>
      <w:r w:rsidR="005341A1" w:rsidRPr="00FF6FDA">
        <w:rPr>
          <w:rFonts w:ascii="Times New Roman" w:hAnsi="Times New Roman" w:cs="Times New Roman"/>
          <w:sz w:val="24"/>
          <w:szCs w:val="24"/>
        </w:rPr>
        <w:t xml:space="preserve">and </w:t>
      </w:r>
      <w:r w:rsidR="008F0233">
        <w:rPr>
          <w:rFonts w:ascii="Times New Roman" w:hAnsi="Times New Roman" w:cs="Times New Roman"/>
          <w:sz w:val="24"/>
          <w:szCs w:val="24"/>
        </w:rPr>
        <w:t>g</w:t>
      </w:r>
      <w:r w:rsidR="009E6950" w:rsidRPr="00FF6FDA">
        <w:rPr>
          <w:rFonts w:ascii="Times New Roman" w:hAnsi="Times New Roman" w:cs="Times New Roman"/>
          <w:sz w:val="24"/>
          <w:szCs w:val="24"/>
        </w:rPr>
        <w:t xml:space="preserve">roup </w:t>
      </w:r>
      <w:r w:rsidR="008F0233">
        <w:rPr>
          <w:rFonts w:ascii="Times New Roman" w:hAnsi="Times New Roman" w:cs="Times New Roman"/>
          <w:sz w:val="24"/>
          <w:szCs w:val="24"/>
        </w:rPr>
        <w:t>c</w:t>
      </w:r>
      <w:r w:rsidR="00B914B2" w:rsidRPr="00FF6FDA">
        <w:rPr>
          <w:rFonts w:ascii="Times New Roman" w:hAnsi="Times New Roman" w:cs="Times New Roman"/>
          <w:sz w:val="24"/>
          <w:szCs w:val="24"/>
        </w:rPr>
        <w:t>ohesiveness</w:t>
      </w:r>
      <w:r w:rsidR="009E6950" w:rsidRPr="00FF6FDA">
        <w:rPr>
          <w:rFonts w:ascii="Times New Roman" w:hAnsi="Times New Roman" w:cs="Times New Roman"/>
          <w:sz w:val="24"/>
          <w:szCs w:val="24"/>
        </w:rPr>
        <w:t xml:space="preserve"> </w:t>
      </w:r>
      <w:r w:rsidR="005341A1" w:rsidRPr="00FF6FDA">
        <w:rPr>
          <w:rFonts w:ascii="Times New Roman" w:hAnsi="Times New Roman" w:cs="Times New Roman"/>
          <w:sz w:val="24"/>
          <w:szCs w:val="24"/>
        </w:rPr>
        <w:t xml:space="preserve">were </w:t>
      </w:r>
      <w:r w:rsidR="0092311A">
        <w:rPr>
          <w:rFonts w:ascii="Times New Roman" w:hAnsi="Times New Roman" w:cs="Times New Roman"/>
          <w:sz w:val="24"/>
          <w:szCs w:val="24"/>
        </w:rPr>
        <w:t>crucial</w:t>
      </w:r>
      <w:r w:rsidR="00B914B2" w:rsidRPr="00FF6FDA">
        <w:rPr>
          <w:rFonts w:ascii="Times New Roman" w:hAnsi="Times New Roman" w:cs="Times New Roman"/>
          <w:sz w:val="24"/>
          <w:szCs w:val="24"/>
        </w:rPr>
        <w:t xml:space="preserve"> </w:t>
      </w:r>
      <w:r w:rsidR="005341A1" w:rsidRPr="00FF6FDA">
        <w:rPr>
          <w:rFonts w:ascii="Times New Roman" w:hAnsi="Times New Roman" w:cs="Times New Roman"/>
          <w:sz w:val="24"/>
          <w:szCs w:val="24"/>
        </w:rPr>
        <w:t>factors</w:t>
      </w:r>
      <w:commentRangeEnd w:id="5"/>
      <w:r w:rsidR="00AA4226">
        <w:rPr>
          <w:rStyle w:val="CommentReference"/>
          <w:rFonts w:ascii="Times New Roman" w:eastAsia="Times New Roman" w:hAnsi="Times New Roman" w:cs="Times New Roman"/>
        </w:rPr>
        <w:commentReference w:id="5"/>
      </w:r>
      <w:r w:rsidR="005341A1" w:rsidRPr="00FF6FDA">
        <w:rPr>
          <w:rFonts w:ascii="Times New Roman" w:hAnsi="Times New Roman" w:cs="Times New Roman"/>
          <w:sz w:val="24"/>
          <w:szCs w:val="24"/>
        </w:rPr>
        <w:t xml:space="preserve">. The </w:t>
      </w:r>
      <w:r w:rsidR="00940B87" w:rsidRPr="00FF6FDA">
        <w:rPr>
          <w:rFonts w:ascii="Times New Roman" w:hAnsi="Times New Roman" w:cs="Times New Roman"/>
          <w:sz w:val="24"/>
          <w:szCs w:val="24"/>
        </w:rPr>
        <w:t xml:space="preserve">Board of Directors </w:t>
      </w:r>
      <w:r w:rsidR="00EC7CD5">
        <w:rPr>
          <w:rFonts w:ascii="Times New Roman" w:hAnsi="Times New Roman" w:cs="Times New Roman"/>
          <w:sz w:val="24"/>
          <w:szCs w:val="24"/>
        </w:rPr>
        <w:t>(</w:t>
      </w:r>
      <w:r w:rsidR="0065645E">
        <w:rPr>
          <w:rFonts w:ascii="Times New Roman" w:hAnsi="Times New Roman" w:cs="Times New Roman"/>
          <w:sz w:val="24"/>
          <w:szCs w:val="24"/>
        </w:rPr>
        <w:t>B</w:t>
      </w:r>
      <w:r w:rsidR="00EC7CD5">
        <w:rPr>
          <w:rFonts w:ascii="Times New Roman" w:hAnsi="Times New Roman" w:cs="Times New Roman"/>
          <w:sz w:val="24"/>
          <w:szCs w:val="24"/>
        </w:rPr>
        <w:t xml:space="preserve">OD) </w:t>
      </w:r>
      <w:r w:rsidR="00940B87" w:rsidRPr="00FF6FDA">
        <w:rPr>
          <w:rFonts w:ascii="Times New Roman" w:hAnsi="Times New Roman" w:cs="Times New Roman"/>
          <w:sz w:val="24"/>
          <w:szCs w:val="24"/>
        </w:rPr>
        <w:t>and Management interventions</w:t>
      </w:r>
      <w:r w:rsidR="00C1047F" w:rsidRPr="00FF6FDA">
        <w:rPr>
          <w:rFonts w:ascii="Times New Roman" w:hAnsi="Times New Roman" w:cs="Times New Roman"/>
          <w:sz w:val="24"/>
          <w:szCs w:val="24"/>
        </w:rPr>
        <w:t xml:space="preserve"> were cr</w:t>
      </w:r>
      <w:r w:rsidR="0090595E" w:rsidRPr="00FF6FDA">
        <w:rPr>
          <w:rFonts w:ascii="Times New Roman" w:hAnsi="Times New Roman" w:cs="Times New Roman"/>
          <w:sz w:val="24"/>
          <w:szCs w:val="24"/>
        </w:rPr>
        <w:t>itical</w:t>
      </w:r>
      <w:r w:rsidR="00C1047F" w:rsidRPr="00FF6FDA">
        <w:rPr>
          <w:rFonts w:ascii="Times New Roman" w:hAnsi="Times New Roman" w:cs="Times New Roman"/>
          <w:sz w:val="24"/>
          <w:szCs w:val="24"/>
        </w:rPr>
        <w:t>.</w:t>
      </w:r>
      <w:r w:rsidR="00940B87" w:rsidRPr="00FF6FDA">
        <w:rPr>
          <w:rFonts w:ascii="Times New Roman" w:hAnsi="Times New Roman" w:cs="Times New Roman"/>
          <w:sz w:val="24"/>
          <w:szCs w:val="24"/>
        </w:rPr>
        <w:t xml:space="preserve"> </w:t>
      </w:r>
      <w:r w:rsidRPr="00FF6FDA">
        <w:rPr>
          <w:rFonts w:ascii="Times New Roman" w:hAnsi="Times New Roman" w:cs="Times New Roman"/>
          <w:sz w:val="24"/>
          <w:szCs w:val="24"/>
        </w:rPr>
        <w:t>The BOD appointed new management</w:t>
      </w:r>
      <w:r w:rsidR="00D02D59" w:rsidRPr="00FF6FDA">
        <w:rPr>
          <w:rFonts w:ascii="Times New Roman" w:hAnsi="Times New Roman" w:cs="Times New Roman"/>
          <w:sz w:val="24"/>
          <w:szCs w:val="24"/>
        </w:rPr>
        <w:t xml:space="preserve"> to set a new</w:t>
      </w:r>
      <w:r w:rsidR="00F62ED9" w:rsidRPr="00FF6FDA">
        <w:rPr>
          <w:rFonts w:ascii="Times New Roman" w:hAnsi="Times New Roman" w:cs="Times New Roman"/>
          <w:sz w:val="24"/>
          <w:szCs w:val="24"/>
        </w:rPr>
        <w:t xml:space="preserve"> direction,</w:t>
      </w:r>
      <w:r w:rsidR="00D02D59" w:rsidRPr="00FF6FDA">
        <w:rPr>
          <w:rFonts w:ascii="Times New Roman" w:hAnsi="Times New Roman" w:cs="Times New Roman"/>
          <w:sz w:val="24"/>
          <w:szCs w:val="24"/>
        </w:rPr>
        <w:t xml:space="preserve"> </w:t>
      </w:r>
      <w:r w:rsidR="00C265F7" w:rsidRPr="00FF6FDA">
        <w:rPr>
          <w:rFonts w:ascii="Times New Roman" w:hAnsi="Times New Roman" w:cs="Times New Roman"/>
          <w:sz w:val="24"/>
          <w:szCs w:val="24"/>
        </w:rPr>
        <w:t xml:space="preserve">set the </w:t>
      </w:r>
      <w:r w:rsidR="00D02D59" w:rsidRPr="00FF6FDA">
        <w:rPr>
          <w:rFonts w:ascii="Times New Roman" w:hAnsi="Times New Roman" w:cs="Times New Roman"/>
          <w:sz w:val="24"/>
          <w:szCs w:val="24"/>
        </w:rPr>
        <w:t xml:space="preserve">tone and </w:t>
      </w:r>
      <w:r w:rsidR="00117CC7" w:rsidRPr="00FF6FDA">
        <w:rPr>
          <w:rFonts w:ascii="Times New Roman" w:hAnsi="Times New Roman" w:cs="Times New Roman"/>
          <w:sz w:val="24"/>
          <w:szCs w:val="24"/>
        </w:rPr>
        <w:t xml:space="preserve">standards of </w:t>
      </w:r>
      <w:r w:rsidR="00C05C2A" w:rsidRPr="00FF6FDA">
        <w:rPr>
          <w:rFonts w:ascii="Times New Roman" w:hAnsi="Times New Roman" w:cs="Times New Roman"/>
          <w:sz w:val="24"/>
          <w:szCs w:val="24"/>
        </w:rPr>
        <w:t xml:space="preserve">service and </w:t>
      </w:r>
      <w:r w:rsidR="00156764" w:rsidRPr="00FF6FDA">
        <w:rPr>
          <w:rFonts w:ascii="Times New Roman" w:hAnsi="Times New Roman" w:cs="Times New Roman"/>
          <w:sz w:val="24"/>
          <w:szCs w:val="24"/>
        </w:rPr>
        <w:t>operations,</w:t>
      </w:r>
      <w:r w:rsidR="00C265F7" w:rsidRPr="00FF6FDA">
        <w:rPr>
          <w:rFonts w:ascii="Times New Roman" w:hAnsi="Times New Roman" w:cs="Times New Roman"/>
          <w:sz w:val="24"/>
          <w:szCs w:val="24"/>
        </w:rPr>
        <w:t xml:space="preserve"> </w:t>
      </w:r>
      <w:r w:rsidR="00D40ACD" w:rsidRPr="00FF6FDA">
        <w:rPr>
          <w:rFonts w:ascii="Times New Roman" w:hAnsi="Times New Roman" w:cs="Times New Roman"/>
          <w:sz w:val="24"/>
          <w:szCs w:val="24"/>
        </w:rPr>
        <w:t>fix the</w:t>
      </w:r>
      <w:r w:rsidR="00D34927" w:rsidRPr="00FF6FDA">
        <w:rPr>
          <w:rFonts w:ascii="Times New Roman" w:hAnsi="Times New Roman" w:cs="Times New Roman"/>
          <w:sz w:val="24"/>
          <w:szCs w:val="24"/>
        </w:rPr>
        <w:t xml:space="preserve"> </w:t>
      </w:r>
      <w:r w:rsidR="00D40ACD" w:rsidRPr="00FF6FDA">
        <w:rPr>
          <w:rFonts w:ascii="Times New Roman" w:hAnsi="Times New Roman" w:cs="Times New Roman"/>
          <w:sz w:val="24"/>
          <w:szCs w:val="24"/>
        </w:rPr>
        <w:t xml:space="preserve">faulty </w:t>
      </w:r>
      <w:r w:rsidR="00D34927" w:rsidRPr="00FF6FDA">
        <w:rPr>
          <w:rFonts w:ascii="Times New Roman" w:hAnsi="Times New Roman" w:cs="Times New Roman"/>
          <w:sz w:val="24"/>
          <w:szCs w:val="24"/>
        </w:rPr>
        <w:t xml:space="preserve">management </w:t>
      </w:r>
      <w:r w:rsidR="00D12CEA" w:rsidRPr="00FF6FDA">
        <w:rPr>
          <w:rFonts w:ascii="Times New Roman" w:hAnsi="Times New Roman" w:cs="Times New Roman"/>
          <w:sz w:val="24"/>
          <w:szCs w:val="24"/>
        </w:rPr>
        <w:t xml:space="preserve">lines, </w:t>
      </w:r>
      <w:r w:rsidR="00D02D59" w:rsidRPr="00FF6FDA">
        <w:rPr>
          <w:rFonts w:ascii="Times New Roman" w:hAnsi="Times New Roman" w:cs="Times New Roman"/>
          <w:sz w:val="24"/>
          <w:szCs w:val="24"/>
        </w:rPr>
        <w:t>and deal with the situation.</w:t>
      </w:r>
      <w:r w:rsidR="00A32067" w:rsidRPr="00FF6FDA">
        <w:rPr>
          <w:rFonts w:ascii="Times New Roman" w:hAnsi="Times New Roman" w:cs="Times New Roman"/>
          <w:sz w:val="24"/>
          <w:szCs w:val="24"/>
        </w:rPr>
        <w:t xml:space="preserve"> </w:t>
      </w:r>
      <w:r w:rsidR="008E0CB1" w:rsidRPr="00FF6FDA">
        <w:rPr>
          <w:rFonts w:ascii="Times New Roman" w:hAnsi="Times New Roman" w:cs="Times New Roman"/>
          <w:sz w:val="24"/>
          <w:szCs w:val="24"/>
        </w:rPr>
        <w:t>The new</w:t>
      </w:r>
      <w:r w:rsidR="006E3022" w:rsidRPr="00FF6FDA">
        <w:rPr>
          <w:rFonts w:ascii="Times New Roman" w:hAnsi="Times New Roman" w:cs="Times New Roman"/>
          <w:sz w:val="24"/>
          <w:szCs w:val="24"/>
        </w:rPr>
        <w:t xml:space="preserve"> </w:t>
      </w:r>
      <w:proofErr w:type="gramStart"/>
      <w:r w:rsidR="006E3022" w:rsidRPr="00FF6FDA">
        <w:rPr>
          <w:rFonts w:ascii="Times New Roman" w:hAnsi="Times New Roman" w:cs="Times New Roman"/>
          <w:sz w:val="24"/>
          <w:szCs w:val="24"/>
        </w:rPr>
        <w:t xml:space="preserve">JBA </w:t>
      </w:r>
      <w:r w:rsidR="008E0CB1" w:rsidRPr="00FF6FDA">
        <w:rPr>
          <w:rFonts w:ascii="Times New Roman" w:hAnsi="Times New Roman" w:cs="Times New Roman"/>
          <w:sz w:val="24"/>
          <w:szCs w:val="24"/>
        </w:rPr>
        <w:t xml:space="preserve"> </w:t>
      </w:r>
      <w:r w:rsidR="006E3022" w:rsidRPr="00FF6FDA">
        <w:rPr>
          <w:rFonts w:ascii="Times New Roman" w:hAnsi="Times New Roman" w:cs="Times New Roman"/>
          <w:sz w:val="24"/>
          <w:szCs w:val="24"/>
        </w:rPr>
        <w:t>management</w:t>
      </w:r>
      <w:proofErr w:type="gramEnd"/>
      <w:r w:rsidR="006E3022" w:rsidRPr="00FF6FDA">
        <w:rPr>
          <w:rFonts w:ascii="Times New Roman" w:hAnsi="Times New Roman" w:cs="Times New Roman"/>
          <w:sz w:val="24"/>
          <w:szCs w:val="24"/>
        </w:rPr>
        <w:t xml:space="preserve"> and employees </w:t>
      </w:r>
      <w:r w:rsidR="00D02D59" w:rsidRPr="00FF6FDA">
        <w:rPr>
          <w:rFonts w:ascii="Times New Roman" w:hAnsi="Times New Roman" w:cs="Times New Roman"/>
          <w:sz w:val="24"/>
          <w:szCs w:val="24"/>
        </w:rPr>
        <w:t xml:space="preserve">agreed </w:t>
      </w:r>
      <w:r w:rsidR="006E3022" w:rsidRPr="00FF6FDA">
        <w:rPr>
          <w:rFonts w:ascii="Times New Roman" w:hAnsi="Times New Roman" w:cs="Times New Roman"/>
          <w:sz w:val="24"/>
          <w:szCs w:val="24"/>
        </w:rPr>
        <w:t xml:space="preserve">in </w:t>
      </w:r>
      <w:r w:rsidR="00343C0B" w:rsidRPr="00FF6FDA">
        <w:rPr>
          <w:rFonts w:ascii="Times New Roman" w:hAnsi="Times New Roman" w:cs="Times New Roman"/>
          <w:sz w:val="24"/>
          <w:szCs w:val="24"/>
        </w:rPr>
        <w:t>principle</w:t>
      </w:r>
      <w:r w:rsidR="006E3022" w:rsidRPr="00FF6FDA">
        <w:rPr>
          <w:rFonts w:ascii="Times New Roman" w:hAnsi="Times New Roman" w:cs="Times New Roman"/>
          <w:sz w:val="24"/>
          <w:szCs w:val="24"/>
        </w:rPr>
        <w:t xml:space="preserve"> </w:t>
      </w:r>
      <w:r w:rsidR="00D02D59" w:rsidRPr="00FF6FDA">
        <w:rPr>
          <w:rFonts w:ascii="Times New Roman" w:hAnsi="Times New Roman" w:cs="Times New Roman"/>
          <w:sz w:val="24"/>
          <w:szCs w:val="24"/>
        </w:rPr>
        <w:t xml:space="preserve">that group cohesiveness should be embraced to stimulate </w:t>
      </w:r>
      <w:r w:rsidR="00D02D59" w:rsidRPr="00FF6FDA">
        <w:rPr>
          <w:rFonts w:ascii="Times New Roman" w:hAnsi="Times New Roman" w:cs="Times New Roman"/>
          <w:color w:val="202124"/>
          <w:sz w:val="24"/>
          <w:szCs w:val="24"/>
          <w:shd w:val="clear" w:color="auto" w:fill="FFFFFF"/>
        </w:rPr>
        <w:t>group attraction</w:t>
      </w:r>
      <w:r w:rsidR="00020643" w:rsidRPr="00FF6FDA">
        <w:rPr>
          <w:rFonts w:ascii="Times New Roman" w:hAnsi="Times New Roman" w:cs="Times New Roman"/>
          <w:color w:val="202124"/>
          <w:sz w:val="24"/>
          <w:szCs w:val="24"/>
          <w:shd w:val="clear" w:color="auto" w:fill="FFFFFF"/>
        </w:rPr>
        <w:t xml:space="preserve">, </w:t>
      </w:r>
      <w:r w:rsidR="00020643" w:rsidRPr="00FF6FDA">
        <w:rPr>
          <w:rFonts w:ascii="Times New Roman" w:hAnsi="Times New Roman" w:cs="Times New Roman"/>
          <w:color w:val="202124"/>
          <w:sz w:val="24"/>
          <w:szCs w:val="24"/>
          <w:shd w:val="clear" w:color="auto" w:fill="FFFFFF"/>
        </w:rPr>
        <w:lastRenderedPageBreak/>
        <w:t xml:space="preserve">with </w:t>
      </w:r>
      <w:r w:rsidR="00D02D59" w:rsidRPr="00FF6FDA">
        <w:rPr>
          <w:rFonts w:ascii="Times New Roman" w:hAnsi="Times New Roman" w:cs="Times New Roman"/>
          <w:color w:val="202124"/>
          <w:sz w:val="24"/>
          <w:szCs w:val="24"/>
          <w:shd w:val="clear" w:color="auto" w:fill="FFFFFF"/>
        </w:rPr>
        <w:t xml:space="preserve">shared goals, interpersonal relations, and </w:t>
      </w:r>
      <w:r w:rsidR="00020643" w:rsidRPr="00FF6FDA">
        <w:rPr>
          <w:rFonts w:ascii="Times New Roman" w:hAnsi="Times New Roman" w:cs="Times New Roman"/>
          <w:color w:val="202124"/>
          <w:sz w:val="24"/>
          <w:szCs w:val="24"/>
          <w:shd w:val="clear" w:color="auto" w:fill="FFFFFF"/>
        </w:rPr>
        <w:t>“</w:t>
      </w:r>
      <w:r w:rsidR="00D02D59" w:rsidRPr="00FF6FDA">
        <w:rPr>
          <w:rFonts w:ascii="Times New Roman" w:hAnsi="Times New Roman" w:cs="Times New Roman"/>
          <w:color w:val="202124"/>
          <w:sz w:val="24"/>
          <w:szCs w:val="24"/>
          <w:shd w:val="clear" w:color="auto" w:fill="FFFFFF"/>
        </w:rPr>
        <w:t>task productivity for fruitful results</w:t>
      </w:r>
      <w:r w:rsidR="00020643" w:rsidRPr="00FF6FDA">
        <w:rPr>
          <w:rFonts w:ascii="Times New Roman" w:hAnsi="Times New Roman" w:cs="Times New Roman"/>
          <w:color w:val="202124"/>
          <w:sz w:val="24"/>
          <w:szCs w:val="24"/>
          <w:shd w:val="clear" w:color="auto" w:fill="FFFFFF"/>
        </w:rPr>
        <w:t>”</w:t>
      </w:r>
      <w:r w:rsidR="00D02D59" w:rsidRPr="00FF6FDA">
        <w:rPr>
          <w:rFonts w:ascii="Times New Roman" w:hAnsi="Times New Roman" w:cs="Times New Roman"/>
          <w:color w:val="202124"/>
          <w:sz w:val="24"/>
          <w:szCs w:val="24"/>
          <w:shd w:val="clear" w:color="auto" w:fill="FFFFFF"/>
        </w:rPr>
        <w:t xml:space="preserve"> (</w:t>
      </w:r>
      <w:r w:rsidR="00D02D59" w:rsidRPr="00FF6FDA">
        <w:rPr>
          <w:rFonts w:ascii="Times New Roman" w:hAnsi="Times New Roman" w:cs="Times New Roman"/>
          <w:sz w:val="24"/>
          <w:szCs w:val="24"/>
          <w:shd w:val="clear" w:color="auto" w:fill="FFFFFF"/>
        </w:rPr>
        <w:t xml:space="preserve">Alleyne et al., 2019, </w:t>
      </w:r>
      <w:r w:rsidR="005D7A48">
        <w:rPr>
          <w:rFonts w:ascii="Times New Roman" w:hAnsi="Times New Roman" w:cs="Times New Roman"/>
          <w:sz w:val="24"/>
          <w:szCs w:val="24"/>
          <w:shd w:val="clear" w:color="auto" w:fill="FFFFFF"/>
        </w:rPr>
        <w:t>P</w:t>
      </w:r>
      <w:r w:rsidR="00D02D59" w:rsidRPr="00FF6FDA">
        <w:rPr>
          <w:rFonts w:ascii="Times New Roman" w:hAnsi="Times New Roman" w:cs="Times New Roman"/>
          <w:sz w:val="24"/>
          <w:szCs w:val="24"/>
          <w:shd w:val="clear" w:color="auto" w:fill="FFFFFF"/>
        </w:rPr>
        <w:t>ara. 3)</w:t>
      </w:r>
      <w:r w:rsidR="00EF4156" w:rsidRPr="00FF6FDA">
        <w:rPr>
          <w:rFonts w:ascii="Times New Roman" w:hAnsi="Times New Roman" w:cs="Times New Roman"/>
          <w:sz w:val="24"/>
          <w:szCs w:val="24"/>
          <w:shd w:val="clear" w:color="auto" w:fill="FFFFFF"/>
        </w:rPr>
        <w:t xml:space="preserve">. </w:t>
      </w:r>
      <w:commentRangeStart w:id="6"/>
      <w:r w:rsidR="00BF60F7" w:rsidRPr="00FF6FDA">
        <w:rPr>
          <w:rFonts w:ascii="Times New Roman" w:hAnsi="Times New Roman" w:cs="Times New Roman"/>
          <w:sz w:val="24"/>
          <w:szCs w:val="24"/>
          <w:shd w:val="clear" w:color="auto" w:fill="FFFFFF"/>
        </w:rPr>
        <w:t>Th</w:t>
      </w:r>
      <w:r w:rsidR="000070E1" w:rsidRPr="00FF6FDA">
        <w:rPr>
          <w:rFonts w:ascii="Times New Roman" w:hAnsi="Times New Roman" w:cs="Times New Roman"/>
          <w:sz w:val="24"/>
          <w:szCs w:val="24"/>
          <w:shd w:val="clear" w:color="auto" w:fill="FFFFFF"/>
        </w:rPr>
        <w:t xml:space="preserve">ey agreed to avoid extreme </w:t>
      </w:r>
      <w:r w:rsidR="003E2A8A" w:rsidRPr="00FF6FDA">
        <w:rPr>
          <w:rFonts w:ascii="Times New Roman" w:hAnsi="Times New Roman" w:cs="Times New Roman"/>
          <w:sz w:val="24"/>
          <w:szCs w:val="24"/>
          <w:shd w:val="clear" w:color="auto" w:fill="FFFFFF"/>
        </w:rPr>
        <w:t>Group thinking practic</w:t>
      </w:r>
      <w:commentRangeEnd w:id="6"/>
      <w:r w:rsidR="00AA4226">
        <w:rPr>
          <w:rStyle w:val="CommentReference"/>
          <w:rFonts w:ascii="Times New Roman" w:eastAsia="Times New Roman" w:hAnsi="Times New Roman" w:cs="Times New Roman"/>
        </w:rPr>
        <w:commentReference w:id="6"/>
      </w:r>
      <w:r w:rsidR="003E2A8A" w:rsidRPr="00FF6FDA">
        <w:rPr>
          <w:rFonts w:ascii="Times New Roman" w:hAnsi="Times New Roman" w:cs="Times New Roman"/>
          <w:sz w:val="24"/>
          <w:szCs w:val="24"/>
          <w:shd w:val="clear" w:color="auto" w:fill="FFFFFF"/>
        </w:rPr>
        <w:t>es.</w:t>
      </w:r>
    </w:p>
    <w:p w14:paraId="130AA15F" w14:textId="235DCBC1" w:rsidR="00C242D1" w:rsidRPr="00FF6FDA" w:rsidRDefault="0015710C" w:rsidP="0009638B">
      <w:pPr>
        <w:pStyle w:val="NoSpacing"/>
        <w:spacing w:line="480" w:lineRule="auto"/>
        <w:ind w:firstLine="720"/>
        <w:rPr>
          <w:rFonts w:ascii="Times New Roman" w:hAnsi="Times New Roman" w:cs="Times New Roman"/>
          <w:sz w:val="24"/>
          <w:szCs w:val="24"/>
          <w:shd w:val="clear" w:color="auto" w:fill="FFFFFF"/>
        </w:rPr>
      </w:pPr>
      <w:commentRangeStart w:id="7"/>
      <w:r w:rsidRPr="00FF6FDA">
        <w:rPr>
          <w:rFonts w:ascii="Times New Roman" w:hAnsi="Times New Roman" w:cs="Times New Roman"/>
          <w:sz w:val="24"/>
          <w:szCs w:val="24"/>
        </w:rPr>
        <w:t xml:space="preserve">The management and staff </w:t>
      </w:r>
      <w:r w:rsidR="00202DD6">
        <w:rPr>
          <w:rFonts w:ascii="Times New Roman" w:hAnsi="Times New Roman" w:cs="Times New Roman"/>
          <w:sz w:val="24"/>
          <w:szCs w:val="24"/>
        </w:rPr>
        <w:t xml:space="preserve">adhered to </w:t>
      </w:r>
      <w:r w:rsidR="002B2C14">
        <w:rPr>
          <w:rFonts w:ascii="Times New Roman" w:hAnsi="Times New Roman" w:cs="Times New Roman"/>
          <w:sz w:val="24"/>
          <w:szCs w:val="24"/>
        </w:rPr>
        <w:t>the new</w:t>
      </w:r>
      <w:r w:rsidR="00ED55DA">
        <w:rPr>
          <w:rFonts w:ascii="Times New Roman" w:hAnsi="Times New Roman" w:cs="Times New Roman"/>
          <w:sz w:val="24"/>
          <w:szCs w:val="24"/>
        </w:rPr>
        <w:t xml:space="preserve"> policy and training initiatives</w:t>
      </w:r>
      <w:r w:rsidR="0030390D">
        <w:rPr>
          <w:rFonts w:ascii="Times New Roman" w:hAnsi="Times New Roman" w:cs="Times New Roman"/>
          <w:sz w:val="24"/>
          <w:szCs w:val="24"/>
        </w:rPr>
        <w:t>. They began</w:t>
      </w:r>
      <w:r w:rsidR="00F4401E" w:rsidRPr="00FF6FDA">
        <w:rPr>
          <w:rFonts w:ascii="Times New Roman" w:hAnsi="Times New Roman" w:cs="Times New Roman"/>
          <w:sz w:val="24"/>
          <w:szCs w:val="24"/>
        </w:rPr>
        <w:t xml:space="preserve"> to demonstrate </w:t>
      </w:r>
      <w:r w:rsidR="0006643E" w:rsidRPr="00FF6FDA">
        <w:rPr>
          <w:rFonts w:ascii="Times New Roman" w:hAnsi="Times New Roman" w:cs="Times New Roman"/>
          <w:sz w:val="24"/>
          <w:szCs w:val="24"/>
        </w:rPr>
        <w:t>l</w:t>
      </w:r>
      <w:r w:rsidR="00D02D59" w:rsidRPr="00FF6FDA">
        <w:rPr>
          <w:rFonts w:ascii="Times New Roman" w:hAnsi="Times New Roman" w:cs="Times New Roman"/>
          <w:sz w:val="24"/>
          <w:szCs w:val="24"/>
        </w:rPr>
        <w:t>oyalty and commitment</w:t>
      </w:r>
      <w:r w:rsidR="00F4401E" w:rsidRPr="00FF6FDA">
        <w:rPr>
          <w:rFonts w:ascii="Times New Roman" w:hAnsi="Times New Roman" w:cs="Times New Roman"/>
          <w:sz w:val="24"/>
          <w:szCs w:val="24"/>
        </w:rPr>
        <w:t xml:space="preserve"> </w:t>
      </w:r>
      <w:r w:rsidR="00493AD9" w:rsidRPr="00FF6FDA">
        <w:rPr>
          <w:rFonts w:ascii="Times New Roman" w:hAnsi="Times New Roman" w:cs="Times New Roman"/>
          <w:sz w:val="24"/>
          <w:szCs w:val="24"/>
        </w:rPr>
        <w:t xml:space="preserve">to </w:t>
      </w:r>
      <w:r w:rsidR="00F4401E" w:rsidRPr="00FF6FDA">
        <w:rPr>
          <w:rFonts w:ascii="Times New Roman" w:hAnsi="Times New Roman" w:cs="Times New Roman"/>
          <w:sz w:val="24"/>
          <w:szCs w:val="24"/>
        </w:rPr>
        <w:t>work</w:t>
      </w:r>
      <w:r w:rsidR="007B1505" w:rsidRPr="00FF6FDA">
        <w:rPr>
          <w:rFonts w:ascii="Times New Roman" w:hAnsi="Times New Roman" w:cs="Times New Roman"/>
          <w:sz w:val="24"/>
          <w:szCs w:val="24"/>
        </w:rPr>
        <w:t xml:space="preserve">ing as </w:t>
      </w:r>
      <w:r w:rsidR="00E568A4" w:rsidRPr="00FF6FDA">
        <w:rPr>
          <w:rFonts w:ascii="Times New Roman" w:hAnsi="Times New Roman" w:cs="Times New Roman"/>
          <w:sz w:val="24"/>
          <w:szCs w:val="24"/>
        </w:rPr>
        <w:t>a team</w:t>
      </w:r>
      <w:r w:rsidR="00AD1EAA" w:rsidRPr="00FF6FDA">
        <w:rPr>
          <w:rFonts w:ascii="Times New Roman" w:hAnsi="Times New Roman" w:cs="Times New Roman"/>
          <w:sz w:val="24"/>
          <w:szCs w:val="24"/>
        </w:rPr>
        <w:t xml:space="preserve">, </w:t>
      </w:r>
      <w:r w:rsidR="00E568A4" w:rsidRPr="00FF6FDA">
        <w:rPr>
          <w:rFonts w:ascii="Times New Roman" w:hAnsi="Times New Roman" w:cs="Times New Roman"/>
          <w:sz w:val="24"/>
          <w:szCs w:val="24"/>
        </w:rPr>
        <w:t xml:space="preserve">and </w:t>
      </w:r>
      <w:r w:rsidR="00674615" w:rsidRPr="00FF6FDA">
        <w:rPr>
          <w:rFonts w:ascii="Times New Roman" w:hAnsi="Times New Roman" w:cs="Times New Roman"/>
          <w:sz w:val="24"/>
          <w:szCs w:val="24"/>
        </w:rPr>
        <w:t>the</w:t>
      </w:r>
      <w:r w:rsidR="00E20F98" w:rsidRPr="00FF6FDA">
        <w:rPr>
          <w:rFonts w:ascii="Times New Roman" w:hAnsi="Times New Roman" w:cs="Times New Roman"/>
          <w:sz w:val="24"/>
          <w:szCs w:val="24"/>
        </w:rPr>
        <w:t xml:space="preserve">ir </w:t>
      </w:r>
      <w:r w:rsidR="00010B23" w:rsidRPr="00FF6FDA">
        <w:rPr>
          <w:rFonts w:ascii="Times New Roman" w:hAnsi="Times New Roman" w:cs="Times New Roman"/>
          <w:sz w:val="24"/>
          <w:szCs w:val="24"/>
        </w:rPr>
        <w:t xml:space="preserve">soft skills </w:t>
      </w:r>
      <w:r w:rsidR="002E497E" w:rsidRPr="00FF6FDA">
        <w:rPr>
          <w:rFonts w:ascii="Times New Roman" w:hAnsi="Times New Roman" w:cs="Times New Roman"/>
          <w:sz w:val="24"/>
          <w:szCs w:val="24"/>
        </w:rPr>
        <w:t xml:space="preserve">in relationship building </w:t>
      </w:r>
      <w:r w:rsidR="00FD3C7E" w:rsidRPr="00FF6FDA">
        <w:rPr>
          <w:rFonts w:ascii="Times New Roman" w:hAnsi="Times New Roman" w:cs="Times New Roman"/>
          <w:sz w:val="24"/>
          <w:szCs w:val="24"/>
        </w:rPr>
        <w:t xml:space="preserve">served as </w:t>
      </w:r>
      <w:r w:rsidR="009C751F" w:rsidRPr="00FF6FDA">
        <w:rPr>
          <w:rFonts w:ascii="Times New Roman" w:hAnsi="Times New Roman" w:cs="Times New Roman"/>
          <w:sz w:val="24"/>
          <w:szCs w:val="24"/>
        </w:rPr>
        <w:t>inevitable</w:t>
      </w:r>
      <w:r w:rsidR="00D02D59" w:rsidRPr="00FF6FDA">
        <w:rPr>
          <w:rFonts w:ascii="Times New Roman" w:hAnsi="Times New Roman" w:cs="Times New Roman"/>
          <w:sz w:val="24"/>
          <w:szCs w:val="24"/>
        </w:rPr>
        <w:t xml:space="preserve"> antidotes </w:t>
      </w:r>
      <w:r w:rsidR="009C751F" w:rsidRPr="00FF6FDA">
        <w:rPr>
          <w:rFonts w:ascii="Times New Roman" w:hAnsi="Times New Roman" w:cs="Times New Roman"/>
          <w:sz w:val="24"/>
          <w:szCs w:val="24"/>
        </w:rPr>
        <w:t>to drive</w:t>
      </w:r>
      <w:r w:rsidR="003F3D17" w:rsidRPr="00FF6FDA">
        <w:rPr>
          <w:rFonts w:ascii="Times New Roman" w:hAnsi="Times New Roman" w:cs="Times New Roman"/>
          <w:sz w:val="24"/>
          <w:szCs w:val="24"/>
        </w:rPr>
        <w:t xml:space="preserve"> </w:t>
      </w:r>
      <w:r w:rsidR="00D02D59" w:rsidRPr="00FF6FDA">
        <w:rPr>
          <w:rFonts w:ascii="Times New Roman" w:hAnsi="Times New Roman" w:cs="Times New Roman"/>
          <w:sz w:val="24"/>
          <w:szCs w:val="24"/>
        </w:rPr>
        <w:t xml:space="preserve">corporate culture and </w:t>
      </w:r>
      <w:r w:rsidR="00365ACF" w:rsidRPr="00FF6FDA">
        <w:rPr>
          <w:rFonts w:ascii="Times New Roman" w:hAnsi="Times New Roman" w:cs="Times New Roman"/>
          <w:sz w:val="24"/>
          <w:szCs w:val="24"/>
        </w:rPr>
        <w:t>policy</w:t>
      </w:r>
      <w:r w:rsidR="00D02D59" w:rsidRPr="00FF6FDA">
        <w:rPr>
          <w:rFonts w:ascii="Times New Roman" w:hAnsi="Times New Roman" w:cs="Times New Roman"/>
          <w:sz w:val="24"/>
          <w:szCs w:val="24"/>
        </w:rPr>
        <w:t xml:space="preserve"> effectiveness </w:t>
      </w:r>
      <w:r w:rsidR="00BD6635" w:rsidRPr="00FF6FDA">
        <w:rPr>
          <w:rFonts w:ascii="Times New Roman" w:hAnsi="Times New Roman" w:cs="Times New Roman"/>
          <w:sz w:val="24"/>
          <w:szCs w:val="24"/>
        </w:rPr>
        <w:t xml:space="preserve">in the </w:t>
      </w:r>
      <w:r w:rsidR="0092311A">
        <w:rPr>
          <w:rFonts w:ascii="Times New Roman" w:hAnsi="Times New Roman" w:cs="Times New Roman"/>
          <w:sz w:val="24"/>
          <w:szCs w:val="24"/>
        </w:rPr>
        <w:t xml:space="preserve">organization's </w:t>
      </w:r>
      <w:r w:rsidR="005D7A48">
        <w:rPr>
          <w:rFonts w:ascii="Times New Roman" w:hAnsi="Times New Roman" w:cs="Times New Roman"/>
          <w:sz w:val="24"/>
          <w:szCs w:val="24"/>
        </w:rPr>
        <w:t>regular members</w:t>
      </w:r>
      <w:r w:rsidR="005D7A48" w:rsidRPr="00FF6FDA">
        <w:rPr>
          <w:rFonts w:ascii="Times New Roman" w:hAnsi="Times New Roman" w:cs="Times New Roman"/>
          <w:sz w:val="24"/>
          <w:szCs w:val="24"/>
        </w:rPr>
        <w:t xml:space="preserve">. </w:t>
      </w:r>
      <w:r w:rsidR="000D56CA" w:rsidRPr="00FF6FDA">
        <w:rPr>
          <w:rFonts w:ascii="Times New Roman" w:hAnsi="Times New Roman" w:cs="Times New Roman"/>
          <w:sz w:val="24"/>
          <w:szCs w:val="24"/>
        </w:rPr>
        <w:t>A</w:t>
      </w:r>
      <w:r w:rsidR="00511A1E" w:rsidRPr="00FF6FDA">
        <w:rPr>
          <w:rFonts w:ascii="Times New Roman" w:hAnsi="Times New Roman" w:cs="Times New Roman"/>
          <w:sz w:val="24"/>
          <w:szCs w:val="24"/>
        </w:rPr>
        <w:t xml:space="preserve"> smaller</w:t>
      </w:r>
      <w:r w:rsidR="00D02D59" w:rsidRPr="00FF6FDA">
        <w:rPr>
          <w:rFonts w:ascii="Times New Roman" w:hAnsi="Times New Roman" w:cs="Times New Roman"/>
          <w:sz w:val="24"/>
          <w:szCs w:val="24"/>
        </w:rPr>
        <w:t xml:space="preserve"> group setting was </w:t>
      </w:r>
      <w:r w:rsidR="002D02A0" w:rsidRPr="00FF6FDA">
        <w:rPr>
          <w:rFonts w:ascii="Times New Roman" w:hAnsi="Times New Roman" w:cs="Times New Roman"/>
          <w:sz w:val="24"/>
          <w:szCs w:val="24"/>
        </w:rPr>
        <w:t>encouraged,</w:t>
      </w:r>
      <w:r w:rsidR="00511A1E" w:rsidRPr="00FF6FDA">
        <w:rPr>
          <w:rFonts w:ascii="Times New Roman" w:hAnsi="Times New Roman" w:cs="Times New Roman"/>
          <w:sz w:val="24"/>
          <w:szCs w:val="24"/>
        </w:rPr>
        <w:t xml:space="preserve"> </w:t>
      </w:r>
      <w:r w:rsidR="00ED55DA">
        <w:rPr>
          <w:rFonts w:ascii="Times New Roman" w:hAnsi="Times New Roman" w:cs="Times New Roman"/>
          <w:sz w:val="24"/>
          <w:szCs w:val="24"/>
        </w:rPr>
        <w:t xml:space="preserve">and they began to </w:t>
      </w:r>
      <w:r w:rsidR="00D02D59" w:rsidRPr="00FF6FDA">
        <w:rPr>
          <w:rFonts w:ascii="Times New Roman" w:hAnsi="Times New Roman" w:cs="Times New Roman"/>
          <w:sz w:val="24"/>
          <w:szCs w:val="24"/>
        </w:rPr>
        <w:t xml:space="preserve">create </w:t>
      </w:r>
      <w:r w:rsidR="00511A1E" w:rsidRPr="00FF6FDA">
        <w:rPr>
          <w:rFonts w:ascii="Times New Roman" w:hAnsi="Times New Roman" w:cs="Times New Roman"/>
          <w:sz w:val="24"/>
          <w:szCs w:val="24"/>
        </w:rPr>
        <w:t>lasting</w:t>
      </w:r>
      <w:r w:rsidR="00D02D59" w:rsidRPr="00FF6FDA">
        <w:rPr>
          <w:rFonts w:ascii="Times New Roman" w:hAnsi="Times New Roman" w:cs="Times New Roman"/>
          <w:sz w:val="24"/>
          <w:szCs w:val="24"/>
        </w:rPr>
        <w:t xml:space="preserve"> cooperation</w:t>
      </w:r>
      <w:r w:rsidR="00151574" w:rsidRPr="00FF6FDA">
        <w:rPr>
          <w:rFonts w:ascii="Times New Roman" w:hAnsi="Times New Roman" w:cs="Times New Roman"/>
          <w:sz w:val="24"/>
          <w:szCs w:val="24"/>
        </w:rPr>
        <w:t xml:space="preserve">, </w:t>
      </w:r>
      <w:r w:rsidR="00500D69" w:rsidRPr="00FF6FDA">
        <w:rPr>
          <w:rFonts w:ascii="Times New Roman" w:hAnsi="Times New Roman" w:cs="Times New Roman"/>
          <w:sz w:val="24"/>
          <w:szCs w:val="24"/>
        </w:rPr>
        <w:t>empathy</w:t>
      </w:r>
      <w:r w:rsidR="00545EA3" w:rsidRPr="00FF6FDA">
        <w:rPr>
          <w:rFonts w:ascii="Times New Roman" w:hAnsi="Times New Roman" w:cs="Times New Roman"/>
          <w:sz w:val="24"/>
          <w:szCs w:val="24"/>
        </w:rPr>
        <w:t>,</w:t>
      </w:r>
      <w:r w:rsidR="00500D69" w:rsidRPr="00FF6FDA">
        <w:rPr>
          <w:rFonts w:ascii="Times New Roman" w:hAnsi="Times New Roman" w:cs="Times New Roman"/>
          <w:sz w:val="24"/>
          <w:szCs w:val="24"/>
        </w:rPr>
        <w:t xml:space="preserve"> and </w:t>
      </w:r>
      <w:r w:rsidR="00151574" w:rsidRPr="00FF6FDA">
        <w:rPr>
          <w:rFonts w:ascii="Times New Roman" w:hAnsi="Times New Roman" w:cs="Times New Roman"/>
          <w:sz w:val="24"/>
          <w:szCs w:val="24"/>
        </w:rPr>
        <w:t>motivation</w:t>
      </w:r>
      <w:r w:rsidR="00D02D59" w:rsidRPr="00FF6FDA">
        <w:rPr>
          <w:rFonts w:ascii="Times New Roman" w:hAnsi="Times New Roman" w:cs="Times New Roman"/>
          <w:sz w:val="24"/>
          <w:szCs w:val="24"/>
        </w:rPr>
        <w:t xml:space="preserve"> among the groups and individuals</w:t>
      </w:r>
      <w:r w:rsidR="002D02A0" w:rsidRPr="00FF6FDA">
        <w:rPr>
          <w:rFonts w:ascii="Times New Roman" w:hAnsi="Times New Roman" w:cs="Times New Roman"/>
          <w:sz w:val="24"/>
          <w:szCs w:val="24"/>
        </w:rPr>
        <w:t xml:space="preserve">. </w:t>
      </w:r>
      <w:r w:rsidR="00257D24" w:rsidRPr="00FF6FDA">
        <w:rPr>
          <w:rFonts w:ascii="Times New Roman" w:hAnsi="Times New Roman" w:cs="Times New Roman"/>
          <w:sz w:val="24"/>
          <w:szCs w:val="24"/>
        </w:rPr>
        <w:t>Another sustainable approach</w:t>
      </w:r>
      <w:r w:rsidR="00D02D59" w:rsidRPr="00FF6FDA">
        <w:rPr>
          <w:rFonts w:ascii="Times New Roman" w:hAnsi="Times New Roman" w:cs="Times New Roman"/>
          <w:sz w:val="24"/>
          <w:szCs w:val="24"/>
        </w:rPr>
        <w:t xml:space="preserve"> to group cohesiveness at JBA </w:t>
      </w:r>
      <w:r w:rsidR="001B7C26" w:rsidRPr="00FF6FDA">
        <w:rPr>
          <w:rFonts w:ascii="Times New Roman" w:hAnsi="Times New Roman" w:cs="Times New Roman"/>
          <w:sz w:val="24"/>
          <w:szCs w:val="24"/>
        </w:rPr>
        <w:t>includes</w:t>
      </w:r>
      <w:r w:rsidR="00D02D59" w:rsidRPr="00FF6FDA">
        <w:rPr>
          <w:rFonts w:ascii="Times New Roman" w:hAnsi="Times New Roman" w:cs="Times New Roman"/>
          <w:sz w:val="24"/>
          <w:szCs w:val="24"/>
        </w:rPr>
        <w:t xml:space="preserve">: i)  </w:t>
      </w:r>
      <w:r w:rsidR="001B7C26" w:rsidRPr="00FF6FDA">
        <w:rPr>
          <w:rFonts w:ascii="Times New Roman" w:hAnsi="Times New Roman" w:cs="Times New Roman"/>
          <w:sz w:val="24"/>
          <w:szCs w:val="24"/>
        </w:rPr>
        <w:t>T</w:t>
      </w:r>
      <w:r w:rsidR="00D02D59" w:rsidRPr="00FF6FDA">
        <w:rPr>
          <w:rFonts w:ascii="Times New Roman" w:hAnsi="Times New Roman" w:cs="Times New Roman"/>
          <w:sz w:val="24"/>
          <w:szCs w:val="24"/>
        </w:rPr>
        <w:t xml:space="preserve">o have a modest, manageable size group to stimulate the free flow of ideas and innovation. ii)  </w:t>
      </w:r>
      <w:r w:rsidR="001B7C26" w:rsidRPr="00FF6FDA">
        <w:rPr>
          <w:rFonts w:ascii="Times New Roman" w:hAnsi="Times New Roman" w:cs="Times New Roman"/>
          <w:sz w:val="24"/>
          <w:szCs w:val="24"/>
        </w:rPr>
        <w:t>T</w:t>
      </w:r>
      <w:r w:rsidR="00D02D59" w:rsidRPr="00FF6FDA">
        <w:rPr>
          <w:rFonts w:ascii="Times New Roman" w:hAnsi="Times New Roman" w:cs="Times New Roman"/>
          <w:sz w:val="24"/>
          <w:szCs w:val="24"/>
        </w:rPr>
        <w:t xml:space="preserve">o encourage </w:t>
      </w:r>
      <w:r w:rsidR="000D56CA" w:rsidRPr="00FF6FDA">
        <w:rPr>
          <w:rFonts w:ascii="Times New Roman" w:hAnsi="Times New Roman" w:cs="Times New Roman"/>
          <w:sz w:val="24"/>
          <w:szCs w:val="24"/>
        </w:rPr>
        <w:t>group,</w:t>
      </w:r>
      <w:r w:rsidR="00D02D59" w:rsidRPr="00FF6FDA">
        <w:rPr>
          <w:rFonts w:ascii="Times New Roman" w:hAnsi="Times New Roman" w:cs="Times New Roman"/>
          <w:sz w:val="24"/>
          <w:szCs w:val="24"/>
        </w:rPr>
        <w:t xml:space="preserve"> inter and intra connectivity</w:t>
      </w:r>
      <w:r w:rsidR="000D56CA" w:rsidRPr="00FF6FDA">
        <w:rPr>
          <w:rFonts w:ascii="Times New Roman" w:hAnsi="Times New Roman" w:cs="Times New Roman"/>
          <w:sz w:val="24"/>
          <w:szCs w:val="24"/>
        </w:rPr>
        <w:t>,</w:t>
      </w:r>
      <w:r w:rsidR="00D02D59" w:rsidRPr="00FF6FDA">
        <w:rPr>
          <w:rFonts w:ascii="Times New Roman" w:hAnsi="Times New Roman" w:cs="Times New Roman"/>
          <w:sz w:val="24"/>
          <w:szCs w:val="24"/>
        </w:rPr>
        <w:t xml:space="preserve"> and collaboration towards meeting the organization's vision, common goals, and aspirations</w:t>
      </w:r>
      <w:r w:rsidR="001B7C26" w:rsidRPr="00FF6FDA">
        <w:rPr>
          <w:rFonts w:ascii="Times New Roman" w:hAnsi="Times New Roman" w:cs="Times New Roman"/>
          <w:sz w:val="24"/>
          <w:szCs w:val="24"/>
        </w:rPr>
        <w:t>.</w:t>
      </w:r>
      <w:r w:rsidR="00D02D59" w:rsidRPr="00FF6FDA">
        <w:rPr>
          <w:rFonts w:ascii="Times New Roman" w:hAnsi="Times New Roman" w:cs="Times New Roman"/>
          <w:sz w:val="24"/>
          <w:szCs w:val="24"/>
        </w:rPr>
        <w:t xml:space="preserve"> iii) </w:t>
      </w:r>
      <w:r w:rsidR="00867CA8" w:rsidRPr="00FF6FDA">
        <w:rPr>
          <w:rFonts w:ascii="Times New Roman" w:hAnsi="Times New Roman" w:cs="Times New Roman"/>
          <w:sz w:val="24"/>
          <w:szCs w:val="24"/>
        </w:rPr>
        <w:t>T</w:t>
      </w:r>
      <w:r w:rsidR="00D02D59" w:rsidRPr="00FF6FDA">
        <w:rPr>
          <w:rFonts w:ascii="Times New Roman" w:hAnsi="Times New Roman" w:cs="Times New Roman"/>
          <w:sz w:val="24"/>
          <w:szCs w:val="24"/>
        </w:rPr>
        <w:t>o boost positive relations and productivity,</w:t>
      </w:r>
      <w:r w:rsidR="0030390D">
        <w:rPr>
          <w:rFonts w:ascii="Times New Roman" w:hAnsi="Times New Roman" w:cs="Times New Roman"/>
          <w:sz w:val="24"/>
          <w:szCs w:val="24"/>
        </w:rPr>
        <w:t xml:space="preserve"> regardless of </w:t>
      </w:r>
      <w:r w:rsidR="0092311A">
        <w:rPr>
          <w:rFonts w:ascii="Times New Roman" w:hAnsi="Times New Roman" w:cs="Times New Roman"/>
          <w:sz w:val="24"/>
          <w:szCs w:val="24"/>
        </w:rPr>
        <w:t>employees' personality, talents, or professional expertise</w:t>
      </w:r>
      <w:r w:rsidR="00D02D59" w:rsidRPr="00FF6FDA">
        <w:rPr>
          <w:rFonts w:ascii="Times New Roman" w:hAnsi="Times New Roman" w:cs="Times New Roman"/>
          <w:sz w:val="24"/>
          <w:szCs w:val="24"/>
          <w:shd w:val="clear" w:color="auto" w:fill="FFFFFF"/>
        </w:rPr>
        <w:t xml:space="preserve">. iv)  </w:t>
      </w:r>
      <w:r w:rsidR="00867CA8" w:rsidRPr="00FF6FDA">
        <w:rPr>
          <w:rFonts w:ascii="Times New Roman" w:hAnsi="Times New Roman" w:cs="Times New Roman"/>
          <w:sz w:val="24"/>
          <w:szCs w:val="24"/>
          <w:shd w:val="clear" w:color="auto" w:fill="FFFFFF"/>
        </w:rPr>
        <w:t>T</w:t>
      </w:r>
      <w:r w:rsidR="00D02D59" w:rsidRPr="00FF6FDA">
        <w:rPr>
          <w:rFonts w:ascii="Times New Roman" w:hAnsi="Times New Roman" w:cs="Times New Roman"/>
          <w:sz w:val="24"/>
          <w:szCs w:val="24"/>
          <w:shd w:val="clear" w:color="auto" w:fill="FFFFFF"/>
        </w:rPr>
        <w:t>o engage in effective communication and uninterrupted feedback.</w:t>
      </w:r>
      <w:r w:rsidR="00D75791" w:rsidRPr="00FF6FDA">
        <w:rPr>
          <w:rFonts w:ascii="Times New Roman" w:hAnsi="Times New Roman" w:cs="Times New Roman"/>
          <w:sz w:val="24"/>
          <w:szCs w:val="24"/>
          <w:shd w:val="clear" w:color="auto" w:fill="FFFFFF"/>
        </w:rPr>
        <w:t xml:space="preserve"> v)  To encourage self and group respect</w:t>
      </w:r>
      <w:r w:rsidR="006F201A" w:rsidRPr="00FF6FDA">
        <w:rPr>
          <w:rFonts w:ascii="Times New Roman" w:hAnsi="Times New Roman" w:cs="Times New Roman"/>
          <w:sz w:val="24"/>
          <w:szCs w:val="24"/>
          <w:shd w:val="clear" w:color="auto" w:fill="FFFFFF"/>
        </w:rPr>
        <w:t xml:space="preserve"> and mutualit</w:t>
      </w:r>
      <w:r w:rsidR="00E236BF" w:rsidRPr="00FF6FDA">
        <w:rPr>
          <w:rFonts w:ascii="Times New Roman" w:hAnsi="Times New Roman" w:cs="Times New Roman"/>
          <w:sz w:val="24"/>
          <w:szCs w:val="24"/>
          <w:shd w:val="clear" w:color="auto" w:fill="FFFFFF"/>
        </w:rPr>
        <w:t>y.</w:t>
      </w:r>
      <w:r w:rsidR="00D02D59" w:rsidRPr="00FF6FDA">
        <w:rPr>
          <w:rFonts w:ascii="Times New Roman" w:hAnsi="Times New Roman" w:cs="Times New Roman"/>
          <w:sz w:val="24"/>
          <w:szCs w:val="24"/>
          <w:shd w:val="clear" w:color="auto" w:fill="FFFFFF"/>
        </w:rPr>
        <w:t xml:space="preserve"> </w:t>
      </w:r>
      <w:r w:rsidR="0070403C" w:rsidRPr="00FF6FDA">
        <w:rPr>
          <w:rFonts w:ascii="Times New Roman" w:hAnsi="Times New Roman" w:cs="Times New Roman"/>
          <w:sz w:val="24"/>
          <w:szCs w:val="24"/>
          <w:shd w:val="clear" w:color="auto" w:fill="FFFFFF"/>
        </w:rPr>
        <w:t xml:space="preserve">Simplifying the </w:t>
      </w:r>
      <w:r w:rsidR="001179C4" w:rsidRPr="00FF6FDA">
        <w:rPr>
          <w:rFonts w:ascii="Times New Roman" w:hAnsi="Times New Roman" w:cs="Times New Roman"/>
          <w:sz w:val="24"/>
          <w:szCs w:val="24"/>
          <w:shd w:val="clear" w:color="auto" w:fill="FFFFFF"/>
        </w:rPr>
        <w:t xml:space="preserve">complex </w:t>
      </w:r>
      <w:r w:rsidR="00D76CE6" w:rsidRPr="00FF6FDA">
        <w:rPr>
          <w:rFonts w:ascii="Times New Roman" w:hAnsi="Times New Roman" w:cs="Times New Roman"/>
          <w:sz w:val="24"/>
          <w:szCs w:val="24"/>
          <w:shd w:val="clear" w:color="auto" w:fill="FFFFFF"/>
        </w:rPr>
        <w:t>bureaucracy</w:t>
      </w:r>
      <w:r w:rsidR="001179C4" w:rsidRPr="00FF6FDA">
        <w:rPr>
          <w:rFonts w:ascii="Times New Roman" w:hAnsi="Times New Roman" w:cs="Times New Roman"/>
          <w:sz w:val="24"/>
          <w:szCs w:val="24"/>
          <w:shd w:val="clear" w:color="auto" w:fill="FFFFFF"/>
        </w:rPr>
        <w:t>, protocols, and</w:t>
      </w:r>
      <w:r w:rsidR="00D76CE6" w:rsidRPr="00FF6FDA">
        <w:rPr>
          <w:rFonts w:ascii="Times New Roman" w:hAnsi="Times New Roman" w:cs="Times New Roman"/>
          <w:sz w:val="24"/>
          <w:szCs w:val="24"/>
          <w:shd w:val="clear" w:color="auto" w:fill="FFFFFF"/>
        </w:rPr>
        <w:t xml:space="preserve"> </w:t>
      </w:r>
      <w:r w:rsidR="0070403C" w:rsidRPr="00FF6FDA">
        <w:rPr>
          <w:rFonts w:ascii="Times New Roman" w:hAnsi="Times New Roman" w:cs="Times New Roman"/>
          <w:sz w:val="24"/>
          <w:szCs w:val="24"/>
          <w:shd w:val="clear" w:color="auto" w:fill="FFFFFF"/>
        </w:rPr>
        <w:t xml:space="preserve">ways </w:t>
      </w:r>
      <w:r w:rsidR="00D02D59" w:rsidRPr="00FF6FDA">
        <w:rPr>
          <w:rFonts w:ascii="Times New Roman" w:hAnsi="Times New Roman" w:cs="Times New Roman"/>
          <w:sz w:val="24"/>
          <w:szCs w:val="24"/>
          <w:shd w:val="clear" w:color="auto" w:fill="FFFFFF"/>
        </w:rPr>
        <w:t xml:space="preserve">JBA </w:t>
      </w:r>
      <w:r w:rsidR="00F539B8" w:rsidRPr="00FF6FDA">
        <w:rPr>
          <w:rFonts w:ascii="Times New Roman" w:hAnsi="Times New Roman" w:cs="Times New Roman"/>
          <w:sz w:val="24"/>
          <w:szCs w:val="24"/>
          <w:shd w:val="clear" w:color="auto" w:fill="FFFFFF"/>
        </w:rPr>
        <w:t>does business wa</w:t>
      </w:r>
      <w:r w:rsidR="00D02D59" w:rsidRPr="00FF6FDA">
        <w:rPr>
          <w:rFonts w:ascii="Times New Roman" w:hAnsi="Times New Roman" w:cs="Times New Roman"/>
          <w:sz w:val="24"/>
          <w:szCs w:val="24"/>
          <w:shd w:val="clear" w:color="auto" w:fill="FFFFFF"/>
        </w:rPr>
        <w:t xml:space="preserve">s crucial and </w:t>
      </w:r>
      <w:r w:rsidR="00F16C7D" w:rsidRPr="00FF6FDA">
        <w:rPr>
          <w:rFonts w:ascii="Times New Roman" w:hAnsi="Times New Roman" w:cs="Times New Roman"/>
          <w:sz w:val="24"/>
          <w:szCs w:val="24"/>
          <w:shd w:val="clear" w:color="auto" w:fill="FFFFFF"/>
        </w:rPr>
        <w:t>relevant</w:t>
      </w:r>
      <w:r w:rsidR="004F0E29" w:rsidRPr="00FF6FDA">
        <w:rPr>
          <w:rFonts w:ascii="Times New Roman" w:hAnsi="Times New Roman" w:cs="Times New Roman"/>
          <w:sz w:val="24"/>
          <w:szCs w:val="24"/>
          <w:shd w:val="clear" w:color="auto" w:fill="FFFFFF"/>
        </w:rPr>
        <w:t xml:space="preserve"> to the new management </w:t>
      </w:r>
      <w:r w:rsidR="005834C7" w:rsidRPr="00FF6FDA">
        <w:rPr>
          <w:rFonts w:ascii="Times New Roman" w:hAnsi="Times New Roman" w:cs="Times New Roman"/>
          <w:sz w:val="24"/>
          <w:szCs w:val="24"/>
          <w:shd w:val="clear" w:color="auto" w:fill="FFFFFF"/>
        </w:rPr>
        <w:t>and the employees</w:t>
      </w:r>
      <w:r w:rsidR="00D02D59" w:rsidRPr="00FF6FDA">
        <w:rPr>
          <w:rFonts w:ascii="Times New Roman" w:hAnsi="Times New Roman" w:cs="Times New Roman"/>
          <w:sz w:val="24"/>
          <w:szCs w:val="24"/>
          <w:shd w:val="clear" w:color="auto" w:fill="FFFFFF"/>
        </w:rPr>
        <w:t xml:space="preserve">. </w:t>
      </w:r>
      <w:commentRangeEnd w:id="7"/>
      <w:r w:rsidR="00AA4226">
        <w:rPr>
          <w:rStyle w:val="CommentReference"/>
          <w:rFonts w:ascii="Times New Roman" w:eastAsia="Times New Roman" w:hAnsi="Times New Roman" w:cs="Times New Roman"/>
        </w:rPr>
        <w:commentReference w:id="7"/>
      </w:r>
      <w:r w:rsidR="005E31DC" w:rsidRPr="00FF6FDA">
        <w:rPr>
          <w:rFonts w:ascii="Times New Roman" w:hAnsi="Times New Roman" w:cs="Times New Roman"/>
          <w:sz w:val="24"/>
          <w:szCs w:val="24"/>
          <w:shd w:val="clear" w:color="auto" w:fill="FFFFFF"/>
        </w:rPr>
        <w:t>Moreover</w:t>
      </w:r>
      <w:r w:rsidR="007B3FAB">
        <w:rPr>
          <w:rFonts w:ascii="Times New Roman" w:hAnsi="Times New Roman" w:cs="Times New Roman"/>
          <w:sz w:val="24"/>
          <w:szCs w:val="24"/>
          <w:shd w:val="clear" w:color="auto" w:fill="FFFFFF"/>
        </w:rPr>
        <w:t>, the</w:t>
      </w:r>
      <w:r w:rsidR="004948C0" w:rsidRPr="00FF6FDA">
        <w:rPr>
          <w:rFonts w:ascii="Times New Roman" w:hAnsi="Times New Roman" w:cs="Times New Roman"/>
          <w:sz w:val="24"/>
          <w:szCs w:val="24"/>
          <w:shd w:val="clear" w:color="auto" w:fill="FFFFFF"/>
        </w:rPr>
        <w:t xml:space="preserve"> case managers, therapists</w:t>
      </w:r>
      <w:r w:rsidR="000011DF" w:rsidRPr="00FF6FDA">
        <w:rPr>
          <w:rFonts w:ascii="Times New Roman" w:hAnsi="Times New Roman" w:cs="Times New Roman"/>
          <w:sz w:val="24"/>
          <w:szCs w:val="24"/>
          <w:shd w:val="clear" w:color="auto" w:fill="FFFFFF"/>
        </w:rPr>
        <w:t>,</w:t>
      </w:r>
      <w:r w:rsidR="004948C0" w:rsidRPr="00FF6FDA">
        <w:rPr>
          <w:rFonts w:ascii="Times New Roman" w:hAnsi="Times New Roman" w:cs="Times New Roman"/>
          <w:sz w:val="24"/>
          <w:szCs w:val="24"/>
          <w:shd w:val="clear" w:color="auto" w:fill="FFFFFF"/>
        </w:rPr>
        <w:t xml:space="preserve"> and psychologists </w:t>
      </w:r>
      <w:r w:rsidR="00746049">
        <w:rPr>
          <w:rFonts w:ascii="Times New Roman" w:hAnsi="Times New Roman" w:cs="Times New Roman"/>
          <w:sz w:val="24"/>
          <w:szCs w:val="24"/>
          <w:shd w:val="clear" w:color="auto" w:fill="FFFFFF"/>
        </w:rPr>
        <w:t xml:space="preserve">were introduced to </w:t>
      </w:r>
      <w:r w:rsidR="00D02D59" w:rsidRPr="00FF6FDA">
        <w:rPr>
          <w:rFonts w:ascii="Times New Roman" w:hAnsi="Times New Roman" w:cs="Times New Roman"/>
          <w:sz w:val="24"/>
          <w:szCs w:val="24"/>
          <w:shd w:val="clear" w:color="auto" w:fill="FFFFFF"/>
        </w:rPr>
        <w:t>less bureaucracy</w:t>
      </w:r>
      <w:r w:rsidR="0092311A">
        <w:rPr>
          <w:rFonts w:ascii="Times New Roman" w:hAnsi="Times New Roman" w:cs="Times New Roman"/>
          <w:sz w:val="24"/>
          <w:szCs w:val="24"/>
          <w:shd w:val="clear" w:color="auto" w:fill="FFFFFF"/>
        </w:rPr>
        <w:t xml:space="preserve"> and efficient data management and information in enrolling and attending to prospective or existing mental health patients on their caseloads</w:t>
      </w:r>
      <w:r w:rsidR="003A5E34" w:rsidRPr="00FF6FDA">
        <w:rPr>
          <w:rFonts w:ascii="Times New Roman" w:hAnsi="Times New Roman" w:cs="Times New Roman"/>
          <w:sz w:val="24"/>
          <w:szCs w:val="24"/>
          <w:shd w:val="clear" w:color="auto" w:fill="FFFFFF"/>
        </w:rPr>
        <w:t xml:space="preserve"> </w:t>
      </w:r>
      <w:r w:rsidR="001F3B8E" w:rsidRPr="00FF6FDA">
        <w:rPr>
          <w:rFonts w:ascii="Times New Roman" w:hAnsi="Times New Roman" w:cs="Times New Roman"/>
          <w:sz w:val="24"/>
          <w:szCs w:val="24"/>
          <w:shd w:val="clear" w:color="auto" w:fill="FFFFFF"/>
        </w:rPr>
        <w:t xml:space="preserve">who </w:t>
      </w:r>
      <w:r w:rsidR="00BC0BA1">
        <w:rPr>
          <w:rFonts w:ascii="Times New Roman" w:hAnsi="Times New Roman" w:cs="Times New Roman"/>
          <w:sz w:val="24"/>
          <w:szCs w:val="24"/>
          <w:shd w:val="clear" w:color="auto" w:fill="FFFFFF"/>
        </w:rPr>
        <w:t>do not</w:t>
      </w:r>
      <w:r w:rsidR="001F3B8E" w:rsidRPr="00FF6FDA">
        <w:rPr>
          <w:rFonts w:ascii="Times New Roman" w:hAnsi="Times New Roman" w:cs="Times New Roman"/>
          <w:sz w:val="24"/>
          <w:szCs w:val="24"/>
          <w:shd w:val="clear" w:color="auto" w:fill="FFFFFF"/>
        </w:rPr>
        <w:t xml:space="preserve"> have the </w:t>
      </w:r>
      <w:r w:rsidR="003A5E34" w:rsidRPr="00FF6FDA">
        <w:rPr>
          <w:rFonts w:ascii="Times New Roman" w:hAnsi="Times New Roman" w:cs="Times New Roman"/>
          <w:sz w:val="24"/>
          <w:szCs w:val="24"/>
          <w:shd w:val="clear" w:color="auto" w:fill="FFFFFF"/>
        </w:rPr>
        <w:t xml:space="preserve">patience to </w:t>
      </w:r>
      <w:r w:rsidR="00366123" w:rsidRPr="00FF6FDA">
        <w:rPr>
          <w:rFonts w:ascii="Times New Roman" w:hAnsi="Times New Roman" w:cs="Times New Roman"/>
          <w:sz w:val="24"/>
          <w:szCs w:val="24"/>
          <w:shd w:val="clear" w:color="auto" w:fill="FFFFFF"/>
        </w:rPr>
        <w:t>participate in</w:t>
      </w:r>
      <w:r w:rsidR="000011DF" w:rsidRPr="00FF6FDA">
        <w:rPr>
          <w:rFonts w:ascii="Times New Roman" w:hAnsi="Times New Roman" w:cs="Times New Roman"/>
          <w:sz w:val="24"/>
          <w:szCs w:val="24"/>
          <w:shd w:val="clear" w:color="auto" w:fill="FFFFFF"/>
        </w:rPr>
        <w:t xml:space="preserve"> long hours of counseling and therapy. </w:t>
      </w:r>
    </w:p>
    <w:p w14:paraId="499BAA27" w14:textId="77777777" w:rsidR="00586567" w:rsidRPr="00F16C7D" w:rsidRDefault="00586567" w:rsidP="00BC61A5">
      <w:pPr>
        <w:pStyle w:val="NoSpacing"/>
        <w:spacing w:line="480" w:lineRule="auto"/>
        <w:rPr>
          <w:rFonts w:ascii="Times New Roman" w:hAnsi="Times New Roman" w:cs="Times New Roman"/>
          <w:sz w:val="14"/>
          <w:szCs w:val="14"/>
          <w:shd w:val="clear" w:color="auto" w:fill="FFFFFF"/>
        </w:rPr>
      </w:pPr>
    </w:p>
    <w:p w14:paraId="39C97EFC" w14:textId="337C487F" w:rsidR="00F16C7D" w:rsidRDefault="009F01B7" w:rsidP="000E679F">
      <w:pPr>
        <w:pStyle w:val="NoSpacing"/>
        <w:spacing w:line="480" w:lineRule="auto"/>
        <w:rPr>
          <w:rFonts w:ascii="Times New Roman" w:hAnsi="Times New Roman" w:cs="Times New Roman"/>
          <w:sz w:val="24"/>
          <w:szCs w:val="24"/>
        </w:rPr>
      </w:pPr>
      <w:r w:rsidRPr="000E679F">
        <w:rPr>
          <w:rFonts w:ascii="Times New Roman" w:hAnsi="Times New Roman" w:cs="Times New Roman"/>
          <w:b/>
          <w:bCs/>
          <w:sz w:val="24"/>
          <w:szCs w:val="24"/>
        </w:rPr>
        <w:t xml:space="preserve">Adopting theories of </w:t>
      </w:r>
      <w:r w:rsidR="002D02A0">
        <w:rPr>
          <w:rFonts w:ascii="Times New Roman" w:hAnsi="Times New Roman" w:cs="Times New Roman"/>
          <w:b/>
          <w:bCs/>
          <w:sz w:val="24"/>
          <w:szCs w:val="24"/>
        </w:rPr>
        <w:t>S</w:t>
      </w:r>
      <w:r w:rsidR="000D2EEF" w:rsidRPr="000E679F">
        <w:rPr>
          <w:rFonts w:ascii="Times New Roman" w:hAnsi="Times New Roman" w:cs="Times New Roman"/>
          <w:b/>
          <w:bCs/>
          <w:sz w:val="24"/>
          <w:szCs w:val="24"/>
        </w:rPr>
        <w:t>ocial</w:t>
      </w:r>
      <w:r w:rsidRPr="000E679F">
        <w:rPr>
          <w:rFonts w:ascii="Times New Roman" w:hAnsi="Times New Roman" w:cs="Times New Roman"/>
          <w:b/>
          <w:bCs/>
          <w:sz w:val="24"/>
          <w:szCs w:val="24"/>
        </w:rPr>
        <w:t xml:space="preserve"> </w:t>
      </w:r>
      <w:r w:rsidR="002D02A0">
        <w:rPr>
          <w:rFonts w:ascii="Times New Roman" w:hAnsi="Times New Roman" w:cs="Times New Roman"/>
          <w:b/>
          <w:bCs/>
          <w:sz w:val="24"/>
          <w:szCs w:val="24"/>
        </w:rPr>
        <w:t>I</w:t>
      </w:r>
      <w:r w:rsidRPr="000E679F">
        <w:rPr>
          <w:rFonts w:ascii="Times New Roman" w:hAnsi="Times New Roman" w:cs="Times New Roman"/>
          <w:b/>
          <w:bCs/>
          <w:sz w:val="24"/>
          <w:szCs w:val="24"/>
        </w:rPr>
        <w:t xml:space="preserve">dentity and  Group </w:t>
      </w:r>
      <w:r w:rsidR="002D02A0">
        <w:rPr>
          <w:rFonts w:ascii="Times New Roman" w:hAnsi="Times New Roman" w:cs="Times New Roman"/>
          <w:b/>
          <w:bCs/>
          <w:sz w:val="24"/>
          <w:szCs w:val="24"/>
        </w:rPr>
        <w:t>S</w:t>
      </w:r>
      <w:r w:rsidRPr="000E679F">
        <w:rPr>
          <w:rFonts w:ascii="Times New Roman" w:hAnsi="Times New Roman" w:cs="Times New Roman"/>
          <w:b/>
          <w:bCs/>
          <w:sz w:val="24"/>
          <w:szCs w:val="24"/>
        </w:rPr>
        <w:t xml:space="preserve">ocial </w:t>
      </w:r>
      <w:r w:rsidR="002D02A0">
        <w:rPr>
          <w:rFonts w:ascii="Times New Roman" w:hAnsi="Times New Roman" w:cs="Times New Roman"/>
          <w:b/>
          <w:bCs/>
          <w:sz w:val="24"/>
          <w:szCs w:val="24"/>
        </w:rPr>
        <w:t>B</w:t>
      </w:r>
      <w:r w:rsidRPr="000E679F">
        <w:rPr>
          <w:rFonts w:ascii="Times New Roman" w:hAnsi="Times New Roman" w:cs="Times New Roman"/>
          <w:b/>
          <w:bCs/>
          <w:sz w:val="24"/>
          <w:szCs w:val="24"/>
        </w:rPr>
        <w:t>ehaviors</w:t>
      </w:r>
      <w:r w:rsidR="00F16C7D">
        <w:rPr>
          <w:rFonts w:ascii="Times New Roman" w:hAnsi="Times New Roman" w:cs="Times New Roman"/>
          <w:b/>
          <w:bCs/>
          <w:sz w:val="24"/>
          <w:szCs w:val="24"/>
        </w:rPr>
        <w:t xml:space="preserve"> i</w:t>
      </w:r>
      <w:r w:rsidR="000D2EEF" w:rsidRPr="000E679F">
        <w:rPr>
          <w:rFonts w:ascii="Times New Roman" w:hAnsi="Times New Roman" w:cs="Times New Roman"/>
          <w:b/>
          <w:bCs/>
          <w:sz w:val="24"/>
          <w:szCs w:val="24"/>
        </w:rPr>
        <w:t xml:space="preserve">s </w:t>
      </w:r>
      <w:r w:rsidR="00BC0BA1">
        <w:rPr>
          <w:rFonts w:ascii="Times New Roman" w:hAnsi="Times New Roman" w:cs="Times New Roman"/>
          <w:b/>
          <w:bCs/>
          <w:sz w:val="24"/>
          <w:szCs w:val="24"/>
        </w:rPr>
        <w:t>critical</w:t>
      </w:r>
      <w:r w:rsidR="0030390D">
        <w:rPr>
          <w:rFonts w:ascii="Times New Roman" w:hAnsi="Times New Roman" w:cs="Times New Roman"/>
          <w:b/>
          <w:bCs/>
          <w:sz w:val="24"/>
          <w:szCs w:val="24"/>
        </w:rPr>
        <w:t>.</w:t>
      </w:r>
    </w:p>
    <w:p w14:paraId="543DCFE6" w14:textId="1C3EE235" w:rsidR="008C11DE" w:rsidRPr="00FF6FDA" w:rsidRDefault="002127A8" w:rsidP="00F16C7D">
      <w:pPr>
        <w:pStyle w:val="NoSpacing"/>
        <w:spacing w:line="480" w:lineRule="auto"/>
        <w:ind w:firstLine="720"/>
        <w:rPr>
          <w:rFonts w:ascii="Times New Roman" w:hAnsi="Times New Roman" w:cs="Times New Roman"/>
          <w:sz w:val="24"/>
          <w:szCs w:val="24"/>
        </w:rPr>
      </w:pPr>
      <w:r w:rsidRPr="00FF6FDA">
        <w:rPr>
          <w:rFonts w:ascii="Times New Roman" w:hAnsi="Times New Roman" w:cs="Times New Roman"/>
          <w:sz w:val="24"/>
          <w:szCs w:val="24"/>
        </w:rPr>
        <w:t xml:space="preserve">The new </w:t>
      </w:r>
      <w:r w:rsidR="00BB1268" w:rsidRPr="00FF6FDA">
        <w:rPr>
          <w:rFonts w:ascii="Times New Roman" w:hAnsi="Times New Roman" w:cs="Times New Roman"/>
          <w:sz w:val="24"/>
          <w:szCs w:val="24"/>
        </w:rPr>
        <w:t xml:space="preserve">JBA management adopts the </w:t>
      </w:r>
      <w:r w:rsidR="009F01B7" w:rsidRPr="00FF6FDA">
        <w:rPr>
          <w:rFonts w:ascii="Times New Roman" w:hAnsi="Times New Roman" w:cs="Times New Roman"/>
          <w:sz w:val="24"/>
          <w:szCs w:val="24"/>
        </w:rPr>
        <w:t xml:space="preserve">theories of </w:t>
      </w:r>
      <w:r w:rsidR="00FB4E15" w:rsidRPr="00FF6FDA">
        <w:rPr>
          <w:rFonts w:ascii="Times New Roman" w:hAnsi="Times New Roman" w:cs="Times New Roman"/>
          <w:sz w:val="24"/>
          <w:szCs w:val="24"/>
        </w:rPr>
        <w:t>social</w:t>
      </w:r>
      <w:r w:rsidR="009F01B7" w:rsidRPr="00FF6FDA">
        <w:rPr>
          <w:rFonts w:ascii="Times New Roman" w:hAnsi="Times New Roman" w:cs="Times New Roman"/>
          <w:sz w:val="24"/>
          <w:szCs w:val="24"/>
        </w:rPr>
        <w:t xml:space="preserve"> identity and</w:t>
      </w:r>
      <w:r w:rsidR="005976C0" w:rsidRPr="00FF6FDA">
        <w:rPr>
          <w:rFonts w:ascii="Times New Roman" w:hAnsi="Times New Roman" w:cs="Times New Roman"/>
          <w:sz w:val="24"/>
          <w:szCs w:val="24"/>
        </w:rPr>
        <w:t xml:space="preserve"> </w:t>
      </w:r>
      <w:r w:rsidR="00FB4E15" w:rsidRPr="00FF6FDA">
        <w:rPr>
          <w:rFonts w:ascii="Times New Roman" w:hAnsi="Times New Roman" w:cs="Times New Roman"/>
          <w:sz w:val="24"/>
          <w:szCs w:val="24"/>
        </w:rPr>
        <w:t>g</w:t>
      </w:r>
      <w:r w:rsidR="009F01B7" w:rsidRPr="00FF6FDA">
        <w:rPr>
          <w:rFonts w:ascii="Times New Roman" w:hAnsi="Times New Roman" w:cs="Times New Roman"/>
          <w:sz w:val="24"/>
          <w:szCs w:val="24"/>
        </w:rPr>
        <w:t>roup social behaviors</w:t>
      </w:r>
      <w:r w:rsidR="00A9643E" w:rsidRPr="00FF6FDA">
        <w:rPr>
          <w:rFonts w:ascii="Times New Roman" w:hAnsi="Times New Roman" w:cs="Times New Roman"/>
          <w:sz w:val="24"/>
          <w:szCs w:val="24"/>
        </w:rPr>
        <w:t xml:space="preserve"> to </w:t>
      </w:r>
      <w:r w:rsidR="002E2518" w:rsidRPr="00FF6FDA">
        <w:rPr>
          <w:rFonts w:ascii="Times New Roman" w:hAnsi="Times New Roman" w:cs="Times New Roman"/>
          <w:sz w:val="24"/>
          <w:szCs w:val="24"/>
        </w:rPr>
        <w:t xml:space="preserve">explore, train, </w:t>
      </w:r>
      <w:r w:rsidR="005C2384" w:rsidRPr="00FF6FDA">
        <w:rPr>
          <w:rFonts w:ascii="Times New Roman" w:hAnsi="Times New Roman" w:cs="Times New Roman"/>
          <w:sz w:val="24"/>
          <w:szCs w:val="24"/>
        </w:rPr>
        <w:t xml:space="preserve">and integrate </w:t>
      </w:r>
      <w:r w:rsidR="009F01B7" w:rsidRPr="00FF6FDA">
        <w:rPr>
          <w:rFonts w:ascii="Times New Roman" w:hAnsi="Times New Roman" w:cs="Times New Roman"/>
          <w:sz w:val="24"/>
          <w:szCs w:val="24"/>
        </w:rPr>
        <w:t>the commonality of connectivity and relationship building</w:t>
      </w:r>
      <w:r w:rsidR="005976C0" w:rsidRPr="00FF6FDA">
        <w:rPr>
          <w:rFonts w:ascii="Times New Roman" w:hAnsi="Times New Roman" w:cs="Times New Roman"/>
          <w:sz w:val="24"/>
          <w:szCs w:val="24"/>
        </w:rPr>
        <w:t xml:space="preserve"> in its schemes of services</w:t>
      </w:r>
      <w:r w:rsidR="009F01B7" w:rsidRPr="00FF6FDA">
        <w:rPr>
          <w:rFonts w:ascii="Times New Roman" w:hAnsi="Times New Roman" w:cs="Times New Roman"/>
          <w:sz w:val="24"/>
          <w:szCs w:val="24"/>
        </w:rPr>
        <w:t xml:space="preserve">. Social identity groups can give you a sense of belonging (and connectivity), purpose (of group affiliation and shared goals), self-worth (self-esteem), and </w:t>
      </w:r>
      <w:r w:rsidR="009F01B7" w:rsidRPr="00FF6FDA">
        <w:rPr>
          <w:rFonts w:ascii="Times New Roman" w:hAnsi="Times New Roman" w:cs="Times New Roman"/>
          <w:sz w:val="24"/>
          <w:szCs w:val="24"/>
        </w:rPr>
        <w:lastRenderedPageBreak/>
        <w:t xml:space="preserve">understanding (Mcleod, 2023)  in the context of group and organizational commitment </w:t>
      </w:r>
      <w:r w:rsidR="00535699" w:rsidRPr="00FF6FDA">
        <w:rPr>
          <w:rFonts w:ascii="Times New Roman" w:hAnsi="Times New Roman" w:cs="Times New Roman"/>
          <w:sz w:val="24"/>
          <w:szCs w:val="24"/>
        </w:rPr>
        <w:t>(</w:t>
      </w:r>
      <w:r w:rsidR="00535699" w:rsidRPr="00FF6FDA">
        <w:rPr>
          <w:rFonts w:ascii="Times New Roman" w:hAnsi="Times New Roman" w:cs="Times New Roman"/>
          <w:sz w:val="24"/>
          <w:szCs w:val="24"/>
          <w:shd w:val="clear" w:color="auto" w:fill="FFFFFF"/>
        </w:rPr>
        <w:t xml:space="preserve">Hogg, 2016) </w:t>
      </w:r>
      <w:r w:rsidR="00535699" w:rsidRPr="00FF6FDA">
        <w:rPr>
          <w:rFonts w:ascii="Times New Roman" w:hAnsi="Times New Roman" w:cs="Times New Roman"/>
          <w:sz w:val="24"/>
          <w:szCs w:val="24"/>
        </w:rPr>
        <w:t xml:space="preserve">among </w:t>
      </w:r>
      <w:r w:rsidR="00C7399D" w:rsidRPr="00FF6FDA">
        <w:rPr>
          <w:rFonts w:ascii="Times New Roman" w:hAnsi="Times New Roman" w:cs="Times New Roman"/>
          <w:sz w:val="24"/>
          <w:szCs w:val="24"/>
        </w:rPr>
        <w:t xml:space="preserve">the </w:t>
      </w:r>
      <w:r w:rsidR="00535699" w:rsidRPr="00FF6FDA">
        <w:rPr>
          <w:rFonts w:ascii="Times New Roman" w:hAnsi="Times New Roman" w:cs="Times New Roman"/>
          <w:sz w:val="24"/>
          <w:szCs w:val="24"/>
        </w:rPr>
        <w:t>group members</w:t>
      </w:r>
      <w:r w:rsidR="002D02A0" w:rsidRPr="00FF6FDA">
        <w:rPr>
          <w:rFonts w:ascii="Times New Roman" w:hAnsi="Times New Roman" w:cs="Times New Roman"/>
          <w:sz w:val="24"/>
          <w:szCs w:val="24"/>
        </w:rPr>
        <w:t xml:space="preserve">. </w:t>
      </w:r>
      <w:r w:rsidR="007137E2" w:rsidRPr="00FF6FDA">
        <w:rPr>
          <w:rFonts w:ascii="Times New Roman" w:hAnsi="Times New Roman" w:cs="Times New Roman"/>
          <w:sz w:val="24"/>
          <w:szCs w:val="24"/>
        </w:rPr>
        <w:t xml:space="preserve">According to </w:t>
      </w:r>
      <w:r w:rsidR="00535699" w:rsidRPr="00FF6FDA">
        <w:rPr>
          <w:rFonts w:ascii="Times New Roman" w:hAnsi="Times New Roman" w:cs="Times New Roman"/>
          <w:spacing w:val="5"/>
          <w:kern w:val="36"/>
          <w:sz w:val="24"/>
          <w:szCs w:val="24"/>
        </w:rPr>
        <w:t>ASHA publications (2018)</w:t>
      </w:r>
      <w:r w:rsidR="00981392" w:rsidRPr="00FF6FDA">
        <w:rPr>
          <w:rFonts w:ascii="Times New Roman" w:hAnsi="Times New Roman" w:cs="Times New Roman"/>
          <w:spacing w:val="5"/>
          <w:kern w:val="36"/>
          <w:sz w:val="24"/>
          <w:szCs w:val="24"/>
        </w:rPr>
        <w:t>,</w:t>
      </w:r>
      <w:r w:rsidR="00535699" w:rsidRPr="00FF6FDA">
        <w:rPr>
          <w:rFonts w:ascii="Times New Roman" w:hAnsi="Times New Roman" w:cs="Times New Roman"/>
          <w:spacing w:val="5"/>
          <w:kern w:val="36"/>
          <w:sz w:val="24"/>
          <w:szCs w:val="24"/>
        </w:rPr>
        <w:t xml:space="preserve"> </w:t>
      </w:r>
      <w:r w:rsidR="00535699" w:rsidRPr="00FF6FDA">
        <w:rPr>
          <w:rFonts w:ascii="Times New Roman" w:hAnsi="Times New Roman" w:cs="Times New Roman"/>
          <w:sz w:val="24"/>
          <w:szCs w:val="24"/>
        </w:rPr>
        <w:t>"Individuals shall honor their responsibility to hold paramount the persons they serve professionally or who are participants in research and scholarly activities.” (Guidance</w:t>
      </w:r>
      <w:r w:rsidR="004A34B7" w:rsidRPr="00FF6FDA">
        <w:rPr>
          <w:rFonts w:ascii="Times New Roman" w:hAnsi="Times New Roman" w:cs="Times New Roman"/>
          <w:sz w:val="24"/>
          <w:szCs w:val="24"/>
        </w:rPr>
        <w:t>.</w:t>
      </w:r>
      <w:r w:rsidR="00535699" w:rsidRPr="00FF6FDA">
        <w:rPr>
          <w:rFonts w:ascii="Times New Roman" w:hAnsi="Times New Roman" w:cs="Times New Roman"/>
          <w:sz w:val="24"/>
          <w:szCs w:val="24"/>
        </w:rPr>
        <w:t xml:space="preserve"> Principle</w:t>
      </w:r>
      <w:r w:rsidR="002D02A0">
        <w:rPr>
          <w:rFonts w:ascii="Times New Roman" w:hAnsi="Times New Roman" w:cs="Times New Roman"/>
          <w:sz w:val="24"/>
          <w:szCs w:val="24"/>
        </w:rPr>
        <w:t>s</w:t>
      </w:r>
      <w:r w:rsidR="00535699" w:rsidRPr="00FF6FDA">
        <w:rPr>
          <w:rFonts w:ascii="Times New Roman" w:hAnsi="Times New Roman" w:cs="Times New Roman"/>
          <w:sz w:val="24"/>
          <w:szCs w:val="24"/>
        </w:rPr>
        <w:t xml:space="preserve"> of Ethics 1, </w:t>
      </w:r>
      <w:r w:rsidR="002D02A0">
        <w:rPr>
          <w:rFonts w:ascii="Times New Roman" w:hAnsi="Times New Roman" w:cs="Times New Roman"/>
          <w:sz w:val="24"/>
          <w:szCs w:val="24"/>
        </w:rPr>
        <w:t>P</w:t>
      </w:r>
      <w:r w:rsidR="00535699" w:rsidRPr="00FF6FDA">
        <w:rPr>
          <w:rFonts w:ascii="Times New Roman" w:hAnsi="Times New Roman" w:cs="Times New Roman"/>
          <w:sz w:val="24"/>
          <w:szCs w:val="24"/>
        </w:rPr>
        <w:t xml:space="preserve">ara. 1). </w:t>
      </w:r>
    </w:p>
    <w:p w14:paraId="1B1B9082" w14:textId="72D9A01B" w:rsidR="00D02D59" w:rsidRPr="00FF6FDA" w:rsidRDefault="00BC0BA1" w:rsidP="00BC61A5">
      <w:pPr>
        <w:pStyle w:val="NoSpacing"/>
        <w:spacing w:line="480" w:lineRule="auto"/>
        <w:rPr>
          <w:rFonts w:ascii="Times New Roman" w:hAnsi="Times New Roman" w:cs="Times New Roman"/>
          <w:sz w:val="24"/>
          <w:szCs w:val="24"/>
        </w:rPr>
      </w:pPr>
      <w:bookmarkStart w:id="8" w:name="_Hlk162789646"/>
      <w:r>
        <w:rPr>
          <w:rFonts w:ascii="Times New Roman" w:hAnsi="Times New Roman" w:cs="Times New Roman"/>
          <w:sz w:val="24"/>
          <w:szCs w:val="24"/>
        </w:rPr>
        <w:t>Similarly, Berkelaar B. L et al. (2019) state, "</w:t>
      </w:r>
      <w:r w:rsidR="00D02D59" w:rsidRPr="00FF6FDA">
        <w:rPr>
          <w:rFonts w:ascii="Times New Roman" w:hAnsi="Times New Roman" w:cs="Times New Roman"/>
          <w:sz w:val="24"/>
          <w:szCs w:val="24"/>
        </w:rPr>
        <w:t xml:space="preserve">Organizational socialization </w:t>
      </w:r>
      <w:bookmarkEnd w:id="8"/>
      <w:r w:rsidR="00D02D59" w:rsidRPr="00FF6FDA">
        <w:rPr>
          <w:rFonts w:ascii="Times New Roman" w:hAnsi="Times New Roman" w:cs="Times New Roman"/>
          <w:sz w:val="24"/>
          <w:szCs w:val="24"/>
        </w:rPr>
        <w:t xml:space="preserve">focuses on organizational membership, which includes how people move from being outsiders to insiders and move between organizational roles within and across organizations over time.” </w:t>
      </w:r>
      <w:commentRangeStart w:id="9"/>
      <w:r w:rsidR="00D02D59" w:rsidRPr="00FF6FDA">
        <w:rPr>
          <w:rFonts w:ascii="Times New Roman" w:hAnsi="Times New Roman" w:cs="Times New Roman"/>
          <w:sz w:val="24"/>
          <w:szCs w:val="24"/>
        </w:rPr>
        <w:t>Summary.</w:t>
      </w:r>
      <w:commentRangeEnd w:id="9"/>
      <w:r w:rsidR="00AA4226">
        <w:rPr>
          <w:rStyle w:val="CommentReference"/>
          <w:rFonts w:ascii="Times New Roman" w:eastAsia="Times New Roman" w:hAnsi="Times New Roman" w:cs="Times New Roman"/>
        </w:rPr>
        <w:commentReference w:id="9"/>
      </w:r>
      <w:r w:rsidR="00D02D59" w:rsidRPr="00FF6FDA">
        <w:rPr>
          <w:rFonts w:ascii="Times New Roman" w:hAnsi="Times New Roman" w:cs="Times New Roman"/>
          <w:sz w:val="24"/>
          <w:szCs w:val="24"/>
        </w:rPr>
        <w:t xml:space="preserve"> (Para. </w:t>
      </w:r>
      <w:commentRangeStart w:id="10"/>
      <w:r w:rsidR="00D02D59" w:rsidRPr="00FF6FDA">
        <w:rPr>
          <w:rFonts w:ascii="Times New Roman" w:hAnsi="Times New Roman" w:cs="Times New Roman"/>
          <w:sz w:val="24"/>
          <w:szCs w:val="24"/>
        </w:rPr>
        <w:t>1</w:t>
      </w:r>
      <w:commentRangeEnd w:id="10"/>
      <w:r w:rsidR="00AA4226">
        <w:rPr>
          <w:rStyle w:val="CommentReference"/>
          <w:rFonts w:ascii="Times New Roman" w:eastAsia="Times New Roman" w:hAnsi="Times New Roman" w:cs="Times New Roman"/>
        </w:rPr>
        <w:commentReference w:id="10"/>
      </w:r>
      <w:r w:rsidR="00D02D59" w:rsidRPr="00FF6FDA">
        <w:rPr>
          <w:rFonts w:ascii="Times New Roman" w:hAnsi="Times New Roman" w:cs="Times New Roman"/>
          <w:sz w:val="24"/>
          <w:szCs w:val="24"/>
        </w:rPr>
        <w:t xml:space="preserve">). </w:t>
      </w:r>
    </w:p>
    <w:p w14:paraId="528BBF46" w14:textId="450FF59E" w:rsidR="00D02D59" w:rsidRPr="00FF6FDA" w:rsidRDefault="00D02D59" w:rsidP="00790A46">
      <w:pPr>
        <w:pStyle w:val="NoSpacing"/>
        <w:spacing w:line="480" w:lineRule="auto"/>
        <w:ind w:firstLine="720"/>
        <w:rPr>
          <w:rFonts w:ascii="Times New Roman" w:hAnsi="Times New Roman" w:cs="Times New Roman"/>
          <w:sz w:val="24"/>
          <w:szCs w:val="24"/>
        </w:rPr>
      </w:pPr>
      <w:commentRangeStart w:id="11"/>
      <w:r w:rsidRPr="00FF6FDA">
        <w:rPr>
          <w:rFonts w:ascii="Times New Roman" w:hAnsi="Times New Roman" w:cs="Times New Roman"/>
          <w:sz w:val="24"/>
          <w:szCs w:val="24"/>
        </w:rPr>
        <w:t xml:space="preserve">Commitment, education, and skill </w:t>
      </w:r>
      <w:r w:rsidR="00EE4A72" w:rsidRPr="00FF6FDA">
        <w:rPr>
          <w:rFonts w:ascii="Times New Roman" w:hAnsi="Times New Roman" w:cs="Times New Roman"/>
          <w:sz w:val="24"/>
          <w:szCs w:val="24"/>
        </w:rPr>
        <w:t>competence</w:t>
      </w:r>
      <w:r w:rsidRPr="00FF6FDA">
        <w:rPr>
          <w:rFonts w:ascii="Times New Roman" w:hAnsi="Times New Roman" w:cs="Times New Roman"/>
          <w:sz w:val="24"/>
          <w:szCs w:val="24"/>
        </w:rPr>
        <w:t xml:space="preserve"> are </w:t>
      </w:r>
      <w:r w:rsidR="00BC0BA1">
        <w:rPr>
          <w:rFonts w:ascii="Times New Roman" w:hAnsi="Times New Roman" w:cs="Times New Roman"/>
          <w:sz w:val="24"/>
          <w:szCs w:val="24"/>
        </w:rPr>
        <w:t xml:space="preserve">essential elements in </w:t>
      </w:r>
      <w:r w:rsidR="008B238B">
        <w:rPr>
          <w:rFonts w:ascii="Times New Roman" w:hAnsi="Times New Roman" w:cs="Times New Roman"/>
          <w:sz w:val="24"/>
          <w:szCs w:val="24"/>
        </w:rPr>
        <w:t xml:space="preserve">the </w:t>
      </w:r>
      <w:r w:rsidR="00BC0BA1">
        <w:rPr>
          <w:rFonts w:ascii="Times New Roman" w:hAnsi="Times New Roman" w:cs="Times New Roman"/>
          <w:sz w:val="24"/>
          <w:szCs w:val="24"/>
        </w:rPr>
        <w:t xml:space="preserve">employee </w:t>
      </w:r>
      <w:r w:rsidR="002B2C14">
        <w:rPr>
          <w:rFonts w:ascii="Times New Roman" w:hAnsi="Times New Roman" w:cs="Times New Roman"/>
          <w:sz w:val="24"/>
          <w:szCs w:val="24"/>
        </w:rPr>
        <w:t>workforce and its</w:t>
      </w:r>
      <w:r w:rsidR="00BC0BA1">
        <w:rPr>
          <w:rFonts w:ascii="Times New Roman" w:hAnsi="Times New Roman" w:cs="Times New Roman"/>
          <w:sz w:val="24"/>
          <w:szCs w:val="24"/>
        </w:rPr>
        <w:t xml:space="preserve"> group members</w:t>
      </w:r>
      <w:r w:rsidRPr="00FF6FDA">
        <w:rPr>
          <w:rFonts w:ascii="Times New Roman" w:hAnsi="Times New Roman" w:cs="Times New Roman"/>
          <w:sz w:val="24"/>
          <w:szCs w:val="24"/>
        </w:rPr>
        <w:t>. According to Mulder A. et al</w:t>
      </w:r>
      <w:r w:rsidR="00BC0BA1">
        <w:rPr>
          <w:rFonts w:ascii="Times New Roman" w:hAnsi="Times New Roman" w:cs="Times New Roman"/>
          <w:sz w:val="24"/>
          <w:szCs w:val="24"/>
        </w:rPr>
        <w:t>. (2019), commitment is a developmental goal, and it</w:t>
      </w:r>
      <w:r w:rsidRPr="00FF6FDA">
        <w:rPr>
          <w:rFonts w:ascii="Times New Roman" w:hAnsi="Times New Roman" w:cs="Times New Roman"/>
          <w:sz w:val="24"/>
          <w:szCs w:val="24"/>
        </w:rPr>
        <w:t xml:space="preserve"> finds theoretical support in work by James Marcia and William Perry, who both framed commitment as the hallmark of developmental achievement and sophistication optimized for learning opportunities. </w:t>
      </w:r>
      <w:commentRangeEnd w:id="11"/>
      <w:r w:rsidR="00AA4226">
        <w:rPr>
          <w:rStyle w:val="CommentReference"/>
          <w:rFonts w:ascii="Times New Roman" w:eastAsia="Times New Roman" w:hAnsi="Times New Roman" w:cs="Times New Roman"/>
        </w:rPr>
        <w:commentReference w:id="11"/>
      </w:r>
    </w:p>
    <w:p w14:paraId="6CE1264C" w14:textId="2E55F891" w:rsidR="005A1593" w:rsidRPr="008F6BC8" w:rsidRDefault="001357E2" w:rsidP="00BC61A5">
      <w:pPr>
        <w:pStyle w:val="NoSpacing"/>
        <w:spacing w:line="480" w:lineRule="auto"/>
        <w:rPr>
          <w:rFonts w:ascii="Times New Roman" w:hAnsi="Times New Roman" w:cs="Times New Roman"/>
          <w:b/>
          <w:bCs/>
          <w:sz w:val="24"/>
          <w:szCs w:val="24"/>
        </w:rPr>
      </w:pPr>
      <w:commentRangeStart w:id="12"/>
      <w:r w:rsidRPr="008F6BC8">
        <w:rPr>
          <w:rFonts w:ascii="Times New Roman" w:hAnsi="Times New Roman" w:cs="Times New Roman"/>
          <w:b/>
          <w:bCs/>
          <w:sz w:val="24"/>
          <w:szCs w:val="24"/>
        </w:rPr>
        <w:t>Conclusion</w:t>
      </w:r>
      <w:commentRangeEnd w:id="12"/>
      <w:r w:rsidR="00AA4226">
        <w:rPr>
          <w:rStyle w:val="CommentReference"/>
          <w:rFonts w:ascii="Times New Roman" w:eastAsia="Times New Roman" w:hAnsi="Times New Roman" w:cs="Times New Roman"/>
        </w:rPr>
        <w:commentReference w:id="12"/>
      </w:r>
    </w:p>
    <w:p w14:paraId="7ED5C8A7" w14:textId="2DF3132C" w:rsidR="00316B09" w:rsidRDefault="00A5613F" w:rsidP="00A076AE">
      <w:pPr>
        <w:pStyle w:val="NoSpacing"/>
        <w:spacing w:line="480" w:lineRule="auto"/>
        <w:rPr>
          <w:rFonts w:ascii="Times New Roman" w:hAnsi="Times New Roman" w:cs="Times New Roman"/>
          <w:sz w:val="24"/>
          <w:szCs w:val="24"/>
          <w:shd w:val="clear" w:color="auto" w:fill="FFFFFF"/>
        </w:rPr>
      </w:pPr>
      <w:r w:rsidRPr="00FF6FDA">
        <w:rPr>
          <w:rFonts w:ascii="Times New Roman" w:hAnsi="Times New Roman" w:cs="Times New Roman"/>
          <w:sz w:val="24"/>
          <w:szCs w:val="24"/>
        </w:rPr>
        <w:t xml:space="preserve">        </w:t>
      </w:r>
      <w:r w:rsidR="00D02D59" w:rsidRPr="00FF6FDA">
        <w:rPr>
          <w:rFonts w:ascii="Times New Roman" w:hAnsi="Times New Roman" w:cs="Times New Roman"/>
          <w:sz w:val="24"/>
          <w:szCs w:val="24"/>
        </w:rPr>
        <w:t xml:space="preserve">This study reveals five </w:t>
      </w:r>
      <w:r w:rsidR="00BC0BA1">
        <w:rPr>
          <w:rFonts w:ascii="Times New Roman" w:hAnsi="Times New Roman" w:cs="Times New Roman"/>
          <w:sz w:val="24"/>
          <w:szCs w:val="24"/>
        </w:rPr>
        <w:t>central</w:t>
      </w:r>
      <w:r w:rsidR="00D02D59" w:rsidRPr="00FF6FDA">
        <w:rPr>
          <w:rFonts w:ascii="Times New Roman" w:hAnsi="Times New Roman" w:cs="Times New Roman"/>
          <w:sz w:val="24"/>
          <w:szCs w:val="24"/>
        </w:rPr>
        <w:t xml:space="preserve"> dysfunctions of </w:t>
      </w:r>
      <w:r w:rsidR="00C17B36" w:rsidRPr="00FF6FDA">
        <w:rPr>
          <w:rFonts w:ascii="Times New Roman" w:hAnsi="Times New Roman" w:cs="Times New Roman"/>
          <w:sz w:val="24"/>
          <w:szCs w:val="24"/>
        </w:rPr>
        <w:t>organization</w:t>
      </w:r>
      <w:r w:rsidR="00C47048" w:rsidRPr="00FF6FDA">
        <w:rPr>
          <w:rFonts w:ascii="Times New Roman" w:hAnsi="Times New Roman" w:cs="Times New Roman"/>
          <w:sz w:val="24"/>
          <w:szCs w:val="24"/>
        </w:rPr>
        <w:t xml:space="preserve">al </w:t>
      </w:r>
      <w:r w:rsidR="004B3A2C" w:rsidRPr="00FF6FDA">
        <w:rPr>
          <w:rFonts w:ascii="Times New Roman" w:hAnsi="Times New Roman" w:cs="Times New Roman"/>
          <w:sz w:val="24"/>
          <w:szCs w:val="24"/>
        </w:rPr>
        <w:t xml:space="preserve">and </w:t>
      </w:r>
      <w:r w:rsidR="0090794D" w:rsidRPr="00FF6FDA">
        <w:rPr>
          <w:rFonts w:ascii="Times New Roman" w:hAnsi="Times New Roman" w:cs="Times New Roman"/>
          <w:sz w:val="24"/>
          <w:szCs w:val="24"/>
        </w:rPr>
        <w:t xml:space="preserve">group </w:t>
      </w:r>
      <w:r w:rsidR="004B3A2C" w:rsidRPr="00FF6FDA">
        <w:rPr>
          <w:rFonts w:ascii="Times New Roman" w:hAnsi="Times New Roman" w:cs="Times New Roman"/>
          <w:sz w:val="24"/>
          <w:szCs w:val="24"/>
        </w:rPr>
        <w:t xml:space="preserve">culture and </w:t>
      </w:r>
      <w:r w:rsidR="0090794D" w:rsidRPr="00FF6FDA">
        <w:rPr>
          <w:rFonts w:ascii="Times New Roman" w:hAnsi="Times New Roman" w:cs="Times New Roman"/>
          <w:sz w:val="24"/>
          <w:szCs w:val="24"/>
        </w:rPr>
        <w:t xml:space="preserve">internal environment </w:t>
      </w:r>
      <w:r w:rsidR="00D02D59" w:rsidRPr="00FF6FDA">
        <w:rPr>
          <w:rFonts w:ascii="Times New Roman" w:hAnsi="Times New Roman" w:cs="Times New Roman"/>
          <w:sz w:val="24"/>
          <w:szCs w:val="24"/>
        </w:rPr>
        <w:t>structure</w:t>
      </w:r>
      <w:r w:rsidR="00787140">
        <w:rPr>
          <w:rFonts w:ascii="Times New Roman" w:hAnsi="Times New Roman" w:cs="Times New Roman"/>
          <w:sz w:val="24"/>
          <w:szCs w:val="24"/>
        </w:rPr>
        <w:t xml:space="preserve"> </w:t>
      </w:r>
      <w:r w:rsidR="00D02D59" w:rsidRPr="00FF6FDA">
        <w:rPr>
          <w:rFonts w:ascii="Times New Roman" w:hAnsi="Times New Roman" w:cs="Times New Roman"/>
          <w:sz w:val="24"/>
          <w:szCs w:val="24"/>
        </w:rPr>
        <w:t>at JBA</w:t>
      </w:r>
      <w:r w:rsidR="00076250">
        <w:rPr>
          <w:rFonts w:ascii="Times New Roman" w:hAnsi="Times New Roman" w:cs="Times New Roman"/>
          <w:sz w:val="24"/>
          <w:szCs w:val="24"/>
        </w:rPr>
        <w:t>:</w:t>
      </w:r>
      <w:r w:rsidR="002B2C14">
        <w:rPr>
          <w:rFonts w:ascii="Times New Roman" w:hAnsi="Times New Roman" w:cs="Times New Roman"/>
          <w:sz w:val="24"/>
          <w:szCs w:val="24"/>
        </w:rPr>
        <w:t xml:space="preserve"> </w:t>
      </w:r>
      <w:r w:rsidR="00BC0BA1">
        <w:rPr>
          <w:rFonts w:ascii="Times New Roman" w:hAnsi="Times New Roman" w:cs="Times New Roman"/>
          <w:sz w:val="24"/>
          <w:szCs w:val="24"/>
        </w:rPr>
        <w:t xml:space="preserve"> i</w:t>
      </w:r>
      <w:r w:rsidR="00D02D59" w:rsidRPr="00FF6FDA">
        <w:rPr>
          <w:rFonts w:ascii="Times New Roman" w:hAnsi="Times New Roman" w:cs="Times New Roman"/>
          <w:sz w:val="24"/>
          <w:szCs w:val="24"/>
        </w:rPr>
        <w:t xml:space="preserve">) </w:t>
      </w:r>
      <w:r w:rsidR="004D6BA8" w:rsidRPr="00FF6FDA">
        <w:rPr>
          <w:rFonts w:ascii="Times New Roman" w:hAnsi="Times New Roman" w:cs="Times New Roman"/>
          <w:sz w:val="24"/>
          <w:szCs w:val="24"/>
        </w:rPr>
        <w:t xml:space="preserve">Lack of moral leadership </w:t>
      </w:r>
      <w:r w:rsidR="004D6BA8" w:rsidRPr="00FF6FDA">
        <w:rPr>
          <w:rFonts w:ascii="Times New Roman" w:hAnsi="Times New Roman" w:cs="Times New Roman"/>
          <w:sz w:val="24"/>
          <w:szCs w:val="24"/>
          <w:shd w:val="clear" w:color="auto" w:fill="FFFFFF"/>
        </w:rPr>
        <w:t xml:space="preserve">(Solinger et al., 2020), </w:t>
      </w:r>
      <w:r w:rsidR="004D6BA8" w:rsidRPr="00FF6FDA">
        <w:rPr>
          <w:rFonts w:ascii="Times New Roman" w:hAnsi="Times New Roman" w:cs="Times New Roman"/>
          <w:sz w:val="24"/>
          <w:szCs w:val="24"/>
        </w:rPr>
        <w:t>commitment</w:t>
      </w:r>
      <w:r w:rsidR="00787140">
        <w:rPr>
          <w:rFonts w:ascii="Times New Roman" w:hAnsi="Times New Roman" w:cs="Times New Roman"/>
          <w:sz w:val="24"/>
          <w:szCs w:val="24"/>
        </w:rPr>
        <w:t>,</w:t>
      </w:r>
      <w:r w:rsidR="004D6BA8" w:rsidRPr="00FF6FDA">
        <w:rPr>
          <w:rFonts w:ascii="Times New Roman" w:hAnsi="Times New Roman" w:cs="Times New Roman"/>
          <w:sz w:val="24"/>
          <w:szCs w:val="24"/>
        </w:rPr>
        <w:t xml:space="preserve"> and loyalty to group </w:t>
      </w:r>
      <w:r w:rsidR="00E45800" w:rsidRPr="00FF6FDA">
        <w:rPr>
          <w:rFonts w:ascii="Times New Roman" w:hAnsi="Times New Roman" w:cs="Times New Roman"/>
          <w:sz w:val="24"/>
          <w:szCs w:val="24"/>
        </w:rPr>
        <w:t>norms.</w:t>
      </w:r>
      <w:r w:rsidR="004D6BA8" w:rsidRPr="00FF6FDA">
        <w:rPr>
          <w:rFonts w:ascii="Times New Roman" w:hAnsi="Times New Roman" w:cs="Times New Roman"/>
          <w:sz w:val="24"/>
          <w:szCs w:val="24"/>
        </w:rPr>
        <w:t xml:space="preserve"> </w:t>
      </w:r>
      <w:r w:rsidR="00E45800" w:rsidRPr="00FF6FDA">
        <w:rPr>
          <w:rFonts w:ascii="Times New Roman" w:hAnsi="Times New Roman" w:cs="Times New Roman"/>
          <w:sz w:val="24"/>
          <w:szCs w:val="24"/>
        </w:rPr>
        <w:t xml:space="preserve">ii) </w:t>
      </w:r>
      <w:r w:rsidR="00D02D59" w:rsidRPr="00FF6FDA">
        <w:rPr>
          <w:rFonts w:ascii="Times New Roman" w:hAnsi="Times New Roman" w:cs="Times New Roman"/>
          <w:sz w:val="24"/>
          <w:szCs w:val="24"/>
        </w:rPr>
        <w:t>Lack of trust in relationship building</w:t>
      </w:r>
      <w:r w:rsidR="007B2934">
        <w:rPr>
          <w:rFonts w:ascii="Times New Roman" w:hAnsi="Times New Roman" w:cs="Times New Roman"/>
          <w:sz w:val="24"/>
          <w:szCs w:val="24"/>
        </w:rPr>
        <w:t>.</w:t>
      </w:r>
      <w:r w:rsidR="00D02D59" w:rsidRPr="00FF6FDA">
        <w:rPr>
          <w:rFonts w:ascii="Times New Roman" w:hAnsi="Times New Roman" w:cs="Times New Roman"/>
          <w:sz w:val="24"/>
          <w:szCs w:val="24"/>
        </w:rPr>
        <w:t xml:space="preserve"> i</w:t>
      </w:r>
      <w:r w:rsidR="00E45800" w:rsidRPr="00FF6FDA">
        <w:rPr>
          <w:rFonts w:ascii="Times New Roman" w:hAnsi="Times New Roman" w:cs="Times New Roman"/>
          <w:sz w:val="24"/>
          <w:szCs w:val="24"/>
        </w:rPr>
        <w:t>i</w:t>
      </w:r>
      <w:r w:rsidR="00D02D59" w:rsidRPr="00FF6FDA">
        <w:rPr>
          <w:rFonts w:ascii="Times New Roman" w:hAnsi="Times New Roman" w:cs="Times New Roman"/>
          <w:sz w:val="24"/>
          <w:szCs w:val="24"/>
        </w:rPr>
        <w:t xml:space="preserve">i) </w:t>
      </w:r>
      <w:r w:rsidR="00A82F93">
        <w:rPr>
          <w:rFonts w:ascii="Times New Roman" w:hAnsi="Times New Roman" w:cs="Times New Roman"/>
          <w:sz w:val="24"/>
          <w:szCs w:val="24"/>
        </w:rPr>
        <w:t>C</w:t>
      </w:r>
      <w:r w:rsidR="00D02D59" w:rsidRPr="00FF6FDA">
        <w:rPr>
          <w:rFonts w:ascii="Times New Roman" w:hAnsi="Times New Roman" w:cs="Times New Roman"/>
          <w:sz w:val="24"/>
          <w:szCs w:val="24"/>
        </w:rPr>
        <w:t>onflict emanating from the clash of personality, identity</w:t>
      </w:r>
      <w:r w:rsidR="00076250">
        <w:rPr>
          <w:rFonts w:ascii="Times New Roman" w:hAnsi="Times New Roman" w:cs="Times New Roman"/>
          <w:sz w:val="24"/>
          <w:szCs w:val="24"/>
        </w:rPr>
        <w:t xml:space="preserve"> crisis</w:t>
      </w:r>
      <w:r w:rsidR="00D02D59" w:rsidRPr="00FF6FDA">
        <w:rPr>
          <w:rFonts w:ascii="Times New Roman" w:hAnsi="Times New Roman" w:cs="Times New Roman"/>
          <w:sz w:val="24"/>
          <w:szCs w:val="24"/>
        </w:rPr>
        <w:t>, cultural diversity, and inclusion. i</w:t>
      </w:r>
      <w:r w:rsidR="00C122C0" w:rsidRPr="00FF6FDA">
        <w:rPr>
          <w:rFonts w:ascii="Times New Roman" w:hAnsi="Times New Roman" w:cs="Times New Roman"/>
          <w:sz w:val="24"/>
          <w:szCs w:val="24"/>
        </w:rPr>
        <w:t>v</w:t>
      </w:r>
      <w:r w:rsidR="00D02D59" w:rsidRPr="00FF6FDA">
        <w:rPr>
          <w:rFonts w:ascii="Times New Roman" w:hAnsi="Times New Roman" w:cs="Times New Roman"/>
          <w:sz w:val="24"/>
          <w:szCs w:val="24"/>
        </w:rPr>
        <w:t>)  Lack of honest accountability for group decisions and actions</w:t>
      </w:r>
      <w:r w:rsidR="00526342" w:rsidRPr="00FF6FDA">
        <w:rPr>
          <w:rFonts w:ascii="Times New Roman" w:hAnsi="Times New Roman" w:cs="Times New Roman"/>
          <w:sz w:val="24"/>
          <w:szCs w:val="24"/>
        </w:rPr>
        <w:t xml:space="preserve"> and i</w:t>
      </w:r>
      <w:r w:rsidR="00D02D59" w:rsidRPr="00FF6FDA">
        <w:rPr>
          <w:rFonts w:ascii="Times New Roman" w:hAnsi="Times New Roman" w:cs="Times New Roman"/>
          <w:sz w:val="24"/>
          <w:szCs w:val="24"/>
        </w:rPr>
        <w:t>nattentiveness to group results</w:t>
      </w:r>
      <w:r w:rsidR="003417BD" w:rsidRPr="00FF6FDA">
        <w:rPr>
          <w:rFonts w:ascii="Times New Roman" w:hAnsi="Times New Roman" w:cs="Times New Roman"/>
          <w:sz w:val="24"/>
          <w:szCs w:val="24"/>
        </w:rPr>
        <w:t xml:space="preserve">. </w:t>
      </w:r>
      <w:r w:rsidR="005152C6" w:rsidRPr="00FF6FDA">
        <w:rPr>
          <w:rFonts w:ascii="Times New Roman" w:hAnsi="Times New Roman" w:cs="Times New Roman"/>
          <w:sz w:val="24"/>
          <w:szCs w:val="24"/>
        </w:rPr>
        <w:t>Ethical standards, t</w:t>
      </w:r>
      <w:r w:rsidR="00D02D59" w:rsidRPr="00FF6FDA">
        <w:rPr>
          <w:rFonts w:ascii="Times New Roman" w:hAnsi="Times New Roman" w:cs="Times New Roman"/>
          <w:sz w:val="24"/>
          <w:szCs w:val="24"/>
        </w:rPr>
        <w:t>ransparency</w:t>
      </w:r>
      <w:r w:rsidR="005152C6" w:rsidRPr="00FF6FDA">
        <w:rPr>
          <w:rFonts w:ascii="Times New Roman" w:hAnsi="Times New Roman" w:cs="Times New Roman"/>
          <w:sz w:val="24"/>
          <w:szCs w:val="24"/>
        </w:rPr>
        <w:t>,</w:t>
      </w:r>
      <w:r w:rsidR="00D02D59" w:rsidRPr="00FF6FDA">
        <w:rPr>
          <w:rFonts w:ascii="Times New Roman" w:hAnsi="Times New Roman" w:cs="Times New Roman"/>
          <w:sz w:val="24"/>
          <w:szCs w:val="24"/>
        </w:rPr>
        <w:t xml:space="preserve"> and </w:t>
      </w:r>
      <w:r w:rsidR="00076250">
        <w:rPr>
          <w:rFonts w:ascii="Times New Roman" w:hAnsi="Times New Roman" w:cs="Times New Roman"/>
          <w:sz w:val="24"/>
          <w:szCs w:val="24"/>
        </w:rPr>
        <w:t>effective</w:t>
      </w:r>
      <w:r w:rsidR="00D02D59" w:rsidRPr="00FF6FDA">
        <w:rPr>
          <w:rFonts w:ascii="Times New Roman" w:hAnsi="Times New Roman" w:cs="Times New Roman"/>
          <w:sz w:val="24"/>
          <w:szCs w:val="24"/>
        </w:rPr>
        <w:t xml:space="preserve"> communication </w:t>
      </w:r>
      <w:r w:rsidR="00BC0BA1">
        <w:rPr>
          <w:rFonts w:ascii="Times New Roman" w:hAnsi="Times New Roman" w:cs="Times New Roman"/>
          <w:sz w:val="24"/>
          <w:szCs w:val="24"/>
        </w:rPr>
        <w:t>are</w:t>
      </w:r>
      <w:r w:rsidR="00D02D59" w:rsidRPr="00FF6FDA">
        <w:rPr>
          <w:rFonts w:ascii="Times New Roman" w:hAnsi="Times New Roman" w:cs="Times New Roman"/>
          <w:sz w:val="24"/>
          <w:szCs w:val="24"/>
        </w:rPr>
        <w:t xml:space="preserve"> antidotes or remedies to re-establish trust</w:t>
      </w:r>
      <w:r w:rsidR="00BC0BA1">
        <w:rPr>
          <w:rFonts w:ascii="Times New Roman" w:hAnsi="Times New Roman" w:cs="Times New Roman"/>
          <w:sz w:val="24"/>
          <w:szCs w:val="24"/>
        </w:rPr>
        <w:t xml:space="preserve"> and</w:t>
      </w:r>
      <w:r w:rsidR="00D02D59" w:rsidRPr="00FF6FDA">
        <w:rPr>
          <w:rFonts w:ascii="Times New Roman" w:hAnsi="Times New Roman" w:cs="Times New Roman"/>
          <w:sz w:val="24"/>
          <w:szCs w:val="24"/>
        </w:rPr>
        <w:t xml:space="preserve"> manage deviating behaviors (</w:t>
      </w:r>
      <w:r w:rsidR="00D02D59" w:rsidRPr="00FF6FDA">
        <w:rPr>
          <w:rFonts w:ascii="Times New Roman" w:eastAsiaTheme="majorEastAsia" w:hAnsi="Times New Roman" w:cs="Times New Roman"/>
          <w:sz w:val="24"/>
          <w:szCs w:val="24"/>
          <w:shd w:val="clear" w:color="auto" w:fill="FFFFFF"/>
        </w:rPr>
        <w:t xml:space="preserve">Thomas </w:t>
      </w:r>
      <w:r w:rsidR="00BC0BA1">
        <w:rPr>
          <w:rFonts w:ascii="Times New Roman" w:hAnsi="Times New Roman" w:cs="Times New Roman"/>
          <w:sz w:val="24"/>
          <w:szCs w:val="24"/>
          <w:shd w:val="clear" w:color="auto" w:fill="FFFFFF"/>
        </w:rPr>
        <w:t>&amp;</w:t>
      </w:r>
      <w:r w:rsidR="00D02D59" w:rsidRPr="00FF6FDA">
        <w:rPr>
          <w:rFonts w:ascii="Times New Roman" w:hAnsi="Times New Roman" w:cs="Times New Roman"/>
          <w:sz w:val="24"/>
          <w:szCs w:val="24"/>
          <w:shd w:val="clear" w:color="auto" w:fill="FFFFFF"/>
        </w:rPr>
        <w:t> </w:t>
      </w:r>
      <w:r w:rsidR="00D02D59" w:rsidRPr="00FF6FDA">
        <w:rPr>
          <w:rFonts w:ascii="Times New Roman" w:eastAsiaTheme="majorEastAsia" w:hAnsi="Times New Roman" w:cs="Times New Roman"/>
          <w:sz w:val="24"/>
          <w:szCs w:val="24"/>
          <w:shd w:val="clear" w:color="auto" w:fill="FFFFFF"/>
        </w:rPr>
        <w:t xml:space="preserve">Harris, </w:t>
      </w:r>
      <w:r w:rsidR="00D02D59" w:rsidRPr="00FF6FDA">
        <w:rPr>
          <w:rFonts w:ascii="Times New Roman" w:hAnsi="Times New Roman" w:cs="Times New Roman"/>
          <w:sz w:val="24"/>
          <w:szCs w:val="24"/>
          <w:shd w:val="clear" w:color="auto" w:fill="FFFFFF"/>
        </w:rPr>
        <w:t xml:space="preserve">2021) with certainty. </w:t>
      </w:r>
      <w:r w:rsidR="00EB7B3F">
        <w:rPr>
          <w:rFonts w:ascii="Times New Roman" w:hAnsi="Times New Roman" w:cs="Times New Roman"/>
          <w:sz w:val="24"/>
          <w:szCs w:val="24"/>
          <w:shd w:val="clear" w:color="auto" w:fill="FFFFFF"/>
        </w:rPr>
        <w:t>The management and staff realize that g</w:t>
      </w:r>
      <w:r w:rsidR="00D02D59" w:rsidRPr="00FF6FDA">
        <w:rPr>
          <w:rFonts w:ascii="Times New Roman" w:hAnsi="Times New Roman" w:cs="Times New Roman"/>
          <w:sz w:val="24"/>
          <w:szCs w:val="24"/>
        </w:rPr>
        <w:t xml:space="preserve">roup strength </w:t>
      </w:r>
      <w:r w:rsidR="00DB703B" w:rsidRPr="00FF6FDA">
        <w:rPr>
          <w:rFonts w:ascii="Times New Roman" w:hAnsi="Times New Roman" w:cs="Times New Roman"/>
          <w:sz w:val="24"/>
          <w:szCs w:val="24"/>
        </w:rPr>
        <w:t>depends</w:t>
      </w:r>
      <w:r w:rsidR="00D02D59" w:rsidRPr="00FF6FDA">
        <w:rPr>
          <w:rFonts w:ascii="Times New Roman" w:hAnsi="Times New Roman" w:cs="Times New Roman"/>
          <w:sz w:val="24"/>
          <w:szCs w:val="24"/>
        </w:rPr>
        <w:t xml:space="preserve"> on formal and informal learning skills </w:t>
      </w:r>
      <w:r w:rsidR="005924D9">
        <w:rPr>
          <w:rFonts w:ascii="Times New Roman" w:hAnsi="Times New Roman" w:cs="Times New Roman"/>
          <w:sz w:val="24"/>
          <w:szCs w:val="24"/>
        </w:rPr>
        <w:t xml:space="preserve">and practice </w:t>
      </w:r>
      <w:r w:rsidR="00D02D59" w:rsidRPr="00FF6FDA">
        <w:rPr>
          <w:rFonts w:ascii="Times New Roman" w:hAnsi="Times New Roman" w:cs="Times New Roman"/>
          <w:sz w:val="24"/>
          <w:szCs w:val="24"/>
          <w:shd w:val="clear" w:color="auto" w:fill="FFFFFF"/>
        </w:rPr>
        <w:t xml:space="preserve">(Nygren et al., 2019), </w:t>
      </w:r>
      <w:r w:rsidR="00C47048" w:rsidRPr="00FF6FDA">
        <w:rPr>
          <w:rFonts w:ascii="Times New Roman" w:hAnsi="Times New Roman" w:cs="Times New Roman"/>
          <w:sz w:val="24"/>
          <w:szCs w:val="24"/>
          <w:shd w:val="clear" w:color="auto" w:fill="FFFFFF"/>
        </w:rPr>
        <w:t xml:space="preserve">and </w:t>
      </w:r>
      <w:r w:rsidR="00BC0BA1">
        <w:rPr>
          <w:rFonts w:ascii="Times New Roman" w:hAnsi="Times New Roman" w:cs="Times New Roman"/>
          <w:sz w:val="24"/>
          <w:szCs w:val="24"/>
          <w:shd w:val="clear" w:color="auto" w:fill="FFFFFF"/>
        </w:rPr>
        <w:t xml:space="preserve">teamwork and team efforts should be </w:t>
      </w:r>
      <w:r w:rsidR="00D02D59" w:rsidRPr="00FF6FDA">
        <w:rPr>
          <w:rFonts w:ascii="Times New Roman" w:hAnsi="Times New Roman" w:cs="Times New Roman"/>
          <w:sz w:val="24"/>
          <w:szCs w:val="24"/>
        </w:rPr>
        <w:t xml:space="preserve">cohesive enough to withstand </w:t>
      </w:r>
      <w:r w:rsidR="00D02D59" w:rsidRPr="00FF6FDA">
        <w:rPr>
          <w:rFonts w:ascii="Times New Roman" w:hAnsi="Times New Roman" w:cs="Times New Roman"/>
          <w:sz w:val="24"/>
          <w:szCs w:val="24"/>
        </w:rPr>
        <w:lastRenderedPageBreak/>
        <w:t>personality and cultural cracks</w:t>
      </w:r>
      <w:r w:rsidR="0066241C" w:rsidRPr="00FF6FDA">
        <w:rPr>
          <w:rFonts w:ascii="Times New Roman" w:hAnsi="Times New Roman" w:cs="Times New Roman"/>
          <w:sz w:val="24"/>
          <w:szCs w:val="24"/>
        </w:rPr>
        <w:t xml:space="preserve">. </w:t>
      </w:r>
      <w:r w:rsidR="00D02D59" w:rsidRPr="00FF6FDA">
        <w:rPr>
          <w:rFonts w:ascii="Times New Roman" w:hAnsi="Times New Roman" w:cs="Times New Roman"/>
          <w:sz w:val="24"/>
          <w:szCs w:val="24"/>
        </w:rPr>
        <w:t>Teamwork normally operates with some confidence and faith in the group. A teamwork dedication can be likened to the meticulous process of building the Ark, as prescribed by God</w:t>
      </w:r>
      <w:r w:rsidR="00E41C93">
        <w:rPr>
          <w:rFonts w:ascii="Times New Roman" w:hAnsi="Times New Roman" w:cs="Times New Roman"/>
          <w:sz w:val="24"/>
          <w:szCs w:val="24"/>
        </w:rPr>
        <w:t>. Mazzalongo M. (2016) states,</w:t>
      </w:r>
      <w:r w:rsidR="00D02D59" w:rsidRPr="00FF6FDA">
        <w:rPr>
          <w:rFonts w:ascii="Times New Roman" w:hAnsi="Times New Roman" w:cs="Times New Roman"/>
          <w:sz w:val="24"/>
          <w:szCs w:val="24"/>
        </w:rPr>
        <w:t xml:space="preserve"> “T</w:t>
      </w:r>
      <w:r w:rsidR="00D02D59" w:rsidRPr="00FF6FDA">
        <w:rPr>
          <w:rFonts w:ascii="Times New Roman" w:hAnsi="Times New Roman" w:cs="Times New Roman"/>
          <w:sz w:val="24"/>
          <w:szCs w:val="24"/>
          <w:shd w:val="clear" w:color="auto" w:fill="FFFFFF"/>
        </w:rPr>
        <w:t>he ark was built by </w:t>
      </w:r>
      <w:r w:rsidR="00D02D59" w:rsidRPr="00E6672C">
        <w:rPr>
          <w:rStyle w:val="Strong"/>
          <w:rFonts w:ascii="Times New Roman" w:hAnsi="Times New Roman" w:cs="Times New Roman"/>
          <w:b w:val="0"/>
          <w:bCs w:val="0"/>
          <w:sz w:val="24"/>
          <w:szCs w:val="24"/>
          <w:shd w:val="clear" w:color="auto" w:fill="FFFFFF"/>
        </w:rPr>
        <w:t>those who believed and obeyed God's promises</w:t>
      </w:r>
      <w:r w:rsidR="00D02D59" w:rsidRPr="00E6672C">
        <w:rPr>
          <w:rFonts w:ascii="Times New Roman" w:hAnsi="Times New Roman" w:cs="Times New Roman"/>
          <w:b/>
          <w:bCs/>
          <w:sz w:val="24"/>
          <w:szCs w:val="24"/>
          <w:shd w:val="clear" w:color="auto" w:fill="FFFFFF"/>
        </w:rPr>
        <w:t>.”</w:t>
      </w:r>
      <w:r w:rsidR="00D02D59" w:rsidRPr="00FF6FDA">
        <w:rPr>
          <w:rFonts w:ascii="Times New Roman" w:hAnsi="Times New Roman" w:cs="Times New Roman"/>
          <w:sz w:val="24"/>
          <w:szCs w:val="24"/>
          <w:shd w:val="clear" w:color="auto" w:fill="FFFFFF"/>
        </w:rPr>
        <w:t xml:space="preserve"> Lesson. (Para. 2)</w:t>
      </w:r>
      <w:r w:rsidR="001E6D88" w:rsidRPr="00FF6FDA">
        <w:rPr>
          <w:rFonts w:ascii="Times New Roman" w:hAnsi="Times New Roman" w:cs="Times New Roman"/>
          <w:sz w:val="24"/>
          <w:szCs w:val="24"/>
          <w:shd w:val="clear" w:color="auto" w:fill="FFFFFF"/>
        </w:rPr>
        <w:t xml:space="preserve">. </w:t>
      </w:r>
      <w:r w:rsidR="00D02D59" w:rsidRPr="00FF6FDA">
        <w:rPr>
          <w:rFonts w:ascii="Times New Roman" w:hAnsi="Times New Roman" w:cs="Times New Roman"/>
          <w:sz w:val="24"/>
          <w:szCs w:val="24"/>
          <w:shd w:val="clear" w:color="auto" w:fill="FFFFFF"/>
        </w:rPr>
        <w:t>In Exodus 37-38</w:t>
      </w:r>
      <w:r w:rsidR="00D02D59" w:rsidRPr="00FF6FDA">
        <w:rPr>
          <w:rFonts w:ascii="Times New Roman" w:hAnsi="Times New Roman" w:cs="Times New Roman"/>
          <w:sz w:val="24"/>
          <w:szCs w:val="24"/>
        </w:rPr>
        <w:t>, Noah persevered, and God ensured the Ark’s itinerary was well-planned</w:t>
      </w:r>
      <w:r w:rsidR="00BC0BA1">
        <w:rPr>
          <w:rFonts w:ascii="Times New Roman" w:hAnsi="Times New Roman" w:cs="Times New Roman"/>
          <w:sz w:val="24"/>
          <w:szCs w:val="24"/>
        </w:rPr>
        <w:t>,</w:t>
      </w:r>
      <w:r w:rsidR="00D02D59" w:rsidRPr="00FF6FDA">
        <w:rPr>
          <w:rFonts w:ascii="Times New Roman" w:hAnsi="Times New Roman" w:cs="Times New Roman"/>
          <w:sz w:val="24"/>
          <w:szCs w:val="24"/>
        </w:rPr>
        <w:t xml:space="preserve"> meeting and marching every detail</w:t>
      </w:r>
      <w:r w:rsidR="00D02D59" w:rsidRPr="00FF6FDA">
        <w:rPr>
          <w:rFonts w:ascii="Times New Roman" w:hAnsi="Times New Roman" w:cs="Times New Roman"/>
          <w:sz w:val="24"/>
          <w:szCs w:val="24"/>
          <w:shd w:val="clear" w:color="auto" w:fill="FFFFFF"/>
        </w:rPr>
        <w:t xml:space="preserve">. </w:t>
      </w:r>
      <w:r w:rsidR="00D02D59" w:rsidRPr="00FF6FDA">
        <w:rPr>
          <w:rFonts w:ascii="Times New Roman" w:hAnsi="Times New Roman" w:cs="Times New Roman"/>
          <w:sz w:val="24"/>
          <w:szCs w:val="24"/>
        </w:rPr>
        <w:t>Again</w:t>
      </w:r>
      <w:r w:rsidR="00BC0BA1">
        <w:rPr>
          <w:rFonts w:ascii="Times New Roman" w:hAnsi="Times New Roman" w:cs="Times New Roman"/>
          <w:sz w:val="24"/>
          <w:szCs w:val="24"/>
        </w:rPr>
        <w:t>, Quinn, R. E. (2015) advances that “leaders can adopt a different mental map</w:t>
      </w:r>
      <w:r w:rsidR="00D02D59" w:rsidRPr="00FF6FDA">
        <w:rPr>
          <w:rFonts w:ascii="Times New Roman" w:hAnsi="Times New Roman" w:cs="Times New Roman"/>
          <w:sz w:val="24"/>
          <w:szCs w:val="24"/>
        </w:rPr>
        <w:t xml:space="preserve"> -networks of evolving relationships - motivated by a desire to grow, learn, and serve a larger goal; facilitate organizational culture - see new possibilities and sacrifice for the common good.” Introduction. (</w:t>
      </w:r>
      <w:r w:rsidR="00CD57BC">
        <w:rPr>
          <w:rFonts w:ascii="Times New Roman" w:hAnsi="Times New Roman" w:cs="Times New Roman"/>
          <w:sz w:val="24"/>
          <w:szCs w:val="24"/>
        </w:rPr>
        <w:t>P</w:t>
      </w:r>
      <w:r w:rsidR="00D02D59" w:rsidRPr="00FF6FDA">
        <w:rPr>
          <w:rFonts w:ascii="Times New Roman" w:hAnsi="Times New Roman" w:cs="Times New Roman"/>
          <w:sz w:val="24"/>
          <w:szCs w:val="24"/>
        </w:rPr>
        <w:t>ara .2)</w:t>
      </w:r>
      <w:r w:rsidR="0066241C" w:rsidRPr="00FF6FDA">
        <w:rPr>
          <w:rFonts w:ascii="Times New Roman" w:hAnsi="Times New Roman" w:cs="Times New Roman"/>
          <w:sz w:val="24"/>
          <w:szCs w:val="24"/>
        </w:rPr>
        <w:t xml:space="preserve">. </w:t>
      </w:r>
      <w:r w:rsidR="00D02D59" w:rsidRPr="00FF6FDA">
        <w:rPr>
          <w:rFonts w:ascii="Times New Roman" w:hAnsi="Times New Roman" w:cs="Times New Roman"/>
          <w:sz w:val="24"/>
          <w:szCs w:val="24"/>
          <w:shd w:val="clear" w:color="auto" w:fill="FFFFFF"/>
        </w:rPr>
        <w:t>Urinov, B. (2020) rightly suggests that t</w:t>
      </w:r>
      <w:r w:rsidR="00D02D59" w:rsidRPr="00FF6FDA">
        <w:rPr>
          <w:rFonts w:ascii="Times New Roman" w:hAnsi="Times New Roman" w:cs="Times New Roman"/>
          <w:sz w:val="24"/>
          <w:szCs w:val="24"/>
        </w:rPr>
        <w:t>he present stage of the socio-economic has a clear direction towards the growth of innovation, efficiency, and competitiveness; self-development is a personified asset that determines the success factor of society and each organization.</w:t>
      </w:r>
      <w:r w:rsidR="00D02D59" w:rsidRPr="00FF6FDA">
        <w:rPr>
          <w:rFonts w:ascii="Times New Roman" w:hAnsi="Times New Roman" w:cs="Times New Roman"/>
          <w:sz w:val="24"/>
          <w:szCs w:val="24"/>
          <w:shd w:val="clear" w:color="auto" w:fill="FFFFFF"/>
        </w:rPr>
        <w:t xml:space="preserve"> Discussion. (Para. 1)</w:t>
      </w:r>
      <w:r w:rsidR="003630E7" w:rsidRPr="00FF6FDA">
        <w:rPr>
          <w:rFonts w:ascii="Times New Roman" w:hAnsi="Times New Roman" w:cs="Times New Roman"/>
          <w:sz w:val="24"/>
          <w:szCs w:val="24"/>
          <w:shd w:val="clear" w:color="auto" w:fill="FFFFFF"/>
        </w:rPr>
        <w:t xml:space="preserve">. </w:t>
      </w:r>
      <w:r w:rsidR="00E67D3F">
        <w:rPr>
          <w:rFonts w:ascii="Times New Roman" w:hAnsi="Times New Roman" w:cs="Times New Roman"/>
          <w:sz w:val="24"/>
          <w:szCs w:val="24"/>
          <w:shd w:val="clear" w:color="auto" w:fill="FFFFFF"/>
        </w:rPr>
        <w:t xml:space="preserve">JBA </w:t>
      </w:r>
      <w:r w:rsidR="003630E7">
        <w:rPr>
          <w:rFonts w:ascii="Times New Roman" w:hAnsi="Times New Roman" w:cs="Times New Roman"/>
          <w:sz w:val="24"/>
          <w:szCs w:val="24"/>
          <w:shd w:val="clear" w:color="auto" w:fill="FFFFFF"/>
        </w:rPr>
        <w:t xml:space="preserve">organization shares the innovative ideas of </w:t>
      </w:r>
      <w:r w:rsidR="00D02D59" w:rsidRPr="00FF6FDA">
        <w:rPr>
          <w:rFonts w:ascii="Times New Roman" w:hAnsi="Times New Roman" w:cs="Times New Roman"/>
          <w:sz w:val="24"/>
          <w:szCs w:val="24"/>
          <w:shd w:val="clear" w:color="auto" w:fill="FFFFFF"/>
        </w:rPr>
        <w:t>Quinn and Urinov</w:t>
      </w:r>
      <w:r w:rsidR="00C75823">
        <w:rPr>
          <w:rFonts w:ascii="Times New Roman" w:hAnsi="Times New Roman" w:cs="Times New Roman"/>
          <w:sz w:val="24"/>
          <w:szCs w:val="24"/>
          <w:shd w:val="clear" w:color="auto" w:fill="FFFFFF"/>
        </w:rPr>
        <w:t xml:space="preserve">; they </w:t>
      </w:r>
      <w:r w:rsidR="00BD218D">
        <w:rPr>
          <w:rFonts w:ascii="Times New Roman" w:hAnsi="Times New Roman" w:cs="Times New Roman"/>
          <w:sz w:val="24"/>
          <w:szCs w:val="24"/>
          <w:shd w:val="clear" w:color="auto" w:fill="FFFFFF"/>
        </w:rPr>
        <w:t>have</w:t>
      </w:r>
      <w:r w:rsidR="00C75823">
        <w:rPr>
          <w:rFonts w:ascii="Times New Roman" w:hAnsi="Times New Roman" w:cs="Times New Roman"/>
          <w:sz w:val="24"/>
          <w:szCs w:val="24"/>
          <w:shd w:val="clear" w:color="auto" w:fill="FFFFFF"/>
        </w:rPr>
        <w:t xml:space="preserve"> </w:t>
      </w:r>
      <w:r w:rsidR="00D02D59" w:rsidRPr="00FF6FDA">
        <w:rPr>
          <w:rFonts w:ascii="Times New Roman" w:hAnsi="Times New Roman" w:cs="Times New Roman"/>
          <w:sz w:val="24"/>
          <w:szCs w:val="24"/>
          <w:shd w:val="clear" w:color="auto" w:fill="FFFFFF"/>
        </w:rPr>
        <w:t xml:space="preserve">identical precepts </w:t>
      </w:r>
      <w:r w:rsidR="00E028F6">
        <w:rPr>
          <w:rFonts w:ascii="Times New Roman" w:hAnsi="Times New Roman" w:cs="Times New Roman"/>
          <w:sz w:val="24"/>
          <w:szCs w:val="24"/>
          <w:shd w:val="clear" w:color="auto" w:fill="FFFFFF"/>
        </w:rPr>
        <w:t>o</w:t>
      </w:r>
      <w:r w:rsidR="00D02D59" w:rsidRPr="00FF6FDA">
        <w:rPr>
          <w:rFonts w:ascii="Times New Roman" w:hAnsi="Times New Roman" w:cs="Times New Roman"/>
          <w:sz w:val="24"/>
          <w:szCs w:val="24"/>
          <w:shd w:val="clear" w:color="auto" w:fill="FFFFFF"/>
        </w:rPr>
        <w:t>n organizational culture and social group management</w:t>
      </w:r>
      <w:r w:rsidR="00CD34EE">
        <w:rPr>
          <w:rFonts w:ascii="Times New Roman" w:hAnsi="Times New Roman" w:cs="Times New Roman"/>
          <w:sz w:val="24"/>
          <w:szCs w:val="24"/>
          <w:shd w:val="clear" w:color="auto" w:fill="FFFFFF"/>
        </w:rPr>
        <w:t xml:space="preserve">. </w:t>
      </w:r>
      <w:r w:rsidR="000D006C">
        <w:rPr>
          <w:rFonts w:ascii="Times New Roman" w:hAnsi="Times New Roman" w:cs="Times New Roman"/>
          <w:sz w:val="24"/>
          <w:szCs w:val="24"/>
          <w:shd w:val="clear" w:color="auto" w:fill="FFFFFF"/>
        </w:rPr>
        <w:t xml:space="preserve">Moreover, </w:t>
      </w:r>
      <w:r w:rsidR="00F77125">
        <w:rPr>
          <w:rFonts w:ascii="Times New Roman" w:hAnsi="Times New Roman" w:cs="Times New Roman"/>
          <w:sz w:val="24"/>
          <w:szCs w:val="24"/>
          <w:shd w:val="clear" w:color="auto" w:fill="FFFFFF"/>
        </w:rPr>
        <w:t>JBA</w:t>
      </w:r>
      <w:r w:rsidR="00ED5DBE">
        <w:rPr>
          <w:rFonts w:ascii="Times New Roman" w:hAnsi="Times New Roman" w:cs="Times New Roman"/>
          <w:sz w:val="24"/>
          <w:szCs w:val="24"/>
          <w:shd w:val="clear" w:color="auto" w:fill="FFFFFF"/>
        </w:rPr>
        <w:t xml:space="preserve">’s </w:t>
      </w:r>
      <w:proofErr w:type="gramStart"/>
      <w:r w:rsidR="008B238B">
        <w:rPr>
          <w:rFonts w:ascii="Times New Roman" w:hAnsi="Times New Roman" w:cs="Times New Roman"/>
          <w:sz w:val="24"/>
          <w:szCs w:val="24"/>
          <w:shd w:val="clear" w:color="auto" w:fill="FFFFFF"/>
        </w:rPr>
        <w:t>rank</w:t>
      </w:r>
      <w:proofErr w:type="gramEnd"/>
      <w:r w:rsidR="00ED5DBE">
        <w:rPr>
          <w:rFonts w:ascii="Times New Roman" w:hAnsi="Times New Roman" w:cs="Times New Roman"/>
          <w:sz w:val="24"/>
          <w:szCs w:val="24"/>
          <w:shd w:val="clear" w:color="auto" w:fill="FFFFFF"/>
        </w:rPr>
        <w:t xml:space="preserve"> and file </w:t>
      </w:r>
      <w:r w:rsidR="009A7B75">
        <w:rPr>
          <w:rFonts w:ascii="Times New Roman" w:hAnsi="Times New Roman" w:cs="Times New Roman"/>
          <w:sz w:val="24"/>
          <w:szCs w:val="24"/>
          <w:shd w:val="clear" w:color="auto" w:fill="FFFFFF"/>
        </w:rPr>
        <w:t xml:space="preserve">realize </w:t>
      </w:r>
      <w:r w:rsidR="00BD4030">
        <w:rPr>
          <w:rFonts w:ascii="Times New Roman" w:hAnsi="Times New Roman" w:cs="Times New Roman"/>
          <w:sz w:val="24"/>
          <w:szCs w:val="24"/>
          <w:shd w:val="clear" w:color="auto" w:fill="FFFFFF"/>
        </w:rPr>
        <w:t>a correlation exists</w:t>
      </w:r>
      <w:r w:rsidR="00BD218D">
        <w:rPr>
          <w:rFonts w:ascii="Times New Roman" w:hAnsi="Times New Roman" w:cs="Times New Roman"/>
          <w:sz w:val="24"/>
          <w:szCs w:val="24"/>
          <w:shd w:val="clear" w:color="auto" w:fill="FFFFFF"/>
        </w:rPr>
        <w:t xml:space="preserve"> </w:t>
      </w:r>
      <w:r w:rsidR="000D006C">
        <w:rPr>
          <w:rFonts w:ascii="Times New Roman" w:hAnsi="Times New Roman" w:cs="Times New Roman"/>
          <w:sz w:val="24"/>
          <w:szCs w:val="24"/>
          <w:shd w:val="clear" w:color="auto" w:fill="FFFFFF"/>
        </w:rPr>
        <w:t xml:space="preserve">between </w:t>
      </w:r>
      <w:r w:rsidR="00EA1676">
        <w:rPr>
          <w:rFonts w:ascii="Times New Roman" w:hAnsi="Times New Roman" w:cs="Times New Roman"/>
          <w:sz w:val="24"/>
          <w:szCs w:val="24"/>
          <w:shd w:val="clear" w:color="auto" w:fill="FFFFFF"/>
        </w:rPr>
        <w:t xml:space="preserve">group </w:t>
      </w:r>
      <w:r w:rsidR="00292DFF">
        <w:rPr>
          <w:rFonts w:ascii="Times New Roman" w:hAnsi="Times New Roman" w:cs="Times New Roman"/>
          <w:sz w:val="24"/>
          <w:szCs w:val="24"/>
          <w:shd w:val="clear" w:color="auto" w:fill="FFFFFF"/>
        </w:rPr>
        <w:t xml:space="preserve">commitment to </w:t>
      </w:r>
      <w:r w:rsidR="00F07F4F">
        <w:rPr>
          <w:rFonts w:ascii="Times New Roman" w:hAnsi="Times New Roman" w:cs="Times New Roman"/>
          <w:sz w:val="24"/>
          <w:szCs w:val="24"/>
          <w:shd w:val="clear" w:color="auto" w:fill="FFFFFF"/>
        </w:rPr>
        <w:t xml:space="preserve">service, </w:t>
      </w:r>
      <w:r w:rsidR="00292DFF">
        <w:rPr>
          <w:rFonts w:ascii="Times New Roman" w:hAnsi="Times New Roman" w:cs="Times New Roman"/>
          <w:sz w:val="24"/>
          <w:szCs w:val="24"/>
          <w:shd w:val="clear" w:color="auto" w:fill="FFFFFF"/>
        </w:rPr>
        <w:t>organizational vision</w:t>
      </w:r>
      <w:r w:rsidR="00F07F4F">
        <w:rPr>
          <w:rFonts w:ascii="Times New Roman" w:hAnsi="Times New Roman" w:cs="Times New Roman"/>
          <w:sz w:val="24"/>
          <w:szCs w:val="24"/>
          <w:shd w:val="clear" w:color="auto" w:fill="FFFFFF"/>
        </w:rPr>
        <w:t>,</w:t>
      </w:r>
      <w:r w:rsidR="00292DFF">
        <w:rPr>
          <w:rFonts w:ascii="Times New Roman" w:hAnsi="Times New Roman" w:cs="Times New Roman"/>
          <w:sz w:val="24"/>
          <w:szCs w:val="24"/>
          <w:shd w:val="clear" w:color="auto" w:fill="FFFFFF"/>
        </w:rPr>
        <w:t xml:space="preserve"> and </w:t>
      </w:r>
      <w:r w:rsidR="00A076AE">
        <w:rPr>
          <w:rFonts w:ascii="Times New Roman" w:hAnsi="Times New Roman" w:cs="Times New Roman"/>
          <w:sz w:val="24"/>
          <w:szCs w:val="24"/>
          <w:shd w:val="clear" w:color="auto" w:fill="FFFFFF"/>
        </w:rPr>
        <w:t xml:space="preserve">achievable </w:t>
      </w:r>
      <w:r w:rsidR="00292DFF">
        <w:rPr>
          <w:rFonts w:ascii="Times New Roman" w:hAnsi="Times New Roman" w:cs="Times New Roman"/>
          <w:sz w:val="24"/>
          <w:szCs w:val="24"/>
          <w:shd w:val="clear" w:color="auto" w:fill="FFFFFF"/>
        </w:rPr>
        <w:t xml:space="preserve">missional </w:t>
      </w:r>
      <w:r w:rsidR="001C46C3">
        <w:rPr>
          <w:rFonts w:ascii="Times New Roman" w:hAnsi="Times New Roman" w:cs="Times New Roman"/>
          <w:sz w:val="24"/>
          <w:szCs w:val="24"/>
          <w:shd w:val="clear" w:color="auto" w:fill="FFFFFF"/>
        </w:rPr>
        <w:t>goals</w:t>
      </w:r>
      <w:r w:rsidR="00BD4030">
        <w:rPr>
          <w:rFonts w:ascii="Times New Roman" w:hAnsi="Times New Roman" w:cs="Times New Roman"/>
          <w:sz w:val="24"/>
          <w:szCs w:val="24"/>
          <w:shd w:val="clear" w:color="auto" w:fill="FFFFFF"/>
        </w:rPr>
        <w:t>,</w:t>
      </w:r>
      <w:r w:rsidR="00CD49E1">
        <w:rPr>
          <w:rFonts w:ascii="Times New Roman" w:hAnsi="Times New Roman" w:cs="Times New Roman"/>
          <w:sz w:val="24"/>
          <w:szCs w:val="24"/>
          <w:shd w:val="clear" w:color="auto" w:fill="FFFFFF"/>
        </w:rPr>
        <w:t xml:space="preserve"> </w:t>
      </w:r>
      <w:r w:rsidR="00D05134">
        <w:rPr>
          <w:rFonts w:ascii="Times New Roman" w:hAnsi="Times New Roman" w:cs="Times New Roman"/>
          <w:sz w:val="24"/>
          <w:szCs w:val="24"/>
          <w:shd w:val="clear" w:color="auto" w:fill="FFFFFF"/>
        </w:rPr>
        <w:t>which they must uphold</w:t>
      </w:r>
      <w:r w:rsidR="00A73D65">
        <w:rPr>
          <w:rFonts w:ascii="Times New Roman" w:hAnsi="Times New Roman" w:cs="Times New Roman"/>
          <w:sz w:val="24"/>
          <w:szCs w:val="24"/>
          <w:shd w:val="clear" w:color="auto" w:fill="FFFFFF"/>
        </w:rPr>
        <w:t xml:space="preserve"> </w:t>
      </w:r>
      <w:r w:rsidR="00CB7B8C">
        <w:rPr>
          <w:rFonts w:ascii="Times New Roman" w:hAnsi="Times New Roman" w:cs="Times New Roman"/>
          <w:sz w:val="24"/>
          <w:szCs w:val="24"/>
          <w:shd w:val="clear" w:color="auto" w:fill="FFFFFF"/>
        </w:rPr>
        <w:t xml:space="preserve">to drive </w:t>
      </w:r>
      <w:r w:rsidR="00A73D65">
        <w:rPr>
          <w:rFonts w:ascii="Times New Roman" w:hAnsi="Times New Roman" w:cs="Times New Roman"/>
          <w:sz w:val="24"/>
          <w:szCs w:val="24"/>
          <w:shd w:val="clear" w:color="auto" w:fill="FFFFFF"/>
        </w:rPr>
        <w:t>sustained growth across the board</w:t>
      </w:r>
      <w:r w:rsidR="001056A1">
        <w:rPr>
          <w:rFonts w:ascii="Times New Roman" w:hAnsi="Times New Roman" w:cs="Times New Roman"/>
          <w:sz w:val="24"/>
          <w:szCs w:val="24"/>
          <w:shd w:val="clear" w:color="auto" w:fill="FFFFFF"/>
        </w:rPr>
        <w:t xml:space="preserve"> in </w:t>
      </w:r>
      <w:r w:rsidR="00CA6159">
        <w:rPr>
          <w:rFonts w:ascii="Times New Roman" w:hAnsi="Times New Roman" w:cs="Times New Roman"/>
          <w:sz w:val="24"/>
          <w:szCs w:val="24"/>
          <w:shd w:val="clear" w:color="auto" w:fill="FFFFFF"/>
        </w:rPr>
        <w:t xml:space="preserve">the </w:t>
      </w:r>
      <w:r w:rsidR="001056A1">
        <w:rPr>
          <w:rFonts w:ascii="Times New Roman" w:hAnsi="Times New Roman" w:cs="Times New Roman"/>
          <w:sz w:val="24"/>
          <w:szCs w:val="24"/>
          <w:shd w:val="clear" w:color="auto" w:fill="FFFFFF"/>
        </w:rPr>
        <w:t>short and long</w:t>
      </w:r>
      <w:r w:rsidR="00CA6159">
        <w:rPr>
          <w:rFonts w:ascii="Times New Roman" w:hAnsi="Times New Roman" w:cs="Times New Roman"/>
          <w:sz w:val="24"/>
          <w:szCs w:val="24"/>
          <w:shd w:val="clear" w:color="auto" w:fill="FFFFFF"/>
        </w:rPr>
        <w:t xml:space="preserve"> run</w:t>
      </w:r>
      <w:r w:rsidR="00CB7B8C">
        <w:rPr>
          <w:rFonts w:ascii="Times New Roman" w:hAnsi="Times New Roman" w:cs="Times New Roman"/>
          <w:sz w:val="24"/>
          <w:szCs w:val="24"/>
          <w:shd w:val="clear" w:color="auto" w:fill="FFFFFF"/>
        </w:rPr>
        <w:t>.</w:t>
      </w:r>
    </w:p>
    <w:p w14:paraId="08EDE55A" w14:textId="77777777" w:rsidR="00A076AE" w:rsidRDefault="00A076AE" w:rsidP="00A076AE">
      <w:pPr>
        <w:pStyle w:val="NoSpacing"/>
        <w:spacing w:line="480" w:lineRule="auto"/>
        <w:rPr>
          <w:rFonts w:ascii="Times New Roman" w:hAnsi="Times New Roman" w:cs="Times New Roman"/>
          <w:sz w:val="24"/>
          <w:szCs w:val="24"/>
          <w:shd w:val="clear" w:color="auto" w:fill="FFFFFF"/>
        </w:rPr>
      </w:pPr>
    </w:p>
    <w:p w14:paraId="595F5D51" w14:textId="77777777" w:rsidR="00A076AE" w:rsidRDefault="00A076AE" w:rsidP="00A076AE">
      <w:pPr>
        <w:pStyle w:val="NoSpacing"/>
        <w:spacing w:line="480" w:lineRule="auto"/>
        <w:rPr>
          <w:rFonts w:ascii="Times New Roman" w:hAnsi="Times New Roman" w:cs="Times New Roman"/>
          <w:sz w:val="24"/>
          <w:szCs w:val="24"/>
          <w:shd w:val="clear" w:color="auto" w:fill="FFFFFF"/>
        </w:rPr>
      </w:pPr>
    </w:p>
    <w:p w14:paraId="22205F5F" w14:textId="77777777" w:rsidR="00A076AE" w:rsidRDefault="00A076AE" w:rsidP="00A076AE">
      <w:pPr>
        <w:pStyle w:val="NoSpacing"/>
        <w:spacing w:line="480" w:lineRule="auto"/>
        <w:rPr>
          <w:rFonts w:ascii="Times New Roman" w:hAnsi="Times New Roman" w:cs="Times New Roman"/>
          <w:sz w:val="24"/>
          <w:szCs w:val="24"/>
          <w:shd w:val="clear" w:color="auto" w:fill="FFFFFF"/>
        </w:rPr>
      </w:pPr>
    </w:p>
    <w:p w14:paraId="09A67BAF" w14:textId="77777777" w:rsidR="00A076AE" w:rsidRDefault="00A076AE" w:rsidP="00A076AE">
      <w:pPr>
        <w:pStyle w:val="NoSpacing"/>
        <w:spacing w:line="480" w:lineRule="auto"/>
        <w:rPr>
          <w:rFonts w:ascii="Times New Roman" w:hAnsi="Times New Roman" w:cs="Times New Roman"/>
          <w:sz w:val="24"/>
          <w:szCs w:val="24"/>
          <w:shd w:val="clear" w:color="auto" w:fill="FFFFFF"/>
        </w:rPr>
      </w:pPr>
    </w:p>
    <w:p w14:paraId="01F4A43E" w14:textId="77777777" w:rsidR="00A076AE" w:rsidRDefault="00A076AE" w:rsidP="00A076AE">
      <w:pPr>
        <w:pStyle w:val="NoSpacing"/>
        <w:spacing w:line="480" w:lineRule="auto"/>
        <w:rPr>
          <w:rFonts w:ascii="Times New Roman" w:hAnsi="Times New Roman" w:cs="Times New Roman"/>
          <w:sz w:val="24"/>
          <w:szCs w:val="24"/>
          <w:shd w:val="clear" w:color="auto" w:fill="FFFFFF"/>
        </w:rPr>
      </w:pPr>
    </w:p>
    <w:p w14:paraId="33438CE7" w14:textId="77777777" w:rsidR="00175525" w:rsidRDefault="00175525" w:rsidP="00625B87">
      <w:pPr>
        <w:pStyle w:val="NoSpacing"/>
        <w:spacing w:line="480" w:lineRule="auto"/>
        <w:jc w:val="center"/>
        <w:rPr>
          <w:rFonts w:ascii="Times New Roman" w:hAnsi="Times New Roman" w:cs="Times New Roman"/>
          <w:b/>
          <w:bCs/>
          <w:sz w:val="24"/>
          <w:szCs w:val="24"/>
        </w:rPr>
      </w:pPr>
    </w:p>
    <w:p w14:paraId="155AFA7C" w14:textId="77777777" w:rsidR="00175525" w:rsidRDefault="00175525" w:rsidP="00625B87">
      <w:pPr>
        <w:pStyle w:val="NoSpacing"/>
        <w:spacing w:line="480" w:lineRule="auto"/>
        <w:jc w:val="center"/>
        <w:rPr>
          <w:rFonts w:ascii="Times New Roman" w:hAnsi="Times New Roman" w:cs="Times New Roman"/>
          <w:b/>
          <w:bCs/>
          <w:sz w:val="24"/>
          <w:szCs w:val="24"/>
        </w:rPr>
      </w:pPr>
    </w:p>
    <w:p w14:paraId="3E091F9F" w14:textId="41813855" w:rsidR="00D02D59" w:rsidRPr="00625B87" w:rsidRDefault="00D02D59" w:rsidP="00625B87">
      <w:pPr>
        <w:pStyle w:val="NoSpacing"/>
        <w:spacing w:line="480" w:lineRule="auto"/>
        <w:jc w:val="center"/>
        <w:rPr>
          <w:rFonts w:ascii="Times New Roman" w:hAnsi="Times New Roman" w:cs="Times New Roman"/>
          <w:b/>
          <w:bCs/>
          <w:sz w:val="24"/>
          <w:szCs w:val="24"/>
        </w:rPr>
      </w:pPr>
      <w:r w:rsidRPr="00625B87">
        <w:rPr>
          <w:rFonts w:ascii="Times New Roman" w:hAnsi="Times New Roman" w:cs="Times New Roman"/>
          <w:b/>
          <w:bCs/>
          <w:sz w:val="24"/>
          <w:szCs w:val="24"/>
        </w:rPr>
        <w:lastRenderedPageBreak/>
        <w:t>Works Cited</w:t>
      </w:r>
    </w:p>
    <w:p w14:paraId="7F0EFBC3" w14:textId="12D16D72" w:rsidR="00D02D59" w:rsidRPr="00FF6FDA" w:rsidRDefault="00D02D59" w:rsidP="00BC61A5">
      <w:pPr>
        <w:pStyle w:val="NoSpacing"/>
        <w:spacing w:line="480" w:lineRule="auto"/>
        <w:rPr>
          <w:rFonts w:ascii="Times New Roman" w:hAnsi="Times New Roman" w:cs="Times New Roman"/>
          <w:color w:val="000000"/>
          <w:sz w:val="24"/>
          <w:szCs w:val="24"/>
        </w:rPr>
      </w:pPr>
      <w:bookmarkStart w:id="13" w:name="_Hlk162700092"/>
      <w:r w:rsidRPr="00FF6FDA">
        <w:rPr>
          <w:rFonts w:ascii="Times New Roman" w:hAnsi="Times New Roman" w:cs="Times New Roman"/>
          <w:sz w:val="24"/>
          <w:szCs w:val="24"/>
          <w:shd w:val="clear" w:color="auto" w:fill="FFFFFF"/>
        </w:rPr>
        <w:t>Alexander, L.,</w:t>
      </w:r>
      <w:r w:rsidRPr="00FF6FDA">
        <w:rPr>
          <w:rFonts w:ascii="Times New Roman" w:hAnsi="Times New Roman" w:cs="Times New Roman"/>
          <w:color w:val="1A1A1A"/>
          <w:sz w:val="24"/>
          <w:szCs w:val="24"/>
          <w:shd w:val="clear" w:color="auto" w:fill="FFFFFF"/>
        </w:rPr>
        <w:t xml:space="preserve"> Moore, M., (2020)</w:t>
      </w:r>
      <w:r w:rsidR="00BC0BA1">
        <w:rPr>
          <w:rFonts w:ascii="Times New Roman" w:hAnsi="Times New Roman" w:cs="Times New Roman"/>
          <w:color w:val="1A1A1A"/>
          <w:sz w:val="24"/>
          <w:szCs w:val="24"/>
          <w:shd w:val="clear" w:color="auto" w:fill="FFFFFF"/>
        </w:rPr>
        <w:t>.</w:t>
      </w:r>
      <w:r w:rsidRPr="00FF6FDA">
        <w:rPr>
          <w:rFonts w:ascii="Times New Roman" w:hAnsi="Times New Roman" w:cs="Times New Roman"/>
          <w:color w:val="1A1A1A"/>
          <w:sz w:val="24"/>
          <w:szCs w:val="24"/>
          <w:shd w:val="clear" w:color="auto" w:fill="FFFFFF"/>
        </w:rPr>
        <w:t xml:space="preserve"> </w:t>
      </w:r>
      <w:bookmarkEnd w:id="13"/>
      <w:commentRangeStart w:id="14"/>
      <w:r w:rsidRPr="00FF6FDA">
        <w:rPr>
          <w:rFonts w:ascii="Times New Roman" w:hAnsi="Times New Roman" w:cs="Times New Roman"/>
          <w:color w:val="000000"/>
          <w:kern w:val="36"/>
          <w:sz w:val="24"/>
          <w:szCs w:val="24"/>
        </w:rPr>
        <w:t>Deontological Ethics.</w:t>
      </w:r>
      <w:r w:rsidRPr="00FF6FDA">
        <w:rPr>
          <w:rFonts w:ascii="Times New Roman" w:hAnsi="Times New Roman" w:cs="Times New Roman"/>
          <w:color w:val="000000"/>
          <w:sz w:val="24"/>
          <w:szCs w:val="24"/>
        </w:rPr>
        <w:t xml:space="preserve"> </w:t>
      </w:r>
      <w:commentRangeEnd w:id="14"/>
      <w:r w:rsidR="00AA4226">
        <w:rPr>
          <w:rStyle w:val="CommentReference"/>
          <w:rFonts w:ascii="Times New Roman" w:eastAsia="Times New Roman" w:hAnsi="Times New Roman" w:cs="Times New Roman"/>
        </w:rPr>
        <w:commentReference w:id="14"/>
      </w:r>
      <w:r w:rsidRPr="00FF6FDA">
        <w:rPr>
          <w:rFonts w:ascii="Times New Roman" w:hAnsi="Times New Roman" w:cs="Times New Roman"/>
          <w:color w:val="000000"/>
          <w:sz w:val="24"/>
          <w:szCs w:val="24"/>
        </w:rPr>
        <w:t xml:space="preserve">Stanford Encyclopedia of Philosophy. </w:t>
      </w:r>
    </w:p>
    <w:p w14:paraId="7CDD6258" w14:textId="77777777" w:rsidR="00D02D59" w:rsidRPr="00FF6FDA" w:rsidRDefault="00D02D59" w:rsidP="00291D61">
      <w:pPr>
        <w:pStyle w:val="NoSpacing"/>
        <w:spacing w:line="480" w:lineRule="auto"/>
        <w:ind w:firstLine="720"/>
        <w:rPr>
          <w:rFonts w:ascii="Times New Roman" w:hAnsi="Times New Roman" w:cs="Times New Roman"/>
          <w:sz w:val="24"/>
          <w:szCs w:val="24"/>
        </w:rPr>
      </w:pPr>
      <w:r w:rsidRPr="00FF6FDA">
        <w:rPr>
          <w:rFonts w:ascii="Times New Roman" w:hAnsi="Times New Roman" w:cs="Times New Roman"/>
          <w:color w:val="000000"/>
          <w:sz w:val="24"/>
          <w:szCs w:val="24"/>
        </w:rPr>
        <w:t>Evangelica Sola.</w:t>
      </w:r>
    </w:p>
    <w:p w14:paraId="5412C992" w14:textId="77777777" w:rsidR="00D02D59" w:rsidRPr="00FF6FDA" w:rsidRDefault="00D02D59" w:rsidP="00BC61A5">
      <w:pPr>
        <w:pStyle w:val="NoSpacing"/>
        <w:spacing w:line="480" w:lineRule="auto"/>
        <w:rPr>
          <w:rFonts w:ascii="Times New Roman" w:hAnsi="Times New Roman" w:cs="Times New Roman"/>
          <w:spacing w:val="5"/>
          <w:kern w:val="36"/>
          <w:sz w:val="24"/>
          <w:szCs w:val="24"/>
        </w:rPr>
      </w:pPr>
      <w:r w:rsidRPr="00FF6FDA">
        <w:rPr>
          <w:rFonts w:ascii="Times New Roman" w:hAnsi="Times New Roman" w:cs="Times New Roman"/>
          <w:spacing w:val="5"/>
          <w:kern w:val="36"/>
          <w:sz w:val="24"/>
          <w:szCs w:val="24"/>
        </w:rPr>
        <w:t xml:space="preserve">ASHA (2018) </w:t>
      </w:r>
      <w:commentRangeStart w:id="15"/>
      <w:r w:rsidRPr="00FF6FDA">
        <w:rPr>
          <w:rFonts w:ascii="Times New Roman" w:hAnsi="Times New Roman" w:cs="Times New Roman"/>
          <w:spacing w:val="5"/>
          <w:kern w:val="36"/>
          <w:sz w:val="24"/>
          <w:szCs w:val="24"/>
        </w:rPr>
        <w:t>Issues in Ethics: Conflicts of Professional Interest</w:t>
      </w:r>
      <w:commentRangeEnd w:id="15"/>
      <w:r w:rsidR="00AA4226">
        <w:rPr>
          <w:rStyle w:val="CommentReference"/>
          <w:rFonts w:ascii="Times New Roman" w:eastAsia="Times New Roman" w:hAnsi="Times New Roman" w:cs="Times New Roman"/>
        </w:rPr>
        <w:commentReference w:id="15"/>
      </w:r>
      <w:r w:rsidRPr="00FF6FDA">
        <w:rPr>
          <w:rFonts w:ascii="Times New Roman" w:hAnsi="Times New Roman" w:cs="Times New Roman"/>
          <w:spacing w:val="5"/>
          <w:kern w:val="36"/>
          <w:sz w:val="24"/>
          <w:szCs w:val="24"/>
        </w:rPr>
        <w:t xml:space="preserve">. American Speech Hearing </w:t>
      </w:r>
    </w:p>
    <w:p w14:paraId="6FCBCCC3" w14:textId="77777777" w:rsidR="00D02D59" w:rsidRPr="00FF6FDA" w:rsidRDefault="00D02D59" w:rsidP="00BC61A5">
      <w:pPr>
        <w:pStyle w:val="NoSpacing"/>
        <w:spacing w:line="480" w:lineRule="auto"/>
        <w:rPr>
          <w:rFonts w:ascii="Times New Roman" w:hAnsi="Times New Roman" w:cs="Times New Roman"/>
          <w:spacing w:val="5"/>
          <w:kern w:val="36"/>
          <w:sz w:val="24"/>
          <w:szCs w:val="24"/>
        </w:rPr>
      </w:pPr>
      <w:r w:rsidRPr="00FF6FDA">
        <w:rPr>
          <w:rFonts w:ascii="Times New Roman" w:hAnsi="Times New Roman" w:cs="Times New Roman"/>
          <w:spacing w:val="5"/>
          <w:kern w:val="36"/>
          <w:sz w:val="24"/>
          <w:szCs w:val="24"/>
        </w:rPr>
        <w:t xml:space="preserve">           Association</w:t>
      </w:r>
    </w:p>
    <w:p w14:paraId="787B562A" w14:textId="77777777" w:rsidR="00D02D59" w:rsidRPr="00FF6FDA" w:rsidRDefault="00D02D59" w:rsidP="00BC61A5">
      <w:pPr>
        <w:pStyle w:val="NoSpacing"/>
        <w:spacing w:line="480" w:lineRule="auto"/>
        <w:rPr>
          <w:rFonts w:ascii="Times New Roman" w:hAnsi="Times New Roman" w:cs="Times New Roman"/>
          <w:sz w:val="24"/>
          <w:szCs w:val="24"/>
          <w:shd w:val="clear" w:color="auto" w:fill="FFFFFF"/>
        </w:rPr>
      </w:pPr>
      <w:r w:rsidRPr="00FF6FDA">
        <w:rPr>
          <w:rFonts w:ascii="Times New Roman" w:hAnsi="Times New Roman" w:cs="Times New Roman"/>
          <w:sz w:val="24"/>
          <w:szCs w:val="24"/>
          <w:shd w:val="clear" w:color="auto" w:fill="FFFFFF"/>
        </w:rPr>
        <w:t xml:space="preserve">Alleyne, P., Haniffa, R., &amp; Hudaib, M. (2019). Does group cohesion moderate auditors’ </w:t>
      </w:r>
    </w:p>
    <w:p w14:paraId="2EA576E1" w14:textId="19D43FC4" w:rsidR="00D02D59" w:rsidRPr="00FF6FDA" w:rsidRDefault="00BC0BA1" w:rsidP="00291D61">
      <w:pPr>
        <w:pStyle w:val="NoSpacing"/>
        <w:spacing w:line="480" w:lineRule="auto"/>
        <w:ind w:left="720"/>
        <w:rPr>
          <w:rFonts w:ascii="Times New Roman" w:hAnsi="Times New Roman" w:cs="Times New Roman"/>
          <w:sz w:val="24"/>
          <w:szCs w:val="24"/>
        </w:rPr>
      </w:pPr>
      <w:r>
        <w:rPr>
          <w:rFonts w:ascii="Times New Roman" w:hAnsi="Times New Roman" w:cs="Times New Roman"/>
          <w:sz w:val="24"/>
          <w:szCs w:val="24"/>
          <w:shd w:val="clear" w:color="auto" w:fill="FFFFFF"/>
        </w:rPr>
        <w:t>Whistleblowing</w:t>
      </w:r>
      <w:r w:rsidR="00D02D59" w:rsidRPr="00FF6FDA">
        <w:rPr>
          <w:rFonts w:ascii="Times New Roman" w:hAnsi="Times New Roman" w:cs="Times New Roman"/>
          <w:sz w:val="24"/>
          <w:szCs w:val="24"/>
          <w:shd w:val="clear" w:color="auto" w:fill="FFFFFF"/>
        </w:rPr>
        <w:t xml:space="preserve"> intentions. </w:t>
      </w:r>
      <w:r w:rsidR="00D02D59" w:rsidRPr="00FF6FDA">
        <w:rPr>
          <w:rFonts w:ascii="Times New Roman" w:hAnsi="Times New Roman" w:cs="Times New Roman"/>
          <w:i/>
          <w:iCs/>
          <w:sz w:val="24"/>
          <w:szCs w:val="24"/>
          <w:shd w:val="clear" w:color="auto" w:fill="FFFFFF"/>
        </w:rPr>
        <w:t>Journal of International Accounting, Auditing and Taxation</w:t>
      </w:r>
      <w:r w:rsidR="00D02D59" w:rsidRPr="00FF6FDA">
        <w:rPr>
          <w:rFonts w:ascii="Times New Roman" w:hAnsi="Times New Roman" w:cs="Times New Roman"/>
          <w:sz w:val="24"/>
          <w:szCs w:val="24"/>
          <w:shd w:val="clear" w:color="auto" w:fill="FFFFFF"/>
        </w:rPr>
        <w:t>, </w:t>
      </w:r>
      <w:r w:rsidR="00D02D59" w:rsidRPr="00FF6FDA">
        <w:rPr>
          <w:rFonts w:ascii="Times New Roman" w:hAnsi="Times New Roman" w:cs="Times New Roman"/>
          <w:i/>
          <w:iCs/>
          <w:sz w:val="24"/>
          <w:szCs w:val="24"/>
          <w:shd w:val="clear" w:color="auto" w:fill="FFFFFF"/>
        </w:rPr>
        <w:t>34</w:t>
      </w:r>
      <w:r w:rsidR="00D02D59" w:rsidRPr="00FF6FDA">
        <w:rPr>
          <w:rFonts w:ascii="Times New Roman" w:hAnsi="Times New Roman" w:cs="Times New Roman"/>
          <w:sz w:val="24"/>
          <w:szCs w:val="24"/>
          <w:shd w:val="clear" w:color="auto" w:fill="FFFFFF"/>
        </w:rPr>
        <w:t>, 69-90.</w:t>
      </w:r>
    </w:p>
    <w:p w14:paraId="1CCE65B0" w14:textId="77777777" w:rsidR="00D02D59" w:rsidRPr="00FF6FDA" w:rsidRDefault="00D02D59" w:rsidP="00BC61A5">
      <w:pPr>
        <w:pStyle w:val="NoSpacing"/>
        <w:spacing w:line="480" w:lineRule="auto"/>
        <w:rPr>
          <w:rFonts w:ascii="Times New Roman" w:hAnsi="Times New Roman" w:cs="Times New Roman"/>
          <w:i/>
          <w:iCs/>
          <w:sz w:val="24"/>
          <w:szCs w:val="24"/>
          <w:shd w:val="clear" w:color="auto" w:fill="FFFFFF"/>
        </w:rPr>
      </w:pPr>
      <w:r w:rsidRPr="00FF6FDA">
        <w:rPr>
          <w:rFonts w:ascii="Times New Roman" w:hAnsi="Times New Roman" w:cs="Times New Roman"/>
          <w:sz w:val="24"/>
          <w:szCs w:val="24"/>
          <w:shd w:val="clear" w:color="auto" w:fill="FFFFFF"/>
        </w:rPr>
        <w:t>Berkelaar, B. L., &amp; Harrison, M. A. (2019). Organizational socialization. </w:t>
      </w:r>
      <w:r w:rsidRPr="00FF6FDA">
        <w:rPr>
          <w:rFonts w:ascii="Times New Roman" w:hAnsi="Times New Roman" w:cs="Times New Roman"/>
          <w:i/>
          <w:iCs/>
          <w:sz w:val="24"/>
          <w:szCs w:val="24"/>
          <w:shd w:val="clear" w:color="auto" w:fill="FFFFFF"/>
        </w:rPr>
        <w:t xml:space="preserve">Oxford Research </w:t>
      </w:r>
    </w:p>
    <w:p w14:paraId="351FE382" w14:textId="77777777" w:rsidR="00D02D59" w:rsidRPr="00FF6FDA" w:rsidRDefault="00D02D59" w:rsidP="00291D61">
      <w:pPr>
        <w:pStyle w:val="NoSpacing"/>
        <w:spacing w:line="480" w:lineRule="auto"/>
        <w:ind w:firstLine="720"/>
        <w:rPr>
          <w:rFonts w:ascii="Times New Roman" w:hAnsi="Times New Roman" w:cs="Times New Roman"/>
          <w:sz w:val="24"/>
          <w:szCs w:val="24"/>
        </w:rPr>
      </w:pPr>
      <w:r w:rsidRPr="00FF6FDA">
        <w:rPr>
          <w:rFonts w:ascii="Times New Roman" w:hAnsi="Times New Roman" w:cs="Times New Roman"/>
          <w:i/>
          <w:iCs/>
          <w:sz w:val="24"/>
          <w:szCs w:val="24"/>
          <w:shd w:val="clear" w:color="auto" w:fill="FFFFFF"/>
        </w:rPr>
        <w:t>Encyclopedia of Communication</w:t>
      </w:r>
      <w:r w:rsidRPr="00FF6FDA">
        <w:rPr>
          <w:rFonts w:ascii="Times New Roman" w:hAnsi="Times New Roman" w:cs="Times New Roman"/>
          <w:sz w:val="24"/>
          <w:szCs w:val="24"/>
          <w:shd w:val="clear" w:color="auto" w:fill="FFFFFF"/>
        </w:rPr>
        <w:t>.</w:t>
      </w:r>
    </w:p>
    <w:p w14:paraId="2367D283" w14:textId="77777777" w:rsidR="00D02D59" w:rsidRPr="00FF6FDA" w:rsidRDefault="00D02D59" w:rsidP="00BC61A5">
      <w:pPr>
        <w:pStyle w:val="NoSpacing"/>
        <w:spacing w:line="480" w:lineRule="auto"/>
        <w:rPr>
          <w:rFonts w:ascii="Times New Roman" w:hAnsi="Times New Roman" w:cs="Times New Roman"/>
          <w:sz w:val="24"/>
          <w:szCs w:val="24"/>
          <w:shd w:val="clear" w:color="auto" w:fill="FFFFFF"/>
        </w:rPr>
      </w:pPr>
      <w:r w:rsidRPr="00FF6FDA">
        <w:rPr>
          <w:rFonts w:ascii="Times New Roman" w:hAnsi="Times New Roman" w:cs="Times New Roman"/>
          <w:sz w:val="24"/>
          <w:szCs w:val="24"/>
          <w:shd w:val="clear" w:color="auto" w:fill="FFFFFF"/>
        </w:rPr>
        <w:t>Hillman, O. (2017). </w:t>
      </w:r>
      <w:r w:rsidRPr="00FF6FDA">
        <w:rPr>
          <w:rFonts w:ascii="Times New Roman" w:hAnsi="Times New Roman" w:cs="Times New Roman"/>
          <w:i/>
          <w:iCs/>
          <w:sz w:val="24"/>
          <w:szCs w:val="24"/>
          <w:shd w:val="clear" w:color="auto" w:fill="FFFFFF"/>
        </w:rPr>
        <w:t xml:space="preserve">The Joseph Calling: 6 Stages to Discover, Navigate, and Fulfill Your </w:t>
      </w:r>
    </w:p>
    <w:p w14:paraId="6103AEB9" w14:textId="77777777" w:rsidR="00D02D59" w:rsidRPr="00FF6FDA" w:rsidRDefault="00D02D59" w:rsidP="00291D61">
      <w:pPr>
        <w:pStyle w:val="NoSpacing"/>
        <w:spacing w:line="480" w:lineRule="auto"/>
        <w:ind w:firstLine="720"/>
        <w:rPr>
          <w:rFonts w:ascii="Times New Roman" w:hAnsi="Times New Roman" w:cs="Times New Roman"/>
          <w:sz w:val="24"/>
          <w:szCs w:val="24"/>
          <w:shd w:val="clear" w:color="auto" w:fill="FFFFFF"/>
        </w:rPr>
      </w:pPr>
      <w:r w:rsidRPr="00FF6FDA">
        <w:rPr>
          <w:rFonts w:ascii="Times New Roman" w:hAnsi="Times New Roman" w:cs="Times New Roman"/>
          <w:i/>
          <w:iCs/>
          <w:sz w:val="24"/>
          <w:szCs w:val="24"/>
          <w:shd w:val="clear" w:color="auto" w:fill="FFFFFF"/>
        </w:rPr>
        <w:t>Purpose</w:t>
      </w:r>
      <w:r w:rsidRPr="00FF6FDA">
        <w:rPr>
          <w:rFonts w:ascii="Times New Roman" w:hAnsi="Times New Roman" w:cs="Times New Roman"/>
          <w:sz w:val="24"/>
          <w:szCs w:val="24"/>
          <w:shd w:val="clear" w:color="auto" w:fill="FFFFFF"/>
        </w:rPr>
        <w:t>. BroadStreet Publishing Group LLC.</w:t>
      </w:r>
    </w:p>
    <w:p w14:paraId="6552E5D1" w14:textId="36C79D68" w:rsidR="00D02D59" w:rsidRPr="00FF6FDA" w:rsidRDefault="00D02D59" w:rsidP="00BC61A5">
      <w:pPr>
        <w:pStyle w:val="NoSpacing"/>
        <w:spacing w:line="480" w:lineRule="auto"/>
        <w:rPr>
          <w:rFonts w:ascii="Times New Roman" w:hAnsi="Times New Roman" w:cs="Times New Roman"/>
          <w:sz w:val="24"/>
          <w:szCs w:val="24"/>
          <w:shd w:val="clear" w:color="auto" w:fill="FFFFFF"/>
        </w:rPr>
      </w:pPr>
      <w:bookmarkStart w:id="16" w:name="_Hlk162793497"/>
      <w:r w:rsidRPr="00FF6FDA">
        <w:rPr>
          <w:rFonts w:ascii="Times New Roman" w:hAnsi="Times New Roman" w:cs="Times New Roman"/>
          <w:color w:val="222222"/>
          <w:sz w:val="24"/>
          <w:szCs w:val="24"/>
          <w:shd w:val="clear" w:color="auto" w:fill="FFFFFF"/>
        </w:rPr>
        <w:t>Hogg, M. A. (2016). </w:t>
      </w:r>
      <w:r w:rsidRPr="00FF6FDA">
        <w:rPr>
          <w:rFonts w:ascii="Times New Roman" w:hAnsi="Times New Roman" w:cs="Times New Roman"/>
          <w:i/>
          <w:iCs/>
          <w:color w:val="222222"/>
          <w:sz w:val="24"/>
          <w:szCs w:val="24"/>
          <w:shd w:val="clear" w:color="auto" w:fill="FFFFFF"/>
        </w:rPr>
        <w:t>Social identity theory</w:t>
      </w:r>
      <w:r w:rsidRPr="00FF6FDA">
        <w:rPr>
          <w:rFonts w:ascii="Times New Roman" w:hAnsi="Times New Roman" w:cs="Times New Roman"/>
          <w:color w:val="222222"/>
          <w:sz w:val="24"/>
          <w:szCs w:val="24"/>
          <w:shd w:val="clear" w:color="auto" w:fill="FFFFFF"/>
        </w:rPr>
        <w:t> (pp. 3</w:t>
      </w:r>
      <w:r w:rsidR="00BC0BA1">
        <w:rPr>
          <w:rFonts w:ascii="Times New Roman" w:hAnsi="Times New Roman" w:cs="Times New Roman"/>
          <w:color w:val="222222"/>
          <w:sz w:val="24"/>
          <w:szCs w:val="24"/>
          <w:shd w:val="clear" w:color="auto" w:fill="FFFFFF"/>
        </w:rPr>
        <w:t>–</w:t>
      </w:r>
      <w:r w:rsidRPr="00FF6FDA">
        <w:rPr>
          <w:rFonts w:ascii="Times New Roman" w:hAnsi="Times New Roman" w:cs="Times New Roman"/>
          <w:color w:val="222222"/>
          <w:sz w:val="24"/>
          <w:szCs w:val="24"/>
          <w:shd w:val="clear" w:color="auto" w:fill="FFFFFF"/>
        </w:rPr>
        <w:t>17). Springer International Publishing.</w:t>
      </w:r>
      <w:r w:rsidRPr="00FF6FDA">
        <w:rPr>
          <w:rFonts w:ascii="Times New Roman" w:hAnsi="Times New Roman" w:cs="Times New Roman"/>
          <w:sz w:val="24"/>
          <w:szCs w:val="24"/>
          <w:shd w:val="clear" w:color="auto" w:fill="FFFFFF"/>
        </w:rPr>
        <w:t xml:space="preserve"> </w:t>
      </w:r>
    </w:p>
    <w:p w14:paraId="3847715F" w14:textId="77777777" w:rsidR="00D02D59" w:rsidRPr="00FF6FDA" w:rsidRDefault="00D02D59" w:rsidP="00BC61A5">
      <w:pPr>
        <w:pStyle w:val="NoSpacing"/>
        <w:spacing w:line="480" w:lineRule="auto"/>
        <w:rPr>
          <w:rFonts w:ascii="Times New Roman" w:hAnsi="Times New Roman" w:cs="Times New Roman"/>
          <w:i/>
          <w:iCs/>
          <w:sz w:val="24"/>
          <w:szCs w:val="24"/>
          <w:shd w:val="clear" w:color="auto" w:fill="FFFFFF"/>
        </w:rPr>
      </w:pPr>
      <w:bookmarkStart w:id="17" w:name="_Hlk162805210"/>
      <w:bookmarkEnd w:id="16"/>
      <w:r w:rsidRPr="00FF6FDA">
        <w:rPr>
          <w:rFonts w:ascii="Times New Roman" w:hAnsi="Times New Roman" w:cs="Times New Roman"/>
          <w:sz w:val="24"/>
          <w:szCs w:val="24"/>
          <w:shd w:val="clear" w:color="auto" w:fill="FFFFFF"/>
        </w:rPr>
        <w:t>Irving, J. A., &amp; Strauss, M. L. (2019). </w:t>
      </w:r>
      <w:bookmarkEnd w:id="17"/>
      <w:r w:rsidRPr="00FF6FDA">
        <w:rPr>
          <w:rFonts w:ascii="Times New Roman" w:hAnsi="Times New Roman" w:cs="Times New Roman"/>
          <w:i/>
          <w:iCs/>
          <w:sz w:val="24"/>
          <w:szCs w:val="24"/>
          <w:shd w:val="clear" w:color="auto" w:fill="FFFFFF"/>
        </w:rPr>
        <w:t xml:space="preserve">Leadership in Christian perspective: Biblical foundations </w:t>
      </w:r>
    </w:p>
    <w:p w14:paraId="27D51950" w14:textId="2DF2E756" w:rsidR="00D02D59" w:rsidRPr="00FF6FDA" w:rsidRDefault="00D02D59" w:rsidP="00BC61A5">
      <w:pPr>
        <w:pStyle w:val="NoSpacing"/>
        <w:spacing w:line="480" w:lineRule="auto"/>
        <w:rPr>
          <w:rFonts w:ascii="Times New Roman" w:hAnsi="Times New Roman" w:cs="Times New Roman"/>
          <w:sz w:val="24"/>
          <w:szCs w:val="24"/>
          <w:shd w:val="clear" w:color="auto" w:fill="FFFFFF"/>
        </w:rPr>
      </w:pPr>
      <w:r w:rsidRPr="00FF6FDA">
        <w:rPr>
          <w:rFonts w:ascii="Times New Roman" w:hAnsi="Times New Roman" w:cs="Times New Roman"/>
          <w:i/>
          <w:iCs/>
          <w:sz w:val="24"/>
          <w:szCs w:val="24"/>
          <w:shd w:val="clear" w:color="auto" w:fill="FFFFFF"/>
        </w:rPr>
        <w:t xml:space="preserve">        </w:t>
      </w:r>
      <w:r w:rsidR="00BC0BA1">
        <w:rPr>
          <w:rFonts w:ascii="Times New Roman" w:hAnsi="Times New Roman" w:cs="Times New Roman"/>
          <w:i/>
          <w:iCs/>
          <w:sz w:val="24"/>
          <w:szCs w:val="24"/>
          <w:shd w:val="clear" w:color="auto" w:fill="FFFFFF"/>
        </w:rPr>
        <w:t>And</w:t>
      </w:r>
      <w:r w:rsidRPr="00FF6FDA">
        <w:rPr>
          <w:rFonts w:ascii="Times New Roman" w:hAnsi="Times New Roman" w:cs="Times New Roman"/>
          <w:i/>
          <w:iCs/>
          <w:sz w:val="24"/>
          <w:szCs w:val="24"/>
          <w:shd w:val="clear" w:color="auto" w:fill="FFFFFF"/>
        </w:rPr>
        <w:t xml:space="preserve"> contemporary practices for servant leaders</w:t>
      </w:r>
      <w:r w:rsidRPr="00FF6FDA">
        <w:rPr>
          <w:rFonts w:ascii="Times New Roman" w:hAnsi="Times New Roman" w:cs="Times New Roman"/>
          <w:sz w:val="24"/>
          <w:szCs w:val="24"/>
          <w:shd w:val="clear" w:color="auto" w:fill="FFFFFF"/>
        </w:rPr>
        <w:t>. Baker Academic.</w:t>
      </w:r>
    </w:p>
    <w:p w14:paraId="3538D6B3" w14:textId="5AA1A023" w:rsidR="00D02D59" w:rsidRPr="00FF6FDA" w:rsidRDefault="00D02D59" w:rsidP="00BC61A5">
      <w:pPr>
        <w:pStyle w:val="NoSpacing"/>
        <w:spacing w:line="480" w:lineRule="auto"/>
        <w:rPr>
          <w:rFonts w:ascii="Times New Roman" w:hAnsi="Times New Roman" w:cs="Times New Roman"/>
          <w:sz w:val="24"/>
          <w:szCs w:val="24"/>
        </w:rPr>
      </w:pPr>
      <w:r w:rsidRPr="00FF6FDA">
        <w:rPr>
          <w:rFonts w:ascii="Times New Roman" w:hAnsi="Times New Roman" w:cs="Times New Roman"/>
          <w:sz w:val="24"/>
          <w:szCs w:val="24"/>
        </w:rPr>
        <w:t>Mazzalongo, M (2016)</w:t>
      </w:r>
      <w:r w:rsidR="00BC0BA1">
        <w:rPr>
          <w:rFonts w:ascii="Times New Roman" w:hAnsi="Times New Roman" w:cs="Times New Roman"/>
          <w:sz w:val="24"/>
          <w:szCs w:val="24"/>
        </w:rPr>
        <w:t>.</w:t>
      </w:r>
      <w:r w:rsidRPr="00FF6FDA">
        <w:rPr>
          <w:rFonts w:ascii="Times New Roman" w:hAnsi="Times New Roman" w:cs="Times New Roman"/>
          <w:sz w:val="24"/>
          <w:szCs w:val="24"/>
        </w:rPr>
        <w:t xml:space="preserve"> The Building of the Ark. This lesson contains many details concerning </w:t>
      </w:r>
    </w:p>
    <w:p w14:paraId="60915330" w14:textId="6B6664E7" w:rsidR="00D02D59" w:rsidRPr="00FF6FDA" w:rsidRDefault="00D02D59" w:rsidP="00291D61">
      <w:pPr>
        <w:pStyle w:val="NoSpacing"/>
        <w:spacing w:line="480" w:lineRule="auto"/>
        <w:ind w:firstLine="720"/>
        <w:rPr>
          <w:rFonts w:ascii="Times New Roman" w:hAnsi="Times New Roman" w:cs="Times New Roman"/>
          <w:sz w:val="24"/>
          <w:szCs w:val="24"/>
        </w:rPr>
      </w:pPr>
      <w:r w:rsidRPr="00FF6FDA">
        <w:rPr>
          <w:rFonts w:ascii="Times New Roman" w:hAnsi="Times New Roman" w:cs="Times New Roman"/>
          <w:sz w:val="24"/>
          <w:szCs w:val="24"/>
        </w:rPr>
        <w:t xml:space="preserve">the dimensions and building of the Ark </w:t>
      </w:r>
      <w:r w:rsidR="00BC0BA1">
        <w:rPr>
          <w:rFonts w:ascii="Times New Roman" w:hAnsi="Times New Roman" w:cs="Times New Roman"/>
          <w:sz w:val="24"/>
          <w:szCs w:val="24"/>
        </w:rPr>
        <w:t>and</w:t>
      </w:r>
      <w:r w:rsidRPr="00FF6FDA">
        <w:rPr>
          <w:rFonts w:ascii="Times New Roman" w:hAnsi="Times New Roman" w:cs="Times New Roman"/>
          <w:sz w:val="24"/>
          <w:szCs w:val="24"/>
        </w:rPr>
        <w:t xml:space="preserve"> its use as a "type" for the church.</w:t>
      </w:r>
    </w:p>
    <w:p w14:paraId="42314130" w14:textId="77777777" w:rsidR="00D02D59" w:rsidRPr="00FF6FDA" w:rsidRDefault="00D02D59" w:rsidP="00BC61A5">
      <w:pPr>
        <w:pStyle w:val="NoSpacing"/>
        <w:spacing w:line="480" w:lineRule="auto"/>
        <w:rPr>
          <w:rFonts w:ascii="Times New Roman" w:hAnsi="Times New Roman" w:cs="Times New Roman"/>
          <w:sz w:val="24"/>
          <w:szCs w:val="24"/>
          <w:shd w:val="clear" w:color="auto" w:fill="FFFFFF"/>
        </w:rPr>
      </w:pPr>
      <w:r w:rsidRPr="00FF6FDA">
        <w:rPr>
          <w:rFonts w:ascii="Times New Roman" w:hAnsi="Times New Roman" w:cs="Times New Roman"/>
          <w:sz w:val="24"/>
          <w:szCs w:val="24"/>
          <w:shd w:val="clear" w:color="auto" w:fill="FFFFFF"/>
        </w:rPr>
        <w:t xml:space="preserve">Nygren, H., Nissinen, K., Hämäläinen, R., &amp; De Wever, B. (2019). Lifelong learning: Formal, </w:t>
      </w:r>
    </w:p>
    <w:p w14:paraId="769EA5BA" w14:textId="7DD9D186" w:rsidR="00D02D59" w:rsidRPr="00FF6FDA" w:rsidRDefault="00BC0BA1" w:rsidP="00291D61">
      <w:pPr>
        <w:pStyle w:val="NoSpacing"/>
        <w:spacing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Non-formal</w:t>
      </w:r>
      <w:r w:rsidR="00D02D59" w:rsidRPr="00FF6FDA">
        <w:rPr>
          <w:rFonts w:ascii="Times New Roman" w:hAnsi="Times New Roman" w:cs="Times New Roman"/>
          <w:sz w:val="24"/>
          <w:szCs w:val="24"/>
          <w:shd w:val="clear" w:color="auto" w:fill="FFFFFF"/>
        </w:rPr>
        <w:t xml:space="preserve"> and informal learning in </w:t>
      </w:r>
      <w:r>
        <w:rPr>
          <w:rFonts w:ascii="Times New Roman" w:hAnsi="Times New Roman" w:cs="Times New Roman"/>
          <w:sz w:val="24"/>
          <w:szCs w:val="24"/>
          <w:shd w:val="clear" w:color="auto" w:fill="FFFFFF"/>
        </w:rPr>
        <w:t>using</w:t>
      </w:r>
      <w:r w:rsidR="00D02D59" w:rsidRPr="00FF6FDA">
        <w:rPr>
          <w:rFonts w:ascii="Times New Roman" w:hAnsi="Times New Roman" w:cs="Times New Roman"/>
          <w:sz w:val="24"/>
          <w:szCs w:val="24"/>
          <w:shd w:val="clear" w:color="auto" w:fill="FFFFFF"/>
        </w:rPr>
        <w:t xml:space="preserve"> problem‐solving skills in </w:t>
      </w:r>
    </w:p>
    <w:p w14:paraId="3F48C1DD" w14:textId="77777777" w:rsidR="00D02D59" w:rsidRPr="00FF6FDA" w:rsidRDefault="00D02D59" w:rsidP="00291D61">
      <w:pPr>
        <w:pStyle w:val="NoSpacing"/>
        <w:spacing w:line="480" w:lineRule="auto"/>
        <w:ind w:firstLine="720"/>
        <w:rPr>
          <w:rFonts w:ascii="Times New Roman" w:hAnsi="Times New Roman" w:cs="Times New Roman"/>
          <w:sz w:val="24"/>
          <w:szCs w:val="24"/>
          <w:shd w:val="clear" w:color="auto" w:fill="FFFFFF"/>
        </w:rPr>
      </w:pPr>
      <w:r w:rsidRPr="00FF6FDA">
        <w:rPr>
          <w:rFonts w:ascii="Times New Roman" w:hAnsi="Times New Roman" w:cs="Times New Roman"/>
          <w:sz w:val="24"/>
          <w:szCs w:val="24"/>
          <w:shd w:val="clear" w:color="auto" w:fill="FFFFFF"/>
        </w:rPr>
        <w:t>technology‐rich environments. </w:t>
      </w:r>
      <w:r w:rsidRPr="00FF6FDA">
        <w:rPr>
          <w:rFonts w:ascii="Times New Roman" w:hAnsi="Times New Roman" w:cs="Times New Roman"/>
          <w:i/>
          <w:iCs/>
          <w:sz w:val="24"/>
          <w:szCs w:val="24"/>
          <w:shd w:val="clear" w:color="auto" w:fill="FFFFFF"/>
        </w:rPr>
        <w:t>British Journal of Educational Technology</w:t>
      </w:r>
      <w:r w:rsidRPr="00FF6FDA">
        <w:rPr>
          <w:rFonts w:ascii="Times New Roman" w:hAnsi="Times New Roman" w:cs="Times New Roman"/>
          <w:sz w:val="24"/>
          <w:szCs w:val="24"/>
          <w:shd w:val="clear" w:color="auto" w:fill="FFFFFF"/>
        </w:rPr>
        <w:t>, </w:t>
      </w:r>
      <w:r w:rsidRPr="00FF6FDA">
        <w:rPr>
          <w:rFonts w:ascii="Times New Roman" w:hAnsi="Times New Roman" w:cs="Times New Roman"/>
          <w:i/>
          <w:iCs/>
          <w:sz w:val="24"/>
          <w:szCs w:val="24"/>
          <w:shd w:val="clear" w:color="auto" w:fill="FFFFFF"/>
        </w:rPr>
        <w:t>50</w:t>
      </w:r>
      <w:r w:rsidRPr="00FF6FDA">
        <w:rPr>
          <w:rFonts w:ascii="Times New Roman" w:hAnsi="Times New Roman" w:cs="Times New Roman"/>
          <w:sz w:val="24"/>
          <w:szCs w:val="24"/>
          <w:shd w:val="clear" w:color="auto" w:fill="FFFFFF"/>
        </w:rPr>
        <w:t>(4), 1759-</w:t>
      </w:r>
    </w:p>
    <w:p w14:paraId="65420756" w14:textId="77777777" w:rsidR="00D02D59" w:rsidRPr="00FF6FDA" w:rsidRDefault="00D02D59" w:rsidP="00291D61">
      <w:pPr>
        <w:pStyle w:val="NoSpacing"/>
        <w:spacing w:line="480" w:lineRule="auto"/>
        <w:ind w:firstLine="720"/>
        <w:rPr>
          <w:rFonts w:ascii="Times New Roman" w:hAnsi="Times New Roman" w:cs="Times New Roman"/>
          <w:sz w:val="24"/>
          <w:szCs w:val="24"/>
        </w:rPr>
      </w:pPr>
      <w:r w:rsidRPr="00FF6FDA">
        <w:rPr>
          <w:rFonts w:ascii="Times New Roman" w:hAnsi="Times New Roman" w:cs="Times New Roman"/>
          <w:sz w:val="24"/>
          <w:szCs w:val="24"/>
          <w:shd w:val="clear" w:color="auto" w:fill="FFFFFF"/>
        </w:rPr>
        <w:t>1770.</w:t>
      </w:r>
    </w:p>
    <w:p w14:paraId="31205618" w14:textId="77777777" w:rsidR="00D02D59" w:rsidRPr="00FF6FDA" w:rsidRDefault="00D02D59" w:rsidP="00BC61A5">
      <w:pPr>
        <w:pStyle w:val="NoSpacing"/>
        <w:spacing w:line="480" w:lineRule="auto"/>
        <w:rPr>
          <w:rFonts w:ascii="Times New Roman" w:hAnsi="Times New Roman" w:cs="Times New Roman"/>
          <w:sz w:val="24"/>
          <w:szCs w:val="24"/>
          <w:shd w:val="clear" w:color="auto" w:fill="FFFFFF"/>
        </w:rPr>
      </w:pPr>
      <w:r w:rsidRPr="00FF6FDA">
        <w:rPr>
          <w:rFonts w:ascii="Times New Roman" w:hAnsi="Times New Roman" w:cs="Times New Roman"/>
          <w:sz w:val="24"/>
          <w:szCs w:val="24"/>
          <w:shd w:val="clear" w:color="auto" w:fill="FFFFFF"/>
        </w:rPr>
        <w:t xml:space="preserve">Smimou, K. (2020). Corporate culture, ethical stimulus, and managerial momentum: Theory and </w:t>
      </w:r>
    </w:p>
    <w:p w14:paraId="4093A71E" w14:textId="530BC5DB" w:rsidR="00D02D59" w:rsidRPr="00FF6FDA" w:rsidRDefault="00D02D59" w:rsidP="00291D61">
      <w:pPr>
        <w:pStyle w:val="NoSpacing"/>
        <w:spacing w:line="480" w:lineRule="auto"/>
        <w:ind w:firstLine="720"/>
        <w:rPr>
          <w:rFonts w:ascii="Times New Roman" w:hAnsi="Times New Roman" w:cs="Times New Roman"/>
          <w:sz w:val="24"/>
          <w:szCs w:val="24"/>
          <w:shd w:val="clear" w:color="auto" w:fill="FFFFFF"/>
        </w:rPr>
      </w:pPr>
      <w:r w:rsidRPr="00FF6FDA">
        <w:rPr>
          <w:rFonts w:ascii="Times New Roman" w:hAnsi="Times New Roman" w:cs="Times New Roman"/>
          <w:sz w:val="24"/>
          <w:szCs w:val="24"/>
          <w:shd w:val="clear" w:color="auto" w:fill="FFFFFF"/>
        </w:rPr>
        <w:t>evidence. </w:t>
      </w:r>
      <w:r w:rsidRPr="00FF6FDA">
        <w:rPr>
          <w:rFonts w:ascii="Times New Roman" w:hAnsi="Times New Roman" w:cs="Times New Roman"/>
          <w:i/>
          <w:iCs/>
          <w:sz w:val="24"/>
          <w:szCs w:val="24"/>
          <w:shd w:val="clear" w:color="auto" w:fill="FFFFFF"/>
        </w:rPr>
        <w:t>Business Ethics: A European Review</w:t>
      </w:r>
      <w:r w:rsidRPr="00FF6FDA">
        <w:rPr>
          <w:rFonts w:ascii="Times New Roman" w:hAnsi="Times New Roman" w:cs="Times New Roman"/>
          <w:sz w:val="24"/>
          <w:szCs w:val="24"/>
          <w:shd w:val="clear" w:color="auto" w:fill="FFFFFF"/>
        </w:rPr>
        <w:t>, </w:t>
      </w:r>
      <w:r w:rsidRPr="00FF6FDA">
        <w:rPr>
          <w:rFonts w:ascii="Times New Roman" w:hAnsi="Times New Roman" w:cs="Times New Roman"/>
          <w:i/>
          <w:iCs/>
          <w:sz w:val="24"/>
          <w:szCs w:val="24"/>
          <w:shd w:val="clear" w:color="auto" w:fill="FFFFFF"/>
        </w:rPr>
        <w:t>29</w:t>
      </w:r>
      <w:r w:rsidRPr="00FF6FDA">
        <w:rPr>
          <w:rFonts w:ascii="Times New Roman" w:hAnsi="Times New Roman" w:cs="Times New Roman"/>
          <w:sz w:val="24"/>
          <w:szCs w:val="24"/>
          <w:shd w:val="clear" w:color="auto" w:fill="FFFFFF"/>
        </w:rPr>
        <w:t>(2), 360</w:t>
      </w:r>
      <w:r w:rsidR="00BC0BA1">
        <w:rPr>
          <w:rFonts w:ascii="Times New Roman" w:hAnsi="Times New Roman" w:cs="Times New Roman"/>
          <w:sz w:val="24"/>
          <w:szCs w:val="24"/>
          <w:shd w:val="clear" w:color="auto" w:fill="FFFFFF"/>
        </w:rPr>
        <w:t>–</w:t>
      </w:r>
      <w:r w:rsidRPr="00FF6FDA">
        <w:rPr>
          <w:rFonts w:ascii="Times New Roman" w:hAnsi="Times New Roman" w:cs="Times New Roman"/>
          <w:sz w:val="24"/>
          <w:szCs w:val="24"/>
          <w:shd w:val="clear" w:color="auto" w:fill="FFFFFF"/>
        </w:rPr>
        <w:t>387.</w:t>
      </w:r>
    </w:p>
    <w:p w14:paraId="7B7EFFEA" w14:textId="77777777" w:rsidR="00D02D59" w:rsidRPr="00FF6FDA" w:rsidRDefault="00D02D59" w:rsidP="00BC61A5">
      <w:pPr>
        <w:pStyle w:val="NoSpacing"/>
        <w:spacing w:line="480" w:lineRule="auto"/>
        <w:rPr>
          <w:rFonts w:ascii="Times New Roman" w:hAnsi="Times New Roman" w:cs="Times New Roman"/>
          <w:sz w:val="24"/>
          <w:szCs w:val="24"/>
          <w:shd w:val="clear" w:color="auto" w:fill="FFFFFF"/>
        </w:rPr>
      </w:pPr>
      <w:r w:rsidRPr="00FF6FDA">
        <w:rPr>
          <w:rFonts w:ascii="Times New Roman" w:hAnsi="Times New Roman" w:cs="Times New Roman"/>
          <w:sz w:val="24"/>
          <w:szCs w:val="24"/>
          <w:shd w:val="clear" w:color="auto" w:fill="FFFFFF"/>
        </w:rPr>
        <w:lastRenderedPageBreak/>
        <w:t xml:space="preserve">Solinger, O. N., Jansen, P. G., &amp; Cornelissen, J. P. (2020). The emergence of moral </w:t>
      </w:r>
    </w:p>
    <w:p w14:paraId="522CA1ED" w14:textId="77777777" w:rsidR="00D02D59" w:rsidRPr="00FF6FDA" w:rsidRDefault="00D02D59" w:rsidP="00291D61">
      <w:pPr>
        <w:pStyle w:val="NoSpacing"/>
        <w:spacing w:line="480" w:lineRule="auto"/>
        <w:ind w:firstLine="720"/>
        <w:rPr>
          <w:rFonts w:ascii="Times New Roman" w:hAnsi="Times New Roman" w:cs="Times New Roman"/>
          <w:sz w:val="24"/>
          <w:szCs w:val="24"/>
          <w:shd w:val="clear" w:color="auto" w:fill="FFFFFF"/>
        </w:rPr>
      </w:pPr>
      <w:r w:rsidRPr="00FF6FDA">
        <w:rPr>
          <w:rFonts w:ascii="Times New Roman" w:hAnsi="Times New Roman" w:cs="Times New Roman"/>
          <w:sz w:val="24"/>
          <w:szCs w:val="24"/>
          <w:shd w:val="clear" w:color="auto" w:fill="FFFFFF"/>
        </w:rPr>
        <w:t>leadership. </w:t>
      </w:r>
      <w:r w:rsidRPr="00FF6FDA">
        <w:rPr>
          <w:rFonts w:ascii="Times New Roman" w:hAnsi="Times New Roman" w:cs="Times New Roman"/>
          <w:i/>
          <w:iCs/>
          <w:sz w:val="24"/>
          <w:szCs w:val="24"/>
          <w:shd w:val="clear" w:color="auto" w:fill="FFFFFF"/>
        </w:rPr>
        <w:t>Academy of Management Review</w:t>
      </w:r>
      <w:r w:rsidRPr="00FF6FDA">
        <w:rPr>
          <w:rFonts w:ascii="Times New Roman" w:hAnsi="Times New Roman" w:cs="Times New Roman"/>
          <w:sz w:val="24"/>
          <w:szCs w:val="24"/>
          <w:shd w:val="clear" w:color="auto" w:fill="FFFFFF"/>
        </w:rPr>
        <w:t>, </w:t>
      </w:r>
      <w:r w:rsidRPr="00FF6FDA">
        <w:rPr>
          <w:rFonts w:ascii="Times New Roman" w:hAnsi="Times New Roman" w:cs="Times New Roman"/>
          <w:i/>
          <w:iCs/>
          <w:sz w:val="24"/>
          <w:szCs w:val="24"/>
          <w:shd w:val="clear" w:color="auto" w:fill="FFFFFF"/>
        </w:rPr>
        <w:t>45</w:t>
      </w:r>
      <w:r w:rsidRPr="00FF6FDA">
        <w:rPr>
          <w:rFonts w:ascii="Times New Roman" w:hAnsi="Times New Roman" w:cs="Times New Roman"/>
          <w:sz w:val="24"/>
          <w:szCs w:val="24"/>
          <w:shd w:val="clear" w:color="auto" w:fill="FFFFFF"/>
        </w:rPr>
        <w:t>(3), 504-527.</w:t>
      </w:r>
    </w:p>
    <w:p w14:paraId="154CECEC" w14:textId="212B8D95" w:rsidR="00D02D59" w:rsidRPr="00FF6FDA" w:rsidRDefault="00D02D59" w:rsidP="00BC61A5">
      <w:pPr>
        <w:pStyle w:val="NoSpacing"/>
        <w:spacing w:line="480" w:lineRule="auto"/>
        <w:rPr>
          <w:rFonts w:ascii="Times New Roman" w:hAnsi="Times New Roman" w:cs="Times New Roman"/>
          <w:sz w:val="24"/>
          <w:szCs w:val="24"/>
          <w:shd w:val="clear" w:color="auto" w:fill="FFFFFF"/>
        </w:rPr>
      </w:pPr>
      <w:r w:rsidRPr="00FF6FDA">
        <w:rPr>
          <w:rFonts w:ascii="Times New Roman" w:hAnsi="Times New Roman" w:cs="Times New Roman"/>
          <w:sz w:val="24"/>
          <w:szCs w:val="24"/>
          <w:shd w:val="clear" w:color="auto" w:fill="FFFFFF"/>
        </w:rPr>
        <w:t>Thomas, B.J. and Harris, S. (2021)</w:t>
      </w:r>
      <w:r w:rsidR="00BC0BA1">
        <w:rPr>
          <w:rFonts w:ascii="Times New Roman" w:hAnsi="Times New Roman" w:cs="Times New Roman"/>
          <w:sz w:val="24"/>
          <w:szCs w:val="24"/>
          <w:shd w:val="clear" w:color="auto" w:fill="FFFFFF"/>
        </w:rPr>
        <w:t>.</w:t>
      </w:r>
      <w:r w:rsidRPr="00FF6FDA">
        <w:rPr>
          <w:rFonts w:ascii="Times New Roman" w:hAnsi="Times New Roman" w:cs="Times New Roman"/>
          <w:sz w:val="24"/>
          <w:szCs w:val="24"/>
          <w:shd w:val="clear" w:color="auto" w:fill="FFFFFF"/>
        </w:rPr>
        <w:t xml:space="preserve"> "A new, established approach to managing misbehavior: </w:t>
      </w:r>
    </w:p>
    <w:p w14:paraId="4329DBD2" w14:textId="131D7ED9" w:rsidR="00D02D59" w:rsidRPr="00FF6FDA" w:rsidRDefault="00BC0BA1" w:rsidP="00291D61">
      <w:pPr>
        <w:pStyle w:val="NoSpacing"/>
        <w:spacing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System</w:t>
      </w:r>
      <w:r w:rsidR="00D02D59" w:rsidRPr="00FF6FDA">
        <w:rPr>
          <w:rFonts w:ascii="Times New Roman" w:hAnsi="Times New Roman" w:cs="Times New Roman"/>
          <w:sz w:val="24"/>
          <w:szCs w:val="24"/>
          <w:shd w:val="clear" w:color="auto" w:fill="FFFFFF"/>
        </w:rPr>
        <w:t xml:space="preserve"> justification theory", </w:t>
      </w:r>
      <w:r w:rsidR="00D02D59" w:rsidRPr="00FF6FDA">
        <w:rPr>
          <w:rFonts w:ascii="Times New Roman" w:hAnsi="Times New Roman" w:cs="Times New Roman"/>
          <w:i/>
          <w:iCs/>
          <w:sz w:val="24"/>
          <w:szCs w:val="24"/>
        </w:rPr>
        <w:t>Personnel Review</w:t>
      </w:r>
      <w:r w:rsidR="00D02D59" w:rsidRPr="00FF6FDA">
        <w:rPr>
          <w:rFonts w:ascii="Times New Roman" w:hAnsi="Times New Roman" w:cs="Times New Roman"/>
          <w:sz w:val="24"/>
          <w:szCs w:val="24"/>
          <w:shd w:val="clear" w:color="auto" w:fill="FFFFFF"/>
        </w:rPr>
        <w:t>, Vol. ahead-of-print No. ahead-of-</w:t>
      </w:r>
    </w:p>
    <w:p w14:paraId="37E2E912" w14:textId="661E9327" w:rsidR="00D02D59" w:rsidRPr="00FF6FDA" w:rsidRDefault="00D02D59" w:rsidP="00291D61">
      <w:pPr>
        <w:pStyle w:val="NoSpacing"/>
        <w:spacing w:line="480" w:lineRule="auto"/>
        <w:ind w:firstLine="720"/>
        <w:rPr>
          <w:rFonts w:ascii="Times New Roman" w:hAnsi="Times New Roman" w:cs="Times New Roman"/>
          <w:sz w:val="24"/>
          <w:szCs w:val="24"/>
        </w:rPr>
      </w:pPr>
      <w:r w:rsidRPr="00FF6FDA">
        <w:rPr>
          <w:rFonts w:ascii="Times New Roman" w:hAnsi="Times New Roman" w:cs="Times New Roman"/>
          <w:sz w:val="24"/>
          <w:szCs w:val="24"/>
          <w:shd w:val="clear" w:color="auto" w:fill="FFFFFF"/>
        </w:rPr>
        <w:t>print. https://doi.org/10.1108/PR-06-2020-0474</w:t>
      </w:r>
      <w:r w:rsidRPr="00FF6FDA">
        <w:rPr>
          <w:rFonts w:ascii="Times New Roman" w:hAnsi="Times New Roman" w:cs="Times New Roman"/>
          <w:sz w:val="24"/>
          <w:szCs w:val="24"/>
        </w:rPr>
        <w:t>.</w:t>
      </w:r>
    </w:p>
    <w:p w14:paraId="0F9E20AD" w14:textId="77777777" w:rsidR="0033743D" w:rsidRPr="00FF6FDA" w:rsidRDefault="00DA5EA1" w:rsidP="00BC61A5">
      <w:pPr>
        <w:pStyle w:val="NoSpacing"/>
        <w:spacing w:line="480" w:lineRule="auto"/>
        <w:rPr>
          <w:rFonts w:ascii="Times New Roman" w:hAnsi="Times New Roman" w:cs="Times New Roman"/>
          <w:i/>
          <w:iCs/>
          <w:sz w:val="24"/>
          <w:szCs w:val="24"/>
        </w:rPr>
      </w:pPr>
      <w:r w:rsidRPr="00FF6FDA">
        <w:rPr>
          <w:rFonts w:ascii="Times New Roman" w:hAnsi="Times New Roman" w:cs="Times New Roman"/>
          <w:sz w:val="24"/>
          <w:szCs w:val="24"/>
        </w:rPr>
        <w:t xml:space="preserve">Mcleod, S. (2023). Social Identity Theory </w:t>
      </w:r>
      <w:proofErr w:type="gramStart"/>
      <w:r w:rsidRPr="00FF6FDA">
        <w:rPr>
          <w:rFonts w:ascii="Times New Roman" w:hAnsi="Times New Roman" w:cs="Times New Roman"/>
          <w:sz w:val="24"/>
          <w:szCs w:val="24"/>
        </w:rPr>
        <w:t>In</w:t>
      </w:r>
      <w:proofErr w:type="gramEnd"/>
      <w:r w:rsidRPr="00FF6FDA">
        <w:rPr>
          <w:rFonts w:ascii="Times New Roman" w:hAnsi="Times New Roman" w:cs="Times New Roman"/>
          <w:sz w:val="24"/>
          <w:szCs w:val="24"/>
        </w:rPr>
        <w:t xml:space="preserve"> Psychology (Tajfel &amp; Turner, 1979). </w:t>
      </w:r>
      <w:r w:rsidRPr="00FF6FDA">
        <w:rPr>
          <w:rFonts w:ascii="Times New Roman" w:hAnsi="Times New Roman" w:cs="Times New Roman"/>
          <w:i/>
          <w:iCs/>
          <w:sz w:val="24"/>
          <w:szCs w:val="24"/>
        </w:rPr>
        <w:t xml:space="preserve">Retrieved </w:t>
      </w:r>
    </w:p>
    <w:p w14:paraId="15F312F4" w14:textId="69F5C760" w:rsidR="0033743D" w:rsidRPr="00FF6FDA" w:rsidRDefault="00BC0BA1" w:rsidP="00291D61">
      <w:pPr>
        <w:pStyle w:val="NoSpacing"/>
        <w:spacing w:line="480" w:lineRule="auto"/>
        <w:ind w:firstLine="720"/>
        <w:rPr>
          <w:rFonts w:ascii="Times New Roman" w:hAnsi="Times New Roman" w:cs="Times New Roman"/>
          <w:i/>
          <w:iCs/>
          <w:sz w:val="24"/>
          <w:szCs w:val="24"/>
        </w:rPr>
      </w:pPr>
      <w:r>
        <w:rPr>
          <w:rFonts w:ascii="Times New Roman" w:hAnsi="Times New Roman" w:cs="Times New Roman"/>
          <w:i/>
          <w:iCs/>
          <w:sz w:val="24"/>
          <w:szCs w:val="24"/>
        </w:rPr>
        <w:t>From</w:t>
      </w:r>
      <w:r w:rsidR="00DA5EA1" w:rsidRPr="00FF6FDA">
        <w:rPr>
          <w:rFonts w:ascii="Times New Roman" w:hAnsi="Times New Roman" w:cs="Times New Roman"/>
          <w:i/>
          <w:iCs/>
          <w:sz w:val="24"/>
          <w:szCs w:val="24"/>
        </w:rPr>
        <w:t xml:space="preserve"> Simply Psychology: https://www. </w:t>
      </w:r>
      <w:r>
        <w:rPr>
          <w:rFonts w:ascii="Times New Roman" w:hAnsi="Times New Roman" w:cs="Times New Roman"/>
          <w:i/>
          <w:iCs/>
          <w:sz w:val="24"/>
          <w:szCs w:val="24"/>
        </w:rPr>
        <w:t>Simply</w:t>
      </w:r>
      <w:r w:rsidR="00DF2AD2" w:rsidRPr="00FF6FDA">
        <w:rPr>
          <w:rFonts w:ascii="Times New Roman" w:hAnsi="Times New Roman" w:cs="Times New Roman"/>
          <w:i/>
          <w:iCs/>
          <w:sz w:val="24"/>
          <w:szCs w:val="24"/>
        </w:rPr>
        <w:t xml:space="preserve"> psychology</w:t>
      </w:r>
      <w:r w:rsidR="00DA5EA1" w:rsidRPr="00FF6FDA">
        <w:rPr>
          <w:rFonts w:ascii="Times New Roman" w:hAnsi="Times New Roman" w:cs="Times New Roman"/>
          <w:i/>
          <w:iCs/>
          <w:sz w:val="24"/>
          <w:szCs w:val="24"/>
        </w:rPr>
        <w:t xml:space="preserve">. </w:t>
      </w:r>
      <w:r>
        <w:rPr>
          <w:rFonts w:ascii="Times New Roman" w:hAnsi="Times New Roman" w:cs="Times New Roman"/>
          <w:i/>
          <w:iCs/>
          <w:sz w:val="24"/>
          <w:szCs w:val="24"/>
        </w:rPr>
        <w:t>Org</w:t>
      </w:r>
      <w:r w:rsidR="00DA5EA1" w:rsidRPr="00FF6FDA">
        <w:rPr>
          <w:rFonts w:ascii="Times New Roman" w:hAnsi="Times New Roman" w:cs="Times New Roman"/>
          <w:i/>
          <w:iCs/>
          <w:sz w:val="24"/>
          <w:szCs w:val="24"/>
        </w:rPr>
        <w:t xml:space="preserve">/social-identity-theory. </w:t>
      </w:r>
    </w:p>
    <w:p w14:paraId="2BAE256D" w14:textId="405848F1" w:rsidR="00DA5EA1" w:rsidRPr="00FF6FDA" w:rsidRDefault="00DA5EA1" w:rsidP="00291D61">
      <w:pPr>
        <w:pStyle w:val="NoSpacing"/>
        <w:spacing w:line="480" w:lineRule="auto"/>
        <w:ind w:firstLine="720"/>
        <w:rPr>
          <w:rFonts w:ascii="Times New Roman" w:hAnsi="Times New Roman" w:cs="Times New Roman"/>
          <w:sz w:val="24"/>
          <w:szCs w:val="24"/>
        </w:rPr>
      </w:pPr>
      <w:r w:rsidRPr="00FF6FDA">
        <w:rPr>
          <w:rFonts w:ascii="Times New Roman" w:hAnsi="Times New Roman" w:cs="Times New Roman"/>
          <w:i/>
          <w:iCs/>
          <w:sz w:val="24"/>
          <w:szCs w:val="24"/>
        </w:rPr>
        <w:t>html</w:t>
      </w:r>
      <w:r w:rsidRPr="00FF6FDA">
        <w:rPr>
          <w:rFonts w:ascii="Times New Roman" w:hAnsi="Times New Roman" w:cs="Times New Roman"/>
          <w:sz w:val="24"/>
          <w:szCs w:val="24"/>
        </w:rPr>
        <w:t>.</w:t>
      </w:r>
    </w:p>
    <w:p w14:paraId="171432F4" w14:textId="77777777" w:rsidR="00D02D59" w:rsidRPr="00FF6FDA" w:rsidRDefault="00D02D59" w:rsidP="00BC61A5">
      <w:pPr>
        <w:pStyle w:val="NoSpacing"/>
        <w:spacing w:line="480" w:lineRule="auto"/>
        <w:rPr>
          <w:rFonts w:ascii="Times New Roman" w:hAnsi="Times New Roman" w:cs="Times New Roman"/>
          <w:i/>
          <w:sz w:val="24"/>
          <w:szCs w:val="24"/>
        </w:rPr>
      </w:pPr>
      <w:r w:rsidRPr="00FF6FDA">
        <w:rPr>
          <w:rFonts w:ascii="Times New Roman" w:hAnsi="Times New Roman" w:cs="Times New Roman"/>
          <w:sz w:val="24"/>
          <w:szCs w:val="24"/>
        </w:rPr>
        <w:t>Mulder, A.,  Van Der Berg, B. (2019). </w:t>
      </w:r>
      <w:r w:rsidRPr="00FF6FDA">
        <w:rPr>
          <w:rFonts w:ascii="Times New Roman" w:hAnsi="Times New Roman" w:cs="Times New Roman"/>
          <w:i/>
          <w:sz w:val="24"/>
          <w:szCs w:val="24"/>
        </w:rPr>
        <w:t xml:space="preserve">Learning for Life: An Imaginative Approach to </w:t>
      </w:r>
    </w:p>
    <w:p w14:paraId="7CF38531" w14:textId="77777777" w:rsidR="00D02D59" w:rsidRPr="00FF6FDA" w:rsidRDefault="00D02D59" w:rsidP="00291D61">
      <w:pPr>
        <w:pStyle w:val="NoSpacing"/>
        <w:spacing w:line="480" w:lineRule="auto"/>
        <w:ind w:firstLine="720"/>
        <w:rPr>
          <w:rFonts w:ascii="Times New Roman" w:hAnsi="Times New Roman" w:cs="Times New Roman"/>
          <w:sz w:val="24"/>
          <w:szCs w:val="24"/>
        </w:rPr>
      </w:pPr>
      <w:r w:rsidRPr="00FF6FDA">
        <w:rPr>
          <w:rFonts w:ascii="Times New Roman" w:hAnsi="Times New Roman" w:cs="Times New Roman"/>
          <w:i/>
          <w:sz w:val="24"/>
          <w:szCs w:val="24"/>
        </w:rPr>
        <w:t>Worldview Education in the Context of Diversity.</w:t>
      </w:r>
      <w:r w:rsidRPr="00FF6FDA">
        <w:rPr>
          <w:rFonts w:ascii="Times New Roman" w:hAnsi="Times New Roman" w:cs="Times New Roman"/>
          <w:sz w:val="24"/>
          <w:szCs w:val="24"/>
        </w:rPr>
        <w:t xml:space="preserve"> United States: Wipf and Stock </w:t>
      </w:r>
    </w:p>
    <w:p w14:paraId="25499EBD" w14:textId="77777777" w:rsidR="00D02D59" w:rsidRPr="00FF6FDA" w:rsidRDefault="00D02D59" w:rsidP="00291D61">
      <w:pPr>
        <w:pStyle w:val="NoSpacing"/>
        <w:spacing w:line="480" w:lineRule="auto"/>
        <w:ind w:firstLine="720"/>
        <w:rPr>
          <w:rFonts w:ascii="Times New Roman" w:hAnsi="Times New Roman" w:cs="Times New Roman"/>
          <w:sz w:val="24"/>
          <w:szCs w:val="24"/>
        </w:rPr>
      </w:pPr>
      <w:r w:rsidRPr="00FF6FDA">
        <w:rPr>
          <w:rFonts w:ascii="Times New Roman" w:hAnsi="Times New Roman" w:cs="Times New Roman"/>
          <w:sz w:val="24"/>
          <w:szCs w:val="24"/>
        </w:rPr>
        <w:t>Publishers.</w:t>
      </w:r>
    </w:p>
    <w:p w14:paraId="145B8EE8" w14:textId="77777777" w:rsidR="00D02D59" w:rsidRPr="00FF6FDA" w:rsidRDefault="00D02D59" w:rsidP="00BC61A5">
      <w:pPr>
        <w:pStyle w:val="NoSpacing"/>
        <w:spacing w:line="480" w:lineRule="auto"/>
        <w:rPr>
          <w:rFonts w:ascii="Times New Roman" w:hAnsi="Times New Roman" w:cs="Times New Roman"/>
          <w:i/>
          <w:iCs/>
          <w:sz w:val="24"/>
          <w:szCs w:val="24"/>
          <w:shd w:val="clear" w:color="auto" w:fill="FFFFFF"/>
        </w:rPr>
      </w:pPr>
      <w:r w:rsidRPr="00FF6FDA">
        <w:rPr>
          <w:rFonts w:ascii="Times New Roman" w:hAnsi="Times New Roman" w:cs="Times New Roman"/>
          <w:sz w:val="24"/>
          <w:szCs w:val="24"/>
        </w:rPr>
        <w:t>Q</w:t>
      </w:r>
      <w:r w:rsidRPr="00FF6FDA">
        <w:rPr>
          <w:rFonts w:ascii="Times New Roman" w:hAnsi="Times New Roman" w:cs="Times New Roman"/>
          <w:sz w:val="24"/>
          <w:szCs w:val="24"/>
          <w:shd w:val="clear" w:color="auto" w:fill="FFFFFF"/>
        </w:rPr>
        <w:t>uinn, R. E. (2015). </w:t>
      </w:r>
      <w:r w:rsidRPr="00FF6FDA">
        <w:rPr>
          <w:rFonts w:ascii="Times New Roman" w:hAnsi="Times New Roman" w:cs="Times New Roman"/>
          <w:i/>
          <w:iCs/>
          <w:sz w:val="24"/>
          <w:szCs w:val="24"/>
          <w:shd w:val="clear" w:color="auto" w:fill="FFFFFF"/>
        </w:rPr>
        <w:t xml:space="preserve">The positive organization: Breaking free from conventional cultures,  </w:t>
      </w:r>
    </w:p>
    <w:p w14:paraId="17861062" w14:textId="77777777" w:rsidR="00D02D59" w:rsidRPr="00FF6FDA" w:rsidRDefault="00D02D59" w:rsidP="00291D61">
      <w:pPr>
        <w:pStyle w:val="NoSpacing"/>
        <w:spacing w:line="480" w:lineRule="auto"/>
        <w:ind w:firstLine="720"/>
        <w:rPr>
          <w:rFonts w:ascii="Times New Roman" w:hAnsi="Times New Roman" w:cs="Times New Roman"/>
          <w:sz w:val="24"/>
          <w:szCs w:val="24"/>
          <w:shd w:val="clear" w:color="auto" w:fill="FFFFFF"/>
        </w:rPr>
      </w:pPr>
      <w:r w:rsidRPr="00FF6FDA">
        <w:rPr>
          <w:rFonts w:ascii="Times New Roman" w:hAnsi="Times New Roman" w:cs="Times New Roman"/>
          <w:i/>
          <w:iCs/>
          <w:sz w:val="24"/>
          <w:szCs w:val="24"/>
          <w:shd w:val="clear" w:color="auto" w:fill="FFFFFF"/>
        </w:rPr>
        <w:t>constraints, and beliefs</w:t>
      </w:r>
      <w:r w:rsidRPr="00FF6FDA">
        <w:rPr>
          <w:rFonts w:ascii="Times New Roman" w:hAnsi="Times New Roman" w:cs="Times New Roman"/>
          <w:sz w:val="24"/>
          <w:szCs w:val="24"/>
          <w:shd w:val="clear" w:color="auto" w:fill="FFFFFF"/>
        </w:rPr>
        <w:t>. Berrett-Koehler Publishers.</w:t>
      </w:r>
    </w:p>
    <w:p w14:paraId="0D2F38A0" w14:textId="17F4815D" w:rsidR="00D02D59" w:rsidRPr="00FF6FDA" w:rsidRDefault="00D02D59" w:rsidP="00BC61A5">
      <w:pPr>
        <w:pStyle w:val="NoSpacing"/>
        <w:spacing w:line="480" w:lineRule="auto"/>
        <w:rPr>
          <w:rFonts w:ascii="Times New Roman" w:hAnsi="Times New Roman" w:cs="Times New Roman"/>
          <w:sz w:val="24"/>
          <w:szCs w:val="24"/>
          <w:shd w:val="clear" w:color="auto" w:fill="FFFFFF"/>
        </w:rPr>
      </w:pPr>
      <w:r w:rsidRPr="00FF6FDA">
        <w:rPr>
          <w:rFonts w:ascii="Times New Roman" w:hAnsi="Times New Roman" w:cs="Times New Roman"/>
          <w:sz w:val="24"/>
          <w:szCs w:val="24"/>
          <w:shd w:val="clear" w:color="auto" w:fill="FFFFFF"/>
        </w:rPr>
        <w:t xml:space="preserve">Urinov, B. (2020). Review of the Trends of Management: Corporate Culture </w:t>
      </w:r>
      <w:r w:rsidR="007063F7" w:rsidRPr="00FF6FDA">
        <w:rPr>
          <w:rFonts w:ascii="Times New Roman" w:hAnsi="Times New Roman" w:cs="Times New Roman"/>
          <w:sz w:val="24"/>
          <w:szCs w:val="24"/>
          <w:shd w:val="clear" w:color="auto" w:fill="FFFFFF"/>
        </w:rPr>
        <w:t>or</w:t>
      </w:r>
      <w:r w:rsidRPr="00FF6FDA">
        <w:rPr>
          <w:rFonts w:ascii="Times New Roman" w:hAnsi="Times New Roman" w:cs="Times New Roman"/>
          <w:sz w:val="24"/>
          <w:szCs w:val="24"/>
          <w:shd w:val="clear" w:color="auto" w:fill="FFFFFF"/>
        </w:rPr>
        <w:t xml:space="preserve"> Organizational </w:t>
      </w:r>
    </w:p>
    <w:p w14:paraId="679C0E5E" w14:textId="77777777" w:rsidR="00D02D59" w:rsidRPr="00FF6FDA" w:rsidRDefault="00D02D59" w:rsidP="00291D61">
      <w:pPr>
        <w:pStyle w:val="NoSpacing"/>
        <w:spacing w:line="480" w:lineRule="auto"/>
        <w:ind w:firstLine="720"/>
        <w:rPr>
          <w:rFonts w:ascii="Times New Roman" w:hAnsi="Times New Roman" w:cs="Times New Roman"/>
          <w:sz w:val="24"/>
          <w:szCs w:val="24"/>
        </w:rPr>
      </w:pPr>
      <w:r w:rsidRPr="00FF6FDA">
        <w:rPr>
          <w:rFonts w:ascii="Times New Roman" w:hAnsi="Times New Roman" w:cs="Times New Roman"/>
          <w:sz w:val="24"/>
          <w:szCs w:val="24"/>
          <w:shd w:val="clear" w:color="auto" w:fill="FFFFFF"/>
        </w:rPr>
        <w:t>Behavior. </w:t>
      </w:r>
      <w:r w:rsidRPr="00FF6FDA">
        <w:rPr>
          <w:rFonts w:ascii="Times New Roman" w:hAnsi="Times New Roman" w:cs="Times New Roman"/>
          <w:i/>
          <w:iCs/>
          <w:sz w:val="24"/>
          <w:szCs w:val="24"/>
          <w:shd w:val="clear" w:color="auto" w:fill="FFFFFF"/>
        </w:rPr>
        <w:t>Архив научных исследований</w:t>
      </w:r>
      <w:r w:rsidRPr="00FF6FDA">
        <w:rPr>
          <w:rFonts w:ascii="Times New Roman" w:hAnsi="Times New Roman" w:cs="Times New Roman"/>
          <w:sz w:val="24"/>
          <w:szCs w:val="24"/>
          <w:shd w:val="clear" w:color="auto" w:fill="FFFFFF"/>
        </w:rPr>
        <w:t>, </w:t>
      </w:r>
      <w:r w:rsidRPr="00FF6FDA">
        <w:rPr>
          <w:rFonts w:ascii="Times New Roman" w:hAnsi="Times New Roman" w:cs="Times New Roman"/>
          <w:i/>
          <w:iCs/>
          <w:sz w:val="24"/>
          <w:szCs w:val="24"/>
          <w:shd w:val="clear" w:color="auto" w:fill="FFFFFF"/>
        </w:rPr>
        <w:t>33</w:t>
      </w:r>
      <w:r w:rsidRPr="00FF6FDA">
        <w:rPr>
          <w:rFonts w:ascii="Times New Roman" w:hAnsi="Times New Roman" w:cs="Times New Roman"/>
          <w:sz w:val="24"/>
          <w:szCs w:val="24"/>
          <w:shd w:val="clear" w:color="auto" w:fill="FFFFFF"/>
        </w:rPr>
        <w:t>(1).</w:t>
      </w:r>
    </w:p>
    <w:p w14:paraId="68E0077C" w14:textId="77777777" w:rsidR="00D02D59" w:rsidRPr="00FF6FDA" w:rsidRDefault="00D02D59" w:rsidP="00BC61A5">
      <w:pPr>
        <w:pStyle w:val="NoSpacing"/>
        <w:spacing w:line="480" w:lineRule="auto"/>
        <w:rPr>
          <w:rFonts w:ascii="Times New Roman" w:hAnsi="Times New Roman" w:cs="Times New Roman"/>
          <w:sz w:val="24"/>
          <w:szCs w:val="24"/>
          <w:shd w:val="clear" w:color="auto" w:fill="FFFFFF"/>
        </w:rPr>
      </w:pPr>
      <w:r w:rsidRPr="00FF6FDA">
        <w:rPr>
          <w:rFonts w:ascii="Times New Roman" w:hAnsi="Times New Roman" w:cs="Times New Roman"/>
          <w:sz w:val="24"/>
          <w:szCs w:val="24"/>
          <w:shd w:val="clear" w:color="auto" w:fill="FFFFFF"/>
        </w:rPr>
        <w:t xml:space="preserve">Verkuyten, M., &amp; Yogeeswaran, K. (2020). Cultural diversity and its implications for intergroup </w:t>
      </w:r>
    </w:p>
    <w:p w14:paraId="758C09FE" w14:textId="2E0E838F" w:rsidR="00D02D59" w:rsidRPr="00FF6FDA" w:rsidRDefault="00BC0BA1" w:rsidP="00291D61">
      <w:pPr>
        <w:pStyle w:val="NoSpacing"/>
        <w:spacing w:line="480" w:lineRule="auto"/>
        <w:ind w:left="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Relations</w:t>
      </w:r>
      <w:r w:rsidR="00D02D59" w:rsidRPr="00FF6FDA">
        <w:rPr>
          <w:rFonts w:ascii="Times New Roman" w:hAnsi="Times New Roman" w:cs="Times New Roman"/>
          <w:sz w:val="24"/>
          <w:szCs w:val="24"/>
          <w:shd w:val="clear" w:color="auto" w:fill="FFFFFF"/>
        </w:rPr>
        <w:t>. </w:t>
      </w:r>
      <w:r w:rsidR="00D02D59" w:rsidRPr="00FF6FDA">
        <w:rPr>
          <w:rFonts w:ascii="Times New Roman" w:hAnsi="Times New Roman" w:cs="Times New Roman"/>
          <w:i/>
          <w:iCs/>
          <w:sz w:val="24"/>
          <w:szCs w:val="24"/>
          <w:shd w:val="clear" w:color="auto" w:fill="FFFFFF"/>
        </w:rPr>
        <w:t>C</w:t>
      </w:r>
      <w:r w:rsidR="00D02D59" w:rsidRPr="00FF6FDA">
        <w:rPr>
          <w:rFonts w:ascii="Times New Roman" w:hAnsi="Times New Roman" w:cs="Times New Roman"/>
          <w:color w:val="222222"/>
          <w:sz w:val="24"/>
          <w:szCs w:val="24"/>
          <w:shd w:val="clear" w:color="auto" w:fill="FFFFFF"/>
        </w:rPr>
        <w:t xml:space="preserve"> Hogg, M. A. (2016). </w:t>
      </w:r>
      <w:r w:rsidR="00D02D59" w:rsidRPr="00FF6FDA">
        <w:rPr>
          <w:rFonts w:ascii="Times New Roman" w:hAnsi="Times New Roman" w:cs="Times New Roman"/>
          <w:i/>
          <w:iCs/>
          <w:color w:val="222222"/>
          <w:sz w:val="24"/>
          <w:szCs w:val="24"/>
          <w:shd w:val="clear" w:color="auto" w:fill="FFFFFF"/>
        </w:rPr>
        <w:t>Social identity theory</w:t>
      </w:r>
      <w:r w:rsidR="00D02D59" w:rsidRPr="00FF6FDA">
        <w:rPr>
          <w:rFonts w:ascii="Times New Roman" w:hAnsi="Times New Roman" w:cs="Times New Roman"/>
          <w:color w:val="222222"/>
          <w:sz w:val="24"/>
          <w:szCs w:val="24"/>
          <w:shd w:val="clear" w:color="auto" w:fill="FFFFFF"/>
        </w:rPr>
        <w:t> (pp. 3-17). Springer International Publishing.</w:t>
      </w:r>
      <w:r w:rsidR="00D02D59" w:rsidRPr="00FF6FDA">
        <w:rPr>
          <w:rFonts w:ascii="Times New Roman" w:hAnsi="Times New Roman" w:cs="Times New Roman"/>
          <w:i/>
          <w:iCs/>
          <w:sz w:val="24"/>
          <w:szCs w:val="24"/>
          <w:shd w:val="clear" w:color="auto" w:fill="FFFFFF"/>
        </w:rPr>
        <w:t xml:space="preserve"> </w:t>
      </w:r>
      <w:r>
        <w:rPr>
          <w:rFonts w:ascii="Times New Roman" w:hAnsi="Times New Roman" w:cs="Times New Roman"/>
          <w:i/>
          <w:iCs/>
          <w:sz w:val="24"/>
          <w:szCs w:val="24"/>
          <w:shd w:val="clear" w:color="auto" w:fill="FFFFFF"/>
        </w:rPr>
        <w:t>Current</w:t>
      </w:r>
      <w:r w:rsidR="00D02D59" w:rsidRPr="00FF6FDA">
        <w:rPr>
          <w:rFonts w:ascii="Times New Roman" w:hAnsi="Times New Roman" w:cs="Times New Roman"/>
          <w:i/>
          <w:iCs/>
          <w:sz w:val="24"/>
          <w:szCs w:val="24"/>
          <w:shd w:val="clear" w:color="auto" w:fill="FFFFFF"/>
        </w:rPr>
        <w:t xml:space="preserve"> </w:t>
      </w:r>
      <w:bookmarkEnd w:id="0"/>
      <w:r w:rsidR="00D02D59" w:rsidRPr="00FF6FDA">
        <w:rPr>
          <w:rFonts w:ascii="Times New Roman" w:hAnsi="Times New Roman" w:cs="Times New Roman"/>
          <w:i/>
          <w:iCs/>
          <w:sz w:val="24"/>
          <w:szCs w:val="24"/>
          <w:shd w:val="clear" w:color="auto" w:fill="FFFFFF"/>
        </w:rPr>
        <w:t>opinion in psychology</w:t>
      </w:r>
      <w:r w:rsidR="00D02D59" w:rsidRPr="00FF6FDA">
        <w:rPr>
          <w:rFonts w:ascii="Times New Roman" w:hAnsi="Times New Roman" w:cs="Times New Roman"/>
          <w:sz w:val="24"/>
          <w:szCs w:val="24"/>
          <w:shd w:val="clear" w:color="auto" w:fill="FFFFFF"/>
        </w:rPr>
        <w:t>, </w:t>
      </w:r>
      <w:r w:rsidR="00D02D59" w:rsidRPr="00FF6FDA">
        <w:rPr>
          <w:rFonts w:ascii="Times New Roman" w:hAnsi="Times New Roman" w:cs="Times New Roman"/>
          <w:i/>
          <w:iCs/>
          <w:sz w:val="24"/>
          <w:szCs w:val="24"/>
          <w:shd w:val="clear" w:color="auto" w:fill="FFFFFF"/>
        </w:rPr>
        <w:t>32</w:t>
      </w:r>
      <w:r w:rsidR="00D02D59" w:rsidRPr="00FF6FDA">
        <w:rPr>
          <w:rFonts w:ascii="Times New Roman" w:hAnsi="Times New Roman" w:cs="Times New Roman"/>
          <w:sz w:val="24"/>
          <w:szCs w:val="24"/>
          <w:shd w:val="clear" w:color="auto" w:fill="FFFFFF"/>
        </w:rPr>
        <w:t>, 1-5.</w:t>
      </w:r>
    </w:p>
    <w:p w14:paraId="6395CEB7" w14:textId="18684F56" w:rsidR="005E75AF" w:rsidRDefault="005E75AF" w:rsidP="00D02D59"/>
    <w:sectPr w:rsidR="005E75AF">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im Strecker" w:date="2024-05-13T09:29:00Z" w:initials="JS">
    <w:p w14:paraId="0D6D70EB" w14:textId="77777777" w:rsidR="00AA4226" w:rsidRDefault="00AA4226" w:rsidP="00AA4226">
      <w:r>
        <w:rPr>
          <w:rStyle w:val="CommentReference"/>
        </w:rPr>
        <w:annotationRef/>
      </w:r>
      <w:r>
        <w:rPr>
          <w:sz w:val="20"/>
          <w:szCs w:val="20"/>
        </w:rPr>
        <w:t>Great introduction! You have succinctly introduced the organization and the problem it is facing!</w:t>
      </w:r>
    </w:p>
  </w:comment>
  <w:comment w:id="2" w:author="Jim Strecker" w:date="2024-05-13T09:30:00Z" w:initials="JS">
    <w:p w14:paraId="1F28E7C3" w14:textId="77777777" w:rsidR="00AA4226" w:rsidRDefault="00AA4226" w:rsidP="00AA4226">
      <w:r>
        <w:rPr>
          <w:rStyle w:val="CommentReference"/>
        </w:rPr>
        <w:annotationRef/>
      </w:r>
      <w:r>
        <w:rPr>
          <w:sz w:val="20"/>
          <w:szCs w:val="20"/>
        </w:rPr>
        <w:t>In a short essay, I would encourage you to forecast your approach to addressing the presented problem to strengthen your thesis statement.</w:t>
      </w:r>
    </w:p>
  </w:comment>
  <w:comment w:id="3" w:author="Jim Strecker" w:date="2024-05-13T09:27:00Z" w:initials="JS">
    <w:p w14:paraId="7EED080C" w14:textId="48FC45F9" w:rsidR="00AA4226" w:rsidRDefault="00AA4226" w:rsidP="00AA4226">
      <w:r>
        <w:rPr>
          <w:rStyle w:val="CommentReference"/>
        </w:rPr>
        <w:annotationRef/>
      </w:r>
      <w:r>
        <w:rPr>
          <w:sz w:val="20"/>
          <w:szCs w:val="20"/>
        </w:rPr>
        <w:t>Great insight!</w:t>
      </w:r>
    </w:p>
  </w:comment>
  <w:comment w:id="4" w:author="Jim Strecker" w:date="2024-05-13T09:31:00Z" w:initials="JS">
    <w:p w14:paraId="5ED6A4E5" w14:textId="77777777" w:rsidR="00AA4226" w:rsidRDefault="00AA4226" w:rsidP="00AA4226">
      <w:r>
        <w:rPr>
          <w:rStyle w:val="CommentReference"/>
        </w:rPr>
        <w:annotationRef/>
      </w:r>
      <w:r>
        <w:rPr>
          <w:sz w:val="20"/>
          <w:szCs w:val="20"/>
        </w:rPr>
        <w:t>Excellent diagnosis.</w:t>
      </w:r>
    </w:p>
  </w:comment>
  <w:comment w:id="5" w:author="Jim Strecker" w:date="2024-05-13T09:32:00Z" w:initials="JS">
    <w:p w14:paraId="677D1002" w14:textId="77777777" w:rsidR="00AA4226" w:rsidRDefault="00AA4226" w:rsidP="00AA4226">
      <w:r>
        <w:rPr>
          <w:rStyle w:val="CommentReference"/>
        </w:rPr>
        <w:annotationRef/>
      </w:r>
      <w:r>
        <w:rPr>
          <w:sz w:val="20"/>
          <w:szCs w:val="20"/>
        </w:rPr>
        <w:t xml:space="preserve">incomplete sentence </w:t>
      </w:r>
    </w:p>
  </w:comment>
  <w:comment w:id="6" w:author="Jim Strecker" w:date="2024-05-13T09:38:00Z" w:initials="JS">
    <w:p w14:paraId="0FCA8D92" w14:textId="77777777" w:rsidR="00AA4226" w:rsidRDefault="00AA4226" w:rsidP="00AA4226">
      <w:r>
        <w:rPr>
          <w:rStyle w:val="CommentReference"/>
        </w:rPr>
        <w:annotationRef/>
      </w:r>
      <w:r>
        <w:rPr>
          <w:sz w:val="20"/>
          <w:szCs w:val="20"/>
        </w:rPr>
        <w:t>It appears that this paragraph is underdeveloped. Along with the heading, it is good practice to introduce the subject of the paragraph. “JBA leadership introduced corrective measures, of which iniative-taking…” Then, at the end of the paragraph, “A vital component of the corrective measures included the JBA management and employees agreeing to avoid…”</w:t>
      </w:r>
    </w:p>
  </w:comment>
  <w:comment w:id="7" w:author="Jim Strecker" w:date="2024-05-13T09:40:00Z" w:initials="JS">
    <w:p w14:paraId="33CEB2E9" w14:textId="77777777" w:rsidR="00AA4226" w:rsidRDefault="00AA4226" w:rsidP="00AA4226">
      <w:r>
        <w:rPr>
          <w:rStyle w:val="CommentReference"/>
        </w:rPr>
        <w:annotationRef/>
      </w:r>
      <w:r>
        <w:rPr>
          <w:sz w:val="20"/>
          <w:szCs w:val="20"/>
        </w:rPr>
        <w:t>Excellent demonstration of problem-solving using group dynamics!</w:t>
      </w:r>
    </w:p>
  </w:comment>
  <w:comment w:id="9" w:author="Jim Strecker" w:date="2024-05-13T09:42:00Z" w:initials="JS">
    <w:p w14:paraId="4F8E035E" w14:textId="77777777" w:rsidR="00AA4226" w:rsidRDefault="00AA4226" w:rsidP="00AA4226">
      <w:r>
        <w:rPr>
          <w:rStyle w:val="CommentReference"/>
        </w:rPr>
        <w:annotationRef/>
      </w:r>
      <w:r>
        <w:rPr>
          <w:sz w:val="20"/>
          <w:szCs w:val="20"/>
        </w:rPr>
        <w:t>?</w:t>
      </w:r>
    </w:p>
  </w:comment>
  <w:comment w:id="10" w:author="Jim Strecker" w:date="2024-05-13T09:44:00Z" w:initials="JS">
    <w:p w14:paraId="1ACF0D90" w14:textId="77777777" w:rsidR="00AA4226" w:rsidRDefault="00AA4226" w:rsidP="00AA4226">
      <w:r>
        <w:rPr>
          <w:rStyle w:val="CommentReference"/>
        </w:rPr>
        <w:annotationRef/>
      </w:r>
      <w:r>
        <w:rPr>
          <w:sz w:val="20"/>
          <w:szCs w:val="20"/>
        </w:rPr>
        <w:t>It is good practice to finish your paragraph with a synthesis of the quotations since the quotations themselves do not summarize your paragraph.</w:t>
      </w:r>
    </w:p>
  </w:comment>
  <w:comment w:id="11" w:author="Jim Strecker" w:date="2024-05-13T09:44:00Z" w:initials="JS">
    <w:p w14:paraId="5A94CD20" w14:textId="77777777" w:rsidR="00AA4226" w:rsidRDefault="00AA4226" w:rsidP="00AA4226">
      <w:r>
        <w:rPr>
          <w:rStyle w:val="CommentReference"/>
        </w:rPr>
        <w:annotationRef/>
      </w:r>
      <w:r>
        <w:rPr>
          <w:sz w:val="20"/>
          <w:szCs w:val="20"/>
        </w:rPr>
        <w:t>How does this paragraph relate to the corrective measures?</w:t>
      </w:r>
    </w:p>
  </w:comment>
  <w:comment w:id="12" w:author="Jim Strecker" w:date="2024-05-13T09:51:00Z" w:initials="JS">
    <w:p w14:paraId="574C7101" w14:textId="77777777" w:rsidR="00AA4226" w:rsidRDefault="00AA4226" w:rsidP="00AA4226">
      <w:r>
        <w:rPr>
          <w:rStyle w:val="CommentReference"/>
        </w:rPr>
        <w:annotationRef/>
      </w:r>
      <w:r>
        <w:rPr>
          <w:sz w:val="20"/>
          <w:szCs w:val="20"/>
        </w:rPr>
        <w:t xml:space="preserve">Your conclusion needs to be more cohesive with the rest of the essay. You should refrain from introducing any new information within your conclusion. Your conclusion should be crafted around your thesis statement, outlining the problem, your suggested solution, and how your suggested solution may address the problem. </w:t>
      </w:r>
    </w:p>
  </w:comment>
  <w:comment w:id="14" w:author="Jim Strecker" w:date="2024-05-13T09:46:00Z" w:initials="JS">
    <w:p w14:paraId="5A82D5BF" w14:textId="3C616CED" w:rsidR="00AA4226" w:rsidRDefault="00AA4226" w:rsidP="00AA4226">
      <w:r>
        <w:rPr>
          <w:rStyle w:val="CommentReference"/>
        </w:rPr>
        <w:annotationRef/>
      </w:r>
      <w:r>
        <w:rPr>
          <w:sz w:val="20"/>
          <w:szCs w:val="20"/>
        </w:rPr>
        <w:t>check APA7</w:t>
      </w:r>
    </w:p>
  </w:comment>
  <w:comment w:id="15" w:author="Jim Strecker" w:date="2024-05-13T09:47:00Z" w:initials="JS">
    <w:p w14:paraId="07EC8C18" w14:textId="77777777" w:rsidR="00AA4226" w:rsidRDefault="00AA4226" w:rsidP="00AA4226">
      <w:r>
        <w:rPr>
          <w:rStyle w:val="CommentReference"/>
        </w:rPr>
        <w:annotationRef/>
      </w:r>
      <w:r>
        <w:rPr>
          <w:sz w:val="20"/>
          <w:szCs w:val="20"/>
        </w:rPr>
        <w:t>Check APA, title capitalization seems to impact many of your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6D70EB" w15:done="0"/>
  <w15:commentEx w15:paraId="1F28E7C3" w15:done="0"/>
  <w15:commentEx w15:paraId="7EED080C" w15:done="0"/>
  <w15:commentEx w15:paraId="5ED6A4E5" w15:done="0"/>
  <w15:commentEx w15:paraId="677D1002" w15:done="0"/>
  <w15:commentEx w15:paraId="0FCA8D92" w15:done="0"/>
  <w15:commentEx w15:paraId="33CEB2E9" w15:done="0"/>
  <w15:commentEx w15:paraId="4F8E035E" w15:done="0"/>
  <w15:commentEx w15:paraId="1ACF0D90" w15:done="0"/>
  <w15:commentEx w15:paraId="5A94CD20" w15:done="0"/>
  <w15:commentEx w15:paraId="574C7101" w15:done="0"/>
  <w15:commentEx w15:paraId="5A82D5BF" w15:done="0"/>
  <w15:commentEx w15:paraId="07EC8C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C905049" w16cex:dateUtc="2024-05-13T14:29:00Z"/>
  <w16cex:commentExtensible w16cex:durableId="37B65486" w16cex:dateUtc="2024-05-13T14:30:00Z"/>
  <w16cex:commentExtensible w16cex:durableId="5E70CFFA" w16cex:dateUtc="2024-05-13T14:27:00Z"/>
  <w16cex:commentExtensible w16cex:durableId="3F827D7C" w16cex:dateUtc="2024-05-13T14:31:00Z"/>
  <w16cex:commentExtensible w16cex:durableId="52B10594" w16cex:dateUtc="2024-05-13T14:32:00Z"/>
  <w16cex:commentExtensible w16cex:durableId="7F5473D2" w16cex:dateUtc="2024-05-13T14:38:00Z"/>
  <w16cex:commentExtensible w16cex:durableId="34704D54" w16cex:dateUtc="2024-05-13T14:40:00Z"/>
  <w16cex:commentExtensible w16cex:durableId="6EE7A2C0" w16cex:dateUtc="2024-05-13T14:42:00Z"/>
  <w16cex:commentExtensible w16cex:durableId="7481D98B" w16cex:dateUtc="2024-05-13T14:44:00Z"/>
  <w16cex:commentExtensible w16cex:durableId="11085BF5" w16cex:dateUtc="2024-05-13T14:44:00Z"/>
  <w16cex:commentExtensible w16cex:durableId="0E95D8BC" w16cex:dateUtc="2024-05-13T14:51:00Z"/>
  <w16cex:commentExtensible w16cex:durableId="45AEB9A4" w16cex:dateUtc="2024-05-13T14:46:00Z"/>
  <w16cex:commentExtensible w16cex:durableId="4DA123C0" w16cex:dateUtc="2024-05-13T1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6D70EB" w16cid:durableId="3C905049"/>
  <w16cid:commentId w16cid:paraId="1F28E7C3" w16cid:durableId="37B65486"/>
  <w16cid:commentId w16cid:paraId="7EED080C" w16cid:durableId="5E70CFFA"/>
  <w16cid:commentId w16cid:paraId="5ED6A4E5" w16cid:durableId="3F827D7C"/>
  <w16cid:commentId w16cid:paraId="677D1002" w16cid:durableId="52B10594"/>
  <w16cid:commentId w16cid:paraId="0FCA8D92" w16cid:durableId="7F5473D2"/>
  <w16cid:commentId w16cid:paraId="33CEB2E9" w16cid:durableId="34704D54"/>
  <w16cid:commentId w16cid:paraId="4F8E035E" w16cid:durableId="6EE7A2C0"/>
  <w16cid:commentId w16cid:paraId="1ACF0D90" w16cid:durableId="7481D98B"/>
  <w16cid:commentId w16cid:paraId="5A94CD20" w16cid:durableId="11085BF5"/>
  <w16cid:commentId w16cid:paraId="574C7101" w16cid:durableId="0E95D8BC"/>
  <w16cid:commentId w16cid:paraId="5A82D5BF" w16cid:durableId="45AEB9A4"/>
  <w16cid:commentId w16cid:paraId="07EC8C18" w16cid:durableId="4DA123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7CAE7" w14:textId="77777777" w:rsidR="007537D8" w:rsidRDefault="007537D8" w:rsidP="00837469">
      <w:r>
        <w:separator/>
      </w:r>
    </w:p>
  </w:endnote>
  <w:endnote w:type="continuationSeparator" w:id="0">
    <w:p w14:paraId="12EE8869" w14:textId="77777777" w:rsidR="007537D8" w:rsidRDefault="007537D8" w:rsidP="00837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52914" w14:textId="77777777" w:rsidR="007537D8" w:rsidRDefault="007537D8" w:rsidP="00837469">
      <w:r>
        <w:separator/>
      </w:r>
    </w:p>
  </w:footnote>
  <w:footnote w:type="continuationSeparator" w:id="0">
    <w:p w14:paraId="21703766" w14:textId="77777777" w:rsidR="007537D8" w:rsidRDefault="007537D8" w:rsidP="00837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92713236"/>
      <w:docPartObj>
        <w:docPartGallery w:val="Page Numbers (Top of Page)"/>
        <w:docPartUnique/>
      </w:docPartObj>
    </w:sdtPr>
    <w:sdtContent>
      <w:p w14:paraId="42D57ABD" w14:textId="77777777" w:rsidR="00837469" w:rsidRDefault="00837469" w:rsidP="00837469">
        <w:pPr>
          <w:pStyle w:val="NormalWeb"/>
          <w:rPr>
            <w:sz w:val="18"/>
            <w:szCs w:val="18"/>
          </w:rPr>
        </w:pPr>
        <w:r>
          <w:rPr>
            <w:b/>
            <w:bCs/>
            <w:color w:val="000000"/>
            <w:sz w:val="18"/>
            <w:szCs w:val="18"/>
            <w:shd w:val="clear" w:color="auto" w:fill="FFFFFF"/>
          </w:rPr>
          <w:t xml:space="preserve">Peter Abraham Airewele </w:t>
        </w:r>
        <w:r>
          <w:rPr>
            <w:b/>
            <w:bCs/>
            <w:sz w:val="18"/>
            <w:szCs w:val="18"/>
          </w:rPr>
          <w:t xml:space="preserve">DSL, Core 4 </w:t>
        </w:r>
        <w:r>
          <w:rPr>
            <w:b/>
            <w:bCs/>
            <w:color w:val="000000"/>
            <w:sz w:val="18"/>
            <w:szCs w:val="18"/>
            <w:shd w:val="clear" w:color="auto" w:fill="FFFFFF"/>
          </w:rPr>
          <w:t xml:space="preserve">LDR 813-42: Organizational </w:t>
        </w:r>
        <w:proofErr w:type="gramStart"/>
        <w:r>
          <w:rPr>
            <w:b/>
            <w:bCs/>
            <w:color w:val="000000"/>
            <w:sz w:val="18"/>
            <w:szCs w:val="18"/>
            <w:shd w:val="clear" w:color="auto" w:fill="FFFFFF"/>
          </w:rPr>
          <w:t>Dynamics  Spring</w:t>
        </w:r>
        <w:proofErr w:type="gramEnd"/>
        <w:r>
          <w:rPr>
            <w:b/>
            <w:bCs/>
            <w:color w:val="000000"/>
            <w:sz w:val="18"/>
            <w:szCs w:val="18"/>
            <w:shd w:val="clear" w:color="auto" w:fill="FFFFFF"/>
          </w:rPr>
          <w:t xml:space="preserve"> Semester 2024.  03/18/2024      </w:t>
        </w: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1</w:t>
        </w:r>
        <w:r>
          <w:rPr>
            <w:noProof/>
            <w:sz w:val="18"/>
            <w:szCs w:val="18"/>
          </w:rPr>
          <w:fldChar w:fldCharType="end"/>
        </w:r>
      </w:p>
    </w:sdtContent>
  </w:sdt>
  <w:p w14:paraId="1B43E000" w14:textId="77777777" w:rsidR="00837469" w:rsidRDefault="0083746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D59"/>
    <w:rsid w:val="000011DF"/>
    <w:rsid w:val="000055C1"/>
    <w:rsid w:val="000057EB"/>
    <w:rsid w:val="000070E1"/>
    <w:rsid w:val="00010B23"/>
    <w:rsid w:val="00017380"/>
    <w:rsid w:val="00020643"/>
    <w:rsid w:val="00025A65"/>
    <w:rsid w:val="000405E7"/>
    <w:rsid w:val="000414B4"/>
    <w:rsid w:val="000578A3"/>
    <w:rsid w:val="000601A8"/>
    <w:rsid w:val="00061CCA"/>
    <w:rsid w:val="000631A2"/>
    <w:rsid w:val="000647EE"/>
    <w:rsid w:val="000658D7"/>
    <w:rsid w:val="0006643E"/>
    <w:rsid w:val="00076250"/>
    <w:rsid w:val="000805DD"/>
    <w:rsid w:val="000856E8"/>
    <w:rsid w:val="000903D5"/>
    <w:rsid w:val="0009638B"/>
    <w:rsid w:val="000A4447"/>
    <w:rsid w:val="000A48E7"/>
    <w:rsid w:val="000A63F5"/>
    <w:rsid w:val="000B0811"/>
    <w:rsid w:val="000B2FE7"/>
    <w:rsid w:val="000B667D"/>
    <w:rsid w:val="000C0C1D"/>
    <w:rsid w:val="000C3001"/>
    <w:rsid w:val="000C30FF"/>
    <w:rsid w:val="000C5710"/>
    <w:rsid w:val="000C7121"/>
    <w:rsid w:val="000C74C2"/>
    <w:rsid w:val="000D006C"/>
    <w:rsid w:val="000D2EEF"/>
    <w:rsid w:val="000D56CA"/>
    <w:rsid w:val="000D5A1E"/>
    <w:rsid w:val="000E679F"/>
    <w:rsid w:val="000E6F61"/>
    <w:rsid w:val="001056A1"/>
    <w:rsid w:val="001179C4"/>
    <w:rsid w:val="00117CC7"/>
    <w:rsid w:val="00121995"/>
    <w:rsid w:val="00123F3E"/>
    <w:rsid w:val="00134000"/>
    <w:rsid w:val="001357E2"/>
    <w:rsid w:val="00145D52"/>
    <w:rsid w:val="001475A6"/>
    <w:rsid w:val="00151574"/>
    <w:rsid w:val="00152A4C"/>
    <w:rsid w:val="00156764"/>
    <w:rsid w:val="0015710C"/>
    <w:rsid w:val="0016258C"/>
    <w:rsid w:val="00162F21"/>
    <w:rsid w:val="001714E2"/>
    <w:rsid w:val="00175525"/>
    <w:rsid w:val="00175573"/>
    <w:rsid w:val="0018769F"/>
    <w:rsid w:val="001920E1"/>
    <w:rsid w:val="00195547"/>
    <w:rsid w:val="001A39B1"/>
    <w:rsid w:val="001A52EC"/>
    <w:rsid w:val="001B6848"/>
    <w:rsid w:val="001B7C26"/>
    <w:rsid w:val="001C0036"/>
    <w:rsid w:val="001C46C3"/>
    <w:rsid w:val="001E6D88"/>
    <w:rsid w:val="001F225C"/>
    <w:rsid w:val="001F3B8E"/>
    <w:rsid w:val="00202DD6"/>
    <w:rsid w:val="00207D77"/>
    <w:rsid w:val="002108F9"/>
    <w:rsid w:val="00211752"/>
    <w:rsid w:val="002127A8"/>
    <w:rsid w:val="00212EE0"/>
    <w:rsid w:val="00216041"/>
    <w:rsid w:val="00216D57"/>
    <w:rsid w:val="00224CB0"/>
    <w:rsid w:val="00235FC8"/>
    <w:rsid w:val="00240252"/>
    <w:rsid w:val="002451D2"/>
    <w:rsid w:val="00251A97"/>
    <w:rsid w:val="00257D24"/>
    <w:rsid w:val="00257F37"/>
    <w:rsid w:val="00262A45"/>
    <w:rsid w:val="00264B2F"/>
    <w:rsid w:val="00265D21"/>
    <w:rsid w:val="002672BA"/>
    <w:rsid w:val="0027039F"/>
    <w:rsid w:val="0028172D"/>
    <w:rsid w:val="00287390"/>
    <w:rsid w:val="00291D61"/>
    <w:rsid w:val="00292DFF"/>
    <w:rsid w:val="002A1BF2"/>
    <w:rsid w:val="002B176D"/>
    <w:rsid w:val="002B2C14"/>
    <w:rsid w:val="002C13BA"/>
    <w:rsid w:val="002D02A0"/>
    <w:rsid w:val="002D53D7"/>
    <w:rsid w:val="002E0374"/>
    <w:rsid w:val="002E2518"/>
    <w:rsid w:val="002E364E"/>
    <w:rsid w:val="002E497E"/>
    <w:rsid w:val="0030390D"/>
    <w:rsid w:val="00305AE5"/>
    <w:rsid w:val="0031456E"/>
    <w:rsid w:val="00315300"/>
    <w:rsid w:val="00316B09"/>
    <w:rsid w:val="00326752"/>
    <w:rsid w:val="00327848"/>
    <w:rsid w:val="00330707"/>
    <w:rsid w:val="0033743D"/>
    <w:rsid w:val="003417BD"/>
    <w:rsid w:val="0034230C"/>
    <w:rsid w:val="00343C0B"/>
    <w:rsid w:val="003476FC"/>
    <w:rsid w:val="00350349"/>
    <w:rsid w:val="003630E7"/>
    <w:rsid w:val="00365ACF"/>
    <w:rsid w:val="00366123"/>
    <w:rsid w:val="003777FE"/>
    <w:rsid w:val="00383898"/>
    <w:rsid w:val="00394646"/>
    <w:rsid w:val="003A5E34"/>
    <w:rsid w:val="003B4F9D"/>
    <w:rsid w:val="003C11F2"/>
    <w:rsid w:val="003E2923"/>
    <w:rsid w:val="003E2A8A"/>
    <w:rsid w:val="003E6648"/>
    <w:rsid w:val="003F14AD"/>
    <w:rsid w:val="003F3146"/>
    <w:rsid w:val="003F3D17"/>
    <w:rsid w:val="003F3F24"/>
    <w:rsid w:val="00401814"/>
    <w:rsid w:val="00404665"/>
    <w:rsid w:val="00414D51"/>
    <w:rsid w:val="00425580"/>
    <w:rsid w:val="00434747"/>
    <w:rsid w:val="0043677B"/>
    <w:rsid w:val="00437AF0"/>
    <w:rsid w:val="00440696"/>
    <w:rsid w:val="00445A33"/>
    <w:rsid w:val="0046311F"/>
    <w:rsid w:val="00463D52"/>
    <w:rsid w:val="004664B4"/>
    <w:rsid w:val="004778AB"/>
    <w:rsid w:val="004779CA"/>
    <w:rsid w:val="00481F30"/>
    <w:rsid w:val="00482F14"/>
    <w:rsid w:val="004856B3"/>
    <w:rsid w:val="00493AD9"/>
    <w:rsid w:val="004948C0"/>
    <w:rsid w:val="004A28AF"/>
    <w:rsid w:val="004A34B7"/>
    <w:rsid w:val="004A6CC1"/>
    <w:rsid w:val="004B3A2C"/>
    <w:rsid w:val="004B564E"/>
    <w:rsid w:val="004C057C"/>
    <w:rsid w:val="004C687F"/>
    <w:rsid w:val="004C6C95"/>
    <w:rsid w:val="004D1445"/>
    <w:rsid w:val="004D3117"/>
    <w:rsid w:val="004D6BA8"/>
    <w:rsid w:val="004E43EA"/>
    <w:rsid w:val="004F0E29"/>
    <w:rsid w:val="004F7442"/>
    <w:rsid w:val="00500D69"/>
    <w:rsid w:val="005056B9"/>
    <w:rsid w:val="00511A1E"/>
    <w:rsid w:val="005127BC"/>
    <w:rsid w:val="00513702"/>
    <w:rsid w:val="00513F38"/>
    <w:rsid w:val="005152C6"/>
    <w:rsid w:val="00526342"/>
    <w:rsid w:val="005341A1"/>
    <w:rsid w:val="00535699"/>
    <w:rsid w:val="00540E53"/>
    <w:rsid w:val="00543856"/>
    <w:rsid w:val="00545EA3"/>
    <w:rsid w:val="00555C5A"/>
    <w:rsid w:val="0056257B"/>
    <w:rsid w:val="00573B84"/>
    <w:rsid w:val="00574639"/>
    <w:rsid w:val="005834C7"/>
    <w:rsid w:val="005851EE"/>
    <w:rsid w:val="00585DE5"/>
    <w:rsid w:val="0058621E"/>
    <w:rsid w:val="00586567"/>
    <w:rsid w:val="005924D9"/>
    <w:rsid w:val="005976C0"/>
    <w:rsid w:val="005A1593"/>
    <w:rsid w:val="005A19F8"/>
    <w:rsid w:val="005A29E1"/>
    <w:rsid w:val="005A65B3"/>
    <w:rsid w:val="005B2A16"/>
    <w:rsid w:val="005B57A4"/>
    <w:rsid w:val="005B662B"/>
    <w:rsid w:val="005B7D11"/>
    <w:rsid w:val="005C2384"/>
    <w:rsid w:val="005C3E6B"/>
    <w:rsid w:val="005D0311"/>
    <w:rsid w:val="005D05CE"/>
    <w:rsid w:val="005D6EB0"/>
    <w:rsid w:val="005D7A48"/>
    <w:rsid w:val="005E31DC"/>
    <w:rsid w:val="005E75AF"/>
    <w:rsid w:val="005F7917"/>
    <w:rsid w:val="00602CE9"/>
    <w:rsid w:val="00625B87"/>
    <w:rsid w:val="006335D8"/>
    <w:rsid w:val="0065645E"/>
    <w:rsid w:val="0066241C"/>
    <w:rsid w:val="00665B56"/>
    <w:rsid w:val="006711F3"/>
    <w:rsid w:val="00674615"/>
    <w:rsid w:val="006770B9"/>
    <w:rsid w:val="00677C25"/>
    <w:rsid w:val="006877D3"/>
    <w:rsid w:val="006910C6"/>
    <w:rsid w:val="006971D7"/>
    <w:rsid w:val="006A1924"/>
    <w:rsid w:val="006A1B68"/>
    <w:rsid w:val="006A6E29"/>
    <w:rsid w:val="006B59F2"/>
    <w:rsid w:val="006D44F4"/>
    <w:rsid w:val="006E2D43"/>
    <w:rsid w:val="006E3022"/>
    <w:rsid w:val="006E7854"/>
    <w:rsid w:val="006F201A"/>
    <w:rsid w:val="006F3CCA"/>
    <w:rsid w:val="007021A0"/>
    <w:rsid w:val="0070403C"/>
    <w:rsid w:val="0070613B"/>
    <w:rsid w:val="007063F7"/>
    <w:rsid w:val="007137E2"/>
    <w:rsid w:val="00714480"/>
    <w:rsid w:val="007310BF"/>
    <w:rsid w:val="00741FC1"/>
    <w:rsid w:val="00744AD2"/>
    <w:rsid w:val="00746049"/>
    <w:rsid w:val="007537D8"/>
    <w:rsid w:val="00756C8B"/>
    <w:rsid w:val="007579FA"/>
    <w:rsid w:val="00762AF9"/>
    <w:rsid w:val="00765270"/>
    <w:rsid w:val="00771E6B"/>
    <w:rsid w:val="00771EC5"/>
    <w:rsid w:val="00787140"/>
    <w:rsid w:val="00790206"/>
    <w:rsid w:val="00790A46"/>
    <w:rsid w:val="00792A2F"/>
    <w:rsid w:val="007A1BCF"/>
    <w:rsid w:val="007A2E1E"/>
    <w:rsid w:val="007A5DD8"/>
    <w:rsid w:val="007B1505"/>
    <w:rsid w:val="007B2934"/>
    <w:rsid w:val="007B3FAB"/>
    <w:rsid w:val="007B5448"/>
    <w:rsid w:val="007C69C8"/>
    <w:rsid w:val="007D6017"/>
    <w:rsid w:val="007F1797"/>
    <w:rsid w:val="007F3A22"/>
    <w:rsid w:val="00806019"/>
    <w:rsid w:val="008113BE"/>
    <w:rsid w:val="008123CB"/>
    <w:rsid w:val="00815DA2"/>
    <w:rsid w:val="00823F2A"/>
    <w:rsid w:val="00826412"/>
    <w:rsid w:val="0083204A"/>
    <w:rsid w:val="008334AD"/>
    <w:rsid w:val="00837469"/>
    <w:rsid w:val="008402FA"/>
    <w:rsid w:val="0084278D"/>
    <w:rsid w:val="00845F49"/>
    <w:rsid w:val="00852E65"/>
    <w:rsid w:val="00861F06"/>
    <w:rsid w:val="00867CA8"/>
    <w:rsid w:val="008755AE"/>
    <w:rsid w:val="00885074"/>
    <w:rsid w:val="00885E3E"/>
    <w:rsid w:val="00896C19"/>
    <w:rsid w:val="008A0538"/>
    <w:rsid w:val="008B238B"/>
    <w:rsid w:val="008B3ABF"/>
    <w:rsid w:val="008B792B"/>
    <w:rsid w:val="008C11DE"/>
    <w:rsid w:val="008D50C3"/>
    <w:rsid w:val="008E0CB1"/>
    <w:rsid w:val="008E346A"/>
    <w:rsid w:val="008F0233"/>
    <w:rsid w:val="008F6BC8"/>
    <w:rsid w:val="0090595E"/>
    <w:rsid w:val="0090794D"/>
    <w:rsid w:val="00911389"/>
    <w:rsid w:val="009120E1"/>
    <w:rsid w:val="00920262"/>
    <w:rsid w:val="0092035F"/>
    <w:rsid w:val="00920663"/>
    <w:rsid w:val="00920FD3"/>
    <w:rsid w:val="0092311A"/>
    <w:rsid w:val="00927DE1"/>
    <w:rsid w:val="00936FE7"/>
    <w:rsid w:val="00940B87"/>
    <w:rsid w:val="00944E23"/>
    <w:rsid w:val="00944F06"/>
    <w:rsid w:val="00947BB8"/>
    <w:rsid w:val="00950FCE"/>
    <w:rsid w:val="00951826"/>
    <w:rsid w:val="00964897"/>
    <w:rsid w:val="00966891"/>
    <w:rsid w:val="009771F8"/>
    <w:rsid w:val="00977977"/>
    <w:rsid w:val="00981392"/>
    <w:rsid w:val="00981AC5"/>
    <w:rsid w:val="009826A7"/>
    <w:rsid w:val="00984799"/>
    <w:rsid w:val="0099053C"/>
    <w:rsid w:val="009A5700"/>
    <w:rsid w:val="009A7B75"/>
    <w:rsid w:val="009C29FA"/>
    <w:rsid w:val="009C617A"/>
    <w:rsid w:val="009C63A2"/>
    <w:rsid w:val="009C751F"/>
    <w:rsid w:val="009D23B8"/>
    <w:rsid w:val="009D2C3F"/>
    <w:rsid w:val="009E6950"/>
    <w:rsid w:val="009F01B7"/>
    <w:rsid w:val="00A068E1"/>
    <w:rsid w:val="00A076AE"/>
    <w:rsid w:val="00A07969"/>
    <w:rsid w:val="00A1218F"/>
    <w:rsid w:val="00A1566F"/>
    <w:rsid w:val="00A20E6E"/>
    <w:rsid w:val="00A32067"/>
    <w:rsid w:val="00A3474D"/>
    <w:rsid w:val="00A348B1"/>
    <w:rsid w:val="00A409F2"/>
    <w:rsid w:val="00A42EDC"/>
    <w:rsid w:val="00A432A7"/>
    <w:rsid w:val="00A50B9B"/>
    <w:rsid w:val="00A5613F"/>
    <w:rsid w:val="00A65FD6"/>
    <w:rsid w:val="00A7062C"/>
    <w:rsid w:val="00A70EC5"/>
    <w:rsid w:val="00A73D65"/>
    <w:rsid w:val="00A74F0F"/>
    <w:rsid w:val="00A816A7"/>
    <w:rsid w:val="00A81BE3"/>
    <w:rsid w:val="00A82EB0"/>
    <w:rsid w:val="00A82F93"/>
    <w:rsid w:val="00A9176F"/>
    <w:rsid w:val="00A9643E"/>
    <w:rsid w:val="00AA2E0D"/>
    <w:rsid w:val="00AA4226"/>
    <w:rsid w:val="00AA50A4"/>
    <w:rsid w:val="00AB2527"/>
    <w:rsid w:val="00AB2D98"/>
    <w:rsid w:val="00AB77EF"/>
    <w:rsid w:val="00AD02E3"/>
    <w:rsid w:val="00AD1EAA"/>
    <w:rsid w:val="00AD3852"/>
    <w:rsid w:val="00AD5607"/>
    <w:rsid w:val="00AE1937"/>
    <w:rsid w:val="00AE2FFE"/>
    <w:rsid w:val="00AE3074"/>
    <w:rsid w:val="00AE7C63"/>
    <w:rsid w:val="00AE7FD9"/>
    <w:rsid w:val="00AF49E8"/>
    <w:rsid w:val="00B10F28"/>
    <w:rsid w:val="00B16C01"/>
    <w:rsid w:val="00B2392D"/>
    <w:rsid w:val="00B47DC7"/>
    <w:rsid w:val="00B51E72"/>
    <w:rsid w:val="00B52C04"/>
    <w:rsid w:val="00B53CE1"/>
    <w:rsid w:val="00B6047C"/>
    <w:rsid w:val="00B65790"/>
    <w:rsid w:val="00B71B09"/>
    <w:rsid w:val="00B902DE"/>
    <w:rsid w:val="00B914B2"/>
    <w:rsid w:val="00B92989"/>
    <w:rsid w:val="00B95BC6"/>
    <w:rsid w:val="00BB1268"/>
    <w:rsid w:val="00BB7CEB"/>
    <w:rsid w:val="00BC0BA1"/>
    <w:rsid w:val="00BC4006"/>
    <w:rsid w:val="00BC61A5"/>
    <w:rsid w:val="00BC735A"/>
    <w:rsid w:val="00BD10CB"/>
    <w:rsid w:val="00BD218D"/>
    <w:rsid w:val="00BD4030"/>
    <w:rsid w:val="00BD6635"/>
    <w:rsid w:val="00BE06D1"/>
    <w:rsid w:val="00BE453B"/>
    <w:rsid w:val="00BF00D9"/>
    <w:rsid w:val="00BF60F7"/>
    <w:rsid w:val="00C0085F"/>
    <w:rsid w:val="00C05C2A"/>
    <w:rsid w:val="00C07022"/>
    <w:rsid w:val="00C1047F"/>
    <w:rsid w:val="00C122C0"/>
    <w:rsid w:val="00C16002"/>
    <w:rsid w:val="00C17B36"/>
    <w:rsid w:val="00C242D1"/>
    <w:rsid w:val="00C25085"/>
    <w:rsid w:val="00C265F7"/>
    <w:rsid w:val="00C26A1F"/>
    <w:rsid w:val="00C47048"/>
    <w:rsid w:val="00C606D3"/>
    <w:rsid w:val="00C7399D"/>
    <w:rsid w:val="00C75823"/>
    <w:rsid w:val="00CA6159"/>
    <w:rsid w:val="00CB7B8C"/>
    <w:rsid w:val="00CC2D38"/>
    <w:rsid w:val="00CD1100"/>
    <w:rsid w:val="00CD34EE"/>
    <w:rsid w:val="00CD49E1"/>
    <w:rsid w:val="00CD57BC"/>
    <w:rsid w:val="00CE3C71"/>
    <w:rsid w:val="00CF0A4E"/>
    <w:rsid w:val="00D02D59"/>
    <w:rsid w:val="00D05134"/>
    <w:rsid w:val="00D12CEA"/>
    <w:rsid w:val="00D13884"/>
    <w:rsid w:val="00D34927"/>
    <w:rsid w:val="00D34ED8"/>
    <w:rsid w:val="00D40ACD"/>
    <w:rsid w:val="00D42F1A"/>
    <w:rsid w:val="00D43AE0"/>
    <w:rsid w:val="00D50E28"/>
    <w:rsid w:val="00D53C25"/>
    <w:rsid w:val="00D65EC3"/>
    <w:rsid w:val="00D71F08"/>
    <w:rsid w:val="00D75791"/>
    <w:rsid w:val="00D75F44"/>
    <w:rsid w:val="00D76CE6"/>
    <w:rsid w:val="00D82CC2"/>
    <w:rsid w:val="00DA0CA6"/>
    <w:rsid w:val="00DA5EA1"/>
    <w:rsid w:val="00DA66B2"/>
    <w:rsid w:val="00DB703B"/>
    <w:rsid w:val="00DC2659"/>
    <w:rsid w:val="00DC2D99"/>
    <w:rsid w:val="00DC6B26"/>
    <w:rsid w:val="00DE179E"/>
    <w:rsid w:val="00DF1794"/>
    <w:rsid w:val="00DF2AD2"/>
    <w:rsid w:val="00E00167"/>
    <w:rsid w:val="00E028F6"/>
    <w:rsid w:val="00E04DD9"/>
    <w:rsid w:val="00E12016"/>
    <w:rsid w:val="00E20F98"/>
    <w:rsid w:val="00E23404"/>
    <w:rsid w:val="00E236BF"/>
    <w:rsid w:val="00E25E3B"/>
    <w:rsid w:val="00E36631"/>
    <w:rsid w:val="00E3663C"/>
    <w:rsid w:val="00E41C93"/>
    <w:rsid w:val="00E45800"/>
    <w:rsid w:val="00E46436"/>
    <w:rsid w:val="00E466B7"/>
    <w:rsid w:val="00E568A4"/>
    <w:rsid w:val="00E65B69"/>
    <w:rsid w:val="00E6672C"/>
    <w:rsid w:val="00E67D3F"/>
    <w:rsid w:val="00E71846"/>
    <w:rsid w:val="00E87A91"/>
    <w:rsid w:val="00E9237A"/>
    <w:rsid w:val="00EA1676"/>
    <w:rsid w:val="00EA64CB"/>
    <w:rsid w:val="00EB100F"/>
    <w:rsid w:val="00EB7B3F"/>
    <w:rsid w:val="00EC5B50"/>
    <w:rsid w:val="00EC7CD5"/>
    <w:rsid w:val="00ED1CDB"/>
    <w:rsid w:val="00ED49FF"/>
    <w:rsid w:val="00ED55DA"/>
    <w:rsid w:val="00ED5DBE"/>
    <w:rsid w:val="00EE45EA"/>
    <w:rsid w:val="00EE4A72"/>
    <w:rsid w:val="00EE5B38"/>
    <w:rsid w:val="00EF4156"/>
    <w:rsid w:val="00EF599A"/>
    <w:rsid w:val="00F07F4F"/>
    <w:rsid w:val="00F16C7D"/>
    <w:rsid w:val="00F17E9E"/>
    <w:rsid w:val="00F35B6E"/>
    <w:rsid w:val="00F41162"/>
    <w:rsid w:val="00F41504"/>
    <w:rsid w:val="00F415A1"/>
    <w:rsid w:val="00F4401E"/>
    <w:rsid w:val="00F539B8"/>
    <w:rsid w:val="00F57348"/>
    <w:rsid w:val="00F62ED9"/>
    <w:rsid w:val="00F742F2"/>
    <w:rsid w:val="00F74AB6"/>
    <w:rsid w:val="00F75A0D"/>
    <w:rsid w:val="00F77125"/>
    <w:rsid w:val="00F859AE"/>
    <w:rsid w:val="00F92A15"/>
    <w:rsid w:val="00FB234F"/>
    <w:rsid w:val="00FB4E15"/>
    <w:rsid w:val="00FC0DBC"/>
    <w:rsid w:val="00FC3464"/>
    <w:rsid w:val="00FC7D68"/>
    <w:rsid w:val="00FD3C7E"/>
    <w:rsid w:val="00FD6AC1"/>
    <w:rsid w:val="00FE00F6"/>
    <w:rsid w:val="00FE75AE"/>
    <w:rsid w:val="00FF1169"/>
    <w:rsid w:val="00FF6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D6A74"/>
  <w15:chartTrackingRefBased/>
  <w15:docId w15:val="{4BA8DC8F-E6BD-4F3E-887C-6B976FF9D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D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02D5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02D5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02D5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02D5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02D5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02D5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D5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D5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D5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D5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02D5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02D5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02D5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02D5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02D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D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D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D59"/>
    <w:rPr>
      <w:rFonts w:eastAsiaTheme="majorEastAsia" w:cstheme="majorBidi"/>
      <w:color w:val="272727" w:themeColor="text1" w:themeTint="D8"/>
    </w:rPr>
  </w:style>
  <w:style w:type="paragraph" w:styleId="Title">
    <w:name w:val="Title"/>
    <w:basedOn w:val="Normal"/>
    <w:next w:val="Normal"/>
    <w:link w:val="TitleChar"/>
    <w:uiPriority w:val="10"/>
    <w:qFormat/>
    <w:rsid w:val="00D02D5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D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D5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D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D5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02D59"/>
    <w:rPr>
      <w:i/>
      <w:iCs/>
      <w:color w:val="404040" w:themeColor="text1" w:themeTint="BF"/>
    </w:rPr>
  </w:style>
  <w:style w:type="paragraph" w:styleId="ListParagraph">
    <w:name w:val="List Paragraph"/>
    <w:basedOn w:val="Normal"/>
    <w:uiPriority w:val="34"/>
    <w:qFormat/>
    <w:rsid w:val="00D02D59"/>
    <w:pPr>
      <w:ind w:left="720"/>
      <w:contextualSpacing/>
    </w:pPr>
  </w:style>
  <w:style w:type="character" w:styleId="IntenseEmphasis">
    <w:name w:val="Intense Emphasis"/>
    <w:basedOn w:val="DefaultParagraphFont"/>
    <w:uiPriority w:val="21"/>
    <w:qFormat/>
    <w:rsid w:val="00D02D59"/>
    <w:rPr>
      <w:i/>
      <w:iCs/>
      <w:color w:val="365F91" w:themeColor="accent1" w:themeShade="BF"/>
    </w:rPr>
  </w:style>
  <w:style w:type="paragraph" w:styleId="IntenseQuote">
    <w:name w:val="Intense Quote"/>
    <w:basedOn w:val="Normal"/>
    <w:next w:val="Normal"/>
    <w:link w:val="IntenseQuoteChar"/>
    <w:uiPriority w:val="30"/>
    <w:qFormat/>
    <w:rsid w:val="00D02D5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02D59"/>
    <w:rPr>
      <w:i/>
      <w:iCs/>
      <w:color w:val="365F91" w:themeColor="accent1" w:themeShade="BF"/>
    </w:rPr>
  </w:style>
  <w:style w:type="character" w:styleId="IntenseReference">
    <w:name w:val="Intense Reference"/>
    <w:basedOn w:val="DefaultParagraphFont"/>
    <w:uiPriority w:val="32"/>
    <w:qFormat/>
    <w:rsid w:val="00D02D59"/>
    <w:rPr>
      <w:b/>
      <w:bCs/>
      <w:smallCaps/>
      <w:color w:val="365F91" w:themeColor="accent1" w:themeShade="BF"/>
      <w:spacing w:val="5"/>
    </w:rPr>
  </w:style>
  <w:style w:type="character" w:styleId="Hyperlink">
    <w:name w:val="Hyperlink"/>
    <w:basedOn w:val="DefaultParagraphFont"/>
    <w:uiPriority w:val="99"/>
    <w:semiHidden/>
    <w:unhideWhenUsed/>
    <w:rsid w:val="00D02D59"/>
    <w:rPr>
      <w:color w:val="0000FF"/>
      <w:u w:val="single"/>
    </w:rPr>
  </w:style>
  <w:style w:type="paragraph" w:styleId="NormalWeb">
    <w:name w:val="Normal (Web)"/>
    <w:basedOn w:val="Normal"/>
    <w:uiPriority w:val="99"/>
    <w:semiHidden/>
    <w:unhideWhenUsed/>
    <w:rsid w:val="00D02D59"/>
    <w:pPr>
      <w:spacing w:before="100" w:beforeAutospacing="1" w:after="100" w:afterAutospacing="1"/>
    </w:pPr>
    <w:rPr>
      <w:rFonts w:eastAsiaTheme="minorEastAsia"/>
    </w:rPr>
  </w:style>
  <w:style w:type="paragraph" w:styleId="NoSpacing">
    <w:name w:val="No Spacing"/>
    <w:uiPriority w:val="1"/>
    <w:qFormat/>
    <w:rsid w:val="00D02D59"/>
    <w:pPr>
      <w:spacing w:after="0" w:line="240" w:lineRule="auto"/>
    </w:pPr>
  </w:style>
  <w:style w:type="character" w:styleId="Strong">
    <w:name w:val="Strong"/>
    <w:basedOn w:val="DefaultParagraphFont"/>
    <w:uiPriority w:val="22"/>
    <w:qFormat/>
    <w:rsid w:val="00D02D59"/>
    <w:rPr>
      <w:b/>
      <w:bCs/>
    </w:rPr>
  </w:style>
  <w:style w:type="paragraph" w:styleId="Header">
    <w:name w:val="header"/>
    <w:basedOn w:val="Normal"/>
    <w:link w:val="HeaderChar"/>
    <w:uiPriority w:val="99"/>
    <w:unhideWhenUsed/>
    <w:rsid w:val="00837469"/>
    <w:pPr>
      <w:tabs>
        <w:tab w:val="center" w:pos="4680"/>
        <w:tab w:val="right" w:pos="9360"/>
      </w:tabs>
    </w:pPr>
  </w:style>
  <w:style w:type="character" w:customStyle="1" w:styleId="HeaderChar">
    <w:name w:val="Header Char"/>
    <w:basedOn w:val="DefaultParagraphFont"/>
    <w:link w:val="Header"/>
    <w:uiPriority w:val="99"/>
    <w:rsid w:val="008374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7469"/>
    <w:pPr>
      <w:tabs>
        <w:tab w:val="center" w:pos="4680"/>
        <w:tab w:val="right" w:pos="9360"/>
      </w:tabs>
    </w:pPr>
  </w:style>
  <w:style w:type="character" w:customStyle="1" w:styleId="FooterChar">
    <w:name w:val="Footer Char"/>
    <w:basedOn w:val="DefaultParagraphFont"/>
    <w:link w:val="Footer"/>
    <w:uiPriority w:val="99"/>
    <w:rsid w:val="0083746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A4226"/>
    <w:rPr>
      <w:sz w:val="16"/>
      <w:szCs w:val="16"/>
    </w:rPr>
  </w:style>
  <w:style w:type="paragraph" w:styleId="CommentText">
    <w:name w:val="annotation text"/>
    <w:basedOn w:val="Normal"/>
    <w:link w:val="CommentTextChar"/>
    <w:uiPriority w:val="99"/>
    <w:semiHidden/>
    <w:unhideWhenUsed/>
    <w:rsid w:val="00AA4226"/>
    <w:rPr>
      <w:sz w:val="20"/>
      <w:szCs w:val="20"/>
    </w:rPr>
  </w:style>
  <w:style w:type="character" w:customStyle="1" w:styleId="CommentTextChar">
    <w:name w:val="Comment Text Char"/>
    <w:basedOn w:val="DefaultParagraphFont"/>
    <w:link w:val="CommentText"/>
    <w:uiPriority w:val="99"/>
    <w:semiHidden/>
    <w:rsid w:val="00AA422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4226"/>
    <w:rPr>
      <w:b/>
      <w:bCs/>
    </w:rPr>
  </w:style>
  <w:style w:type="character" w:customStyle="1" w:styleId="CommentSubjectChar">
    <w:name w:val="Comment Subject Char"/>
    <w:basedOn w:val="CommentTextChar"/>
    <w:link w:val="CommentSubject"/>
    <w:uiPriority w:val="99"/>
    <w:semiHidden/>
    <w:rsid w:val="00AA422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601659">
      <w:bodyDiv w:val="1"/>
      <w:marLeft w:val="0"/>
      <w:marRight w:val="0"/>
      <w:marTop w:val="0"/>
      <w:marBottom w:val="0"/>
      <w:divBdr>
        <w:top w:val="none" w:sz="0" w:space="0" w:color="auto"/>
        <w:left w:val="none" w:sz="0" w:space="0" w:color="auto"/>
        <w:bottom w:val="none" w:sz="0" w:space="0" w:color="auto"/>
        <w:right w:val="none" w:sz="0" w:space="0" w:color="auto"/>
      </w:divBdr>
    </w:div>
    <w:div w:id="1229225252">
      <w:bodyDiv w:val="1"/>
      <w:marLeft w:val="0"/>
      <w:marRight w:val="0"/>
      <w:marTop w:val="0"/>
      <w:marBottom w:val="0"/>
      <w:divBdr>
        <w:top w:val="none" w:sz="0" w:space="0" w:color="auto"/>
        <w:left w:val="none" w:sz="0" w:space="0" w:color="auto"/>
        <w:bottom w:val="none" w:sz="0" w:space="0" w:color="auto"/>
        <w:right w:val="none" w:sz="0" w:space="0" w:color="auto"/>
      </w:divBdr>
      <w:divsChild>
        <w:div w:id="760182511">
          <w:marLeft w:val="0"/>
          <w:marRight w:val="0"/>
          <w:marTop w:val="0"/>
          <w:marBottom w:val="0"/>
          <w:divBdr>
            <w:top w:val="none" w:sz="0" w:space="0" w:color="auto"/>
            <w:left w:val="none" w:sz="0" w:space="0" w:color="auto"/>
            <w:bottom w:val="none" w:sz="0" w:space="0" w:color="auto"/>
            <w:right w:val="none" w:sz="0" w:space="0" w:color="auto"/>
          </w:divBdr>
        </w:div>
      </w:divsChild>
    </w:div>
    <w:div w:id="1685131577">
      <w:bodyDiv w:val="1"/>
      <w:marLeft w:val="0"/>
      <w:marRight w:val="0"/>
      <w:marTop w:val="0"/>
      <w:marBottom w:val="0"/>
      <w:divBdr>
        <w:top w:val="none" w:sz="0" w:space="0" w:color="auto"/>
        <w:left w:val="none" w:sz="0" w:space="0" w:color="auto"/>
        <w:bottom w:val="none" w:sz="0" w:space="0" w:color="auto"/>
        <w:right w:val="none" w:sz="0" w:space="0" w:color="auto"/>
      </w:divBdr>
    </w:div>
    <w:div w:id="191693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1939</Words>
  <Characters>11057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Abraham</dc:creator>
  <cp:keywords/>
  <dc:description/>
  <cp:lastModifiedBy>Jim Strecker</cp:lastModifiedBy>
  <cp:revision>2</cp:revision>
  <dcterms:created xsi:type="dcterms:W3CDTF">2024-05-13T14:51:00Z</dcterms:created>
  <dcterms:modified xsi:type="dcterms:W3CDTF">2024-05-13T14:51:00Z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3c060a43-faa9-4f03-a127-f396b6de7277</vt:lpwstr>
  </property>
</Properties>
</file>