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AA56A" w14:textId="77777777" w:rsidR="00A160BF" w:rsidRDefault="00A160BF" w:rsidP="00A160BF">
      <w:pPr>
        <w:pStyle w:val="NormalWeb"/>
        <w:spacing w:line="480" w:lineRule="auto"/>
        <w:jc w:val="center"/>
        <w:rPr>
          <w:b/>
          <w:bCs/>
        </w:rPr>
      </w:pPr>
    </w:p>
    <w:p w14:paraId="01254538" w14:textId="0DDD3017" w:rsidR="00A160BF" w:rsidRDefault="00A160BF" w:rsidP="00A160BF">
      <w:pPr>
        <w:pStyle w:val="NormalWeb"/>
        <w:spacing w:line="480" w:lineRule="auto"/>
        <w:jc w:val="center"/>
        <w:rPr>
          <w:b/>
          <w:bCs/>
        </w:rPr>
      </w:pPr>
      <w:r>
        <w:rPr>
          <w:b/>
          <w:bCs/>
        </w:rPr>
        <w:t>To Transform people's problems in organizations</w:t>
      </w:r>
    </w:p>
    <w:p w14:paraId="1F08B043" w14:textId="77777777" w:rsidR="00A160BF" w:rsidRDefault="00A160BF" w:rsidP="00B529D0">
      <w:pPr>
        <w:pStyle w:val="NormalWeb"/>
        <w:jc w:val="center"/>
        <w:rPr>
          <w:b/>
          <w:bCs/>
          <w:color w:val="000000"/>
          <w:shd w:val="clear" w:color="auto" w:fill="FFFFFF"/>
        </w:rPr>
      </w:pPr>
    </w:p>
    <w:p w14:paraId="6B13C169" w14:textId="77777777" w:rsidR="00A160BF" w:rsidRDefault="00A160BF" w:rsidP="00B529D0">
      <w:pPr>
        <w:pStyle w:val="NormalWeb"/>
        <w:jc w:val="center"/>
        <w:rPr>
          <w:b/>
          <w:bCs/>
          <w:color w:val="000000"/>
          <w:shd w:val="clear" w:color="auto" w:fill="FFFFFF"/>
        </w:rPr>
      </w:pPr>
    </w:p>
    <w:p w14:paraId="5EF382C5" w14:textId="77777777" w:rsidR="00A160BF" w:rsidRDefault="00A160BF" w:rsidP="00B529D0">
      <w:pPr>
        <w:pStyle w:val="NormalWeb"/>
        <w:jc w:val="center"/>
        <w:rPr>
          <w:b/>
          <w:bCs/>
          <w:color w:val="000000"/>
          <w:shd w:val="clear" w:color="auto" w:fill="FFFFFF"/>
        </w:rPr>
      </w:pPr>
    </w:p>
    <w:p w14:paraId="601E46A8" w14:textId="6FEFD60C" w:rsidR="00B529D0" w:rsidRDefault="00B529D0" w:rsidP="00B529D0">
      <w:pPr>
        <w:pStyle w:val="NormalWeb"/>
        <w:jc w:val="center"/>
        <w:rPr>
          <w:b/>
          <w:bCs/>
          <w:color w:val="000000"/>
          <w:shd w:val="clear" w:color="auto" w:fill="FFFFFF"/>
        </w:rPr>
      </w:pPr>
      <w:r>
        <w:rPr>
          <w:b/>
          <w:bCs/>
          <w:color w:val="000000"/>
          <w:shd w:val="clear" w:color="auto" w:fill="FFFFFF"/>
        </w:rPr>
        <w:t xml:space="preserve">LDR 813-42: Organizational Dynamics </w:t>
      </w:r>
    </w:p>
    <w:p w14:paraId="04898668" w14:textId="77777777" w:rsidR="00B529D0" w:rsidRDefault="00B529D0" w:rsidP="00B529D0">
      <w:pPr>
        <w:pStyle w:val="NormalWeb"/>
        <w:jc w:val="center"/>
        <w:rPr>
          <w:b/>
          <w:bCs/>
        </w:rPr>
      </w:pPr>
      <w:r>
        <w:rPr>
          <w:b/>
          <w:bCs/>
        </w:rPr>
        <w:t xml:space="preserve">DSL, Core 4 </w:t>
      </w:r>
    </w:p>
    <w:p w14:paraId="2AF6026C" w14:textId="77777777" w:rsidR="00B529D0" w:rsidRDefault="00B529D0" w:rsidP="00B529D0">
      <w:pPr>
        <w:pStyle w:val="NormalWeb"/>
        <w:jc w:val="center"/>
        <w:rPr>
          <w:b/>
          <w:bCs/>
        </w:rPr>
      </w:pPr>
    </w:p>
    <w:p w14:paraId="3AC7BD61" w14:textId="77777777" w:rsidR="00B529D0" w:rsidRDefault="00B529D0" w:rsidP="00B529D0">
      <w:pPr>
        <w:pStyle w:val="NormalWeb"/>
        <w:jc w:val="center"/>
        <w:rPr>
          <w:b/>
          <w:bCs/>
        </w:rPr>
      </w:pPr>
      <w:r>
        <w:rPr>
          <w:b/>
          <w:bCs/>
        </w:rPr>
        <w:t xml:space="preserve">  </w:t>
      </w:r>
    </w:p>
    <w:p w14:paraId="1BB90B68" w14:textId="77777777" w:rsidR="00B529D0" w:rsidRDefault="00B529D0" w:rsidP="00B529D0">
      <w:pPr>
        <w:pStyle w:val="NormalWeb"/>
        <w:jc w:val="center"/>
        <w:rPr>
          <w:b/>
          <w:bCs/>
        </w:rPr>
      </w:pPr>
    </w:p>
    <w:p w14:paraId="24F74E1A" w14:textId="77777777" w:rsidR="00B529D0" w:rsidRDefault="00B529D0" w:rsidP="00B529D0">
      <w:pPr>
        <w:tabs>
          <w:tab w:val="right" w:pos="8640"/>
        </w:tabs>
        <w:jc w:val="center"/>
        <w:rPr>
          <w:b/>
          <w:bCs/>
          <w:color w:val="000000"/>
        </w:rPr>
      </w:pPr>
    </w:p>
    <w:p w14:paraId="3E7C1390" w14:textId="77777777" w:rsidR="00B529D0" w:rsidRDefault="00B529D0" w:rsidP="00B529D0">
      <w:pPr>
        <w:tabs>
          <w:tab w:val="right" w:pos="8640"/>
        </w:tabs>
        <w:spacing w:line="480" w:lineRule="auto"/>
        <w:jc w:val="center"/>
        <w:rPr>
          <w:b/>
          <w:bCs/>
          <w:color w:val="000000"/>
        </w:rPr>
      </w:pPr>
      <w:r>
        <w:rPr>
          <w:b/>
          <w:bCs/>
          <w:color w:val="000000"/>
        </w:rPr>
        <w:t>Peter Abraham Airewele</w:t>
      </w:r>
    </w:p>
    <w:p w14:paraId="3907462B" w14:textId="77777777" w:rsidR="00B529D0" w:rsidRDefault="00B529D0" w:rsidP="00B529D0">
      <w:pPr>
        <w:tabs>
          <w:tab w:val="right" w:pos="8640"/>
        </w:tabs>
        <w:spacing w:line="480" w:lineRule="auto"/>
        <w:jc w:val="center"/>
        <w:rPr>
          <w:b/>
          <w:bCs/>
          <w:color w:val="000000"/>
        </w:rPr>
      </w:pPr>
      <w:r>
        <w:rPr>
          <w:b/>
          <w:bCs/>
          <w:color w:val="000000"/>
        </w:rPr>
        <w:t>Omega Graduate School</w:t>
      </w:r>
    </w:p>
    <w:p w14:paraId="671BA4B4" w14:textId="77777777" w:rsidR="00B529D0" w:rsidRDefault="00B529D0" w:rsidP="00B529D0">
      <w:pPr>
        <w:tabs>
          <w:tab w:val="right" w:pos="8640"/>
        </w:tabs>
        <w:spacing w:line="480" w:lineRule="auto"/>
        <w:jc w:val="center"/>
        <w:rPr>
          <w:b/>
          <w:bCs/>
        </w:rPr>
      </w:pPr>
      <w:r>
        <w:rPr>
          <w:b/>
          <w:bCs/>
        </w:rPr>
        <w:t xml:space="preserve">Course Professor: </w:t>
      </w:r>
    </w:p>
    <w:p w14:paraId="2A8A795D" w14:textId="77777777" w:rsidR="00B529D0" w:rsidRDefault="00B529D0" w:rsidP="00B529D0">
      <w:pPr>
        <w:tabs>
          <w:tab w:val="right" w:pos="8640"/>
        </w:tabs>
        <w:spacing w:line="480" w:lineRule="auto"/>
        <w:jc w:val="center"/>
        <w:rPr>
          <w:b/>
          <w:bCs/>
        </w:rPr>
      </w:pPr>
      <w:r>
        <w:rPr>
          <w:b/>
          <w:bCs/>
        </w:rPr>
        <w:t xml:space="preserve"> James Strecker, Ph.D. </w:t>
      </w:r>
    </w:p>
    <w:p w14:paraId="1D5EB4D0" w14:textId="77777777" w:rsidR="00B529D0" w:rsidRDefault="00B529D0" w:rsidP="00B529D0">
      <w:pPr>
        <w:tabs>
          <w:tab w:val="right" w:pos="8640"/>
        </w:tabs>
        <w:spacing w:line="480" w:lineRule="auto"/>
        <w:jc w:val="center"/>
        <w:rPr>
          <w:b/>
          <w:bCs/>
          <w:color w:val="000000"/>
        </w:rPr>
      </w:pPr>
    </w:p>
    <w:p w14:paraId="554B42BD" w14:textId="77777777" w:rsidR="00B529D0" w:rsidRDefault="00B529D0" w:rsidP="00B529D0">
      <w:pPr>
        <w:tabs>
          <w:tab w:val="right" w:pos="8640"/>
        </w:tabs>
        <w:spacing w:line="480" w:lineRule="auto"/>
        <w:jc w:val="center"/>
        <w:rPr>
          <w:b/>
          <w:bCs/>
          <w:color w:val="000000"/>
        </w:rPr>
      </w:pPr>
    </w:p>
    <w:p w14:paraId="434C28D2" w14:textId="77777777" w:rsidR="00B529D0" w:rsidRDefault="00B529D0" w:rsidP="00B529D0">
      <w:pPr>
        <w:tabs>
          <w:tab w:val="right" w:pos="8640"/>
        </w:tabs>
        <w:spacing w:line="480" w:lineRule="auto"/>
        <w:jc w:val="center"/>
        <w:rPr>
          <w:b/>
          <w:bCs/>
          <w:color w:val="000000"/>
        </w:rPr>
      </w:pPr>
    </w:p>
    <w:p w14:paraId="5BC6EA29" w14:textId="77777777" w:rsidR="00B529D0" w:rsidRDefault="00B529D0" w:rsidP="00B529D0">
      <w:pPr>
        <w:tabs>
          <w:tab w:val="right" w:pos="8640"/>
        </w:tabs>
        <w:spacing w:line="480" w:lineRule="auto"/>
        <w:jc w:val="center"/>
        <w:rPr>
          <w:b/>
          <w:bCs/>
          <w:color w:val="000000"/>
        </w:rPr>
      </w:pPr>
      <w:r>
        <w:rPr>
          <w:b/>
          <w:bCs/>
          <w:color w:val="000000"/>
        </w:rPr>
        <w:t>February 1, 2024</w:t>
      </w:r>
    </w:p>
    <w:p w14:paraId="791219FB" w14:textId="77777777" w:rsidR="00B529D0" w:rsidRDefault="00B529D0" w:rsidP="00B529D0">
      <w:pPr>
        <w:tabs>
          <w:tab w:val="right" w:pos="8640"/>
        </w:tabs>
        <w:spacing w:line="480" w:lineRule="auto"/>
        <w:rPr>
          <w:b/>
          <w:bCs/>
          <w:color w:val="000000"/>
        </w:rPr>
      </w:pPr>
      <w:r>
        <w:rPr>
          <w:b/>
          <w:bCs/>
          <w:color w:val="000000"/>
        </w:rPr>
        <w:t xml:space="preserve"> </w:t>
      </w:r>
    </w:p>
    <w:p w14:paraId="467BB263" w14:textId="77777777" w:rsidR="00B529D0" w:rsidRDefault="00B529D0" w:rsidP="00B529D0">
      <w:pPr>
        <w:tabs>
          <w:tab w:val="right" w:pos="8640"/>
        </w:tabs>
        <w:spacing w:line="480" w:lineRule="auto"/>
        <w:rPr>
          <w:b/>
          <w:bCs/>
          <w:color w:val="000000"/>
        </w:rPr>
      </w:pPr>
    </w:p>
    <w:p w14:paraId="127751B7" w14:textId="77777777" w:rsidR="00B529D0" w:rsidRDefault="00B529D0" w:rsidP="00B529D0">
      <w:pPr>
        <w:tabs>
          <w:tab w:val="right" w:pos="8640"/>
        </w:tabs>
        <w:spacing w:line="480" w:lineRule="auto"/>
        <w:rPr>
          <w:b/>
          <w:bCs/>
          <w:color w:val="000000"/>
        </w:rPr>
      </w:pPr>
    </w:p>
    <w:p w14:paraId="0686937B" w14:textId="77777777" w:rsidR="00B529D0" w:rsidRDefault="00B529D0" w:rsidP="00B529D0">
      <w:pPr>
        <w:tabs>
          <w:tab w:val="right" w:pos="8640"/>
        </w:tabs>
        <w:spacing w:line="480" w:lineRule="auto"/>
        <w:rPr>
          <w:b/>
          <w:bCs/>
          <w:color w:val="000000"/>
        </w:rPr>
      </w:pPr>
    </w:p>
    <w:p w14:paraId="68AD26D1" w14:textId="77777777" w:rsidR="00B529D0" w:rsidRDefault="00B529D0" w:rsidP="00B529D0">
      <w:pPr>
        <w:pStyle w:val="NormalWeb"/>
        <w:jc w:val="center"/>
      </w:pPr>
      <w:r>
        <w:rPr>
          <w:b/>
          <w:bCs/>
        </w:rPr>
        <w:lastRenderedPageBreak/>
        <w:t>Content Questions</w:t>
      </w:r>
    </w:p>
    <w:p w14:paraId="55B71CAE" w14:textId="06013FEA" w:rsidR="00B529D0" w:rsidRDefault="00B529D0" w:rsidP="00B529D0">
      <w:pPr>
        <w:pStyle w:val="NormalWeb"/>
        <w:spacing w:line="480" w:lineRule="auto"/>
        <w:jc w:val="center"/>
        <w:rPr>
          <w:b/>
          <w:bCs/>
        </w:rPr>
      </w:pPr>
      <w:r>
        <w:rPr>
          <w:b/>
          <w:bCs/>
        </w:rPr>
        <w:t>Assignment #1 – Course Essential Elements</w:t>
      </w:r>
    </w:p>
    <w:p w14:paraId="6CD4299B" w14:textId="77777777" w:rsidR="00B529D0" w:rsidRDefault="00B529D0" w:rsidP="00B529D0">
      <w:pPr>
        <w:pStyle w:val="NormalWeb"/>
        <w:spacing w:line="480" w:lineRule="auto"/>
      </w:pPr>
      <w:r>
        <w:t xml:space="preserve">1. Select One (1) Core Essential Element from the Syllabus Outline: </w:t>
      </w:r>
    </w:p>
    <w:p w14:paraId="224D1CD1" w14:textId="77777777" w:rsidR="00B529D0" w:rsidRDefault="00B529D0" w:rsidP="00B529D0">
      <w:pPr>
        <w:pStyle w:val="NormalWeb"/>
        <w:spacing w:line="480" w:lineRule="auto"/>
      </w:pPr>
      <w:r>
        <w:t xml:space="preserve">a. Create a 350-word original discussion paper (with cited sources) during the first week of the term. Post this document in DIAL. </w:t>
      </w:r>
    </w:p>
    <w:p w14:paraId="03573AFF" w14:textId="77777777" w:rsidR="00B529D0" w:rsidRDefault="00B529D0" w:rsidP="00B529D0">
      <w:pPr>
        <w:pStyle w:val="NormalWeb"/>
        <w:spacing w:line="480" w:lineRule="auto"/>
      </w:pPr>
      <w:r>
        <w:t>b. Professor will check for quality of content and word-count requirements. Grade assigned will be Credit or No Credit (CR/NC).</w:t>
      </w:r>
    </w:p>
    <w:p w14:paraId="447EFD89" w14:textId="77777777" w:rsidR="00B529D0" w:rsidRDefault="00B529D0" w:rsidP="00B529D0">
      <w:pPr>
        <w:pStyle w:val="NormalWeb"/>
        <w:spacing w:line="480" w:lineRule="auto"/>
      </w:pPr>
    </w:p>
    <w:p w14:paraId="56D153C0" w14:textId="77777777" w:rsidR="00B529D0" w:rsidRDefault="00B529D0" w:rsidP="00B529D0">
      <w:pPr>
        <w:pStyle w:val="NormalWeb"/>
        <w:spacing w:line="480" w:lineRule="auto"/>
      </w:pPr>
    </w:p>
    <w:p w14:paraId="3786C491" w14:textId="77777777" w:rsidR="00B529D0" w:rsidRDefault="00B529D0" w:rsidP="00B529D0">
      <w:pPr>
        <w:pStyle w:val="NormalWeb"/>
        <w:spacing w:line="480" w:lineRule="auto"/>
      </w:pPr>
    </w:p>
    <w:p w14:paraId="482FC405" w14:textId="77777777" w:rsidR="00B529D0" w:rsidRDefault="00B529D0" w:rsidP="00B529D0">
      <w:pPr>
        <w:pStyle w:val="NormalWeb"/>
        <w:spacing w:line="480" w:lineRule="auto"/>
      </w:pPr>
    </w:p>
    <w:p w14:paraId="6B7FC962" w14:textId="77777777" w:rsidR="00B529D0" w:rsidRDefault="00B529D0" w:rsidP="00B529D0">
      <w:pPr>
        <w:pStyle w:val="NormalWeb"/>
        <w:spacing w:line="480" w:lineRule="auto"/>
      </w:pPr>
    </w:p>
    <w:p w14:paraId="205D9F14" w14:textId="77777777" w:rsidR="00B529D0" w:rsidRDefault="00B529D0" w:rsidP="00B529D0">
      <w:pPr>
        <w:pStyle w:val="NormalWeb"/>
        <w:spacing w:line="480" w:lineRule="auto"/>
      </w:pPr>
    </w:p>
    <w:p w14:paraId="42AC7A16" w14:textId="77777777" w:rsidR="00B529D0" w:rsidRDefault="00B529D0" w:rsidP="00B529D0">
      <w:pPr>
        <w:pStyle w:val="NormalWeb"/>
        <w:spacing w:line="480" w:lineRule="auto"/>
      </w:pPr>
    </w:p>
    <w:p w14:paraId="6DD48431" w14:textId="77777777" w:rsidR="00B529D0" w:rsidRDefault="00B529D0" w:rsidP="00B529D0">
      <w:pPr>
        <w:pStyle w:val="NormalWeb"/>
        <w:spacing w:line="480" w:lineRule="auto"/>
      </w:pPr>
    </w:p>
    <w:p w14:paraId="0CE042B7" w14:textId="77777777" w:rsidR="00B529D0" w:rsidRDefault="00B529D0" w:rsidP="00B529D0">
      <w:pPr>
        <w:pStyle w:val="NormalWeb"/>
        <w:spacing w:line="480" w:lineRule="auto"/>
      </w:pPr>
    </w:p>
    <w:p w14:paraId="126C2426" w14:textId="77777777" w:rsidR="00B529D0" w:rsidRDefault="00B529D0" w:rsidP="00B529D0">
      <w:pPr>
        <w:pStyle w:val="NormalWeb"/>
        <w:spacing w:line="480" w:lineRule="auto"/>
      </w:pPr>
    </w:p>
    <w:p w14:paraId="433A1B9B" w14:textId="77777777" w:rsidR="000D3A06" w:rsidRDefault="000D3A06" w:rsidP="000D3A06">
      <w:pPr>
        <w:pStyle w:val="NormalWeb"/>
        <w:spacing w:line="480" w:lineRule="auto"/>
        <w:jc w:val="center"/>
        <w:rPr>
          <w:b/>
          <w:bCs/>
        </w:rPr>
      </w:pPr>
      <w:r>
        <w:rPr>
          <w:b/>
          <w:bCs/>
        </w:rPr>
        <w:lastRenderedPageBreak/>
        <w:t>To Transform people's problems in organizations</w:t>
      </w:r>
    </w:p>
    <w:p w14:paraId="2741E998" w14:textId="714B6474" w:rsidR="000D3A06" w:rsidRDefault="000D3A06" w:rsidP="000D3A06">
      <w:pPr>
        <w:pStyle w:val="NormalWeb"/>
        <w:spacing w:line="480" w:lineRule="auto"/>
        <w:rPr>
          <w:b/>
          <w:bCs/>
        </w:rPr>
      </w:pPr>
      <w:r>
        <w:t xml:space="preserve">Generally, organizations do not operate independently; instead, they consist of the Sole Proprietor or Founder, Board of Directors, employees, clientele, and customers.  People’s problems are complex partly due to the multifaceted organizational cultures and the ensuing cultural diversity where you have people from different nationalities and religious affiliations worldwide. The group dynamics often reflect different personalities, identities, skill sets, and socio-educational backgrounds. </w:t>
      </w:r>
      <w:commentRangeStart w:id="0"/>
      <w:r>
        <w:t>The language spoken, religious persuasions, norms, traditions, and values differ.</w:t>
      </w:r>
      <w:commentRangeEnd w:id="0"/>
      <w:r w:rsidR="00F9299F">
        <w:rPr>
          <w:rStyle w:val="CommentReference"/>
        </w:rPr>
        <w:commentReference w:id="0"/>
      </w:r>
      <w:r>
        <w:t xml:space="preserve"> Sometimes, organizations or employees lack cultural communication; they are not exposed to training or policy observance of DEI: Diversity, Equity, and Inclusion.   </w:t>
      </w:r>
      <w:commentRangeStart w:id="1"/>
      <w:r>
        <w:t xml:space="preserve">Since the final months of 2020, conservative media, think tanks, and legislatures have engaged in a regressive educational policy campaign to position racial justice as anti-white racism (Crenshaw, 2022; </w:t>
      </w:r>
      <w:r>
        <w:rPr>
          <w:color w:val="222222"/>
          <w:shd w:val="clear" w:color="auto" w:fill="FFFFFF"/>
        </w:rPr>
        <w:t>Gupton, 2023)</w:t>
      </w:r>
      <w:commentRangeEnd w:id="1"/>
      <w:r w:rsidR="00F9299F">
        <w:rPr>
          <w:rStyle w:val="CommentReference"/>
        </w:rPr>
        <w:commentReference w:id="1"/>
      </w:r>
      <w:r>
        <w:t xml:space="preserve">. Instead, this regressive education reform movement is a means to silence all types of training and instruction on racial justice and cement racial inequality in American democracy (Gupton, 2023).  The GOP Republicans see the DEI as drifting toward woke and the critical race theory, CRT, which they dislike with passion. Other </w:t>
      </w:r>
      <w:r>
        <w:rPr>
          <w:rFonts w:eastAsia="Times New Roman"/>
          <w:color w:val="0E101A"/>
        </w:rPr>
        <w:t xml:space="preserve">common issues include </w:t>
      </w:r>
      <w:proofErr w:type="spellStart"/>
      <w:r>
        <w:rPr>
          <w:rFonts w:eastAsia="Times New Roman"/>
          <w:color w:val="0E101A"/>
        </w:rPr>
        <w:t>i</w:t>
      </w:r>
      <w:proofErr w:type="spellEnd"/>
      <w:r>
        <w:rPr>
          <w:rFonts w:eastAsia="Times New Roman"/>
          <w:color w:val="0E101A"/>
        </w:rPr>
        <w:t xml:space="preserve">) Personality clash and conflict between dominant types A’s and B’s personalities. ii) Employee burnouts, iii) Unnecessary employee competitiveness, iv) Time management issues, v) Domestic abuse problems brought to the office by staff, and vii) Issues between management and staff and the Board of directors. </w:t>
      </w:r>
      <w:commentRangeStart w:id="2"/>
      <w:r>
        <w:rPr>
          <w:rFonts w:eastAsia="Times New Roman"/>
          <w:color w:val="0E101A"/>
        </w:rPr>
        <w:t xml:space="preserve">These issues </w:t>
      </w:r>
      <w:commentRangeEnd w:id="2"/>
      <w:r w:rsidR="00F9299F">
        <w:rPr>
          <w:rStyle w:val="CommentReference"/>
        </w:rPr>
        <w:commentReference w:id="2"/>
      </w:r>
      <w:r>
        <w:rPr>
          <w:rFonts w:eastAsia="Times New Roman"/>
          <w:color w:val="0E101A"/>
        </w:rPr>
        <w:t xml:space="preserve">gradually become evident and can be resolved through conversations, training, therapy, and counseling. Bertotti, C. (2017) states that the goal is not to convince or compel them to agree. Instead, the other person should share their views. </w:t>
      </w:r>
      <w:commentRangeStart w:id="3"/>
      <w:r>
        <w:rPr>
          <w:rFonts w:eastAsia="Times New Roman"/>
          <w:color w:val="0E101A"/>
        </w:rPr>
        <w:t>Maxwel, J. (2018)</w:t>
      </w:r>
      <w:commentRangeEnd w:id="3"/>
      <w:r w:rsidR="00F9299F">
        <w:rPr>
          <w:rStyle w:val="CommentReference"/>
        </w:rPr>
        <w:commentReference w:id="3"/>
      </w:r>
      <w:r>
        <w:rPr>
          <w:rFonts w:eastAsia="Times New Roman"/>
          <w:color w:val="0E101A"/>
        </w:rPr>
        <w:t xml:space="preserve"> notes that just talking is insufficient; finding common ground in communication is necessary to connect with others.   </w:t>
      </w:r>
      <w:commentRangeStart w:id="4"/>
      <w:r>
        <w:rPr>
          <w:rFonts w:eastAsia="Times New Roman"/>
          <w:color w:val="0E101A"/>
        </w:rPr>
        <w:t xml:space="preserve">Sinek, S. (2017, September 21) </w:t>
      </w:r>
      <w:commentRangeEnd w:id="4"/>
      <w:r w:rsidR="00F9299F">
        <w:rPr>
          <w:rStyle w:val="CommentReference"/>
        </w:rPr>
        <w:commentReference w:id="4"/>
      </w:r>
      <w:r>
        <w:rPr>
          <w:rFonts w:eastAsia="Times New Roman"/>
          <w:color w:val="0E101A"/>
        </w:rPr>
        <w:t xml:space="preserve">writes that empathy and often </w:t>
      </w:r>
      <w:r>
        <w:rPr>
          <w:rFonts w:eastAsia="Times New Roman"/>
          <w:color w:val="0E101A"/>
        </w:rPr>
        <w:lastRenderedPageBreak/>
        <w:t xml:space="preserve">forgotten perspective are two great things a leader should have. The real job is not being in charge but caring for those in our care. Sinek and Maxwell emphasize transformational leadership and practical and emotional communication built on trust and connectivity involving the organization, </w:t>
      </w:r>
      <w:proofErr w:type="gramStart"/>
      <w:r>
        <w:rPr>
          <w:rFonts w:eastAsia="Times New Roman"/>
          <w:color w:val="0E101A"/>
        </w:rPr>
        <w:t>management,  employees</w:t>
      </w:r>
      <w:proofErr w:type="gramEnd"/>
      <w:r>
        <w:rPr>
          <w:rFonts w:eastAsia="Times New Roman"/>
          <w:color w:val="0E101A"/>
        </w:rPr>
        <w:t xml:space="preserve">, shareholders, government, and the </w:t>
      </w:r>
      <w:commentRangeStart w:id="5"/>
      <w:r>
        <w:rPr>
          <w:rFonts w:eastAsia="Times New Roman"/>
          <w:color w:val="0E101A"/>
        </w:rPr>
        <w:t>community</w:t>
      </w:r>
      <w:commentRangeEnd w:id="5"/>
      <w:r w:rsidR="00F9299F">
        <w:rPr>
          <w:rStyle w:val="CommentReference"/>
        </w:rPr>
        <w:commentReference w:id="5"/>
      </w:r>
      <w:r>
        <w:rPr>
          <w:rFonts w:eastAsia="Times New Roman"/>
          <w:color w:val="0E101A"/>
        </w:rPr>
        <w:t>.</w:t>
      </w:r>
    </w:p>
    <w:p w14:paraId="480AC0F6" w14:textId="77777777" w:rsidR="00B529D0" w:rsidRDefault="00B529D0" w:rsidP="00B529D0">
      <w:pPr>
        <w:pStyle w:val="NormalWeb"/>
        <w:spacing w:line="480" w:lineRule="auto"/>
      </w:pPr>
    </w:p>
    <w:p w14:paraId="5F997CE6" w14:textId="77777777" w:rsidR="00B529D0" w:rsidRDefault="00B529D0" w:rsidP="00B529D0">
      <w:pPr>
        <w:pStyle w:val="NormalWeb"/>
        <w:spacing w:line="480" w:lineRule="auto"/>
      </w:pPr>
    </w:p>
    <w:p w14:paraId="1E597419" w14:textId="77777777" w:rsidR="00B529D0" w:rsidRDefault="00B529D0" w:rsidP="00B529D0">
      <w:pPr>
        <w:pStyle w:val="NormalWeb"/>
        <w:spacing w:line="480" w:lineRule="auto"/>
      </w:pPr>
    </w:p>
    <w:p w14:paraId="68C7B62D" w14:textId="77777777" w:rsidR="00B529D0" w:rsidRDefault="00B529D0" w:rsidP="00B529D0">
      <w:pPr>
        <w:pStyle w:val="NormalWeb"/>
        <w:spacing w:line="480" w:lineRule="auto"/>
      </w:pPr>
    </w:p>
    <w:p w14:paraId="50A4C70B" w14:textId="77777777" w:rsidR="00B529D0" w:rsidRDefault="00B529D0" w:rsidP="00B529D0">
      <w:pPr>
        <w:pStyle w:val="NormalWeb"/>
        <w:spacing w:line="480" w:lineRule="auto"/>
      </w:pPr>
    </w:p>
    <w:p w14:paraId="5C74E402" w14:textId="77777777" w:rsidR="00B529D0" w:rsidRDefault="00B529D0" w:rsidP="00B529D0">
      <w:pPr>
        <w:pStyle w:val="NormalWeb"/>
        <w:spacing w:line="480" w:lineRule="auto"/>
      </w:pPr>
    </w:p>
    <w:p w14:paraId="0B5C19F7" w14:textId="77777777" w:rsidR="00B529D0" w:rsidRDefault="00B529D0" w:rsidP="00B529D0">
      <w:pPr>
        <w:pStyle w:val="NormalWeb"/>
        <w:spacing w:line="480" w:lineRule="auto"/>
      </w:pPr>
    </w:p>
    <w:p w14:paraId="675CC828" w14:textId="77777777" w:rsidR="00B529D0" w:rsidRDefault="00B529D0" w:rsidP="00B529D0">
      <w:pPr>
        <w:pStyle w:val="NormalWeb"/>
        <w:spacing w:line="480" w:lineRule="auto"/>
      </w:pPr>
    </w:p>
    <w:p w14:paraId="6D77A5E8" w14:textId="77777777" w:rsidR="00B529D0" w:rsidRDefault="00B529D0" w:rsidP="00B529D0">
      <w:pPr>
        <w:pStyle w:val="NormalWeb"/>
        <w:spacing w:line="480" w:lineRule="auto"/>
      </w:pPr>
    </w:p>
    <w:p w14:paraId="2224AD65" w14:textId="77777777" w:rsidR="00B529D0" w:rsidRDefault="00B529D0" w:rsidP="00B529D0">
      <w:pPr>
        <w:pStyle w:val="NormalWeb"/>
        <w:spacing w:line="480" w:lineRule="auto"/>
      </w:pPr>
    </w:p>
    <w:p w14:paraId="741CB5C2" w14:textId="77777777" w:rsidR="00B529D0" w:rsidRDefault="00B529D0" w:rsidP="00B529D0">
      <w:pPr>
        <w:pStyle w:val="NormalWeb"/>
        <w:spacing w:line="480" w:lineRule="auto"/>
      </w:pPr>
    </w:p>
    <w:p w14:paraId="0C75CAEA" w14:textId="77777777" w:rsidR="00B529D0" w:rsidRDefault="00B529D0" w:rsidP="00B529D0">
      <w:pPr>
        <w:pStyle w:val="NormalWeb"/>
        <w:spacing w:line="480" w:lineRule="auto"/>
      </w:pPr>
    </w:p>
    <w:p w14:paraId="1DF63B2B" w14:textId="77777777" w:rsidR="00B529D0" w:rsidRDefault="00B529D0" w:rsidP="00B529D0">
      <w:pPr>
        <w:pStyle w:val="NormalWeb"/>
        <w:spacing w:line="480" w:lineRule="auto"/>
      </w:pPr>
      <w:r>
        <w:t xml:space="preserve"> </w:t>
      </w:r>
    </w:p>
    <w:p w14:paraId="0A489107" w14:textId="77777777" w:rsidR="00B529D0" w:rsidRDefault="00B529D0" w:rsidP="00B529D0">
      <w:pPr>
        <w:spacing w:line="480" w:lineRule="auto"/>
        <w:jc w:val="center"/>
        <w:rPr>
          <w:rFonts w:eastAsia="Times New Roman"/>
          <w:b/>
          <w:bCs/>
          <w:color w:val="0E101A"/>
        </w:rPr>
      </w:pPr>
      <w:r>
        <w:rPr>
          <w:rFonts w:eastAsia="Times New Roman"/>
          <w:b/>
          <w:bCs/>
          <w:color w:val="0E101A"/>
        </w:rPr>
        <w:lastRenderedPageBreak/>
        <w:t>Works Cited</w:t>
      </w:r>
    </w:p>
    <w:p w14:paraId="1CF07A0F" w14:textId="77777777" w:rsidR="00B529D0" w:rsidRDefault="00B529D0" w:rsidP="00B529D0">
      <w:pPr>
        <w:spacing w:line="480" w:lineRule="auto"/>
        <w:rPr>
          <w:color w:val="222222"/>
          <w:shd w:val="clear" w:color="auto" w:fill="FFFFFF"/>
        </w:rPr>
      </w:pPr>
      <w:r>
        <w:rPr>
          <w:color w:val="222222"/>
          <w:shd w:val="clear" w:color="auto" w:fill="FFFFFF"/>
        </w:rPr>
        <w:t>Bertotti, C. (2017, July 30). Three tips for encouraging dialogue in a crucial conversation [Video.</w:t>
      </w:r>
    </w:p>
    <w:p w14:paraId="508753FC" w14:textId="77777777" w:rsidR="00B529D0" w:rsidRDefault="00B529D0" w:rsidP="00B529D0">
      <w:pPr>
        <w:spacing w:line="480" w:lineRule="auto"/>
        <w:rPr>
          <w:rFonts w:eastAsia="Times New Roman"/>
          <w:color w:val="0E101A"/>
        </w:rPr>
      </w:pPr>
      <w:r>
        <w:rPr>
          <w:rFonts w:eastAsia="Times New Roman"/>
          <w:color w:val="0E101A"/>
        </w:rPr>
        <w:t>Carmazzi, A. (2019, June 21). Creating sustainable organizational culture change in 80 days.</w:t>
      </w:r>
    </w:p>
    <w:p w14:paraId="72ADCFC6" w14:textId="77777777" w:rsidR="00B529D0" w:rsidRDefault="00B529D0" w:rsidP="00B529D0">
      <w:pPr>
        <w:spacing w:line="480" w:lineRule="auto"/>
        <w:ind w:left="720"/>
        <w:rPr>
          <w:rFonts w:eastAsia="Times New Roman"/>
          <w:color w:val="0E101A"/>
        </w:rPr>
      </w:pPr>
      <w:r>
        <w:rPr>
          <w:rFonts w:eastAsia="Times New Roman"/>
          <w:color w:val="0E101A"/>
        </w:rPr>
        <w:t xml:space="preserve">[Video file]. YouTube. https://www.youtube.com/watch?v=r2XE87EoI7M [Time = 23:33] St. </w:t>
      </w:r>
    </w:p>
    <w:p w14:paraId="1108C7FB" w14:textId="77777777" w:rsidR="00B529D0" w:rsidRDefault="00B529D0" w:rsidP="00B529D0">
      <w:pPr>
        <w:spacing w:line="480" w:lineRule="auto"/>
        <w:rPr>
          <w:rFonts w:eastAsia="Times New Roman"/>
          <w:b/>
          <w:bCs/>
          <w:color w:val="0E101A"/>
        </w:rPr>
      </w:pPr>
      <w:r>
        <w:rPr>
          <w:color w:val="222222"/>
          <w:shd w:val="clear" w:color="auto" w:fill="FFFFFF"/>
        </w:rPr>
        <w:t>Gupton, J. T. (2023). The End of Racial Justice.</w:t>
      </w:r>
    </w:p>
    <w:p w14:paraId="18ECB523" w14:textId="77777777" w:rsidR="00B529D0" w:rsidRDefault="00B529D0" w:rsidP="00B529D0">
      <w:pPr>
        <w:spacing w:line="480" w:lineRule="auto"/>
        <w:rPr>
          <w:color w:val="222222"/>
          <w:shd w:val="clear" w:color="auto" w:fill="FFFFFF"/>
        </w:rPr>
      </w:pPr>
      <w:r>
        <w:rPr>
          <w:color w:val="222222"/>
          <w:shd w:val="clear" w:color="auto" w:fill="FFFFFF"/>
        </w:rPr>
        <w:t>Maxwell, J. (2018, August 16). Communication—A minute with John Maxwell [Video file].</w:t>
      </w:r>
    </w:p>
    <w:p w14:paraId="4BEDC818" w14:textId="77777777" w:rsidR="00B529D0" w:rsidRDefault="00B529D0" w:rsidP="00B529D0">
      <w:pPr>
        <w:spacing w:line="480" w:lineRule="auto"/>
        <w:ind w:left="720"/>
        <w:rPr>
          <w:color w:val="222222"/>
          <w:shd w:val="clear" w:color="auto" w:fill="FFFFFF"/>
        </w:rPr>
      </w:pPr>
      <w:r>
        <w:rPr>
          <w:color w:val="222222"/>
          <w:shd w:val="clear" w:color="auto" w:fill="FFFFFF"/>
        </w:rPr>
        <w:t>YouTube https://www.youtube.com/watch?v=uVNUAcR51lE [Time = 4:37].</w:t>
      </w:r>
    </w:p>
    <w:p w14:paraId="1A69C467" w14:textId="2A4DAB0F" w:rsidR="00B529D0" w:rsidRDefault="001074F2" w:rsidP="001074F2">
      <w:r>
        <w:rPr>
          <w:color w:val="222222"/>
          <w:shd w:val="clear" w:color="auto" w:fill="FFFFFF"/>
        </w:rPr>
        <w:t xml:space="preserve"> </w:t>
      </w:r>
      <w:r w:rsidRPr="001074F2">
        <w:rPr>
          <w:color w:val="222222"/>
          <w:shd w:val="clear" w:color="auto" w:fill="FFFFFF"/>
        </w:rPr>
        <w:t xml:space="preserve">Simon Sinek </w:t>
      </w:r>
      <w:r>
        <w:rPr>
          <w:color w:val="222222"/>
          <w:shd w:val="clear" w:color="auto" w:fill="FFFFFF"/>
        </w:rPr>
        <w:t xml:space="preserve">(2016). </w:t>
      </w:r>
      <w:r w:rsidRPr="001074F2">
        <w:rPr>
          <w:color w:val="222222"/>
          <w:shd w:val="clear" w:color="auto" w:fill="FFFFFF"/>
        </w:rPr>
        <w:t>Start with WHY to inspire action (Super Quick.</w:t>
      </w:r>
      <w:r>
        <w:rPr>
          <w:color w:val="222222"/>
          <w:shd w:val="clear" w:color="auto" w:fill="FFFFFF"/>
        </w:rPr>
        <w:t xml:space="preserve"> TED</w:t>
      </w:r>
      <w:r w:rsidRPr="001074F2">
        <w:rPr>
          <w:color w:val="222222"/>
          <w:shd w:val="clear" w:color="auto" w:fill="FFFFFF"/>
        </w:rPr>
        <w:t>Talks</w:t>
      </w:r>
      <w:r>
        <w:rPr>
          <w:color w:val="222222"/>
          <w:shd w:val="clear" w:color="auto" w:fill="FFFFFF"/>
        </w:rPr>
        <w:t>.</w:t>
      </w:r>
    </w:p>
    <w:sectPr w:rsidR="00B529D0">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im Strecker" w:date="2024-02-14T10:51:00Z" w:initials="JS">
    <w:p w14:paraId="778A85E4" w14:textId="77777777" w:rsidR="00F9299F" w:rsidRDefault="00F9299F" w:rsidP="00F9299F">
      <w:r>
        <w:rPr>
          <w:rStyle w:val="CommentReference"/>
        </w:rPr>
        <w:annotationRef/>
      </w:r>
      <w:r>
        <w:rPr>
          <w:sz w:val="20"/>
          <w:szCs w:val="20"/>
        </w:rPr>
        <w:t>Sentence is unclear.</w:t>
      </w:r>
    </w:p>
  </w:comment>
  <w:comment w:id="1" w:author="Jim Strecker" w:date="2024-02-14T10:54:00Z" w:initials="JS">
    <w:p w14:paraId="22EF3FBE" w14:textId="77777777" w:rsidR="00F9299F" w:rsidRDefault="00F9299F" w:rsidP="00F9299F">
      <w:r>
        <w:rPr>
          <w:rStyle w:val="CommentReference"/>
        </w:rPr>
        <w:annotationRef/>
      </w:r>
      <w:r>
        <w:rPr>
          <w:sz w:val="20"/>
          <w:szCs w:val="20"/>
        </w:rPr>
        <w:t xml:space="preserve">When making citations in any written piece of work, please include the reference list (Works Cited). </w:t>
      </w:r>
    </w:p>
  </w:comment>
  <w:comment w:id="2" w:author="Jim Strecker" w:date="2024-02-14T10:55:00Z" w:initials="JS">
    <w:p w14:paraId="6C8E0CF2" w14:textId="77777777" w:rsidR="00F9299F" w:rsidRDefault="00F9299F" w:rsidP="00F9299F">
      <w:r>
        <w:rPr>
          <w:rStyle w:val="CommentReference"/>
        </w:rPr>
        <w:annotationRef/>
      </w:r>
      <w:r>
        <w:rPr>
          <w:sz w:val="20"/>
          <w:szCs w:val="20"/>
        </w:rPr>
        <w:t>Unclear subject.</w:t>
      </w:r>
    </w:p>
  </w:comment>
  <w:comment w:id="3" w:author="Jim Strecker" w:date="2024-02-14T10:56:00Z" w:initials="JS">
    <w:p w14:paraId="23922466" w14:textId="77777777" w:rsidR="00F9299F" w:rsidRDefault="00F9299F" w:rsidP="00F9299F">
      <w:r>
        <w:rPr>
          <w:rStyle w:val="CommentReference"/>
        </w:rPr>
        <w:annotationRef/>
      </w:r>
      <w:r>
        <w:rPr>
          <w:sz w:val="20"/>
          <w:szCs w:val="20"/>
        </w:rPr>
        <w:t>Check APA 7 intent citations</w:t>
      </w:r>
    </w:p>
  </w:comment>
  <w:comment w:id="4" w:author="Jim Strecker" w:date="2024-02-14T10:56:00Z" w:initials="JS">
    <w:p w14:paraId="3ABC251F" w14:textId="77777777" w:rsidR="00D64914" w:rsidRDefault="00F9299F" w:rsidP="00D64914">
      <w:r>
        <w:rPr>
          <w:rStyle w:val="CommentReference"/>
        </w:rPr>
        <w:annotationRef/>
      </w:r>
      <w:r w:rsidR="00D64914">
        <w:rPr>
          <w:sz w:val="20"/>
          <w:szCs w:val="20"/>
        </w:rPr>
        <w:t>Check APA 7 intext citations</w:t>
      </w:r>
    </w:p>
  </w:comment>
  <w:comment w:id="5" w:author="Jim Strecker" w:date="2024-02-14T11:00:00Z" w:initials="JS">
    <w:p w14:paraId="43E0C86F" w14:textId="77777777" w:rsidR="00397DE1" w:rsidRDefault="00F9299F" w:rsidP="00397DE1">
      <w:r>
        <w:rPr>
          <w:rStyle w:val="CommentReference"/>
        </w:rPr>
        <w:annotationRef/>
      </w:r>
      <w:r w:rsidR="00397DE1">
        <w:rPr>
          <w:sz w:val="20"/>
          <w:szCs w:val="20"/>
        </w:rPr>
        <w:t>Good first assignment. Please consider the logical flow of your communication (clear thesis statement), using paragraphs to organize your thoughts, and using a connected introduction and conclusion.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8A85E4" w15:done="0"/>
  <w15:commentEx w15:paraId="22EF3FBE" w15:done="0"/>
  <w15:commentEx w15:paraId="6C8E0CF2" w15:done="0"/>
  <w15:commentEx w15:paraId="23922466" w15:done="0"/>
  <w15:commentEx w15:paraId="3ABC251F" w15:done="0"/>
  <w15:commentEx w15:paraId="43E0C8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0A4E89B" w16cex:dateUtc="2024-02-14T16:51:00Z"/>
  <w16cex:commentExtensible w16cex:durableId="7B484E44" w16cex:dateUtc="2024-02-14T16:54:00Z"/>
  <w16cex:commentExtensible w16cex:durableId="7943A884" w16cex:dateUtc="2024-02-14T16:55:00Z"/>
  <w16cex:commentExtensible w16cex:durableId="24E3DF5E" w16cex:dateUtc="2024-02-14T16:56:00Z"/>
  <w16cex:commentExtensible w16cex:durableId="22CB1879" w16cex:dateUtc="2024-02-14T16:56:00Z"/>
  <w16cex:commentExtensible w16cex:durableId="48AE990D" w16cex:dateUtc="2024-02-14T1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8A85E4" w16cid:durableId="10A4E89B"/>
  <w16cid:commentId w16cid:paraId="22EF3FBE" w16cid:durableId="7B484E44"/>
  <w16cid:commentId w16cid:paraId="6C8E0CF2" w16cid:durableId="7943A884"/>
  <w16cid:commentId w16cid:paraId="23922466" w16cid:durableId="24E3DF5E"/>
  <w16cid:commentId w16cid:paraId="3ABC251F" w16cid:durableId="22CB1879"/>
  <w16cid:commentId w16cid:paraId="43E0C86F" w16cid:durableId="48AE99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E8947" w14:textId="77777777" w:rsidR="00843E09" w:rsidRDefault="00843E09" w:rsidP="00A160BF">
      <w:r>
        <w:separator/>
      </w:r>
    </w:p>
  </w:endnote>
  <w:endnote w:type="continuationSeparator" w:id="0">
    <w:p w14:paraId="67126144" w14:textId="77777777" w:rsidR="00843E09" w:rsidRDefault="00843E09" w:rsidP="00A1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E0017" w14:textId="77777777" w:rsidR="00843E09" w:rsidRDefault="00843E09" w:rsidP="00A160BF">
      <w:r>
        <w:separator/>
      </w:r>
    </w:p>
  </w:footnote>
  <w:footnote w:type="continuationSeparator" w:id="0">
    <w:p w14:paraId="3C0EE89F" w14:textId="77777777" w:rsidR="00843E09" w:rsidRDefault="00843E09" w:rsidP="00A16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805084503"/>
      <w:docPartObj>
        <w:docPartGallery w:val="Page Numbers (Top of Page)"/>
        <w:docPartUnique/>
      </w:docPartObj>
    </w:sdtPr>
    <w:sdtEndPr>
      <w:rPr>
        <w:noProof/>
      </w:rPr>
    </w:sdtEndPr>
    <w:sdtContent>
      <w:p w14:paraId="5F556526" w14:textId="3454576E" w:rsidR="00A160BF" w:rsidRPr="00A160BF" w:rsidRDefault="00A160BF" w:rsidP="00A160BF">
        <w:pPr>
          <w:pStyle w:val="NormalWeb"/>
          <w:jc w:val="center"/>
          <w:rPr>
            <w:sz w:val="18"/>
            <w:szCs w:val="18"/>
          </w:rPr>
        </w:pPr>
        <w:r w:rsidRPr="00A160BF">
          <w:rPr>
            <w:sz w:val="18"/>
            <w:szCs w:val="18"/>
          </w:rPr>
          <w:t xml:space="preserve">Peter Abraham Airewele, </w:t>
        </w:r>
        <w:r w:rsidRPr="00A160BF">
          <w:rPr>
            <w:color w:val="000000"/>
            <w:sz w:val="18"/>
            <w:szCs w:val="18"/>
            <w:shd w:val="clear" w:color="auto" w:fill="FFFFFF"/>
          </w:rPr>
          <w:t xml:space="preserve">LDR 813-42: Organizational Dynamics </w:t>
        </w:r>
        <w:r w:rsidRPr="00A160BF">
          <w:rPr>
            <w:sz w:val="18"/>
            <w:szCs w:val="18"/>
          </w:rPr>
          <w:t>DSL, Core 4, Spring Semester 2024.  02/06/2024</w:t>
        </w:r>
        <w:r>
          <w:rPr>
            <w:sz w:val="18"/>
            <w:szCs w:val="18"/>
          </w:rPr>
          <w:t xml:space="preserve">       </w:t>
        </w:r>
        <w:r w:rsidRPr="00A160BF">
          <w:rPr>
            <w:sz w:val="18"/>
            <w:szCs w:val="18"/>
          </w:rPr>
          <w:fldChar w:fldCharType="begin"/>
        </w:r>
        <w:r w:rsidRPr="00A160BF">
          <w:rPr>
            <w:sz w:val="18"/>
            <w:szCs w:val="18"/>
          </w:rPr>
          <w:instrText xml:space="preserve"> PAGE   \* MERGEFORMAT </w:instrText>
        </w:r>
        <w:r w:rsidRPr="00A160BF">
          <w:rPr>
            <w:sz w:val="18"/>
            <w:szCs w:val="18"/>
          </w:rPr>
          <w:fldChar w:fldCharType="separate"/>
        </w:r>
        <w:r w:rsidRPr="00A160BF">
          <w:rPr>
            <w:noProof/>
            <w:sz w:val="18"/>
            <w:szCs w:val="18"/>
          </w:rPr>
          <w:t>2</w:t>
        </w:r>
        <w:r w:rsidRPr="00A160BF">
          <w:rPr>
            <w:noProof/>
            <w:sz w:val="18"/>
            <w:szCs w:val="18"/>
          </w:rPr>
          <w:fldChar w:fldCharType="end"/>
        </w:r>
      </w:p>
    </w:sdtContent>
  </w:sdt>
  <w:p w14:paraId="6DFF0075" w14:textId="77777777" w:rsidR="00A160BF" w:rsidRDefault="00A160B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9D0"/>
    <w:rsid w:val="000D3A06"/>
    <w:rsid w:val="001074F2"/>
    <w:rsid w:val="00397DE1"/>
    <w:rsid w:val="00550810"/>
    <w:rsid w:val="00843E09"/>
    <w:rsid w:val="00A160BF"/>
    <w:rsid w:val="00B529D0"/>
    <w:rsid w:val="00D64914"/>
    <w:rsid w:val="00E00BE9"/>
    <w:rsid w:val="00F9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39B10"/>
  <w15:chartTrackingRefBased/>
  <w15:docId w15:val="{AD5EAD55-045B-426A-9B7B-BDB05E5D8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9D0"/>
    <w:pPr>
      <w:spacing w:after="0" w:line="240" w:lineRule="auto"/>
    </w:pPr>
    <w:rPr>
      <w:rFonts w:ascii="Times New Roman" w:eastAsiaTheme="minorEastAsia"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29D0"/>
    <w:pPr>
      <w:spacing w:before="100" w:beforeAutospacing="1" w:after="100" w:afterAutospacing="1"/>
    </w:pPr>
  </w:style>
  <w:style w:type="paragraph" w:styleId="Header">
    <w:name w:val="header"/>
    <w:basedOn w:val="Normal"/>
    <w:link w:val="HeaderChar"/>
    <w:uiPriority w:val="99"/>
    <w:unhideWhenUsed/>
    <w:rsid w:val="00A160BF"/>
    <w:pPr>
      <w:tabs>
        <w:tab w:val="center" w:pos="4680"/>
        <w:tab w:val="right" w:pos="9360"/>
      </w:tabs>
    </w:pPr>
  </w:style>
  <w:style w:type="character" w:customStyle="1" w:styleId="HeaderChar">
    <w:name w:val="Header Char"/>
    <w:basedOn w:val="DefaultParagraphFont"/>
    <w:link w:val="Header"/>
    <w:uiPriority w:val="99"/>
    <w:rsid w:val="00A160BF"/>
    <w:rPr>
      <w:rFonts w:ascii="Times New Roman" w:eastAsiaTheme="minorEastAsia" w:hAnsi="Times New Roman" w:cs="Times New Roman"/>
      <w:kern w:val="0"/>
      <w:sz w:val="24"/>
      <w:szCs w:val="24"/>
      <w14:ligatures w14:val="none"/>
    </w:rPr>
  </w:style>
  <w:style w:type="paragraph" w:styleId="Footer">
    <w:name w:val="footer"/>
    <w:basedOn w:val="Normal"/>
    <w:link w:val="FooterChar"/>
    <w:uiPriority w:val="99"/>
    <w:unhideWhenUsed/>
    <w:rsid w:val="00A160BF"/>
    <w:pPr>
      <w:tabs>
        <w:tab w:val="center" w:pos="4680"/>
        <w:tab w:val="right" w:pos="9360"/>
      </w:tabs>
    </w:pPr>
  </w:style>
  <w:style w:type="character" w:customStyle="1" w:styleId="FooterChar">
    <w:name w:val="Footer Char"/>
    <w:basedOn w:val="DefaultParagraphFont"/>
    <w:link w:val="Footer"/>
    <w:uiPriority w:val="99"/>
    <w:rsid w:val="00A160BF"/>
    <w:rPr>
      <w:rFonts w:ascii="Times New Roman" w:eastAsiaTheme="minorEastAsia"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F9299F"/>
    <w:rPr>
      <w:sz w:val="16"/>
      <w:szCs w:val="16"/>
    </w:rPr>
  </w:style>
  <w:style w:type="paragraph" w:styleId="CommentText">
    <w:name w:val="annotation text"/>
    <w:basedOn w:val="Normal"/>
    <w:link w:val="CommentTextChar"/>
    <w:uiPriority w:val="99"/>
    <w:semiHidden/>
    <w:unhideWhenUsed/>
    <w:rsid w:val="00F9299F"/>
    <w:rPr>
      <w:sz w:val="20"/>
      <w:szCs w:val="20"/>
    </w:rPr>
  </w:style>
  <w:style w:type="character" w:customStyle="1" w:styleId="CommentTextChar">
    <w:name w:val="Comment Text Char"/>
    <w:basedOn w:val="DefaultParagraphFont"/>
    <w:link w:val="CommentText"/>
    <w:uiPriority w:val="99"/>
    <w:semiHidden/>
    <w:rsid w:val="00F9299F"/>
    <w:rPr>
      <w:rFonts w:ascii="Times New Roman" w:eastAsiaTheme="minorEastAsia"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9299F"/>
    <w:rPr>
      <w:b/>
      <w:bCs/>
    </w:rPr>
  </w:style>
  <w:style w:type="character" w:customStyle="1" w:styleId="CommentSubjectChar">
    <w:name w:val="Comment Subject Char"/>
    <w:basedOn w:val="CommentTextChar"/>
    <w:link w:val="CommentSubject"/>
    <w:uiPriority w:val="99"/>
    <w:semiHidden/>
    <w:rsid w:val="00F9299F"/>
    <w:rPr>
      <w:rFonts w:ascii="Times New Roman" w:eastAsiaTheme="minorEastAsia"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223916">
      <w:bodyDiv w:val="1"/>
      <w:marLeft w:val="0"/>
      <w:marRight w:val="0"/>
      <w:marTop w:val="0"/>
      <w:marBottom w:val="0"/>
      <w:divBdr>
        <w:top w:val="none" w:sz="0" w:space="0" w:color="auto"/>
        <w:left w:val="none" w:sz="0" w:space="0" w:color="auto"/>
        <w:bottom w:val="none" w:sz="0" w:space="0" w:color="auto"/>
        <w:right w:val="none" w:sz="0" w:space="0" w:color="auto"/>
      </w:divBdr>
      <w:divsChild>
        <w:div w:id="1053506453">
          <w:marLeft w:val="0"/>
          <w:marRight w:val="0"/>
          <w:marTop w:val="0"/>
          <w:marBottom w:val="0"/>
          <w:divBdr>
            <w:top w:val="none" w:sz="0" w:space="0" w:color="auto"/>
            <w:left w:val="none" w:sz="0" w:space="0" w:color="auto"/>
            <w:bottom w:val="none" w:sz="0" w:space="0" w:color="auto"/>
            <w:right w:val="none" w:sz="0" w:space="0" w:color="auto"/>
          </w:divBdr>
          <w:divsChild>
            <w:div w:id="126172272">
              <w:marLeft w:val="0"/>
              <w:marRight w:val="0"/>
              <w:marTop w:val="0"/>
              <w:marBottom w:val="0"/>
              <w:divBdr>
                <w:top w:val="none" w:sz="0" w:space="0" w:color="auto"/>
                <w:left w:val="none" w:sz="0" w:space="0" w:color="auto"/>
                <w:bottom w:val="none" w:sz="0" w:space="0" w:color="auto"/>
                <w:right w:val="none" w:sz="0" w:space="0" w:color="auto"/>
              </w:divBdr>
              <w:divsChild>
                <w:div w:id="2043747560">
                  <w:marLeft w:val="0"/>
                  <w:marRight w:val="0"/>
                  <w:marTop w:val="0"/>
                  <w:marBottom w:val="0"/>
                  <w:divBdr>
                    <w:top w:val="none" w:sz="0" w:space="0" w:color="auto"/>
                    <w:left w:val="none" w:sz="0" w:space="0" w:color="auto"/>
                    <w:bottom w:val="none" w:sz="0" w:space="0" w:color="auto"/>
                    <w:right w:val="none" w:sz="0" w:space="0" w:color="auto"/>
                  </w:divBdr>
                </w:div>
              </w:divsChild>
            </w:div>
            <w:div w:id="786463124">
              <w:marLeft w:val="0"/>
              <w:marRight w:val="0"/>
              <w:marTop w:val="0"/>
              <w:marBottom w:val="0"/>
              <w:divBdr>
                <w:top w:val="none" w:sz="0" w:space="0" w:color="auto"/>
                <w:left w:val="none" w:sz="0" w:space="0" w:color="auto"/>
                <w:bottom w:val="none" w:sz="0" w:space="0" w:color="auto"/>
                <w:right w:val="none" w:sz="0" w:space="0" w:color="auto"/>
              </w:divBdr>
              <w:divsChild>
                <w:div w:id="2052996562">
                  <w:marLeft w:val="0"/>
                  <w:marRight w:val="0"/>
                  <w:marTop w:val="0"/>
                  <w:marBottom w:val="0"/>
                  <w:divBdr>
                    <w:top w:val="none" w:sz="0" w:space="0" w:color="auto"/>
                    <w:left w:val="none" w:sz="0" w:space="0" w:color="auto"/>
                    <w:bottom w:val="none" w:sz="0" w:space="0" w:color="auto"/>
                    <w:right w:val="none" w:sz="0" w:space="0" w:color="auto"/>
                  </w:divBdr>
                  <w:divsChild>
                    <w:div w:id="1075711027">
                      <w:marLeft w:val="-15"/>
                      <w:marRight w:val="-15"/>
                      <w:marTop w:val="0"/>
                      <w:marBottom w:val="0"/>
                      <w:divBdr>
                        <w:top w:val="none" w:sz="0" w:space="0" w:color="auto"/>
                        <w:left w:val="none" w:sz="0" w:space="0" w:color="auto"/>
                        <w:bottom w:val="none" w:sz="0" w:space="0" w:color="auto"/>
                        <w:right w:val="none" w:sz="0" w:space="0" w:color="auto"/>
                      </w:divBdr>
                    </w:div>
                  </w:divsChild>
                </w:div>
                <w:div w:id="299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2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Abraham</dc:creator>
  <cp:keywords/>
  <dc:description/>
  <cp:lastModifiedBy>Jim Strecker</cp:lastModifiedBy>
  <cp:revision>3</cp:revision>
  <dcterms:created xsi:type="dcterms:W3CDTF">2024-02-14T19:20:00Z</dcterms:created>
  <dcterms:modified xsi:type="dcterms:W3CDTF">2024-02-14T19:28:00Z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8c0d54af-65c3-4b9a-b954-83454e174ae8</vt:lpwstr>
  </property>
</Properties>
</file>