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5E0D0692" w:rsidP="5E0D0692" w:rsidRDefault="5E0D0692" w14:paraId="1BAEECE7" w14:textId="70AC618D">
      <w:pPr>
        <w:pStyle w:val="Normal"/>
        <w:rPr>
          <w:rFonts w:ascii="Times New Roman" w:hAnsi="Times New Roman" w:eastAsia="Times New Roman" w:cs="Times New Roman"/>
          <w:b w:val="0"/>
          <w:bCs w:val="0"/>
          <w:i w:val="0"/>
          <w:iCs w:val="0"/>
          <w:caps w:val="0"/>
          <w:smallCaps w:val="0"/>
          <w:noProof w:val="0"/>
          <w:color w:val="1C1C1C"/>
          <w:sz w:val="24"/>
          <w:szCs w:val="24"/>
          <w:lang w:val="en-US"/>
        </w:rPr>
      </w:pPr>
    </w:p>
    <w:p w:rsidR="33AB0E58" w:rsidP="5E0D0692" w:rsidRDefault="33AB0E58" w14:paraId="06C6FDBF" w14:textId="5EFF807F">
      <w:pPr>
        <w:pStyle w:val="Normal"/>
        <w:jc w:val="center"/>
        <w:rPr>
          <w:rFonts w:ascii="Times New Roman" w:hAnsi="Times New Roman" w:eastAsia="Times New Roman" w:cs="Times New Roman"/>
          <w:b w:val="1"/>
          <w:bCs w:val="1"/>
          <w:i w:val="0"/>
          <w:iCs w:val="0"/>
          <w:caps w:val="0"/>
          <w:smallCaps w:val="0"/>
          <w:noProof w:val="0"/>
          <w:color w:val="1C1C1C"/>
          <w:sz w:val="24"/>
          <w:szCs w:val="24"/>
          <w:u w:val="single"/>
          <w:lang w:val="en-US"/>
        </w:rPr>
      </w:pPr>
      <w:r w:rsidRPr="5E0D0692" w:rsidR="33AB0E58">
        <w:rPr>
          <w:rFonts w:ascii="Times New Roman" w:hAnsi="Times New Roman" w:eastAsia="Times New Roman" w:cs="Times New Roman"/>
          <w:b w:val="1"/>
          <w:bCs w:val="1"/>
          <w:i w:val="0"/>
          <w:iCs w:val="0"/>
          <w:caps w:val="0"/>
          <w:smallCaps w:val="0"/>
          <w:noProof w:val="0"/>
          <w:color w:val="1C1C1C"/>
          <w:sz w:val="24"/>
          <w:szCs w:val="24"/>
          <w:u w:val="single"/>
          <w:lang w:val="en-US"/>
        </w:rPr>
        <w:t>Educational Taxonomies</w:t>
      </w:r>
    </w:p>
    <w:p w:rsidR="2938C7FC" w:rsidP="5E0D0692" w:rsidRDefault="2938C7FC" w14:paraId="7C1409A9" w14:textId="2470F79E">
      <w:pPr>
        <w:pStyle w:val="Normal"/>
        <w:ind w:firstLine="720"/>
        <w:rPr>
          <w:rFonts w:ascii="Times New Roman" w:hAnsi="Times New Roman" w:eastAsia="Times New Roman" w:cs="Times New Roman"/>
          <w:b w:val="0"/>
          <w:bCs w:val="0"/>
          <w:i w:val="0"/>
          <w:iCs w:val="0"/>
          <w:caps w:val="0"/>
          <w:smallCaps w:val="0"/>
          <w:noProof w:val="0"/>
          <w:color w:val="1C1C1C"/>
          <w:sz w:val="24"/>
          <w:szCs w:val="24"/>
          <w:lang w:val="en-US"/>
        </w:rPr>
      </w:pPr>
      <w:r w:rsidRPr="5E0D0692" w:rsidR="2938C7FC">
        <w:rPr>
          <w:rFonts w:ascii="Times New Roman" w:hAnsi="Times New Roman" w:eastAsia="Times New Roman" w:cs="Times New Roman"/>
          <w:b w:val="0"/>
          <w:bCs w:val="0"/>
          <w:i w:val="0"/>
          <w:iCs w:val="0"/>
          <w:caps w:val="0"/>
          <w:smallCaps w:val="0"/>
          <w:noProof w:val="0"/>
          <w:color w:val="1C1C1C"/>
          <w:sz w:val="24"/>
          <w:szCs w:val="24"/>
          <w:lang w:val="en-US"/>
        </w:rPr>
        <w:t xml:space="preserve">Educational taxonomies are like maps that help teachers plan what they want their students to learn and how they will test their understanding. These maps help teachers organize their goals and </w:t>
      </w:r>
      <w:r w:rsidRPr="5E0D0692" w:rsidR="2938C7FC">
        <w:rPr>
          <w:rFonts w:ascii="Times New Roman" w:hAnsi="Times New Roman" w:eastAsia="Times New Roman" w:cs="Times New Roman"/>
          <w:b w:val="0"/>
          <w:bCs w:val="0"/>
          <w:i w:val="0"/>
          <w:iCs w:val="0"/>
          <w:caps w:val="0"/>
          <w:smallCaps w:val="0"/>
          <w:noProof w:val="0"/>
          <w:color w:val="1C1C1C"/>
          <w:sz w:val="24"/>
          <w:szCs w:val="24"/>
          <w:lang w:val="en-US"/>
        </w:rPr>
        <w:t>objectives</w:t>
      </w:r>
      <w:r w:rsidRPr="5E0D0692" w:rsidR="2938C7FC">
        <w:rPr>
          <w:rFonts w:ascii="Times New Roman" w:hAnsi="Times New Roman" w:eastAsia="Times New Roman" w:cs="Times New Roman"/>
          <w:b w:val="0"/>
          <w:bCs w:val="0"/>
          <w:i w:val="0"/>
          <w:iCs w:val="0"/>
          <w:caps w:val="0"/>
          <w:smallCaps w:val="0"/>
          <w:noProof w:val="0"/>
          <w:color w:val="1C1C1C"/>
          <w:sz w:val="24"/>
          <w:szCs w:val="24"/>
          <w:lang w:val="en-US"/>
        </w:rPr>
        <w:t xml:space="preserve"> for teaching in </w:t>
      </w:r>
      <w:r w:rsidRPr="5E0D0692" w:rsidR="2938C7FC">
        <w:rPr>
          <w:rFonts w:ascii="Times New Roman" w:hAnsi="Times New Roman" w:eastAsia="Times New Roman" w:cs="Times New Roman"/>
          <w:b w:val="0"/>
          <w:bCs w:val="0"/>
          <w:i w:val="0"/>
          <w:iCs w:val="0"/>
          <w:caps w:val="0"/>
          <w:smallCaps w:val="0"/>
          <w:noProof w:val="0"/>
          <w:color w:val="1C1C1C"/>
          <w:sz w:val="24"/>
          <w:szCs w:val="24"/>
          <w:lang w:val="en-US"/>
        </w:rPr>
        <w:t>different ways</w:t>
      </w:r>
      <w:r w:rsidRPr="5E0D0692" w:rsidR="2938C7FC">
        <w:rPr>
          <w:rFonts w:ascii="Times New Roman" w:hAnsi="Times New Roman" w:eastAsia="Times New Roman" w:cs="Times New Roman"/>
          <w:b w:val="0"/>
          <w:bCs w:val="0"/>
          <w:i w:val="0"/>
          <w:iCs w:val="0"/>
          <w:caps w:val="0"/>
          <w:smallCaps w:val="0"/>
          <w:noProof w:val="0"/>
          <w:color w:val="1C1C1C"/>
          <w:sz w:val="24"/>
          <w:szCs w:val="24"/>
          <w:lang w:val="en-US"/>
        </w:rPr>
        <w:t xml:space="preserve">, and they help teachers create lesson plans that meet students' </w:t>
      </w:r>
      <w:r w:rsidRPr="5E0D0692" w:rsidR="2938C7FC">
        <w:rPr>
          <w:rFonts w:ascii="Times New Roman" w:hAnsi="Times New Roman" w:eastAsia="Times New Roman" w:cs="Times New Roman"/>
          <w:b w:val="0"/>
          <w:bCs w:val="0"/>
          <w:i w:val="0"/>
          <w:iCs w:val="0"/>
          <w:caps w:val="0"/>
          <w:smallCaps w:val="0"/>
          <w:noProof w:val="0"/>
          <w:color w:val="1C1C1C"/>
          <w:sz w:val="24"/>
          <w:szCs w:val="24"/>
          <w:lang w:val="en-US"/>
        </w:rPr>
        <w:t>different needs</w:t>
      </w:r>
      <w:r w:rsidRPr="5E0D0692" w:rsidR="2938C7FC">
        <w:rPr>
          <w:rFonts w:ascii="Times New Roman" w:hAnsi="Times New Roman" w:eastAsia="Times New Roman" w:cs="Times New Roman"/>
          <w:b w:val="0"/>
          <w:bCs w:val="0"/>
          <w:i w:val="0"/>
          <w:iCs w:val="0"/>
          <w:caps w:val="0"/>
          <w:smallCaps w:val="0"/>
          <w:noProof w:val="0"/>
          <w:color w:val="1C1C1C"/>
          <w:sz w:val="24"/>
          <w:szCs w:val="24"/>
          <w:lang w:val="en-US"/>
        </w:rPr>
        <w:t xml:space="preserve">. This discussion will look at three </w:t>
      </w:r>
      <w:r w:rsidRPr="5E0D0692" w:rsidR="2938C7FC">
        <w:rPr>
          <w:rFonts w:ascii="Times New Roman" w:hAnsi="Times New Roman" w:eastAsia="Times New Roman" w:cs="Times New Roman"/>
          <w:b w:val="0"/>
          <w:bCs w:val="0"/>
          <w:i w:val="0"/>
          <w:iCs w:val="0"/>
          <w:caps w:val="0"/>
          <w:smallCaps w:val="0"/>
          <w:noProof w:val="0"/>
          <w:color w:val="1C1C1C"/>
          <w:sz w:val="24"/>
          <w:szCs w:val="24"/>
          <w:lang w:val="en-US"/>
        </w:rPr>
        <w:t>different types</w:t>
      </w:r>
      <w:r w:rsidRPr="5E0D0692" w:rsidR="2938C7FC">
        <w:rPr>
          <w:rFonts w:ascii="Times New Roman" w:hAnsi="Times New Roman" w:eastAsia="Times New Roman" w:cs="Times New Roman"/>
          <w:b w:val="0"/>
          <w:bCs w:val="0"/>
          <w:i w:val="0"/>
          <w:iCs w:val="0"/>
          <w:caps w:val="0"/>
          <w:smallCaps w:val="0"/>
          <w:noProof w:val="0"/>
          <w:color w:val="1C1C1C"/>
          <w:sz w:val="24"/>
          <w:szCs w:val="24"/>
          <w:lang w:val="en-US"/>
        </w:rPr>
        <w:t xml:space="preserve"> of educational taxonomies: Bloom's Taxonomy, educational mnemonics, and the Affective Domain.</w:t>
      </w:r>
    </w:p>
    <w:p w:rsidR="5A24477F" w:rsidP="5E0D0692" w:rsidRDefault="5A24477F" w14:paraId="43C4D00F" w14:textId="47FD47C1">
      <w:pPr>
        <w:pStyle w:val="Heading4"/>
        <w:shd w:val="clear" w:color="auto" w:fill="FFFFFF" w:themeFill="background1"/>
        <w:spacing w:before="240" w:beforeAutospacing="off" w:after="120" w:afterAutospacing="off"/>
        <w:rPr>
          <w:rFonts w:ascii="Times New Roman" w:hAnsi="Times New Roman" w:eastAsia="Times New Roman" w:cs="Times New Roman"/>
          <w:b w:val="1"/>
          <w:bCs w:val="1"/>
          <w:i w:val="0"/>
          <w:iCs w:val="0"/>
          <w:caps w:val="0"/>
          <w:smallCaps w:val="0"/>
          <w:noProof w:val="0"/>
          <w:color w:val="0D0D0D" w:themeColor="text1" w:themeTint="F2" w:themeShade="FF"/>
          <w:sz w:val="24"/>
          <w:szCs w:val="24"/>
          <w:lang w:val="en-US"/>
        </w:rPr>
      </w:pPr>
      <w:r w:rsidRPr="5E0D0692" w:rsidR="5A24477F">
        <w:rPr>
          <w:rFonts w:ascii="Times New Roman" w:hAnsi="Times New Roman" w:eastAsia="Times New Roman" w:cs="Times New Roman"/>
          <w:b w:val="1"/>
          <w:bCs w:val="1"/>
          <w:i w:val="0"/>
          <w:iCs w:val="0"/>
          <w:caps w:val="0"/>
          <w:smallCaps w:val="0"/>
          <w:noProof w:val="0"/>
          <w:color w:val="0D0D0D" w:themeColor="text1" w:themeTint="F2" w:themeShade="FF"/>
          <w:sz w:val="24"/>
          <w:szCs w:val="24"/>
          <w:lang w:val="en-US"/>
        </w:rPr>
        <w:t>Bloom's Taxonomy: A Revision for the 21st Century</w:t>
      </w:r>
    </w:p>
    <w:p w:rsidR="6C883F8B" w:rsidP="5E0D0692" w:rsidRDefault="6C883F8B" w14:paraId="410DF632" w14:textId="6C4C80B3">
      <w:pPr>
        <w:pStyle w:val="Normal"/>
        <w:shd w:val="clear" w:color="auto" w:fill="FFFFFF" w:themeFill="background1"/>
        <w:spacing w:before="300" w:beforeAutospacing="off" w:after="300" w:afterAutospacing="off"/>
        <w:ind w:firstLine="720"/>
        <w:rPr>
          <w:rFonts w:ascii="Times New Roman" w:hAnsi="Times New Roman" w:eastAsia="Times New Roman" w:cs="Times New Roman"/>
          <w:b w:val="0"/>
          <w:bCs w:val="0"/>
          <w:i w:val="0"/>
          <w:iCs w:val="0"/>
          <w:caps w:val="0"/>
          <w:smallCaps w:val="0"/>
          <w:noProof w:val="0"/>
          <w:color w:val="1C1C1C"/>
          <w:sz w:val="24"/>
          <w:szCs w:val="24"/>
          <w:lang w:val="en-US"/>
        </w:rPr>
      </w:pPr>
      <w:r w:rsidRPr="5E0D0692" w:rsidR="6C883F8B">
        <w:rPr>
          <w:rFonts w:ascii="Times New Roman" w:hAnsi="Times New Roman" w:eastAsia="Times New Roman" w:cs="Times New Roman"/>
          <w:b w:val="0"/>
          <w:bCs w:val="0"/>
          <w:i w:val="0"/>
          <w:iCs w:val="0"/>
          <w:caps w:val="0"/>
          <w:smallCaps w:val="0"/>
          <w:noProof w:val="0"/>
          <w:color w:val="1C1C1C"/>
          <w:sz w:val="24"/>
          <w:szCs w:val="24"/>
          <w:lang w:val="en-US"/>
        </w:rPr>
        <w:t xml:space="preserve">Bloom's Taxonomy, which was first developed in the mid-20th century, has been updated to keep up with changes in education. Krathwohl (2002) provides an overview of this updated taxonomy, which takes the original cognitive domains and turns them into a more flexible framework. This </w:t>
      </w:r>
      <w:r w:rsidRPr="5E0D0692" w:rsidR="6C883F8B">
        <w:rPr>
          <w:rFonts w:ascii="Times New Roman" w:hAnsi="Times New Roman" w:eastAsia="Times New Roman" w:cs="Times New Roman"/>
          <w:b w:val="0"/>
          <w:bCs w:val="0"/>
          <w:i w:val="0"/>
          <w:iCs w:val="0"/>
          <w:caps w:val="0"/>
          <w:smallCaps w:val="0"/>
          <w:noProof w:val="0"/>
          <w:color w:val="1C1C1C"/>
          <w:sz w:val="24"/>
          <w:szCs w:val="24"/>
          <w:lang w:val="en-US"/>
        </w:rPr>
        <w:t>new version</w:t>
      </w:r>
      <w:r w:rsidRPr="5E0D0692" w:rsidR="6C883F8B">
        <w:rPr>
          <w:rFonts w:ascii="Times New Roman" w:hAnsi="Times New Roman" w:eastAsia="Times New Roman" w:cs="Times New Roman"/>
          <w:b w:val="0"/>
          <w:bCs w:val="0"/>
          <w:i w:val="0"/>
          <w:iCs w:val="0"/>
          <w:caps w:val="0"/>
          <w:smallCaps w:val="0"/>
          <w:noProof w:val="0"/>
          <w:color w:val="1C1C1C"/>
          <w:sz w:val="24"/>
          <w:szCs w:val="24"/>
          <w:lang w:val="en-US"/>
        </w:rPr>
        <w:t xml:space="preserve"> includes a two-part model that groups educational goals by both the type of knowledge and the cognitive process involved. The goal of this update is to help learners develop more advanced thinking skills.</w:t>
      </w:r>
    </w:p>
    <w:p w:rsidR="740CBE25" w:rsidP="5E0D0692" w:rsidRDefault="740CBE25" w14:paraId="217C7A15" w14:textId="328F1CBE">
      <w:pPr>
        <w:pStyle w:val="Normal"/>
        <w:shd w:val="clear" w:color="auto" w:fill="FFFFFF" w:themeFill="background1"/>
        <w:spacing w:before="300" w:beforeAutospacing="off" w:after="300" w:afterAutospacing="off"/>
        <w:ind w:firstLine="720"/>
        <w:rPr>
          <w:rFonts w:ascii="Times New Roman" w:hAnsi="Times New Roman" w:eastAsia="Times New Roman" w:cs="Times New Roman"/>
          <w:b w:val="0"/>
          <w:bCs w:val="0"/>
          <w:i w:val="0"/>
          <w:iCs w:val="0"/>
          <w:caps w:val="0"/>
          <w:smallCaps w:val="0"/>
          <w:noProof w:val="0"/>
          <w:color w:val="1C1C1C"/>
          <w:sz w:val="24"/>
          <w:szCs w:val="24"/>
          <w:lang w:val="en-US"/>
        </w:rPr>
      </w:pPr>
      <w:r w:rsidRPr="5E0D0692" w:rsidR="740CBE25">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US"/>
        </w:rPr>
        <w:t xml:space="preserve">The revised Bloom's Taxonomy is instrumental in curriculum development and instructional design, offering educators a structured approach to crafting learning </w:t>
      </w:r>
      <w:r w:rsidRPr="5E0D0692" w:rsidR="740CBE25">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US"/>
        </w:rPr>
        <w:t>objecti</w:t>
      </w:r>
      <w:r w:rsidRPr="5E0D0692" w:rsidR="740CBE25">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US"/>
        </w:rPr>
        <w:t>ves</w:t>
      </w:r>
      <w:r w:rsidRPr="5E0D0692" w:rsidR="740CBE25">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US"/>
        </w:rPr>
        <w:t xml:space="preserve"> that s</w:t>
      </w:r>
      <w:r w:rsidRPr="5E0D0692" w:rsidR="740CBE25">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US"/>
        </w:rPr>
        <w:t>pan from basic recall of facts to complex analysis and creative synthesis.</w:t>
      </w:r>
      <w:r w:rsidRPr="5E0D0692" w:rsidR="0C1CEF6E">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US"/>
        </w:rPr>
        <w:t xml:space="preserve"> </w:t>
      </w:r>
      <w:r w:rsidRPr="5E0D0692" w:rsidR="3C120EFB">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US"/>
        </w:rPr>
        <w:t>Using the updated classification system in education helps students learn how to think critically and solve problems, which are important skills in today's world.</w:t>
      </w:r>
    </w:p>
    <w:p w:rsidR="5A24477F" w:rsidP="5E0D0692" w:rsidRDefault="5A24477F" w14:paraId="1E7AF334" w14:textId="5A7BE29B">
      <w:pPr>
        <w:pStyle w:val="Heading4"/>
        <w:shd w:val="clear" w:color="auto" w:fill="FFFFFF" w:themeFill="background1"/>
        <w:spacing w:before="240" w:beforeAutospacing="off" w:after="120" w:afterAutospacing="off"/>
        <w:rPr>
          <w:rFonts w:ascii="Times New Roman" w:hAnsi="Times New Roman" w:eastAsia="Times New Roman" w:cs="Times New Roman"/>
          <w:b w:val="1"/>
          <w:bCs w:val="1"/>
          <w:i w:val="0"/>
          <w:iCs w:val="0"/>
          <w:caps w:val="0"/>
          <w:smallCaps w:val="0"/>
          <w:noProof w:val="0"/>
          <w:color w:val="0D0D0D" w:themeColor="text1" w:themeTint="F2" w:themeShade="FF"/>
          <w:sz w:val="24"/>
          <w:szCs w:val="24"/>
          <w:lang w:val="en-US"/>
        </w:rPr>
      </w:pPr>
      <w:r w:rsidRPr="5E0D0692" w:rsidR="5A24477F">
        <w:rPr>
          <w:rFonts w:ascii="Times New Roman" w:hAnsi="Times New Roman" w:eastAsia="Times New Roman" w:cs="Times New Roman"/>
          <w:b w:val="1"/>
          <w:bCs w:val="1"/>
          <w:i w:val="0"/>
          <w:iCs w:val="0"/>
          <w:caps w:val="0"/>
          <w:smallCaps w:val="0"/>
          <w:noProof w:val="0"/>
          <w:color w:val="0D0D0D" w:themeColor="text1" w:themeTint="F2" w:themeShade="FF"/>
          <w:sz w:val="24"/>
          <w:szCs w:val="24"/>
          <w:lang w:val="en-US"/>
        </w:rPr>
        <w:t>Educational Mnemonics: Enhancing Memory and Learning</w:t>
      </w:r>
    </w:p>
    <w:p w:rsidR="19AF7FDD" w:rsidP="5E0D0692" w:rsidRDefault="19AF7FDD" w14:paraId="7D9B7CB2" w14:textId="2BB3BD8E">
      <w:pPr>
        <w:pStyle w:val="Normal"/>
        <w:shd w:val="clear" w:color="auto" w:fill="FFFFFF" w:themeFill="background1"/>
        <w:spacing w:before="300" w:beforeAutospacing="off" w:after="300" w:afterAutospacing="off"/>
        <w:ind w:firstLine="720"/>
        <w:rPr>
          <w:rFonts w:ascii="Times New Roman" w:hAnsi="Times New Roman" w:eastAsia="Times New Roman" w:cs="Times New Roman"/>
          <w:b w:val="0"/>
          <w:bCs w:val="0"/>
          <w:i w:val="0"/>
          <w:iCs w:val="0"/>
          <w:caps w:val="0"/>
          <w:smallCaps w:val="0"/>
          <w:noProof w:val="0"/>
          <w:color w:val="1C1C1C"/>
          <w:sz w:val="24"/>
          <w:szCs w:val="24"/>
          <w:lang w:val="en-US"/>
        </w:rPr>
      </w:pPr>
      <w:r w:rsidRPr="5E0D0692" w:rsidR="19AF7FDD">
        <w:rPr>
          <w:rFonts w:ascii="Times New Roman" w:hAnsi="Times New Roman" w:eastAsia="Times New Roman" w:cs="Times New Roman"/>
          <w:b w:val="0"/>
          <w:bCs w:val="0"/>
          <w:i w:val="0"/>
          <w:iCs w:val="0"/>
          <w:caps w:val="0"/>
          <w:smallCaps w:val="0"/>
          <w:noProof w:val="0"/>
          <w:color w:val="1C1C1C"/>
          <w:sz w:val="24"/>
          <w:szCs w:val="24"/>
          <w:lang w:val="en-US"/>
        </w:rPr>
        <w:t xml:space="preserve">Mnemonics are tools that help people remember things better by connecting </w:t>
      </w:r>
      <w:r w:rsidRPr="5E0D0692" w:rsidR="19AF7FDD">
        <w:rPr>
          <w:rFonts w:ascii="Times New Roman" w:hAnsi="Times New Roman" w:eastAsia="Times New Roman" w:cs="Times New Roman"/>
          <w:b w:val="0"/>
          <w:bCs w:val="0"/>
          <w:i w:val="0"/>
          <w:iCs w:val="0"/>
          <w:caps w:val="0"/>
          <w:smallCaps w:val="0"/>
          <w:noProof w:val="0"/>
          <w:color w:val="1C1C1C"/>
          <w:sz w:val="24"/>
          <w:szCs w:val="24"/>
          <w:lang w:val="en-US"/>
        </w:rPr>
        <w:t>new information</w:t>
      </w:r>
      <w:r w:rsidRPr="5E0D0692" w:rsidR="19AF7FDD">
        <w:rPr>
          <w:rFonts w:ascii="Times New Roman" w:hAnsi="Times New Roman" w:eastAsia="Times New Roman" w:cs="Times New Roman"/>
          <w:b w:val="0"/>
          <w:bCs w:val="0"/>
          <w:i w:val="0"/>
          <w:iCs w:val="0"/>
          <w:caps w:val="0"/>
          <w:smallCaps w:val="0"/>
          <w:noProof w:val="0"/>
          <w:color w:val="1C1C1C"/>
          <w:sz w:val="24"/>
          <w:szCs w:val="24"/>
          <w:lang w:val="en-US"/>
        </w:rPr>
        <w:t xml:space="preserve"> with things they already know. </w:t>
      </w:r>
      <w:r w:rsidRPr="5E0D0692" w:rsidR="19AF7FDD">
        <w:rPr>
          <w:rFonts w:ascii="Times New Roman" w:hAnsi="Times New Roman" w:eastAsia="Times New Roman" w:cs="Times New Roman"/>
          <w:b w:val="0"/>
          <w:bCs w:val="0"/>
          <w:i w:val="0"/>
          <w:iCs w:val="0"/>
          <w:caps w:val="0"/>
          <w:smallCaps w:val="0"/>
          <w:noProof w:val="0"/>
          <w:color w:val="1C1C1C"/>
          <w:sz w:val="24"/>
          <w:szCs w:val="24"/>
          <w:lang w:val="en-US"/>
        </w:rPr>
        <w:t>Scruggs (1990) looked at how well these tools work for students with learning disabilities and found they can be helpful.</w:t>
      </w:r>
      <w:r w:rsidRPr="5E0D0692" w:rsidR="19AF7FDD">
        <w:rPr>
          <w:rFonts w:ascii="Times New Roman" w:hAnsi="Times New Roman" w:eastAsia="Times New Roman" w:cs="Times New Roman"/>
          <w:b w:val="0"/>
          <w:bCs w:val="0"/>
          <w:i w:val="0"/>
          <w:iCs w:val="0"/>
          <w:caps w:val="0"/>
          <w:smallCaps w:val="0"/>
          <w:noProof w:val="0"/>
          <w:color w:val="1C1C1C"/>
          <w:sz w:val="24"/>
          <w:szCs w:val="24"/>
          <w:lang w:val="en-US"/>
        </w:rPr>
        <w:t xml:space="preserve"> By breaking down complicated information and making it easier to remember, mnemonics can lead to better learning outcomes.</w:t>
      </w:r>
    </w:p>
    <w:p w:rsidR="5A24477F" w:rsidP="5E0D0692" w:rsidRDefault="5A24477F" w14:paraId="115BEA3E" w14:textId="18619C02">
      <w:pPr>
        <w:pStyle w:val="Normal"/>
        <w:shd w:val="clear" w:color="auto" w:fill="FFFFFF" w:themeFill="background1"/>
        <w:spacing w:before="300" w:beforeAutospacing="off" w:after="300" w:afterAutospacing="off"/>
        <w:ind w:firstLine="720"/>
        <w:rPr>
          <w:rFonts w:ascii="Times New Roman" w:hAnsi="Times New Roman" w:eastAsia="Times New Roman" w:cs="Times New Roman"/>
          <w:b w:val="0"/>
          <w:bCs w:val="0"/>
          <w:i w:val="0"/>
          <w:iCs w:val="0"/>
          <w:caps w:val="0"/>
          <w:smallCaps w:val="0"/>
          <w:noProof w:val="0"/>
          <w:color w:val="1C1C1C"/>
          <w:sz w:val="24"/>
          <w:szCs w:val="24"/>
          <w:lang w:val="en-US"/>
        </w:rPr>
      </w:pPr>
      <w:r w:rsidRPr="5E0D0692" w:rsidR="5A24477F">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US"/>
        </w:rPr>
        <w:t>While broader than the "Ken Can Add and Subtract Easily" approach,</w:t>
      </w:r>
      <w:r w:rsidRPr="5E0D0692" w:rsidR="19D2E6D2">
        <w:rPr>
          <w:rFonts w:ascii="Times New Roman" w:hAnsi="Times New Roman" w:eastAsia="Times New Roman" w:cs="Times New Roman"/>
          <w:b w:val="0"/>
          <w:bCs w:val="0"/>
          <w:i w:val="0"/>
          <w:iCs w:val="0"/>
          <w:caps w:val="0"/>
          <w:smallCaps w:val="0"/>
          <w:noProof w:val="0"/>
          <w:color w:val="1C1C1C"/>
          <w:sz w:val="24"/>
          <w:szCs w:val="24"/>
          <w:lang w:val="en-US"/>
        </w:rPr>
        <w:t xml:space="preserve"> mnemonic devices are a helpful tool for learning math. They use simple and relatable cues to help students remember mathematical concepts and </w:t>
      </w:r>
      <w:r w:rsidRPr="5E0D0692" w:rsidR="19D2E6D2">
        <w:rPr>
          <w:rFonts w:ascii="Times New Roman" w:hAnsi="Times New Roman" w:eastAsia="Times New Roman" w:cs="Times New Roman"/>
          <w:b w:val="0"/>
          <w:bCs w:val="0"/>
          <w:i w:val="0"/>
          <w:iCs w:val="0"/>
          <w:caps w:val="0"/>
          <w:smallCaps w:val="0"/>
          <w:noProof w:val="0"/>
          <w:color w:val="1C1C1C"/>
          <w:sz w:val="24"/>
          <w:szCs w:val="24"/>
          <w:lang w:val="en-US"/>
        </w:rPr>
        <w:t>operations.</w:t>
      </w:r>
      <w:r w:rsidRPr="5E0D0692" w:rsidR="6AEB2FE4">
        <w:rPr>
          <w:rFonts w:ascii="Times New Roman" w:hAnsi="Times New Roman" w:eastAsia="Times New Roman" w:cs="Times New Roman"/>
          <w:b w:val="0"/>
          <w:bCs w:val="0"/>
          <w:i w:val="0"/>
          <w:iCs w:val="0"/>
          <w:caps w:val="0"/>
          <w:smallCaps w:val="0"/>
          <w:noProof w:val="0"/>
          <w:color w:val="1C1C1C"/>
          <w:sz w:val="24"/>
          <w:szCs w:val="24"/>
          <w:lang w:val="en-US"/>
        </w:rPr>
        <w:t xml:space="preserve"> </w:t>
      </w:r>
      <w:r w:rsidRPr="5E0D0692" w:rsidR="0EF44584">
        <w:rPr>
          <w:rFonts w:ascii="Times New Roman" w:hAnsi="Times New Roman" w:eastAsia="Times New Roman" w:cs="Times New Roman"/>
          <w:b w:val="0"/>
          <w:bCs w:val="0"/>
          <w:i w:val="0"/>
          <w:iCs w:val="0"/>
          <w:caps w:val="0"/>
          <w:smallCaps w:val="0"/>
          <w:noProof w:val="0"/>
          <w:color w:val="1C1C1C"/>
          <w:sz w:val="24"/>
          <w:szCs w:val="24"/>
          <w:lang w:val="en-US"/>
        </w:rPr>
        <w:t>Using</w:t>
      </w:r>
      <w:r w:rsidRPr="5E0D0692" w:rsidR="0EF44584">
        <w:rPr>
          <w:rFonts w:ascii="Times New Roman" w:hAnsi="Times New Roman" w:eastAsia="Times New Roman" w:cs="Times New Roman"/>
          <w:b w:val="0"/>
          <w:bCs w:val="0"/>
          <w:i w:val="0"/>
          <w:iCs w:val="0"/>
          <w:caps w:val="0"/>
          <w:smallCaps w:val="0"/>
          <w:noProof w:val="0"/>
          <w:color w:val="1C1C1C"/>
          <w:sz w:val="24"/>
          <w:szCs w:val="24"/>
          <w:lang w:val="en-US"/>
        </w:rPr>
        <w:t xml:space="preserve"> memory aids (mnemonics) in schools helps students stay interested and remember</w:t>
      </w:r>
      <w:r w:rsidRPr="5E0D0692" w:rsidR="4AA8EACF">
        <w:rPr>
          <w:rFonts w:ascii="Times New Roman" w:hAnsi="Times New Roman" w:eastAsia="Times New Roman" w:cs="Times New Roman"/>
          <w:b w:val="0"/>
          <w:bCs w:val="0"/>
          <w:i w:val="0"/>
          <w:iCs w:val="0"/>
          <w:caps w:val="0"/>
          <w:smallCaps w:val="0"/>
          <w:noProof w:val="0"/>
          <w:color w:val="1C1C1C"/>
          <w:sz w:val="24"/>
          <w:szCs w:val="24"/>
          <w:lang w:val="en-US"/>
        </w:rPr>
        <w:t xml:space="preserve"> </w:t>
      </w:r>
      <w:r w:rsidRPr="5E0D0692" w:rsidR="0EF44584">
        <w:rPr>
          <w:rFonts w:ascii="Times New Roman" w:hAnsi="Times New Roman" w:eastAsia="Times New Roman" w:cs="Times New Roman"/>
          <w:b w:val="0"/>
          <w:bCs w:val="0"/>
          <w:i w:val="0"/>
          <w:iCs w:val="0"/>
          <w:caps w:val="0"/>
          <w:smallCaps w:val="0"/>
          <w:noProof w:val="0"/>
          <w:color w:val="1C1C1C"/>
          <w:sz w:val="24"/>
          <w:szCs w:val="24"/>
          <w:lang w:val="en-US"/>
        </w:rPr>
        <w:t>information better. This is especially helpful for students who have difficulty in regular classrooms.</w:t>
      </w:r>
    </w:p>
    <w:p w:rsidR="5A24477F" w:rsidP="5E0D0692" w:rsidRDefault="5A24477F" w14:paraId="297AF38A" w14:textId="79BA5531">
      <w:pPr>
        <w:pStyle w:val="Heading4"/>
        <w:shd w:val="clear" w:color="auto" w:fill="FFFFFF" w:themeFill="background1"/>
        <w:spacing w:before="240" w:beforeAutospacing="off" w:after="120" w:afterAutospacing="off"/>
        <w:rPr>
          <w:rFonts w:ascii="Times New Roman" w:hAnsi="Times New Roman" w:eastAsia="Times New Roman" w:cs="Times New Roman"/>
          <w:b w:val="1"/>
          <w:bCs w:val="1"/>
          <w:i w:val="0"/>
          <w:iCs w:val="0"/>
          <w:caps w:val="0"/>
          <w:smallCaps w:val="0"/>
          <w:noProof w:val="0"/>
          <w:color w:val="0D0D0D" w:themeColor="text1" w:themeTint="F2" w:themeShade="FF"/>
          <w:sz w:val="24"/>
          <w:szCs w:val="24"/>
          <w:lang w:val="en-US"/>
        </w:rPr>
      </w:pPr>
      <w:r w:rsidRPr="5E0D0692" w:rsidR="5A24477F">
        <w:rPr>
          <w:rFonts w:ascii="Times New Roman" w:hAnsi="Times New Roman" w:eastAsia="Times New Roman" w:cs="Times New Roman"/>
          <w:b w:val="1"/>
          <w:bCs w:val="1"/>
          <w:i w:val="0"/>
          <w:iCs w:val="0"/>
          <w:caps w:val="0"/>
          <w:smallCaps w:val="0"/>
          <w:noProof w:val="0"/>
          <w:color w:val="0D0D0D" w:themeColor="text1" w:themeTint="F2" w:themeShade="FF"/>
          <w:sz w:val="24"/>
          <w:szCs w:val="24"/>
          <w:lang w:val="en-US"/>
        </w:rPr>
        <w:t>The Affective Domain: Cultivating Emotional Intelligence and Values</w:t>
      </w:r>
    </w:p>
    <w:p w:rsidR="155ADBE8" w:rsidP="5E0D0692" w:rsidRDefault="155ADBE8" w14:paraId="06A9514E" w14:textId="07A05E3D">
      <w:pPr>
        <w:pStyle w:val="Normal"/>
        <w:shd w:val="clear" w:color="auto" w:fill="FFFFFF" w:themeFill="background1"/>
        <w:spacing w:before="300" w:beforeAutospacing="off" w:after="300" w:afterAutospacing="off"/>
        <w:ind w:firstLine="720"/>
        <w:rPr>
          <w:rFonts w:ascii="Times New Roman" w:hAnsi="Times New Roman" w:eastAsia="Times New Roman" w:cs="Times New Roman"/>
          <w:b w:val="0"/>
          <w:bCs w:val="0"/>
          <w:i w:val="0"/>
          <w:iCs w:val="0"/>
          <w:caps w:val="0"/>
          <w:smallCaps w:val="0"/>
          <w:noProof w:val="0"/>
          <w:color w:val="1C1C1C"/>
          <w:sz w:val="24"/>
          <w:szCs w:val="24"/>
          <w:lang w:val="en-US"/>
        </w:rPr>
      </w:pPr>
      <w:r w:rsidRPr="5E0D0692" w:rsidR="155ADBE8">
        <w:rPr>
          <w:rFonts w:ascii="Times New Roman" w:hAnsi="Times New Roman" w:eastAsia="Times New Roman" w:cs="Times New Roman"/>
          <w:b w:val="0"/>
          <w:bCs w:val="0"/>
          <w:i w:val="0"/>
          <w:iCs w:val="0"/>
          <w:caps w:val="0"/>
          <w:smallCaps w:val="0"/>
          <w:noProof w:val="0"/>
          <w:color w:val="1C1C1C"/>
          <w:sz w:val="24"/>
          <w:szCs w:val="24"/>
          <w:lang w:val="en-US"/>
        </w:rPr>
        <w:t xml:space="preserve">The Affective Domain is a part of educational goals that concentrates on the emotional side of learning, like how you feel about what </w:t>
      </w:r>
      <w:r w:rsidRPr="5E0D0692" w:rsidR="155ADBE8">
        <w:rPr>
          <w:rFonts w:ascii="Times New Roman" w:hAnsi="Times New Roman" w:eastAsia="Times New Roman" w:cs="Times New Roman"/>
          <w:b w:val="0"/>
          <w:bCs w:val="0"/>
          <w:i w:val="0"/>
          <w:iCs w:val="0"/>
          <w:caps w:val="0"/>
          <w:smallCaps w:val="0"/>
          <w:noProof w:val="0"/>
          <w:color w:val="1C1C1C"/>
          <w:sz w:val="24"/>
          <w:szCs w:val="24"/>
          <w:lang w:val="en-US"/>
        </w:rPr>
        <w:t>you're</w:t>
      </w:r>
      <w:r w:rsidRPr="5E0D0692" w:rsidR="155ADBE8">
        <w:rPr>
          <w:rFonts w:ascii="Times New Roman" w:hAnsi="Times New Roman" w:eastAsia="Times New Roman" w:cs="Times New Roman"/>
          <w:b w:val="0"/>
          <w:bCs w:val="0"/>
          <w:i w:val="0"/>
          <w:iCs w:val="0"/>
          <w:caps w:val="0"/>
          <w:smallCaps w:val="0"/>
          <w:noProof w:val="0"/>
          <w:color w:val="1C1C1C"/>
          <w:sz w:val="24"/>
          <w:szCs w:val="24"/>
          <w:lang w:val="en-US"/>
        </w:rPr>
        <w:t xml:space="preserve"> learning, what you value, and what your attitudes are. Even though </w:t>
      </w:r>
      <w:r w:rsidRPr="5E0D0692" w:rsidR="155ADBE8">
        <w:rPr>
          <w:rFonts w:ascii="Times New Roman" w:hAnsi="Times New Roman" w:eastAsia="Times New Roman" w:cs="Times New Roman"/>
          <w:b w:val="0"/>
          <w:bCs w:val="0"/>
          <w:i w:val="0"/>
          <w:iCs w:val="0"/>
          <w:caps w:val="0"/>
          <w:smallCaps w:val="0"/>
          <w:noProof w:val="0"/>
          <w:color w:val="1C1C1C"/>
          <w:sz w:val="24"/>
          <w:szCs w:val="24"/>
          <w:lang w:val="en-US"/>
        </w:rPr>
        <w:t>it's</w:t>
      </w:r>
      <w:r w:rsidRPr="5E0D0692" w:rsidR="155ADBE8">
        <w:rPr>
          <w:rFonts w:ascii="Times New Roman" w:hAnsi="Times New Roman" w:eastAsia="Times New Roman" w:cs="Times New Roman"/>
          <w:b w:val="0"/>
          <w:bCs w:val="0"/>
          <w:i w:val="0"/>
          <w:iCs w:val="0"/>
          <w:caps w:val="0"/>
          <w:smallCaps w:val="0"/>
          <w:noProof w:val="0"/>
          <w:color w:val="1C1C1C"/>
          <w:sz w:val="24"/>
          <w:szCs w:val="24"/>
          <w:lang w:val="en-US"/>
        </w:rPr>
        <w:t xml:space="preserve"> not mentioned outright, the ideas behind Maslow's hierarchy of needs, which McLeod (2019) talks about, align with the goals of the Affective Domain because they stress the significance of dealing with psychological and self-fulfillment needs in educational environments.</w:t>
      </w:r>
    </w:p>
    <w:p w:rsidR="5D450593" w:rsidP="5E0D0692" w:rsidRDefault="5D450593" w14:paraId="17205D8A" w14:textId="30E178CF">
      <w:pPr>
        <w:pStyle w:val="Normal"/>
        <w:shd w:val="clear" w:color="auto" w:fill="FFFFFF" w:themeFill="background1"/>
        <w:spacing w:before="300" w:beforeAutospacing="off" w:after="300" w:afterAutospacing="off"/>
        <w:ind w:firstLine="720"/>
        <w:rPr>
          <w:rFonts w:ascii="Times New Roman" w:hAnsi="Times New Roman" w:eastAsia="Times New Roman" w:cs="Times New Roman"/>
          <w:b w:val="0"/>
          <w:bCs w:val="0"/>
          <w:i w:val="0"/>
          <w:iCs w:val="0"/>
          <w:caps w:val="0"/>
          <w:smallCaps w:val="0"/>
          <w:noProof w:val="0"/>
          <w:color w:val="1C1C1C"/>
          <w:sz w:val="24"/>
          <w:szCs w:val="24"/>
          <w:lang w:val="en-US"/>
        </w:rPr>
      </w:pPr>
      <w:r w:rsidRPr="5E0D0692" w:rsidR="5D450593">
        <w:rPr>
          <w:rFonts w:ascii="Times New Roman" w:hAnsi="Times New Roman" w:eastAsia="Times New Roman" w:cs="Times New Roman"/>
          <w:b w:val="0"/>
          <w:bCs w:val="0"/>
          <w:i w:val="0"/>
          <w:iCs w:val="0"/>
          <w:caps w:val="0"/>
          <w:smallCaps w:val="0"/>
          <w:noProof w:val="0"/>
          <w:color w:val="1C1C1C"/>
          <w:sz w:val="24"/>
          <w:szCs w:val="24"/>
          <w:lang w:val="en-US"/>
        </w:rPr>
        <w:t>Teachers include emotional goals in their lessons to help students enhance their emotional intelligence, empathy, and ethical understanding, which helps them become responsible citizens and achieve personal satisfaction.</w:t>
      </w:r>
      <w:r w:rsidRPr="5E0D0692" w:rsidR="5E1F3BFC">
        <w:rPr>
          <w:rFonts w:ascii="Times New Roman" w:hAnsi="Times New Roman" w:eastAsia="Times New Roman" w:cs="Times New Roman"/>
          <w:b w:val="0"/>
          <w:bCs w:val="0"/>
          <w:i w:val="0"/>
          <w:iCs w:val="0"/>
          <w:caps w:val="0"/>
          <w:smallCaps w:val="0"/>
          <w:noProof w:val="0"/>
          <w:color w:val="1C1C1C"/>
          <w:sz w:val="24"/>
          <w:szCs w:val="24"/>
          <w:lang w:val="en-US"/>
        </w:rPr>
        <w:t xml:space="preserve"> </w:t>
      </w:r>
      <w:r w:rsidRPr="5E0D0692" w:rsidR="38F8FC7F">
        <w:rPr>
          <w:rFonts w:ascii="Times New Roman" w:hAnsi="Times New Roman" w:eastAsia="Times New Roman" w:cs="Times New Roman"/>
          <w:b w:val="0"/>
          <w:bCs w:val="0"/>
          <w:i w:val="0"/>
          <w:iCs w:val="0"/>
          <w:caps w:val="0"/>
          <w:smallCaps w:val="0"/>
          <w:noProof w:val="0"/>
          <w:color w:val="1C1C1C"/>
          <w:sz w:val="24"/>
          <w:szCs w:val="24"/>
          <w:lang w:val="en-US"/>
        </w:rPr>
        <w:t xml:space="preserve">When educators focus on emotions and feelings in addition to academic knowledge, they help students </w:t>
      </w:r>
      <w:r w:rsidRPr="5E0D0692" w:rsidR="38F8FC7F">
        <w:rPr>
          <w:rFonts w:ascii="Times New Roman" w:hAnsi="Times New Roman" w:eastAsia="Times New Roman" w:cs="Times New Roman"/>
          <w:b w:val="0"/>
          <w:bCs w:val="0"/>
          <w:i w:val="0"/>
          <w:iCs w:val="0"/>
          <w:caps w:val="0"/>
          <w:smallCaps w:val="0"/>
          <w:noProof w:val="0"/>
          <w:color w:val="1C1C1C"/>
          <w:sz w:val="24"/>
          <w:szCs w:val="24"/>
          <w:lang w:val="en-US"/>
        </w:rPr>
        <w:t>develop in</w:t>
      </w:r>
      <w:r w:rsidRPr="5E0D0692" w:rsidR="38F8FC7F">
        <w:rPr>
          <w:rFonts w:ascii="Times New Roman" w:hAnsi="Times New Roman" w:eastAsia="Times New Roman" w:cs="Times New Roman"/>
          <w:b w:val="0"/>
          <w:bCs w:val="0"/>
          <w:i w:val="0"/>
          <w:iCs w:val="0"/>
          <w:caps w:val="0"/>
          <w:smallCaps w:val="0"/>
          <w:noProof w:val="0"/>
          <w:color w:val="1C1C1C"/>
          <w:sz w:val="24"/>
          <w:szCs w:val="24"/>
          <w:lang w:val="en-US"/>
        </w:rPr>
        <w:t xml:space="preserve"> a well-rounded </w:t>
      </w:r>
      <w:r w:rsidRPr="5E0D0692" w:rsidR="5AD13EDF">
        <w:rPr>
          <w:rFonts w:ascii="Times New Roman" w:hAnsi="Times New Roman" w:eastAsia="Times New Roman" w:cs="Times New Roman"/>
          <w:b w:val="0"/>
          <w:bCs w:val="0"/>
          <w:i w:val="0"/>
          <w:iCs w:val="0"/>
          <w:caps w:val="0"/>
          <w:smallCaps w:val="0"/>
          <w:noProof w:val="0"/>
          <w:color w:val="1C1C1C"/>
          <w:sz w:val="24"/>
          <w:szCs w:val="24"/>
          <w:lang w:val="en-US"/>
        </w:rPr>
        <w:t>way</w:t>
      </w:r>
      <w:r w:rsidRPr="5E0D0692" w:rsidR="38F8FC7F">
        <w:rPr>
          <w:rFonts w:ascii="Times New Roman" w:hAnsi="Times New Roman" w:eastAsia="Times New Roman" w:cs="Times New Roman"/>
          <w:b w:val="0"/>
          <w:bCs w:val="0"/>
          <w:i w:val="0"/>
          <w:iCs w:val="0"/>
          <w:caps w:val="0"/>
          <w:smallCaps w:val="0"/>
          <w:noProof w:val="0"/>
          <w:color w:val="1C1C1C"/>
          <w:sz w:val="24"/>
          <w:szCs w:val="24"/>
          <w:lang w:val="en-US"/>
        </w:rPr>
        <w:t>. This means that students not only become smart, but also learn how to handle their emotions and interact with others in a positive way, which can help them in all areas of life.</w:t>
      </w:r>
    </w:p>
    <w:p w:rsidR="5E0D0692" w:rsidP="5E0D0692" w:rsidRDefault="5E0D0692" w14:paraId="619652FA" w14:textId="606D1C82">
      <w:pPr>
        <w:pStyle w:val="Heading4"/>
        <w:shd w:val="clear" w:color="auto" w:fill="FFFFFF" w:themeFill="background1"/>
        <w:spacing w:before="240" w:beforeAutospacing="off" w:after="120" w:afterAutospacing="off"/>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US"/>
        </w:rPr>
      </w:pPr>
    </w:p>
    <w:p w:rsidR="502E3FD9" w:rsidP="5E0D0692" w:rsidRDefault="502E3FD9" w14:paraId="3EF748D1" w14:textId="642FF0D1">
      <w:pPr>
        <w:pStyle w:val="Normal"/>
        <w:ind w:firstLine="720"/>
        <w:rPr>
          <w:rFonts w:ascii="Times New Roman" w:hAnsi="Times New Roman" w:eastAsia="Times New Roman" w:cs="Times New Roman"/>
          <w:b w:val="0"/>
          <w:bCs w:val="0"/>
          <w:i w:val="0"/>
          <w:iCs w:val="0"/>
          <w:caps w:val="0"/>
          <w:smallCaps w:val="0"/>
          <w:noProof w:val="0"/>
          <w:color w:val="1C1C1C"/>
          <w:sz w:val="24"/>
          <w:szCs w:val="24"/>
          <w:lang w:val="en-US"/>
        </w:rPr>
      </w:pPr>
      <w:r w:rsidRPr="5E0D0692" w:rsidR="502E3FD9">
        <w:rPr>
          <w:rFonts w:ascii="Times New Roman" w:hAnsi="Times New Roman" w:eastAsia="Times New Roman" w:cs="Times New Roman"/>
          <w:b w:val="0"/>
          <w:bCs w:val="0"/>
          <w:i w:val="0"/>
          <w:iCs w:val="0"/>
          <w:caps w:val="0"/>
          <w:smallCaps w:val="0"/>
          <w:noProof w:val="0"/>
          <w:color w:val="1C1C1C"/>
          <w:sz w:val="24"/>
          <w:szCs w:val="24"/>
          <w:lang w:val="en-US"/>
        </w:rPr>
        <w:t>I</w:t>
      </w:r>
      <w:r w:rsidRPr="5E0D0692" w:rsidR="502E3FD9">
        <w:rPr>
          <w:rFonts w:ascii="Times New Roman" w:hAnsi="Times New Roman" w:eastAsia="Times New Roman" w:cs="Times New Roman"/>
          <w:b w:val="0"/>
          <w:bCs w:val="0"/>
          <w:i w:val="0"/>
          <w:iCs w:val="0"/>
          <w:caps w:val="0"/>
          <w:smallCaps w:val="0"/>
          <w:noProof w:val="0"/>
          <w:color w:val="1C1C1C"/>
          <w:sz w:val="24"/>
          <w:szCs w:val="24"/>
          <w:lang w:val="en-US"/>
        </w:rPr>
        <w:t>n conclusion using educational models like Bloom's Taxonomy, educational tricks, and the Affective Domain can help teachers create lesson plans that cover multiple aspects of learning, such as thinking, feelings, and ethics. These models are important for teachers to create a well-rounded learning environment. As education changes, these models will continue to be useful in creating effective lessons.</w:t>
      </w:r>
    </w:p>
    <w:p w:rsidR="5E0D0692" w:rsidP="5E0D0692" w:rsidRDefault="5E0D0692" w14:paraId="777B0464" w14:textId="1392E8B7">
      <w:pPr>
        <w:pStyle w:val="Heading3"/>
        <w:shd w:val="clear" w:color="auto" w:fill="FFFFFF" w:themeFill="background1"/>
        <w:spacing w:before="240" w:beforeAutospacing="off" w:after="120" w:afterAutospacing="off"/>
        <w:rPr>
          <w:rFonts w:ascii="Times New Roman" w:hAnsi="Times New Roman" w:eastAsia="Times New Roman" w:cs="Times New Roman"/>
          <w:b w:val="1"/>
          <w:bCs w:val="1"/>
          <w:i w:val="0"/>
          <w:iCs w:val="0"/>
          <w:caps w:val="0"/>
          <w:smallCaps w:val="0"/>
          <w:noProof w:val="0"/>
          <w:color w:val="0D0D0D" w:themeColor="text1" w:themeTint="F2" w:themeShade="FF"/>
          <w:sz w:val="24"/>
          <w:szCs w:val="24"/>
          <w:lang w:val="en-US"/>
        </w:rPr>
      </w:pPr>
    </w:p>
    <w:p w:rsidR="5E0D0692" w:rsidP="5E0D0692" w:rsidRDefault="5E0D0692" w14:paraId="5DAEF6B6" w14:textId="7F60D48C">
      <w:pPr>
        <w:pStyle w:val="Heading3"/>
        <w:shd w:val="clear" w:color="auto" w:fill="FFFFFF" w:themeFill="background1"/>
        <w:spacing w:before="240" w:beforeAutospacing="off" w:after="120" w:afterAutospacing="off"/>
        <w:rPr>
          <w:rFonts w:ascii="Times New Roman" w:hAnsi="Times New Roman" w:eastAsia="Times New Roman" w:cs="Times New Roman"/>
          <w:b w:val="1"/>
          <w:bCs w:val="1"/>
          <w:i w:val="0"/>
          <w:iCs w:val="0"/>
          <w:caps w:val="0"/>
          <w:smallCaps w:val="0"/>
          <w:noProof w:val="0"/>
          <w:color w:val="0D0D0D" w:themeColor="text1" w:themeTint="F2" w:themeShade="FF"/>
          <w:sz w:val="24"/>
          <w:szCs w:val="24"/>
          <w:lang w:val="en-US"/>
        </w:rPr>
      </w:pPr>
    </w:p>
    <w:p w:rsidR="5E0D0692" w:rsidP="5E0D0692" w:rsidRDefault="5E0D0692" w14:paraId="20DF3CE5" w14:textId="144EC820">
      <w:pPr>
        <w:pStyle w:val="Heading3"/>
        <w:shd w:val="clear" w:color="auto" w:fill="FFFFFF" w:themeFill="background1"/>
        <w:spacing w:before="240" w:beforeAutospacing="off" w:after="120" w:afterAutospacing="off"/>
        <w:rPr>
          <w:rFonts w:ascii="Times New Roman" w:hAnsi="Times New Roman" w:eastAsia="Times New Roman" w:cs="Times New Roman"/>
          <w:b w:val="1"/>
          <w:bCs w:val="1"/>
          <w:i w:val="0"/>
          <w:iCs w:val="0"/>
          <w:caps w:val="0"/>
          <w:smallCaps w:val="0"/>
          <w:noProof w:val="0"/>
          <w:color w:val="0D0D0D" w:themeColor="text1" w:themeTint="F2" w:themeShade="FF"/>
          <w:sz w:val="24"/>
          <w:szCs w:val="24"/>
          <w:lang w:val="en-US"/>
        </w:rPr>
      </w:pPr>
    </w:p>
    <w:p w:rsidR="502E3FD9" w:rsidP="5E0D0692" w:rsidRDefault="502E3FD9" w14:paraId="5905181B" w14:textId="766BD507">
      <w:pPr>
        <w:pStyle w:val="Heading3"/>
        <w:shd w:val="clear" w:color="auto" w:fill="FFFFFF" w:themeFill="background1"/>
        <w:spacing w:before="240" w:beforeAutospacing="off" w:after="120" w:afterAutospacing="off"/>
        <w:rPr>
          <w:rFonts w:ascii="Times New Roman" w:hAnsi="Times New Roman" w:eastAsia="Times New Roman" w:cs="Times New Roman"/>
          <w:b w:val="1"/>
          <w:bCs w:val="1"/>
          <w:i w:val="0"/>
          <w:iCs w:val="0"/>
          <w:caps w:val="0"/>
          <w:smallCaps w:val="0"/>
          <w:noProof w:val="0"/>
          <w:color w:val="0D0D0D" w:themeColor="text1" w:themeTint="F2" w:themeShade="FF"/>
          <w:sz w:val="24"/>
          <w:szCs w:val="24"/>
          <w:lang w:val="en-US"/>
        </w:rPr>
      </w:pPr>
      <w:r w:rsidRPr="5E0D0692" w:rsidR="502E3FD9">
        <w:rPr>
          <w:rFonts w:ascii="Times New Roman" w:hAnsi="Times New Roman" w:eastAsia="Times New Roman" w:cs="Times New Roman"/>
          <w:b w:val="1"/>
          <w:bCs w:val="1"/>
          <w:i w:val="0"/>
          <w:iCs w:val="0"/>
          <w:caps w:val="0"/>
          <w:smallCaps w:val="0"/>
          <w:noProof w:val="0"/>
          <w:color w:val="0D0D0D" w:themeColor="text1" w:themeTint="F2" w:themeShade="FF"/>
          <w:sz w:val="24"/>
          <w:szCs w:val="24"/>
          <w:lang w:val="en-US"/>
        </w:rPr>
        <w:t>References</w:t>
      </w:r>
    </w:p>
    <w:p w:rsidR="502E3FD9" w:rsidP="5E0D0692" w:rsidRDefault="502E3FD9" w14:paraId="4C2C84CF" w14:textId="4F9C7232">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US"/>
        </w:rPr>
      </w:pPr>
      <w:r w:rsidRPr="5E0D0692" w:rsidR="502E3FD9">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US"/>
        </w:rPr>
        <w:t xml:space="preserve">Krathwohl, D. R. (2002). A revision of Bloom's Taxonomy: An overview. </w:t>
      </w:r>
      <w:r w:rsidRPr="5E0D0692" w:rsidR="502E3FD9">
        <w:rPr>
          <w:rFonts w:ascii="Times New Roman" w:hAnsi="Times New Roman" w:eastAsia="Times New Roman" w:cs="Times New Roman"/>
          <w:b w:val="0"/>
          <w:bCs w:val="0"/>
          <w:i w:val="1"/>
          <w:iCs w:val="1"/>
          <w:caps w:val="0"/>
          <w:smallCaps w:val="0"/>
          <w:noProof w:val="0"/>
          <w:color w:val="0D0D0D" w:themeColor="text1" w:themeTint="F2" w:themeShade="FF"/>
          <w:sz w:val="24"/>
          <w:szCs w:val="24"/>
          <w:lang w:val="en-US"/>
        </w:rPr>
        <w:t>Theory into Practice, 41</w:t>
      </w:r>
      <w:r w:rsidRPr="5E0D0692" w:rsidR="502E3FD9">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US"/>
        </w:rPr>
        <w:t>(4), 212-218.</w:t>
      </w:r>
    </w:p>
    <w:p w:rsidR="502E3FD9" w:rsidP="5E0D0692" w:rsidRDefault="502E3FD9" w14:paraId="5F3DC8CF" w14:textId="1AAE6101">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sz w:val="24"/>
          <w:szCs w:val="24"/>
          <w:lang w:val="en-US"/>
        </w:rPr>
      </w:pPr>
      <w:r w:rsidRPr="5E0D0692" w:rsidR="502E3FD9">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US"/>
        </w:rPr>
        <w:t xml:space="preserve">McLeod, S. A. (2019). Maslow's hierarchy of needs. Simply Psychology. </w:t>
      </w:r>
    </w:p>
    <w:p w:rsidR="502E3FD9" w:rsidP="5E0D0692" w:rsidRDefault="502E3FD9" w14:paraId="658C3FA4" w14:textId="567C71E0">
      <w:pPr>
        <w:shd w:val="clear" w:color="auto" w:fill="FFFFFF" w:themeFill="background1"/>
        <w:spacing w:before="300" w:beforeAutospacing="off" w:after="300" w:afterAutospacing="off"/>
        <w:rPr>
          <w:rFonts w:ascii="Times New Roman" w:hAnsi="Times New Roman" w:eastAsia="Times New Roman" w:cs="Times New Roman"/>
          <w:b w:val="0"/>
          <w:bCs w:val="0"/>
          <w:i w:val="0"/>
          <w:iCs w:val="0"/>
          <w:caps w:val="0"/>
          <w:smallCaps w:val="0"/>
          <w:noProof w:val="0"/>
          <w:sz w:val="24"/>
          <w:szCs w:val="24"/>
          <w:lang w:val="en-US"/>
        </w:rPr>
      </w:pPr>
      <w:r w:rsidRPr="5E0D0692" w:rsidR="502E3FD9">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US"/>
        </w:rPr>
        <w:t xml:space="preserve">Scruggs, T. E., Mastropieri, M. A., &amp; Okolo, C. M. (1990). Mnemonic instruction of LD students: A review of research. </w:t>
      </w:r>
      <w:r w:rsidRPr="5E0D0692" w:rsidR="502E3FD9">
        <w:rPr>
          <w:rFonts w:ascii="Times New Roman" w:hAnsi="Times New Roman" w:eastAsia="Times New Roman" w:cs="Times New Roman"/>
          <w:b w:val="0"/>
          <w:bCs w:val="0"/>
          <w:i w:val="1"/>
          <w:iCs w:val="1"/>
          <w:caps w:val="0"/>
          <w:smallCaps w:val="0"/>
          <w:noProof w:val="0"/>
          <w:color w:val="0D0D0D" w:themeColor="text1" w:themeTint="F2" w:themeShade="FF"/>
          <w:sz w:val="24"/>
          <w:szCs w:val="24"/>
          <w:lang w:val="en-US"/>
        </w:rPr>
        <w:t>Learning Disability Quarterly, 13</w:t>
      </w:r>
      <w:r w:rsidRPr="5E0D0692" w:rsidR="502E3FD9">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US"/>
        </w:rPr>
        <w:t>(2</w:t>
      </w:r>
      <w:r w:rsidRPr="5E0D0692" w:rsidR="502E3FD9">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US"/>
        </w:rPr>
        <w:t xml:space="preserve">), 123-133. </w:t>
      </w:r>
    </w:p>
    <w:p w:rsidR="5E0D0692" w:rsidP="5E0D0692" w:rsidRDefault="5E0D0692" w14:paraId="41F47221" w14:textId="1F73B365">
      <w:pPr>
        <w:pStyle w:val="Normal"/>
        <w:rPr>
          <w:rFonts w:ascii="Times New Roman" w:hAnsi="Times New Roman" w:eastAsia="Times New Roman" w:cs="Times New Roman"/>
          <w:b w:val="0"/>
          <w:bCs w:val="0"/>
          <w:i w:val="0"/>
          <w:iCs w:val="0"/>
          <w:caps w:val="0"/>
          <w:smallCaps w:val="0"/>
          <w:noProof w:val="0"/>
          <w:color w:val="1C1C1C"/>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120b6f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337D89"/>
    <w:rsid w:val="02337D89"/>
    <w:rsid w:val="0675C9D7"/>
    <w:rsid w:val="084E3462"/>
    <w:rsid w:val="09ACA050"/>
    <w:rsid w:val="0C1CEF6E"/>
    <w:rsid w:val="0DA9D596"/>
    <w:rsid w:val="0EF44584"/>
    <w:rsid w:val="0F1A3E09"/>
    <w:rsid w:val="0FE29711"/>
    <w:rsid w:val="155ADBE8"/>
    <w:rsid w:val="161C88E6"/>
    <w:rsid w:val="19AF7FDD"/>
    <w:rsid w:val="19D2E6D2"/>
    <w:rsid w:val="21396148"/>
    <w:rsid w:val="226FF01B"/>
    <w:rsid w:val="22D531A9"/>
    <w:rsid w:val="2938C7FC"/>
    <w:rsid w:val="2B4DAF10"/>
    <w:rsid w:val="33AB0E58"/>
    <w:rsid w:val="35FE22A7"/>
    <w:rsid w:val="38F8FC7F"/>
    <w:rsid w:val="396C73DE"/>
    <w:rsid w:val="3C120EFB"/>
    <w:rsid w:val="3F08A2B0"/>
    <w:rsid w:val="44EFE99E"/>
    <w:rsid w:val="4AA8EACF"/>
    <w:rsid w:val="502E3FD9"/>
    <w:rsid w:val="526889F2"/>
    <w:rsid w:val="579F3167"/>
    <w:rsid w:val="5A24477F"/>
    <w:rsid w:val="5AD13EDF"/>
    <w:rsid w:val="5CD7E418"/>
    <w:rsid w:val="5D3211ED"/>
    <w:rsid w:val="5D450593"/>
    <w:rsid w:val="5D98826B"/>
    <w:rsid w:val="5E0D0692"/>
    <w:rsid w:val="5E1F3BFC"/>
    <w:rsid w:val="639114B9"/>
    <w:rsid w:val="669C4F71"/>
    <w:rsid w:val="68F2A19F"/>
    <w:rsid w:val="69CEF805"/>
    <w:rsid w:val="6AEB2FE4"/>
    <w:rsid w:val="6C883F8B"/>
    <w:rsid w:val="6E91C5C9"/>
    <w:rsid w:val="71B03E2E"/>
    <w:rsid w:val="740CBE25"/>
    <w:rsid w:val="7683AF51"/>
    <w:rsid w:val="7B572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37D89"/>
  <w15:chartTrackingRefBased/>
  <w15:docId w15:val="{2A61690C-B5DA-40A0-8BFB-B00641EF90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42bccebc01d409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2024-04-06T01:50:47.1518105Z</dcterms:created>
  <dcterms:modified xsi:type="dcterms:W3CDTF">2024-04-06T02:53:15.3101707Z</dcterms:modified>
  <dc:creator>Cooper, Kory</dc:creator>
  <lastModifiedBy>Cooper, Kory</lastModifiedBy>
</coreProperties>
</file>