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F7B88" w:rsidRPr="00CE34C2" w:rsidRDefault="00CF7B88">
      <w:pPr>
        <w:keepLines/>
        <w:pBdr>
          <w:top w:val="nil"/>
          <w:left w:val="nil"/>
          <w:bottom w:val="nil"/>
          <w:right w:val="nil"/>
          <w:between w:val="nil"/>
        </w:pBdr>
        <w:tabs>
          <w:tab w:val="right" w:pos="8640"/>
        </w:tabs>
        <w:ind w:left="720" w:hanging="720"/>
      </w:pPr>
    </w:p>
    <w:p w14:paraId="00000002" w14:textId="77777777" w:rsidR="00CF7B88" w:rsidRPr="00CE34C2" w:rsidRDefault="00CF7B88">
      <w:pPr>
        <w:pBdr>
          <w:top w:val="nil"/>
          <w:left w:val="nil"/>
          <w:bottom w:val="nil"/>
          <w:right w:val="nil"/>
          <w:between w:val="nil"/>
        </w:pBdr>
        <w:tabs>
          <w:tab w:val="right" w:pos="8640"/>
          <w:tab w:val="right" w:pos="8640"/>
        </w:tabs>
        <w:jc w:val="center"/>
      </w:pPr>
    </w:p>
    <w:p w14:paraId="00000003" w14:textId="77777777" w:rsidR="00CF7B88" w:rsidRPr="00CE34C2" w:rsidRDefault="00CF7B88">
      <w:pPr>
        <w:pBdr>
          <w:top w:val="nil"/>
          <w:left w:val="nil"/>
          <w:bottom w:val="nil"/>
          <w:right w:val="nil"/>
          <w:between w:val="nil"/>
        </w:pBdr>
        <w:tabs>
          <w:tab w:val="right" w:pos="8640"/>
          <w:tab w:val="right" w:pos="8640"/>
        </w:tabs>
        <w:jc w:val="center"/>
      </w:pPr>
    </w:p>
    <w:p w14:paraId="00000004" w14:textId="77777777" w:rsidR="00CF7B88" w:rsidRPr="00CE34C2" w:rsidRDefault="00CF7B88">
      <w:pPr>
        <w:pBdr>
          <w:top w:val="nil"/>
          <w:left w:val="nil"/>
          <w:bottom w:val="nil"/>
          <w:right w:val="nil"/>
          <w:between w:val="nil"/>
        </w:pBdr>
        <w:tabs>
          <w:tab w:val="right" w:pos="8640"/>
          <w:tab w:val="right" w:pos="8640"/>
        </w:tabs>
        <w:ind w:firstLine="0"/>
        <w:jc w:val="center"/>
      </w:pPr>
    </w:p>
    <w:p w14:paraId="00000005" w14:textId="77777777" w:rsidR="00CF7B88" w:rsidRPr="00CE34C2" w:rsidRDefault="00CF7B88">
      <w:pPr>
        <w:pBdr>
          <w:top w:val="nil"/>
          <w:left w:val="nil"/>
          <w:bottom w:val="nil"/>
          <w:right w:val="nil"/>
          <w:between w:val="nil"/>
        </w:pBdr>
        <w:tabs>
          <w:tab w:val="right" w:pos="8640"/>
          <w:tab w:val="right" w:pos="8640"/>
        </w:tabs>
        <w:ind w:firstLine="0"/>
        <w:jc w:val="center"/>
      </w:pPr>
    </w:p>
    <w:p w14:paraId="00000006" w14:textId="77777777" w:rsidR="00CF7B88" w:rsidRPr="00CE34C2" w:rsidRDefault="00CF7B88">
      <w:pPr>
        <w:pBdr>
          <w:top w:val="nil"/>
          <w:left w:val="nil"/>
          <w:bottom w:val="nil"/>
          <w:right w:val="nil"/>
          <w:between w:val="nil"/>
        </w:pBdr>
        <w:tabs>
          <w:tab w:val="right" w:pos="8640"/>
          <w:tab w:val="right" w:pos="8640"/>
        </w:tabs>
        <w:ind w:firstLine="0"/>
        <w:jc w:val="center"/>
      </w:pPr>
    </w:p>
    <w:p w14:paraId="00000007" w14:textId="17A34A1D" w:rsidR="00CF7B88" w:rsidRPr="00CE34C2" w:rsidRDefault="00446C5B">
      <w:pPr>
        <w:spacing w:line="240" w:lineRule="auto"/>
        <w:ind w:firstLine="0"/>
        <w:jc w:val="center"/>
      </w:pPr>
      <w:r w:rsidRPr="00CE34C2">
        <w:t xml:space="preserve">How can socially conscious ministry promote revitalization in </w:t>
      </w:r>
      <w:r w:rsidR="00B606B5" w:rsidRPr="00CE34C2">
        <w:t>a</w:t>
      </w:r>
      <w:r w:rsidRPr="00CE34C2">
        <w:t xml:space="preserve"> traditional Black Baptist church?</w:t>
      </w:r>
    </w:p>
    <w:p w14:paraId="1295B1F7" w14:textId="77777777" w:rsidR="001F2A36" w:rsidRPr="00CE34C2" w:rsidRDefault="001F2A36">
      <w:pPr>
        <w:spacing w:line="240" w:lineRule="auto"/>
        <w:ind w:firstLine="0"/>
        <w:jc w:val="center"/>
      </w:pPr>
    </w:p>
    <w:p w14:paraId="00000008" w14:textId="77777777" w:rsidR="00CF7B88" w:rsidRPr="00CE34C2" w:rsidRDefault="00CF7B88">
      <w:pPr>
        <w:spacing w:line="240" w:lineRule="auto"/>
        <w:ind w:firstLine="0"/>
        <w:jc w:val="center"/>
      </w:pPr>
    </w:p>
    <w:p w14:paraId="00000009" w14:textId="7D6B6C5F" w:rsidR="00CF7B88" w:rsidRPr="00CE34C2" w:rsidRDefault="0070159F">
      <w:pPr>
        <w:spacing w:line="240" w:lineRule="auto"/>
        <w:ind w:firstLine="0"/>
        <w:jc w:val="center"/>
      </w:pPr>
      <w:r w:rsidRPr="00CE34C2">
        <w:t>Kevin W. White</w:t>
      </w:r>
    </w:p>
    <w:p w14:paraId="0000000A" w14:textId="77777777" w:rsidR="00CF7B88" w:rsidRPr="00CE34C2" w:rsidRDefault="00CF7B88">
      <w:pPr>
        <w:spacing w:line="240" w:lineRule="auto"/>
        <w:ind w:firstLine="0"/>
        <w:jc w:val="center"/>
      </w:pPr>
    </w:p>
    <w:p w14:paraId="0000000B" w14:textId="77777777" w:rsidR="00CF7B88" w:rsidRPr="00CE34C2" w:rsidRDefault="00CE34C2">
      <w:pPr>
        <w:spacing w:line="240" w:lineRule="auto"/>
        <w:ind w:firstLine="0"/>
        <w:jc w:val="center"/>
      </w:pPr>
      <w:r w:rsidRPr="00CE34C2">
        <w:t>Omega Graduate School</w:t>
      </w:r>
    </w:p>
    <w:p w14:paraId="0000000C" w14:textId="77777777" w:rsidR="00CF7B88" w:rsidRPr="00CE34C2" w:rsidRDefault="00CF7B88">
      <w:pPr>
        <w:spacing w:line="240" w:lineRule="auto"/>
        <w:ind w:firstLine="0"/>
        <w:jc w:val="center"/>
      </w:pPr>
    </w:p>
    <w:p w14:paraId="0000000D" w14:textId="4013D34B" w:rsidR="00CF7B88" w:rsidRPr="00CE34C2" w:rsidRDefault="0070159F">
      <w:pPr>
        <w:spacing w:line="240" w:lineRule="auto"/>
        <w:ind w:firstLine="0"/>
        <w:jc w:val="center"/>
      </w:pPr>
      <w:r w:rsidRPr="00CE34C2">
        <w:t>February 19, 2024</w:t>
      </w:r>
    </w:p>
    <w:p w14:paraId="0000000E" w14:textId="77777777" w:rsidR="00CF7B88" w:rsidRPr="00CE34C2" w:rsidRDefault="00CF7B88">
      <w:pPr>
        <w:spacing w:line="240" w:lineRule="auto"/>
        <w:ind w:firstLine="0"/>
        <w:jc w:val="center"/>
      </w:pPr>
    </w:p>
    <w:p w14:paraId="0000000F" w14:textId="77777777" w:rsidR="00CF7B88" w:rsidRPr="00CE34C2" w:rsidRDefault="00CF7B88">
      <w:pPr>
        <w:spacing w:line="240" w:lineRule="auto"/>
        <w:ind w:firstLine="0"/>
        <w:jc w:val="center"/>
      </w:pPr>
    </w:p>
    <w:p w14:paraId="00000010" w14:textId="77777777" w:rsidR="00CF7B88" w:rsidRPr="00CE34C2" w:rsidRDefault="00CF7B88">
      <w:pPr>
        <w:spacing w:line="240" w:lineRule="auto"/>
        <w:ind w:firstLine="0"/>
        <w:jc w:val="center"/>
      </w:pPr>
    </w:p>
    <w:p w14:paraId="00000011" w14:textId="77777777" w:rsidR="00CF7B88" w:rsidRPr="00CE34C2" w:rsidRDefault="00CF7B88">
      <w:pPr>
        <w:spacing w:line="240" w:lineRule="auto"/>
        <w:ind w:firstLine="0"/>
        <w:jc w:val="center"/>
      </w:pPr>
    </w:p>
    <w:p w14:paraId="00000012" w14:textId="77777777" w:rsidR="00CF7B88" w:rsidRPr="00CE34C2" w:rsidRDefault="00CF7B88">
      <w:pPr>
        <w:spacing w:line="240" w:lineRule="auto"/>
        <w:ind w:firstLine="0"/>
        <w:jc w:val="center"/>
      </w:pPr>
    </w:p>
    <w:p w14:paraId="00000013" w14:textId="77777777" w:rsidR="00CF7B88" w:rsidRPr="00CE34C2" w:rsidRDefault="00CE34C2">
      <w:pPr>
        <w:spacing w:line="240" w:lineRule="auto"/>
        <w:ind w:firstLine="0"/>
        <w:jc w:val="center"/>
      </w:pPr>
      <w:r w:rsidRPr="00CE34C2">
        <w:t>Professor</w:t>
      </w:r>
    </w:p>
    <w:p w14:paraId="00000014" w14:textId="77777777" w:rsidR="00CF7B88" w:rsidRPr="00CE34C2" w:rsidRDefault="00CF7B88">
      <w:pPr>
        <w:spacing w:line="240" w:lineRule="auto"/>
        <w:ind w:firstLine="0"/>
        <w:jc w:val="center"/>
      </w:pPr>
    </w:p>
    <w:p w14:paraId="00000015" w14:textId="77777777" w:rsidR="00CF7B88" w:rsidRPr="00CE34C2" w:rsidRDefault="00CF7B88">
      <w:pPr>
        <w:spacing w:line="240" w:lineRule="auto"/>
        <w:ind w:firstLine="0"/>
        <w:jc w:val="center"/>
      </w:pPr>
    </w:p>
    <w:p w14:paraId="00000016" w14:textId="245556F5" w:rsidR="00CF7B88" w:rsidRPr="00CE34C2" w:rsidRDefault="00CE34C2">
      <w:pPr>
        <w:spacing w:line="240" w:lineRule="auto"/>
        <w:ind w:firstLine="0"/>
        <w:jc w:val="center"/>
      </w:pPr>
      <w:r w:rsidRPr="00CE34C2">
        <w:t xml:space="preserve">Dr. </w:t>
      </w:r>
      <w:r w:rsidR="0070159F" w:rsidRPr="00CE34C2">
        <w:t>David Ward</w:t>
      </w:r>
    </w:p>
    <w:p w14:paraId="00000017" w14:textId="77777777" w:rsidR="00CF7B88" w:rsidRPr="00CE34C2" w:rsidRDefault="00CF7B88">
      <w:pPr>
        <w:pBdr>
          <w:top w:val="nil"/>
          <w:left w:val="nil"/>
          <w:bottom w:val="nil"/>
          <w:right w:val="nil"/>
          <w:between w:val="nil"/>
        </w:pBdr>
        <w:tabs>
          <w:tab w:val="right" w:pos="8640"/>
          <w:tab w:val="right" w:pos="8640"/>
        </w:tabs>
        <w:ind w:firstLine="0"/>
        <w:jc w:val="center"/>
      </w:pPr>
    </w:p>
    <w:p w14:paraId="3ED6CA9F" w14:textId="0015DA83" w:rsidR="00446C5B" w:rsidRPr="00CE34C2" w:rsidRDefault="00CE34C2" w:rsidP="00B606B5">
      <w:pPr>
        <w:tabs>
          <w:tab w:val="right" w:pos="8640"/>
          <w:tab w:val="right" w:pos="8640"/>
        </w:tabs>
        <w:spacing w:line="240" w:lineRule="auto"/>
        <w:ind w:firstLine="0"/>
      </w:pPr>
      <w:r w:rsidRPr="00CE34C2">
        <w:br w:type="page"/>
      </w:r>
    </w:p>
    <w:p w14:paraId="0732C76A" w14:textId="2F8DE3DF" w:rsidR="00446C5B" w:rsidRPr="00CE34C2" w:rsidRDefault="00446C5B" w:rsidP="00446C5B">
      <w:pPr>
        <w:spacing w:line="240" w:lineRule="auto"/>
        <w:ind w:firstLine="0"/>
        <w:jc w:val="center"/>
      </w:pPr>
      <w:commentRangeStart w:id="0"/>
      <w:r w:rsidRPr="00CE34C2">
        <w:lastRenderedPageBreak/>
        <w:t xml:space="preserve">How can socially conscious ministry promote revitalization in </w:t>
      </w:r>
      <w:r w:rsidR="00B606B5" w:rsidRPr="00CE34C2">
        <w:t>a</w:t>
      </w:r>
    </w:p>
    <w:p w14:paraId="44DB014B" w14:textId="20CD834C" w:rsidR="00446C5B" w:rsidRPr="00CE34C2" w:rsidRDefault="00446C5B" w:rsidP="00446C5B">
      <w:pPr>
        <w:spacing w:line="240" w:lineRule="auto"/>
        <w:ind w:firstLine="0"/>
        <w:jc w:val="center"/>
      </w:pPr>
      <w:r w:rsidRPr="00CE34C2">
        <w:t>traditional Black Baptist church?</w:t>
      </w:r>
      <w:commentRangeEnd w:id="0"/>
      <w:r w:rsidR="00043883">
        <w:rPr>
          <w:rStyle w:val="CommentReference"/>
        </w:rPr>
        <w:commentReference w:id="0"/>
      </w:r>
    </w:p>
    <w:p w14:paraId="710FB690" w14:textId="77777777" w:rsidR="00446C5B" w:rsidRPr="00CE34C2" w:rsidRDefault="00446C5B" w:rsidP="00446C5B">
      <w:pPr>
        <w:spacing w:line="240" w:lineRule="auto"/>
        <w:ind w:firstLine="0"/>
        <w:jc w:val="center"/>
      </w:pPr>
    </w:p>
    <w:p w14:paraId="17B46F13" w14:textId="77777777" w:rsidR="00B606B5" w:rsidRPr="00CE34C2" w:rsidRDefault="00B606B5" w:rsidP="00B606B5">
      <w:pPr>
        <w:spacing w:line="240" w:lineRule="auto"/>
        <w:ind w:firstLine="0"/>
      </w:pPr>
    </w:p>
    <w:p w14:paraId="675F78A8" w14:textId="65D1DDDD" w:rsidR="00C126E5" w:rsidRPr="00CE34C2" w:rsidRDefault="00FC745C" w:rsidP="00446C5B">
      <w:pPr>
        <w:ind w:firstLine="0"/>
      </w:pPr>
      <w:r w:rsidRPr="00CE34C2">
        <w:tab/>
      </w:r>
      <w:commentRangeStart w:id="1"/>
      <w:r w:rsidR="00B606B5" w:rsidRPr="00CE34C2">
        <w:t>Myrrh is a spice</w:t>
      </w:r>
      <w:r w:rsidR="00C04421" w:rsidRPr="00CE34C2">
        <w:t xml:space="preserve"> or ingredient </w:t>
      </w:r>
      <w:commentRangeEnd w:id="1"/>
      <w:r w:rsidR="009A4DB9">
        <w:rPr>
          <w:rStyle w:val="CommentReference"/>
        </w:rPr>
        <w:commentReference w:id="1"/>
      </w:r>
      <w:r w:rsidR="00C04421" w:rsidRPr="00CE34C2">
        <w:t xml:space="preserve">that the more it is pressed the </w:t>
      </w:r>
      <w:r w:rsidR="00F53CB2" w:rsidRPr="00CE34C2">
        <w:t>sweeter the smell</w:t>
      </w:r>
      <w:r w:rsidR="00C04421" w:rsidRPr="00CE34C2">
        <w:t xml:space="preserve">. The same thing can be thought about the church, more specifically the average traditional </w:t>
      </w:r>
      <w:r w:rsidR="00F53CB2" w:rsidRPr="00CE34C2">
        <w:t>Black</w:t>
      </w:r>
      <w:r w:rsidR="00C04421" w:rsidRPr="00CE34C2">
        <w:t xml:space="preserve"> church in America. The question posed is, </w:t>
      </w:r>
      <w:r w:rsidRPr="00CE34C2">
        <w:t>why</w:t>
      </w:r>
      <w:r w:rsidR="00C04421" w:rsidRPr="00CE34C2">
        <w:t xml:space="preserve"> wait until the congregational dynamic and</w:t>
      </w:r>
      <w:r w:rsidRPr="00CE34C2">
        <w:t xml:space="preserve">/or leadership </w:t>
      </w:r>
      <w:r w:rsidR="00C04421" w:rsidRPr="00CE34C2">
        <w:t xml:space="preserve">complexion changes before church transformation and revitalization is discussed? </w:t>
      </w:r>
      <w:commentRangeStart w:id="2"/>
      <w:r w:rsidR="00C04421" w:rsidRPr="00CE34C2">
        <w:t xml:space="preserve">Three areas </w:t>
      </w:r>
      <w:r w:rsidR="00F53274" w:rsidRPr="00CE34C2">
        <w:t xml:space="preserve">where </w:t>
      </w:r>
      <w:r w:rsidR="00C04421" w:rsidRPr="00CE34C2">
        <w:t xml:space="preserve">church leaders </w:t>
      </w:r>
      <w:r w:rsidR="00F53274" w:rsidRPr="00CE34C2">
        <w:t>may want</w:t>
      </w:r>
      <w:r w:rsidR="00C04421" w:rsidRPr="00CE34C2">
        <w:t xml:space="preserve"> to </w:t>
      </w:r>
      <w:r w:rsidR="00F53274" w:rsidRPr="00CE34C2">
        <w:t xml:space="preserve">consider </w:t>
      </w:r>
      <w:r w:rsidR="00C04421" w:rsidRPr="00CE34C2">
        <w:t>focus</w:t>
      </w:r>
      <w:r w:rsidR="00F53274" w:rsidRPr="00CE34C2">
        <w:t>ing</w:t>
      </w:r>
      <w:r w:rsidR="00C04421" w:rsidRPr="00CE34C2">
        <w:t xml:space="preserve"> vision </w:t>
      </w:r>
      <w:r w:rsidRPr="00CE34C2">
        <w:t>investments</w:t>
      </w:r>
      <w:r w:rsidR="00C04421" w:rsidRPr="00CE34C2">
        <w:t xml:space="preserve"> in</w:t>
      </w:r>
      <w:r w:rsidR="00F53274" w:rsidRPr="00CE34C2">
        <w:t xml:space="preserve"> are:</w:t>
      </w:r>
      <w:r w:rsidR="00C04421" w:rsidRPr="00CE34C2">
        <w:t xml:space="preserve"> Christian Education</w:t>
      </w:r>
      <w:r w:rsidRPr="00CE34C2">
        <w:t xml:space="preserve"> (knowledge)</w:t>
      </w:r>
      <w:r w:rsidR="00C04421" w:rsidRPr="00CE34C2">
        <w:t>, Charisma</w:t>
      </w:r>
      <w:r w:rsidRPr="00CE34C2">
        <w:t xml:space="preserve"> (spiritual gifts)</w:t>
      </w:r>
      <w:r w:rsidR="00C04421" w:rsidRPr="00CE34C2">
        <w:t>, and Conviction</w:t>
      </w:r>
      <w:r w:rsidRPr="00CE34C2">
        <w:t xml:space="preserve"> (power)</w:t>
      </w:r>
      <w:r w:rsidR="00C04421" w:rsidRPr="00CE34C2">
        <w:t>.</w:t>
      </w:r>
      <w:r w:rsidRPr="00CE34C2">
        <w:t xml:space="preserve"> </w:t>
      </w:r>
      <w:commentRangeEnd w:id="2"/>
      <w:r w:rsidR="009A4DB9">
        <w:rPr>
          <w:rStyle w:val="CommentReference"/>
        </w:rPr>
        <w:commentReference w:id="2"/>
      </w:r>
      <w:r w:rsidR="00C126E5" w:rsidRPr="00CE34C2">
        <w:t>According to Bradsen’s research, t</w:t>
      </w:r>
      <w:r w:rsidR="00F53274" w:rsidRPr="00CE34C2">
        <w:t>ransformation is not just an intellectual process, it requires our emotions, experiences, relationships, and bodies” (p. 9).</w:t>
      </w:r>
      <w:r w:rsidR="00C04421" w:rsidRPr="00CE34C2">
        <w:t xml:space="preserve"> </w:t>
      </w:r>
      <w:r w:rsidR="00C126E5" w:rsidRPr="00CE34C2">
        <w:t xml:space="preserve">The development of an educational model tailored to a particular context takes a five-fold investment into three tentacles, the vision investment areas. </w:t>
      </w:r>
    </w:p>
    <w:p w14:paraId="3F179DD3" w14:textId="4CFAC21E" w:rsidR="00446C5B" w:rsidRPr="00CE34C2" w:rsidRDefault="00C126E5" w:rsidP="00446C5B">
      <w:pPr>
        <w:ind w:firstLine="0"/>
      </w:pPr>
      <w:commentRangeStart w:id="3"/>
      <w:r w:rsidRPr="00CE34C2">
        <w:t>It</w:t>
      </w:r>
      <w:commentRangeEnd w:id="3"/>
      <w:r w:rsidR="009A4DB9">
        <w:rPr>
          <w:rStyle w:val="CommentReference"/>
        </w:rPr>
        <w:commentReference w:id="3"/>
      </w:r>
      <w:r w:rsidRPr="00CE34C2">
        <w:t xml:space="preserve"> requires the buy-in of key leaders and powerbrokers in the church. What happened to the missiological objectives of the church? Transformation is for the institution and its activities. Revitalization concerns the congregation, the constituency of Christ. </w:t>
      </w:r>
      <w:r w:rsidR="00F53CB2" w:rsidRPr="00CE34C2">
        <w:t>So many times, the church, like many institutions of society for the most part, are reactive to crises. Being proactive towards any crises will not stop it from occurring. However, it will tool a church, it will prepare a people to adapt, evolve and thrive despite congregational, ministry, and muse decline. Christian Education is the intellectual process. Spiritual gifts will address the emotions, experiences and relationships of the believer in the body of Christ. The power of conviction serves as the energy or fuel by the indwelling presence of the Holy Spirit</w:t>
      </w:r>
      <w:r w:rsidR="00675591" w:rsidRPr="00CE34C2">
        <w:t>.</w:t>
      </w:r>
      <w:r w:rsidR="00C04421" w:rsidRPr="00CE34C2">
        <w:t xml:space="preserve">                                                                                                                       </w:t>
      </w:r>
    </w:p>
    <w:p w14:paraId="08757DEC" w14:textId="716BBD32" w:rsidR="00446C5B" w:rsidRPr="00CE34C2" w:rsidRDefault="00B606B5" w:rsidP="009D4FC1">
      <w:pPr>
        <w:tabs>
          <w:tab w:val="right" w:pos="8640"/>
          <w:tab w:val="right" w:pos="8640"/>
        </w:tabs>
        <w:ind w:firstLine="0"/>
        <w:rPr>
          <w:b/>
          <w:bCs/>
        </w:rPr>
      </w:pPr>
      <w:r w:rsidRPr="00CE34C2">
        <w:rPr>
          <w:b/>
          <w:bCs/>
        </w:rPr>
        <w:tab/>
      </w:r>
    </w:p>
    <w:p w14:paraId="2220EC97" w14:textId="77777777" w:rsidR="00214508" w:rsidRPr="00CE34C2" w:rsidRDefault="00214508" w:rsidP="009D4FC1">
      <w:pPr>
        <w:tabs>
          <w:tab w:val="right" w:pos="8640"/>
          <w:tab w:val="right" w:pos="8640"/>
        </w:tabs>
        <w:ind w:firstLine="0"/>
        <w:rPr>
          <w:b/>
          <w:bCs/>
        </w:rPr>
      </w:pPr>
    </w:p>
    <w:p w14:paraId="27149491" w14:textId="77777777" w:rsidR="00675591" w:rsidRPr="00CE34C2" w:rsidRDefault="00675591" w:rsidP="009653E9">
      <w:pPr>
        <w:pStyle w:val="Heading1"/>
      </w:pPr>
    </w:p>
    <w:p w14:paraId="149516AF" w14:textId="524E7613" w:rsidR="009653E9" w:rsidRPr="00CE34C2" w:rsidRDefault="009653E9" w:rsidP="009653E9">
      <w:pPr>
        <w:pStyle w:val="Heading1"/>
      </w:pPr>
      <w:r w:rsidRPr="00CE34C2">
        <w:t>Research &amp; Ministry Model Search Terms</w:t>
      </w:r>
    </w:p>
    <w:p w14:paraId="07346A6F" w14:textId="77777777" w:rsidR="009653E9" w:rsidRPr="00CE34C2" w:rsidRDefault="009653E9" w:rsidP="009653E9">
      <w:pPr>
        <w:ind w:firstLine="0"/>
      </w:pPr>
    </w:p>
    <w:p w14:paraId="6E8949C5" w14:textId="2DB4ABED" w:rsidR="009653E9" w:rsidRPr="00CE34C2" w:rsidRDefault="009653E9" w:rsidP="009653E9">
      <w:pPr>
        <w:ind w:firstLine="0"/>
      </w:pPr>
      <w:commentRangeStart w:id="4"/>
      <w:r w:rsidRPr="00CE34C2">
        <w:t xml:space="preserve">Search terms </w:t>
      </w:r>
      <w:commentRangeEnd w:id="4"/>
      <w:r w:rsidR="009A4DB9">
        <w:rPr>
          <w:rStyle w:val="CommentReference"/>
        </w:rPr>
        <w:commentReference w:id="4"/>
      </w:r>
      <w:r w:rsidRPr="00CE34C2">
        <w:t>related to the topic of this paper are as follows:</w:t>
      </w:r>
    </w:p>
    <w:p w14:paraId="3F67AA51" w14:textId="790E4317" w:rsidR="009653E9" w:rsidRPr="00CE34C2" w:rsidRDefault="009653E9" w:rsidP="009653E9">
      <w:pPr>
        <w:pStyle w:val="ListParagraph"/>
        <w:numPr>
          <w:ilvl w:val="0"/>
          <w:numId w:val="1"/>
        </w:numPr>
      </w:pPr>
      <w:r w:rsidRPr="00CE34C2">
        <w:t>Social consciousness</w:t>
      </w:r>
    </w:p>
    <w:p w14:paraId="32F314A8" w14:textId="51F2A518" w:rsidR="009653E9" w:rsidRPr="00CE34C2" w:rsidRDefault="009653E9" w:rsidP="009653E9">
      <w:pPr>
        <w:pStyle w:val="ListParagraph"/>
        <w:numPr>
          <w:ilvl w:val="0"/>
          <w:numId w:val="1"/>
        </w:numPr>
      </w:pPr>
      <w:r w:rsidRPr="00CE34C2">
        <w:t>Revitalization (congregational/community)</w:t>
      </w:r>
    </w:p>
    <w:p w14:paraId="705B3402" w14:textId="57EDD27F" w:rsidR="009653E9" w:rsidRPr="00CE34C2" w:rsidRDefault="009653E9" w:rsidP="009653E9">
      <w:pPr>
        <w:pStyle w:val="ListParagraph"/>
        <w:numPr>
          <w:ilvl w:val="0"/>
          <w:numId w:val="1"/>
        </w:numPr>
      </w:pPr>
      <w:r w:rsidRPr="00CE34C2">
        <w:t>Church growth</w:t>
      </w:r>
    </w:p>
    <w:p w14:paraId="002422A3" w14:textId="7077B38B" w:rsidR="009653E9" w:rsidRPr="00CE34C2" w:rsidRDefault="009653E9" w:rsidP="009653E9">
      <w:pPr>
        <w:pStyle w:val="ListParagraph"/>
        <w:numPr>
          <w:ilvl w:val="0"/>
          <w:numId w:val="1"/>
        </w:numPr>
      </w:pPr>
      <w:r w:rsidRPr="00CE34C2">
        <w:t>Turn around church</w:t>
      </w:r>
    </w:p>
    <w:p w14:paraId="3B0F3805" w14:textId="79A87F42" w:rsidR="009653E9" w:rsidRPr="00CE34C2" w:rsidRDefault="0080121F" w:rsidP="009653E9">
      <w:pPr>
        <w:pStyle w:val="ListParagraph"/>
        <w:numPr>
          <w:ilvl w:val="0"/>
          <w:numId w:val="1"/>
        </w:numPr>
      </w:pPr>
      <w:r w:rsidRPr="00CE34C2">
        <w:t>Evangelism</w:t>
      </w:r>
    </w:p>
    <w:p w14:paraId="038D89FF" w14:textId="469C548F" w:rsidR="0080121F" w:rsidRPr="00CE34C2" w:rsidRDefault="0080121F" w:rsidP="009653E9">
      <w:pPr>
        <w:pStyle w:val="ListParagraph"/>
        <w:numPr>
          <w:ilvl w:val="0"/>
          <w:numId w:val="1"/>
        </w:numPr>
      </w:pPr>
      <w:r w:rsidRPr="00CE34C2">
        <w:t>Outreach</w:t>
      </w:r>
    </w:p>
    <w:p w14:paraId="12444912" w14:textId="0BF5282F" w:rsidR="0080121F" w:rsidRPr="00CE34C2" w:rsidRDefault="0080121F" w:rsidP="009653E9">
      <w:pPr>
        <w:pStyle w:val="ListParagraph"/>
        <w:numPr>
          <w:ilvl w:val="0"/>
          <w:numId w:val="1"/>
        </w:numPr>
      </w:pPr>
      <w:r w:rsidRPr="00CE34C2">
        <w:t>Social entrepreneurship</w:t>
      </w:r>
    </w:p>
    <w:p w14:paraId="3E9D4062" w14:textId="3A035D71" w:rsidR="0080121F" w:rsidRPr="00CE34C2" w:rsidRDefault="0080121F" w:rsidP="009653E9">
      <w:pPr>
        <w:pStyle w:val="ListParagraph"/>
        <w:numPr>
          <w:ilvl w:val="0"/>
          <w:numId w:val="1"/>
        </w:numPr>
      </w:pPr>
      <w:r w:rsidRPr="00CE34C2">
        <w:t>Black church ministry</w:t>
      </w:r>
    </w:p>
    <w:p w14:paraId="4962C781" w14:textId="696E8DD1" w:rsidR="0080121F" w:rsidRPr="00CE34C2" w:rsidRDefault="0080121F" w:rsidP="009653E9">
      <w:pPr>
        <w:pStyle w:val="ListParagraph"/>
        <w:numPr>
          <w:ilvl w:val="0"/>
          <w:numId w:val="1"/>
        </w:numPr>
      </w:pPr>
      <w:r w:rsidRPr="00CE34C2">
        <w:t>Christian education</w:t>
      </w:r>
    </w:p>
    <w:p w14:paraId="23748E3F" w14:textId="2CF51F68" w:rsidR="0080121F" w:rsidRPr="00CE34C2" w:rsidRDefault="0080121F" w:rsidP="009653E9">
      <w:pPr>
        <w:pStyle w:val="ListParagraph"/>
        <w:numPr>
          <w:ilvl w:val="0"/>
          <w:numId w:val="1"/>
        </w:numPr>
      </w:pPr>
      <w:r w:rsidRPr="00CE34C2">
        <w:t>Prophetic ministry</w:t>
      </w:r>
    </w:p>
    <w:p w14:paraId="0E2C5EE6" w14:textId="777F537F" w:rsidR="0080121F" w:rsidRPr="00CE34C2" w:rsidRDefault="00675591" w:rsidP="009653E9">
      <w:pPr>
        <w:pStyle w:val="ListParagraph"/>
        <w:numPr>
          <w:ilvl w:val="0"/>
          <w:numId w:val="1"/>
        </w:numPr>
      </w:pPr>
      <w:r w:rsidRPr="00CE34C2">
        <w:t>Community building</w:t>
      </w:r>
    </w:p>
    <w:p w14:paraId="76A1F48F" w14:textId="3FF2573D" w:rsidR="00675591" w:rsidRPr="00CE34C2" w:rsidRDefault="00675591" w:rsidP="009653E9">
      <w:pPr>
        <w:pStyle w:val="ListParagraph"/>
        <w:numPr>
          <w:ilvl w:val="0"/>
          <w:numId w:val="1"/>
        </w:numPr>
      </w:pPr>
      <w:r w:rsidRPr="00CE34C2">
        <w:t>African American church</w:t>
      </w:r>
    </w:p>
    <w:p w14:paraId="405EAE3B" w14:textId="7A06AED8" w:rsidR="00675591" w:rsidRPr="00CE34C2" w:rsidRDefault="00675591" w:rsidP="009653E9">
      <w:pPr>
        <w:pStyle w:val="ListParagraph"/>
        <w:numPr>
          <w:ilvl w:val="0"/>
          <w:numId w:val="1"/>
        </w:numPr>
      </w:pPr>
      <w:r w:rsidRPr="00CE34C2">
        <w:t>Church life cycles</w:t>
      </w:r>
    </w:p>
    <w:p w14:paraId="43CF18E3" w14:textId="6D7FEE7A" w:rsidR="00675591" w:rsidRPr="00CE34C2" w:rsidRDefault="00675591" w:rsidP="009653E9">
      <w:pPr>
        <w:pStyle w:val="ListParagraph"/>
        <w:numPr>
          <w:ilvl w:val="0"/>
          <w:numId w:val="1"/>
        </w:numPr>
      </w:pPr>
      <w:r w:rsidRPr="00CE34C2">
        <w:t>New member/disciple ministry</w:t>
      </w:r>
    </w:p>
    <w:p w14:paraId="134E31E8" w14:textId="7AC1210C" w:rsidR="00675591" w:rsidRPr="00CE34C2" w:rsidRDefault="00675591" w:rsidP="009653E9">
      <w:pPr>
        <w:pStyle w:val="ListParagraph"/>
        <w:numPr>
          <w:ilvl w:val="0"/>
          <w:numId w:val="1"/>
        </w:numPr>
      </w:pPr>
      <w:r w:rsidRPr="00CE34C2">
        <w:t>Assimilation ministry</w:t>
      </w:r>
    </w:p>
    <w:p w14:paraId="35C7E222" w14:textId="32037E97" w:rsidR="00675591" w:rsidRPr="00CE34C2" w:rsidRDefault="00675591" w:rsidP="009653E9">
      <w:pPr>
        <w:pStyle w:val="ListParagraph"/>
        <w:numPr>
          <w:ilvl w:val="0"/>
          <w:numId w:val="1"/>
        </w:numPr>
      </w:pPr>
      <w:r w:rsidRPr="00CE34C2">
        <w:t>Leadership training</w:t>
      </w:r>
    </w:p>
    <w:p w14:paraId="14B44C4E" w14:textId="071D408F" w:rsidR="00675591" w:rsidRPr="00CE34C2" w:rsidRDefault="00675591" w:rsidP="009653E9">
      <w:pPr>
        <w:pStyle w:val="ListParagraph"/>
        <w:numPr>
          <w:ilvl w:val="0"/>
          <w:numId w:val="1"/>
        </w:numPr>
      </w:pPr>
      <w:r w:rsidRPr="00CE34C2">
        <w:t xml:space="preserve">Missiology </w:t>
      </w:r>
    </w:p>
    <w:p w14:paraId="5F9F907A" w14:textId="5B17376C" w:rsidR="00675591" w:rsidRPr="00CE34C2" w:rsidRDefault="00675591" w:rsidP="009653E9">
      <w:pPr>
        <w:pStyle w:val="ListParagraph"/>
        <w:numPr>
          <w:ilvl w:val="0"/>
          <w:numId w:val="1"/>
        </w:numPr>
      </w:pPr>
      <w:r w:rsidRPr="00CE34C2">
        <w:t>Spiritual gifts/discovery</w:t>
      </w:r>
    </w:p>
    <w:p w14:paraId="771053B6" w14:textId="77777777" w:rsidR="00675591" w:rsidRPr="00CE34C2" w:rsidRDefault="00675591" w:rsidP="00675591"/>
    <w:p w14:paraId="26FAFA95" w14:textId="4B78DA0E" w:rsidR="00F539F0" w:rsidRPr="00CE34C2" w:rsidRDefault="003E1397" w:rsidP="003E1397">
      <w:pPr>
        <w:pStyle w:val="Heading1"/>
      </w:pPr>
      <w:commentRangeStart w:id="5"/>
      <w:r w:rsidRPr="00CE34C2">
        <w:lastRenderedPageBreak/>
        <w:t>Works Cited</w:t>
      </w:r>
      <w:commentRangeEnd w:id="5"/>
      <w:r w:rsidR="00562B93">
        <w:rPr>
          <w:rStyle w:val="CommentReference"/>
          <w:b w:val="0"/>
        </w:rPr>
        <w:commentReference w:id="5"/>
      </w:r>
    </w:p>
    <w:p w14:paraId="0B3D06F4" w14:textId="1D4B97C2" w:rsidR="00372108" w:rsidRPr="00997C66" w:rsidRDefault="00997C66" w:rsidP="00372108">
      <w:pPr>
        <w:spacing w:line="268" w:lineRule="auto"/>
        <w:ind w:right="850" w:firstLine="0"/>
        <w:rPr>
          <w:color w:val="FF0000"/>
        </w:rPr>
      </w:pPr>
      <w:r w:rsidRPr="00997C66">
        <w:rPr>
          <w:color w:val="FF0000"/>
        </w:rPr>
        <w:t>Extra spaces not needed.</w:t>
      </w:r>
    </w:p>
    <w:p w14:paraId="27303AE8" w14:textId="09DD561B" w:rsidR="00372108" w:rsidRPr="00CE34C2" w:rsidRDefault="00575F8C" w:rsidP="00372108">
      <w:pPr>
        <w:ind w:right="850" w:firstLine="0"/>
        <w:rPr>
          <w:rFonts w:eastAsia="Arial"/>
        </w:rPr>
      </w:pPr>
      <w:commentRangeStart w:id="6"/>
      <w:r w:rsidRPr="00CE34C2">
        <w:t xml:space="preserve">Badke, W. (2021). </w:t>
      </w:r>
      <w:r w:rsidRPr="00CE34C2">
        <w:rPr>
          <w:rFonts w:eastAsia="Arial"/>
        </w:rPr>
        <w:t xml:space="preserve">Research strategies: Finding your way through the information </w:t>
      </w:r>
    </w:p>
    <w:p w14:paraId="42DC9E88" w14:textId="1D1D3752" w:rsidR="00372108" w:rsidRPr="00CE34C2" w:rsidRDefault="00372108" w:rsidP="00997C66">
      <w:pPr>
        <w:ind w:left="-5" w:right="850" w:firstLine="0"/>
        <w:rPr>
          <w:shd w:val="clear" w:color="auto" w:fill="FFFFFF"/>
        </w:rPr>
      </w:pPr>
      <w:r w:rsidRPr="00CE34C2">
        <w:rPr>
          <w:rFonts w:eastAsia="Arial"/>
        </w:rPr>
        <w:t xml:space="preserve">        </w:t>
      </w:r>
      <w:r w:rsidR="00575F8C" w:rsidRPr="00CE34C2">
        <w:rPr>
          <w:rFonts w:eastAsia="Arial"/>
        </w:rPr>
        <w:t>fog, 7</w:t>
      </w:r>
      <w:r w:rsidR="00575F8C" w:rsidRPr="00CE34C2">
        <w:rPr>
          <w:rFonts w:eastAsia="Arial"/>
          <w:vertAlign w:val="superscript"/>
        </w:rPr>
        <w:t>th</w:t>
      </w:r>
      <w:r w:rsidR="00575F8C" w:rsidRPr="00CE34C2">
        <w:rPr>
          <w:rFonts w:eastAsia="Arial"/>
        </w:rPr>
        <w:t xml:space="preserve"> Ed. </w:t>
      </w:r>
      <w:r w:rsidR="00575F8C" w:rsidRPr="00CE34C2">
        <w:t>Bloomington, IL: iUniversity</w:t>
      </w:r>
      <w:r w:rsidRPr="00CE34C2">
        <w:t>, LLC.</w:t>
      </w:r>
      <w:r w:rsidR="00575F8C" w:rsidRPr="00CE34C2">
        <w:rPr>
          <w:shd w:val="clear" w:color="auto" w:fill="FFFFFF"/>
        </w:rPr>
        <w:t xml:space="preserve"> </w:t>
      </w:r>
      <w:commentRangeEnd w:id="6"/>
      <w:r w:rsidR="009A4DB9">
        <w:rPr>
          <w:rStyle w:val="CommentReference"/>
        </w:rPr>
        <w:commentReference w:id="6"/>
      </w:r>
    </w:p>
    <w:p w14:paraId="53993499" w14:textId="77777777" w:rsidR="00372108" w:rsidRPr="00CE34C2" w:rsidRDefault="003E1397" w:rsidP="00372108">
      <w:pPr>
        <w:ind w:left="-5" w:right="850" w:firstLine="0"/>
        <w:rPr>
          <w:shd w:val="clear" w:color="auto" w:fill="FFFFFF"/>
        </w:rPr>
      </w:pPr>
      <w:commentRangeStart w:id="7"/>
      <w:r w:rsidRPr="00CE34C2">
        <w:rPr>
          <w:shd w:val="clear" w:color="auto" w:fill="FFFFFF"/>
        </w:rPr>
        <w:t xml:space="preserve">Barnes, Sandra L. </w:t>
      </w:r>
      <w:r w:rsidR="00372108" w:rsidRPr="00CE34C2">
        <w:rPr>
          <w:shd w:val="clear" w:color="auto" w:fill="FFFFFF"/>
        </w:rPr>
        <w:t xml:space="preserve">(2005). </w:t>
      </w:r>
      <w:r w:rsidRPr="00CE34C2">
        <w:rPr>
          <w:shd w:val="clear" w:color="auto" w:fill="FFFFFF"/>
        </w:rPr>
        <w:t xml:space="preserve">Black Church Culture and Community Action. Social </w:t>
      </w:r>
      <w:r w:rsidR="00372108" w:rsidRPr="00CE34C2">
        <w:rPr>
          <w:shd w:val="clear" w:color="auto" w:fill="FFFFFF"/>
        </w:rPr>
        <w:t xml:space="preserve">      </w:t>
      </w:r>
    </w:p>
    <w:p w14:paraId="7E9143D8" w14:textId="04E015DE" w:rsidR="003E1397" w:rsidRPr="00997C66" w:rsidRDefault="00372108" w:rsidP="00997C66">
      <w:pPr>
        <w:ind w:left="-5" w:right="850" w:firstLine="0"/>
      </w:pPr>
      <w:r w:rsidRPr="00CE34C2">
        <w:rPr>
          <w:shd w:val="clear" w:color="auto" w:fill="FFFFFF"/>
        </w:rPr>
        <w:t xml:space="preserve">        </w:t>
      </w:r>
      <w:r w:rsidR="003E1397" w:rsidRPr="00CE34C2">
        <w:rPr>
          <w:shd w:val="clear" w:color="auto" w:fill="FFFFFF"/>
        </w:rPr>
        <w:t xml:space="preserve">Forces; 84, pp. 967-94. [DOI: </w:t>
      </w:r>
      <w:hyperlink r:id="rId12" w:history="1">
        <w:r w:rsidR="003E1397" w:rsidRPr="00CE34C2">
          <w:rPr>
            <w:rStyle w:val="Hyperlink"/>
            <w:color w:val="auto"/>
            <w:shd w:val="clear" w:color="auto" w:fill="FFFFFF"/>
          </w:rPr>
          <w:t>https://dx.doi.org/10.1353/sof.2006.0003</w:t>
        </w:r>
      </w:hyperlink>
      <w:r w:rsidR="003E1397" w:rsidRPr="00CE34C2">
        <w:rPr>
          <w:shd w:val="clear" w:color="auto" w:fill="FFFFFF"/>
        </w:rPr>
        <w:t>]</w:t>
      </w:r>
      <w:commentRangeEnd w:id="7"/>
      <w:r w:rsidR="009A4DB9">
        <w:rPr>
          <w:rStyle w:val="CommentReference"/>
        </w:rPr>
        <w:commentReference w:id="7"/>
      </w:r>
    </w:p>
    <w:p w14:paraId="41A98930" w14:textId="77777777" w:rsidR="003E1397" w:rsidRPr="00CE34C2" w:rsidRDefault="004C215C" w:rsidP="003E1397">
      <w:pPr>
        <w:tabs>
          <w:tab w:val="right" w:pos="8640"/>
          <w:tab w:val="right" w:pos="8640"/>
        </w:tabs>
        <w:ind w:firstLine="0"/>
        <w:rPr>
          <w:shd w:val="clear" w:color="auto" w:fill="FFFFFF"/>
        </w:rPr>
      </w:pPr>
      <w:commentRangeStart w:id="8"/>
      <w:r w:rsidRPr="00CE34C2">
        <w:rPr>
          <w:shd w:val="clear" w:color="auto" w:fill="FFFFFF"/>
        </w:rPr>
        <w:t xml:space="preserve">Bradsen, C. (2018). The Art of Transformation: Three Things Churches Do That Change </w:t>
      </w:r>
      <w:r w:rsidR="003E1397" w:rsidRPr="00CE34C2">
        <w:rPr>
          <w:shd w:val="clear" w:color="auto" w:fill="FFFFFF"/>
        </w:rPr>
        <w:t xml:space="preserve">     </w:t>
      </w:r>
    </w:p>
    <w:p w14:paraId="2D820D2B" w14:textId="27901FB1" w:rsidR="003E1397" w:rsidRPr="00CE34C2" w:rsidRDefault="003E1397" w:rsidP="004C215C">
      <w:pPr>
        <w:tabs>
          <w:tab w:val="right" w:pos="8640"/>
          <w:tab w:val="right" w:pos="8640"/>
        </w:tabs>
        <w:ind w:firstLine="0"/>
        <w:rPr>
          <w:shd w:val="clear" w:color="auto" w:fill="FFFFFF"/>
        </w:rPr>
      </w:pPr>
      <w:r w:rsidRPr="00CE34C2">
        <w:rPr>
          <w:shd w:val="clear" w:color="auto" w:fill="FFFFFF"/>
        </w:rPr>
        <w:t xml:space="preserve">        </w:t>
      </w:r>
      <w:r w:rsidR="004C215C" w:rsidRPr="00CE34C2">
        <w:rPr>
          <w:shd w:val="clear" w:color="auto" w:fill="FFFFFF"/>
        </w:rPr>
        <w:t xml:space="preserve">Everything. Anglican Theological Review, 100(4), 824-825. </w:t>
      </w:r>
      <w:commentRangeEnd w:id="8"/>
      <w:r w:rsidR="009A4DB9">
        <w:rPr>
          <w:rStyle w:val="CommentReference"/>
        </w:rPr>
        <w:commentReference w:id="8"/>
      </w:r>
    </w:p>
    <w:p w14:paraId="55BBFA40" w14:textId="053FFFAF" w:rsidR="003E1397" w:rsidRPr="00CE34C2" w:rsidRDefault="003E1397" w:rsidP="004C215C">
      <w:pPr>
        <w:tabs>
          <w:tab w:val="right" w:pos="8640"/>
          <w:tab w:val="right" w:pos="8640"/>
        </w:tabs>
        <w:ind w:firstLine="0"/>
        <w:rPr>
          <w:shd w:val="clear" w:color="auto" w:fill="FFFFFF"/>
        </w:rPr>
      </w:pPr>
      <w:r w:rsidRPr="00CE34C2">
        <w:rPr>
          <w:shd w:val="clear" w:color="auto" w:fill="FFFFFF"/>
        </w:rPr>
        <w:t xml:space="preserve">        </w:t>
      </w:r>
      <w:hyperlink r:id="rId13" w:history="1">
        <w:r w:rsidR="0085408C" w:rsidRPr="00CE34C2">
          <w:rPr>
            <w:rStyle w:val="Hyperlink"/>
            <w:color w:val="auto"/>
            <w:shd w:val="clear" w:color="auto" w:fill="FFFFFF"/>
          </w:rPr>
          <w:t>https://www.proquest.com/scholarly-journals/art-transformation-three-things-churches-</w:t>
        </w:r>
      </w:hyperlink>
      <w:r w:rsidRPr="00CE34C2">
        <w:rPr>
          <w:shd w:val="clear" w:color="auto" w:fill="FFFFFF"/>
        </w:rPr>
        <w:t xml:space="preserve">    </w:t>
      </w:r>
    </w:p>
    <w:p w14:paraId="2CA07738" w14:textId="23B3874B" w:rsidR="004C215C" w:rsidRPr="00CE34C2" w:rsidRDefault="003E1397" w:rsidP="004C215C">
      <w:pPr>
        <w:tabs>
          <w:tab w:val="right" w:pos="8640"/>
          <w:tab w:val="right" w:pos="8640"/>
        </w:tabs>
        <w:ind w:firstLine="0"/>
        <w:rPr>
          <w:shd w:val="clear" w:color="auto" w:fill="FFFFFF"/>
        </w:rPr>
      </w:pPr>
      <w:r w:rsidRPr="00CE34C2">
        <w:rPr>
          <w:shd w:val="clear" w:color="auto" w:fill="FFFFFF"/>
        </w:rPr>
        <w:t xml:space="preserve">        </w:t>
      </w:r>
      <w:r w:rsidR="004C215C" w:rsidRPr="00CE34C2">
        <w:rPr>
          <w:shd w:val="clear" w:color="auto" w:fill="FFFFFF"/>
        </w:rPr>
        <w:t>do-that/docview/2148532384/se-2</w:t>
      </w:r>
    </w:p>
    <w:p w14:paraId="2CAE5E79" w14:textId="77777777" w:rsidR="003E1397" w:rsidRPr="00CE34C2" w:rsidRDefault="003E1397" w:rsidP="003E1397">
      <w:pPr>
        <w:pStyle w:val="NormalWeb"/>
        <w:spacing w:after="60"/>
        <w:ind w:left="360" w:hanging="360"/>
        <w:rPr>
          <w:rStyle w:val="HTMLCite"/>
          <w:rFonts w:ascii="Times New Roman" w:hAnsi="Times New Roman"/>
          <w:i w:val="0"/>
          <w:iCs w:val="0"/>
          <w:color w:val="auto"/>
        </w:rPr>
      </w:pPr>
      <w:commentRangeStart w:id="10"/>
      <w:r w:rsidRPr="00CE34C2">
        <w:rPr>
          <w:rFonts w:ascii="Times New Roman" w:hAnsi="Times New Roman"/>
          <w:color w:val="auto"/>
        </w:rPr>
        <w:t xml:space="preserve">Bellamy, Brian Odem (2016). </w:t>
      </w:r>
      <w:r w:rsidRPr="00CE34C2">
        <w:rPr>
          <w:rStyle w:val="HTMLCite"/>
          <w:rFonts w:ascii="Times New Roman" w:hAnsi="Times New Roman"/>
          <w:i w:val="0"/>
          <w:iCs w:val="0"/>
          <w:color w:val="auto"/>
        </w:rPr>
        <w:t xml:space="preserve">An examination of prevalent twenty-first century models  </w:t>
      </w:r>
    </w:p>
    <w:p w14:paraId="5B75080D" w14:textId="395A1114" w:rsidR="003E1397" w:rsidRPr="00997C66" w:rsidRDefault="003E1397" w:rsidP="00997C66">
      <w:pPr>
        <w:pStyle w:val="NormalWeb"/>
        <w:spacing w:after="60"/>
        <w:ind w:left="360" w:hanging="360"/>
        <w:rPr>
          <w:rFonts w:ascii="Times New Roman" w:hAnsi="Times New Roman"/>
          <w:color w:val="auto"/>
          <w:u w:val="single"/>
        </w:rPr>
      </w:pPr>
      <w:r w:rsidRPr="00CE34C2">
        <w:rPr>
          <w:rStyle w:val="HTMLCite"/>
          <w:rFonts w:ascii="Times New Roman" w:hAnsi="Times New Roman"/>
          <w:i w:val="0"/>
          <w:iCs w:val="0"/>
          <w:color w:val="auto"/>
        </w:rPr>
        <w:t xml:space="preserve">      </w:t>
      </w:r>
      <w:r w:rsidR="0085408C" w:rsidRPr="00CE34C2">
        <w:rPr>
          <w:rStyle w:val="HTMLCite"/>
          <w:rFonts w:ascii="Times New Roman" w:hAnsi="Times New Roman"/>
          <w:i w:val="0"/>
          <w:iCs w:val="0"/>
          <w:color w:val="auto"/>
        </w:rPr>
        <w:t xml:space="preserve"> </w:t>
      </w:r>
      <w:r w:rsidRPr="00CE34C2">
        <w:rPr>
          <w:rStyle w:val="HTMLCite"/>
          <w:rFonts w:ascii="Times New Roman" w:hAnsi="Times New Roman"/>
          <w:i w:val="0"/>
          <w:iCs w:val="0"/>
          <w:color w:val="auto"/>
        </w:rPr>
        <w:t>of </w:t>
      </w:r>
      <w:r w:rsidRPr="00CE34C2">
        <w:rPr>
          <w:rStyle w:val="Emphasis"/>
          <w:rFonts w:ascii="Times New Roman" w:hAnsi="Times New Roman"/>
          <w:i w:val="0"/>
          <w:iCs w:val="0"/>
          <w:color w:val="auto"/>
          <w:shd w:val="clear" w:color="auto" w:fill="EDF7FA"/>
        </w:rPr>
        <w:t>community</w:t>
      </w:r>
      <w:r w:rsidRPr="00CE34C2">
        <w:rPr>
          <w:rStyle w:val="HTMLCite"/>
          <w:rFonts w:ascii="Times New Roman" w:hAnsi="Times New Roman"/>
          <w:i w:val="0"/>
          <w:iCs w:val="0"/>
          <w:color w:val="auto"/>
        </w:rPr>
        <w:t> engagement by the </w:t>
      </w:r>
      <w:r w:rsidR="00AA6B08" w:rsidRPr="00CE34C2">
        <w:rPr>
          <w:rStyle w:val="Emphasis"/>
          <w:rFonts w:ascii="Times New Roman" w:hAnsi="Times New Roman"/>
          <w:i w:val="0"/>
          <w:iCs w:val="0"/>
          <w:color w:val="auto"/>
          <w:shd w:val="clear" w:color="auto" w:fill="EDF7FA"/>
        </w:rPr>
        <w:t>Black</w:t>
      </w:r>
      <w:r w:rsidRPr="00CE34C2">
        <w:rPr>
          <w:rStyle w:val="HTMLCite"/>
          <w:rFonts w:ascii="Times New Roman" w:hAnsi="Times New Roman"/>
          <w:i w:val="0"/>
          <w:iCs w:val="0"/>
          <w:color w:val="auto"/>
        </w:rPr>
        <w:t xml:space="preserve"> churches. </w:t>
      </w:r>
      <w:r w:rsidRPr="00CE34C2">
        <w:rPr>
          <w:rFonts w:ascii="Times New Roman" w:hAnsi="Times New Roman"/>
          <w:color w:val="auto"/>
        </w:rPr>
        <w:t>Degree: PhD, </w:t>
      </w:r>
      <w:hyperlink r:id="rId14" w:history="1">
        <w:r w:rsidRPr="00CE34C2">
          <w:rPr>
            <w:rStyle w:val="Hyperlink"/>
            <w:rFonts w:ascii="Times New Roman" w:hAnsi="Times New Roman"/>
            <w:color w:val="auto"/>
          </w:rPr>
          <w:t>University of Exeter</w:t>
        </w:r>
      </w:hyperlink>
      <w:commentRangeEnd w:id="10"/>
      <w:r w:rsidR="00B97974">
        <w:rPr>
          <w:rStyle w:val="CommentReference"/>
          <w:rFonts w:ascii="Times New Roman" w:hAnsi="Times New Roman"/>
          <w:color w:val="auto"/>
        </w:rPr>
        <w:commentReference w:id="10"/>
      </w:r>
    </w:p>
    <w:p w14:paraId="467B6BC0" w14:textId="4F4DF505" w:rsidR="00C91028" w:rsidRPr="00CE34C2" w:rsidRDefault="00C91028" w:rsidP="00997C66">
      <w:pPr>
        <w:pStyle w:val="NormalWeb"/>
        <w:spacing w:after="60"/>
        <w:ind w:left="360" w:hanging="360"/>
        <w:rPr>
          <w:rFonts w:ascii="Times New Roman" w:hAnsi="Times New Roman"/>
          <w:color w:val="auto"/>
          <w:shd w:val="clear" w:color="auto" w:fill="FFFFFF"/>
        </w:rPr>
      </w:pPr>
      <w:commentRangeStart w:id="11"/>
      <w:r w:rsidRPr="00CE34C2">
        <w:rPr>
          <w:rFonts w:ascii="Times New Roman" w:hAnsi="Times New Roman"/>
          <w:color w:val="auto"/>
          <w:shd w:val="clear" w:color="auto" w:fill="FFFFFF"/>
        </w:rPr>
        <w:t xml:space="preserve">Bostic, P. D. (2023). A Comedian in the Pulpit: Empowering the Use of Humor in </w:t>
      </w:r>
      <w:r w:rsidR="0085408C" w:rsidRPr="00CE34C2">
        <w:rPr>
          <w:rFonts w:ascii="Times New Roman" w:hAnsi="Times New Roman"/>
          <w:color w:val="auto"/>
          <w:shd w:val="clear" w:color="auto" w:fill="FFFFFF"/>
        </w:rPr>
        <w:t xml:space="preserve">      </w:t>
      </w:r>
      <w:r w:rsidRPr="00CE34C2">
        <w:rPr>
          <w:rFonts w:ascii="Times New Roman" w:hAnsi="Times New Roman"/>
          <w:color w:val="auto"/>
          <w:shd w:val="clear" w:color="auto" w:fill="FFFFFF"/>
        </w:rPr>
        <w:t xml:space="preserve">Preaching. Religions, 14(9), 1155. https://doi.org/10.3390/rel14091155 </w:t>
      </w:r>
      <w:commentRangeEnd w:id="11"/>
      <w:r w:rsidR="00DE31B7">
        <w:rPr>
          <w:rStyle w:val="CommentReference"/>
          <w:rFonts w:ascii="Times New Roman" w:hAnsi="Times New Roman"/>
          <w:color w:val="auto"/>
        </w:rPr>
        <w:commentReference w:id="11"/>
      </w:r>
    </w:p>
    <w:p w14:paraId="461F002B" w14:textId="7CBDA8F7" w:rsidR="00C91028" w:rsidRPr="00CE34C2" w:rsidRDefault="00C91028" w:rsidP="00997C66">
      <w:pPr>
        <w:pStyle w:val="NormalWeb"/>
        <w:spacing w:after="60"/>
        <w:ind w:left="360" w:hanging="360"/>
        <w:rPr>
          <w:rFonts w:ascii="Times New Roman" w:hAnsi="Times New Roman"/>
          <w:color w:val="auto"/>
          <w:shd w:val="clear" w:color="auto" w:fill="FFFFFF"/>
        </w:rPr>
      </w:pPr>
      <w:r w:rsidRPr="00CE34C2">
        <w:rPr>
          <w:rFonts w:ascii="Times New Roman" w:hAnsi="Times New Roman"/>
          <w:color w:val="auto"/>
          <w:shd w:val="clear" w:color="auto" w:fill="FFFFFF"/>
        </w:rPr>
        <w:t>Britt, E. (2016). Stylizing the preacher: Preaching, performance, and the comedy of Richard Pryor. </w:t>
      </w:r>
      <w:r w:rsidRPr="00562B93">
        <w:rPr>
          <w:rFonts w:ascii="Times New Roman" w:hAnsi="Times New Roman"/>
          <w:i/>
          <w:iCs/>
          <w:color w:val="FF0000"/>
          <w:shd w:val="clear" w:color="auto" w:fill="FFFFFF"/>
        </w:rPr>
        <w:t>Language in Society, 45</w:t>
      </w:r>
      <w:r w:rsidRPr="00CE34C2">
        <w:rPr>
          <w:rFonts w:ascii="Times New Roman" w:hAnsi="Times New Roman"/>
          <w:color w:val="auto"/>
          <w:shd w:val="clear" w:color="auto" w:fill="FFFFFF"/>
        </w:rPr>
        <w:t xml:space="preserve">(5), 685-708. https://doi.org/10.1017/S0047404516000567 </w:t>
      </w:r>
    </w:p>
    <w:p w14:paraId="2DB75CC0" w14:textId="4D2C6C0D" w:rsidR="00AA6B08" w:rsidRPr="00997C66" w:rsidRDefault="00AA6B08" w:rsidP="00997C66">
      <w:pPr>
        <w:pStyle w:val="NormalWeb"/>
        <w:spacing w:after="60"/>
        <w:ind w:left="360" w:hanging="360"/>
        <w:rPr>
          <w:rFonts w:ascii="Times New Roman" w:hAnsi="Times New Roman"/>
          <w:color w:val="auto"/>
          <w:shd w:val="clear" w:color="auto" w:fill="FFFFFF"/>
        </w:rPr>
      </w:pPr>
      <w:commentRangeStart w:id="12"/>
      <w:r w:rsidRPr="00CE34C2">
        <w:rPr>
          <w:rFonts w:ascii="Times New Roman" w:hAnsi="Times New Roman"/>
          <w:color w:val="auto"/>
          <w:shd w:val="clear" w:color="auto" w:fill="FFFFFF"/>
        </w:rPr>
        <w:t xml:space="preserve">de Muynck, B., &amp; Kunz, B. (2023). Revitalizing the Mission: The Challenge for Christian Education to Discover Contextual Vocation and Ethos. Religions, 14(10), 1330. </w:t>
      </w:r>
      <w:commentRangeEnd w:id="12"/>
      <w:r w:rsidR="00562B93">
        <w:rPr>
          <w:rStyle w:val="CommentReference"/>
          <w:rFonts w:ascii="Times New Roman" w:hAnsi="Times New Roman"/>
          <w:color w:val="auto"/>
        </w:rPr>
        <w:commentReference w:id="12"/>
      </w:r>
      <w:hyperlink r:id="rId15" w:history="1">
        <w:r w:rsidR="00997C66" w:rsidRPr="00493B58">
          <w:rPr>
            <w:rStyle w:val="Hyperlink"/>
            <w:rFonts w:ascii="Times New Roman" w:hAnsi="Times New Roman"/>
            <w:shd w:val="clear" w:color="auto" w:fill="FFFFFF"/>
          </w:rPr>
          <w:t>https://doi.org/10.3390/rel14101330</w:t>
        </w:r>
      </w:hyperlink>
    </w:p>
    <w:p w14:paraId="04188247" w14:textId="3C3A0E55" w:rsidR="00AA6B08" w:rsidRPr="00CE34C2" w:rsidRDefault="004316DE" w:rsidP="00997C66">
      <w:pPr>
        <w:pStyle w:val="NormalWeb"/>
        <w:spacing w:after="60"/>
        <w:ind w:left="360" w:hanging="360"/>
        <w:rPr>
          <w:rFonts w:ascii="Times New Roman" w:hAnsi="Times New Roman"/>
          <w:color w:val="auto"/>
        </w:rPr>
      </w:pPr>
      <w:r w:rsidRPr="00CE34C2">
        <w:rPr>
          <w:rFonts w:ascii="Times New Roman" w:hAnsi="Times New Roman"/>
          <w:color w:val="auto"/>
          <w:shd w:val="clear" w:color="auto" w:fill="FFFFFF"/>
        </w:rPr>
        <w:t xml:space="preserve">DeVries, B. A. (2016). Spiritual gifts for biblical church growth. In </w:t>
      </w:r>
      <w:r w:rsidRPr="00562B93">
        <w:rPr>
          <w:rFonts w:ascii="Times New Roman" w:hAnsi="Times New Roman"/>
          <w:i/>
          <w:iCs/>
          <w:color w:val="FF0000"/>
          <w:shd w:val="clear" w:color="auto" w:fill="FFFFFF"/>
        </w:rPr>
        <w:t>Die Skriflig, 50</w:t>
      </w:r>
      <w:r w:rsidRPr="00CE34C2">
        <w:rPr>
          <w:rFonts w:ascii="Times New Roman" w:hAnsi="Times New Roman"/>
          <w:color w:val="auto"/>
          <w:shd w:val="clear" w:color="auto" w:fill="FFFFFF"/>
        </w:rPr>
        <w:t>(1), 1-10. https://doi.org/10.4102/ids.v50i1.2090</w:t>
      </w:r>
      <w:r w:rsidRPr="00CE34C2">
        <w:rPr>
          <w:rFonts w:ascii="Times New Roman" w:hAnsi="Times New Roman"/>
          <w:color w:val="auto"/>
        </w:rPr>
        <w:t xml:space="preserve"> </w:t>
      </w:r>
    </w:p>
    <w:p w14:paraId="2545FB44" w14:textId="66FC9CCE" w:rsidR="00D057C2" w:rsidRPr="00CE34C2" w:rsidRDefault="00D057C2" w:rsidP="003E1397">
      <w:pPr>
        <w:pStyle w:val="NormalWeb"/>
        <w:spacing w:after="60"/>
        <w:ind w:left="360" w:hanging="360"/>
        <w:rPr>
          <w:rFonts w:ascii="Times New Roman" w:hAnsi="Times New Roman"/>
          <w:color w:val="auto"/>
        </w:rPr>
      </w:pPr>
      <w:commentRangeStart w:id="14"/>
      <w:r w:rsidRPr="00CE34C2">
        <w:rPr>
          <w:rFonts w:ascii="Times New Roman" w:hAnsi="Times New Roman"/>
          <w:color w:val="auto"/>
        </w:rPr>
        <w:t xml:space="preserve">Hamilton, Byron (2023). The Reformation of Church Leadership: A Biblical Blueprint for the  </w:t>
      </w:r>
    </w:p>
    <w:p w14:paraId="71684938" w14:textId="1A44A407" w:rsidR="00D057C2" w:rsidRPr="00CE34C2" w:rsidRDefault="00D057C2" w:rsidP="00997C66">
      <w:pPr>
        <w:pStyle w:val="NormalWeb"/>
        <w:spacing w:after="60"/>
        <w:ind w:left="360" w:hanging="360"/>
        <w:rPr>
          <w:rFonts w:ascii="Times New Roman" w:hAnsi="Times New Roman"/>
          <w:color w:val="auto"/>
        </w:rPr>
      </w:pPr>
      <w:r w:rsidRPr="00CE34C2">
        <w:rPr>
          <w:rFonts w:ascii="Times New Roman" w:hAnsi="Times New Roman"/>
          <w:color w:val="auto"/>
        </w:rPr>
        <w:t xml:space="preserve">      Five-fold Ministry in a Local Church. Hamilton-Hill Publishing,</w:t>
      </w:r>
      <w:commentRangeEnd w:id="14"/>
      <w:r w:rsidR="00562B93">
        <w:rPr>
          <w:rStyle w:val="CommentReference"/>
          <w:rFonts w:ascii="Times New Roman" w:hAnsi="Times New Roman"/>
          <w:color w:val="auto"/>
        </w:rPr>
        <w:commentReference w:id="14"/>
      </w:r>
    </w:p>
    <w:p w14:paraId="17880B6D" w14:textId="77777777" w:rsidR="0085408C" w:rsidRPr="00CE34C2" w:rsidRDefault="00AA6B08" w:rsidP="003E1397">
      <w:pPr>
        <w:pStyle w:val="NormalWeb"/>
        <w:ind w:left="720" w:hanging="720"/>
        <w:rPr>
          <w:rFonts w:ascii="Times New Roman" w:hAnsi="Times New Roman"/>
          <w:color w:val="auto"/>
          <w:shd w:val="clear" w:color="auto" w:fill="FFFFFF"/>
        </w:rPr>
      </w:pPr>
      <w:commentRangeStart w:id="15"/>
      <w:r w:rsidRPr="00CE34C2">
        <w:rPr>
          <w:rFonts w:ascii="Times New Roman" w:hAnsi="Times New Roman"/>
          <w:color w:val="auto"/>
          <w:shd w:val="clear" w:color="auto" w:fill="FFFFFF"/>
        </w:rPr>
        <w:lastRenderedPageBreak/>
        <w:t xml:space="preserve">Henry, T. (2018). Reimagining Religious Education for Young, Black, Christian Women: </w:t>
      </w:r>
    </w:p>
    <w:p w14:paraId="3B26E75E" w14:textId="5063A368" w:rsidR="0085408C" w:rsidRPr="00CE34C2" w:rsidRDefault="0085408C"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r w:rsidR="00AA6B08" w:rsidRPr="00CE34C2">
        <w:rPr>
          <w:rFonts w:ascii="Times New Roman" w:hAnsi="Times New Roman"/>
          <w:color w:val="auto"/>
          <w:shd w:val="clear" w:color="auto" w:fill="FFFFFF"/>
        </w:rPr>
        <w:t xml:space="preserve">Womanist Resistance in the Form of Hip-Hop. Religions, 9(12), 409. </w:t>
      </w:r>
      <w:commentRangeEnd w:id="15"/>
      <w:r w:rsidR="00757DDD">
        <w:rPr>
          <w:rStyle w:val="CommentReference"/>
          <w:rFonts w:ascii="Times New Roman" w:hAnsi="Times New Roman"/>
          <w:color w:val="auto"/>
        </w:rPr>
        <w:commentReference w:id="15"/>
      </w:r>
    </w:p>
    <w:p w14:paraId="45EF0794" w14:textId="56556F84" w:rsidR="00AA6B08" w:rsidRPr="00CE34C2" w:rsidRDefault="0085408C" w:rsidP="00997C66">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hyperlink r:id="rId16" w:history="1">
        <w:r w:rsidRPr="00CE34C2">
          <w:rPr>
            <w:rStyle w:val="Hyperlink"/>
            <w:rFonts w:ascii="Times New Roman" w:hAnsi="Times New Roman"/>
            <w:color w:val="auto"/>
            <w:shd w:val="clear" w:color="auto" w:fill="FFFFFF"/>
          </w:rPr>
          <w:t>https://doi.org/10.3390/rel9120409</w:t>
        </w:r>
      </w:hyperlink>
    </w:p>
    <w:p w14:paraId="4B13AE01" w14:textId="77777777" w:rsidR="0085408C" w:rsidRPr="00CE34C2" w:rsidRDefault="00C91028"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Hicks, H. B. (1994). Challenge to the African American church: Problems and perspectives for</w:t>
      </w:r>
    </w:p>
    <w:p w14:paraId="0A2C688F" w14:textId="77777777" w:rsidR="0085408C" w:rsidRPr="00CE34C2" w:rsidRDefault="0085408C"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r w:rsidR="00C91028" w:rsidRPr="00CE34C2">
        <w:rPr>
          <w:rFonts w:ascii="Times New Roman" w:hAnsi="Times New Roman"/>
          <w:color w:val="auto"/>
          <w:shd w:val="clear" w:color="auto" w:fill="FFFFFF"/>
        </w:rPr>
        <w:t>the third millennium. Journal of Religious Thought, 51(1), 81.</w:t>
      </w:r>
    </w:p>
    <w:p w14:paraId="1AEF548C" w14:textId="019BA81D" w:rsidR="0085408C" w:rsidRPr="00CE34C2" w:rsidRDefault="0085408C"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hyperlink r:id="rId17" w:history="1">
        <w:r w:rsidRPr="00CE34C2">
          <w:rPr>
            <w:rStyle w:val="Hyperlink"/>
            <w:rFonts w:ascii="Times New Roman" w:hAnsi="Times New Roman"/>
            <w:color w:val="auto"/>
            <w:shd w:val="clear" w:color="auto" w:fill="FFFFFF"/>
          </w:rPr>
          <w:t>https://www.proquest.com/scholarly-journals/challenge-african-american-church</w:t>
        </w:r>
      </w:hyperlink>
    </w:p>
    <w:p w14:paraId="6762B51A" w14:textId="26A40607" w:rsidR="0085408C" w:rsidRPr="00CE34C2" w:rsidRDefault="0085408C" w:rsidP="00997C66">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r w:rsidR="00C91028" w:rsidRPr="00CE34C2">
        <w:rPr>
          <w:rFonts w:ascii="Times New Roman" w:hAnsi="Times New Roman"/>
          <w:color w:val="auto"/>
          <w:shd w:val="clear" w:color="auto" w:fill="FFFFFF"/>
        </w:rPr>
        <w:t xml:space="preserve">problems/docview/222075813/se-2 </w:t>
      </w:r>
    </w:p>
    <w:p w14:paraId="3302E94D" w14:textId="77777777" w:rsidR="0085408C" w:rsidRPr="00CE34C2" w:rsidRDefault="00AA6B08"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Kimberly, N. S., Disbennett-Lee, R., &amp; Amy, C. H. (2018). Gender and Race in Ministry</w:t>
      </w:r>
    </w:p>
    <w:p w14:paraId="27EC93EC" w14:textId="3056EF88" w:rsidR="0085408C" w:rsidRPr="00CE34C2" w:rsidRDefault="0085408C"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r w:rsidR="00AA6B08" w:rsidRPr="00CE34C2">
        <w:rPr>
          <w:rFonts w:ascii="Times New Roman" w:hAnsi="Times New Roman"/>
          <w:color w:val="auto"/>
          <w:shd w:val="clear" w:color="auto" w:fill="FFFFFF"/>
        </w:rPr>
        <w:t>Leadership: Experiences of Black Clergywomen. Religions, 9(12), 377.</w:t>
      </w:r>
    </w:p>
    <w:p w14:paraId="4DCAB3F1" w14:textId="7D8803AB" w:rsidR="00AA6B08" w:rsidRPr="00CE34C2" w:rsidRDefault="0085408C" w:rsidP="00997C66">
      <w:pPr>
        <w:pStyle w:val="NormalWeb"/>
        <w:ind w:left="720" w:hanging="720"/>
        <w:rPr>
          <w:rFonts w:ascii="Times New Roman" w:hAnsi="Times New Roman"/>
          <w:color w:val="auto"/>
        </w:rPr>
      </w:pPr>
      <w:r w:rsidRPr="00CE34C2">
        <w:rPr>
          <w:rFonts w:ascii="Times New Roman" w:hAnsi="Times New Roman"/>
          <w:color w:val="auto"/>
          <w:shd w:val="clear" w:color="auto" w:fill="FFFFFF"/>
        </w:rPr>
        <w:t xml:space="preserve">       </w:t>
      </w:r>
      <w:hyperlink r:id="rId18" w:history="1">
        <w:r w:rsidR="00CE34C2" w:rsidRPr="00CE34C2">
          <w:rPr>
            <w:rStyle w:val="Hyperlink"/>
            <w:rFonts w:ascii="Times New Roman" w:hAnsi="Times New Roman"/>
            <w:color w:val="auto"/>
            <w:shd w:val="clear" w:color="auto" w:fill="FFFFFF"/>
          </w:rPr>
          <w:t>https://doi.org/10.3390/rel9120377</w:t>
        </w:r>
      </w:hyperlink>
    </w:p>
    <w:p w14:paraId="1FC62505" w14:textId="77777777" w:rsidR="0085408C" w:rsidRPr="00CE34C2" w:rsidRDefault="00C91028"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Luka, A. Y. (2023). Black gods: The major assertions of the black Jewish movement in</w:t>
      </w:r>
    </w:p>
    <w:p w14:paraId="78E9F81C" w14:textId="6601C21C" w:rsidR="00C91028" w:rsidRPr="00CE34C2" w:rsidRDefault="0085408C" w:rsidP="00997C66">
      <w:pPr>
        <w:pStyle w:val="NormalWeb"/>
        <w:ind w:left="720" w:hanging="720"/>
        <w:rPr>
          <w:rFonts w:ascii="Times New Roman" w:hAnsi="Times New Roman"/>
          <w:color w:val="auto"/>
        </w:rPr>
      </w:pPr>
      <w:r w:rsidRPr="00CE34C2">
        <w:rPr>
          <w:rFonts w:ascii="Times New Roman" w:hAnsi="Times New Roman"/>
          <w:color w:val="auto"/>
          <w:shd w:val="clear" w:color="auto" w:fill="FFFFFF"/>
        </w:rPr>
        <w:t xml:space="preserve">        </w:t>
      </w:r>
      <w:r w:rsidR="00C91028" w:rsidRPr="00CE34C2">
        <w:rPr>
          <w:rFonts w:ascii="Times New Roman" w:hAnsi="Times New Roman"/>
          <w:color w:val="auto"/>
          <w:shd w:val="clear" w:color="auto" w:fill="FFFFFF"/>
        </w:rPr>
        <w:t>America. Hervormde Teologiese Studies, 79(1)https://doi.org/10.4102/hts.v79i1.7943</w:t>
      </w:r>
      <w:r w:rsidR="00C91028" w:rsidRPr="00CE34C2">
        <w:rPr>
          <w:rFonts w:ascii="Times New Roman" w:hAnsi="Times New Roman"/>
          <w:color w:val="auto"/>
        </w:rPr>
        <w:t xml:space="preserve"> </w:t>
      </w:r>
    </w:p>
    <w:p w14:paraId="3F72BFD4" w14:textId="77777777" w:rsidR="0085408C" w:rsidRPr="00CE34C2" w:rsidRDefault="003E1397" w:rsidP="003E1397">
      <w:pPr>
        <w:pStyle w:val="NormalWeb"/>
        <w:ind w:left="720" w:hanging="720"/>
        <w:rPr>
          <w:rFonts w:ascii="Times New Roman" w:hAnsi="Times New Roman"/>
          <w:color w:val="auto"/>
        </w:rPr>
      </w:pPr>
      <w:commentRangeStart w:id="16"/>
      <w:r w:rsidRPr="00CE34C2">
        <w:rPr>
          <w:rFonts w:ascii="Times New Roman" w:hAnsi="Times New Roman"/>
          <w:color w:val="auto"/>
        </w:rPr>
        <w:t>Mancini, W., Hartman, C. (n.d.). Future Church: Seven Laws of Real Church</w:t>
      </w:r>
    </w:p>
    <w:p w14:paraId="526189C8" w14:textId="6C80AA46" w:rsidR="003E1397" w:rsidRPr="00CE34C2" w:rsidRDefault="0085408C" w:rsidP="00997C66">
      <w:pPr>
        <w:pStyle w:val="NormalWeb"/>
        <w:ind w:left="720" w:hanging="720"/>
        <w:rPr>
          <w:rFonts w:ascii="Times New Roman" w:hAnsi="Times New Roman"/>
          <w:color w:val="auto"/>
        </w:rPr>
      </w:pPr>
      <w:r w:rsidRPr="00CE34C2">
        <w:rPr>
          <w:rFonts w:ascii="Times New Roman" w:hAnsi="Times New Roman"/>
          <w:color w:val="auto"/>
        </w:rPr>
        <w:t xml:space="preserve">        </w:t>
      </w:r>
      <w:r w:rsidR="003E1397" w:rsidRPr="00CE34C2">
        <w:rPr>
          <w:rFonts w:ascii="Times New Roman" w:hAnsi="Times New Roman"/>
          <w:color w:val="auto"/>
        </w:rPr>
        <w:t>Growth. (n.p.): Baker Publishing Group.</w:t>
      </w:r>
      <w:commentRangeEnd w:id="16"/>
      <w:r w:rsidR="00E33872">
        <w:rPr>
          <w:rStyle w:val="CommentReference"/>
          <w:rFonts w:ascii="Times New Roman" w:hAnsi="Times New Roman"/>
          <w:color w:val="auto"/>
        </w:rPr>
        <w:commentReference w:id="16"/>
      </w:r>
    </w:p>
    <w:p w14:paraId="3A7E05BF" w14:textId="5C79DA52" w:rsidR="0085408C" w:rsidRPr="00CE34C2" w:rsidRDefault="0085408C" w:rsidP="003E1397">
      <w:pPr>
        <w:pStyle w:val="NormalWeb"/>
        <w:ind w:left="720" w:hanging="720"/>
        <w:rPr>
          <w:rFonts w:ascii="Times New Roman" w:hAnsi="Times New Roman"/>
          <w:color w:val="auto"/>
          <w:shd w:val="clear" w:color="auto" w:fill="FFFFFF"/>
        </w:rPr>
      </w:pPr>
      <w:commentRangeStart w:id="17"/>
      <w:r w:rsidRPr="00CE34C2">
        <w:rPr>
          <w:rFonts w:ascii="Times New Roman" w:hAnsi="Times New Roman"/>
          <w:color w:val="auto"/>
          <w:shd w:val="clear" w:color="auto" w:fill="FFFFFF"/>
        </w:rPr>
        <w:t>Radcliff, Dwight</w:t>
      </w:r>
      <w:r w:rsidR="000A21EA" w:rsidRPr="00CE34C2">
        <w:rPr>
          <w:rFonts w:ascii="Times New Roman" w:hAnsi="Times New Roman"/>
          <w:color w:val="auto"/>
          <w:shd w:val="clear" w:color="auto" w:fill="FFFFFF"/>
        </w:rPr>
        <w:t xml:space="preserve"> A</w:t>
      </w:r>
      <w:r w:rsidRPr="00CE34C2">
        <w:rPr>
          <w:rFonts w:ascii="Times New Roman" w:hAnsi="Times New Roman"/>
          <w:color w:val="auto"/>
          <w:shd w:val="clear" w:color="auto" w:fill="FFFFFF"/>
        </w:rPr>
        <w:t xml:space="preserve">, </w:t>
      </w:r>
      <w:r w:rsidR="000A21EA" w:rsidRPr="00CE34C2">
        <w:rPr>
          <w:rFonts w:ascii="Times New Roman" w:hAnsi="Times New Roman"/>
          <w:color w:val="auto"/>
          <w:shd w:val="clear" w:color="auto" w:fill="FFFFFF"/>
        </w:rPr>
        <w:t>Jr. (2018). Hip Hop Hermeneutics: How the Culture Influences</w:t>
      </w:r>
    </w:p>
    <w:p w14:paraId="1388A66A" w14:textId="29C5D343" w:rsidR="0085408C" w:rsidRPr="00CE34C2" w:rsidRDefault="0085408C"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r w:rsidR="000A21EA" w:rsidRPr="00CE34C2">
        <w:rPr>
          <w:rFonts w:ascii="Times New Roman" w:hAnsi="Times New Roman"/>
          <w:color w:val="auto"/>
          <w:shd w:val="clear" w:color="auto" w:fill="FFFFFF"/>
        </w:rPr>
        <w:t>Preachers. The Journal of Hip Hop Studies, 5(1), 64-84,181.</w:t>
      </w:r>
      <w:commentRangeEnd w:id="17"/>
      <w:r w:rsidR="00E33872">
        <w:rPr>
          <w:rStyle w:val="CommentReference"/>
          <w:rFonts w:ascii="Times New Roman" w:hAnsi="Times New Roman"/>
          <w:color w:val="auto"/>
        </w:rPr>
        <w:commentReference w:id="17"/>
      </w:r>
    </w:p>
    <w:p w14:paraId="4A9244C6" w14:textId="06F30F55" w:rsidR="0085408C" w:rsidRPr="00CE34C2" w:rsidRDefault="0085408C"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hyperlink r:id="rId19" w:history="1">
        <w:r w:rsidR="00CE34C2" w:rsidRPr="00CE34C2">
          <w:rPr>
            <w:rStyle w:val="Hyperlink"/>
            <w:rFonts w:ascii="Times New Roman" w:hAnsi="Times New Roman"/>
            <w:color w:val="auto"/>
            <w:shd w:val="clear" w:color="auto" w:fill="FFFFFF"/>
          </w:rPr>
          <w:t>https://www.proquest.com/scholarly-journals/hip-hop-hermeneutics-how-culture</w:t>
        </w:r>
      </w:hyperlink>
    </w:p>
    <w:p w14:paraId="086D40F0" w14:textId="1F11342C" w:rsidR="000A21EA" w:rsidRPr="00CE34C2" w:rsidRDefault="0085408C" w:rsidP="00997C66">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r w:rsidR="000A21EA" w:rsidRPr="00CE34C2">
        <w:rPr>
          <w:rFonts w:ascii="Times New Roman" w:hAnsi="Times New Roman"/>
          <w:color w:val="auto"/>
          <w:shd w:val="clear" w:color="auto" w:fill="FFFFFF"/>
        </w:rPr>
        <w:t xml:space="preserve">influences/docview/2374198981/se-2 </w:t>
      </w:r>
    </w:p>
    <w:p w14:paraId="1E907F48" w14:textId="77777777" w:rsidR="0085408C" w:rsidRPr="00CE34C2" w:rsidRDefault="000A21EA" w:rsidP="003E1397">
      <w:pPr>
        <w:pStyle w:val="NormalWeb"/>
        <w:ind w:left="720" w:hanging="720"/>
        <w:rPr>
          <w:rFonts w:ascii="Times New Roman" w:hAnsi="Times New Roman"/>
          <w:color w:val="auto"/>
          <w:shd w:val="clear" w:color="auto" w:fill="FFFFFF"/>
        </w:rPr>
      </w:pPr>
      <w:commentRangeStart w:id="18"/>
      <w:r w:rsidRPr="00CE34C2">
        <w:rPr>
          <w:rFonts w:ascii="Times New Roman" w:hAnsi="Times New Roman"/>
          <w:color w:val="auto"/>
          <w:shd w:val="clear" w:color="auto" w:fill="FFFFFF"/>
        </w:rPr>
        <w:t>Resane, K. T. (2024). Black Consciousness and Black Theology: Di ya thoteng di bapile</w:t>
      </w:r>
    </w:p>
    <w:p w14:paraId="634DA6B0" w14:textId="65AF6697" w:rsidR="000A21EA" w:rsidRPr="00CE34C2" w:rsidRDefault="0085408C" w:rsidP="00E33872">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r w:rsidR="000A21EA" w:rsidRPr="00CE34C2">
        <w:rPr>
          <w:rFonts w:ascii="Times New Roman" w:hAnsi="Times New Roman"/>
          <w:color w:val="auto"/>
          <w:shd w:val="clear" w:color="auto" w:fill="FFFFFF"/>
        </w:rPr>
        <w:t>(relationship for liberation). </w:t>
      </w:r>
      <w:r w:rsidR="000A21EA" w:rsidRPr="00E33872">
        <w:rPr>
          <w:rFonts w:ascii="Times New Roman" w:hAnsi="Times New Roman"/>
          <w:i/>
          <w:iCs/>
          <w:color w:val="FF0000"/>
          <w:shd w:val="clear" w:color="auto" w:fill="FFFFFF"/>
        </w:rPr>
        <w:t>Hervormde Teologiese</w:t>
      </w:r>
      <w:r w:rsidR="00E33872" w:rsidRPr="00E33872">
        <w:rPr>
          <w:rFonts w:ascii="Times New Roman" w:hAnsi="Times New Roman"/>
          <w:i/>
          <w:iCs/>
          <w:color w:val="FF0000"/>
          <w:shd w:val="clear" w:color="auto" w:fill="FFFFFF"/>
        </w:rPr>
        <w:t xml:space="preserve"> </w:t>
      </w:r>
      <w:commentRangeEnd w:id="18"/>
      <w:r w:rsidR="00043883">
        <w:rPr>
          <w:rStyle w:val="CommentReference"/>
          <w:rFonts w:ascii="Times New Roman" w:hAnsi="Times New Roman"/>
          <w:color w:val="auto"/>
        </w:rPr>
        <w:commentReference w:id="18"/>
      </w:r>
      <w:r w:rsidR="000A21EA" w:rsidRPr="00E33872">
        <w:rPr>
          <w:rFonts w:ascii="Times New Roman" w:hAnsi="Times New Roman"/>
          <w:i/>
          <w:iCs/>
          <w:color w:val="FF0000"/>
          <w:shd w:val="clear" w:color="auto" w:fill="FFFFFF"/>
        </w:rPr>
        <w:t>Studies, 80</w:t>
      </w:r>
      <w:r w:rsidR="000A21EA" w:rsidRPr="00E33872">
        <w:rPr>
          <w:rFonts w:ascii="Times New Roman" w:hAnsi="Times New Roman"/>
          <w:color w:val="auto"/>
          <w:shd w:val="clear" w:color="auto" w:fill="FFFFFF"/>
        </w:rPr>
        <w:t>(</w:t>
      </w:r>
      <w:r w:rsidR="000A21EA" w:rsidRPr="00CE34C2">
        <w:rPr>
          <w:rFonts w:ascii="Times New Roman" w:hAnsi="Times New Roman"/>
          <w:color w:val="auto"/>
          <w:shd w:val="clear" w:color="auto" w:fill="FFFFFF"/>
        </w:rPr>
        <w:t>2)</w:t>
      </w:r>
      <w:r w:rsidR="00043883">
        <w:rPr>
          <w:rFonts w:ascii="Times New Roman" w:hAnsi="Times New Roman"/>
          <w:color w:val="auto"/>
          <w:shd w:val="clear" w:color="auto" w:fill="FFFFFF"/>
        </w:rPr>
        <w:t xml:space="preserve"> </w:t>
      </w:r>
      <w:hyperlink r:id="rId20" w:history="1">
        <w:r w:rsidR="00043883" w:rsidRPr="00493B58">
          <w:rPr>
            <w:rStyle w:val="Hyperlink"/>
            <w:rFonts w:ascii="Times New Roman" w:hAnsi="Times New Roman"/>
            <w:shd w:val="clear" w:color="auto" w:fill="FFFFFF"/>
          </w:rPr>
          <w:t>https://doi.org/10.410</w:t>
        </w:r>
        <w:r w:rsidR="00043883" w:rsidRPr="00493B58">
          <w:rPr>
            <w:rStyle w:val="Hyperlink"/>
            <w:rFonts w:ascii="Times New Roman" w:hAnsi="Times New Roman"/>
            <w:shd w:val="clear" w:color="auto" w:fill="FFFFFF"/>
          </w:rPr>
          <w:t>2</w:t>
        </w:r>
        <w:r w:rsidR="00043883" w:rsidRPr="00493B58">
          <w:rPr>
            <w:rStyle w:val="Hyperlink"/>
            <w:rFonts w:ascii="Times New Roman" w:hAnsi="Times New Roman"/>
            <w:shd w:val="clear" w:color="auto" w:fill="FFFFFF"/>
          </w:rPr>
          <w:t>/hts.v80i2.9001</w:t>
        </w:r>
      </w:hyperlink>
    </w:p>
    <w:p w14:paraId="61CA2857" w14:textId="77777777" w:rsidR="00CE34C2" w:rsidRPr="00CE34C2" w:rsidRDefault="003E1397"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Shaonta’ E. Allen. (2023). Is the black church dead? Religious resilience and the contemporary</w:t>
      </w:r>
    </w:p>
    <w:p w14:paraId="7FB43A71" w14:textId="3D6DDE54" w:rsidR="00CE34C2" w:rsidRPr="00CE34C2" w:rsidRDefault="00CE34C2" w:rsidP="003E1397">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r w:rsidR="003E1397" w:rsidRPr="00CE34C2">
        <w:rPr>
          <w:rFonts w:ascii="Times New Roman" w:hAnsi="Times New Roman"/>
          <w:color w:val="auto"/>
          <w:shd w:val="clear" w:color="auto" w:fill="FFFFFF"/>
        </w:rPr>
        <w:t>functions of black Christianity. </w:t>
      </w:r>
      <w:r w:rsidR="003E1397" w:rsidRPr="00E33872">
        <w:rPr>
          <w:rFonts w:ascii="Times New Roman" w:hAnsi="Times New Roman"/>
          <w:i/>
          <w:iCs/>
          <w:color w:val="FF0000"/>
          <w:shd w:val="clear" w:color="auto" w:fill="FFFFFF"/>
        </w:rPr>
        <w:t>Religions, 14</w:t>
      </w:r>
      <w:r w:rsidR="003E1397" w:rsidRPr="00CE34C2">
        <w:rPr>
          <w:rFonts w:ascii="Times New Roman" w:hAnsi="Times New Roman"/>
          <w:color w:val="auto"/>
          <w:shd w:val="clear" w:color="auto" w:fill="FFFFFF"/>
        </w:rPr>
        <w:t>(4), 460.</w:t>
      </w:r>
    </w:p>
    <w:p w14:paraId="7F801E02" w14:textId="3228938A" w:rsidR="000518A2" w:rsidRPr="00CE34C2" w:rsidRDefault="00CE34C2" w:rsidP="00997C66">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lastRenderedPageBreak/>
        <w:t xml:space="preserve">           </w:t>
      </w:r>
      <w:r w:rsidR="003E1397" w:rsidRPr="00CE34C2">
        <w:rPr>
          <w:rFonts w:ascii="Times New Roman" w:hAnsi="Times New Roman"/>
          <w:color w:val="auto"/>
          <w:shd w:val="clear" w:color="auto" w:fill="FFFFFF"/>
        </w:rPr>
        <w:t>doi:https://doi.org/10.3390/rel14040460</w:t>
      </w:r>
    </w:p>
    <w:p w14:paraId="676AF700" w14:textId="77777777" w:rsidR="00CE34C2" w:rsidRPr="00CE34C2" w:rsidRDefault="000A21EA" w:rsidP="003E1397">
      <w:pPr>
        <w:pStyle w:val="NormalWeb"/>
        <w:ind w:left="720" w:hanging="720"/>
        <w:rPr>
          <w:rFonts w:ascii="Times New Roman" w:hAnsi="Times New Roman"/>
          <w:color w:val="auto"/>
          <w:shd w:val="clear" w:color="auto" w:fill="FFFFFF"/>
        </w:rPr>
      </w:pPr>
      <w:commentRangeStart w:id="19"/>
      <w:r w:rsidRPr="00CE34C2">
        <w:rPr>
          <w:rFonts w:ascii="Times New Roman" w:hAnsi="Times New Roman"/>
          <w:color w:val="auto"/>
          <w:shd w:val="clear" w:color="auto" w:fill="FFFFFF"/>
        </w:rPr>
        <w:t>Sigmon, C. T. (2023). The Courage to Preach in the Digital Age. Religions, 14(4), 551.</w:t>
      </w:r>
    </w:p>
    <w:p w14:paraId="5D9714BF" w14:textId="59B0EEAC" w:rsidR="000A21EA" w:rsidRPr="00CE34C2" w:rsidRDefault="00CE34C2" w:rsidP="00997C66">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r w:rsidR="000A21EA" w:rsidRPr="00CE34C2">
        <w:rPr>
          <w:rFonts w:ascii="Times New Roman" w:hAnsi="Times New Roman"/>
          <w:color w:val="auto"/>
          <w:shd w:val="clear" w:color="auto" w:fill="FFFFFF"/>
        </w:rPr>
        <w:t xml:space="preserve">https://doi.org/10.3390/rel14040551 </w:t>
      </w:r>
      <w:commentRangeEnd w:id="19"/>
      <w:r w:rsidR="00043883">
        <w:rPr>
          <w:rStyle w:val="CommentReference"/>
          <w:rFonts w:ascii="Times New Roman" w:hAnsi="Times New Roman"/>
          <w:color w:val="auto"/>
        </w:rPr>
        <w:commentReference w:id="19"/>
      </w:r>
    </w:p>
    <w:p w14:paraId="2FCDDD82" w14:textId="77777777" w:rsidR="00CE34C2" w:rsidRPr="00CE34C2" w:rsidRDefault="000518A2" w:rsidP="003E1397">
      <w:pPr>
        <w:pStyle w:val="NormalWeb"/>
        <w:ind w:left="720" w:hanging="720"/>
        <w:rPr>
          <w:rFonts w:ascii="Times New Roman" w:hAnsi="Times New Roman"/>
          <w:color w:val="auto"/>
          <w:shd w:val="clear" w:color="auto" w:fill="FFFFFF"/>
        </w:rPr>
      </w:pPr>
      <w:commentRangeStart w:id="20"/>
      <w:r w:rsidRPr="00CE34C2">
        <w:rPr>
          <w:rFonts w:ascii="Times New Roman" w:hAnsi="Times New Roman"/>
          <w:color w:val="auto"/>
          <w:shd w:val="clear" w:color="auto" w:fill="FFFFFF"/>
        </w:rPr>
        <w:t>Stewart, Carlyle, F</w:t>
      </w:r>
      <w:r w:rsidR="002F50A2" w:rsidRPr="00CE34C2">
        <w:rPr>
          <w:rFonts w:ascii="Times New Roman" w:hAnsi="Times New Roman"/>
          <w:color w:val="auto"/>
          <w:shd w:val="clear" w:color="auto" w:fill="FFFFFF"/>
        </w:rPr>
        <w:t>.</w:t>
      </w:r>
      <w:r w:rsidRPr="00CE34C2">
        <w:rPr>
          <w:rFonts w:ascii="Times New Roman" w:hAnsi="Times New Roman"/>
          <w:color w:val="auto"/>
          <w:shd w:val="clear" w:color="auto" w:fill="FFFFFF"/>
        </w:rPr>
        <w:t xml:space="preserve"> </w:t>
      </w:r>
      <w:r w:rsidR="0085408C" w:rsidRPr="00CE34C2">
        <w:rPr>
          <w:rFonts w:ascii="Times New Roman" w:hAnsi="Times New Roman"/>
          <w:color w:val="auto"/>
          <w:shd w:val="clear" w:color="auto" w:fill="FFFFFF"/>
        </w:rPr>
        <w:t xml:space="preserve">III </w:t>
      </w:r>
      <w:r w:rsidRPr="00CE34C2">
        <w:rPr>
          <w:rFonts w:ascii="Times New Roman" w:hAnsi="Times New Roman"/>
          <w:color w:val="auto"/>
          <w:shd w:val="clear" w:color="auto" w:fill="FFFFFF"/>
        </w:rPr>
        <w:t>(</w:t>
      </w:r>
      <w:r w:rsidR="005012A6" w:rsidRPr="00CE34C2">
        <w:rPr>
          <w:rFonts w:ascii="Times New Roman" w:hAnsi="Times New Roman"/>
          <w:color w:val="auto"/>
          <w:shd w:val="clear" w:color="auto" w:fill="FFFFFF"/>
        </w:rPr>
        <w:t>1994). African American Church Growth: 12 Principles for Prophetic</w:t>
      </w:r>
    </w:p>
    <w:p w14:paraId="3DF544E7" w14:textId="73C118A5" w:rsidR="003E1397" w:rsidRPr="00997C66" w:rsidRDefault="00CE34C2" w:rsidP="00997C66">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 xml:space="preserve">          </w:t>
      </w:r>
      <w:r w:rsidR="005012A6" w:rsidRPr="00CE34C2">
        <w:rPr>
          <w:rFonts w:ascii="Times New Roman" w:hAnsi="Times New Roman"/>
          <w:color w:val="auto"/>
          <w:shd w:val="clear" w:color="auto" w:fill="FFFFFF"/>
        </w:rPr>
        <w:t>Ministry.</w:t>
      </w:r>
      <w:r w:rsidR="002F50A2" w:rsidRPr="00CE34C2">
        <w:rPr>
          <w:rFonts w:ascii="Times New Roman" w:hAnsi="Times New Roman"/>
          <w:color w:val="auto"/>
          <w:shd w:val="clear" w:color="auto" w:fill="FFFFFF"/>
        </w:rPr>
        <w:t xml:space="preserve"> Abingdon Press, Nashville, TN.</w:t>
      </w:r>
      <w:commentRangeEnd w:id="20"/>
      <w:r w:rsidR="00997C66">
        <w:rPr>
          <w:rStyle w:val="CommentReference"/>
          <w:rFonts w:ascii="Times New Roman" w:hAnsi="Times New Roman"/>
          <w:color w:val="auto"/>
        </w:rPr>
        <w:commentReference w:id="20"/>
      </w:r>
    </w:p>
    <w:p w14:paraId="5999B0E7" w14:textId="77777777" w:rsidR="004C215C" w:rsidRPr="00CE34C2" w:rsidRDefault="004C215C" w:rsidP="004C215C">
      <w:pPr>
        <w:tabs>
          <w:tab w:val="right" w:pos="8640"/>
          <w:tab w:val="right" w:pos="8640"/>
        </w:tabs>
        <w:ind w:firstLine="0"/>
        <w:rPr>
          <w:shd w:val="clear" w:color="auto" w:fill="FFFFFF"/>
        </w:rPr>
      </w:pPr>
      <w:commentRangeStart w:id="21"/>
      <w:r w:rsidRPr="00CE34C2">
        <w:rPr>
          <w:shd w:val="clear" w:color="auto" w:fill="FFFFFF"/>
        </w:rPr>
        <w:t xml:space="preserve">Vellem, V. (2015). Unshackling the Church. Hervormde Teologiese Studies, 71(3), 1-5.   </w:t>
      </w:r>
      <w:commentRangeEnd w:id="21"/>
      <w:r w:rsidR="00997C66">
        <w:rPr>
          <w:rStyle w:val="CommentReference"/>
        </w:rPr>
        <w:commentReference w:id="21"/>
      </w:r>
    </w:p>
    <w:p w14:paraId="1E944D9B" w14:textId="09488173" w:rsidR="003E1397" w:rsidRPr="00CE34C2" w:rsidRDefault="004C215C" w:rsidP="004C215C">
      <w:pPr>
        <w:tabs>
          <w:tab w:val="right" w:pos="8640"/>
          <w:tab w:val="right" w:pos="8640"/>
        </w:tabs>
        <w:ind w:firstLine="0"/>
        <w:rPr>
          <w:shd w:val="clear" w:color="auto" w:fill="FFFFFF"/>
        </w:rPr>
      </w:pPr>
      <w:r w:rsidRPr="00CE34C2">
        <w:rPr>
          <w:shd w:val="clear" w:color="auto" w:fill="FFFFFF"/>
        </w:rPr>
        <w:t xml:space="preserve">        </w:t>
      </w:r>
      <w:r w:rsidR="003E1397" w:rsidRPr="00CE34C2">
        <w:rPr>
          <w:shd w:val="clear" w:color="auto" w:fill="FFFFFF"/>
        </w:rPr>
        <w:t xml:space="preserve">  </w:t>
      </w:r>
      <w:hyperlink r:id="rId21" w:history="1">
        <w:r w:rsidR="00CE34C2" w:rsidRPr="00CE34C2">
          <w:rPr>
            <w:rStyle w:val="Hyperlink"/>
            <w:color w:val="auto"/>
            <w:shd w:val="clear" w:color="auto" w:fill="FFFFFF"/>
          </w:rPr>
          <w:t>https://www.proquest.com/scholarly-journals/unshackling-</w:t>
        </w:r>
      </w:hyperlink>
      <w:r w:rsidR="003E1397" w:rsidRPr="00CE34C2">
        <w:rPr>
          <w:shd w:val="clear" w:color="auto" w:fill="FFFFFF"/>
        </w:rPr>
        <w:t xml:space="preserve"> </w:t>
      </w:r>
    </w:p>
    <w:p w14:paraId="06E4AE1B" w14:textId="51DB5BD0" w:rsidR="003E1397" w:rsidRPr="00997C66" w:rsidRDefault="003E1397" w:rsidP="00997C66">
      <w:pPr>
        <w:tabs>
          <w:tab w:val="right" w:pos="8640"/>
          <w:tab w:val="right" w:pos="8640"/>
        </w:tabs>
        <w:ind w:firstLine="0"/>
        <w:rPr>
          <w:shd w:val="clear" w:color="auto" w:fill="FFFFFF"/>
        </w:rPr>
      </w:pPr>
      <w:r w:rsidRPr="00CE34C2">
        <w:rPr>
          <w:shd w:val="clear" w:color="auto" w:fill="FFFFFF"/>
        </w:rPr>
        <w:t xml:space="preserve">          </w:t>
      </w:r>
      <w:r w:rsidR="004C215C" w:rsidRPr="00CE34C2">
        <w:rPr>
          <w:shd w:val="clear" w:color="auto" w:fill="FFFFFF"/>
        </w:rPr>
        <w:t>church/docview/1738751303/se-2</w:t>
      </w:r>
      <w:r w:rsidR="007B0F3D" w:rsidRPr="00CE34C2">
        <w:rPr>
          <w:shd w:val="clear" w:color="auto" w:fill="FFFFFF"/>
        </w:rPr>
        <w:t xml:space="preserve"> </w:t>
      </w:r>
      <w:r w:rsidRPr="00CE34C2">
        <w:t>URL: </w:t>
      </w:r>
      <w:hyperlink r:id="rId22" w:tooltip="Opens in a new window" w:history="1">
        <w:r w:rsidRPr="00CE34C2">
          <w:rPr>
            <w:rStyle w:val="Hyperlink"/>
            <w:color w:val="auto"/>
          </w:rPr>
          <w:t>http://hdl.handle.net/10871/24285</w:t>
        </w:r>
      </w:hyperlink>
    </w:p>
    <w:p w14:paraId="733ED238" w14:textId="77777777" w:rsidR="0085408C" w:rsidRPr="00CE34C2" w:rsidRDefault="003E1397" w:rsidP="003E1397">
      <w:pPr>
        <w:pStyle w:val="NormalWeb"/>
        <w:ind w:left="720" w:hanging="720"/>
        <w:rPr>
          <w:rStyle w:val="Emphasis"/>
          <w:rFonts w:ascii="Times New Roman" w:hAnsi="Times New Roman"/>
          <w:i w:val="0"/>
          <w:iCs w:val="0"/>
          <w:color w:val="auto"/>
          <w:bdr w:val="none" w:sz="0" w:space="0" w:color="auto" w:frame="1"/>
          <w:shd w:val="clear" w:color="auto" w:fill="FFFFFF"/>
        </w:rPr>
      </w:pPr>
      <w:bookmarkStart w:id="22" w:name="_Hlk158996196"/>
      <w:commentRangeStart w:id="23"/>
      <w:r w:rsidRPr="00CE34C2">
        <w:rPr>
          <w:rFonts w:ascii="Times New Roman" w:hAnsi="Times New Roman"/>
          <w:color w:val="auto"/>
          <w:shd w:val="clear" w:color="auto" w:fill="FFFFFF"/>
        </w:rPr>
        <w:t xml:space="preserve">Wormack, Willie Lee (2021). Church </w:t>
      </w:r>
      <w:r w:rsidRPr="00997C66">
        <w:rPr>
          <w:rFonts w:ascii="Times New Roman" w:hAnsi="Times New Roman"/>
          <w:color w:val="FF0000"/>
          <w:shd w:val="clear" w:color="auto" w:fill="FFFFFF"/>
        </w:rPr>
        <w:t>R</w:t>
      </w:r>
      <w:r w:rsidRPr="00CE34C2">
        <w:rPr>
          <w:rFonts w:ascii="Times New Roman" w:hAnsi="Times New Roman"/>
          <w:color w:val="auto"/>
          <w:shd w:val="clear" w:color="auto" w:fill="FFFFFF"/>
        </w:rPr>
        <w:t xml:space="preserve">evitalization: Fashioning </w:t>
      </w:r>
      <w:r w:rsidRPr="00997C66">
        <w:rPr>
          <w:rFonts w:ascii="Times New Roman" w:hAnsi="Times New Roman"/>
          <w:color w:val="FF0000"/>
          <w:shd w:val="clear" w:color="auto" w:fill="FFFFFF"/>
        </w:rPr>
        <w:t>C</w:t>
      </w:r>
      <w:r w:rsidRPr="00CE34C2">
        <w:rPr>
          <w:rFonts w:ascii="Times New Roman" w:hAnsi="Times New Roman"/>
          <w:color w:val="auto"/>
          <w:shd w:val="clear" w:color="auto" w:fill="FFFFFF"/>
        </w:rPr>
        <w:t xml:space="preserve">hurch for </w:t>
      </w:r>
      <w:r w:rsidRPr="00997C66">
        <w:rPr>
          <w:rFonts w:ascii="Times New Roman" w:hAnsi="Times New Roman"/>
          <w:color w:val="FF0000"/>
          <w:shd w:val="clear" w:color="auto" w:fill="FFFFFF"/>
        </w:rPr>
        <w:t>G</w:t>
      </w:r>
      <w:r w:rsidRPr="00CE34C2">
        <w:rPr>
          <w:rFonts w:ascii="Times New Roman" w:hAnsi="Times New Roman"/>
          <w:color w:val="auto"/>
          <w:shd w:val="clear" w:color="auto" w:fill="FFFFFF"/>
        </w:rPr>
        <w:t>rowth. </w:t>
      </w:r>
      <w:r w:rsidRPr="00CE34C2">
        <w:rPr>
          <w:rStyle w:val="Emphasis"/>
          <w:rFonts w:ascii="Times New Roman" w:hAnsi="Times New Roman"/>
          <w:i w:val="0"/>
          <w:iCs w:val="0"/>
          <w:color w:val="auto"/>
          <w:bdr w:val="none" w:sz="0" w:space="0" w:color="auto" w:frame="1"/>
          <w:shd w:val="clear" w:color="auto" w:fill="FFFFFF"/>
        </w:rPr>
        <w:t>Doctoral</w:t>
      </w:r>
    </w:p>
    <w:p w14:paraId="639F6799" w14:textId="572FE495" w:rsidR="003E1397" w:rsidRPr="0085408C" w:rsidRDefault="0085408C" w:rsidP="003E1397">
      <w:pPr>
        <w:pStyle w:val="NormalWeb"/>
        <w:ind w:left="720" w:hanging="720"/>
        <w:rPr>
          <w:rStyle w:val="Hyperlink"/>
          <w:rFonts w:ascii="Times New Roman" w:hAnsi="Times New Roman"/>
          <w:color w:val="auto"/>
          <w:shd w:val="clear" w:color="auto" w:fill="FFFFFF"/>
        </w:rPr>
      </w:pPr>
      <w:r w:rsidRPr="00CE34C2">
        <w:rPr>
          <w:rStyle w:val="Emphasis"/>
          <w:rFonts w:ascii="Times New Roman" w:hAnsi="Times New Roman"/>
          <w:i w:val="0"/>
          <w:iCs w:val="0"/>
          <w:color w:val="auto"/>
          <w:bdr w:val="none" w:sz="0" w:space="0" w:color="auto" w:frame="1"/>
          <w:shd w:val="clear" w:color="auto" w:fill="FFFFFF"/>
        </w:rPr>
        <w:t xml:space="preserve">           </w:t>
      </w:r>
      <w:r w:rsidR="003E1397" w:rsidRPr="00CE34C2">
        <w:rPr>
          <w:rStyle w:val="Emphasis"/>
          <w:rFonts w:ascii="Times New Roman" w:hAnsi="Times New Roman"/>
          <w:i w:val="0"/>
          <w:iCs w:val="0"/>
          <w:color w:val="auto"/>
          <w:bdr w:val="none" w:sz="0" w:space="0" w:color="auto" w:frame="1"/>
          <w:shd w:val="clear" w:color="auto" w:fill="FFFFFF"/>
        </w:rPr>
        <w:t>Dissertations and Projects</w:t>
      </w:r>
      <w:r w:rsidR="003E1397" w:rsidRPr="00CE34C2">
        <w:rPr>
          <w:rFonts w:ascii="Times New Roman" w:hAnsi="Times New Roman"/>
          <w:color w:val="auto"/>
          <w:shd w:val="clear" w:color="auto" w:fill="FFFFFF"/>
        </w:rPr>
        <w:t>. 2848.</w:t>
      </w:r>
      <w:r w:rsidR="003E1397" w:rsidRPr="00CE34C2">
        <w:rPr>
          <w:rFonts w:ascii="Times New Roman" w:hAnsi="Times New Roman"/>
          <w:color w:val="auto"/>
        </w:rPr>
        <w:t xml:space="preserve"> </w:t>
      </w:r>
      <w:hyperlink r:id="rId23" w:history="1">
        <w:r w:rsidR="003E1397" w:rsidRPr="00CE34C2">
          <w:rPr>
            <w:rStyle w:val="Hyperlink"/>
            <w:rFonts w:ascii="Times New Roman" w:hAnsi="Times New Roman"/>
            <w:color w:val="auto"/>
            <w:shd w:val="clear" w:color="auto" w:fill="FFFFFF"/>
          </w:rPr>
          <w:t>https://digitalcommons.liberty.edu/doctoral/2848</w:t>
        </w:r>
      </w:hyperlink>
      <w:bookmarkEnd w:id="22"/>
      <w:commentRangeEnd w:id="23"/>
      <w:r w:rsidR="00997C66">
        <w:rPr>
          <w:rStyle w:val="CommentReference"/>
          <w:rFonts w:ascii="Times New Roman" w:hAnsi="Times New Roman"/>
          <w:color w:val="auto"/>
        </w:rPr>
        <w:commentReference w:id="23"/>
      </w:r>
    </w:p>
    <w:p w14:paraId="30FD5378" w14:textId="77777777" w:rsidR="00997C66" w:rsidRDefault="00997C66" w:rsidP="00B97974">
      <w:pPr>
        <w:rPr>
          <w:b/>
          <w:bCs/>
          <w:color w:val="FF0000"/>
        </w:rPr>
      </w:pPr>
      <w:bookmarkStart w:id="24" w:name="_Hlk159160924"/>
    </w:p>
    <w:p w14:paraId="19DAD2AE" w14:textId="0177F3AC" w:rsidR="00B97974" w:rsidRDefault="00B97974" w:rsidP="00997C66">
      <w:pPr>
        <w:ind w:firstLine="0"/>
        <w:rPr>
          <w:b/>
          <w:bCs/>
          <w:color w:val="FF0000"/>
        </w:rPr>
      </w:pPr>
      <w:r>
        <w:rPr>
          <w:b/>
          <w:bCs/>
          <w:color w:val="FF0000"/>
        </w:rPr>
        <w:t>Great job with your APA format except for the few minor corrections listed. Here are links and examples of the generic formatting for articles, books, and dissertations:</w:t>
      </w:r>
    </w:p>
    <w:p w14:paraId="40E48856" w14:textId="0DDEEA8E" w:rsidR="00B97974" w:rsidRDefault="00B97974" w:rsidP="00B97974">
      <w:pPr>
        <w:ind w:firstLine="0"/>
        <w:rPr>
          <w:color w:val="FF0000"/>
        </w:rPr>
      </w:pPr>
      <w:r>
        <w:rPr>
          <w:b/>
          <w:bCs/>
          <w:color w:val="FF0000"/>
        </w:rPr>
        <w:t>NOTE:</w:t>
      </w:r>
      <w:r>
        <w:rPr>
          <w:color w:val="FF0000"/>
        </w:rPr>
        <w:t xml:space="preserve"> This is the only class which focuses on learning how to lay out APA 7 Works Cited entries for different kinds of sources [books, articles, dissertations] because the formatting is unique for each kind. See below:</w:t>
      </w:r>
    </w:p>
    <w:p w14:paraId="1A4F14E6" w14:textId="77777777" w:rsidR="00B97974" w:rsidRDefault="00B97974" w:rsidP="00B97974">
      <w:pPr>
        <w:ind w:firstLine="0"/>
        <w:rPr>
          <w:color w:val="FF0000"/>
        </w:rPr>
      </w:pPr>
      <w:r>
        <w:rPr>
          <w:b/>
          <w:bCs/>
          <w:color w:val="FF0000"/>
        </w:rPr>
        <w:t>Books:</w:t>
      </w:r>
    </w:p>
    <w:p w14:paraId="749AD2FA" w14:textId="55BEA579" w:rsidR="00B97974" w:rsidRDefault="00B97974" w:rsidP="00B97974">
      <w:pPr>
        <w:ind w:firstLine="0"/>
        <w:rPr>
          <w:color w:val="FF0000"/>
        </w:rPr>
      </w:pPr>
      <w:hyperlink r:id="rId24" w:tgtFrame="_blank" w:history="1">
        <w:r>
          <w:rPr>
            <w:rStyle w:val="Hyperlink"/>
            <w:color w:val="FF0000"/>
          </w:rPr>
          <w:t>https://owl.purdue.edu/owl/research_and_citation/apa_style/apa_formatting_and_style_guide/reference_list_books.html</w:t>
        </w:r>
      </w:hyperlink>
    </w:p>
    <w:p w14:paraId="729CB136" w14:textId="77777777" w:rsidR="00B97974" w:rsidRDefault="00B97974" w:rsidP="00B97974">
      <w:pPr>
        <w:ind w:left="720" w:hanging="720"/>
        <w:rPr>
          <w:color w:val="FF0000"/>
        </w:rPr>
      </w:pPr>
      <w:r>
        <w:rPr>
          <w:color w:val="FF0000"/>
        </w:rPr>
        <w:t xml:space="preserve">Author, A. A. (Year of publication). </w:t>
      </w:r>
      <w:r>
        <w:rPr>
          <w:rStyle w:val="Emphasis"/>
          <w:color w:val="FF0000"/>
        </w:rPr>
        <w:t>Title of work: Capital letter also for subtitle</w:t>
      </w:r>
      <w:r>
        <w:rPr>
          <w:color w:val="FF0000"/>
        </w:rPr>
        <w:t>. Publisher Name. DOI (if available)</w:t>
      </w:r>
    </w:p>
    <w:p w14:paraId="00475025" w14:textId="77777777" w:rsidR="00B97974" w:rsidRDefault="00B97974" w:rsidP="00B97974">
      <w:pPr>
        <w:ind w:firstLine="0"/>
        <w:rPr>
          <w:color w:val="FF0000"/>
        </w:rPr>
      </w:pPr>
      <w:r>
        <w:rPr>
          <w:b/>
          <w:bCs/>
          <w:color w:val="FF0000"/>
        </w:rPr>
        <w:t>Articles:</w:t>
      </w:r>
    </w:p>
    <w:p w14:paraId="321875CF" w14:textId="096329A6" w:rsidR="00B97974" w:rsidRDefault="00B97974" w:rsidP="00B97974">
      <w:pPr>
        <w:ind w:firstLine="0"/>
        <w:rPr>
          <w:color w:val="FF0000"/>
        </w:rPr>
      </w:pPr>
      <w:hyperlink r:id="rId25" w:tgtFrame="_blank" w:history="1">
        <w:r>
          <w:rPr>
            <w:rStyle w:val="Hyperlink"/>
            <w:color w:val="FF0000"/>
          </w:rPr>
          <w:t>https://owl.purdue.edu/owl/research_and_citation/apa_style/apa_formatting_and_style_guide/reference_list_articles_in_periodicals.html</w:t>
        </w:r>
      </w:hyperlink>
    </w:p>
    <w:p w14:paraId="277A21AD" w14:textId="7536EA17" w:rsidR="00B97974" w:rsidRDefault="00B97974" w:rsidP="00B97974">
      <w:pPr>
        <w:ind w:left="720" w:hanging="720"/>
        <w:rPr>
          <w:color w:val="FF0000"/>
        </w:rPr>
      </w:pPr>
      <w:bookmarkStart w:id="25" w:name="_Hlk159863895"/>
      <w:r>
        <w:rPr>
          <w:color w:val="FF0000"/>
        </w:rPr>
        <w:t>Author, A. A., Author, B. B., &amp; Author, C. C. (Year). Title of article. </w:t>
      </w:r>
      <w:r>
        <w:rPr>
          <w:rStyle w:val="Emphasis"/>
          <w:color w:val="FF0000"/>
        </w:rPr>
        <w:t>Title of Periodical</w:t>
      </w:r>
      <w:r>
        <w:rPr>
          <w:color w:val="FF0000"/>
        </w:rPr>
        <w:t>,</w:t>
      </w:r>
      <w:r>
        <w:rPr>
          <w:rStyle w:val="Emphasis"/>
          <w:color w:val="FF0000"/>
        </w:rPr>
        <w:t xml:space="preserve"> volume number</w:t>
      </w:r>
      <w:r>
        <w:rPr>
          <w:color w:val="FF0000"/>
        </w:rPr>
        <w:t>(issue number), pages. https://doi.org/xx.xxx/yyyy</w:t>
      </w:r>
    </w:p>
    <w:bookmarkEnd w:id="25"/>
    <w:p w14:paraId="136AA39F" w14:textId="77777777" w:rsidR="00B97974" w:rsidRDefault="00B97974" w:rsidP="00B97974">
      <w:pPr>
        <w:ind w:firstLine="0"/>
        <w:rPr>
          <w:color w:val="FF0000"/>
        </w:rPr>
      </w:pPr>
      <w:r>
        <w:rPr>
          <w:b/>
          <w:bCs/>
          <w:color w:val="FF0000"/>
        </w:rPr>
        <w:t>Dissertations (scroll down to theses &amp; dissertations):</w:t>
      </w:r>
    </w:p>
    <w:p w14:paraId="79B818DB" w14:textId="56BF711C" w:rsidR="00B97974" w:rsidRDefault="00B97974" w:rsidP="00B97974">
      <w:pPr>
        <w:ind w:firstLine="0"/>
        <w:rPr>
          <w:color w:val="FF0000"/>
        </w:rPr>
      </w:pPr>
      <w:hyperlink r:id="rId26" w:tgtFrame="_blank" w:history="1">
        <w:r>
          <w:rPr>
            <w:rStyle w:val="Hyperlink"/>
            <w:color w:val="FF0000"/>
          </w:rPr>
          <w:t>https://owl.purdue.edu/owl/research_and_citation/apa_style/apa_formatting_and_style_guide/reference_list_other_print_sources.html</w:t>
        </w:r>
      </w:hyperlink>
    </w:p>
    <w:p w14:paraId="269E7755" w14:textId="77777777" w:rsidR="00B97974" w:rsidRDefault="00B97974" w:rsidP="00B97974">
      <w:pPr>
        <w:ind w:left="720" w:hanging="720"/>
        <w:rPr>
          <w:color w:val="FF0000"/>
        </w:rPr>
      </w:pPr>
      <w:r>
        <w:rPr>
          <w:color w:val="FF0000"/>
        </w:rPr>
        <w:t xml:space="preserve">Lastname, F. M. (Year). </w:t>
      </w:r>
      <w:r>
        <w:rPr>
          <w:rStyle w:val="Emphasis"/>
          <w:color w:val="FF0000"/>
        </w:rPr>
        <w:t>Title of dissertation/thesis</w:t>
      </w:r>
      <w:r>
        <w:rPr>
          <w:color w:val="FF0000"/>
        </w:rPr>
        <w:t xml:space="preserve"> (Publication No.) [Doctoral dissertation/Master’s thesis, Name of Institution Awarding the Degree]. Database or Archive Name.</w:t>
      </w:r>
    </w:p>
    <w:p w14:paraId="2854AF67" w14:textId="77777777" w:rsidR="00B97974" w:rsidRDefault="00B97974" w:rsidP="00B97974">
      <w:pPr>
        <w:ind w:firstLine="0"/>
        <w:rPr>
          <w:color w:val="FF0000"/>
        </w:rPr>
      </w:pPr>
      <w:r>
        <w:rPr>
          <w:color w:val="FF0000"/>
        </w:rPr>
        <w:t>Bookmark these 3 links, they will be handy!</w:t>
      </w:r>
    </w:p>
    <w:p w14:paraId="53D9CCBF" w14:textId="77777777" w:rsidR="00B97974" w:rsidRDefault="00B97974" w:rsidP="00B97974">
      <w:pPr>
        <w:rPr>
          <w:color w:val="FF0000"/>
        </w:rPr>
      </w:pPr>
    </w:p>
    <w:p w14:paraId="65909C6B" w14:textId="77777777" w:rsidR="00B97974" w:rsidRDefault="00B97974" w:rsidP="00B97974">
      <w:pPr>
        <w:ind w:firstLine="0"/>
        <w:rPr>
          <w:color w:val="FF0000"/>
        </w:rPr>
      </w:pPr>
      <w:r>
        <w:rPr>
          <w:color w:val="FF0000"/>
        </w:rPr>
        <w:t>If you have ANY academic questions, email me. I am not just your professor for SR 953, I am the Doctoral Programs Senior Tutor and also function like a traditional Library Research Resources Reference Specialist (I help find things and provide sources!). Dr. Geer, our Librarian, is also glad to help with online/library research questions as well &lt;</w:t>
      </w:r>
      <w:hyperlink r:id="rId27" w:tgtFrame="_blank" w:history="1">
        <w:r>
          <w:rPr>
            <w:rStyle w:val="Hyperlink"/>
            <w:color w:val="FF0000"/>
          </w:rPr>
          <w:t>carolinegeer@gmail.com</w:t>
        </w:r>
      </w:hyperlink>
      <w:r>
        <w:rPr>
          <w:color w:val="FF0000"/>
        </w:rPr>
        <w:t>&gt;. She is quite skilled.</w:t>
      </w:r>
      <w:bookmarkEnd w:id="24"/>
    </w:p>
    <w:p w14:paraId="18F30461" w14:textId="77777777" w:rsidR="003E1397" w:rsidRPr="00C91028" w:rsidRDefault="003E1397" w:rsidP="003E1397">
      <w:pPr>
        <w:pStyle w:val="NormalWeb"/>
        <w:ind w:left="720" w:hanging="720"/>
        <w:rPr>
          <w:rStyle w:val="Hyperlink"/>
          <w:rFonts w:ascii="Times New Roman" w:hAnsi="Times New Roman"/>
          <w:color w:val="auto"/>
          <w:shd w:val="clear" w:color="auto" w:fill="FFFFFF"/>
        </w:rPr>
      </w:pPr>
    </w:p>
    <w:p w14:paraId="7EAE0C02" w14:textId="77777777" w:rsidR="003E1397" w:rsidRPr="00C91028" w:rsidRDefault="003E1397" w:rsidP="003E1397">
      <w:pPr>
        <w:pStyle w:val="NormalWeb"/>
        <w:ind w:left="720" w:hanging="720"/>
        <w:rPr>
          <w:rFonts w:ascii="Times New Roman" w:hAnsi="Times New Roman"/>
          <w:shd w:val="clear" w:color="auto" w:fill="FFFFFF"/>
        </w:rPr>
      </w:pPr>
    </w:p>
    <w:p w14:paraId="65651952" w14:textId="77777777" w:rsidR="00675591" w:rsidRPr="00C91028" w:rsidRDefault="00675591">
      <w:pPr>
        <w:pStyle w:val="Title"/>
        <w:tabs>
          <w:tab w:val="right" w:pos="8640"/>
          <w:tab w:val="right" w:pos="8640"/>
        </w:tabs>
        <w:spacing w:line="276" w:lineRule="auto"/>
        <w:jc w:val="left"/>
      </w:pPr>
    </w:p>
    <w:p w14:paraId="1930E8E1" w14:textId="77777777" w:rsidR="00675591" w:rsidRPr="00C91028" w:rsidRDefault="00675591">
      <w:pPr>
        <w:pStyle w:val="Title"/>
        <w:tabs>
          <w:tab w:val="right" w:pos="8640"/>
          <w:tab w:val="right" w:pos="8640"/>
        </w:tabs>
        <w:spacing w:line="276" w:lineRule="auto"/>
        <w:jc w:val="left"/>
      </w:pPr>
    </w:p>
    <w:p w14:paraId="5D08AE0B" w14:textId="77777777" w:rsidR="00675591" w:rsidRPr="00C91028" w:rsidRDefault="00675591">
      <w:pPr>
        <w:pStyle w:val="Title"/>
        <w:tabs>
          <w:tab w:val="right" w:pos="8640"/>
          <w:tab w:val="right" w:pos="8640"/>
        </w:tabs>
        <w:spacing w:line="276" w:lineRule="auto"/>
        <w:jc w:val="left"/>
      </w:pPr>
    </w:p>
    <w:p w14:paraId="5E0D1357" w14:textId="77777777" w:rsidR="00675591" w:rsidRPr="00C91028" w:rsidRDefault="00675591">
      <w:pPr>
        <w:pStyle w:val="Title"/>
        <w:tabs>
          <w:tab w:val="right" w:pos="8640"/>
          <w:tab w:val="right" w:pos="8640"/>
        </w:tabs>
        <w:spacing w:line="276" w:lineRule="auto"/>
        <w:jc w:val="left"/>
      </w:pPr>
    </w:p>
    <w:p w14:paraId="0000003D" w14:textId="77777777" w:rsidR="00CF7B88" w:rsidRPr="00C91028" w:rsidRDefault="00CF7B88">
      <w:pPr>
        <w:tabs>
          <w:tab w:val="right" w:pos="8640"/>
          <w:tab w:val="right" w:pos="8640"/>
        </w:tabs>
        <w:spacing w:line="240" w:lineRule="auto"/>
        <w:ind w:firstLine="0"/>
      </w:pPr>
    </w:p>
    <w:sectPr w:rsidR="00CF7B88" w:rsidRPr="00C91028">
      <w:headerReference w:type="default" r:id="rId2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2-26T21:05:00Z" w:initials="DW">
    <w:p w14:paraId="3638D968" w14:textId="239B46AC" w:rsidR="00043883" w:rsidRDefault="00043883">
      <w:pPr>
        <w:pStyle w:val="CommentText"/>
      </w:pPr>
      <w:r>
        <w:rPr>
          <w:rStyle w:val="CommentReference"/>
        </w:rPr>
        <w:annotationRef/>
      </w:r>
      <w:r>
        <w:t>Titles are bold.</w:t>
      </w:r>
    </w:p>
  </w:comment>
  <w:comment w:id="1" w:author="David Ward" w:date="2024-02-26T17:51:00Z" w:initials="DW">
    <w:p w14:paraId="2DE72698" w14:textId="7759BC3E" w:rsidR="009A4DB9" w:rsidRDefault="009A4DB9">
      <w:pPr>
        <w:pStyle w:val="CommentText"/>
      </w:pPr>
      <w:r>
        <w:rPr>
          <w:rStyle w:val="CommentReference"/>
        </w:rPr>
        <w:annotationRef/>
      </w:r>
      <w:r>
        <w:t>A ½ inch indent is needed.</w:t>
      </w:r>
    </w:p>
  </w:comment>
  <w:comment w:id="2" w:author="David Ward" w:date="2024-02-26T17:53:00Z" w:initials="DW">
    <w:p w14:paraId="38E19343" w14:textId="51A9A208" w:rsidR="009A4DB9" w:rsidRDefault="009A4DB9">
      <w:pPr>
        <w:pStyle w:val="CommentText"/>
      </w:pPr>
      <w:r>
        <w:rPr>
          <w:rStyle w:val="CommentReference"/>
        </w:rPr>
        <w:annotationRef/>
      </w:r>
      <w:r>
        <w:t>You have a pretty good thesis here.</w:t>
      </w:r>
    </w:p>
  </w:comment>
  <w:comment w:id="3" w:author="David Ward" w:date="2024-02-26T17:52:00Z" w:initials="DW">
    <w:p w14:paraId="790E3FDE" w14:textId="6A50CD51" w:rsidR="009A4DB9" w:rsidRDefault="009A4DB9">
      <w:pPr>
        <w:pStyle w:val="CommentText"/>
      </w:pPr>
      <w:r>
        <w:rPr>
          <w:rStyle w:val="CommentReference"/>
        </w:rPr>
        <w:annotationRef/>
      </w:r>
      <w:r>
        <w:t>A ½ inch indent is needed.</w:t>
      </w:r>
    </w:p>
  </w:comment>
  <w:comment w:id="4" w:author="David Ward" w:date="2024-02-26T17:55:00Z" w:initials="DW">
    <w:p w14:paraId="73B9EC70" w14:textId="5DF45B6A" w:rsidR="009A4DB9" w:rsidRDefault="009A4DB9">
      <w:pPr>
        <w:pStyle w:val="CommentText"/>
      </w:pPr>
      <w:r>
        <w:rPr>
          <w:rStyle w:val="CommentReference"/>
        </w:rPr>
        <w:annotationRef/>
      </w:r>
      <w:r>
        <w:t>These are good search terms, Kevin.</w:t>
      </w:r>
    </w:p>
  </w:comment>
  <w:comment w:id="5" w:author="David Ward" w:date="2024-02-26T20:42:00Z" w:initials="DW">
    <w:p w14:paraId="0083CB94" w14:textId="79BD0F42" w:rsidR="00562B93" w:rsidRDefault="00562B93">
      <w:pPr>
        <w:pStyle w:val="CommentText"/>
      </w:pPr>
      <w:r>
        <w:rPr>
          <w:rStyle w:val="CommentReference"/>
        </w:rPr>
        <w:annotationRef/>
      </w:r>
      <w:r>
        <w:t>Works Cited should be made with the paragraph return with a ½ inch</w:t>
      </w:r>
      <w:r w:rsidR="00757DDD">
        <w:t>hanging indent made with the ruler rather than with individual spaces.</w:t>
      </w:r>
    </w:p>
  </w:comment>
  <w:comment w:id="6" w:author="David Ward" w:date="2024-02-26T17:56:00Z" w:initials="DW">
    <w:p w14:paraId="70793759" w14:textId="2C1CDAC1" w:rsidR="009A4DB9" w:rsidRPr="009A4DB9" w:rsidRDefault="009A4DB9" w:rsidP="009A4DB9">
      <w:pPr>
        <w:ind w:right="850" w:firstLine="0"/>
        <w:rPr>
          <w:rFonts w:eastAsia="Arial"/>
        </w:rPr>
      </w:pPr>
      <w:r>
        <w:rPr>
          <w:rStyle w:val="CommentReference"/>
        </w:rPr>
        <w:annotationRef/>
      </w:r>
      <w:r w:rsidRPr="00CE34C2">
        <w:t xml:space="preserve">Badke, W. (2021). </w:t>
      </w:r>
      <w:r w:rsidRPr="009A4DB9">
        <w:rPr>
          <w:rFonts w:eastAsia="Arial"/>
          <w:i/>
          <w:iCs/>
        </w:rPr>
        <w:t>Research strategies: Finding your way through the information fog</w:t>
      </w:r>
      <w:r w:rsidRPr="00CE34C2">
        <w:rPr>
          <w:rFonts w:eastAsia="Arial"/>
        </w:rPr>
        <w:t>, 7</w:t>
      </w:r>
      <w:r w:rsidRPr="00CE34C2">
        <w:rPr>
          <w:rFonts w:eastAsia="Arial"/>
          <w:vertAlign w:val="superscript"/>
        </w:rPr>
        <w:t>th</w:t>
      </w:r>
      <w:r w:rsidRPr="00CE34C2">
        <w:rPr>
          <w:rFonts w:eastAsia="Arial"/>
        </w:rPr>
        <w:t xml:space="preserve"> Ed. </w:t>
      </w:r>
      <w:r w:rsidRPr="009A4DB9">
        <w:rPr>
          <w:strike/>
        </w:rPr>
        <w:t>Bloomington, IL:</w:t>
      </w:r>
      <w:r w:rsidRPr="00CE34C2">
        <w:t xml:space="preserve"> iUniversity, LLC.</w:t>
      </w:r>
      <w:r w:rsidRPr="00CE34C2">
        <w:rPr>
          <w:shd w:val="clear" w:color="auto" w:fill="FFFFFF"/>
        </w:rPr>
        <w:t xml:space="preserve"> </w:t>
      </w:r>
    </w:p>
    <w:p w14:paraId="3429F0B5" w14:textId="164C9D21" w:rsidR="009A4DB9" w:rsidRDefault="009A4DB9">
      <w:pPr>
        <w:pStyle w:val="CommentText"/>
      </w:pPr>
      <w:r>
        <w:t>Book titles are italicized. Publisher place is not needed in APA 7.</w:t>
      </w:r>
    </w:p>
  </w:comment>
  <w:comment w:id="7" w:author="David Ward" w:date="2024-02-26T17:58:00Z" w:initials="DW">
    <w:p w14:paraId="0AFED936" w14:textId="324B5426" w:rsidR="009A4DB9" w:rsidRDefault="009A4DB9" w:rsidP="009A4DB9">
      <w:pPr>
        <w:ind w:left="-5" w:right="850" w:firstLine="0"/>
        <w:rPr>
          <w:shd w:val="clear" w:color="auto" w:fill="FFFFFF"/>
        </w:rPr>
      </w:pPr>
      <w:r>
        <w:rPr>
          <w:rStyle w:val="CommentReference"/>
        </w:rPr>
        <w:annotationRef/>
      </w:r>
      <w:r w:rsidRPr="00CE34C2">
        <w:rPr>
          <w:shd w:val="clear" w:color="auto" w:fill="FFFFFF"/>
        </w:rPr>
        <w:t>Barnes, S</w:t>
      </w:r>
      <w:r w:rsidR="00B97974">
        <w:rPr>
          <w:shd w:val="clear" w:color="auto" w:fill="FFFFFF"/>
        </w:rPr>
        <w:t>.</w:t>
      </w:r>
      <w:r w:rsidRPr="00CE34C2">
        <w:rPr>
          <w:shd w:val="clear" w:color="auto" w:fill="FFFFFF"/>
        </w:rPr>
        <w:t xml:space="preserve"> L. (2005). Black </w:t>
      </w:r>
      <w:r>
        <w:rPr>
          <w:shd w:val="clear" w:color="auto" w:fill="FFFFFF"/>
        </w:rPr>
        <w:t>c</w:t>
      </w:r>
      <w:r w:rsidRPr="00CE34C2">
        <w:rPr>
          <w:shd w:val="clear" w:color="auto" w:fill="FFFFFF"/>
        </w:rPr>
        <w:t xml:space="preserve">hurch </w:t>
      </w:r>
      <w:r>
        <w:rPr>
          <w:shd w:val="clear" w:color="auto" w:fill="FFFFFF"/>
        </w:rPr>
        <w:t>c</w:t>
      </w:r>
      <w:r w:rsidRPr="00CE34C2">
        <w:rPr>
          <w:shd w:val="clear" w:color="auto" w:fill="FFFFFF"/>
        </w:rPr>
        <w:t xml:space="preserve">ulture and </w:t>
      </w:r>
      <w:r>
        <w:rPr>
          <w:shd w:val="clear" w:color="auto" w:fill="FFFFFF"/>
        </w:rPr>
        <w:t>c</w:t>
      </w:r>
      <w:r w:rsidRPr="00CE34C2">
        <w:rPr>
          <w:shd w:val="clear" w:color="auto" w:fill="FFFFFF"/>
        </w:rPr>
        <w:t xml:space="preserve">ommunity </w:t>
      </w:r>
      <w:r>
        <w:rPr>
          <w:shd w:val="clear" w:color="auto" w:fill="FFFFFF"/>
        </w:rPr>
        <w:t>a</w:t>
      </w:r>
      <w:r w:rsidRPr="00CE34C2">
        <w:rPr>
          <w:shd w:val="clear" w:color="auto" w:fill="FFFFFF"/>
        </w:rPr>
        <w:t>ction. </w:t>
      </w:r>
      <w:r w:rsidRPr="009A4DB9">
        <w:rPr>
          <w:i/>
          <w:iCs/>
          <w:shd w:val="clear" w:color="auto" w:fill="FFFFFF"/>
        </w:rPr>
        <w:t>Social Forces; 84</w:t>
      </w:r>
      <w:r w:rsidRPr="00CE34C2">
        <w:rPr>
          <w:shd w:val="clear" w:color="auto" w:fill="FFFFFF"/>
        </w:rPr>
        <w:t xml:space="preserve">, pp. 967-94. [DOI: </w:t>
      </w:r>
      <w:hyperlink r:id="rId1" w:history="1">
        <w:r w:rsidRPr="00CE34C2">
          <w:rPr>
            <w:rStyle w:val="Hyperlink"/>
            <w:color w:val="auto"/>
            <w:shd w:val="clear" w:color="auto" w:fill="FFFFFF"/>
          </w:rPr>
          <w:t>https://dx.doi.org/10.1353/sof.2006.0003</w:t>
        </w:r>
      </w:hyperlink>
      <w:r w:rsidRPr="00CE34C2">
        <w:rPr>
          <w:shd w:val="clear" w:color="auto" w:fill="FFFFFF"/>
        </w:rPr>
        <w:t>]</w:t>
      </w:r>
    </w:p>
    <w:p w14:paraId="5B60AD7D" w14:textId="0F5B2BF2" w:rsidR="009A4DB9" w:rsidRPr="009A4DB9" w:rsidRDefault="00B97974" w:rsidP="009A4DB9">
      <w:pPr>
        <w:ind w:left="-5" w:right="850" w:firstLine="0"/>
        <w:rPr>
          <w:shd w:val="clear" w:color="auto" w:fill="FFFFFF"/>
        </w:rPr>
      </w:pPr>
      <w:r>
        <w:rPr>
          <w:shd w:val="clear" w:color="auto" w:fill="FFFFFF"/>
        </w:rPr>
        <w:t xml:space="preserve">No author first names, just initials. </w:t>
      </w:r>
      <w:r w:rsidR="009A4DB9">
        <w:rPr>
          <w:shd w:val="clear" w:color="auto" w:fill="FFFFFF"/>
        </w:rPr>
        <w:t>Article titles are to be in sentence case. Journal titles and volume numbers are italicized.</w:t>
      </w:r>
    </w:p>
    <w:p w14:paraId="19D465A7" w14:textId="6DDFA449" w:rsidR="009A4DB9" w:rsidRDefault="009A4DB9">
      <w:pPr>
        <w:pStyle w:val="CommentText"/>
      </w:pPr>
    </w:p>
  </w:comment>
  <w:comment w:id="8" w:author="David Ward" w:date="2024-02-26T18:01:00Z" w:initials="DW">
    <w:p w14:paraId="76B29E74" w14:textId="41B1F7F5" w:rsidR="009A4DB9" w:rsidRPr="00CE34C2" w:rsidRDefault="009A4DB9" w:rsidP="009A4DB9">
      <w:pPr>
        <w:tabs>
          <w:tab w:val="right" w:pos="8640"/>
          <w:tab w:val="right" w:pos="8640"/>
        </w:tabs>
        <w:ind w:firstLine="0"/>
        <w:rPr>
          <w:shd w:val="clear" w:color="auto" w:fill="FFFFFF"/>
        </w:rPr>
      </w:pPr>
      <w:r>
        <w:rPr>
          <w:rStyle w:val="CommentReference"/>
        </w:rPr>
        <w:annotationRef/>
      </w:r>
      <w:r w:rsidRPr="00CE34C2">
        <w:rPr>
          <w:shd w:val="clear" w:color="auto" w:fill="FFFFFF"/>
        </w:rPr>
        <w:t xml:space="preserve">Bradsen, C. (2018). The </w:t>
      </w:r>
      <w:r>
        <w:rPr>
          <w:shd w:val="clear" w:color="auto" w:fill="FFFFFF"/>
        </w:rPr>
        <w:t>a</w:t>
      </w:r>
      <w:r w:rsidRPr="00CE34C2">
        <w:rPr>
          <w:shd w:val="clear" w:color="auto" w:fill="FFFFFF"/>
        </w:rPr>
        <w:t xml:space="preserve">rt of </w:t>
      </w:r>
      <w:r>
        <w:rPr>
          <w:shd w:val="clear" w:color="auto" w:fill="FFFFFF"/>
        </w:rPr>
        <w:t>t</w:t>
      </w:r>
      <w:r w:rsidRPr="00CE34C2">
        <w:rPr>
          <w:shd w:val="clear" w:color="auto" w:fill="FFFFFF"/>
        </w:rPr>
        <w:t xml:space="preserve">ransformation: Three </w:t>
      </w:r>
      <w:r>
        <w:rPr>
          <w:shd w:val="clear" w:color="auto" w:fill="FFFFFF"/>
        </w:rPr>
        <w:t>t</w:t>
      </w:r>
      <w:r w:rsidRPr="00CE34C2">
        <w:rPr>
          <w:shd w:val="clear" w:color="auto" w:fill="FFFFFF"/>
        </w:rPr>
        <w:t xml:space="preserve">hings </w:t>
      </w:r>
      <w:r>
        <w:rPr>
          <w:shd w:val="clear" w:color="auto" w:fill="FFFFFF"/>
        </w:rPr>
        <w:t>c</w:t>
      </w:r>
      <w:r w:rsidRPr="00CE34C2">
        <w:rPr>
          <w:shd w:val="clear" w:color="auto" w:fill="FFFFFF"/>
        </w:rPr>
        <w:t xml:space="preserve">hurches </w:t>
      </w:r>
      <w:r w:rsidR="00B97974">
        <w:rPr>
          <w:shd w:val="clear" w:color="auto" w:fill="FFFFFF"/>
        </w:rPr>
        <w:t>d</w:t>
      </w:r>
      <w:r w:rsidRPr="00CE34C2">
        <w:rPr>
          <w:shd w:val="clear" w:color="auto" w:fill="FFFFFF"/>
        </w:rPr>
        <w:t xml:space="preserve">o </w:t>
      </w:r>
      <w:r w:rsidR="00B97974">
        <w:rPr>
          <w:shd w:val="clear" w:color="auto" w:fill="FFFFFF"/>
        </w:rPr>
        <w:t>t</w:t>
      </w:r>
      <w:r w:rsidRPr="00CE34C2">
        <w:rPr>
          <w:shd w:val="clear" w:color="auto" w:fill="FFFFFF"/>
        </w:rPr>
        <w:t xml:space="preserve">hat </w:t>
      </w:r>
      <w:r w:rsidR="00B97974">
        <w:rPr>
          <w:shd w:val="clear" w:color="auto" w:fill="FFFFFF"/>
        </w:rPr>
        <w:t>c</w:t>
      </w:r>
      <w:r w:rsidRPr="00CE34C2">
        <w:rPr>
          <w:shd w:val="clear" w:color="auto" w:fill="FFFFFF"/>
        </w:rPr>
        <w:t xml:space="preserve">hange  </w:t>
      </w:r>
      <w:r w:rsidR="00B97974">
        <w:rPr>
          <w:shd w:val="clear" w:color="auto" w:fill="FFFFFF"/>
        </w:rPr>
        <w:t>e</w:t>
      </w:r>
      <w:r w:rsidRPr="00CE34C2">
        <w:rPr>
          <w:shd w:val="clear" w:color="auto" w:fill="FFFFFF"/>
        </w:rPr>
        <w:t>verything. </w:t>
      </w:r>
      <w:r w:rsidRPr="009A4DB9">
        <w:rPr>
          <w:i/>
          <w:iCs/>
          <w:shd w:val="clear" w:color="auto" w:fill="FFFFFF"/>
        </w:rPr>
        <w:t>Anglican Theological Review, 100</w:t>
      </w:r>
      <w:r w:rsidRPr="00CE34C2">
        <w:rPr>
          <w:shd w:val="clear" w:color="auto" w:fill="FFFFFF"/>
        </w:rPr>
        <w:t xml:space="preserve">(4), 824-825. </w:t>
      </w:r>
    </w:p>
    <w:p w14:paraId="515E8D4E" w14:textId="169666CF" w:rsidR="009A4DB9" w:rsidRDefault="00B97974">
      <w:pPr>
        <w:pStyle w:val="CommentText"/>
      </w:pPr>
      <w:bookmarkStart w:id="9" w:name="_Hlk159872162"/>
      <w:r>
        <w:rPr>
          <w:shd w:val="clear" w:color="auto" w:fill="FFFFFF"/>
        </w:rPr>
        <w:t>Article titles are to be in sentence case. Journal titles and volume numbers are italicized.</w:t>
      </w:r>
      <w:bookmarkEnd w:id="9"/>
    </w:p>
  </w:comment>
  <w:comment w:id="10" w:author="David Ward" w:date="2024-02-26T18:04:00Z" w:initials="DW">
    <w:p w14:paraId="4AE3EA6B" w14:textId="2BBEBD0F" w:rsidR="00B97974" w:rsidRDefault="00B97974" w:rsidP="00B97974">
      <w:pPr>
        <w:pStyle w:val="NormalWeb"/>
        <w:spacing w:after="60"/>
        <w:ind w:left="360" w:hanging="360"/>
        <w:rPr>
          <w:rStyle w:val="Hyperlink"/>
          <w:rFonts w:ascii="Times New Roman" w:hAnsi="Times New Roman"/>
          <w:color w:val="auto"/>
        </w:rPr>
      </w:pPr>
      <w:r>
        <w:rPr>
          <w:rStyle w:val="CommentReference"/>
        </w:rPr>
        <w:annotationRef/>
      </w:r>
      <w:r w:rsidRPr="00CE34C2">
        <w:rPr>
          <w:rFonts w:ascii="Times New Roman" w:hAnsi="Times New Roman"/>
          <w:color w:val="auto"/>
        </w:rPr>
        <w:t>Bellamy, B</w:t>
      </w:r>
      <w:r w:rsidR="00562B93">
        <w:rPr>
          <w:rFonts w:ascii="Times New Roman" w:hAnsi="Times New Roman"/>
          <w:color w:val="auto"/>
        </w:rPr>
        <w:t>.</w:t>
      </w:r>
      <w:r w:rsidRPr="00CE34C2">
        <w:rPr>
          <w:rFonts w:ascii="Times New Roman" w:hAnsi="Times New Roman"/>
          <w:color w:val="auto"/>
        </w:rPr>
        <w:t xml:space="preserve"> O</w:t>
      </w:r>
      <w:r w:rsidR="00562B93">
        <w:rPr>
          <w:rFonts w:ascii="Times New Roman" w:hAnsi="Times New Roman"/>
          <w:color w:val="auto"/>
        </w:rPr>
        <w:t>.</w:t>
      </w:r>
      <w:r w:rsidRPr="00CE34C2">
        <w:rPr>
          <w:rFonts w:ascii="Times New Roman" w:hAnsi="Times New Roman"/>
          <w:color w:val="auto"/>
        </w:rPr>
        <w:t xml:space="preserve"> (2016). </w:t>
      </w:r>
      <w:r w:rsidRPr="00B97974">
        <w:rPr>
          <w:rStyle w:val="HTMLCite"/>
          <w:rFonts w:ascii="Times New Roman" w:hAnsi="Times New Roman"/>
          <w:color w:val="auto"/>
        </w:rPr>
        <w:t xml:space="preserve">An examination of prevalent </w:t>
      </w:r>
      <w:r>
        <w:rPr>
          <w:rStyle w:val="HTMLCite"/>
          <w:rFonts w:ascii="Times New Roman" w:hAnsi="Times New Roman"/>
          <w:color w:val="auto"/>
        </w:rPr>
        <w:t>twenty-first-century</w:t>
      </w:r>
      <w:r w:rsidRPr="00B97974">
        <w:rPr>
          <w:rStyle w:val="HTMLCite"/>
          <w:rFonts w:ascii="Times New Roman" w:hAnsi="Times New Roman"/>
          <w:color w:val="auto"/>
        </w:rPr>
        <w:t xml:space="preserve"> models of </w:t>
      </w:r>
      <w:r w:rsidRPr="00B97974">
        <w:rPr>
          <w:rStyle w:val="Emphasis"/>
          <w:rFonts w:ascii="Times New Roman" w:hAnsi="Times New Roman"/>
          <w:color w:val="auto"/>
          <w:shd w:val="clear" w:color="auto" w:fill="EDF7FA"/>
        </w:rPr>
        <w:t>community</w:t>
      </w:r>
      <w:r w:rsidRPr="00B97974">
        <w:rPr>
          <w:rStyle w:val="HTMLCite"/>
          <w:rFonts w:ascii="Times New Roman" w:hAnsi="Times New Roman"/>
          <w:color w:val="auto"/>
        </w:rPr>
        <w:t> engagement by the </w:t>
      </w:r>
      <w:r w:rsidRPr="00B97974">
        <w:rPr>
          <w:rStyle w:val="Emphasis"/>
          <w:rFonts w:ascii="Times New Roman" w:hAnsi="Times New Roman"/>
          <w:color w:val="auto"/>
          <w:shd w:val="clear" w:color="auto" w:fill="EDF7FA"/>
        </w:rPr>
        <w:t>Black</w:t>
      </w:r>
      <w:r w:rsidRPr="00B97974">
        <w:rPr>
          <w:rStyle w:val="HTMLCite"/>
          <w:rFonts w:ascii="Times New Roman" w:hAnsi="Times New Roman"/>
          <w:color w:val="auto"/>
        </w:rPr>
        <w:t> churches</w:t>
      </w:r>
      <w:r w:rsidRPr="00CE34C2">
        <w:rPr>
          <w:rStyle w:val="HTMLCite"/>
          <w:rFonts w:ascii="Times New Roman" w:hAnsi="Times New Roman"/>
          <w:i w:val="0"/>
          <w:iCs w:val="0"/>
          <w:color w:val="auto"/>
        </w:rPr>
        <w:t xml:space="preserve">. </w:t>
      </w:r>
      <w:r>
        <w:rPr>
          <w:rStyle w:val="HTMLCite"/>
          <w:rFonts w:ascii="Times New Roman" w:hAnsi="Times New Roman"/>
          <w:i w:val="0"/>
          <w:iCs w:val="0"/>
          <w:color w:val="auto"/>
        </w:rPr>
        <w:t>[</w:t>
      </w:r>
      <w:r>
        <w:rPr>
          <w:rFonts w:ascii="Times New Roman" w:hAnsi="Times New Roman"/>
          <w:color w:val="auto"/>
        </w:rPr>
        <w:t>Doctoral Dissertation,</w:t>
      </w:r>
      <w:r w:rsidRPr="00CE34C2">
        <w:rPr>
          <w:rFonts w:ascii="Times New Roman" w:hAnsi="Times New Roman"/>
          <w:color w:val="auto"/>
        </w:rPr>
        <w:t> </w:t>
      </w:r>
      <w:hyperlink r:id="rId2" w:history="1">
        <w:r w:rsidRPr="00B97974">
          <w:rPr>
            <w:rStyle w:val="Hyperlink"/>
            <w:rFonts w:ascii="Times New Roman" w:hAnsi="Times New Roman"/>
            <w:color w:val="auto"/>
            <w:u w:val="none"/>
          </w:rPr>
          <w:t>University of Exeter</w:t>
        </w:r>
      </w:hyperlink>
      <w:r>
        <w:rPr>
          <w:rStyle w:val="Hyperlink"/>
          <w:rFonts w:ascii="Times New Roman" w:hAnsi="Times New Roman"/>
          <w:color w:val="auto"/>
          <w:u w:val="none"/>
        </w:rPr>
        <w:t>].</w:t>
      </w:r>
    </w:p>
    <w:p w14:paraId="304041D2" w14:textId="196EFE72" w:rsidR="00B97974" w:rsidRPr="00B97974" w:rsidRDefault="00B97974" w:rsidP="00B97974">
      <w:pPr>
        <w:pStyle w:val="NormalWeb"/>
        <w:spacing w:after="60"/>
        <w:ind w:left="360" w:hanging="360"/>
        <w:rPr>
          <w:rFonts w:ascii="Times New Roman" w:hAnsi="Times New Roman"/>
          <w:color w:val="auto"/>
        </w:rPr>
      </w:pPr>
      <w:r>
        <w:rPr>
          <w:rFonts w:ascii="Times New Roman" w:hAnsi="Times New Roman"/>
        </w:rPr>
        <w:t>Dissertation</w:t>
      </w:r>
      <w:r w:rsidRPr="00B97974">
        <w:rPr>
          <w:rFonts w:ascii="Times New Roman" w:hAnsi="Times New Roman"/>
        </w:rPr>
        <w:t xml:space="preserve"> titles are italicized.</w:t>
      </w:r>
    </w:p>
  </w:comment>
  <w:comment w:id="11" w:author="David Ward" w:date="2024-02-26T20:34:00Z" w:initials="DW">
    <w:p w14:paraId="12084BF6" w14:textId="081390E3" w:rsidR="00DE31B7" w:rsidRPr="00CE34C2" w:rsidRDefault="00DE31B7" w:rsidP="00562B93">
      <w:pPr>
        <w:pStyle w:val="NormalWeb"/>
        <w:spacing w:after="60"/>
        <w:ind w:firstLine="0"/>
        <w:rPr>
          <w:rFonts w:ascii="Times New Roman" w:hAnsi="Times New Roman"/>
          <w:color w:val="auto"/>
          <w:shd w:val="clear" w:color="auto" w:fill="FFFFFF"/>
        </w:rPr>
      </w:pPr>
      <w:r>
        <w:rPr>
          <w:rStyle w:val="CommentReference"/>
        </w:rPr>
        <w:annotationRef/>
      </w:r>
      <w:r w:rsidRPr="00CE34C2">
        <w:rPr>
          <w:rFonts w:ascii="Times New Roman" w:hAnsi="Times New Roman"/>
          <w:color w:val="auto"/>
          <w:shd w:val="clear" w:color="auto" w:fill="FFFFFF"/>
        </w:rPr>
        <w:t xml:space="preserve">Bostic, P. D. (2023). A </w:t>
      </w:r>
      <w:r>
        <w:rPr>
          <w:rFonts w:ascii="Times New Roman" w:hAnsi="Times New Roman"/>
          <w:color w:val="auto"/>
          <w:shd w:val="clear" w:color="auto" w:fill="FFFFFF"/>
        </w:rPr>
        <w:t>c</w:t>
      </w:r>
      <w:r w:rsidRPr="00CE34C2">
        <w:rPr>
          <w:rFonts w:ascii="Times New Roman" w:hAnsi="Times New Roman"/>
          <w:color w:val="auto"/>
          <w:shd w:val="clear" w:color="auto" w:fill="FFFFFF"/>
        </w:rPr>
        <w:t xml:space="preserve">omedian in the </w:t>
      </w:r>
      <w:r>
        <w:rPr>
          <w:rFonts w:ascii="Times New Roman" w:hAnsi="Times New Roman"/>
          <w:color w:val="auto"/>
          <w:shd w:val="clear" w:color="auto" w:fill="FFFFFF"/>
        </w:rPr>
        <w:t>p</w:t>
      </w:r>
      <w:r w:rsidRPr="00CE34C2">
        <w:rPr>
          <w:rFonts w:ascii="Times New Roman" w:hAnsi="Times New Roman"/>
          <w:color w:val="auto"/>
          <w:shd w:val="clear" w:color="auto" w:fill="FFFFFF"/>
        </w:rPr>
        <w:t xml:space="preserve">ulpit: Empowering the </w:t>
      </w:r>
      <w:r>
        <w:rPr>
          <w:rFonts w:ascii="Times New Roman" w:hAnsi="Times New Roman"/>
          <w:color w:val="auto"/>
          <w:shd w:val="clear" w:color="auto" w:fill="FFFFFF"/>
        </w:rPr>
        <w:t>u</w:t>
      </w:r>
      <w:r w:rsidRPr="00CE34C2">
        <w:rPr>
          <w:rFonts w:ascii="Times New Roman" w:hAnsi="Times New Roman"/>
          <w:color w:val="auto"/>
          <w:shd w:val="clear" w:color="auto" w:fill="FFFFFF"/>
        </w:rPr>
        <w:t xml:space="preserve">se of </w:t>
      </w:r>
      <w:r>
        <w:rPr>
          <w:rFonts w:ascii="Times New Roman" w:hAnsi="Times New Roman"/>
          <w:color w:val="auto"/>
          <w:shd w:val="clear" w:color="auto" w:fill="FFFFFF"/>
        </w:rPr>
        <w:t>h</w:t>
      </w:r>
      <w:r w:rsidRPr="00CE34C2">
        <w:rPr>
          <w:rFonts w:ascii="Times New Roman" w:hAnsi="Times New Roman"/>
          <w:color w:val="auto"/>
          <w:shd w:val="clear" w:color="auto" w:fill="FFFFFF"/>
        </w:rPr>
        <w:t xml:space="preserve">umor in </w:t>
      </w:r>
      <w:r>
        <w:rPr>
          <w:rFonts w:ascii="Times New Roman" w:hAnsi="Times New Roman"/>
          <w:color w:val="auto"/>
          <w:shd w:val="clear" w:color="auto" w:fill="FFFFFF"/>
        </w:rPr>
        <w:t>p</w:t>
      </w:r>
      <w:r w:rsidRPr="00CE34C2">
        <w:rPr>
          <w:rFonts w:ascii="Times New Roman" w:hAnsi="Times New Roman"/>
          <w:color w:val="auto"/>
          <w:shd w:val="clear" w:color="auto" w:fill="FFFFFF"/>
        </w:rPr>
        <w:t>reaching. </w:t>
      </w:r>
      <w:r w:rsidRPr="00DE31B7">
        <w:rPr>
          <w:rFonts w:ascii="Times New Roman" w:hAnsi="Times New Roman"/>
          <w:i/>
          <w:iCs/>
          <w:color w:val="auto"/>
          <w:shd w:val="clear" w:color="auto" w:fill="FFFFFF"/>
        </w:rPr>
        <w:t>Religions, 14</w:t>
      </w:r>
      <w:r w:rsidRPr="00CE34C2">
        <w:rPr>
          <w:rFonts w:ascii="Times New Roman" w:hAnsi="Times New Roman"/>
          <w:color w:val="auto"/>
          <w:shd w:val="clear" w:color="auto" w:fill="FFFFFF"/>
        </w:rPr>
        <w:t xml:space="preserve">(9), 1155. https://doi.org/10.3390/rel14091155 </w:t>
      </w:r>
    </w:p>
    <w:p w14:paraId="5D828958" w14:textId="44A28490" w:rsidR="00DE31B7" w:rsidRDefault="00562B93">
      <w:pPr>
        <w:pStyle w:val="CommentText"/>
      </w:pPr>
      <w:r>
        <w:rPr>
          <w:shd w:val="clear" w:color="auto" w:fill="FFFFFF"/>
        </w:rPr>
        <w:t>Article titles are to be in sentence case. Journal titles and volume numbers are italicized.</w:t>
      </w:r>
    </w:p>
  </w:comment>
  <w:comment w:id="12" w:author="David Ward" w:date="2024-02-26T20:37:00Z" w:initials="DW">
    <w:p w14:paraId="1B9FEB52" w14:textId="77777777" w:rsidR="00562B93" w:rsidRDefault="00562B93">
      <w:pPr>
        <w:pStyle w:val="CommentText"/>
        <w:rPr>
          <w:shd w:val="clear" w:color="auto" w:fill="FFFFFF"/>
        </w:rPr>
      </w:pPr>
      <w:r>
        <w:rPr>
          <w:rStyle w:val="CommentReference"/>
        </w:rPr>
        <w:annotationRef/>
      </w:r>
      <w:r w:rsidRPr="00CE34C2">
        <w:rPr>
          <w:shd w:val="clear" w:color="auto" w:fill="FFFFFF"/>
        </w:rPr>
        <w:t xml:space="preserve">de Muynck, B., &amp; Kunz, B. (2023). Revitalizing the Mission: The </w:t>
      </w:r>
      <w:r>
        <w:rPr>
          <w:shd w:val="clear" w:color="auto" w:fill="FFFFFF"/>
        </w:rPr>
        <w:t>c</w:t>
      </w:r>
      <w:r w:rsidRPr="00CE34C2">
        <w:rPr>
          <w:shd w:val="clear" w:color="auto" w:fill="FFFFFF"/>
        </w:rPr>
        <w:t xml:space="preserve">hallenge for Christian </w:t>
      </w:r>
      <w:r>
        <w:rPr>
          <w:shd w:val="clear" w:color="auto" w:fill="FFFFFF"/>
        </w:rPr>
        <w:t>e</w:t>
      </w:r>
      <w:r w:rsidRPr="00CE34C2">
        <w:rPr>
          <w:shd w:val="clear" w:color="auto" w:fill="FFFFFF"/>
        </w:rPr>
        <w:t xml:space="preserve">ducation to </w:t>
      </w:r>
      <w:r>
        <w:rPr>
          <w:shd w:val="clear" w:color="auto" w:fill="FFFFFF"/>
        </w:rPr>
        <w:t>d</w:t>
      </w:r>
      <w:r w:rsidRPr="00CE34C2">
        <w:rPr>
          <w:shd w:val="clear" w:color="auto" w:fill="FFFFFF"/>
        </w:rPr>
        <w:t xml:space="preserve">iscover </w:t>
      </w:r>
      <w:r>
        <w:rPr>
          <w:shd w:val="clear" w:color="auto" w:fill="FFFFFF"/>
        </w:rPr>
        <w:t>c</w:t>
      </w:r>
      <w:r w:rsidRPr="00CE34C2">
        <w:rPr>
          <w:shd w:val="clear" w:color="auto" w:fill="FFFFFF"/>
        </w:rPr>
        <w:t xml:space="preserve">ontextual </w:t>
      </w:r>
      <w:r>
        <w:rPr>
          <w:shd w:val="clear" w:color="auto" w:fill="FFFFFF"/>
        </w:rPr>
        <w:t>v</w:t>
      </w:r>
      <w:r w:rsidRPr="00CE34C2">
        <w:rPr>
          <w:shd w:val="clear" w:color="auto" w:fill="FFFFFF"/>
        </w:rPr>
        <w:t>ocation and Ethos. </w:t>
      </w:r>
      <w:r w:rsidRPr="00562B93">
        <w:rPr>
          <w:i/>
          <w:iCs/>
          <w:shd w:val="clear" w:color="auto" w:fill="FFFFFF"/>
        </w:rPr>
        <w:t>Religions, 14</w:t>
      </w:r>
      <w:r w:rsidRPr="00CE34C2">
        <w:rPr>
          <w:shd w:val="clear" w:color="auto" w:fill="FFFFFF"/>
        </w:rPr>
        <w:t>(10), 1330.</w:t>
      </w:r>
    </w:p>
    <w:p w14:paraId="4634C7DB" w14:textId="611358D1" w:rsidR="00562B93" w:rsidRDefault="00562B93">
      <w:pPr>
        <w:pStyle w:val="CommentText"/>
      </w:pPr>
      <w:bookmarkStart w:id="13" w:name="_Hlk159873377"/>
      <w:r>
        <w:rPr>
          <w:shd w:val="clear" w:color="auto" w:fill="FFFFFF"/>
        </w:rPr>
        <w:t>Article titles are to be in sentence case. Journal titles and volume numbers are italicized.</w:t>
      </w:r>
    </w:p>
    <w:bookmarkEnd w:id="13"/>
  </w:comment>
  <w:comment w:id="14" w:author="David Ward" w:date="2024-02-26T20:40:00Z" w:initials="DW">
    <w:p w14:paraId="1716C46D" w14:textId="77777777" w:rsidR="00562B93" w:rsidRDefault="00562B93" w:rsidP="00562B93">
      <w:pPr>
        <w:pStyle w:val="NormalWeb"/>
        <w:spacing w:after="60"/>
        <w:ind w:left="360" w:hanging="360"/>
        <w:rPr>
          <w:rFonts w:ascii="Times New Roman" w:hAnsi="Times New Roman"/>
          <w:color w:val="auto"/>
        </w:rPr>
      </w:pPr>
      <w:r>
        <w:rPr>
          <w:rStyle w:val="CommentReference"/>
        </w:rPr>
        <w:annotationRef/>
      </w:r>
      <w:r w:rsidRPr="00CE34C2">
        <w:rPr>
          <w:rFonts w:ascii="Times New Roman" w:hAnsi="Times New Roman"/>
          <w:color w:val="auto"/>
        </w:rPr>
        <w:t xml:space="preserve">Hamilton, Byron (2023). </w:t>
      </w:r>
      <w:r w:rsidRPr="00562B93">
        <w:rPr>
          <w:rFonts w:ascii="Times New Roman" w:hAnsi="Times New Roman"/>
          <w:i/>
          <w:iCs/>
          <w:color w:val="FF0000"/>
        </w:rPr>
        <w:t xml:space="preserve">The Reformation of </w:t>
      </w:r>
      <w:r>
        <w:rPr>
          <w:rFonts w:ascii="Times New Roman" w:hAnsi="Times New Roman"/>
          <w:i/>
          <w:iCs/>
          <w:color w:val="FF0000"/>
        </w:rPr>
        <w:t>c</w:t>
      </w:r>
      <w:r w:rsidRPr="00562B93">
        <w:rPr>
          <w:rFonts w:ascii="Times New Roman" w:hAnsi="Times New Roman"/>
          <w:i/>
          <w:iCs/>
          <w:color w:val="FF0000"/>
        </w:rPr>
        <w:t xml:space="preserve">hurch </w:t>
      </w:r>
      <w:r>
        <w:rPr>
          <w:rFonts w:ascii="Times New Roman" w:hAnsi="Times New Roman"/>
          <w:i/>
          <w:iCs/>
          <w:color w:val="FF0000"/>
        </w:rPr>
        <w:t>l</w:t>
      </w:r>
      <w:r w:rsidRPr="00562B93">
        <w:rPr>
          <w:rFonts w:ascii="Times New Roman" w:hAnsi="Times New Roman"/>
          <w:i/>
          <w:iCs/>
          <w:color w:val="FF0000"/>
        </w:rPr>
        <w:t xml:space="preserve">eadership: A Biblical </w:t>
      </w:r>
      <w:r w:rsidRPr="00562B93">
        <w:rPr>
          <w:rFonts w:ascii="Times New Roman" w:hAnsi="Times New Roman"/>
          <w:i/>
          <w:iCs/>
          <w:color w:val="FF0000"/>
        </w:rPr>
        <w:t>b</w:t>
      </w:r>
      <w:r w:rsidRPr="00562B93">
        <w:rPr>
          <w:rFonts w:ascii="Times New Roman" w:hAnsi="Times New Roman"/>
          <w:i/>
          <w:iCs/>
          <w:color w:val="FF0000"/>
        </w:rPr>
        <w:t xml:space="preserve">lueprint for the </w:t>
      </w:r>
      <w:r w:rsidRPr="00562B93">
        <w:rPr>
          <w:rFonts w:ascii="Times New Roman" w:hAnsi="Times New Roman"/>
          <w:i/>
          <w:iCs/>
          <w:color w:val="FF0000"/>
        </w:rPr>
        <w:t>f</w:t>
      </w:r>
      <w:r w:rsidRPr="00562B93">
        <w:rPr>
          <w:rFonts w:ascii="Times New Roman" w:hAnsi="Times New Roman"/>
          <w:i/>
          <w:iCs/>
          <w:color w:val="FF0000"/>
        </w:rPr>
        <w:t xml:space="preserve">ive-fold </w:t>
      </w:r>
      <w:r w:rsidRPr="00562B93">
        <w:rPr>
          <w:rFonts w:ascii="Times New Roman" w:hAnsi="Times New Roman"/>
          <w:i/>
          <w:iCs/>
          <w:color w:val="FF0000"/>
        </w:rPr>
        <w:t>m</w:t>
      </w:r>
      <w:r w:rsidRPr="00562B93">
        <w:rPr>
          <w:rFonts w:ascii="Times New Roman" w:hAnsi="Times New Roman"/>
          <w:i/>
          <w:iCs/>
          <w:color w:val="FF0000"/>
        </w:rPr>
        <w:t xml:space="preserve">inistry in a </w:t>
      </w:r>
      <w:r w:rsidRPr="00562B93">
        <w:rPr>
          <w:rFonts w:ascii="Times New Roman" w:hAnsi="Times New Roman"/>
          <w:i/>
          <w:iCs/>
          <w:color w:val="FF0000"/>
        </w:rPr>
        <w:t>l</w:t>
      </w:r>
      <w:r w:rsidRPr="00562B93">
        <w:rPr>
          <w:rFonts w:ascii="Times New Roman" w:hAnsi="Times New Roman"/>
          <w:i/>
          <w:iCs/>
          <w:color w:val="FF0000"/>
        </w:rPr>
        <w:t xml:space="preserve">ocal </w:t>
      </w:r>
      <w:r w:rsidRPr="00562B93">
        <w:rPr>
          <w:rFonts w:ascii="Times New Roman" w:hAnsi="Times New Roman"/>
          <w:i/>
          <w:iCs/>
          <w:color w:val="FF0000"/>
        </w:rPr>
        <w:t>c</w:t>
      </w:r>
      <w:r w:rsidRPr="00562B93">
        <w:rPr>
          <w:rFonts w:ascii="Times New Roman" w:hAnsi="Times New Roman"/>
          <w:i/>
          <w:iCs/>
          <w:color w:val="FF0000"/>
        </w:rPr>
        <w:t>hurch.</w:t>
      </w:r>
      <w:r w:rsidRPr="00562B93">
        <w:rPr>
          <w:rFonts w:ascii="Times New Roman" w:hAnsi="Times New Roman"/>
          <w:color w:val="FF0000"/>
        </w:rPr>
        <w:t xml:space="preserve"> </w:t>
      </w:r>
      <w:r w:rsidRPr="00CE34C2">
        <w:rPr>
          <w:rFonts w:ascii="Times New Roman" w:hAnsi="Times New Roman"/>
          <w:color w:val="auto"/>
        </w:rPr>
        <w:t>Hamilton-Hill Publishing</w:t>
      </w:r>
      <w:r>
        <w:rPr>
          <w:rFonts w:ascii="Times New Roman" w:hAnsi="Times New Roman"/>
          <w:color w:val="auto"/>
        </w:rPr>
        <w:t>.</w:t>
      </w:r>
    </w:p>
    <w:p w14:paraId="04DB4B3E" w14:textId="5F7A5ABE" w:rsidR="00562B93" w:rsidRPr="00562B93" w:rsidRDefault="00562B93" w:rsidP="00562B93">
      <w:pPr>
        <w:pStyle w:val="NormalWeb"/>
        <w:spacing w:after="60"/>
        <w:ind w:left="360" w:hanging="360"/>
        <w:rPr>
          <w:rFonts w:ascii="Times New Roman" w:hAnsi="Times New Roman"/>
          <w:color w:val="auto"/>
        </w:rPr>
      </w:pPr>
      <w:r w:rsidRPr="00562B93">
        <w:rPr>
          <w:rFonts w:ascii="Times New Roman" w:hAnsi="Times New Roman"/>
        </w:rPr>
        <w:t>Book titles are italicized.</w:t>
      </w:r>
    </w:p>
  </w:comment>
  <w:comment w:id="15" w:author="David Ward" w:date="2024-02-26T20:53:00Z" w:initials="DW">
    <w:p w14:paraId="1DB33B9F" w14:textId="4BA4D076" w:rsidR="00757DDD" w:rsidRPr="00CE34C2" w:rsidRDefault="00757DDD" w:rsidP="00043883">
      <w:pPr>
        <w:pStyle w:val="NormalWeb"/>
        <w:ind w:firstLine="0"/>
        <w:rPr>
          <w:rFonts w:ascii="Times New Roman" w:hAnsi="Times New Roman"/>
          <w:color w:val="auto"/>
          <w:shd w:val="clear" w:color="auto" w:fill="FFFFFF"/>
        </w:rPr>
      </w:pPr>
      <w:r>
        <w:rPr>
          <w:rStyle w:val="CommentReference"/>
        </w:rPr>
        <w:annotationRef/>
      </w:r>
      <w:r w:rsidRPr="00CE34C2">
        <w:rPr>
          <w:rFonts w:ascii="Times New Roman" w:hAnsi="Times New Roman"/>
          <w:color w:val="auto"/>
          <w:shd w:val="clear" w:color="auto" w:fill="FFFFFF"/>
        </w:rPr>
        <w:t xml:space="preserve">Henry, T. (2018). </w:t>
      </w:r>
      <w:r w:rsidRPr="00757DDD">
        <w:rPr>
          <w:rFonts w:ascii="Times New Roman" w:hAnsi="Times New Roman"/>
          <w:color w:val="FF0000"/>
          <w:shd w:val="clear" w:color="auto" w:fill="FFFFFF"/>
        </w:rPr>
        <w:t xml:space="preserve">Reimagining </w:t>
      </w:r>
      <w:r>
        <w:rPr>
          <w:rFonts w:ascii="Times New Roman" w:hAnsi="Times New Roman"/>
          <w:color w:val="FF0000"/>
          <w:shd w:val="clear" w:color="auto" w:fill="FFFFFF"/>
        </w:rPr>
        <w:t>r</w:t>
      </w:r>
      <w:r w:rsidRPr="00757DDD">
        <w:rPr>
          <w:rFonts w:ascii="Times New Roman" w:hAnsi="Times New Roman"/>
          <w:color w:val="FF0000"/>
          <w:shd w:val="clear" w:color="auto" w:fill="FFFFFF"/>
        </w:rPr>
        <w:t xml:space="preserve">eligious </w:t>
      </w:r>
      <w:r>
        <w:rPr>
          <w:rFonts w:ascii="Times New Roman" w:hAnsi="Times New Roman"/>
          <w:color w:val="FF0000"/>
          <w:shd w:val="clear" w:color="auto" w:fill="FFFFFF"/>
        </w:rPr>
        <w:t>e</w:t>
      </w:r>
      <w:r w:rsidRPr="00757DDD">
        <w:rPr>
          <w:rFonts w:ascii="Times New Roman" w:hAnsi="Times New Roman"/>
          <w:color w:val="FF0000"/>
          <w:shd w:val="clear" w:color="auto" w:fill="FFFFFF"/>
        </w:rPr>
        <w:t xml:space="preserve">ducation for </w:t>
      </w:r>
      <w:r>
        <w:rPr>
          <w:rFonts w:ascii="Times New Roman" w:hAnsi="Times New Roman"/>
          <w:color w:val="FF0000"/>
          <w:shd w:val="clear" w:color="auto" w:fill="FFFFFF"/>
        </w:rPr>
        <w:t>y</w:t>
      </w:r>
      <w:r w:rsidRPr="00757DDD">
        <w:rPr>
          <w:rFonts w:ascii="Times New Roman" w:hAnsi="Times New Roman"/>
          <w:color w:val="FF0000"/>
          <w:shd w:val="clear" w:color="auto" w:fill="FFFFFF"/>
        </w:rPr>
        <w:t xml:space="preserve">oung, </w:t>
      </w:r>
      <w:r>
        <w:rPr>
          <w:rFonts w:ascii="Times New Roman" w:hAnsi="Times New Roman"/>
          <w:color w:val="FF0000"/>
          <w:shd w:val="clear" w:color="auto" w:fill="FFFFFF"/>
        </w:rPr>
        <w:t>b</w:t>
      </w:r>
      <w:r w:rsidRPr="00757DDD">
        <w:rPr>
          <w:rFonts w:ascii="Times New Roman" w:hAnsi="Times New Roman"/>
          <w:color w:val="FF0000"/>
          <w:shd w:val="clear" w:color="auto" w:fill="FFFFFF"/>
        </w:rPr>
        <w:t xml:space="preserve">lack, Christian </w:t>
      </w:r>
      <w:r>
        <w:rPr>
          <w:rFonts w:ascii="Times New Roman" w:hAnsi="Times New Roman"/>
          <w:color w:val="FF0000"/>
          <w:shd w:val="clear" w:color="auto" w:fill="FFFFFF"/>
        </w:rPr>
        <w:t>w</w:t>
      </w:r>
      <w:r w:rsidRPr="00757DDD">
        <w:rPr>
          <w:rFonts w:ascii="Times New Roman" w:hAnsi="Times New Roman"/>
          <w:color w:val="FF0000"/>
          <w:shd w:val="clear" w:color="auto" w:fill="FFFFFF"/>
        </w:rPr>
        <w:t xml:space="preserve">omen: Womanist </w:t>
      </w:r>
      <w:r>
        <w:rPr>
          <w:rFonts w:ascii="Times New Roman" w:hAnsi="Times New Roman"/>
          <w:color w:val="FF0000"/>
          <w:shd w:val="clear" w:color="auto" w:fill="FFFFFF"/>
        </w:rPr>
        <w:t>r</w:t>
      </w:r>
      <w:r w:rsidRPr="00757DDD">
        <w:rPr>
          <w:rFonts w:ascii="Times New Roman" w:hAnsi="Times New Roman"/>
          <w:color w:val="FF0000"/>
          <w:shd w:val="clear" w:color="auto" w:fill="FFFFFF"/>
        </w:rPr>
        <w:t xml:space="preserve">esistance in the </w:t>
      </w:r>
      <w:r>
        <w:rPr>
          <w:rFonts w:ascii="Times New Roman" w:hAnsi="Times New Roman"/>
          <w:color w:val="FF0000"/>
          <w:shd w:val="clear" w:color="auto" w:fill="FFFFFF"/>
        </w:rPr>
        <w:t>f</w:t>
      </w:r>
      <w:r w:rsidRPr="00757DDD">
        <w:rPr>
          <w:rFonts w:ascii="Times New Roman" w:hAnsi="Times New Roman"/>
          <w:color w:val="FF0000"/>
          <w:shd w:val="clear" w:color="auto" w:fill="FFFFFF"/>
        </w:rPr>
        <w:t>orm of Hip</w:t>
      </w:r>
      <w:r w:rsidRPr="00757DDD">
        <w:rPr>
          <w:rFonts w:ascii="Times New Roman" w:hAnsi="Times New Roman"/>
          <w:color w:val="FF0000"/>
          <w:shd w:val="clear" w:color="auto" w:fill="FFFFFF"/>
        </w:rPr>
        <w:t>-</w:t>
      </w:r>
      <w:r w:rsidRPr="00757DDD">
        <w:rPr>
          <w:rFonts w:ascii="Times New Roman" w:hAnsi="Times New Roman"/>
          <w:color w:val="FF0000"/>
          <w:shd w:val="clear" w:color="auto" w:fill="FFFFFF"/>
        </w:rPr>
        <w:t>Hop. </w:t>
      </w:r>
      <w:r w:rsidRPr="00757DDD">
        <w:rPr>
          <w:rFonts w:ascii="Times New Roman" w:hAnsi="Times New Roman"/>
          <w:i/>
          <w:iCs/>
          <w:color w:val="FF0000"/>
          <w:shd w:val="clear" w:color="auto" w:fill="FFFFFF"/>
        </w:rPr>
        <w:t>Religions, 9</w:t>
      </w:r>
      <w:r w:rsidRPr="00CE34C2">
        <w:rPr>
          <w:rFonts w:ascii="Times New Roman" w:hAnsi="Times New Roman"/>
          <w:color w:val="auto"/>
          <w:shd w:val="clear" w:color="auto" w:fill="FFFFFF"/>
        </w:rPr>
        <w:t xml:space="preserve">(12), 409. </w:t>
      </w:r>
    </w:p>
    <w:p w14:paraId="44BBFA0B" w14:textId="77777777" w:rsidR="00043883" w:rsidRDefault="00043883" w:rsidP="00043883">
      <w:pPr>
        <w:pStyle w:val="CommentText"/>
      </w:pPr>
      <w:r>
        <w:rPr>
          <w:shd w:val="clear" w:color="auto" w:fill="FFFFFF"/>
        </w:rPr>
        <w:t>Article titles are to be in sentence case. Journal titles and volume numbers are italicized.</w:t>
      </w:r>
    </w:p>
    <w:p w14:paraId="51809A6C" w14:textId="000303E1" w:rsidR="00757DDD" w:rsidRDefault="00757DDD">
      <w:pPr>
        <w:pStyle w:val="CommentText"/>
      </w:pPr>
    </w:p>
  </w:comment>
  <w:comment w:id="16" w:author="David Ward" w:date="2024-02-26T18:27:00Z" w:initials="DW">
    <w:p w14:paraId="724F70FE" w14:textId="77777777" w:rsidR="00E33872" w:rsidRDefault="00E33872" w:rsidP="00E33872">
      <w:pPr>
        <w:pStyle w:val="NormalWeb"/>
        <w:ind w:left="720" w:hanging="720"/>
        <w:rPr>
          <w:rFonts w:ascii="Times New Roman" w:hAnsi="Times New Roman"/>
          <w:color w:val="auto"/>
        </w:rPr>
      </w:pPr>
      <w:r>
        <w:rPr>
          <w:rStyle w:val="CommentReference"/>
        </w:rPr>
        <w:annotationRef/>
      </w:r>
      <w:r w:rsidRPr="00CE34C2">
        <w:rPr>
          <w:rFonts w:ascii="Times New Roman" w:hAnsi="Times New Roman"/>
          <w:color w:val="auto"/>
        </w:rPr>
        <w:t>Mancini, W., Hartman, C. </w:t>
      </w:r>
      <w:r w:rsidRPr="00E33872">
        <w:rPr>
          <w:rFonts w:ascii="Times New Roman" w:hAnsi="Times New Roman"/>
          <w:color w:val="FF0000"/>
        </w:rPr>
        <w:t>(</w:t>
      </w:r>
      <w:r w:rsidRPr="00E33872">
        <w:rPr>
          <w:rFonts w:ascii="Times New Roman" w:hAnsi="Times New Roman"/>
          <w:color w:val="FF0000"/>
        </w:rPr>
        <w:t>2020</w:t>
      </w:r>
      <w:r w:rsidRPr="00E33872">
        <w:rPr>
          <w:rFonts w:ascii="Times New Roman" w:hAnsi="Times New Roman"/>
          <w:i/>
          <w:iCs/>
          <w:color w:val="FF0000"/>
        </w:rPr>
        <w:t xml:space="preserve">). Future </w:t>
      </w:r>
      <w:r w:rsidRPr="00E33872">
        <w:rPr>
          <w:rFonts w:ascii="Times New Roman" w:hAnsi="Times New Roman"/>
          <w:i/>
          <w:iCs/>
          <w:color w:val="FF0000"/>
        </w:rPr>
        <w:t>c</w:t>
      </w:r>
      <w:r w:rsidRPr="00E33872">
        <w:rPr>
          <w:rFonts w:ascii="Times New Roman" w:hAnsi="Times New Roman"/>
          <w:i/>
          <w:iCs/>
          <w:color w:val="FF0000"/>
        </w:rPr>
        <w:t xml:space="preserve">hurch: Seven </w:t>
      </w:r>
      <w:r w:rsidRPr="00E33872">
        <w:rPr>
          <w:rFonts w:ascii="Times New Roman" w:hAnsi="Times New Roman"/>
          <w:i/>
          <w:iCs/>
          <w:color w:val="FF0000"/>
        </w:rPr>
        <w:t>l</w:t>
      </w:r>
      <w:r w:rsidRPr="00E33872">
        <w:rPr>
          <w:rFonts w:ascii="Times New Roman" w:hAnsi="Times New Roman"/>
          <w:i/>
          <w:iCs/>
          <w:color w:val="FF0000"/>
        </w:rPr>
        <w:t xml:space="preserve">aws of </w:t>
      </w:r>
      <w:r w:rsidRPr="00E33872">
        <w:rPr>
          <w:rFonts w:ascii="Times New Roman" w:hAnsi="Times New Roman"/>
          <w:i/>
          <w:iCs/>
          <w:color w:val="FF0000"/>
        </w:rPr>
        <w:t>r</w:t>
      </w:r>
      <w:r w:rsidRPr="00E33872">
        <w:rPr>
          <w:rFonts w:ascii="Times New Roman" w:hAnsi="Times New Roman"/>
          <w:i/>
          <w:iCs/>
          <w:color w:val="FF0000"/>
        </w:rPr>
        <w:t xml:space="preserve">eal </w:t>
      </w:r>
      <w:r w:rsidRPr="00E33872">
        <w:rPr>
          <w:rFonts w:ascii="Times New Roman" w:hAnsi="Times New Roman"/>
          <w:i/>
          <w:iCs/>
          <w:color w:val="FF0000"/>
        </w:rPr>
        <w:t>c</w:t>
      </w:r>
      <w:r w:rsidRPr="00E33872">
        <w:rPr>
          <w:rFonts w:ascii="Times New Roman" w:hAnsi="Times New Roman"/>
          <w:i/>
          <w:iCs/>
          <w:color w:val="FF0000"/>
        </w:rPr>
        <w:t>hurc</w:t>
      </w:r>
      <w:r w:rsidRPr="00E33872">
        <w:rPr>
          <w:rFonts w:ascii="Times New Roman" w:hAnsi="Times New Roman"/>
          <w:i/>
          <w:iCs/>
          <w:color w:val="FF0000"/>
        </w:rPr>
        <w:t>h g</w:t>
      </w:r>
      <w:r w:rsidRPr="00E33872">
        <w:rPr>
          <w:rFonts w:ascii="Times New Roman" w:hAnsi="Times New Roman"/>
          <w:i/>
          <w:iCs/>
          <w:color w:val="FF0000"/>
        </w:rPr>
        <w:t>rowth</w:t>
      </w:r>
      <w:r w:rsidRPr="00E33872">
        <w:rPr>
          <w:rFonts w:ascii="Times New Roman" w:hAnsi="Times New Roman"/>
          <w:color w:val="FF0000"/>
        </w:rPr>
        <w:t>.</w:t>
      </w:r>
      <w:r w:rsidRPr="00CE34C2">
        <w:rPr>
          <w:rFonts w:ascii="Times New Roman" w:hAnsi="Times New Roman"/>
          <w:color w:val="auto"/>
        </w:rPr>
        <w:t> Baker Publishing Group.</w:t>
      </w:r>
    </w:p>
    <w:p w14:paraId="4D30F6E3" w14:textId="6CAEA6A0" w:rsidR="00043883" w:rsidRPr="00043883" w:rsidRDefault="00043883" w:rsidP="00E33872">
      <w:pPr>
        <w:pStyle w:val="NormalWeb"/>
        <w:ind w:left="720" w:hanging="720"/>
        <w:rPr>
          <w:rFonts w:ascii="Times New Roman" w:hAnsi="Times New Roman"/>
          <w:color w:val="auto"/>
        </w:rPr>
      </w:pPr>
      <w:r w:rsidRPr="00043883">
        <w:rPr>
          <w:rFonts w:ascii="Times New Roman" w:hAnsi="Times New Roman"/>
        </w:rPr>
        <w:t>Book titles are italicized.</w:t>
      </w:r>
    </w:p>
  </w:comment>
  <w:comment w:id="17" w:author="David Ward" w:date="2024-02-26T18:24:00Z" w:initials="DW">
    <w:p w14:paraId="61E606C0" w14:textId="0596FCA6" w:rsidR="00E33872" w:rsidRDefault="00E33872" w:rsidP="00E33872">
      <w:pPr>
        <w:pStyle w:val="NormalWeb"/>
        <w:ind w:firstLine="0"/>
        <w:rPr>
          <w:rFonts w:ascii="Times New Roman" w:hAnsi="Times New Roman"/>
          <w:color w:val="auto"/>
          <w:shd w:val="clear" w:color="auto" w:fill="FFFFFF"/>
        </w:rPr>
      </w:pPr>
      <w:r>
        <w:rPr>
          <w:rStyle w:val="CommentReference"/>
        </w:rPr>
        <w:annotationRef/>
      </w:r>
      <w:r w:rsidRPr="00CE34C2">
        <w:rPr>
          <w:rFonts w:ascii="Times New Roman" w:hAnsi="Times New Roman"/>
          <w:color w:val="auto"/>
          <w:shd w:val="clear" w:color="auto" w:fill="FFFFFF"/>
        </w:rPr>
        <w:t xml:space="preserve">Radcliff, </w:t>
      </w:r>
      <w:r>
        <w:rPr>
          <w:rFonts w:ascii="Times New Roman" w:hAnsi="Times New Roman"/>
          <w:color w:val="auto"/>
          <w:shd w:val="clear" w:color="auto" w:fill="FFFFFF"/>
        </w:rPr>
        <w:t>D.</w:t>
      </w:r>
      <w:r w:rsidRPr="00CE34C2">
        <w:rPr>
          <w:rFonts w:ascii="Times New Roman" w:hAnsi="Times New Roman"/>
          <w:color w:val="auto"/>
          <w:shd w:val="clear" w:color="auto" w:fill="FFFFFF"/>
        </w:rPr>
        <w:t xml:space="preserve"> A, Jr. (2018). </w:t>
      </w:r>
      <w:r w:rsidRPr="00E33872">
        <w:rPr>
          <w:rFonts w:ascii="Times New Roman" w:hAnsi="Times New Roman"/>
          <w:color w:val="FF0000"/>
          <w:shd w:val="clear" w:color="auto" w:fill="FFFFFF"/>
        </w:rPr>
        <w:t xml:space="preserve">Hip </w:t>
      </w:r>
      <w:r w:rsidRPr="00E33872">
        <w:rPr>
          <w:rFonts w:ascii="Times New Roman" w:hAnsi="Times New Roman"/>
          <w:color w:val="FF0000"/>
          <w:shd w:val="clear" w:color="auto" w:fill="FFFFFF"/>
        </w:rPr>
        <w:t>h</w:t>
      </w:r>
      <w:r w:rsidRPr="00E33872">
        <w:rPr>
          <w:rFonts w:ascii="Times New Roman" w:hAnsi="Times New Roman"/>
          <w:color w:val="FF0000"/>
          <w:shd w:val="clear" w:color="auto" w:fill="FFFFFF"/>
        </w:rPr>
        <w:t xml:space="preserve">op </w:t>
      </w:r>
      <w:r w:rsidRPr="00E33872">
        <w:rPr>
          <w:rFonts w:ascii="Times New Roman" w:hAnsi="Times New Roman"/>
          <w:color w:val="FF0000"/>
          <w:shd w:val="clear" w:color="auto" w:fill="FFFFFF"/>
        </w:rPr>
        <w:t>h</w:t>
      </w:r>
      <w:r w:rsidRPr="00E33872">
        <w:rPr>
          <w:rFonts w:ascii="Times New Roman" w:hAnsi="Times New Roman"/>
          <w:color w:val="FF0000"/>
          <w:shd w:val="clear" w:color="auto" w:fill="FFFFFF"/>
        </w:rPr>
        <w:t xml:space="preserve">ermeneutics: How the </w:t>
      </w:r>
      <w:r w:rsidRPr="00E33872">
        <w:rPr>
          <w:rFonts w:ascii="Times New Roman" w:hAnsi="Times New Roman"/>
          <w:color w:val="FF0000"/>
          <w:shd w:val="clear" w:color="auto" w:fill="FFFFFF"/>
        </w:rPr>
        <w:t>c</w:t>
      </w:r>
      <w:r w:rsidRPr="00E33872">
        <w:rPr>
          <w:rFonts w:ascii="Times New Roman" w:hAnsi="Times New Roman"/>
          <w:color w:val="FF0000"/>
          <w:shd w:val="clear" w:color="auto" w:fill="FFFFFF"/>
        </w:rPr>
        <w:t xml:space="preserve">ulture </w:t>
      </w:r>
      <w:r w:rsidRPr="00E33872">
        <w:rPr>
          <w:rFonts w:ascii="Times New Roman" w:hAnsi="Times New Roman"/>
          <w:color w:val="FF0000"/>
          <w:shd w:val="clear" w:color="auto" w:fill="FFFFFF"/>
        </w:rPr>
        <w:t>in</w:t>
      </w:r>
      <w:r w:rsidRPr="00E33872">
        <w:rPr>
          <w:rFonts w:ascii="Times New Roman" w:hAnsi="Times New Roman"/>
          <w:color w:val="FF0000"/>
          <w:shd w:val="clear" w:color="auto" w:fill="FFFFFF"/>
        </w:rPr>
        <w:t xml:space="preserve">fluences </w:t>
      </w:r>
      <w:r w:rsidRPr="00E33872">
        <w:rPr>
          <w:rFonts w:ascii="Times New Roman" w:hAnsi="Times New Roman"/>
          <w:color w:val="FF0000"/>
          <w:shd w:val="clear" w:color="auto" w:fill="FFFFFF"/>
        </w:rPr>
        <w:t>p</w:t>
      </w:r>
      <w:r w:rsidRPr="00E33872">
        <w:rPr>
          <w:rFonts w:ascii="Times New Roman" w:hAnsi="Times New Roman"/>
          <w:color w:val="FF0000"/>
          <w:shd w:val="clear" w:color="auto" w:fill="FFFFFF"/>
        </w:rPr>
        <w:t>reachers. </w:t>
      </w:r>
      <w:r w:rsidRPr="00E33872">
        <w:rPr>
          <w:rFonts w:ascii="Times New Roman" w:hAnsi="Times New Roman"/>
          <w:i/>
          <w:iCs/>
          <w:color w:val="FF0000"/>
          <w:shd w:val="clear" w:color="auto" w:fill="FFFFFF"/>
        </w:rPr>
        <w:t>The Journal of Hip Hop Studies, 5</w:t>
      </w:r>
      <w:r w:rsidRPr="00CE34C2">
        <w:rPr>
          <w:rFonts w:ascii="Times New Roman" w:hAnsi="Times New Roman"/>
          <w:color w:val="auto"/>
          <w:shd w:val="clear" w:color="auto" w:fill="FFFFFF"/>
        </w:rPr>
        <w:t>(1), 64-84.</w:t>
      </w:r>
    </w:p>
    <w:p w14:paraId="23A9393A" w14:textId="2E052A08" w:rsidR="00043883" w:rsidRPr="00043883" w:rsidRDefault="00043883" w:rsidP="00E33872">
      <w:pPr>
        <w:pStyle w:val="NormalWeb"/>
        <w:ind w:firstLine="0"/>
        <w:rPr>
          <w:rFonts w:ascii="Times New Roman" w:hAnsi="Times New Roman"/>
          <w:color w:val="auto"/>
          <w:shd w:val="clear" w:color="auto" w:fill="FFFFFF"/>
        </w:rPr>
      </w:pPr>
      <w:r w:rsidRPr="00043883">
        <w:rPr>
          <w:rFonts w:ascii="Times New Roman" w:hAnsi="Times New Roman"/>
          <w:shd w:val="clear" w:color="auto" w:fill="FFFFFF"/>
        </w:rPr>
        <w:t>Article titles are to be in sentence case. Journal titles and volume numbers are italicized.</w:t>
      </w:r>
    </w:p>
    <w:p w14:paraId="43ACC057" w14:textId="509DE7BD" w:rsidR="00E33872" w:rsidRDefault="00E33872">
      <w:pPr>
        <w:pStyle w:val="CommentText"/>
      </w:pPr>
    </w:p>
  </w:comment>
  <w:comment w:id="18" w:author="David Ward" w:date="2024-02-26T21:00:00Z" w:initials="DW">
    <w:p w14:paraId="77E403AF" w14:textId="7934F78C" w:rsidR="00043883" w:rsidRPr="00043883" w:rsidRDefault="00043883" w:rsidP="00043883">
      <w:pPr>
        <w:pStyle w:val="NormalWeb"/>
        <w:ind w:left="720" w:hanging="720"/>
        <w:rPr>
          <w:rFonts w:ascii="Times New Roman" w:hAnsi="Times New Roman"/>
          <w:color w:val="FF0000"/>
          <w:shd w:val="clear" w:color="auto" w:fill="FFFFFF"/>
        </w:rPr>
      </w:pPr>
      <w:r>
        <w:rPr>
          <w:rStyle w:val="CommentReference"/>
        </w:rPr>
        <w:annotationRef/>
      </w:r>
      <w:r w:rsidRPr="00CE34C2">
        <w:rPr>
          <w:rFonts w:ascii="Times New Roman" w:hAnsi="Times New Roman"/>
          <w:color w:val="auto"/>
          <w:shd w:val="clear" w:color="auto" w:fill="FFFFFF"/>
        </w:rPr>
        <w:t xml:space="preserve">Resane, K. T. (2024). Black </w:t>
      </w:r>
      <w:r>
        <w:rPr>
          <w:rFonts w:ascii="Times New Roman" w:hAnsi="Times New Roman"/>
          <w:color w:val="auto"/>
          <w:shd w:val="clear" w:color="auto" w:fill="FFFFFF"/>
        </w:rPr>
        <w:t>c</w:t>
      </w:r>
      <w:r w:rsidRPr="00CE34C2">
        <w:rPr>
          <w:rFonts w:ascii="Times New Roman" w:hAnsi="Times New Roman"/>
          <w:color w:val="auto"/>
          <w:shd w:val="clear" w:color="auto" w:fill="FFFFFF"/>
        </w:rPr>
        <w:t xml:space="preserve">onsciousness and </w:t>
      </w:r>
      <w:r>
        <w:rPr>
          <w:rFonts w:ascii="Times New Roman" w:hAnsi="Times New Roman"/>
          <w:color w:val="auto"/>
          <w:shd w:val="clear" w:color="auto" w:fill="FFFFFF"/>
        </w:rPr>
        <w:t>b</w:t>
      </w:r>
      <w:r w:rsidRPr="00CE34C2">
        <w:rPr>
          <w:rFonts w:ascii="Times New Roman" w:hAnsi="Times New Roman"/>
          <w:color w:val="auto"/>
          <w:shd w:val="clear" w:color="auto" w:fill="FFFFFF"/>
        </w:rPr>
        <w:t xml:space="preserve">lack </w:t>
      </w:r>
      <w:r>
        <w:rPr>
          <w:rFonts w:ascii="Times New Roman" w:hAnsi="Times New Roman"/>
          <w:color w:val="auto"/>
          <w:shd w:val="clear" w:color="auto" w:fill="FFFFFF"/>
        </w:rPr>
        <w:t>t</w:t>
      </w:r>
      <w:r w:rsidRPr="00CE34C2">
        <w:rPr>
          <w:rFonts w:ascii="Times New Roman" w:hAnsi="Times New Roman"/>
          <w:color w:val="auto"/>
          <w:shd w:val="clear" w:color="auto" w:fill="FFFFFF"/>
        </w:rPr>
        <w:t>heology: Di ya thoteng di bapile (relationship for liberation). </w:t>
      </w:r>
      <w:r w:rsidRPr="00E33872">
        <w:rPr>
          <w:rFonts w:ascii="Times New Roman" w:hAnsi="Times New Roman"/>
          <w:i/>
          <w:iCs/>
          <w:color w:val="FF0000"/>
          <w:shd w:val="clear" w:color="auto" w:fill="FFFFFF"/>
        </w:rPr>
        <w:t>Hervormde Teologiese</w:t>
      </w:r>
      <w:r>
        <w:rPr>
          <w:rFonts w:ascii="Times New Roman" w:hAnsi="Times New Roman"/>
          <w:i/>
          <w:iCs/>
          <w:color w:val="FF0000"/>
          <w:shd w:val="clear" w:color="auto" w:fill="FFFFFF"/>
        </w:rPr>
        <w:t>, 80</w:t>
      </w:r>
      <w:r>
        <w:rPr>
          <w:rFonts w:ascii="Times New Roman" w:hAnsi="Times New Roman"/>
          <w:color w:val="FF0000"/>
          <w:shd w:val="clear" w:color="auto" w:fill="FFFFFF"/>
        </w:rPr>
        <w:t>(2).</w:t>
      </w:r>
    </w:p>
    <w:p w14:paraId="4E805130" w14:textId="34DDA612" w:rsidR="00043883" w:rsidRPr="00043883" w:rsidRDefault="00043883" w:rsidP="00043883">
      <w:pPr>
        <w:pStyle w:val="NormalWeb"/>
        <w:ind w:left="720" w:hanging="720"/>
        <w:rPr>
          <w:rFonts w:ascii="Times New Roman" w:hAnsi="Times New Roman"/>
          <w:color w:val="auto"/>
          <w:shd w:val="clear" w:color="auto" w:fill="FFFFFF"/>
        </w:rPr>
      </w:pPr>
      <w:r w:rsidRPr="00043883">
        <w:rPr>
          <w:rFonts w:ascii="Times New Roman" w:hAnsi="Times New Roman"/>
          <w:shd w:val="clear" w:color="auto" w:fill="FFFFFF"/>
        </w:rPr>
        <w:t>Article titles are to be in sentence case. Journal titles and volume numbers are italicized.</w:t>
      </w:r>
      <w:r>
        <w:rPr>
          <w:rFonts w:ascii="Times New Roman" w:hAnsi="Times New Roman"/>
          <w:shd w:val="clear" w:color="auto" w:fill="FFFFFF"/>
        </w:rPr>
        <w:t xml:space="preserve"> It was missing the Volume and Issue #.</w:t>
      </w:r>
    </w:p>
  </w:comment>
  <w:comment w:id="19" w:author="David Ward" w:date="2024-02-26T20:57:00Z" w:initials="DW">
    <w:p w14:paraId="106B21B7" w14:textId="32C9CDA6" w:rsidR="00043883" w:rsidRPr="00CE34C2" w:rsidRDefault="00043883" w:rsidP="00043883">
      <w:pPr>
        <w:pStyle w:val="NormalWeb"/>
        <w:ind w:left="720" w:hanging="720"/>
        <w:rPr>
          <w:rFonts w:ascii="Times New Roman" w:hAnsi="Times New Roman"/>
          <w:color w:val="auto"/>
          <w:shd w:val="clear" w:color="auto" w:fill="FFFFFF"/>
        </w:rPr>
      </w:pPr>
      <w:r>
        <w:rPr>
          <w:rStyle w:val="CommentReference"/>
        </w:rPr>
        <w:annotationRef/>
      </w:r>
      <w:r w:rsidRPr="00CE34C2">
        <w:rPr>
          <w:rFonts w:ascii="Times New Roman" w:hAnsi="Times New Roman"/>
          <w:color w:val="auto"/>
          <w:shd w:val="clear" w:color="auto" w:fill="FFFFFF"/>
        </w:rPr>
        <w:t xml:space="preserve">Sigmon, C. T. (2023). </w:t>
      </w:r>
      <w:r w:rsidRPr="00043883">
        <w:rPr>
          <w:rFonts w:ascii="Times New Roman" w:hAnsi="Times New Roman"/>
          <w:color w:val="FF0000"/>
          <w:shd w:val="clear" w:color="auto" w:fill="FFFFFF"/>
        </w:rPr>
        <w:t xml:space="preserve">The </w:t>
      </w:r>
      <w:r>
        <w:rPr>
          <w:rFonts w:ascii="Times New Roman" w:hAnsi="Times New Roman"/>
          <w:color w:val="FF0000"/>
          <w:shd w:val="clear" w:color="auto" w:fill="FFFFFF"/>
        </w:rPr>
        <w:t>c</w:t>
      </w:r>
      <w:r w:rsidRPr="00043883">
        <w:rPr>
          <w:rFonts w:ascii="Times New Roman" w:hAnsi="Times New Roman"/>
          <w:color w:val="FF0000"/>
          <w:shd w:val="clear" w:color="auto" w:fill="FFFFFF"/>
        </w:rPr>
        <w:t xml:space="preserve">ourage to </w:t>
      </w:r>
      <w:r>
        <w:rPr>
          <w:rFonts w:ascii="Times New Roman" w:hAnsi="Times New Roman"/>
          <w:color w:val="FF0000"/>
          <w:shd w:val="clear" w:color="auto" w:fill="FFFFFF"/>
        </w:rPr>
        <w:t>p</w:t>
      </w:r>
      <w:r w:rsidRPr="00043883">
        <w:rPr>
          <w:rFonts w:ascii="Times New Roman" w:hAnsi="Times New Roman"/>
          <w:color w:val="FF0000"/>
          <w:shd w:val="clear" w:color="auto" w:fill="FFFFFF"/>
        </w:rPr>
        <w:t xml:space="preserve">reach in the </w:t>
      </w:r>
      <w:r>
        <w:rPr>
          <w:rFonts w:ascii="Times New Roman" w:hAnsi="Times New Roman"/>
          <w:color w:val="FF0000"/>
          <w:shd w:val="clear" w:color="auto" w:fill="FFFFFF"/>
        </w:rPr>
        <w:t>d</w:t>
      </w:r>
      <w:r w:rsidRPr="00043883">
        <w:rPr>
          <w:rFonts w:ascii="Times New Roman" w:hAnsi="Times New Roman"/>
          <w:color w:val="FF0000"/>
          <w:shd w:val="clear" w:color="auto" w:fill="FFFFFF"/>
        </w:rPr>
        <w:t xml:space="preserve">igital </w:t>
      </w:r>
      <w:r>
        <w:rPr>
          <w:rFonts w:ascii="Times New Roman" w:hAnsi="Times New Roman"/>
          <w:color w:val="FF0000"/>
          <w:shd w:val="clear" w:color="auto" w:fill="FFFFFF"/>
        </w:rPr>
        <w:t>a</w:t>
      </w:r>
      <w:r w:rsidRPr="00043883">
        <w:rPr>
          <w:rFonts w:ascii="Times New Roman" w:hAnsi="Times New Roman"/>
          <w:color w:val="FF0000"/>
          <w:shd w:val="clear" w:color="auto" w:fill="FFFFFF"/>
        </w:rPr>
        <w:t>ge. </w:t>
      </w:r>
      <w:r w:rsidRPr="00043883">
        <w:rPr>
          <w:rFonts w:ascii="Times New Roman" w:hAnsi="Times New Roman"/>
          <w:i/>
          <w:iCs/>
          <w:color w:val="FF0000"/>
          <w:shd w:val="clear" w:color="auto" w:fill="FFFFFF"/>
        </w:rPr>
        <w:t>Religions, 14</w:t>
      </w:r>
      <w:r w:rsidRPr="00CE34C2">
        <w:rPr>
          <w:rFonts w:ascii="Times New Roman" w:hAnsi="Times New Roman"/>
          <w:color w:val="auto"/>
          <w:shd w:val="clear" w:color="auto" w:fill="FFFFFF"/>
        </w:rPr>
        <w:t>(4), 551.</w:t>
      </w:r>
      <w:r>
        <w:rPr>
          <w:rFonts w:ascii="Times New Roman" w:hAnsi="Times New Roman"/>
          <w:color w:val="auto"/>
          <w:shd w:val="clear" w:color="auto" w:fill="FFFFFF"/>
        </w:rPr>
        <w:t xml:space="preserve"> </w:t>
      </w:r>
      <w:r w:rsidRPr="00CE34C2">
        <w:rPr>
          <w:rFonts w:ascii="Times New Roman" w:hAnsi="Times New Roman"/>
          <w:color w:val="auto"/>
          <w:shd w:val="clear" w:color="auto" w:fill="FFFFFF"/>
        </w:rPr>
        <w:t xml:space="preserve">https://doi.org/10.3390/rel14040551 </w:t>
      </w:r>
    </w:p>
    <w:p w14:paraId="66885AF4" w14:textId="78F932E8" w:rsidR="00043883" w:rsidRDefault="00043883">
      <w:pPr>
        <w:pStyle w:val="CommentText"/>
      </w:pPr>
    </w:p>
  </w:comment>
  <w:comment w:id="20" w:author="David Ward" w:date="2024-02-26T18:18:00Z" w:initials="DW">
    <w:p w14:paraId="76F3B865" w14:textId="77777777" w:rsidR="00997C66" w:rsidRDefault="00997C66">
      <w:pPr>
        <w:pStyle w:val="CommentText"/>
      </w:pPr>
      <w:r>
        <w:rPr>
          <w:rStyle w:val="CommentReference"/>
        </w:rPr>
        <w:annotationRef/>
      </w:r>
      <w:r>
        <w:t>This is a 30 year old source!</w:t>
      </w:r>
    </w:p>
    <w:p w14:paraId="4BFBF4DD" w14:textId="0AD0658B" w:rsidR="00997C66" w:rsidRPr="00CE34C2" w:rsidRDefault="00997C66" w:rsidP="00997C66">
      <w:pPr>
        <w:pStyle w:val="NormalWeb"/>
        <w:ind w:left="720" w:hanging="720"/>
        <w:rPr>
          <w:rFonts w:ascii="Times New Roman" w:hAnsi="Times New Roman"/>
          <w:color w:val="auto"/>
          <w:shd w:val="clear" w:color="auto" w:fill="FFFFFF"/>
        </w:rPr>
      </w:pPr>
      <w:r w:rsidRPr="00CE34C2">
        <w:rPr>
          <w:rFonts w:ascii="Times New Roman" w:hAnsi="Times New Roman"/>
          <w:color w:val="auto"/>
          <w:shd w:val="clear" w:color="auto" w:fill="FFFFFF"/>
        </w:rPr>
        <w:t>Stewart, C</w:t>
      </w:r>
      <w:r>
        <w:rPr>
          <w:rFonts w:ascii="Times New Roman" w:hAnsi="Times New Roman"/>
          <w:color w:val="auto"/>
          <w:shd w:val="clear" w:color="auto" w:fill="FFFFFF"/>
        </w:rPr>
        <w:t>.</w:t>
      </w:r>
      <w:r w:rsidRPr="00CE34C2">
        <w:rPr>
          <w:rFonts w:ascii="Times New Roman" w:hAnsi="Times New Roman"/>
          <w:color w:val="auto"/>
          <w:shd w:val="clear" w:color="auto" w:fill="FFFFFF"/>
        </w:rPr>
        <w:t xml:space="preserve"> F.</w:t>
      </w:r>
      <w:r>
        <w:rPr>
          <w:rFonts w:ascii="Times New Roman" w:hAnsi="Times New Roman"/>
          <w:color w:val="auto"/>
          <w:shd w:val="clear" w:color="auto" w:fill="FFFFFF"/>
        </w:rPr>
        <w:t>,</w:t>
      </w:r>
      <w:r w:rsidRPr="00CE34C2">
        <w:rPr>
          <w:rFonts w:ascii="Times New Roman" w:hAnsi="Times New Roman"/>
          <w:color w:val="auto"/>
          <w:shd w:val="clear" w:color="auto" w:fill="FFFFFF"/>
        </w:rPr>
        <w:t xml:space="preserve"> III (1994). </w:t>
      </w:r>
      <w:r w:rsidRPr="00997C66">
        <w:rPr>
          <w:rFonts w:ascii="Times New Roman" w:hAnsi="Times New Roman"/>
          <w:i/>
          <w:iCs/>
          <w:color w:val="auto"/>
          <w:shd w:val="clear" w:color="auto" w:fill="FFFFFF"/>
        </w:rPr>
        <w:t xml:space="preserve">African American </w:t>
      </w:r>
      <w:r w:rsidRPr="00997C66">
        <w:rPr>
          <w:rFonts w:ascii="Times New Roman" w:hAnsi="Times New Roman"/>
          <w:i/>
          <w:iCs/>
          <w:color w:val="auto"/>
          <w:shd w:val="clear" w:color="auto" w:fill="FFFFFF"/>
        </w:rPr>
        <w:t>c</w:t>
      </w:r>
      <w:r w:rsidRPr="00997C66">
        <w:rPr>
          <w:rFonts w:ascii="Times New Roman" w:hAnsi="Times New Roman"/>
          <w:i/>
          <w:iCs/>
          <w:color w:val="auto"/>
          <w:shd w:val="clear" w:color="auto" w:fill="FFFFFF"/>
        </w:rPr>
        <w:t xml:space="preserve">hurch </w:t>
      </w:r>
      <w:r w:rsidRPr="00997C66">
        <w:rPr>
          <w:rFonts w:ascii="Times New Roman" w:hAnsi="Times New Roman"/>
          <w:i/>
          <w:iCs/>
          <w:color w:val="auto"/>
          <w:shd w:val="clear" w:color="auto" w:fill="FFFFFF"/>
        </w:rPr>
        <w:t>g</w:t>
      </w:r>
      <w:r w:rsidRPr="00997C66">
        <w:rPr>
          <w:rFonts w:ascii="Times New Roman" w:hAnsi="Times New Roman"/>
          <w:i/>
          <w:iCs/>
          <w:color w:val="auto"/>
          <w:shd w:val="clear" w:color="auto" w:fill="FFFFFF"/>
        </w:rPr>
        <w:t xml:space="preserve">rowth: 12 </w:t>
      </w:r>
      <w:r w:rsidRPr="00997C66">
        <w:rPr>
          <w:rFonts w:ascii="Times New Roman" w:hAnsi="Times New Roman"/>
          <w:i/>
          <w:iCs/>
          <w:color w:val="auto"/>
          <w:shd w:val="clear" w:color="auto" w:fill="FFFFFF"/>
        </w:rPr>
        <w:t>p</w:t>
      </w:r>
      <w:r w:rsidRPr="00997C66">
        <w:rPr>
          <w:rFonts w:ascii="Times New Roman" w:hAnsi="Times New Roman"/>
          <w:i/>
          <w:iCs/>
          <w:color w:val="auto"/>
          <w:shd w:val="clear" w:color="auto" w:fill="FFFFFF"/>
        </w:rPr>
        <w:t xml:space="preserve">rinciples for </w:t>
      </w:r>
      <w:r w:rsidRPr="00997C66">
        <w:rPr>
          <w:rFonts w:ascii="Times New Roman" w:hAnsi="Times New Roman"/>
          <w:i/>
          <w:iCs/>
          <w:color w:val="auto"/>
          <w:shd w:val="clear" w:color="auto" w:fill="FFFFFF"/>
        </w:rPr>
        <w:t>p</w:t>
      </w:r>
      <w:r w:rsidRPr="00997C66">
        <w:rPr>
          <w:rFonts w:ascii="Times New Roman" w:hAnsi="Times New Roman"/>
          <w:i/>
          <w:iCs/>
          <w:color w:val="auto"/>
          <w:shd w:val="clear" w:color="auto" w:fill="FFFFFF"/>
        </w:rPr>
        <w:t xml:space="preserve">rophetic </w:t>
      </w:r>
      <w:r w:rsidRPr="00997C66">
        <w:rPr>
          <w:rFonts w:ascii="Times New Roman" w:hAnsi="Times New Roman"/>
          <w:i/>
          <w:iCs/>
          <w:color w:val="auto"/>
          <w:shd w:val="clear" w:color="auto" w:fill="FFFFFF"/>
        </w:rPr>
        <w:t>m</w:t>
      </w:r>
      <w:r w:rsidRPr="00997C66">
        <w:rPr>
          <w:rFonts w:ascii="Times New Roman" w:hAnsi="Times New Roman"/>
          <w:i/>
          <w:iCs/>
          <w:color w:val="auto"/>
          <w:shd w:val="clear" w:color="auto" w:fill="FFFFFF"/>
        </w:rPr>
        <w:t>inistry.</w:t>
      </w:r>
      <w:r w:rsidRPr="00CE34C2">
        <w:rPr>
          <w:rFonts w:ascii="Times New Roman" w:hAnsi="Times New Roman"/>
          <w:color w:val="auto"/>
          <w:shd w:val="clear" w:color="auto" w:fill="FFFFFF"/>
        </w:rPr>
        <w:t xml:space="preserve"> Abingdon Press.</w:t>
      </w:r>
      <w:r>
        <w:rPr>
          <w:rStyle w:val="CommentReference"/>
          <w:rFonts w:ascii="Times New Roman" w:hAnsi="Times New Roman"/>
          <w:color w:val="auto"/>
        </w:rPr>
        <w:annotationRef/>
      </w:r>
    </w:p>
    <w:p w14:paraId="168D5BAA" w14:textId="02E9E889" w:rsidR="00997C66" w:rsidRDefault="00997C66" w:rsidP="00997C66">
      <w:pPr>
        <w:pStyle w:val="CommentText"/>
        <w:ind w:firstLine="0"/>
      </w:pPr>
    </w:p>
  </w:comment>
  <w:comment w:id="21" w:author="David Ward" w:date="2024-02-26T18:16:00Z" w:initials="DW">
    <w:p w14:paraId="42E65AB9" w14:textId="35A6D4E2" w:rsidR="00997C66" w:rsidRDefault="00997C66" w:rsidP="00997C66">
      <w:pPr>
        <w:tabs>
          <w:tab w:val="right" w:pos="8640"/>
          <w:tab w:val="right" w:pos="8640"/>
        </w:tabs>
        <w:ind w:firstLine="0"/>
        <w:rPr>
          <w:shd w:val="clear" w:color="auto" w:fill="FFFFFF"/>
        </w:rPr>
      </w:pPr>
      <w:r>
        <w:rPr>
          <w:rStyle w:val="CommentReference"/>
        </w:rPr>
        <w:annotationRef/>
      </w:r>
      <w:r w:rsidRPr="00CE34C2">
        <w:rPr>
          <w:shd w:val="clear" w:color="auto" w:fill="FFFFFF"/>
        </w:rPr>
        <w:t xml:space="preserve">Vellem, V. (2015). Unshackling the </w:t>
      </w:r>
      <w:r>
        <w:rPr>
          <w:shd w:val="clear" w:color="auto" w:fill="FFFFFF"/>
        </w:rPr>
        <w:t>c</w:t>
      </w:r>
      <w:r w:rsidRPr="00CE34C2">
        <w:rPr>
          <w:shd w:val="clear" w:color="auto" w:fill="FFFFFF"/>
        </w:rPr>
        <w:t>hurch. </w:t>
      </w:r>
      <w:r w:rsidRPr="00997C66">
        <w:rPr>
          <w:i/>
          <w:iCs/>
          <w:shd w:val="clear" w:color="auto" w:fill="FFFFFF"/>
        </w:rPr>
        <w:t>Hervormde Teologiese Studies, 71</w:t>
      </w:r>
      <w:r w:rsidRPr="00CE34C2">
        <w:rPr>
          <w:shd w:val="clear" w:color="auto" w:fill="FFFFFF"/>
        </w:rPr>
        <w:t xml:space="preserve">(3), 1-5.   </w:t>
      </w:r>
    </w:p>
    <w:p w14:paraId="5132E246" w14:textId="77777777" w:rsidR="00997C66" w:rsidRDefault="00997C66" w:rsidP="00997C66">
      <w:pPr>
        <w:ind w:firstLine="0"/>
        <w:rPr>
          <w:color w:val="FF0000"/>
        </w:rPr>
      </w:pPr>
      <w:r>
        <w:rPr>
          <w:color w:val="FF0000"/>
        </w:rPr>
        <w:t>Author, A. A., Author, B. B., &amp; Author, C. C. (Year). Title of article. </w:t>
      </w:r>
      <w:r>
        <w:rPr>
          <w:rStyle w:val="Emphasis"/>
          <w:color w:val="FF0000"/>
        </w:rPr>
        <w:t>Title of Periodical</w:t>
      </w:r>
      <w:r>
        <w:rPr>
          <w:color w:val="FF0000"/>
        </w:rPr>
        <w:t>,</w:t>
      </w:r>
      <w:r>
        <w:rPr>
          <w:rStyle w:val="Emphasis"/>
          <w:color w:val="FF0000"/>
        </w:rPr>
        <w:t xml:space="preserve"> volume number</w:t>
      </w:r>
      <w:r>
        <w:rPr>
          <w:color w:val="FF0000"/>
        </w:rPr>
        <w:t>(issue number), pages. https://doi.org/xx.xxx/yyyy</w:t>
      </w:r>
    </w:p>
    <w:p w14:paraId="12368903" w14:textId="77777777" w:rsidR="00997C66" w:rsidRPr="00CE34C2" w:rsidRDefault="00997C66" w:rsidP="00997C66">
      <w:pPr>
        <w:tabs>
          <w:tab w:val="right" w:pos="8640"/>
          <w:tab w:val="right" w:pos="8640"/>
        </w:tabs>
        <w:ind w:firstLine="0"/>
        <w:rPr>
          <w:shd w:val="clear" w:color="auto" w:fill="FFFFFF"/>
        </w:rPr>
      </w:pPr>
    </w:p>
    <w:p w14:paraId="553C6AEA" w14:textId="1A333384" w:rsidR="00997C66" w:rsidRDefault="00997C66">
      <w:pPr>
        <w:pStyle w:val="CommentText"/>
      </w:pPr>
    </w:p>
  </w:comment>
  <w:comment w:id="23" w:author="David Ward" w:date="2024-02-26T18:13:00Z" w:initials="DW">
    <w:p w14:paraId="3B9F6311" w14:textId="624B96F9" w:rsidR="00997C66" w:rsidRPr="0085408C" w:rsidRDefault="00997C66" w:rsidP="00997C66">
      <w:pPr>
        <w:pStyle w:val="NormalWeb"/>
        <w:ind w:left="720" w:hanging="720"/>
        <w:rPr>
          <w:rStyle w:val="Hyperlink"/>
          <w:rFonts w:ascii="Times New Roman" w:hAnsi="Times New Roman"/>
          <w:color w:val="auto"/>
          <w:shd w:val="clear" w:color="auto" w:fill="FFFFFF"/>
        </w:rPr>
      </w:pPr>
      <w:r>
        <w:rPr>
          <w:rStyle w:val="CommentReference"/>
        </w:rPr>
        <w:annotationRef/>
      </w:r>
      <w:r w:rsidRPr="00CE34C2">
        <w:rPr>
          <w:rFonts w:ascii="Times New Roman" w:hAnsi="Times New Roman"/>
          <w:color w:val="auto"/>
          <w:shd w:val="clear" w:color="auto" w:fill="FFFFFF"/>
        </w:rPr>
        <w:t>Wormack, Willie Lee (2021). C</w:t>
      </w:r>
      <w:r w:rsidRPr="00997C66">
        <w:rPr>
          <w:rFonts w:ascii="Times New Roman" w:hAnsi="Times New Roman"/>
          <w:color w:val="auto"/>
          <w:shd w:val="clear" w:color="auto" w:fill="FFFFFF"/>
        </w:rPr>
        <w:t xml:space="preserve">hurch </w:t>
      </w:r>
      <w:r w:rsidRPr="00997C66">
        <w:rPr>
          <w:rFonts w:ascii="Times New Roman" w:hAnsi="Times New Roman"/>
          <w:color w:val="auto"/>
          <w:shd w:val="clear" w:color="auto" w:fill="FFFFFF"/>
        </w:rPr>
        <w:t>r</w:t>
      </w:r>
      <w:r w:rsidRPr="00997C66">
        <w:rPr>
          <w:rFonts w:ascii="Times New Roman" w:hAnsi="Times New Roman"/>
          <w:color w:val="auto"/>
          <w:shd w:val="clear" w:color="auto" w:fill="FFFFFF"/>
        </w:rPr>
        <w:t xml:space="preserve">evitalization: Fashioning </w:t>
      </w:r>
      <w:r w:rsidRPr="00997C66">
        <w:rPr>
          <w:rFonts w:ascii="Times New Roman" w:hAnsi="Times New Roman"/>
          <w:color w:val="auto"/>
          <w:shd w:val="clear" w:color="auto" w:fill="FFFFFF"/>
        </w:rPr>
        <w:t>church</w:t>
      </w:r>
      <w:r w:rsidRPr="00997C66">
        <w:rPr>
          <w:rFonts w:ascii="Times New Roman" w:hAnsi="Times New Roman"/>
          <w:color w:val="auto"/>
          <w:shd w:val="clear" w:color="auto" w:fill="FFFFFF"/>
        </w:rPr>
        <w:t xml:space="preserve"> for </w:t>
      </w:r>
      <w:r w:rsidRPr="00997C66">
        <w:rPr>
          <w:rFonts w:ascii="Times New Roman" w:hAnsi="Times New Roman"/>
          <w:color w:val="auto"/>
          <w:shd w:val="clear" w:color="auto" w:fill="FFFFFF"/>
        </w:rPr>
        <w:t>g</w:t>
      </w:r>
      <w:r w:rsidRPr="00997C66">
        <w:rPr>
          <w:rFonts w:ascii="Times New Roman" w:hAnsi="Times New Roman"/>
          <w:color w:val="auto"/>
          <w:shd w:val="clear" w:color="auto" w:fill="FFFFFF"/>
        </w:rPr>
        <w:t>rowth</w:t>
      </w:r>
      <w:r w:rsidRPr="00CE34C2">
        <w:rPr>
          <w:rFonts w:ascii="Times New Roman" w:hAnsi="Times New Roman"/>
          <w:color w:val="auto"/>
          <w:shd w:val="clear" w:color="auto" w:fill="FFFFFF"/>
        </w:rPr>
        <w:t>. </w:t>
      </w:r>
      <w:r>
        <w:rPr>
          <w:rFonts w:ascii="Times New Roman" w:hAnsi="Times New Roman"/>
          <w:color w:val="auto"/>
          <w:shd w:val="clear" w:color="auto" w:fill="FFFFFF"/>
        </w:rPr>
        <w:t>{</w:t>
      </w:r>
      <w:r w:rsidRPr="00CE34C2">
        <w:rPr>
          <w:rStyle w:val="Emphasis"/>
          <w:rFonts w:ascii="Times New Roman" w:hAnsi="Times New Roman"/>
          <w:i w:val="0"/>
          <w:iCs w:val="0"/>
          <w:color w:val="auto"/>
          <w:bdr w:val="none" w:sz="0" w:space="0" w:color="auto" w:frame="1"/>
          <w:shd w:val="clear" w:color="auto" w:fill="FFFFFF"/>
        </w:rPr>
        <w:t>Doctoral</w:t>
      </w:r>
      <w:r w:rsidRPr="00997C66">
        <w:rPr>
          <w:rStyle w:val="Emphasis"/>
          <w:rFonts w:ascii="Times New Roman" w:hAnsi="Times New Roman"/>
          <w:i w:val="0"/>
          <w:iCs w:val="0"/>
          <w:color w:val="auto"/>
          <w:bdr w:val="none" w:sz="0" w:space="0" w:color="auto" w:frame="1"/>
          <w:shd w:val="clear" w:color="auto" w:fill="FFFFFF"/>
        </w:rPr>
        <w:t xml:space="preserve"> </w:t>
      </w:r>
      <w:r w:rsidRPr="00CE34C2">
        <w:rPr>
          <w:rStyle w:val="Emphasis"/>
          <w:rFonts w:ascii="Times New Roman" w:hAnsi="Times New Roman"/>
          <w:i w:val="0"/>
          <w:iCs w:val="0"/>
          <w:color w:val="auto"/>
          <w:bdr w:val="none" w:sz="0" w:space="0" w:color="auto" w:frame="1"/>
          <w:shd w:val="clear" w:color="auto" w:fill="FFFFFF"/>
        </w:rPr>
        <w:t>Dissertation</w:t>
      </w:r>
      <w:r>
        <w:rPr>
          <w:rStyle w:val="Emphasis"/>
          <w:rFonts w:ascii="Times New Roman" w:hAnsi="Times New Roman"/>
          <w:i w:val="0"/>
          <w:iCs w:val="0"/>
          <w:color w:val="auto"/>
          <w:bdr w:val="none" w:sz="0" w:space="0" w:color="auto" w:frame="1"/>
          <w:shd w:val="clear" w:color="auto" w:fill="FFFFFF"/>
        </w:rPr>
        <w:t>, Liberty University]</w:t>
      </w:r>
      <w:r w:rsidRPr="00CE34C2">
        <w:rPr>
          <w:rFonts w:ascii="Times New Roman" w:hAnsi="Times New Roman"/>
          <w:color w:val="auto"/>
          <w:shd w:val="clear" w:color="auto" w:fill="FFFFFF"/>
        </w:rPr>
        <w:t>.</w:t>
      </w:r>
      <w:r w:rsidRPr="00CE34C2">
        <w:rPr>
          <w:rFonts w:ascii="Times New Roman" w:hAnsi="Times New Roman"/>
          <w:color w:val="auto"/>
        </w:rPr>
        <w:t xml:space="preserve"> </w:t>
      </w:r>
      <w:hyperlink r:id="rId3" w:history="1">
        <w:r w:rsidRPr="00CE34C2">
          <w:rPr>
            <w:rStyle w:val="Hyperlink"/>
            <w:rFonts w:ascii="Times New Roman" w:hAnsi="Times New Roman"/>
            <w:color w:val="auto"/>
            <w:shd w:val="clear" w:color="auto" w:fill="FFFFFF"/>
          </w:rPr>
          <w:t>https://digitalcommons.liberty.edu/doctoral/2848</w:t>
        </w:r>
      </w:hyperlink>
      <w:r>
        <w:rPr>
          <w:rStyle w:val="CommentReference"/>
          <w:rFonts w:ascii="Times New Roman" w:hAnsi="Times New Roman"/>
          <w:color w:val="auto"/>
        </w:rPr>
        <w:annotationRef/>
      </w:r>
    </w:p>
    <w:p w14:paraId="30DC9018" w14:textId="6CA84B8E" w:rsidR="00997C66" w:rsidRPr="00CE34C2" w:rsidRDefault="00997C66" w:rsidP="00997C66">
      <w:pPr>
        <w:pStyle w:val="NormalWeb"/>
        <w:ind w:left="720" w:hanging="720"/>
        <w:rPr>
          <w:rStyle w:val="Emphasis"/>
          <w:rFonts w:ascii="Times New Roman" w:hAnsi="Times New Roman"/>
          <w:i w:val="0"/>
          <w:iCs w:val="0"/>
          <w:color w:val="auto"/>
          <w:bdr w:val="none" w:sz="0" w:space="0" w:color="auto" w:frame="1"/>
          <w:shd w:val="clear" w:color="auto" w:fill="FFFFFF"/>
        </w:rPr>
      </w:pPr>
    </w:p>
    <w:p w14:paraId="77180957" w14:textId="1890AA35" w:rsidR="00997C66" w:rsidRDefault="00997C66" w:rsidP="00997C66">
      <w:pPr>
        <w:ind w:left="720" w:hanging="720"/>
        <w:rPr>
          <w:color w:val="FF0000"/>
        </w:rPr>
      </w:pPr>
      <w:r>
        <w:rPr>
          <w:color w:val="FF0000"/>
        </w:rPr>
        <w:t xml:space="preserve">Lastname, F. M. (Year). </w:t>
      </w:r>
      <w:r>
        <w:rPr>
          <w:rStyle w:val="Emphasis"/>
          <w:color w:val="FF0000"/>
        </w:rPr>
        <w:t>Title of dissertation/thesis</w:t>
      </w:r>
      <w:r>
        <w:rPr>
          <w:color w:val="FF0000"/>
        </w:rPr>
        <w:t xml:space="preserve"> (Publication No.) [Doctoral dissertation/Master’s thesis, Name of Institution Awarding the Degree]. Database or Archive Name.</w:t>
      </w:r>
    </w:p>
    <w:p w14:paraId="681B88CC" w14:textId="702B4404" w:rsidR="00997C66" w:rsidRDefault="00997C6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38D968" w15:done="0"/>
  <w15:commentEx w15:paraId="2DE72698" w15:done="0"/>
  <w15:commentEx w15:paraId="38E19343" w15:done="0"/>
  <w15:commentEx w15:paraId="790E3FDE" w15:done="0"/>
  <w15:commentEx w15:paraId="73B9EC70" w15:done="0"/>
  <w15:commentEx w15:paraId="0083CB94" w15:done="0"/>
  <w15:commentEx w15:paraId="3429F0B5" w15:done="0"/>
  <w15:commentEx w15:paraId="19D465A7" w15:done="0"/>
  <w15:commentEx w15:paraId="515E8D4E" w15:done="0"/>
  <w15:commentEx w15:paraId="304041D2" w15:done="0"/>
  <w15:commentEx w15:paraId="5D828958" w15:done="0"/>
  <w15:commentEx w15:paraId="4634C7DB" w15:done="0"/>
  <w15:commentEx w15:paraId="04DB4B3E" w15:done="0"/>
  <w15:commentEx w15:paraId="51809A6C" w15:done="0"/>
  <w15:commentEx w15:paraId="4D30F6E3" w15:done="0"/>
  <w15:commentEx w15:paraId="43ACC057" w15:done="0"/>
  <w15:commentEx w15:paraId="4E805130" w15:done="0"/>
  <w15:commentEx w15:paraId="66885AF4" w15:done="0"/>
  <w15:commentEx w15:paraId="168D5BAA" w15:done="0"/>
  <w15:commentEx w15:paraId="553C6AEA" w15:done="0"/>
  <w15:commentEx w15:paraId="681B88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BB58BF" w16cex:dateUtc="2024-02-27T02:05:00Z"/>
  <w16cex:commentExtensible w16cex:durableId="23B4E457" w16cex:dateUtc="2024-02-26T22:51:00Z"/>
  <w16cex:commentExtensible w16cex:durableId="46AFBD5E" w16cex:dateUtc="2024-02-26T22:53:00Z"/>
  <w16cex:commentExtensible w16cex:durableId="52896616" w16cex:dateUtc="2024-02-26T22:52:00Z"/>
  <w16cex:commentExtensible w16cex:durableId="2F45DB20" w16cex:dateUtc="2024-02-26T22:55:00Z"/>
  <w16cex:commentExtensible w16cex:durableId="701125DB" w16cex:dateUtc="2024-02-27T01:42:00Z"/>
  <w16cex:commentExtensible w16cex:durableId="29109B45" w16cex:dateUtc="2024-02-26T22:56:00Z"/>
  <w16cex:commentExtensible w16cex:durableId="5808F4B7" w16cex:dateUtc="2024-02-26T22:58:00Z"/>
  <w16cex:commentExtensible w16cex:durableId="10FC2925" w16cex:dateUtc="2024-02-26T23:01:00Z"/>
  <w16cex:commentExtensible w16cex:durableId="58DACC7D" w16cex:dateUtc="2024-02-26T23:04:00Z"/>
  <w16cex:commentExtensible w16cex:durableId="77FEAC59" w16cex:dateUtc="2024-02-27T01:34:00Z"/>
  <w16cex:commentExtensible w16cex:durableId="22C591BC" w16cex:dateUtc="2024-02-27T01:37:00Z"/>
  <w16cex:commentExtensible w16cex:durableId="22A932E5" w16cex:dateUtc="2024-02-27T01:40:00Z"/>
  <w16cex:commentExtensible w16cex:durableId="7553B81C" w16cex:dateUtc="2024-02-27T01:53:00Z"/>
  <w16cex:commentExtensible w16cex:durableId="3C4881AD" w16cex:dateUtc="2024-02-26T23:27:00Z"/>
  <w16cex:commentExtensible w16cex:durableId="2F1CEC0A" w16cex:dateUtc="2024-02-26T23:24:00Z"/>
  <w16cex:commentExtensible w16cex:durableId="597DD936" w16cex:dateUtc="2024-02-27T02:00:00Z"/>
  <w16cex:commentExtensible w16cex:durableId="2CB25B85" w16cex:dateUtc="2024-02-27T01:57:00Z"/>
  <w16cex:commentExtensible w16cex:durableId="509D1632" w16cex:dateUtc="2024-02-26T23:18:00Z"/>
  <w16cex:commentExtensible w16cex:durableId="616B6E00" w16cex:dateUtc="2024-02-26T23:16:00Z"/>
  <w16cex:commentExtensible w16cex:durableId="2C21F7A2" w16cex:dateUtc="2024-02-26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8D968" w16cid:durableId="00BB58BF"/>
  <w16cid:commentId w16cid:paraId="2DE72698" w16cid:durableId="23B4E457"/>
  <w16cid:commentId w16cid:paraId="38E19343" w16cid:durableId="46AFBD5E"/>
  <w16cid:commentId w16cid:paraId="790E3FDE" w16cid:durableId="52896616"/>
  <w16cid:commentId w16cid:paraId="73B9EC70" w16cid:durableId="2F45DB20"/>
  <w16cid:commentId w16cid:paraId="0083CB94" w16cid:durableId="701125DB"/>
  <w16cid:commentId w16cid:paraId="3429F0B5" w16cid:durableId="29109B45"/>
  <w16cid:commentId w16cid:paraId="19D465A7" w16cid:durableId="5808F4B7"/>
  <w16cid:commentId w16cid:paraId="515E8D4E" w16cid:durableId="10FC2925"/>
  <w16cid:commentId w16cid:paraId="304041D2" w16cid:durableId="58DACC7D"/>
  <w16cid:commentId w16cid:paraId="5D828958" w16cid:durableId="77FEAC59"/>
  <w16cid:commentId w16cid:paraId="4634C7DB" w16cid:durableId="22C591BC"/>
  <w16cid:commentId w16cid:paraId="04DB4B3E" w16cid:durableId="22A932E5"/>
  <w16cid:commentId w16cid:paraId="51809A6C" w16cid:durableId="7553B81C"/>
  <w16cid:commentId w16cid:paraId="4D30F6E3" w16cid:durableId="3C4881AD"/>
  <w16cid:commentId w16cid:paraId="43ACC057" w16cid:durableId="2F1CEC0A"/>
  <w16cid:commentId w16cid:paraId="4E805130" w16cid:durableId="597DD936"/>
  <w16cid:commentId w16cid:paraId="66885AF4" w16cid:durableId="2CB25B85"/>
  <w16cid:commentId w16cid:paraId="168D5BAA" w16cid:durableId="509D1632"/>
  <w16cid:commentId w16cid:paraId="553C6AEA" w16cid:durableId="616B6E00"/>
  <w16cid:commentId w16cid:paraId="681B88CC" w16cid:durableId="2C21F7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0007" w14:textId="77777777" w:rsidR="00C167AA" w:rsidRDefault="00C167AA">
      <w:pPr>
        <w:spacing w:line="240" w:lineRule="auto"/>
      </w:pPr>
      <w:r>
        <w:separator/>
      </w:r>
    </w:p>
  </w:endnote>
  <w:endnote w:type="continuationSeparator" w:id="0">
    <w:p w14:paraId="35D1C07A" w14:textId="77777777" w:rsidR="00C167AA" w:rsidRDefault="00C167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BA70" w14:textId="77777777" w:rsidR="00C167AA" w:rsidRDefault="00C167AA">
      <w:pPr>
        <w:spacing w:line="240" w:lineRule="auto"/>
      </w:pPr>
      <w:r>
        <w:separator/>
      </w:r>
    </w:p>
  </w:footnote>
  <w:footnote w:type="continuationSeparator" w:id="0">
    <w:p w14:paraId="71CF98A8" w14:textId="77777777" w:rsidR="00C167AA" w:rsidRDefault="00C167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30E67AF" w:rsidR="00CF7B88" w:rsidRDefault="0070159F" w:rsidP="0070159F">
    <w:pPr>
      <w:pBdr>
        <w:top w:val="nil"/>
        <w:left w:val="nil"/>
        <w:bottom w:val="nil"/>
        <w:right w:val="nil"/>
        <w:between w:val="nil"/>
      </w:pBdr>
      <w:tabs>
        <w:tab w:val="right" w:pos="8640"/>
        <w:tab w:val="right" w:pos="9360"/>
      </w:tabs>
      <w:ind w:firstLine="0"/>
      <w:rPr>
        <w:color w:val="000000"/>
      </w:rPr>
    </w:pPr>
    <w:r>
      <w:rPr>
        <w:sz w:val="20"/>
        <w:szCs w:val="20"/>
      </w:rPr>
      <w:t xml:space="preserve">Kevin W. </w:t>
    </w:r>
    <w:r w:rsidR="00C443F0">
      <w:rPr>
        <w:sz w:val="20"/>
        <w:szCs w:val="20"/>
      </w:rPr>
      <w:t xml:space="preserve">White,  </w:t>
    </w:r>
    <w:r w:rsidR="00F53CB2">
      <w:rPr>
        <w:sz w:val="20"/>
        <w:szCs w:val="20"/>
      </w:rPr>
      <w:t xml:space="preserve"> </w:t>
    </w:r>
    <w:r>
      <w:rPr>
        <w:sz w:val="20"/>
        <w:szCs w:val="20"/>
      </w:rPr>
      <w:t>SR 953-</w:t>
    </w:r>
    <w:r w:rsidR="00F53CB2">
      <w:rPr>
        <w:sz w:val="20"/>
        <w:szCs w:val="20"/>
      </w:rPr>
      <w:t xml:space="preserve">12,  </w:t>
    </w:r>
    <w:r w:rsidR="00CE34C2">
      <w:rPr>
        <w:sz w:val="20"/>
        <w:szCs w:val="20"/>
      </w:rPr>
      <w:t xml:space="preserve"> </w:t>
    </w:r>
    <w:r>
      <w:rPr>
        <w:sz w:val="20"/>
        <w:szCs w:val="20"/>
      </w:rPr>
      <w:t xml:space="preserve"> Research for the 21</w:t>
    </w:r>
    <w:r w:rsidRPr="0070159F">
      <w:rPr>
        <w:sz w:val="20"/>
        <w:szCs w:val="20"/>
        <w:vertAlign w:val="superscript"/>
      </w:rPr>
      <w:t>st</w:t>
    </w:r>
    <w:r>
      <w:rPr>
        <w:sz w:val="20"/>
        <w:szCs w:val="20"/>
      </w:rPr>
      <w:t xml:space="preserve"> Century</w:t>
    </w:r>
    <w:r w:rsidR="00CE34C2">
      <w:rPr>
        <w:sz w:val="20"/>
        <w:szCs w:val="20"/>
      </w:rPr>
      <w:t xml:space="preserve">,    </w:t>
    </w:r>
    <w:r w:rsidR="00CE34C2">
      <w:rPr>
        <w:color w:val="000000"/>
        <w:sz w:val="20"/>
        <w:szCs w:val="20"/>
      </w:rPr>
      <w:t>Assignment</w:t>
    </w:r>
    <w:r w:rsidR="00CE34C2">
      <w:rPr>
        <w:sz w:val="20"/>
        <w:szCs w:val="20"/>
      </w:rPr>
      <w:t xml:space="preserve"> #</w:t>
    </w:r>
    <w:r>
      <w:rPr>
        <w:sz w:val="20"/>
        <w:szCs w:val="20"/>
      </w:rPr>
      <w:t>3</w:t>
    </w:r>
    <w:r w:rsidR="00CE34C2">
      <w:rPr>
        <w:sz w:val="20"/>
        <w:szCs w:val="20"/>
      </w:rPr>
      <w:t xml:space="preserve">,     </w:t>
    </w:r>
    <w:r>
      <w:rPr>
        <w:sz w:val="20"/>
        <w:szCs w:val="20"/>
      </w:rPr>
      <w:t>02/19/2024</w:t>
    </w:r>
    <w:r w:rsidR="00CE34C2">
      <w:rPr>
        <w:color w:val="000000"/>
      </w:rPr>
      <w:t xml:space="preserve"> </w:t>
    </w:r>
    <w:r w:rsidR="00CE34C2">
      <w:tab/>
      <w:t xml:space="preserve"> </w:t>
    </w:r>
    <w:r w:rsidR="00CE34C2">
      <w:rPr>
        <w:color w:val="000000"/>
      </w:rPr>
      <w:t xml:space="preserve">                                       </w:t>
    </w:r>
    <w:r w:rsidR="00CE34C2">
      <w:rPr>
        <w:color w:val="000000"/>
      </w:rPr>
      <w:fldChar w:fldCharType="begin"/>
    </w:r>
    <w:r w:rsidR="00CE34C2">
      <w:rPr>
        <w:color w:val="000000"/>
      </w:rPr>
      <w:instrText>PAGE</w:instrText>
    </w:r>
    <w:r w:rsidR="00CE34C2">
      <w:rPr>
        <w:color w:val="000000"/>
      </w:rPr>
      <w:fldChar w:fldCharType="separate"/>
    </w:r>
    <w:r>
      <w:rPr>
        <w:noProof/>
        <w:color w:val="000000"/>
      </w:rPr>
      <w:t>1</w:t>
    </w:r>
    <w:r w:rsidR="00CE34C2">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13326"/>
    <w:multiLevelType w:val="hybridMultilevel"/>
    <w:tmpl w:val="F8D6DA60"/>
    <w:lvl w:ilvl="0" w:tplc="97B0CA1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5558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88"/>
    <w:rsid w:val="00043883"/>
    <w:rsid w:val="000518A2"/>
    <w:rsid w:val="000A21EA"/>
    <w:rsid w:val="001F2A36"/>
    <w:rsid w:val="00214508"/>
    <w:rsid w:val="002F50A2"/>
    <w:rsid w:val="00372108"/>
    <w:rsid w:val="003E1397"/>
    <w:rsid w:val="004316DE"/>
    <w:rsid w:val="00446C5B"/>
    <w:rsid w:val="004C215C"/>
    <w:rsid w:val="005012A6"/>
    <w:rsid w:val="00562B93"/>
    <w:rsid w:val="00575F8C"/>
    <w:rsid w:val="00675591"/>
    <w:rsid w:val="0070159F"/>
    <w:rsid w:val="00757DDD"/>
    <w:rsid w:val="007B0F3D"/>
    <w:rsid w:val="0080121F"/>
    <w:rsid w:val="0085408C"/>
    <w:rsid w:val="00945666"/>
    <w:rsid w:val="009653E9"/>
    <w:rsid w:val="00997C66"/>
    <w:rsid w:val="009A4DB9"/>
    <w:rsid w:val="009D4FC1"/>
    <w:rsid w:val="00AA6B08"/>
    <w:rsid w:val="00B606B5"/>
    <w:rsid w:val="00B97974"/>
    <w:rsid w:val="00C04421"/>
    <w:rsid w:val="00C126E5"/>
    <w:rsid w:val="00C167AA"/>
    <w:rsid w:val="00C443F0"/>
    <w:rsid w:val="00C91028"/>
    <w:rsid w:val="00CE34C2"/>
    <w:rsid w:val="00CF7B88"/>
    <w:rsid w:val="00D057C2"/>
    <w:rsid w:val="00DE31B7"/>
    <w:rsid w:val="00E33872"/>
    <w:rsid w:val="00F53274"/>
    <w:rsid w:val="00F539F0"/>
    <w:rsid w:val="00F53CB2"/>
    <w:rsid w:val="00FC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C0743"/>
  <w15:docId w15:val="{D61916AD-72B1-413A-B312-2AEA8E2A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C215C"/>
    <w:rPr>
      <w:color w:val="605E5C"/>
      <w:shd w:val="clear" w:color="auto" w:fill="E1DFDD"/>
    </w:rPr>
  </w:style>
  <w:style w:type="paragraph" w:styleId="ListParagraph">
    <w:name w:val="List Paragraph"/>
    <w:basedOn w:val="Normal"/>
    <w:uiPriority w:val="34"/>
    <w:qFormat/>
    <w:rsid w:val="009653E9"/>
    <w:pPr>
      <w:ind w:left="720"/>
      <w:contextualSpacing/>
    </w:pPr>
  </w:style>
  <w:style w:type="character" w:styleId="Emphasis">
    <w:name w:val="Emphasis"/>
    <w:basedOn w:val="DefaultParagraphFont"/>
    <w:uiPriority w:val="20"/>
    <w:qFormat/>
    <w:rsid w:val="003E1397"/>
    <w:rPr>
      <w:i/>
      <w:iCs/>
    </w:rPr>
  </w:style>
  <w:style w:type="character" w:styleId="HTMLCite">
    <w:name w:val="HTML Cite"/>
    <w:basedOn w:val="DefaultParagraphFont"/>
    <w:uiPriority w:val="99"/>
    <w:semiHidden/>
    <w:unhideWhenUsed/>
    <w:rsid w:val="003E1397"/>
    <w:rPr>
      <w:i/>
      <w:iCs/>
    </w:rPr>
  </w:style>
  <w:style w:type="paragraph" w:customStyle="1" w:styleId="links">
    <w:name w:val="links"/>
    <w:basedOn w:val="Normal"/>
    <w:rsid w:val="003E1397"/>
    <w:pPr>
      <w:tabs>
        <w:tab w:val="clear" w:pos="8640"/>
      </w:tabs>
      <w:suppressAutoHyphens w:val="0"/>
      <w:autoSpaceDE/>
      <w:autoSpaceDN/>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3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digitalcommons.liberty.edu/doctoral/2848" TargetMode="External"/><Relationship Id="rId2" Type="http://schemas.openxmlformats.org/officeDocument/2006/relationships/hyperlink" Target="https://oatd.org/oatd/search?q=publisher%3A%28%22University%20of%20Exeter%22%29&amp;pagesize=30" TargetMode="External"/><Relationship Id="rId1" Type="http://schemas.openxmlformats.org/officeDocument/2006/relationships/hyperlink" Target="https://dx.doi.org/10.1353/sof.2006.000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roquest.com/scholarly-journals/art-transformation-three-things-churches-" TargetMode="External"/><Relationship Id="rId18" Type="http://schemas.openxmlformats.org/officeDocument/2006/relationships/hyperlink" Target="https://doi.org/10.3390/rel9120377" TargetMode="External"/><Relationship Id="rId26" Type="http://schemas.openxmlformats.org/officeDocument/2006/relationships/hyperlink" Target="https://owl.purdue.edu/owl/research_and_citation/apa_style/apa_formatting_and_style_guide/reference_list_other_print_sources.html" TargetMode="External"/><Relationship Id="rId3" Type="http://schemas.openxmlformats.org/officeDocument/2006/relationships/styles" Target="styles.xml"/><Relationship Id="rId21" Type="http://schemas.openxmlformats.org/officeDocument/2006/relationships/hyperlink" Target="https://www.proquest.com/scholarly-journals/unshackling-" TargetMode="External"/><Relationship Id="rId7" Type="http://schemas.openxmlformats.org/officeDocument/2006/relationships/endnotes" Target="endnotes.xml"/><Relationship Id="rId12" Type="http://schemas.openxmlformats.org/officeDocument/2006/relationships/hyperlink" Target="https://dx.doi.org/10.1353/sof.2006.0003" TargetMode="External"/><Relationship Id="rId17" Type="http://schemas.openxmlformats.org/officeDocument/2006/relationships/hyperlink" Target="https://www.proquest.com/scholarly-journals/challenge-african-american-church" TargetMode="External"/><Relationship Id="rId25" Type="http://schemas.openxmlformats.org/officeDocument/2006/relationships/hyperlink" Target="https://owl.purdue.edu/owl/research_and_citation/apa_style/apa_formatting_and_style_guide/reference_list_articles_in_periodicals.html" TargetMode="External"/><Relationship Id="rId2" Type="http://schemas.openxmlformats.org/officeDocument/2006/relationships/numbering" Target="numbering.xml"/><Relationship Id="rId16" Type="http://schemas.openxmlformats.org/officeDocument/2006/relationships/hyperlink" Target="https://doi.org/10.3390/rel9120409" TargetMode="External"/><Relationship Id="rId20" Type="http://schemas.openxmlformats.org/officeDocument/2006/relationships/hyperlink" Target="https://doi.org/10.4102/hts.v80i2.90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owl.purdue.edu/owl/research_and_citation/apa_style/apa_formatting_and_style_guide/reference_list_books.html" TargetMode="External"/><Relationship Id="rId5" Type="http://schemas.openxmlformats.org/officeDocument/2006/relationships/webSettings" Target="webSettings.xml"/><Relationship Id="rId15" Type="http://schemas.openxmlformats.org/officeDocument/2006/relationships/hyperlink" Target="https://doi.org/10.3390/rel14101330" TargetMode="External"/><Relationship Id="rId23" Type="http://schemas.openxmlformats.org/officeDocument/2006/relationships/hyperlink" Target="https://digitalcommons.liberty.edu/doctoral/2848" TargetMode="External"/><Relationship Id="rId28"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www.proquest.com/scholarly-journals/hip-hop-hermeneutics-how-culture"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atd.org/oatd/search?q=publisher%3A%28%22University%20of%20Exeter%22%29&amp;pagesize=30" TargetMode="External"/><Relationship Id="rId22" Type="http://schemas.openxmlformats.org/officeDocument/2006/relationships/hyperlink" Target="http://hdl.handle.net/10871/24285" TargetMode="External"/><Relationship Id="rId27" Type="http://schemas.openxmlformats.org/officeDocument/2006/relationships/hyperlink" Target="mailto:carolinegeer@gmail.com"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1224</Words>
  <Characters>8533</Characters>
  <Application>Microsoft Office Word</Application>
  <DocSecurity>0</DocSecurity>
  <Lines>203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4</cp:revision>
  <dcterms:created xsi:type="dcterms:W3CDTF">2024-02-22T16:44:00Z</dcterms:created>
  <dcterms:modified xsi:type="dcterms:W3CDTF">2024-02-27T02:05:00Z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0e553a2a644c1402574629cfed50cf6470e38faf8a4c35864d9effec3c7275b6</vt:lpwstr>
  </property>
</Properties>
</file>