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73577105"/>
        <w:docPartObj>
          <w:docPartGallery w:val="Cover Pages"/>
          <w:docPartUnique/>
        </w:docPartObj>
      </w:sdtPr>
      <w:sdtContent>
        <w:p w14:paraId="08380921" w14:textId="1502732A" w:rsidR="00983FF1" w:rsidRDefault="00983FF1"/>
        <w:tbl>
          <w:tblPr>
            <w:tblpPr w:leftFromText="187" w:rightFromText="187" w:vertAnchor="page" w:horzAnchor="margin" w:tblpXSpec="center" w:tblpY="4216"/>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900"/>
          </w:tblGrid>
          <w:tr w:rsidR="00983FF1" w14:paraId="19813F35" w14:textId="77777777" w:rsidTr="00B5450A">
            <w:sdt>
              <w:sdtPr>
                <w:rPr>
                  <w:rFonts w:ascii="Times New Roman" w:hAnsi="Times New Roman" w:cs="Times New Roman"/>
                  <w:sz w:val="24"/>
                  <w:szCs w:val="24"/>
                </w:rPr>
                <w:alias w:val="Company"/>
                <w:id w:val="13406915"/>
                <w:placeholder>
                  <w:docPart w:val="A735EBE50DC944AF82052E7783218412"/>
                </w:placeholder>
                <w:dataBinding w:prefixMappings="xmlns:ns0='http://schemas.openxmlformats.org/officeDocument/2006/extended-properties'" w:xpath="/ns0:Properties[1]/ns0:Company[1]" w:storeItemID="{6668398D-A668-4E3E-A5EB-62B293D839F1}"/>
                <w:text/>
              </w:sdtPr>
              <w:sdtContent>
                <w:tc>
                  <w:tcPr>
                    <w:tcW w:w="6900" w:type="dxa"/>
                    <w:tcMar>
                      <w:top w:w="216" w:type="dxa"/>
                      <w:left w:w="115" w:type="dxa"/>
                      <w:bottom w:w="216" w:type="dxa"/>
                      <w:right w:w="115" w:type="dxa"/>
                    </w:tcMar>
                  </w:tcPr>
                  <w:p w14:paraId="68C2F015" w14:textId="2CB90A0D" w:rsidR="00983FF1" w:rsidRPr="00983FF1" w:rsidRDefault="00307DDE" w:rsidP="00B5450A">
                    <w:pPr>
                      <w:pStyle w:val="NoSpacing"/>
                      <w:rPr>
                        <w:rFonts w:ascii="Times New Roman" w:hAnsi="Times New Roman" w:cs="Times New Roman"/>
                        <w:sz w:val="24"/>
                      </w:rPr>
                    </w:pPr>
                    <w:r>
                      <w:rPr>
                        <w:rFonts w:ascii="Times New Roman" w:hAnsi="Times New Roman" w:cs="Times New Roman"/>
                        <w:sz w:val="24"/>
                        <w:szCs w:val="24"/>
                      </w:rPr>
                      <w:t>Sabrina Haid</w:t>
                    </w:r>
                  </w:p>
                </w:tc>
              </w:sdtContent>
            </w:sdt>
          </w:tr>
          <w:tr w:rsidR="00983FF1" w14:paraId="74994721" w14:textId="77777777" w:rsidTr="00B5450A">
            <w:tc>
              <w:tcPr>
                <w:tcW w:w="6900" w:type="dxa"/>
              </w:tcPr>
              <w:sdt>
                <w:sdtPr>
                  <w:rPr>
                    <w:rFonts w:ascii="Times New Roman" w:eastAsiaTheme="majorEastAsia" w:hAnsi="Times New Roman" w:cs="Times New Roman"/>
                    <w:sz w:val="88"/>
                    <w:szCs w:val="88"/>
                  </w:rPr>
                  <w:alias w:val="Title"/>
                  <w:id w:val="13406919"/>
                  <w:placeholder>
                    <w:docPart w:val="727827E84D10469FB541B4FD63D6ACCE"/>
                  </w:placeholder>
                  <w:dataBinding w:prefixMappings="xmlns:ns0='http://schemas.openxmlformats.org/package/2006/metadata/core-properties' xmlns:ns1='http://purl.org/dc/elements/1.1/'" w:xpath="/ns0:coreProperties[1]/ns1:title[1]" w:storeItemID="{6C3C8BC8-F283-45AE-878A-BAB7291924A1}"/>
                  <w:text/>
                </w:sdtPr>
                <w:sdtContent>
                  <w:p w14:paraId="0E62851C" w14:textId="25BB85FE" w:rsidR="00983FF1" w:rsidRPr="00983FF1" w:rsidRDefault="000824D1" w:rsidP="00B5450A">
                    <w:pPr>
                      <w:pStyle w:val="NoSpacing"/>
                      <w:spacing w:line="216" w:lineRule="auto"/>
                      <w:rPr>
                        <w:rFonts w:ascii="Times New Roman" w:eastAsiaTheme="majorEastAsia" w:hAnsi="Times New Roman" w:cs="Times New Roman"/>
                        <w:sz w:val="88"/>
                        <w:szCs w:val="88"/>
                      </w:rPr>
                    </w:pPr>
                    <w:r>
                      <w:rPr>
                        <w:rFonts w:ascii="Times New Roman" w:eastAsiaTheme="majorEastAsia" w:hAnsi="Times New Roman" w:cs="Times New Roman"/>
                        <w:sz w:val="88"/>
                        <w:szCs w:val="88"/>
                      </w:rPr>
                      <w:t>Appendices</w:t>
                    </w:r>
                  </w:p>
                </w:sdtContent>
              </w:sdt>
            </w:tc>
          </w:tr>
          <w:tr w:rsidR="00983FF1" w14:paraId="47D6034E" w14:textId="77777777" w:rsidTr="00B5450A">
            <w:sdt>
              <w:sdtPr>
                <w:rPr>
                  <w:rFonts w:ascii="Times New Roman" w:hAnsi="Times New Roman" w:cs="Times New Roman"/>
                  <w:sz w:val="24"/>
                  <w:szCs w:val="24"/>
                </w:rPr>
                <w:alias w:val="Subtitle"/>
                <w:id w:val="13406923"/>
                <w:placeholder>
                  <w:docPart w:val="3E8C807421034A66A96A7D423DF3EEA8"/>
                </w:placeholder>
                <w:dataBinding w:prefixMappings="xmlns:ns0='http://schemas.openxmlformats.org/package/2006/metadata/core-properties' xmlns:ns1='http://purl.org/dc/elements/1.1/'" w:xpath="/ns0:coreProperties[1]/ns1:subject[1]" w:storeItemID="{6C3C8BC8-F283-45AE-878A-BAB7291924A1}"/>
                <w:text/>
              </w:sdtPr>
              <w:sdtContent>
                <w:tc>
                  <w:tcPr>
                    <w:tcW w:w="6900" w:type="dxa"/>
                    <w:tcMar>
                      <w:top w:w="216" w:type="dxa"/>
                      <w:left w:w="115" w:type="dxa"/>
                      <w:bottom w:w="216" w:type="dxa"/>
                      <w:right w:w="115" w:type="dxa"/>
                    </w:tcMar>
                  </w:tcPr>
                  <w:p w14:paraId="374AB387" w14:textId="4C038A02" w:rsidR="00983FF1" w:rsidRPr="00983FF1" w:rsidRDefault="00B5450A" w:rsidP="00B5450A">
                    <w:pPr>
                      <w:pStyle w:val="NoSpacing"/>
                      <w:rPr>
                        <w:rFonts w:ascii="Times New Roman" w:hAnsi="Times New Roman" w:cs="Times New Roman"/>
                        <w:sz w:val="24"/>
                      </w:rPr>
                    </w:pPr>
                    <w:r>
                      <w:rPr>
                        <w:rFonts w:ascii="Times New Roman" w:hAnsi="Times New Roman" w:cs="Times New Roman"/>
                        <w:sz w:val="24"/>
                        <w:szCs w:val="24"/>
                      </w:rPr>
                      <w:t>Chair: Dr. Curtis McClane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665"/>
          </w:tblGrid>
          <w:tr w:rsidR="00983FF1" w14:paraId="0A87EF0D" w14:textId="77777777">
            <w:tc>
              <w:tcPr>
                <w:tcW w:w="7221" w:type="dxa"/>
                <w:tcMar>
                  <w:top w:w="216" w:type="dxa"/>
                  <w:left w:w="115" w:type="dxa"/>
                  <w:bottom w:w="216" w:type="dxa"/>
                  <w:right w:w="115" w:type="dxa"/>
                </w:tcMar>
              </w:tcPr>
              <w:sdt>
                <w:sdtPr>
                  <w:rPr>
                    <w:color w:val="4F81BD" w:themeColor="accent1"/>
                    <w:sz w:val="28"/>
                    <w:szCs w:val="28"/>
                  </w:rPr>
                  <w:alias w:val="Author"/>
                  <w:id w:val="13406928"/>
                  <w:placeholder>
                    <w:docPart w:val="C6384728FA884111BB01834386F8175B"/>
                  </w:placeholder>
                  <w:dataBinding w:prefixMappings="xmlns:ns0='http://schemas.openxmlformats.org/package/2006/metadata/core-properties' xmlns:ns1='http://purl.org/dc/elements/1.1/'" w:xpath="/ns0:coreProperties[1]/ns1:creator[1]" w:storeItemID="{6C3C8BC8-F283-45AE-878A-BAB7291924A1}"/>
                  <w:text/>
                </w:sdtPr>
                <w:sdtContent>
                  <w:p w14:paraId="7849A930" w14:textId="54BDD275" w:rsidR="00983FF1" w:rsidRDefault="00BA3B51">
                    <w:pPr>
                      <w:pStyle w:val="NoSpacing"/>
                      <w:rPr>
                        <w:color w:val="4F81BD" w:themeColor="accent1"/>
                        <w:sz w:val="28"/>
                        <w:szCs w:val="28"/>
                      </w:rPr>
                    </w:pPr>
                    <w:r>
                      <w:rPr>
                        <w:color w:val="4F81BD" w:themeColor="accent1"/>
                        <w:sz w:val="28"/>
                        <w:szCs w:val="28"/>
                      </w:rPr>
                      <w:t>Sabrina Haid</w:t>
                    </w:r>
                  </w:p>
                </w:sdtContent>
              </w:sdt>
              <w:sdt>
                <w:sdtPr>
                  <w:rPr>
                    <w:color w:val="4F81BD" w:themeColor="accent1"/>
                    <w:sz w:val="28"/>
                    <w:szCs w:val="28"/>
                  </w:rPr>
                  <w:alias w:val="Date"/>
                  <w:tag w:val="Date"/>
                  <w:id w:val="13406932"/>
                  <w:placeholder>
                    <w:docPart w:val="9D1D22DECE8743B0A8F58A96A1098982"/>
                  </w:placeholder>
                  <w:dataBinding w:prefixMappings="xmlns:ns0='http://schemas.microsoft.com/office/2006/coverPageProps'" w:xpath="/ns0:CoverPageProperties[1]/ns0:PublishDate[1]" w:storeItemID="{55AF091B-3C7A-41E3-B477-F2FDAA23CFDA}"/>
                  <w:date w:fullDate="2024-05-02T00:00:00Z">
                    <w:dateFormat w:val="M-d-yyyy"/>
                    <w:lid w:val="en-US"/>
                    <w:storeMappedDataAs w:val="dateTime"/>
                    <w:calendar w:val="gregorian"/>
                  </w:date>
                </w:sdtPr>
                <w:sdtContent>
                  <w:p w14:paraId="3CEC9F2F" w14:textId="6CE19E22" w:rsidR="00983FF1" w:rsidRDefault="00382130">
                    <w:pPr>
                      <w:pStyle w:val="NoSpacing"/>
                      <w:rPr>
                        <w:color w:val="4F81BD" w:themeColor="accent1"/>
                        <w:sz w:val="28"/>
                        <w:szCs w:val="28"/>
                      </w:rPr>
                    </w:pPr>
                    <w:r>
                      <w:rPr>
                        <w:color w:val="4F81BD" w:themeColor="accent1"/>
                        <w:sz w:val="28"/>
                        <w:szCs w:val="28"/>
                      </w:rPr>
                      <w:t>5-2-2024</w:t>
                    </w:r>
                  </w:p>
                </w:sdtContent>
              </w:sdt>
              <w:p w14:paraId="5CA39495" w14:textId="77777777" w:rsidR="00983FF1" w:rsidRDefault="00983FF1">
                <w:pPr>
                  <w:pStyle w:val="NoSpacing"/>
                  <w:rPr>
                    <w:color w:val="4F81BD" w:themeColor="accent1"/>
                  </w:rPr>
                </w:pPr>
              </w:p>
            </w:tc>
          </w:tr>
        </w:tbl>
        <w:p w14:paraId="427471A1" w14:textId="57E8B206" w:rsidR="00983FF1" w:rsidRDefault="00983FF1">
          <w:pPr>
            <w:rPr>
              <w:b/>
            </w:rPr>
          </w:pPr>
          <w:r>
            <w:br w:type="page"/>
          </w:r>
        </w:p>
      </w:sdtContent>
    </w:sdt>
    <w:p w14:paraId="2F93EF1C" w14:textId="4F81D27A" w:rsidR="00485783" w:rsidRDefault="00000000">
      <w:pPr>
        <w:pStyle w:val="Heading1"/>
      </w:pPr>
      <w:r>
        <w:lastRenderedPageBreak/>
        <w:t>Appendices</w:t>
      </w:r>
    </w:p>
    <w:p w14:paraId="2F93EF1D" w14:textId="77777777" w:rsidR="00485783" w:rsidRDefault="00000000">
      <w:pPr>
        <w:pStyle w:val="Heading2"/>
      </w:pPr>
      <w:r>
        <w:t>Appendix A: Site Permission</w:t>
      </w:r>
    </w:p>
    <w:p w14:paraId="2F93EF1E" w14:textId="64B1D4DB" w:rsidR="00485783" w:rsidRDefault="0086466F" w:rsidP="00286188">
      <w:pPr>
        <w:ind w:left="720"/>
      </w:pPr>
      <w:r>
        <w:t xml:space="preserve">Site permission is not required for this dissertation. I will be </w:t>
      </w:r>
      <w:r w:rsidR="00286188">
        <w:t xml:space="preserve">obtaining my participants through </w:t>
      </w:r>
      <w:r w:rsidR="0057262E">
        <w:t xml:space="preserve">social media, </w:t>
      </w:r>
      <w:r w:rsidR="00DD7E26">
        <w:t>snowballing and personal contact</w:t>
      </w:r>
      <w:r w:rsidR="00AE013D">
        <w:t xml:space="preserve"> re</w:t>
      </w:r>
      <w:r w:rsidR="00286188">
        <w:t>cruitment</w:t>
      </w:r>
      <w:r w:rsidR="00DD7E26">
        <w:t>.</w:t>
      </w:r>
      <w:r w:rsidR="002E3569">
        <w:t xml:space="preserve"> I will not be </w:t>
      </w:r>
      <w:r w:rsidR="00B7453C">
        <w:t xml:space="preserve">working </w:t>
      </w:r>
      <w:r w:rsidR="002E3569">
        <w:t xml:space="preserve">directly </w:t>
      </w:r>
      <w:proofErr w:type="gramStart"/>
      <w:r w:rsidR="00B7453C">
        <w:t>with</w:t>
      </w:r>
      <w:proofErr w:type="gramEnd"/>
      <w:r w:rsidR="00B7453C">
        <w:t xml:space="preserve"> any specific location</w:t>
      </w:r>
      <w:r w:rsidR="006E01A6">
        <w:t>.</w:t>
      </w:r>
    </w:p>
    <w:p w14:paraId="68831B84" w14:textId="77777777" w:rsidR="00DA2299" w:rsidRDefault="00DA2299">
      <w:pPr>
        <w:ind w:left="720"/>
      </w:pPr>
    </w:p>
    <w:p w14:paraId="31ED0312" w14:textId="77777777" w:rsidR="00B67076" w:rsidRDefault="00B67076">
      <w:pPr>
        <w:ind w:left="720"/>
        <w:sectPr w:rsidR="00B67076" w:rsidSect="006B73FD">
          <w:headerReference w:type="default" r:id="rId8"/>
          <w:footerReference w:type="default" r:id="rId9"/>
          <w:pgSz w:w="12240" w:h="15840"/>
          <w:pgMar w:top="374" w:right="1800" w:bottom="540" w:left="1800" w:header="187" w:footer="274" w:gutter="0"/>
          <w:pgNumType w:start="0"/>
          <w:cols w:space="720"/>
          <w:titlePg/>
          <w:docGrid w:linePitch="360"/>
        </w:sectPr>
      </w:pPr>
    </w:p>
    <w:p w14:paraId="4E5D5B50" w14:textId="77777777" w:rsidR="00DA2299" w:rsidRDefault="00DA2299">
      <w:pPr>
        <w:ind w:left="720"/>
      </w:pPr>
    </w:p>
    <w:p w14:paraId="255F8562" w14:textId="77777777" w:rsidR="00B67076" w:rsidRDefault="00B67076">
      <w:pPr>
        <w:ind w:left="720"/>
      </w:pPr>
    </w:p>
    <w:p w14:paraId="212983CC" w14:textId="77777777" w:rsidR="00B67076" w:rsidRDefault="00B67076">
      <w:pPr>
        <w:ind w:left="720"/>
      </w:pPr>
    </w:p>
    <w:p w14:paraId="535F6D0B" w14:textId="77777777" w:rsidR="00B67076" w:rsidRDefault="00B67076">
      <w:pPr>
        <w:ind w:left="720"/>
      </w:pPr>
    </w:p>
    <w:p w14:paraId="5140ABF8" w14:textId="77777777" w:rsidR="00B67076" w:rsidRDefault="00B67076">
      <w:pPr>
        <w:ind w:left="720"/>
      </w:pPr>
    </w:p>
    <w:p w14:paraId="0651CDD4" w14:textId="77777777" w:rsidR="00B67076" w:rsidRDefault="00B67076" w:rsidP="00B67076">
      <w:pPr>
        <w:ind w:left="720"/>
        <w:jc w:val="center"/>
      </w:pPr>
    </w:p>
    <w:p w14:paraId="63DDA718" w14:textId="77777777" w:rsidR="00B67076" w:rsidRDefault="00B67076" w:rsidP="00B67076">
      <w:pPr>
        <w:ind w:left="720"/>
        <w:jc w:val="center"/>
      </w:pPr>
    </w:p>
    <w:p w14:paraId="0CB8CACF" w14:textId="77777777" w:rsidR="00B67076" w:rsidRDefault="00B67076" w:rsidP="00B67076">
      <w:pPr>
        <w:ind w:left="720"/>
        <w:jc w:val="center"/>
      </w:pPr>
    </w:p>
    <w:p w14:paraId="15804852" w14:textId="77777777" w:rsidR="00B67076" w:rsidRDefault="00B67076" w:rsidP="00B67076">
      <w:pPr>
        <w:ind w:left="720"/>
        <w:jc w:val="center"/>
      </w:pPr>
    </w:p>
    <w:p w14:paraId="2B7B7D5F" w14:textId="77777777" w:rsidR="00346614" w:rsidRDefault="00346614" w:rsidP="00B67076">
      <w:pPr>
        <w:pStyle w:val="Heading2"/>
        <w:jc w:val="center"/>
      </w:pPr>
      <w:r>
        <w:t>Appendix B: Informed Consent</w:t>
      </w:r>
    </w:p>
    <w:p w14:paraId="753698E7" w14:textId="77777777" w:rsidR="0005618F" w:rsidRDefault="0005618F" w:rsidP="00911B5F">
      <w:pPr>
        <w:rPr>
          <w:b/>
          <w:color w:val="6699FF"/>
        </w:rPr>
        <w:sectPr w:rsidR="0005618F" w:rsidSect="006B73FD">
          <w:pgSz w:w="12240" w:h="15840"/>
          <w:pgMar w:top="374" w:right="1800" w:bottom="540" w:left="1800" w:header="187" w:footer="274" w:gutter="0"/>
          <w:pgNumType w:start="0"/>
          <w:cols w:space="720"/>
          <w:titlePg/>
          <w:docGrid w:linePitch="360"/>
        </w:sectPr>
      </w:pPr>
    </w:p>
    <w:p w14:paraId="4A94C9D5" w14:textId="77777777" w:rsidR="0005618F" w:rsidRDefault="0005618F" w:rsidP="0005618F">
      <w:pPr>
        <w:rPr>
          <w:bCs/>
          <w:color w:val="6699FF"/>
        </w:rPr>
      </w:pPr>
    </w:p>
    <w:p w14:paraId="490FCA38" w14:textId="706187AE" w:rsidR="0005618F" w:rsidRPr="002F4DB9" w:rsidRDefault="0005618F" w:rsidP="0005618F">
      <w:pPr>
        <w:pStyle w:val="Heading3"/>
        <w:spacing w:before="0" w:after="0"/>
        <w:rPr>
          <w:rFonts w:ascii="Tahoma" w:hAnsi="Tahoma" w:cs="Tahoma"/>
          <w:i/>
          <w:color w:val="FF0000"/>
          <w:sz w:val="22"/>
          <w:szCs w:val="22"/>
        </w:rPr>
      </w:pPr>
      <w:r>
        <w:rPr>
          <w:b w:val="0"/>
          <w:color w:val="6699FF"/>
          <w:sz w:val="24"/>
          <w:szCs w:val="24"/>
        </w:rPr>
        <w:t xml:space="preserve">                                                                                                                                                                                                                                                                                                                                                                                                                                                                                                                                                                                                                                                                                                                                                                                                                                                                                                                                                                                                                                                                                                                                                                                                                                                                                                                                                                                                                                                                                                                                                                                                                                                                                                                                                                                                                                                                                                                                                                                                                                                                                                                                                                                                                                                                                                                                                                                                                                                                                                                                                                                                                                                                                                                                                                                                                                                                                                                                                                                                                                                                                                                                                                                                                                                                                                                                                                                                                                                                                                                                                                                                                                                                                                                                                                                                                                                                                                                                                                                                                                                                                                                                                                                                                                                                                                                                                                                                                                                                                                                                                                                                     </w:t>
      </w:r>
    </w:p>
    <w:p w14:paraId="7DCD9803" w14:textId="77777777" w:rsidR="0005618F" w:rsidRDefault="0005618F" w:rsidP="0005618F">
      <w:pPr>
        <w:pStyle w:val="NormalWeb"/>
        <w:spacing w:before="0" w:beforeAutospacing="0" w:after="0" w:afterAutospacing="0"/>
      </w:pPr>
      <w:r w:rsidRPr="001970BD">
        <w:rPr>
          <w:b/>
          <w:bCs/>
        </w:rPr>
        <w:t>DESCRIPTION:</w:t>
      </w:r>
      <w:r w:rsidRPr="001970BD">
        <w:t xml:space="preserve"> You are invited to participate in </w:t>
      </w:r>
      <w:r w:rsidRPr="001970BD">
        <w:rPr>
          <w:b/>
          <w:bCs/>
        </w:rPr>
        <w:t>a research study</w:t>
      </w:r>
      <w:r w:rsidRPr="001970BD">
        <w:t xml:space="preserve"> on the lived experience of non-custodial fathers experiencing </w:t>
      </w:r>
      <w:r>
        <w:t>parental alienation and/or custodial contact problems (</w:t>
      </w:r>
      <w:r w:rsidRPr="001970BD">
        <w:t>PA/CCP</w:t>
      </w:r>
      <w:r>
        <w:t xml:space="preserve">). </w:t>
      </w:r>
    </w:p>
    <w:p w14:paraId="534DAAD7" w14:textId="250341BC" w:rsidR="0005618F" w:rsidRDefault="0005618F" w:rsidP="0005618F">
      <w:pPr>
        <w:pStyle w:val="NormalWeb"/>
        <w:spacing w:before="0" w:beforeAutospacing="0" w:after="0" w:afterAutospacing="0"/>
      </w:pPr>
      <w:r>
        <w:t xml:space="preserve">You will be asked to share your experiences concerning interactions with your child, your child’s other </w:t>
      </w:r>
      <w:proofErr w:type="gramStart"/>
      <w:r>
        <w:t>parent</w:t>
      </w:r>
      <w:proofErr w:type="gramEnd"/>
      <w:r>
        <w:t xml:space="preserve">, and the court system. You will also be asked to share about the difficulties and hardships you have experienced related to these custodial contact issues including (but not limited to) your emotions and mental health, other relationships, your finances as they relate to your custody struggles, and your physical health. Other aspects of potential questions may include things you have done as a way of coping with the negative effects of not seeing your children, </w:t>
      </w:r>
      <w:r w:rsidR="004A7201">
        <w:t>habits</w:t>
      </w:r>
      <w:r>
        <w:t xml:space="preserve"> or activities you have employed to stay in a positive state or to help promote positive mental health, different practices you have employed to demonstrate a track record of </w:t>
      </w:r>
      <w:proofErr w:type="spellStart"/>
      <w:r>
        <w:t>los</w:t>
      </w:r>
      <w:r w:rsidR="00975841">
        <w:t>t</w:t>
      </w:r>
      <w:proofErr w:type="spellEnd"/>
      <w:r>
        <w:t xml:space="preserve"> of time with your children or not following your parenting plan, or even things you have learned along the way you wish you had known earlier.</w:t>
      </w:r>
    </w:p>
    <w:p w14:paraId="659FEEC4" w14:textId="34ADFA85" w:rsidR="0005618F" w:rsidRDefault="0005618F" w:rsidP="0005618F">
      <w:pPr>
        <w:pStyle w:val="NormalWeb"/>
        <w:spacing w:before="0" w:beforeAutospacing="0" w:after="0" w:afterAutospacing="0"/>
      </w:pPr>
      <w:r>
        <w:t xml:space="preserve">The questions you will be answering will come in the form of interview questions. The interviews will be approximately 60-90 minutes in length and will take place on Zoom. These interviews will be recorded and transcribed for the actual research evaluation process. These recordings will be kept on a jump drive that will be kept in a secure and locked file </w:t>
      </w:r>
      <w:r w:rsidR="0053658D">
        <w:t>cabinet</w:t>
      </w:r>
      <w:r>
        <w:t xml:space="preserve"> in the researcher’s office. The researcher will be the only person with access to these recordings. Your identity will remain totally </w:t>
      </w:r>
      <w:r w:rsidR="001632FD">
        <w:t>anonymous</w:t>
      </w:r>
      <w:r>
        <w:t xml:space="preserve"> to anyone other than the researcher.</w:t>
      </w:r>
    </w:p>
    <w:p w14:paraId="4397CE4A" w14:textId="27EDC12C" w:rsidR="0005618F" w:rsidRDefault="0005618F" w:rsidP="0005618F">
      <w:pPr>
        <w:pStyle w:val="NormalWeb"/>
        <w:spacing w:before="0" w:beforeAutospacing="0" w:after="0" w:afterAutospacing="0"/>
      </w:pPr>
      <w:r>
        <w:t>There will be three rounds of interviews. The first round will be to gather the information needed to begin the research. This round will have the same questions for each participant. The second round will be to go a little deep</w:t>
      </w:r>
      <w:r w:rsidR="001632FD">
        <w:t>er</w:t>
      </w:r>
      <w:r>
        <w:t>, gather more details, or to ask additional questions that may have come up through the research process.  The third round will be to ensure all needed information has been gathered, to ask any further questions that may have been discovered through the process, or to gain clarity on your perspective.</w:t>
      </w:r>
    </w:p>
    <w:p w14:paraId="31D1B4BE" w14:textId="77777777" w:rsidR="0005618F" w:rsidRPr="006E4C8F" w:rsidRDefault="0005618F" w:rsidP="0005618F">
      <w:pPr>
        <w:pStyle w:val="NormalWeb"/>
        <w:spacing w:before="0" w:beforeAutospacing="0" w:after="0" w:afterAutospacing="0"/>
      </w:pPr>
      <w:r>
        <w:t xml:space="preserve">The recordings will be archived for the duration of the research and up to five (5) years beyond to be used in future research. After the five years, all hard copies and electronic files will be destroyed beyond </w:t>
      </w:r>
      <w:proofErr w:type="gramStart"/>
      <w:r>
        <w:t>ability</w:t>
      </w:r>
      <w:proofErr w:type="gramEnd"/>
      <w:r>
        <w:t xml:space="preserve"> to use or gain access to information.</w:t>
      </w:r>
      <w:r w:rsidRPr="001970BD">
        <w:t xml:space="preserve"> </w:t>
      </w:r>
    </w:p>
    <w:p w14:paraId="550F97EB" w14:textId="77777777" w:rsidR="0005618F" w:rsidRPr="001970BD" w:rsidRDefault="0005618F" w:rsidP="0005618F">
      <w:pPr>
        <w:pStyle w:val="NormalWeb"/>
        <w:spacing w:before="0" w:beforeAutospacing="0" w:after="0" w:afterAutospacing="0"/>
        <w:rPr>
          <w:i/>
          <w:color w:val="FF0000"/>
        </w:rPr>
      </w:pPr>
    </w:p>
    <w:p w14:paraId="5243E35E" w14:textId="77777777" w:rsidR="0005618F" w:rsidRPr="001970BD" w:rsidRDefault="0005618F" w:rsidP="0005618F">
      <w:pPr>
        <w:pStyle w:val="NormalWeb"/>
        <w:spacing w:before="0" w:beforeAutospacing="0" w:after="0" w:afterAutospacing="0"/>
        <w:rPr>
          <w:i/>
          <w:color w:val="FF0000"/>
        </w:rPr>
      </w:pPr>
      <w:r w:rsidRPr="001970BD">
        <w:rPr>
          <w:b/>
          <w:bCs/>
        </w:rPr>
        <w:t>TIME INVOLVEMENT:</w:t>
      </w:r>
      <w:r w:rsidRPr="001970BD">
        <w:t xml:space="preserve"> Your participation will take approximately </w:t>
      </w:r>
      <w:r w:rsidRPr="00797616">
        <w:rPr>
          <w:bCs/>
          <w:iCs/>
        </w:rPr>
        <w:t>60-</w:t>
      </w:r>
      <w:r>
        <w:rPr>
          <w:bCs/>
          <w:iCs/>
        </w:rPr>
        <w:t>90 minutes per session with a total of three (3) sessions.</w:t>
      </w:r>
    </w:p>
    <w:p w14:paraId="1176748D" w14:textId="77777777" w:rsidR="0005618F" w:rsidRPr="001970BD" w:rsidRDefault="0005618F" w:rsidP="0005618F">
      <w:pPr>
        <w:pStyle w:val="NormalWeb"/>
        <w:spacing w:before="0" w:beforeAutospacing="0" w:after="0" w:afterAutospacing="0"/>
      </w:pPr>
    </w:p>
    <w:p w14:paraId="0862122D" w14:textId="3ABD3270" w:rsidR="0005618F" w:rsidRDefault="0005618F" w:rsidP="0005618F">
      <w:r w:rsidRPr="001970BD">
        <w:rPr>
          <w:b/>
          <w:bCs/>
        </w:rPr>
        <w:lastRenderedPageBreak/>
        <w:t>RISKS AND BENEFITS:</w:t>
      </w:r>
      <w:r w:rsidRPr="001970BD">
        <w:t xml:space="preserve"> The</w:t>
      </w:r>
      <w:r>
        <w:t xml:space="preserve">re are no </w:t>
      </w:r>
      <w:r w:rsidR="007344A7">
        <w:t>foreseeable</w:t>
      </w:r>
      <w:r w:rsidRPr="001970BD">
        <w:t xml:space="preserve"> risks associated with this study</w:t>
      </w:r>
      <w:r>
        <w:t>.</w:t>
      </w:r>
      <w:r w:rsidRPr="001970BD">
        <w:t xml:space="preserve"> Study data will be stored securely, in compliance with </w:t>
      </w:r>
      <w:r>
        <w:t>Omega Graduate School’s</w:t>
      </w:r>
      <w:r w:rsidRPr="001970BD">
        <w:t xml:space="preserve"> standards, minimizing the risk of confidentiality breach. </w:t>
      </w:r>
    </w:p>
    <w:p w14:paraId="356010BB" w14:textId="77777777" w:rsidR="0005618F" w:rsidRDefault="0005618F" w:rsidP="0005618F">
      <w:r w:rsidRPr="001970BD">
        <w:t>The</w:t>
      </w:r>
      <w:r>
        <w:t xml:space="preserve">re are no foreseeable direct </w:t>
      </w:r>
      <w:r w:rsidRPr="001970BD">
        <w:t xml:space="preserve">benefits </w:t>
      </w:r>
      <w:r>
        <w:t xml:space="preserve">to you, the participant, </w:t>
      </w:r>
      <w:r w:rsidRPr="001970BD">
        <w:t>which may reasonably be expected to result from this study</w:t>
      </w:r>
      <w:r>
        <w:t>.</w:t>
      </w:r>
      <w:r w:rsidRPr="001970BD">
        <w:t xml:space="preserve"> </w:t>
      </w:r>
      <w:r>
        <w:t>The general benefits of this study will be the ability to inform laws and interventions concerning child custody and the importance of fathers.</w:t>
      </w:r>
    </w:p>
    <w:p w14:paraId="416E9B3E" w14:textId="77777777" w:rsidR="0005618F" w:rsidRDefault="0005618F" w:rsidP="0005618F"/>
    <w:p w14:paraId="4B467409" w14:textId="77777777" w:rsidR="0005618F" w:rsidRPr="001970BD" w:rsidRDefault="0005618F" w:rsidP="0005618F">
      <w:pPr>
        <w:rPr>
          <w:color w:val="6699FF"/>
        </w:rPr>
      </w:pPr>
      <w:r w:rsidRPr="001970BD">
        <w:rPr>
          <w:b/>
        </w:rPr>
        <w:t>We cannot and do not guarantee or promise that you will receive any benefits from this study.</w:t>
      </w:r>
      <w:r w:rsidRPr="001970BD">
        <w:rPr>
          <w:color w:val="FF0000"/>
        </w:rPr>
        <w:t xml:space="preserve"> </w:t>
      </w:r>
    </w:p>
    <w:p w14:paraId="68DE674A" w14:textId="77777777" w:rsidR="0005618F" w:rsidRPr="001970BD" w:rsidRDefault="0005618F" w:rsidP="0005618F">
      <w:pPr>
        <w:pStyle w:val="NormalWeb"/>
        <w:spacing w:before="0" w:beforeAutospacing="0" w:after="0" w:afterAutospacing="0"/>
        <w:rPr>
          <w:i/>
          <w:color w:val="FF0000"/>
        </w:rPr>
      </w:pPr>
    </w:p>
    <w:p w14:paraId="372D82E9" w14:textId="77777777" w:rsidR="0005618F" w:rsidRPr="001970BD" w:rsidRDefault="0005618F" w:rsidP="0005618F">
      <w:r w:rsidRPr="001970BD">
        <w:rPr>
          <w:b/>
        </w:rPr>
        <w:t>PAYMENTS:</w:t>
      </w:r>
      <w:r w:rsidRPr="001970BD">
        <w:t xml:space="preserve"> </w:t>
      </w:r>
      <w:r>
        <w:t>There will be no compensation for participation in this study.</w:t>
      </w:r>
    </w:p>
    <w:p w14:paraId="6803F63D" w14:textId="77777777" w:rsidR="0005618F" w:rsidRPr="001970BD" w:rsidRDefault="0005618F" w:rsidP="0005618F"/>
    <w:p w14:paraId="7B0A7AF1" w14:textId="77777777" w:rsidR="0005618F" w:rsidRPr="001970BD" w:rsidRDefault="0005618F" w:rsidP="0005618F"/>
    <w:p w14:paraId="5C1B6842" w14:textId="77777777" w:rsidR="0005618F" w:rsidRPr="001970BD" w:rsidRDefault="0005618F" w:rsidP="0005618F">
      <w:pPr>
        <w:pStyle w:val="NormalWeb"/>
        <w:tabs>
          <w:tab w:val="left" w:pos="4350"/>
        </w:tabs>
        <w:spacing w:before="0" w:beforeAutospacing="0" w:after="0" w:afterAutospacing="0"/>
        <w:ind w:right="180"/>
      </w:pPr>
      <w:r w:rsidRPr="001970BD">
        <w:rPr>
          <w:b/>
        </w:rPr>
        <w:t xml:space="preserve">PARTICIPANT’S RIGHTS: </w:t>
      </w:r>
      <w:r w:rsidRPr="001970BD">
        <w:t xml:space="preserve">If you have read this form and have decided to participate in this project, please understand your </w:t>
      </w:r>
      <w:r w:rsidRPr="001970BD">
        <w:rPr>
          <w:b/>
        </w:rPr>
        <w:t xml:space="preserve">participation is voluntary </w:t>
      </w:r>
      <w:r w:rsidRPr="001970BD">
        <w:t xml:space="preserve">and you have the </w:t>
      </w:r>
      <w:r w:rsidRPr="001970BD">
        <w:rPr>
          <w:b/>
        </w:rPr>
        <w:t>right to withdraw your consent or discontinue participation at any time without penalty or loss of benefits to which you are otherwise entitled</w:t>
      </w:r>
      <w:r w:rsidRPr="001970BD">
        <w:t xml:space="preserve">. </w:t>
      </w:r>
      <w:r w:rsidRPr="001970BD">
        <w:rPr>
          <w:b/>
        </w:rPr>
        <w:t>The alternative is not to participate.</w:t>
      </w:r>
      <w:r w:rsidRPr="001970BD">
        <w:t xml:space="preserve"> You have the right to refuse to answer </w:t>
      </w:r>
      <w:proofErr w:type="gramStart"/>
      <w:r w:rsidRPr="001970BD">
        <w:t>particular questions</w:t>
      </w:r>
      <w:proofErr w:type="gramEnd"/>
      <w:r w:rsidRPr="001970BD">
        <w:t xml:space="preserve">. The results of this research study may be presented at scientific or professional meetings or published in scientific journals. Your individual privacy will be maintained in all published and written data resulting from the study. </w:t>
      </w:r>
    </w:p>
    <w:p w14:paraId="227B9DCB" w14:textId="77777777" w:rsidR="0005618F" w:rsidRPr="001970BD" w:rsidRDefault="0005618F" w:rsidP="0005618F">
      <w:pPr>
        <w:rPr>
          <w:color w:val="FF0000"/>
        </w:rPr>
      </w:pPr>
    </w:p>
    <w:p w14:paraId="7B614B36" w14:textId="77777777" w:rsidR="0005618F" w:rsidRPr="001970BD" w:rsidRDefault="0005618F" w:rsidP="0005618F">
      <w:r w:rsidRPr="001970BD">
        <w:lastRenderedPageBreak/>
        <w:t>In accordance with scientific norms, the data from this study may be used or shared with other researchers for future research (after removing personally identifying information) without additional consent from you.</w:t>
      </w:r>
    </w:p>
    <w:p w14:paraId="5E8F47FB" w14:textId="77777777" w:rsidR="0005618F" w:rsidRPr="001970BD" w:rsidRDefault="0005618F" w:rsidP="0005618F">
      <w:pPr>
        <w:rPr>
          <w:b/>
        </w:rPr>
      </w:pPr>
    </w:p>
    <w:p w14:paraId="39C961A5" w14:textId="77777777" w:rsidR="0005618F" w:rsidRPr="001970BD" w:rsidRDefault="0005618F" w:rsidP="0005618F"/>
    <w:p w14:paraId="7DB3BB46" w14:textId="77777777" w:rsidR="0005618F" w:rsidRPr="001970BD" w:rsidRDefault="0005618F" w:rsidP="0005618F"/>
    <w:p w14:paraId="73245F71" w14:textId="77777777" w:rsidR="0005618F" w:rsidRPr="001970BD" w:rsidRDefault="0005618F" w:rsidP="0005618F">
      <w:pPr>
        <w:rPr>
          <w:b/>
        </w:rPr>
      </w:pPr>
      <w:r w:rsidRPr="001970BD">
        <w:rPr>
          <w:b/>
        </w:rPr>
        <w:t xml:space="preserve">CONTACT INFORMATION: </w:t>
      </w:r>
    </w:p>
    <w:p w14:paraId="556E6B5C" w14:textId="77777777" w:rsidR="0005618F" w:rsidRPr="001970BD" w:rsidRDefault="0005618F" w:rsidP="0005618F">
      <w:pPr>
        <w:rPr>
          <w:i/>
          <w:color w:val="6699FF"/>
        </w:rPr>
      </w:pPr>
      <w:r w:rsidRPr="001970BD">
        <w:rPr>
          <w:b/>
          <w:i/>
        </w:rPr>
        <w:t xml:space="preserve">Questions: </w:t>
      </w:r>
      <w:r w:rsidRPr="001970BD">
        <w:t xml:space="preserve">If you have any questions, concerns or complaints about this research, its procedures, </w:t>
      </w:r>
      <w:proofErr w:type="gramStart"/>
      <w:r w:rsidRPr="001970BD">
        <w:t>risks</w:t>
      </w:r>
      <w:proofErr w:type="gramEnd"/>
      <w:r w:rsidRPr="001970BD">
        <w:t xml:space="preserve"> and benefits, contact the Protocol Director,</w:t>
      </w:r>
      <w:r w:rsidRPr="001970BD">
        <w:rPr>
          <w:b/>
        </w:rPr>
        <w:t xml:space="preserve"> </w:t>
      </w:r>
      <w:r w:rsidRPr="001970BD">
        <w:rPr>
          <w:i/>
          <w:color w:val="6699FF"/>
        </w:rPr>
        <w:t xml:space="preserve">(name, email address, and phone number of Protocol Director). </w:t>
      </w:r>
    </w:p>
    <w:p w14:paraId="08198543" w14:textId="77777777" w:rsidR="0005618F" w:rsidRPr="001970BD" w:rsidRDefault="0005618F" w:rsidP="0005618F"/>
    <w:p w14:paraId="561A10D6" w14:textId="77777777" w:rsidR="0005618F" w:rsidRPr="001970BD" w:rsidRDefault="0005618F" w:rsidP="0005618F">
      <w:r w:rsidRPr="001970BD">
        <w:rPr>
          <w:b/>
          <w:bCs/>
          <w:i/>
          <w:iCs/>
        </w:rPr>
        <w:t>Independent Contact:</w:t>
      </w:r>
      <w:r w:rsidRPr="001970BD">
        <w:rPr>
          <w:b/>
          <w:bCs/>
        </w:rPr>
        <w:t xml:space="preserve"> </w:t>
      </w:r>
      <w:r w:rsidRPr="001970BD">
        <w:t xml:space="preserve">If you are not satisfied with how this study is being conducted, or if you have any concerns, complaints, or general questions about the research or your rights as a participant, please contact the </w:t>
      </w:r>
      <w:r>
        <w:t>Omega Graduate School’s</w:t>
      </w:r>
      <w:r w:rsidRPr="001970BD">
        <w:t xml:space="preserve"> Institutional Review Board (IRB) to speak to someone independent of the research team  toll free at 1-8</w:t>
      </w:r>
      <w:r>
        <w:t>00-933-6188</w:t>
      </w:r>
      <w:r w:rsidRPr="001970BD">
        <w:t xml:space="preserve">, or email at </w:t>
      </w:r>
      <w:hyperlink r:id="rId10" w:history="1">
        <w:r w:rsidRPr="00CF2886">
          <w:rPr>
            <w:rStyle w:val="Hyperlink"/>
            <w:highlight w:val="yellow"/>
          </w:rPr>
          <w:t>[Whose</w:t>
        </w:r>
      </w:hyperlink>
      <w:r w:rsidRPr="00CF2886">
        <w:rPr>
          <w:rStyle w:val="Hyperlink"/>
          <w:highlight w:val="yellow"/>
        </w:rPr>
        <w:t xml:space="preserve"> email do I</w:t>
      </w:r>
      <w:r>
        <w:rPr>
          <w:rStyle w:val="Hyperlink"/>
          <w:highlight w:val="yellow"/>
        </w:rPr>
        <w:t xml:space="preserve"> use for IRB contact </w:t>
      </w:r>
      <w:r w:rsidRPr="00CF2886">
        <w:rPr>
          <w:rStyle w:val="Hyperlink"/>
          <w:highlight w:val="yellow"/>
        </w:rPr>
        <w:t>]</w:t>
      </w:r>
      <w:r w:rsidRPr="00CF2886">
        <w:rPr>
          <w:highlight w:val="yellow"/>
        </w:rPr>
        <w:t>.</w:t>
      </w:r>
      <w:r w:rsidRPr="001970BD">
        <w:t xml:space="preserve"> You can also write to the </w:t>
      </w:r>
      <w:r>
        <w:t>OMEGA Graduate School</w:t>
      </w:r>
      <w:r w:rsidRPr="001970BD">
        <w:t xml:space="preserve"> </w:t>
      </w:r>
      <w:r>
        <w:t xml:space="preserve">Attn: </w:t>
      </w:r>
      <w:r w:rsidRPr="001970BD">
        <w:t xml:space="preserve">IRB, </w:t>
      </w:r>
      <w:r w:rsidRPr="00110642">
        <w:t>500 Oxford Drive</w:t>
      </w:r>
      <w:r>
        <w:t xml:space="preserve">, </w:t>
      </w:r>
      <w:r w:rsidRPr="00110642">
        <w:t>Dayton, TN</w:t>
      </w:r>
      <w:r>
        <w:t>,</w:t>
      </w:r>
      <w:r w:rsidRPr="00110642">
        <w:t xml:space="preserve"> 37321</w:t>
      </w:r>
      <w:r>
        <w:t>,</w:t>
      </w:r>
      <w:r w:rsidRPr="00110642">
        <w:t xml:space="preserve"> USA</w:t>
      </w:r>
      <w:r>
        <w:t>.</w:t>
      </w:r>
    </w:p>
    <w:p w14:paraId="4104D61B" w14:textId="77777777" w:rsidR="0005618F" w:rsidRPr="001970BD" w:rsidRDefault="0005618F" w:rsidP="0005618F"/>
    <w:p w14:paraId="7196A704" w14:textId="77777777" w:rsidR="0005618F" w:rsidRPr="001970BD" w:rsidRDefault="0005618F" w:rsidP="0005618F">
      <w:r w:rsidRPr="001970BD">
        <w:rPr>
          <w:i/>
          <w:color w:val="6699FF"/>
        </w:rPr>
        <w:lastRenderedPageBreak/>
        <w:t xml:space="preserve"> </w:t>
      </w:r>
      <w:r w:rsidRPr="001970BD">
        <w:rPr>
          <w:b/>
          <w:i/>
        </w:rPr>
        <w:t>Appointment Contact:</w:t>
      </w:r>
      <w:r w:rsidRPr="001970BD">
        <w:rPr>
          <w:b/>
        </w:rPr>
        <w:t xml:space="preserve"> </w:t>
      </w:r>
      <w:r w:rsidRPr="001970BD">
        <w:t>If you need to change your appointment, please contact</w:t>
      </w:r>
      <w:r>
        <w:t xml:space="preserve"> Sabrina Haid</w:t>
      </w:r>
      <w:r w:rsidRPr="001970BD">
        <w:t xml:space="preserve"> at</w:t>
      </w:r>
      <w:r>
        <w:t xml:space="preserve"> (423) 827-7605 (text only).</w:t>
      </w:r>
    </w:p>
    <w:p w14:paraId="3B924328" w14:textId="77777777" w:rsidR="0005618F" w:rsidRPr="001970BD" w:rsidRDefault="0005618F" w:rsidP="0005618F">
      <w:pPr>
        <w:rPr>
          <w:b/>
        </w:rPr>
      </w:pPr>
    </w:p>
    <w:p w14:paraId="7527355D" w14:textId="77777777" w:rsidR="0005618F" w:rsidRPr="001970BD" w:rsidRDefault="0005618F" w:rsidP="0005618F">
      <w:r w:rsidRPr="001970BD">
        <w:t xml:space="preserve">Indicate </w:t>
      </w:r>
      <w:r w:rsidRPr="001970BD">
        <w:rPr>
          <w:b/>
          <w:i/>
        </w:rPr>
        <w:t>Yes</w:t>
      </w:r>
      <w:r w:rsidRPr="001970BD">
        <w:t xml:space="preserve"> or </w:t>
      </w:r>
      <w:r w:rsidRPr="001970BD">
        <w:rPr>
          <w:b/>
          <w:i/>
        </w:rPr>
        <w:t>No</w:t>
      </w:r>
      <w:r w:rsidRPr="001970BD">
        <w:t>:</w:t>
      </w:r>
    </w:p>
    <w:p w14:paraId="7C3716D6" w14:textId="77777777" w:rsidR="0005618F" w:rsidRPr="001970BD" w:rsidRDefault="0005618F" w:rsidP="0005618F">
      <w:r w:rsidRPr="001970BD">
        <w:t>I give consent to be audio recorded during this study.</w:t>
      </w:r>
    </w:p>
    <w:p w14:paraId="6873F8DD" w14:textId="77777777" w:rsidR="0005618F" w:rsidRPr="001970BD" w:rsidRDefault="0005618F" w:rsidP="0005618F">
      <w:r w:rsidRPr="001970BD">
        <w:tab/>
        <w:t>___Yes</w:t>
      </w:r>
      <w:r w:rsidRPr="001970BD">
        <w:tab/>
        <w:t>___No</w:t>
      </w:r>
    </w:p>
    <w:p w14:paraId="441F307E" w14:textId="77777777" w:rsidR="0005618F" w:rsidRPr="001970BD" w:rsidRDefault="0005618F" w:rsidP="0005618F"/>
    <w:p w14:paraId="7B94356D" w14:textId="77777777" w:rsidR="0005618F" w:rsidRPr="001970BD" w:rsidRDefault="0005618F" w:rsidP="0005618F">
      <w:r w:rsidRPr="001970BD">
        <w:t>I give consent to be video recorded during this study:</w:t>
      </w:r>
    </w:p>
    <w:p w14:paraId="7FD286C3" w14:textId="77777777" w:rsidR="0005618F" w:rsidRPr="001970BD" w:rsidRDefault="0005618F" w:rsidP="0005618F">
      <w:r w:rsidRPr="001970BD">
        <w:tab/>
        <w:t>___Yes</w:t>
      </w:r>
      <w:r w:rsidRPr="001970BD">
        <w:tab/>
        <w:t>___No</w:t>
      </w:r>
    </w:p>
    <w:p w14:paraId="4A88E3E5" w14:textId="77777777" w:rsidR="0005618F" w:rsidRPr="001970BD" w:rsidRDefault="0005618F" w:rsidP="0005618F"/>
    <w:p w14:paraId="009BA82E" w14:textId="77777777" w:rsidR="0005618F" w:rsidRPr="001970BD" w:rsidRDefault="0005618F" w:rsidP="0005618F">
      <w:pPr>
        <w:rPr>
          <w:i/>
          <w:color w:val="FF0000"/>
        </w:rPr>
      </w:pPr>
      <w:r w:rsidRPr="001970BD">
        <w:t xml:space="preserve">I give consent for recordings resulting from this study to be used for </w:t>
      </w:r>
      <w:r w:rsidRPr="001970BD">
        <w:rPr>
          <w:i/>
          <w:color w:val="6699FF"/>
        </w:rPr>
        <w:t>(describe proposed use of recordings)</w:t>
      </w:r>
      <w:r w:rsidRPr="001970BD">
        <w:rPr>
          <w:color w:val="6699FF"/>
        </w:rPr>
        <w:t>:</w:t>
      </w:r>
    </w:p>
    <w:p w14:paraId="6E8F93F9" w14:textId="77777777" w:rsidR="0005618F" w:rsidRPr="001970BD" w:rsidRDefault="0005618F" w:rsidP="0005618F">
      <w:r w:rsidRPr="001970BD">
        <w:tab/>
        <w:t>___Yes</w:t>
      </w:r>
      <w:r w:rsidRPr="001970BD">
        <w:tab/>
        <w:t>___No</w:t>
      </w:r>
    </w:p>
    <w:p w14:paraId="152C9832" w14:textId="77777777" w:rsidR="0005618F" w:rsidRPr="001970BD" w:rsidRDefault="0005618F" w:rsidP="0005618F"/>
    <w:p w14:paraId="6AD761FF" w14:textId="77777777" w:rsidR="0005618F" w:rsidRPr="001970BD" w:rsidRDefault="0005618F" w:rsidP="0005618F">
      <w:r w:rsidRPr="001970BD">
        <w:t>I give consent for my identity to be revealed in written materials resulting from this study:</w:t>
      </w:r>
    </w:p>
    <w:p w14:paraId="63D75770" w14:textId="77777777" w:rsidR="0005618F" w:rsidRPr="001970BD" w:rsidRDefault="0005618F" w:rsidP="0005618F">
      <w:r w:rsidRPr="001970BD">
        <w:tab/>
        <w:t>___Yes</w:t>
      </w:r>
      <w:r w:rsidRPr="001970BD">
        <w:tab/>
        <w:t>___No</w:t>
      </w:r>
    </w:p>
    <w:p w14:paraId="574261CA" w14:textId="77777777" w:rsidR="0005618F" w:rsidRPr="001970BD" w:rsidRDefault="0005618F" w:rsidP="0005618F"/>
    <w:p w14:paraId="28AE771F" w14:textId="77777777" w:rsidR="0005618F" w:rsidRPr="001970BD" w:rsidRDefault="0005618F" w:rsidP="0005618F"/>
    <w:p w14:paraId="481CB9F3" w14:textId="77777777" w:rsidR="0005618F" w:rsidRPr="001970BD" w:rsidRDefault="0005618F" w:rsidP="0005618F">
      <w:pPr>
        <w:rPr>
          <w:color w:val="6699FF"/>
        </w:rPr>
      </w:pPr>
      <w:r w:rsidRPr="001970BD">
        <w:rPr>
          <w:color w:val="6699FF"/>
        </w:rPr>
        <w:t xml:space="preserve">If you would like to contact participants about future studies, include the following statement: </w:t>
      </w:r>
    </w:p>
    <w:p w14:paraId="11168961" w14:textId="77777777" w:rsidR="0005618F" w:rsidRPr="001970BD" w:rsidRDefault="0005618F" w:rsidP="0005618F">
      <w:r w:rsidRPr="001970BD">
        <w:lastRenderedPageBreak/>
        <w:t xml:space="preserve">May we contact you about future studies that may be of interest to you?  </w:t>
      </w:r>
    </w:p>
    <w:p w14:paraId="28A10982" w14:textId="77777777" w:rsidR="0005618F" w:rsidRPr="001970BD" w:rsidRDefault="0005618F" w:rsidP="0005618F">
      <w:r w:rsidRPr="001970BD">
        <w:t>____ Yes ____ No</w:t>
      </w:r>
    </w:p>
    <w:p w14:paraId="44F68DB4" w14:textId="77777777" w:rsidR="0005618F" w:rsidRPr="001970BD" w:rsidRDefault="0005618F" w:rsidP="0005618F"/>
    <w:p w14:paraId="41A70530" w14:textId="77777777" w:rsidR="0005618F" w:rsidRPr="001970BD" w:rsidRDefault="0005618F" w:rsidP="0005618F"/>
    <w:p w14:paraId="3F7ED143" w14:textId="77777777" w:rsidR="0005618F" w:rsidRPr="001970BD" w:rsidRDefault="0005618F" w:rsidP="0005618F">
      <w:pPr>
        <w:pStyle w:val="NormalWeb"/>
        <w:spacing w:before="0" w:beforeAutospacing="0" w:after="0" w:afterAutospacing="0"/>
        <w:rPr>
          <w:b/>
          <w:bCs/>
        </w:rPr>
      </w:pPr>
    </w:p>
    <w:p w14:paraId="7F2ED479" w14:textId="77777777" w:rsidR="0005618F" w:rsidRPr="001970BD" w:rsidRDefault="0005618F" w:rsidP="0005618F">
      <w:pPr>
        <w:pStyle w:val="NormalWeb"/>
        <w:spacing w:before="0" w:beforeAutospacing="0" w:after="0" w:afterAutospacing="0"/>
        <w:rPr>
          <w:b/>
          <w:bCs/>
        </w:rPr>
      </w:pPr>
      <w:r w:rsidRPr="001970BD">
        <w:rPr>
          <w:b/>
          <w:bCs/>
        </w:rPr>
        <w:t>The extra copy of this signed and dated consent form is for you to keep.</w:t>
      </w:r>
    </w:p>
    <w:p w14:paraId="429A1DB1" w14:textId="77777777" w:rsidR="0005618F" w:rsidRPr="001970BD" w:rsidRDefault="0005618F" w:rsidP="0005618F">
      <w:pPr>
        <w:pStyle w:val="NormalWeb"/>
        <w:spacing w:before="0" w:beforeAutospacing="0" w:after="0" w:afterAutospacing="0"/>
      </w:pPr>
    </w:p>
    <w:p w14:paraId="2D71F355" w14:textId="77777777" w:rsidR="0005618F" w:rsidRPr="001970BD" w:rsidRDefault="0005618F" w:rsidP="0005618F">
      <w:pPr>
        <w:pStyle w:val="NormalWeb"/>
        <w:spacing w:before="0" w:beforeAutospacing="0" w:after="0" w:afterAutospacing="0"/>
      </w:pPr>
    </w:p>
    <w:p w14:paraId="0790CA2A" w14:textId="77777777" w:rsidR="0005618F" w:rsidRPr="001970BD" w:rsidRDefault="0005618F" w:rsidP="0005618F">
      <w:pPr>
        <w:pStyle w:val="NormalWeb"/>
        <w:spacing w:before="0" w:beforeAutospacing="0" w:after="0" w:afterAutospacing="0"/>
      </w:pPr>
    </w:p>
    <w:p w14:paraId="58A86F45" w14:textId="77777777" w:rsidR="0005618F" w:rsidRPr="001970BD" w:rsidRDefault="0005618F" w:rsidP="0005618F">
      <w:pPr>
        <w:pStyle w:val="NormalWeb"/>
        <w:spacing w:before="0" w:beforeAutospacing="0" w:after="0" w:afterAutospacing="0"/>
      </w:pPr>
      <w:r w:rsidRPr="001970BD">
        <w:rPr>
          <w:b/>
          <w:bCs/>
        </w:rPr>
        <w:t>SIGNATURE _____________________________ DATE ____________</w:t>
      </w:r>
      <w:r w:rsidRPr="001970BD">
        <w:t> </w:t>
      </w:r>
    </w:p>
    <w:p w14:paraId="50C184E1" w14:textId="77777777" w:rsidR="0005618F" w:rsidRPr="001970BD" w:rsidRDefault="0005618F" w:rsidP="0005618F">
      <w:pPr>
        <w:pStyle w:val="NormalWeb"/>
        <w:spacing w:before="0" w:beforeAutospacing="0" w:after="0" w:afterAutospacing="0"/>
      </w:pPr>
    </w:p>
    <w:p w14:paraId="2B138B46" w14:textId="77777777" w:rsidR="0005618F" w:rsidRPr="001970BD" w:rsidRDefault="0005618F" w:rsidP="0005618F">
      <w:pPr>
        <w:pStyle w:val="NormalWeb"/>
        <w:spacing w:before="0" w:beforeAutospacing="0" w:after="0" w:afterAutospacing="0"/>
      </w:pPr>
    </w:p>
    <w:p w14:paraId="27D2C69C" w14:textId="77777777" w:rsidR="0005618F" w:rsidRDefault="0005618F" w:rsidP="0005618F">
      <w:pPr>
        <w:pStyle w:val="NormalWeb"/>
        <w:spacing w:before="0" w:beforeAutospacing="0" w:after="0" w:afterAutospacing="0"/>
        <w:rPr>
          <w:rFonts w:ascii="Tahoma" w:hAnsi="Tahoma" w:cs="Tahoma"/>
          <w:b/>
          <w:bCs/>
          <w:sz w:val="22"/>
          <w:szCs w:val="22"/>
        </w:rPr>
      </w:pPr>
      <w:r w:rsidRPr="001970BD">
        <w:rPr>
          <w:b/>
        </w:rPr>
        <w:t>Print name of participant</w:t>
      </w:r>
      <w:r w:rsidRPr="001970BD">
        <w:t xml:space="preserve"> </w:t>
      </w:r>
      <w:r w:rsidRPr="001970BD">
        <w:rPr>
          <w:b/>
          <w:bCs/>
        </w:rPr>
        <w:t>______</w:t>
      </w:r>
      <w:r w:rsidRPr="002F4DB9">
        <w:rPr>
          <w:rFonts w:ascii="Tahoma" w:hAnsi="Tahoma" w:cs="Tahoma"/>
          <w:b/>
          <w:bCs/>
          <w:sz w:val="22"/>
          <w:szCs w:val="22"/>
        </w:rPr>
        <w:t>______________________</w:t>
      </w:r>
    </w:p>
    <w:p w14:paraId="5C1A21C4" w14:textId="77777777" w:rsidR="0005618F" w:rsidRDefault="0005618F" w:rsidP="0005618F">
      <w:pPr>
        <w:pStyle w:val="NormalWeb"/>
        <w:spacing w:before="0" w:beforeAutospacing="0" w:after="0" w:afterAutospacing="0"/>
        <w:rPr>
          <w:rFonts w:ascii="Tahoma" w:hAnsi="Tahoma" w:cs="Tahoma"/>
          <w:b/>
          <w:bCs/>
          <w:sz w:val="22"/>
          <w:szCs w:val="22"/>
        </w:rPr>
      </w:pPr>
    </w:p>
    <w:p w14:paraId="718E46E6" w14:textId="77777777" w:rsidR="0005618F" w:rsidRDefault="0005618F" w:rsidP="0005618F">
      <w:pPr>
        <w:pStyle w:val="NormalWeb"/>
        <w:spacing w:before="0" w:beforeAutospacing="0" w:after="0" w:afterAutospacing="0"/>
        <w:rPr>
          <w:rFonts w:ascii="Tahoma" w:hAnsi="Tahoma" w:cs="Tahoma"/>
          <w:b/>
          <w:bCs/>
          <w:sz w:val="22"/>
          <w:szCs w:val="22"/>
        </w:rPr>
      </w:pPr>
    </w:p>
    <w:p w14:paraId="1CF7FBB4" w14:textId="77777777" w:rsidR="0005618F" w:rsidRDefault="0005618F" w:rsidP="00A36DF5">
      <w:pPr>
        <w:ind w:left="720"/>
      </w:pPr>
    </w:p>
    <w:p w14:paraId="7DA61588" w14:textId="77777777" w:rsidR="006856F7" w:rsidRDefault="006856F7" w:rsidP="00A36DF5">
      <w:pPr>
        <w:ind w:left="720"/>
        <w:sectPr w:rsidR="006856F7" w:rsidSect="006B73FD">
          <w:headerReference w:type="default" r:id="rId11"/>
          <w:pgSz w:w="12240" w:h="15840" w:code="1"/>
          <w:pgMar w:top="1440" w:right="1440" w:bottom="1440" w:left="1440" w:header="720" w:footer="720" w:gutter="0"/>
          <w:pgNumType w:start="1"/>
          <w:cols w:space="720"/>
        </w:sectPr>
      </w:pPr>
    </w:p>
    <w:p w14:paraId="6B31629A" w14:textId="77777777" w:rsidR="00A0152E" w:rsidRDefault="00A0152E" w:rsidP="00A36DF5">
      <w:pPr>
        <w:ind w:left="720"/>
      </w:pPr>
    </w:p>
    <w:p w14:paraId="2F93EF21" w14:textId="77777777" w:rsidR="00485783" w:rsidRDefault="00000000">
      <w:pPr>
        <w:pStyle w:val="Heading2"/>
      </w:pPr>
      <w:r>
        <w:t>Appendix C: Recruitment Letter/Email</w:t>
      </w:r>
    </w:p>
    <w:p w14:paraId="2F93EF22" w14:textId="77777777" w:rsidR="00485783" w:rsidRDefault="00000000">
      <w:pPr>
        <w:ind w:left="720"/>
      </w:pPr>
      <w:r w:rsidRPr="00693344">
        <w:rPr>
          <w:color w:val="FF0000"/>
        </w:rPr>
        <w:t>Include a copy of your Recruitment Letter/Email sent to participants</w:t>
      </w:r>
      <w:r>
        <w:t>.</w:t>
      </w:r>
    </w:p>
    <w:p w14:paraId="2410C07B" w14:textId="06D4E357" w:rsidR="0068648B" w:rsidRDefault="00693344">
      <w:pPr>
        <w:ind w:left="720"/>
      </w:pPr>
      <w:r>
        <w:t xml:space="preserve">This will be developed after IRB Approval and </w:t>
      </w:r>
      <w:r w:rsidR="00862864">
        <w:t xml:space="preserve">as a part of </w:t>
      </w:r>
      <w:r w:rsidR="0034730A">
        <w:t>the validation process.</w:t>
      </w:r>
    </w:p>
    <w:p w14:paraId="290A1443" w14:textId="77777777" w:rsidR="00862864" w:rsidRDefault="00862864">
      <w:pPr>
        <w:ind w:left="720"/>
      </w:pPr>
    </w:p>
    <w:p w14:paraId="6C4F30E0" w14:textId="77777777" w:rsidR="00862864" w:rsidRDefault="00862864">
      <w:pPr>
        <w:ind w:left="720"/>
      </w:pPr>
    </w:p>
    <w:p w14:paraId="2D34A8A8" w14:textId="77777777" w:rsidR="00862864" w:rsidRDefault="00862864" w:rsidP="006C3C52">
      <w:pPr>
        <w:sectPr w:rsidR="00862864" w:rsidSect="006B73FD">
          <w:headerReference w:type="default" r:id="rId12"/>
          <w:footerReference w:type="default" r:id="rId13"/>
          <w:pgSz w:w="12240" w:h="15840" w:code="1"/>
          <w:pgMar w:top="1440" w:right="1440" w:bottom="1440" w:left="1440" w:header="720" w:footer="720" w:gutter="0"/>
          <w:pgNumType w:start="1"/>
          <w:cols w:space="720"/>
        </w:sectPr>
      </w:pPr>
    </w:p>
    <w:p w14:paraId="31733E95" w14:textId="77777777" w:rsidR="00862864" w:rsidRDefault="00862864" w:rsidP="006C3C52"/>
    <w:p w14:paraId="2F93EF24" w14:textId="11945D01" w:rsidR="00485783" w:rsidRDefault="00000000" w:rsidP="006C3C52">
      <w:pPr>
        <w:pStyle w:val="Heading2"/>
      </w:pPr>
      <w:r>
        <w:t>Appendix D: Instruments</w:t>
      </w:r>
      <w:r w:rsidR="00F773E6">
        <w:tab/>
      </w:r>
    </w:p>
    <w:p w14:paraId="0916CC0E" w14:textId="0C4CAFE6" w:rsidR="002B7B81" w:rsidRDefault="006C3C52" w:rsidP="002B7B81">
      <w:pPr>
        <w:jc w:val="center"/>
        <w:rPr>
          <w:b/>
        </w:rPr>
      </w:pPr>
      <w:r>
        <w:rPr>
          <w:b/>
        </w:rPr>
        <w:t>Interview</w:t>
      </w:r>
      <w:r w:rsidR="00551266">
        <w:rPr>
          <w:b/>
        </w:rPr>
        <w:t xml:space="preserve"> Protocol</w:t>
      </w:r>
    </w:p>
    <w:p w14:paraId="4597266B" w14:textId="7221C008" w:rsidR="00A51679" w:rsidRPr="007E3138" w:rsidRDefault="00F773E6" w:rsidP="007E3138">
      <w:pPr>
        <w:tabs>
          <w:tab w:val="left" w:pos="2445"/>
        </w:tabs>
        <w:rPr>
          <w:bCs/>
        </w:rPr>
      </w:pPr>
      <w:r>
        <w:rPr>
          <w:bCs/>
        </w:rPr>
        <w:t xml:space="preserve">Points to </w:t>
      </w:r>
      <w:r w:rsidRPr="007E3138">
        <w:rPr>
          <w:bCs/>
        </w:rPr>
        <w:t xml:space="preserve">cover </w:t>
      </w:r>
      <w:r w:rsidR="0099004D" w:rsidRPr="007E3138">
        <w:rPr>
          <w:bCs/>
        </w:rPr>
        <w:t>at the beginning of the meeting, before starting official research questioning.</w:t>
      </w:r>
    </w:p>
    <w:p w14:paraId="5C77C3AB" w14:textId="77777777" w:rsidR="007A7212" w:rsidRDefault="00564F3D" w:rsidP="007E3138">
      <w:pPr>
        <w:pStyle w:val="ListParagraph"/>
        <w:numPr>
          <w:ilvl w:val="0"/>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Housekeeping </w:t>
      </w:r>
      <w:r w:rsidR="007A7212">
        <w:rPr>
          <w:rFonts w:ascii="Times New Roman" w:hAnsi="Times New Roman" w:cs="Times New Roman"/>
          <w:bCs/>
          <w:sz w:val="24"/>
          <w:szCs w:val="24"/>
        </w:rPr>
        <w:t>questions</w:t>
      </w:r>
    </w:p>
    <w:p w14:paraId="678403A7" w14:textId="0311C9CF" w:rsidR="004A05A3" w:rsidRPr="007E3138" w:rsidRDefault="0037166E" w:rsidP="007A7212">
      <w:pPr>
        <w:pStyle w:val="ListParagraph"/>
        <w:numPr>
          <w:ilvl w:val="1"/>
          <w:numId w:val="3"/>
        </w:numPr>
        <w:tabs>
          <w:tab w:val="left" w:pos="2445"/>
        </w:tabs>
        <w:spacing w:line="480" w:lineRule="auto"/>
        <w:rPr>
          <w:rFonts w:ascii="Times New Roman" w:hAnsi="Times New Roman" w:cs="Times New Roman"/>
          <w:bCs/>
          <w:sz w:val="24"/>
          <w:szCs w:val="24"/>
        </w:rPr>
      </w:pPr>
      <w:r w:rsidRPr="007E3138">
        <w:rPr>
          <w:rFonts w:ascii="Times New Roman" w:hAnsi="Times New Roman" w:cs="Times New Roman"/>
          <w:bCs/>
          <w:sz w:val="24"/>
          <w:szCs w:val="24"/>
        </w:rPr>
        <w:t xml:space="preserve">Verbal, recorded acknowledgement </w:t>
      </w:r>
      <w:r w:rsidR="00715501" w:rsidRPr="007E3138">
        <w:rPr>
          <w:rFonts w:ascii="Times New Roman" w:hAnsi="Times New Roman" w:cs="Times New Roman"/>
          <w:bCs/>
          <w:sz w:val="24"/>
          <w:szCs w:val="24"/>
        </w:rPr>
        <w:t xml:space="preserve">to be recorded </w:t>
      </w:r>
      <w:r w:rsidR="00E93C10">
        <w:rPr>
          <w:rFonts w:ascii="Times New Roman" w:hAnsi="Times New Roman" w:cs="Times New Roman"/>
          <w:bCs/>
          <w:sz w:val="24"/>
          <w:szCs w:val="24"/>
        </w:rPr>
        <w:t xml:space="preserve">on </w:t>
      </w:r>
      <w:r w:rsidR="00715501" w:rsidRPr="007E3138">
        <w:rPr>
          <w:rFonts w:ascii="Times New Roman" w:hAnsi="Times New Roman" w:cs="Times New Roman"/>
          <w:bCs/>
          <w:sz w:val="24"/>
          <w:szCs w:val="24"/>
        </w:rPr>
        <w:t>both audio and video</w:t>
      </w:r>
      <w:r w:rsidR="007E3138" w:rsidRPr="007E3138">
        <w:rPr>
          <w:rFonts w:ascii="Times New Roman" w:hAnsi="Times New Roman" w:cs="Times New Roman"/>
          <w:bCs/>
          <w:sz w:val="24"/>
          <w:szCs w:val="24"/>
        </w:rPr>
        <w:t>.</w:t>
      </w:r>
    </w:p>
    <w:p w14:paraId="679CCD13" w14:textId="63244F79" w:rsidR="007E3138" w:rsidRDefault="00A06317" w:rsidP="007A7212">
      <w:pPr>
        <w:pStyle w:val="ListParagraph"/>
        <w:numPr>
          <w:ilvl w:val="1"/>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Understanding participation in this research </w:t>
      </w:r>
      <w:r w:rsidR="009E09EB">
        <w:rPr>
          <w:rFonts w:ascii="Times New Roman" w:hAnsi="Times New Roman" w:cs="Times New Roman"/>
          <w:bCs/>
          <w:sz w:val="24"/>
          <w:szCs w:val="24"/>
        </w:rPr>
        <w:t xml:space="preserve">will take multiple interview </w:t>
      </w:r>
      <w:proofErr w:type="gramStart"/>
      <w:r w:rsidR="009E09EB">
        <w:rPr>
          <w:rFonts w:ascii="Times New Roman" w:hAnsi="Times New Roman" w:cs="Times New Roman"/>
          <w:bCs/>
          <w:sz w:val="24"/>
          <w:szCs w:val="24"/>
        </w:rPr>
        <w:t>periods</w:t>
      </w:r>
      <w:proofErr w:type="gramEnd"/>
    </w:p>
    <w:p w14:paraId="29DC07BC" w14:textId="785BF71B" w:rsidR="009E09EB" w:rsidRDefault="002E3360" w:rsidP="007A7212">
      <w:pPr>
        <w:pStyle w:val="ListParagraph"/>
        <w:numPr>
          <w:ilvl w:val="1"/>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Acknowledgement of non-compensation for participation</w:t>
      </w:r>
    </w:p>
    <w:p w14:paraId="3CD92595" w14:textId="678D0EFB" w:rsidR="00F621FF" w:rsidRDefault="00F621FF" w:rsidP="007A7212">
      <w:pPr>
        <w:pStyle w:val="ListParagraph"/>
        <w:numPr>
          <w:ilvl w:val="1"/>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Understanding they are </w:t>
      </w:r>
      <w:r w:rsidR="00F96443">
        <w:rPr>
          <w:rFonts w:ascii="Times New Roman" w:hAnsi="Times New Roman" w:cs="Times New Roman"/>
          <w:bCs/>
          <w:sz w:val="24"/>
          <w:szCs w:val="24"/>
        </w:rPr>
        <w:t xml:space="preserve">able to opt out at any </w:t>
      </w:r>
      <w:proofErr w:type="gramStart"/>
      <w:r w:rsidR="00F96443">
        <w:rPr>
          <w:rFonts w:ascii="Times New Roman" w:hAnsi="Times New Roman" w:cs="Times New Roman"/>
          <w:bCs/>
          <w:sz w:val="24"/>
          <w:szCs w:val="24"/>
        </w:rPr>
        <w:t>point</w:t>
      </w:r>
      <w:proofErr w:type="gramEnd"/>
    </w:p>
    <w:p w14:paraId="52DED1C8" w14:textId="2ABBCE1C" w:rsidR="007A4719" w:rsidRDefault="00B815AB" w:rsidP="007A7212">
      <w:pPr>
        <w:pStyle w:val="ListParagraph"/>
        <w:numPr>
          <w:ilvl w:val="1"/>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Understanding that they may </w:t>
      </w:r>
      <w:r w:rsidR="007D3C09">
        <w:rPr>
          <w:rFonts w:ascii="Times New Roman" w:hAnsi="Times New Roman" w:cs="Times New Roman"/>
          <w:bCs/>
          <w:sz w:val="24"/>
          <w:szCs w:val="24"/>
        </w:rPr>
        <w:t>refuse to answer any question they do not feel comfortable answering.</w:t>
      </w:r>
    </w:p>
    <w:p w14:paraId="5D860ACA" w14:textId="7A8D597E" w:rsidR="007D3C09" w:rsidRDefault="00D505A1" w:rsidP="007A7212">
      <w:pPr>
        <w:pStyle w:val="ListParagraph"/>
        <w:numPr>
          <w:ilvl w:val="1"/>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Agreeable to </w:t>
      </w:r>
      <w:r w:rsidR="000E35BE">
        <w:rPr>
          <w:rFonts w:ascii="Times New Roman" w:hAnsi="Times New Roman" w:cs="Times New Roman"/>
          <w:bCs/>
          <w:sz w:val="24"/>
          <w:szCs w:val="24"/>
        </w:rPr>
        <w:t xml:space="preserve">having the recordings stored </w:t>
      </w:r>
      <w:r w:rsidR="000B0DAE">
        <w:rPr>
          <w:rFonts w:ascii="Times New Roman" w:hAnsi="Times New Roman" w:cs="Times New Roman"/>
          <w:bCs/>
          <w:sz w:val="24"/>
          <w:szCs w:val="24"/>
        </w:rPr>
        <w:t>up to</w:t>
      </w:r>
      <w:r w:rsidR="000E35BE">
        <w:rPr>
          <w:rFonts w:ascii="Times New Roman" w:hAnsi="Times New Roman" w:cs="Times New Roman"/>
          <w:bCs/>
          <w:sz w:val="24"/>
          <w:szCs w:val="24"/>
        </w:rPr>
        <w:t xml:space="preserve"> </w:t>
      </w:r>
      <w:r w:rsidR="000B0DAE">
        <w:rPr>
          <w:rFonts w:ascii="Times New Roman" w:hAnsi="Times New Roman" w:cs="Times New Roman"/>
          <w:bCs/>
          <w:sz w:val="24"/>
          <w:szCs w:val="24"/>
        </w:rPr>
        <w:t xml:space="preserve">five </w:t>
      </w:r>
      <w:r w:rsidR="000E35BE">
        <w:rPr>
          <w:rFonts w:ascii="Times New Roman" w:hAnsi="Times New Roman" w:cs="Times New Roman"/>
          <w:bCs/>
          <w:sz w:val="24"/>
          <w:szCs w:val="24"/>
        </w:rPr>
        <w:t xml:space="preserve">years and may be used </w:t>
      </w:r>
      <w:r w:rsidR="006213ED">
        <w:rPr>
          <w:rFonts w:ascii="Times New Roman" w:hAnsi="Times New Roman" w:cs="Times New Roman"/>
          <w:bCs/>
          <w:sz w:val="24"/>
          <w:szCs w:val="24"/>
        </w:rPr>
        <w:t>for</w:t>
      </w:r>
      <w:r w:rsidR="000E35BE">
        <w:rPr>
          <w:rFonts w:ascii="Times New Roman" w:hAnsi="Times New Roman" w:cs="Times New Roman"/>
          <w:bCs/>
          <w:sz w:val="24"/>
          <w:szCs w:val="24"/>
        </w:rPr>
        <w:t xml:space="preserve"> </w:t>
      </w:r>
      <w:r w:rsidR="000B0DAE">
        <w:rPr>
          <w:rFonts w:ascii="Times New Roman" w:hAnsi="Times New Roman" w:cs="Times New Roman"/>
          <w:bCs/>
          <w:sz w:val="24"/>
          <w:szCs w:val="24"/>
        </w:rPr>
        <w:t>subsequent</w:t>
      </w:r>
      <w:r w:rsidR="000E35BE">
        <w:rPr>
          <w:rFonts w:ascii="Times New Roman" w:hAnsi="Times New Roman" w:cs="Times New Roman"/>
          <w:bCs/>
          <w:sz w:val="24"/>
          <w:szCs w:val="24"/>
        </w:rPr>
        <w:t xml:space="preserve"> </w:t>
      </w:r>
      <w:r w:rsidR="000B0DAE">
        <w:rPr>
          <w:rFonts w:ascii="Times New Roman" w:hAnsi="Times New Roman" w:cs="Times New Roman"/>
          <w:bCs/>
          <w:sz w:val="24"/>
          <w:szCs w:val="24"/>
        </w:rPr>
        <w:t>research</w:t>
      </w:r>
      <w:r w:rsidR="006213ED">
        <w:rPr>
          <w:rFonts w:ascii="Times New Roman" w:hAnsi="Times New Roman" w:cs="Times New Roman"/>
          <w:bCs/>
          <w:sz w:val="24"/>
          <w:szCs w:val="24"/>
        </w:rPr>
        <w:t xml:space="preserve"> endeavors </w:t>
      </w:r>
      <w:r w:rsidR="00DF7DE5">
        <w:rPr>
          <w:rFonts w:ascii="Times New Roman" w:hAnsi="Times New Roman" w:cs="Times New Roman"/>
          <w:bCs/>
          <w:sz w:val="24"/>
          <w:szCs w:val="24"/>
        </w:rPr>
        <w:t>I may pursue with th</w:t>
      </w:r>
      <w:r w:rsidR="0095587A">
        <w:rPr>
          <w:rFonts w:ascii="Times New Roman" w:hAnsi="Times New Roman" w:cs="Times New Roman"/>
          <w:bCs/>
          <w:sz w:val="24"/>
          <w:szCs w:val="24"/>
        </w:rPr>
        <w:t>e topic of parenting after divorce and parental alienation.</w:t>
      </w:r>
    </w:p>
    <w:p w14:paraId="52B4019A" w14:textId="64C9305A" w:rsidR="00A5740E" w:rsidRDefault="0063064A" w:rsidP="00A5740E">
      <w:pPr>
        <w:pStyle w:val="ListParagraph"/>
        <w:numPr>
          <w:ilvl w:val="0"/>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Explanation of </w:t>
      </w:r>
      <w:r w:rsidR="00A5740E">
        <w:rPr>
          <w:rFonts w:ascii="Times New Roman" w:hAnsi="Times New Roman" w:cs="Times New Roman"/>
          <w:bCs/>
          <w:sz w:val="24"/>
          <w:szCs w:val="24"/>
        </w:rPr>
        <w:t>Expectations</w:t>
      </w:r>
      <w:r>
        <w:rPr>
          <w:rFonts w:ascii="Times New Roman" w:hAnsi="Times New Roman" w:cs="Times New Roman"/>
          <w:bCs/>
          <w:sz w:val="24"/>
          <w:szCs w:val="24"/>
        </w:rPr>
        <w:t xml:space="preserve"> </w:t>
      </w:r>
    </w:p>
    <w:p w14:paraId="2E957319" w14:textId="441AEB4B" w:rsidR="00A5740E" w:rsidRDefault="002D608A" w:rsidP="00A5740E">
      <w:pPr>
        <w:pStyle w:val="ListParagraph"/>
        <w:numPr>
          <w:ilvl w:val="1"/>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Please be honest and open in your answers.</w:t>
      </w:r>
      <w:r w:rsidR="00077DE1">
        <w:rPr>
          <w:rFonts w:ascii="Times New Roman" w:hAnsi="Times New Roman" w:cs="Times New Roman"/>
          <w:bCs/>
          <w:sz w:val="24"/>
          <w:szCs w:val="24"/>
        </w:rPr>
        <w:t xml:space="preserve"> This will allow for the best </w:t>
      </w:r>
      <w:r w:rsidR="009D0DC7">
        <w:rPr>
          <w:rFonts w:ascii="Times New Roman" w:hAnsi="Times New Roman" w:cs="Times New Roman"/>
          <w:bCs/>
          <w:sz w:val="24"/>
          <w:szCs w:val="24"/>
        </w:rPr>
        <w:t>outcomes for research purposes.</w:t>
      </w:r>
    </w:p>
    <w:p w14:paraId="65633DFA" w14:textId="05820900" w:rsidR="002D608A" w:rsidRPr="007E3138" w:rsidRDefault="002D608A" w:rsidP="00A5740E">
      <w:pPr>
        <w:pStyle w:val="ListParagraph"/>
        <w:numPr>
          <w:ilvl w:val="1"/>
          <w:numId w:val="3"/>
        </w:numPr>
        <w:tabs>
          <w:tab w:val="left" w:pos="244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This will be totally </w:t>
      </w:r>
      <w:r w:rsidR="00E9732C">
        <w:rPr>
          <w:rFonts w:ascii="Times New Roman" w:hAnsi="Times New Roman" w:cs="Times New Roman"/>
          <w:bCs/>
          <w:sz w:val="24"/>
          <w:szCs w:val="24"/>
        </w:rPr>
        <w:t xml:space="preserve">anonymous. Only I will know your </w:t>
      </w:r>
      <w:proofErr w:type="gramStart"/>
      <w:r w:rsidR="00E9732C">
        <w:rPr>
          <w:rFonts w:ascii="Times New Roman" w:hAnsi="Times New Roman" w:cs="Times New Roman"/>
          <w:bCs/>
          <w:sz w:val="24"/>
          <w:szCs w:val="24"/>
        </w:rPr>
        <w:t>true identity</w:t>
      </w:r>
      <w:proofErr w:type="gramEnd"/>
      <w:r w:rsidR="00E9732C">
        <w:rPr>
          <w:rFonts w:ascii="Times New Roman" w:hAnsi="Times New Roman" w:cs="Times New Roman"/>
          <w:bCs/>
          <w:sz w:val="24"/>
          <w:szCs w:val="24"/>
        </w:rPr>
        <w:t>. I</w:t>
      </w:r>
      <w:r w:rsidR="001221A5">
        <w:rPr>
          <w:rFonts w:ascii="Times New Roman" w:hAnsi="Times New Roman" w:cs="Times New Roman"/>
          <w:bCs/>
          <w:sz w:val="24"/>
          <w:szCs w:val="24"/>
        </w:rPr>
        <w:t xml:space="preserve"> will have you introduce yourself while on camera </w:t>
      </w:r>
      <w:r w:rsidR="006A15A6">
        <w:rPr>
          <w:rFonts w:ascii="Times New Roman" w:hAnsi="Times New Roman" w:cs="Times New Roman"/>
          <w:bCs/>
          <w:sz w:val="24"/>
          <w:szCs w:val="24"/>
        </w:rPr>
        <w:t>and that will be how I address you while on video. Feel free to use your real name or a pseudonym if you would like</w:t>
      </w:r>
      <w:r w:rsidR="006145A8">
        <w:rPr>
          <w:rFonts w:ascii="Times New Roman" w:hAnsi="Times New Roman" w:cs="Times New Roman"/>
          <w:bCs/>
          <w:sz w:val="24"/>
          <w:szCs w:val="24"/>
        </w:rPr>
        <w:t>.</w:t>
      </w:r>
      <w:r w:rsidR="00092E63">
        <w:rPr>
          <w:rFonts w:ascii="Times New Roman" w:hAnsi="Times New Roman" w:cs="Times New Roman"/>
          <w:bCs/>
          <w:sz w:val="24"/>
          <w:szCs w:val="24"/>
        </w:rPr>
        <w:t xml:space="preserve"> Please let me know if you wish to </w:t>
      </w:r>
      <w:r w:rsidR="00F25180">
        <w:rPr>
          <w:rFonts w:ascii="Times New Roman" w:hAnsi="Times New Roman" w:cs="Times New Roman"/>
          <w:bCs/>
          <w:sz w:val="24"/>
          <w:szCs w:val="24"/>
        </w:rPr>
        <w:t>be in shadow of no face camera</w:t>
      </w:r>
      <w:r w:rsidR="00B2603C">
        <w:rPr>
          <w:rFonts w:ascii="Times New Roman" w:hAnsi="Times New Roman" w:cs="Times New Roman"/>
          <w:bCs/>
          <w:sz w:val="24"/>
          <w:szCs w:val="24"/>
        </w:rPr>
        <w:t xml:space="preserve"> so I can </w:t>
      </w:r>
      <w:r w:rsidR="00A51BE6">
        <w:rPr>
          <w:rFonts w:ascii="Times New Roman" w:hAnsi="Times New Roman" w:cs="Times New Roman"/>
          <w:bCs/>
          <w:sz w:val="24"/>
          <w:szCs w:val="24"/>
        </w:rPr>
        <w:t>accommodate your wishes on my end.</w:t>
      </w:r>
    </w:p>
    <w:p w14:paraId="4A9EEDA8" w14:textId="77777777" w:rsidR="002B7B81" w:rsidRPr="00551266" w:rsidRDefault="002B7B81" w:rsidP="002B7B81">
      <w:pPr>
        <w:pStyle w:val="Heading1"/>
        <w:rPr>
          <w:bCs/>
        </w:rPr>
      </w:pPr>
      <w:bookmarkStart w:id="1" w:name="_3nt9uwwlvbv3"/>
      <w:bookmarkStart w:id="2" w:name="_qdi3r95rmub6"/>
      <w:bookmarkStart w:id="3" w:name="_z0l8jckk4jvd"/>
      <w:bookmarkStart w:id="4" w:name="_armum4o26ll5"/>
      <w:bookmarkStart w:id="5" w:name="_lodyju15y5no"/>
      <w:bookmarkEnd w:id="1"/>
      <w:bookmarkEnd w:id="2"/>
      <w:bookmarkEnd w:id="3"/>
      <w:bookmarkEnd w:id="4"/>
      <w:bookmarkEnd w:id="5"/>
      <w:r w:rsidRPr="00551266">
        <w:rPr>
          <w:bCs/>
        </w:rPr>
        <w:t>Research Questions</w:t>
      </w:r>
    </w:p>
    <w:p w14:paraId="4E102531" w14:textId="2A0BE434" w:rsidR="002B7B81" w:rsidRPr="00A506F8" w:rsidRDefault="002B7B81" w:rsidP="002B7B81">
      <w:pPr>
        <w:rPr>
          <w:i/>
          <w:iCs/>
        </w:rPr>
      </w:pPr>
    </w:p>
    <w:p w14:paraId="5C6F9680" w14:textId="77777777" w:rsidR="002B7B81" w:rsidRDefault="002B7B81" w:rsidP="002B7B81">
      <w:r>
        <w:t>RQ1: How do non-custodial, targeted fathers experiencing PA/CCP define PA/CCP?</w:t>
      </w:r>
    </w:p>
    <w:p w14:paraId="3FED9433" w14:textId="77777777" w:rsidR="002B7B81" w:rsidRDefault="002B7B81" w:rsidP="002B7B81"/>
    <w:p w14:paraId="185B515B" w14:textId="77777777" w:rsidR="002B7B81" w:rsidRDefault="002B7B81" w:rsidP="002B7B81">
      <w:r>
        <w:t>RQ2: How do non-custodial, targeted fathers describe their experiences of PA/CCP?</w:t>
      </w:r>
    </w:p>
    <w:p w14:paraId="024CC7F6" w14:textId="77777777" w:rsidR="002B7B81" w:rsidRDefault="002B7B81" w:rsidP="002B7B81"/>
    <w:p w14:paraId="569FC8CF" w14:textId="77777777" w:rsidR="002B7B81" w:rsidRDefault="002B7B81" w:rsidP="002B7B81">
      <w:r>
        <w:t>RQ3: How do non-custodial, targeted fathers experiencing PA/CCP describe their coping skills?</w:t>
      </w:r>
    </w:p>
    <w:p w14:paraId="4AE79FFE" w14:textId="77777777" w:rsidR="002B7B81" w:rsidRDefault="002B7B81" w:rsidP="002B7B81"/>
    <w:p w14:paraId="7BD02B9C" w14:textId="79CC9121" w:rsidR="002B7B81" w:rsidRPr="004E6404" w:rsidRDefault="004E6404" w:rsidP="004E6404">
      <w:pPr>
        <w:pStyle w:val="Heading1"/>
        <w:rPr>
          <w:bCs/>
        </w:rPr>
      </w:pPr>
      <w:r>
        <w:rPr>
          <w:bCs/>
        </w:rPr>
        <w:t>Interview</w:t>
      </w:r>
      <w:r w:rsidRPr="00551266">
        <w:rPr>
          <w:bCs/>
        </w:rPr>
        <w:t xml:space="preserve"> Questions</w:t>
      </w:r>
    </w:p>
    <w:p w14:paraId="7C25FEBF" w14:textId="77777777"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bookmarkStart w:id="6" w:name="_ulmf2vv6g9qx"/>
      <w:bookmarkStart w:id="7" w:name="_9wwcst1rjsgt"/>
      <w:bookmarkStart w:id="8" w:name="_o5p949khkdyh"/>
      <w:bookmarkEnd w:id="6"/>
      <w:bookmarkEnd w:id="7"/>
      <w:bookmarkEnd w:id="8"/>
      <w:r>
        <w:rPr>
          <w:rFonts w:ascii="Times New Roman" w:eastAsia="Times New Roman" w:hAnsi="Times New Roman" w:cs="Times New Roman"/>
          <w:sz w:val="24"/>
          <w:szCs w:val="24"/>
        </w:rPr>
        <w:t>How would you define “parental alienation”? (RQ1)</w:t>
      </w:r>
    </w:p>
    <w:p w14:paraId="58AAE7FC" w14:textId="77777777"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 say would be the difference between PA and custodial interference, if any? (RQ1)</w:t>
      </w:r>
    </w:p>
    <w:p w14:paraId="4B1A58B2" w14:textId="77777777" w:rsidR="001337E0"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me about your experience with parental alienation or custodial contact problems? (RQ2)         </w:t>
      </w:r>
    </w:p>
    <w:p w14:paraId="13BE3122" w14:textId="77777777" w:rsidR="0074709E" w:rsidRDefault="009F3D1F" w:rsidP="001337E0">
      <w:pPr>
        <w:pStyle w:val="ListParagraph"/>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Probing questions to get a fuller answer or to help the </w:t>
      </w:r>
      <w:r w:rsidR="00FD7A70">
        <w:rPr>
          <w:rFonts w:ascii="Times New Roman" w:eastAsia="Times New Roman" w:hAnsi="Times New Roman" w:cs="Times New Roman"/>
          <w:sz w:val="24"/>
          <w:szCs w:val="24"/>
        </w:rPr>
        <w:t xml:space="preserve">father answer in a more meaningful </w:t>
      </w:r>
      <w:proofErr w:type="gramStart"/>
      <w:r w:rsidR="00FD7A70">
        <w:rPr>
          <w:rFonts w:ascii="Times New Roman" w:eastAsia="Times New Roman" w:hAnsi="Times New Roman" w:cs="Times New Roman"/>
          <w:sz w:val="24"/>
          <w:szCs w:val="24"/>
        </w:rPr>
        <w:t>way</w:t>
      </w:r>
      <w:proofErr w:type="gramEnd"/>
    </w:p>
    <w:p w14:paraId="76D10994" w14:textId="77777777" w:rsidR="00FF4FBD" w:rsidRDefault="002B7B81" w:rsidP="001337E0">
      <w:pPr>
        <w:pStyle w:val="ListParagraph"/>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709E">
        <w:rPr>
          <w:rFonts w:ascii="Times New Roman" w:eastAsia="Times New Roman" w:hAnsi="Times New Roman" w:cs="Times New Roman"/>
          <w:sz w:val="24"/>
          <w:szCs w:val="24"/>
        </w:rPr>
        <w:t>Please share</w:t>
      </w:r>
      <w:r w:rsidR="00D2485C">
        <w:rPr>
          <w:rFonts w:ascii="Times New Roman" w:eastAsia="Times New Roman" w:hAnsi="Times New Roman" w:cs="Times New Roman"/>
          <w:sz w:val="24"/>
          <w:szCs w:val="24"/>
        </w:rPr>
        <w:t xml:space="preserve"> your</w:t>
      </w:r>
      <w:r w:rsidR="007470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experiences related to</w:t>
      </w:r>
      <w:r w:rsidR="00D2485C">
        <w:rPr>
          <w:rFonts w:ascii="Times New Roman" w:eastAsia="Times New Roman" w:hAnsi="Times New Roman" w:cs="Times New Roman"/>
          <w:sz w:val="24"/>
          <w:szCs w:val="24"/>
        </w:rPr>
        <w:t xml:space="preserve"> the following:</w:t>
      </w:r>
    </w:p>
    <w:p w14:paraId="6C797398" w14:textId="77777777" w:rsidR="00FF4FBD" w:rsidRDefault="002B7B81" w:rsidP="00FF4FBD">
      <w:pPr>
        <w:pStyle w:val="ListParagraph"/>
        <w:numPr>
          <w:ilvl w:val="2"/>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relationship with your child(ren), </w:t>
      </w:r>
    </w:p>
    <w:p w14:paraId="658FFD85" w14:textId="77777777" w:rsidR="00FF4FBD" w:rsidRDefault="002B7B81" w:rsidP="00FF4FBD">
      <w:pPr>
        <w:pStyle w:val="ListParagraph"/>
        <w:numPr>
          <w:ilvl w:val="2"/>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experience with the judicial system, </w:t>
      </w:r>
    </w:p>
    <w:p w14:paraId="238D712E" w14:textId="77777777" w:rsidR="00FF4FBD" w:rsidRDefault="002B7B81" w:rsidP="00FF4FBD">
      <w:pPr>
        <w:pStyle w:val="ListParagraph"/>
        <w:numPr>
          <w:ilvl w:val="2"/>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anything you have done trying to obtain help enforcing your parenting plan, </w:t>
      </w:r>
    </w:p>
    <w:p w14:paraId="4BDBA397" w14:textId="77777777" w:rsidR="00FF4FBD" w:rsidRDefault="002B7B81" w:rsidP="00FF4FBD">
      <w:pPr>
        <w:pStyle w:val="ListParagraph"/>
        <w:numPr>
          <w:ilvl w:val="2"/>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steps you have taken to become a better </w:t>
      </w:r>
      <w:proofErr w:type="gramStart"/>
      <w:r>
        <w:rPr>
          <w:rFonts w:ascii="Times New Roman" w:eastAsia="Times New Roman" w:hAnsi="Times New Roman" w:cs="Times New Roman"/>
          <w:sz w:val="24"/>
          <w:szCs w:val="24"/>
        </w:rPr>
        <w:t>parent</w:t>
      </w:r>
      <w:proofErr w:type="gramEnd"/>
      <w:r>
        <w:rPr>
          <w:rFonts w:ascii="Times New Roman" w:eastAsia="Times New Roman" w:hAnsi="Times New Roman" w:cs="Times New Roman"/>
          <w:sz w:val="24"/>
          <w:szCs w:val="24"/>
        </w:rPr>
        <w:t xml:space="preserve"> </w:t>
      </w:r>
    </w:p>
    <w:p w14:paraId="2F929F77" w14:textId="029DF7FC" w:rsidR="002B7B81" w:rsidRDefault="00FF4FBD" w:rsidP="00FF4FBD">
      <w:pPr>
        <w:pStyle w:val="ListParagraph"/>
        <w:numPr>
          <w:ilvl w:val="2"/>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w:t>
      </w:r>
      <w:r w:rsidR="005B6FC7">
        <w:rPr>
          <w:rFonts w:ascii="Times New Roman" w:eastAsia="Times New Roman" w:hAnsi="Times New Roman" w:cs="Times New Roman"/>
          <w:sz w:val="24"/>
          <w:szCs w:val="24"/>
        </w:rPr>
        <w:t xml:space="preserve">thing you have done to </w:t>
      </w:r>
      <w:r w:rsidR="002B7B81">
        <w:rPr>
          <w:rFonts w:ascii="Times New Roman" w:eastAsia="Times New Roman" w:hAnsi="Times New Roman" w:cs="Times New Roman"/>
          <w:sz w:val="24"/>
          <w:szCs w:val="24"/>
        </w:rPr>
        <w:t>learn how to support your side of the story.</w:t>
      </w:r>
    </w:p>
    <w:p w14:paraId="7C31DC36" w14:textId="77777777" w:rsidR="00E269BE" w:rsidRDefault="0032087A" w:rsidP="0083150C">
      <w:pPr>
        <w:pStyle w:val="ListParagraph"/>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w:t>
      </w:r>
      <w:r w:rsidR="00D77DC5">
        <w:rPr>
          <w:rFonts w:ascii="Times New Roman" w:eastAsia="Times New Roman" w:hAnsi="Times New Roman" w:cs="Times New Roman"/>
          <w:sz w:val="24"/>
          <w:szCs w:val="24"/>
        </w:rPr>
        <w:t>/At what point</w:t>
      </w:r>
      <w:r w:rsidR="00CE7FB0">
        <w:rPr>
          <w:rFonts w:ascii="Times New Roman" w:eastAsia="Times New Roman" w:hAnsi="Times New Roman" w:cs="Times New Roman"/>
          <w:sz w:val="24"/>
          <w:szCs w:val="24"/>
        </w:rPr>
        <w:t xml:space="preserve"> did you start noticing resistance to you spending time or building a relationship with your child(ren)?</w:t>
      </w:r>
      <w:r w:rsidR="00791F1F">
        <w:rPr>
          <w:rFonts w:ascii="Times New Roman" w:eastAsia="Times New Roman" w:hAnsi="Times New Roman" w:cs="Times New Roman"/>
          <w:sz w:val="24"/>
          <w:szCs w:val="24"/>
        </w:rPr>
        <w:t xml:space="preserve"> </w:t>
      </w:r>
    </w:p>
    <w:p w14:paraId="67F6DF5E" w14:textId="682C07BD" w:rsidR="0032087A" w:rsidRDefault="00F8579A" w:rsidP="0083150C">
      <w:pPr>
        <w:pStyle w:val="ListParagraph"/>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warning signs or red flags did you notice?</w:t>
      </w:r>
    </w:p>
    <w:p w14:paraId="26FC67CE" w14:textId="2700E250"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have you experienced family court and the family judicial system concerning your issues with PA/CCP? (RQ2)</w:t>
      </w:r>
    </w:p>
    <w:p w14:paraId="3C271FEE" w14:textId="77777777"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Besides financially, what has been the cost associated with fighting for your right to be a father and be involved in the lives of your children?</w:t>
      </w:r>
    </w:p>
    <w:p w14:paraId="4400BBFC" w14:textId="77777777"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handle/cope with</w:t>
      </w:r>
      <w:r>
        <w:rPr>
          <w:rFonts w:ascii="Times New Roman" w:eastAsia="Times New Roman" w:hAnsi="Times New Roman" w:cs="Times New Roman"/>
          <w:sz w:val="24"/>
          <w:szCs w:val="24"/>
          <w:u w:val="single"/>
        </w:rPr>
        <w:t xml:space="preserve">    missing time with your children   </w:t>
      </w:r>
      <w:proofErr w:type="gramStart"/>
      <w:r>
        <w:rPr>
          <w:rFonts w:ascii="Times New Roman" w:eastAsia="Times New Roman" w:hAnsi="Times New Roman" w:cs="Times New Roman"/>
          <w:sz w:val="24"/>
          <w:szCs w:val="24"/>
          <w:u w:val="single"/>
        </w:rPr>
        <w:t xml:space="preserve">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their words when asking this question.) (RQ3)</w:t>
      </w:r>
    </w:p>
    <w:p w14:paraId="6B389A2C" w14:textId="77777777"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emotions would you say you experience most related to PA/CCP? (RQ2, RQ3)</w:t>
      </w:r>
    </w:p>
    <w:p w14:paraId="757F6BD6" w14:textId="77777777"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community resources have you found to help ensure you have time with your child(ren)? (RQ2)</w:t>
      </w:r>
    </w:p>
    <w:p w14:paraId="3458F9A3" w14:textId="77777777" w:rsidR="002B7B81" w:rsidRDefault="002B7B81"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Besides having your children with you, what would you like to see made available to help yourself or others in this situation? (RQ3)</w:t>
      </w:r>
    </w:p>
    <w:p w14:paraId="6379C29D" w14:textId="6593DED6" w:rsidR="00496518" w:rsidRDefault="0076094B"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B65CD">
        <w:rPr>
          <w:rFonts w:ascii="Times New Roman" w:eastAsia="Times New Roman" w:hAnsi="Times New Roman" w:cs="Times New Roman"/>
          <w:sz w:val="24"/>
          <w:szCs w:val="24"/>
        </w:rPr>
        <w:t xml:space="preserve">hinking about your own </w:t>
      </w:r>
      <w:r w:rsidR="00FA2FDE">
        <w:rPr>
          <w:rFonts w:ascii="Times New Roman" w:eastAsia="Times New Roman" w:hAnsi="Times New Roman" w:cs="Times New Roman"/>
          <w:sz w:val="24"/>
          <w:szCs w:val="24"/>
        </w:rPr>
        <w:t>experience, if</w:t>
      </w:r>
      <w:r>
        <w:rPr>
          <w:rFonts w:ascii="Times New Roman" w:eastAsia="Times New Roman" w:hAnsi="Times New Roman" w:cs="Times New Roman"/>
          <w:sz w:val="24"/>
          <w:szCs w:val="24"/>
        </w:rPr>
        <w:t xml:space="preserve"> </w:t>
      </w:r>
      <w:r w:rsidR="00C42B77">
        <w:rPr>
          <w:rFonts w:ascii="Times New Roman" w:eastAsia="Times New Roman" w:hAnsi="Times New Roman" w:cs="Times New Roman"/>
          <w:sz w:val="24"/>
          <w:szCs w:val="24"/>
        </w:rPr>
        <w:t>you had a magic wand and could make thing</w:t>
      </w:r>
      <w:r w:rsidR="00A22D06">
        <w:rPr>
          <w:rFonts w:ascii="Times New Roman" w:eastAsia="Times New Roman" w:hAnsi="Times New Roman" w:cs="Times New Roman"/>
          <w:sz w:val="24"/>
          <w:szCs w:val="24"/>
        </w:rPr>
        <w:t xml:space="preserve">s associated with divorce, child custody, parental alienation, </w:t>
      </w:r>
      <w:r w:rsidR="006B35A3">
        <w:rPr>
          <w:rFonts w:ascii="Times New Roman" w:eastAsia="Times New Roman" w:hAnsi="Times New Roman" w:cs="Times New Roman"/>
          <w:sz w:val="24"/>
          <w:szCs w:val="24"/>
        </w:rPr>
        <w:t xml:space="preserve">everything associated with </w:t>
      </w:r>
      <w:r w:rsidR="000A6705">
        <w:rPr>
          <w:rFonts w:ascii="Times New Roman" w:eastAsia="Times New Roman" w:hAnsi="Times New Roman" w:cs="Times New Roman"/>
          <w:sz w:val="24"/>
          <w:szCs w:val="24"/>
        </w:rPr>
        <w:t>all</w:t>
      </w:r>
      <w:r w:rsidR="006B35A3">
        <w:rPr>
          <w:rFonts w:ascii="Times New Roman" w:eastAsia="Times New Roman" w:hAnsi="Times New Roman" w:cs="Times New Roman"/>
          <w:sz w:val="24"/>
          <w:szCs w:val="24"/>
        </w:rPr>
        <w:t xml:space="preserve"> you have dealt with, </w:t>
      </w:r>
      <w:r w:rsidR="00F26BF8">
        <w:rPr>
          <w:rFonts w:ascii="Times New Roman" w:eastAsia="Times New Roman" w:hAnsi="Times New Roman" w:cs="Times New Roman"/>
          <w:sz w:val="24"/>
          <w:szCs w:val="24"/>
        </w:rPr>
        <w:t xml:space="preserve">how would you fix our world and </w:t>
      </w:r>
      <w:r w:rsidR="00E43D9B">
        <w:rPr>
          <w:rFonts w:ascii="Times New Roman" w:eastAsia="Times New Roman" w:hAnsi="Times New Roman" w:cs="Times New Roman"/>
          <w:sz w:val="24"/>
          <w:szCs w:val="24"/>
        </w:rPr>
        <w:t xml:space="preserve">our current </w:t>
      </w:r>
      <w:r w:rsidR="000508CB">
        <w:rPr>
          <w:rFonts w:ascii="Times New Roman" w:eastAsia="Times New Roman" w:hAnsi="Times New Roman" w:cs="Times New Roman"/>
          <w:sz w:val="24"/>
          <w:szCs w:val="24"/>
        </w:rPr>
        <w:t xml:space="preserve">family court system, family law, and the entire experience </w:t>
      </w:r>
      <w:r w:rsidR="000A6705">
        <w:rPr>
          <w:rFonts w:ascii="Times New Roman" w:eastAsia="Times New Roman" w:hAnsi="Times New Roman" w:cs="Times New Roman"/>
          <w:sz w:val="24"/>
          <w:szCs w:val="24"/>
        </w:rPr>
        <w:t xml:space="preserve">associated with </w:t>
      </w:r>
      <w:r w:rsidR="00D41FBB">
        <w:rPr>
          <w:rFonts w:ascii="Times New Roman" w:eastAsia="Times New Roman" w:hAnsi="Times New Roman" w:cs="Times New Roman"/>
          <w:sz w:val="24"/>
          <w:szCs w:val="24"/>
        </w:rPr>
        <w:t>parenting after divorce?</w:t>
      </w:r>
    </w:p>
    <w:p w14:paraId="3E85B77B" w14:textId="60E3CFAD" w:rsidR="00F548E7" w:rsidRDefault="00F548E7" w:rsidP="002B7B8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everything you have gone through</w:t>
      </w:r>
      <w:r w:rsidR="004A3E63">
        <w:rPr>
          <w:rFonts w:ascii="Times New Roman" w:eastAsia="Times New Roman" w:hAnsi="Times New Roman" w:cs="Times New Roman"/>
          <w:sz w:val="24"/>
          <w:szCs w:val="24"/>
        </w:rPr>
        <w:t xml:space="preserve">, what would you tell the guy just starting </w:t>
      </w:r>
      <w:r w:rsidR="004E0C1A">
        <w:rPr>
          <w:rFonts w:ascii="Times New Roman" w:eastAsia="Times New Roman" w:hAnsi="Times New Roman" w:cs="Times New Roman"/>
          <w:sz w:val="24"/>
          <w:szCs w:val="24"/>
        </w:rPr>
        <w:t xml:space="preserve">to deal with </w:t>
      </w:r>
      <w:r w:rsidR="00E32CC8">
        <w:rPr>
          <w:rFonts w:ascii="Times New Roman" w:eastAsia="Times New Roman" w:hAnsi="Times New Roman" w:cs="Times New Roman"/>
          <w:sz w:val="24"/>
          <w:szCs w:val="24"/>
        </w:rPr>
        <w:t xml:space="preserve">co-parenting after a </w:t>
      </w:r>
      <w:r w:rsidR="005E75F3">
        <w:rPr>
          <w:rFonts w:ascii="Times New Roman" w:eastAsia="Times New Roman" w:hAnsi="Times New Roman" w:cs="Times New Roman"/>
          <w:sz w:val="24"/>
          <w:szCs w:val="24"/>
        </w:rPr>
        <w:t>breakup</w:t>
      </w:r>
      <w:r w:rsidR="007D0031">
        <w:rPr>
          <w:rFonts w:ascii="Times New Roman" w:eastAsia="Times New Roman" w:hAnsi="Times New Roman" w:cs="Times New Roman"/>
          <w:sz w:val="24"/>
          <w:szCs w:val="24"/>
        </w:rPr>
        <w:t xml:space="preserve"> and experiencing alienating behaviors</w:t>
      </w:r>
      <w:r w:rsidR="004D3449">
        <w:rPr>
          <w:rFonts w:ascii="Times New Roman" w:eastAsia="Times New Roman" w:hAnsi="Times New Roman" w:cs="Times New Roman"/>
          <w:sz w:val="24"/>
          <w:szCs w:val="24"/>
        </w:rPr>
        <w:t>, custody compliance issues</w:t>
      </w:r>
      <w:r w:rsidR="00A842E7">
        <w:rPr>
          <w:rFonts w:ascii="Times New Roman" w:eastAsia="Times New Roman" w:hAnsi="Times New Roman" w:cs="Times New Roman"/>
          <w:sz w:val="24"/>
          <w:szCs w:val="24"/>
        </w:rPr>
        <w:t xml:space="preserve"> (custodial contact problems)</w:t>
      </w:r>
      <w:r w:rsidR="00090479">
        <w:rPr>
          <w:rFonts w:ascii="Times New Roman" w:eastAsia="Times New Roman" w:hAnsi="Times New Roman" w:cs="Times New Roman"/>
          <w:sz w:val="24"/>
          <w:szCs w:val="24"/>
        </w:rPr>
        <w:t>,</w:t>
      </w:r>
      <w:r w:rsidR="007D0031">
        <w:rPr>
          <w:rFonts w:ascii="Times New Roman" w:eastAsia="Times New Roman" w:hAnsi="Times New Roman" w:cs="Times New Roman"/>
          <w:sz w:val="24"/>
          <w:szCs w:val="24"/>
        </w:rPr>
        <w:t xml:space="preserve"> and concerns</w:t>
      </w:r>
      <w:r w:rsidR="00090479">
        <w:rPr>
          <w:rFonts w:ascii="Times New Roman" w:eastAsia="Times New Roman" w:hAnsi="Times New Roman" w:cs="Times New Roman"/>
          <w:sz w:val="24"/>
          <w:szCs w:val="24"/>
        </w:rPr>
        <w:t xml:space="preserve"> about </w:t>
      </w:r>
      <w:r w:rsidR="006421FE">
        <w:rPr>
          <w:rFonts w:ascii="Times New Roman" w:eastAsia="Times New Roman" w:hAnsi="Times New Roman" w:cs="Times New Roman"/>
          <w:sz w:val="24"/>
          <w:szCs w:val="24"/>
        </w:rPr>
        <w:t>their relationship with their children</w:t>
      </w:r>
      <w:r w:rsidR="007D0031">
        <w:rPr>
          <w:rFonts w:ascii="Times New Roman" w:eastAsia="Times New Roman" w:hAnsi="Times New Roman" w:cs="Times New Roman"/>
          <w:sz w:val="24"/>
          <w:szCs w:val="24"/>
        </w:rPr>
        <w:t>?</w:t>
      </w:r>
      <w:r w:rsidR="004A3E63">
        <w:rPr>
          <w:rFonts w:ascii="Times New Roman" w:eastAsia="Times New Roman" w:hAnsi="Times New Roman" w:cs="Times New Roman"/>
          <w:sz w:val="24"/>
          <w:szCs w:val="24"/>
        </w:rPr>
        <w:t xml:space="preserve"> </w:t>
      </w:r>
    </w:p>
    <w:p w14:paraId="07AAF7A2" w14:textId="77777777" w:rsidR="00427D61" w:rsidRDefault="00427D61" w:rsidP="00427D61">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 there anything else you believe I should know about your story, your experience, your </w:t>
      </w:r>
      <w:proofErr w:type="gramStart"/>
      <w:r>
        <w:rPr>
          <w:rFonts w:ascii="Times New Roman" w:eastAsia="Times New Roman" w:hAnsi="Times New Roman" w:cs="Times New Roman"/>
          <w:sz w:val="24"/>
          <w:szCs w:val="24"/>
        </w:rPr>
        <w:t>future plans</w:t>
      </w:r>
      <w:proofErr w:type="gramEnd"/>
      <w:r>
        <w:rPr>
          <w:rFonts w:ascii="Times New Roman" w:eastAsia="Times New Roman" w:hAnsi="Times New Roman" w:cs="Times New Roman"/>
          <w:sz w:val="24"/>
          <w:szCs w:val="24"/>
        </w:rPr>
        <w:t xml:space="preserve"> concerning your children, or things that could have made your experience better? (all RQs)</w:t>
      </w:r>
    </w:p>
    <w:p w14:paraId="15D0D5E9" w14:textId="77777777" w:rsidR="00427D61" w:rsidRDefault="00427D61" w:rsidP="00CC77A3">
      <w:pPr>
        <w:pStyle w:val="ListParagraph"/>
        <w:spacing w:line="480" w:lineRule="auto"/>
        <w:ind w:left="780"/>
        <w:rPr>
          <w:rFonts w:ascii="Times New Roman" w:eastAsia="Times New Roman" w:hAnsi="Times New Roman" w:cs="Times New Roman"/>
          <w:sz w:val="24"/>
          <w:szCs w:val="24"/>
        </w:rPr>
      </w:pPr>
    </w:p>
    <w:p w14:paraId="5F30A348" w14:textId="4D3BFC7E" w:rsidR="00661BAB" w:rsidRDefault="000824D1" w:rsidP="002B7B81">
      <w:r>
        <w:t>`</w:t>
      </w:r>
      <w:r>
        <w:tab/>
      </w:r>
      <w:r>
        <w:tab/>
      </w:r>
    </w:p>
    <w:p w14:paraId="3B95AB5D" w14:textId="77777777" w:rsidR="00661BAB" w:rsidRDefault="00661BAB" w:rsidP="002B7B81"/>
    <w:p w14:paraId="4A6F742F" w14:textId="77777777" w:rsidR="00661BAB" w:rsidRDefault="00661BAB" w:rsidP="002B7B81"/>
    <w:p w14:paraId="71504946" w14:textId="77777777" w:rsidR="002B7B81" w:rsidRDefault="002B7B81" w:rsidP="002B7B81">
      <w:pPr>
        <w:rPr>
          <w:b/>
        </w:rPr>
      </w:pPr>
    </w:p>
    <w:p w14:paraId="5836F64B" w14:textId="19071DCD" w:rsidR="00862864" w:rsidRDefault="00862864" w:rsidP="006E7262">
      <w:pPr>
        <w:contextualSpacing/>
        <w:sectPr w:rsidR="00862864" w:rsidSect="006B73FD">
          <w:pgSz w:w="12240" w:h="15840" w:code="1"/>
          <w:pgMar w:top="1440" w:right="1440" w:bottom="1440" w:left="1440" w:header="720" w:footer="720" w:gutter="0"/>
          <w:pgNumType w:start="1"/>
          <w:cols w:space="720"/>
        </w:sectPr>
      </w:pPr>
      <w:bookmarkStart w:id="9" w:name="_os03n7meutx"/>
      <w:bookmarkStart w:id="10" w:name="_dxvubqelrcyf"/>
      <w:bookmarkStart w:id="11" w:name="_vkps2co9lxvx"/>
      <w:bookmarkStart w:id="12" w:name="_z6w7vlxv7xql"/>
      <w:bookmarkEnd w:id="9"/>
      <w:bookmarkEnd w:id="10"/>
      <w:bookmarkEnd w:id="11"/>
      <w:bookmarkEnd w:id="12"/>
    </w:p>
    <w:p w14:paraId="1FCE84C7" w14:textId="77777777" w:rsidR="002B7B81" w:rsidRDefault="002B7B81" w:rsidP="002B7B81">
      <w:pPr>
        <w:pStyle w:val="NormalWeb"/>
        <w:spacing w:before="0" w:beforeAutospacing="0" w:after="0" w:afterAutospacing="0"/>
        <w:rPr>
          <w:rFonts w:ascii="Tahoma" w:hAnsi="Tahoma" w:cs="Tahoma"/>
          <w:sz w:val="22"/>
          <w:szCs w:val="22"/>
        </w:rPr>
      </w:pPr>
    </w:p>
    <w:p w14:paraId="37711A30" w14:textId="77777777" w:rsidR="002B7B81" w:rsidRDefault="002B7B81">
      <w:pPr>
        <w:ind w:left="720"/>
      </w:pPr>
    </w:p>
    <w:p w14:paraId="2F93EF25" w14:textId="77777777" w:rsidR="00485783" w:rsidRDefault="00000000">
      <w:pPr>
        <w:pStyle w:val="Heading2"/>
      </w:pPr>
      <w:r>
        <w:t>Appendix E: Validity Documentation</w:t>
      </w:r>
    </w:p>
    <w:p w14:paraId="683330D3" w14:textId="2BA4A173" w:rsidR="00862864" w:rsidRDefault="00FC5E54" w:rsidP="0052551B">
      <w:pPr>
        <w:ind w:firstLine="720"/>
      </w:pPr>
      <w:r>
        <w:t xml:space="preserve">According to OGS standards for </w:t>
      </w:r>
      <w:r w:rsidR="008E481C">
        <w:t>qualitative research,</w:t>
      </w:r>
      <w:r w:rsidR="009C0D19">
        <w:t xml:space="preserve"> </w:t>
      </w:r>
      <w:r w:rsidR="008E481C">
        <w:t>t</w:t>
      </w:r>
      <w:r w:rsidR="009C0D19">
        <w:t xml:space="preserve">he </w:t>
      </w:r>
      <w:r w:rsidR="002F6A98">
        <w:t xml:space="preserve">validation </w:t>
      </w:r>
      <w:r w:rsidR="009C0D19">
        <w:t xml:space="preserve">process </w:t>
      </w:r>
      <w:r w:rsidR="008E481C">
        <w:t xml:space="preserve">will </w:t>
      </w:r>
      <w:r w:rsidR="009C0D19">
        <w:t xml:space="preserve">include gaining input from </w:t>
      </w:r>
      <w:r w:rsidR="004A4572">
        <w:t xml:space="preserve">several professionals in the field of parental alienation and a pilot study with </w:t>
      </w:r>
      <w:r w:rsidR="008C3B33">
        <w:t>approximately three to five participants who will provide input into the</w:t>
      </w:r>
      <w:r w:rsidR="002F6A98">
        <w:t xml:space="preserve"> </w:t>
      </w:r>
      <w:r w:rsidR="00DB6BAD">
        <w:t>actual interview</w:t>
      </w:r>
      <w:r w:rsidR="008C3B33">
        <w:t xml:space="preserve"> process.</w:t>
      </w:r>
      <w:r w:rsidR="00A47F7D">
        <w:t xml:space="preserve"> The following articles helped me understand the im</w:t>
      </w:r>
      <w:r w:rsidR="008D0204">
        <w:t>portance and process of validation</w:t>
      </w:r>
      <w:r w:rsidR="00582E8B">
        <w:t>.</w:t>
      </w:r>
    </w:p>
    <w:p w14:paraId="018F3ABB" w14:textId="77777777" w:rsidR="00862864" w:rsidRDefault="00862864">
      <w:pPr>
        <w:ind w:firstLine="720"/>
      </w:pPr>
    </w:p>
    <w:p w14:paraId="04760D8F" w14:textId="0D061379" w:rsidR="00932BBD" w:rsidRPr="00932BBD" w:rsidRDefault="00932BBD" w:rsidP="00932BBD">
      <w:pPr>
        <w:ind w:left="720" w:hanging="720"/>
      </w:pPr>
      <w:r w:rsidRPr="00932BBD">
        <w:t xml:space="preserve">Creswell, J. W., &amp; Creswell Baez, J. (2021). </w:t>
      </w:r>
      <w:r w:rsidRPr="00932BBD">
        <w:rPr>
          <w:i/>
          <w:iCs/>
        </w:rPr>
        <w:t>30 Essential skills for the qualitative researcher</w:t>
      </w:r>
      <w:r w:rsidRPr="00932BBD">
        <w:t xml:space="preserve"> (2nd ed.). SAGE. </w:t>
      </w:r>
    </w:p>
    <w:p w14:paraId="575BED3C" w14:textId="77777777" w:rsidR="00A46575" w:rsidRPr="00A46575" w:rsidRDefault="00A46575" w:rsidP="00A46575">
      <w:pPr>
        <w:ind w:left="720" w:hanging="720"/>
      </w:pPr>
      <w:r w:rsidRPr="00A46575">
        <w:t xml:space="preserve">Creswell, J. W., &amp; Miller, D. L. (2000). Determining Validity in Qualitative Inquiry. </w:t>
      </w:r>
      <w:r w:rsidRPr="00A46575">
        <w:rPr>
          <w:i/>
          <w:iCs/>
        </w:rPr>
        <w:t>Theory Into Practice</w:t>
      </w:r>
      <w:r w:rsidRPr="00A46575">
        <w:t xml:space="preserve">, </w:t>
      </w:r>
      <w:r w:rsidRPr="00A46575">
        <w:rPr>
          <w:i/>
          <w:iCs/>
        </w:rPr>
        <w:t>39</w:t>
      </w:r>
      <w:r w:rsidRPr="00A46575">
        <w:t>(3), 124–130. http://www.jstor.org/stable/1477543</w:t>
      </w:r>
    </w:p>
    <w:p w14:paraId="0C9A7273" w14:textId="18F42073" w:rsidR="0052551B" w:rsidRDefault="00E45EB0" w:rsidP="00494957">
      <w:pPr>
        <w:ind w:left="720" w:hanging="720"/>
      </w:pPr>
      <w:r w:rsidRPr="00E45EB0">
        <w:t>Leung L. (2015). Validity, reliability, and generalizability in qualitative research. </w:t>
      </w:r>
      <w:r w:rsidRPr="00E45EB0">
        <w:rPr>
          <w:i/>
          <w:iCs/>
        </w:rPr>
        <w:t>Journal of family medicine and primary care</w:t>
      </w:r>
      <w:r w:rsidRPr="00E45EB0">
        <w:t>, </w:t>
      </w:r>
      <w:r w:rsidRPr="00E45EB0">
        <w:rPr>
          <w:i/>
          <w:iCs/>
        </w:rPr>
        <w:t>4</w:t>
      </w:r>
      <w:r w:rsidRPr="00E45EB0">
        <w:t xml:space="preserve">(3), 324–327. </w:t>
      </w:r>
      <w:hyperlink r:id="rId14" w:history="1">
        <w:r w:rsidR="0052551B" w:rsidRPr="00091BBB">
          <w:rPr>
            <w:rStyle w:val="Hyperlink"/>
          </w:rPr>
          <w:t>https://doi.org/10.4103/2249-4863.161306</w:t>
        </w:r>
      </w:hyperlink>
    </w:p>
    <w:p w14:paraId="5484F10D" w14:textId="217124B8" w:rsidR="00494957" w:rsidRDefault="00494957" w:rsidP="00494957">
      <w:pPr>
        <w:ind w:left="720" w:hanging="720"/>
      </w:pPr>
      <w:r w:rsidRPr="00494957">
        <w:t>Sabnis, S. V., &amp; Wolgemuth, J. R. (2024). Validity practices in qualitative research in school psychology. </w:t>
      </w:r>
      <w:r w:rsidRPr="00494957">
        <w:rPr>
          <w:i/>
          <w:iCs/>
        </w:rPr>
        <w:t>School Psychology International</w:t>
      </w:r>
      <w:r w:rsidRPr="00494957">
        <w:t>, </w:t>
      </w:r>
      <w:r w:rsidRPr="00494957">
        <w:rPr>
          <w:i/>
          <w:iCs/>
        </w:rPr>
        <w:t>45</w:t>
      </w:r>
      <w:r w:rsidRPr="00494957">
        <w:t>(2), 87-114.</w:t>
      </w:r>
    </w:p>
    <w:p w14:paraId="2EFAD4A6" w14:textId="0B76E3D8" w:rsidR="00B5108A" w:rsidRDefault="00B2403B" w:rsidP="00B5108A">
      <w:pPr>
        <w:ind w:left="720" w:hanging="720"/>
      </w:pPr>
      <w:proofErr w:type="spellStart"/>
      <w:r w:rsidRPr="00B2403B">
        <w:t>Teymoori</w:t>
      </w:r>
      <w:proofErr w:type="spellEnd"/>
      <w:r w:rsidRPr="00B2403B">
        <w:t xml:space="preserve">, E., </w:t>
      </w:r>
      <w:proofErr w:type="spellStart"/>
      <w:r w:rsidRPr="00B2403B">
        <w:t>Fereidouni</w:t>
      </w:r>
      <w:proofErr w:type="spellEnd"/>
      <w:r w:rsidRPr="00B2403B">
        <w:t>, A., Zarei, M. </w:t>
      </w:r>
      <w:r w:rsidRPr="00B2403B">
        <w:rPr>
          <w:i/>
          <w:iCs/>
        </w:rPr>
        <w:t>et al.</w:t>
      </w:r>
      <w:r w:rsidRPr="00B2403B">
        <w:t> Development and validation of burnout factors questionnaire in the operating room nurses. </w:t>
      </w:r>
      <w:r w:rsidRPr="00B2403B">
        <w:rPr>
          <w:i/>
          <w:iCs/>
        </w:rPr>
        <w:t>Sci Rep</w:t>
      </w:r>
      <w:r w:rsidRPr="00B2403B">
        <w:t> </w:t>
      </w:r>
      <w:r w:rsidRPr="00B2403B">
        <w:rPr>
          <w:b/>
          <w:bCs/>
        </w:rPr>
        <w:t>14</w:t>
      </w:r>
      <w:r w:rsidRPr="00B2403B">
        <w:t xml:space="preserve">, 8216 (2024). </w:t>
      </w:r>
      <w:hyperlink r:id="rId15" w:history="1">
        <w:r w:rsidR="00B5108A" w:rsidRPr="00091BBB">
          <w:rPr>
            <w:rStyle w:val="Hyperlink"/>
          </w:rPr>
          <w:t>https://doi.org/10.1038/s41598-024-56272-2</w:t>
        </w:r>
      </w:hyperlink>
    </w:p>
    <w:p w14:paraId="36AE20AE" w14:textId="4489C5D4" w:rsidR="00494957" w:rsidRDefault="0087428A" w:rsidP="00B5108A">
      <w:pPr>
        <w:ind w:left="720" w:hanging="720"/>
        <w:sectPr w:rsidR="00494957" w:rsidSect="006B73FD">
          <w:pgSz w:w="12240" w:h="15840" w:code="1"/>
          <w:pgMar w:top="1440" w:right="1440" w:bottom="1440" w:left="1440" w:header="720" w:footer="720" w:gutter="0"/>
          <w:pgNumType w:start="1"/>
          <w:cols w:space="720"/>
        </w:sectPr>
      </w:pPr>
      <w:r>
        <w:t>Whittemore</w:t>
      </w:r>
      <w:r w:rsidR="00D36219">
        <w:t>,</w:t>
      </w:r>
      <w:r>
        <w:t xml:space="preserve"> R</w:t>
      </w:r>
      <w:r w:rsidR="00D36219">
        <w:t>.</w:t>
      </w:r>
      <w:r>
        <w:t>, Chase</w:t>
      </w:r>
      <w:r w:rsidR="00D36219">
        <w:t>,</w:t>
      </w:r>
      <w:r>
        <w:t xml:space="preserve"> </w:t>
      </w:r>
      <w:r w:rsidR="007B72CB">
        <w:t>S.</w:t>
      </w:r>
      <w:r w:rsidR="005B4037">
        <w:t xml:space="preserve"> </w:t>
      </w:r>
      <w:r w:rsidR="007B72CB">
        <w:t>K., &amp;</w:t>
      </w:r>
      <w:r>
        <w:t xml:space="preserve"> Mandle</w:t>
      </w:r>
      <w:r w:rsidR="007B72CB">
        <w:t>,</w:t>
      </w:r>
      <w:r>
        <w:t xml:space="preserve"> C</w:t>
      </w:r>
      <w:r w:rsidR="007B72CB">
        <w:t>.</w:t>
      </w:r>
      <w:r w:rsidR="005B4037">
        <w:t xml:space="preserve"> </w:t>
      </w:r>
      <w:r>
        <w:t>L.</w:t>
      </w:r>
      <w:r w:rsidR="00B50605">
        <w:t xml:space="preserve"> (2001).</w:t>
      </w:r>
      <w:r>
        <w:t xml:space="preserve"> Validity in </w:t>
      </w:r>
      <w:r w:rsidR="00B50605">
        <w:t>q</w:t>
      </w:r>
      <w:r>
        <w:t xml:space="preserve">ualitative </w:t>
      </w:r>
      <w:r w:rsidR="00B50605">
        <w:t>r</w:t>
      </w:r>
      <w:r>
        <w:t xml:space="preserve">esearch. </w:t>
      </w:r>
      <w:r w:rsidRPr="00B36AC4">
        <w:rPr>
          <w:i/>
          <w:iCs/>
        </w:rPr>
        <w:t>Qualitative Health Research</w:t>
      </w:r>
      <w:r>
        <w:t>;11(4):522-537. doi:10.1177/104973201129119299</w:t>
      </w:r>
    </w:p>
    <w:p w14:paraId="547564F0" w14:textId="77777777" w:rsidR="00862864" w:rsidRDefault="00862864">
      <w:pPr>
        <w:ind w:firstLine="720"/>
      </w:pPr>
    </w:p>
    <w:p w14:paraId="2F93EF27" w14:textId="77777777" w:rsidR="00485783" w:rsidRDefault="00000000">
      <w:pPr>
        <w:pStyle w:val="Heading2"/>
      </w:pPr>
      <w:r>
        <w:t>Appendix F: IRB Approval Letter</w:t>
      </w:r>
    </w:p>
    <w:p w14:paraId="2F93EF28" w14:textId="77777777" w:rsidR="00485783" w:rsidRDefault="00000000">
      <w:pPr>
        <w:ind w:left="720"/>
      </w:pPr>
      <w:r>
        <w:t xml:space="preserve">Include your IRB approval </w:t>
      </w:r>
      <w:proofErr w:type="gramStart"/>
      <w:r>
        <w:t>letter</w:t>
      </w:r>
      <w:proofErr w:type="gramEnd"/>
    </w:p>
    <w:p w14:paraId="1D2ACCB7" w14:textId="77777777" w:rsidR="00862864" w:rsidRDefault="00862864">
      <w:pPr>
        <w:ind w:left="720"/>
      </w:pPr>
    </w:p>
    <w:p w14:paraId="21558F03" w14:textId="77777777" w:rsidR="00862864" w:rsidRDefault="00862864">
      <w:pPr>
        <w:ind w:left="720"/>
      </w:pPr>
    </w:p>
    <w:p w14:paraId="34993271" w14:textId="77777777" w:rsidR="00862864" w:rsidRDefault="00862864">
      <w:pPr>
        <w:ind w:left="720"/>
        <w:sectPr w:rsidR="00862864" w:rsidSect="006B73FD">
          <w:pgSz w:w="12240" w:h="15840" w:code="1"/>
          <w:pgMar w:top="1440" w:right="1440" w:bottom="1440" w:left="1440" w:header="720" w:footer="720" w:gutter="0"/>
          <w:pgNumType w:start="1"/>
          <w:cols w:space="720"/>
        </w:sectPr>
      </w:pPr>
    </w:p>
    <w:p w14:paraId="6ED9CCF8" w14:textId="77777777" w:rsidR="00862864" w:rsidRDefault="00862864">
      <w:pPr>
        <w:ind w:left="720"/>
      </w:pPr>
    </w:p>
    <w:p w14:paraId="2F93EF29" w14:textId="3CA4A9DB" w:rsidR="00485783" w:rsidRDefault="00000000">
      <w:pPr>
        <w:pStyle w:val="Heading2"/>
      </w:pPr>
      <w:r>
        <w:t>Appendix G: NIH/CITI Certificate</w:t>
      </w:r>
    </w:p>
    <w:p w14:paraId="12E8FD44" w14:textId="044CDC9C" w:rsidR="00862864" w:rsidRDefault="00862864">
      <w:pPr>
        <w:ind w:left="720"/>
      </w:pPr>
    </w:p>
    <w:p w14:paraId="765EB61B" w14:textId="4CFAB61E" w:rsidR="00862864" w:rsidRDefault="001D406A">
      <w:pPr>
        <w:ind w:left="720"/>
      </w:pPr>
      <w:r>
        <w:rPr>
          <w:noProof/>
        </w:rPr>
        <w:drawing>
          <wp:inline distT="0" distB="0" distL="0" distR="0" wp14:anchorId="15049229" wp14:editId="18C12B2D">
            <wp:extent cx="2286000" cy="1714500"/>
            <wp:effectExtent l="0" t="0" r="0" b="0"/>
            <wp:docPr id="116626454" name="Picture 1"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6454" name="Picture 1" descr="A close up of a pap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0800000">
                      <a:off x="0" y="0"/>
                      <a:ext cx="2294667" cy="1721000"/>
                    </a:xfrm>
                    <a:prstGeom prst="rect">
                      <a:avLst/>
                    </a:prstGeom>
                  </pic:spPr>
                </pic:pic>
              </a:graphicData>
            </a:graphic>
          </wp:inline>
        </w:drawing>
      </w:r>
      <w:r w:rsidR="001361BE">
        <w:rPr>
          <w:noProof/>
        </w:rPr>
        <w:drawing>
          <wp:inline distT="0" distB="0" distL="0" distR="0" wp14:anchorId="463DCCCD" wp14:editId="2F24258C">
            <wp:extent cx="2324101" cy="1743075"/>
            <wp:effectExtent l="0" t="0" r="0" b="0"/>
            <wp:docPr id="1771945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2329613" cy="1747209"/>
                    </a:xfrm>
                    <a:prstGeom prst="rect">
                      <a:avLst/>
                    </a:prstGeom>
                    <a:noFill/>
                    <a:ln>
                      <a:noFill/>
                    </a:ln>
                  </pic:spPr>
                </pic:pic>
              </a:graphicData>
            </a:graphic>
          </wp:inline>
        </w:drawing>
      </w:r>
    </w:p>
    <w:p w14:paraId="1C4EE308" w14:textId="63E07AA0" w:rsidR="00862864" w:rsidRDefault="000D6084">
      <w:pPr>
        <w:ind w:left="720"/>
        <w:rPr>
          <w:noProof/>
        </w:rPr>
      </w:pPr>
      <w:r>
        <w:rPr>
          <w:noProof/>
        </w:rPr>
        <w:drawing>
          <wp:inline distT="0" distB="0" distL="0" distR="0" wp14:anchorId="037235ED" wp14:editId="00516FFD">
            <wp:extent cx="2260600" cy="1695450"/>
            <wp:effectExtent l="0" t="0" r="6350" b="0"/>
            <wp:docPr id="1475185346" name="Picture 3"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85346" name="Picture 3" descr="A close up of a pap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2262262" cy="1696697"/>
                    </a:xfrm>
                    <a:prstGeom prst="rect">
                      <a:avLst/>
                    </a:prstGeom>
                    <a:noFill/>
                    <a:ln>
                      <a:noFill/>
                    </a:ln>
                  </pic:spPr>
                </pic:pic>
              </a:graphicData>
            </a:graphic>
          </wp:inline>
        </w:drawing>
      </w:r>
      <w:r w:rsidRPr="000D6084">
        <w:rPr>
          <w:noProof/>
        </w:rPr>
        <w:t xml:space="preserve"> </w:t>
      </w:r>
      <w:r>
        <w:rPr>
          <w:noProof/>
        </w:rPr>
        <w:drawing>
          <wp:inline distT="0" distB="0" distL="0" distR="0" wp14:anchorId="75C28B83" wp14:editId="5772C262">
            <wp:extent cx="2184400" cy="1638300"/>
            <wp:effectExtent l="0" t="0" r="6350" b="0"/>
            <wp:docPr id="1717975719" name="Picture 4" descr="Close up of a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5719" name="Picture 4" descr="Close up of a paper with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a:off x="0" y="0"/>
                      <a:ext cx="2184400" cy="1638300"/>
                    </a:xfrm>
                    <a:prstGeom prst="rect">
                      <a:avLst/>
                    </a:prstGeom>
                    <a:noFill/>
                    <a:ln>
                      <a:noFill/>
                    </a:ln>
                  </pic:spPr>
                </pic:pic>
              </a:graphicData>
            </a:graphic>
          </wp:inline>
        </w:drawing>
      </w:r>
      <w:r w:rsidR="002454DF">
        <w:rPr>
          <w:noProof/>
        </w:rPr>
        <w:t xml:space="preserve">                 </w:t>
      </w:r>
    </w:p>
    <w:p w14:paraId="24C793D0" w14:textId="35CD3D1E" w:rsidR="002454DF" w:rsidRDefault="002454DF">
      <w:pPr>
        <w:ind w:left="720"/>
      </w:pPr>
      <w:r>
        <w:rPr>
          <w:noProof/>
        </w:rPr>
        <w:drawing>
          <wp:anchor distT="0" distB="0" distL="114300" distR="114300" simplePos="0" relativeHeight="251658240" behindDoc="0" locked="0" layoutInCell="1" allowOverlap="1" wp14:anchorId="055D2E34" wp14:editId="6D8381F1">
            <wp:simplePos x="0" y="0"/>
            <wp:positionH relativeFrom="margin">
              <wp:posOffset>1641475</wp:posOffset>
            </wp:positionH>
            <wp:positionV relativeFrom="paragraph">
              <wp:posOffset>6985</wp:posOffset>
            </wp:positionV>
            <wp:extent cx="2186940" cy="1640205"/>
            <wp:effectExtent l="0" t="0" r="3810" b="0"/>
            <wp:wrapSquare wrapText="bothSides"/>
            <wp:docPr id="1068104748" name="Picture 5"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04748" name="Picture 5" descr="A close up of a pap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a:off x="0" y="0"/>
                      <a:ext cx="2186940" cy="164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FB9E9" w14:textId="23730542" w:rsidR="00862864" w:rsidRDefault="000D6084">
      <w:pPr>
        <w:ind w:left="720"/>
        <w:sectPr w:rsidR="00862864" w:rsidSect="006B73FD">
          <w:pgSz w:w="12240" w:h="15840" w:code="1"/>
          <w:pgMar w:top="1440" w:right="1440" w:bottom="1440" w:left="1440" w:header="720" w:footer="720" w:gutter="0"/>
          <w:pgNumType w:start="1"/>
          <w:cols w:space="720"/>
        </w:sectPr>
      </w:pPr>
      <w:r>
        <w:br w:type="textWrapping" w:clear="all"/>
      </w:r>
    </w:p>
    <w:p w14:paraId="57348358" w14:textId="77777777" w:rsidR="00862864" w:rsidRDefault="00862864">
      <w:pPr>
        <w:ind w:left="720"/>
      </w:pPr>
    </w:p>
    <w:p w14:paraId="2F93EF2B" w14:textId="77777777" w:rsidR="00485783" w:rsidRDefault="00000000">
      <w:pPr>
        <w:pStyle w:val="Heading2"/>
      </w:pPr>
      <w:r>
        <w:t xml:space="preserve">Appendix H: Other Appendices </w:t>
      </w:r>
      <w:proofErr w:type="gramStart"/>
      <w:r>
        <w:t>As-Needed</w:t>
      </w:r>
      <w:proofErr w:type="gramEnd"/>
    </w:p>
    <w:p w14:paraId="2F93EF2C" w14:textId="77777777" w:rsidR="00485783" w:rsidRDefault="00000000">
      <w:pPr>
        <w:ind w:left="720"/>
      </w:pPr>
      <w:r>
        <w:t>Any other relevant documents can be enumerated as appendices to your dissertation.</w:t>
      </w:r>
    </w:p>
    <w:sectPr w:rsidR="00485783" w:rsidSect="006B73FD">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05B01" w14:textId="77777777" w:rsidR="006B73FD" w:rsidRDefault="006B73FD">
      <w:pPr>
        <w:spacing w:line="240" w:lineRule="auto"/>
      </w:pPr>
      <w:r>
        <w:separator/>
      </w:r>
    </w:p>
  </w:endnote>
  <w:endnote w:type="continuationSeparator" w:id="0">
    <w:p w14:paraId="37B5296E" w14:textId="77777777" w:rsidR="006B73FD" w:rsidRDefault="006B7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50A0" w14:textId="77777777" w:rsidR="0005618F" w:rsidRDefault="0005618F" w:rsidP="00792040">
    <w:pPr>
      <w:pStyle w:val="Footer"/>
      <w:ind w:hanging="900"/>
      <w:rPr>
        <w:sz w:val="16"/>
        <w:szCs w:val="16"/>
      </w:rPr>
    </w:pPr>
    <w:bookmarkStart w:id="0" w:name="OLE_LINK1"/>
  </w:p>
  <w:p w14:paraId="127ECFE3" w14:textId="77777777" w:rsidR="0005618F" w:rsidRPr="00792040" w:rsidRDefault="0005618F" w:rsidP="00792040">
    <w:pPr>
      <w:pStyle w:val="Footer"/>
      <w:ind w:hanging="900"/>
      <w:rPr>
        <w:sz w:val="20"/>
        <w:szCs w:val="20"/>
      </w:rPr>
    </w:pPr>
    <w:proofErr w:type="gramStart"/>
    <w:r w:rsidRPr="00792040">
      <w:rPr>
        <w:sz w:val="16"/>
        <w:szCs w:val="16"/>
      </w:rPr>
      <w:t>File:</w:t>
    </w:r>
    <w:r>
      <w:rPr>
        <w:sz w:val="16"/>
        <w:szCs w:val="16"/>
      </w:rPr>
      <w:t>Informed</w:t>
    </w:r>
    <w:proofErr w:type="gramEnd"/>
    <w:r>
      <w:rPr>
        <w:sz w:val="16"/>
        <w:szCs w:val="16"/>
      </w:rPr>
      <w:t xml:space="preserve"> </w:t>
    </w:r>
    <w:proofErr w:type="spellStart"/>
    <w:r>
      <w:rPr>
        <w:sz w:val="16"/>
        <w:szCs w:val="16"/>
      </w:rPr>
      <w:t>Concent</w:t>
    </w:r>
    <w:proofErr w:type="spellEnd"/>
    <w:r>
      <w:rPr>
        <w:sz w:val="16"/>
        <w:szCs w:val="16"/>
      </w:rPr>
      <w:t xml:space="preserve">      </w:t>
    </w:r>
    <w:r w:rsidRPr="00792040">
      <w:rPr>
        <w:sz w:val="16"/>
        <w:szCs w:val="16"/>
      </w:rPr>
      <w:t>rev</w:t>
    </w:r>
    <w:r>
      <w:rPr>
        <w:sz w:val="16"/>
        <w:szCs w:val="16"/>
      </w:rPr>
      <w:t xml:space="preserve"> 11/2023 </w:t>
    </w:r>
    <w:r w:rsidRPr="00792040">
      <w:rPr>
        <w:sz w:val="20"/>
        <w:szCs w:val="20"/>
      </w:rPr>
      <w:tab/>
    </w:r>
    <w:r w:rsidRPr="00792040">
      <w:rPr>
        <w:sz w:val="20"/>
        <w:szCs w:val="20"/>
      </w:rPr>
      <w:fldChar w:fldCharType="begin"/>
    </w:r>
    <w:r w:rsidRPr="00792040">
      <w:rPr>
        <w:rStyle w:val="PageNumber"/>
        <w:sz w:val="20"/>
        <w:szCs w:val="20"/>
      </w:rPr>
      <w:instrText xml:space="preserve"> PAGE </w:instrText>
    </w:r>
    <w:r w:rsidRPr="00792040">
      <w:rPr>
        <w:sz w:val="20"/>
        <w:szCs w:val="20"/>
      </w:rPr>
      <w:fldChar w:fldCharType="separate"/>
    </w:r>
    <w:r>
      <w:rPr>
        <w:rStyle w:val="PageNumber"/>
        <w:noProof/>
        <w:sz w:val="20"/>
        <w:szCs w:val="20"/>
      </w:rPr>
      <w:t>3</w:t>
    </w:r>
    <w:r w:rsidRPr="00792040">
      <w:rPr>
        <w:sz w:val="20"/>
        <w:szCs w:val="20"/>
      </w:rPr>
      <w:fldChar w:fldCharType="end"/>
    </w:r>
    <w:r w:rsidRPr="00792040">
      <w:rPr>
        <w:rStyle w:val="PageNumber"/>
        <w:sz w:val="20"/>
        <w:szCs w:val="20"/>
      </w:rPr>
      <w:t xml:space="preserve"> of</w:t>
    </w:r>
    <w:bookmarkEnd w:id="0"/>
    <w:r w:rsidRPr="00792040">
      <w:rPr>
        <w:rStyle w:val="PageNumber"/>
        <w:sz w:val="20"/>
        <w:szCs w:val="20"/>
      </w:rPr>
      <w:t xml:space="preserve"> </w:t>
    </w:r>
    <w:r w:rsidRPr="00792040">
      <w:rPr>
        <w:rStyle w:val="PageNumber"/>
        <w:sz w:val="20"/>
        <w:szCs w:val="20"/>
      </w:rPr>
      <w:fldChar w:fldCharType="begin"/>
    </w:r>
    <w:r w:rsidRPr="00792040">
      <w:rPr>
        <w:rStyle w:val="PageNumber"/>
        <w:sz w:val="20"/>
        <w:szCs w:val="20"/>
      </w:rPr>
      <w:instrText xml:space="preserve"> NUMPAGES </w:instrText>
    </w:r>
    <w:r w:rsidRPr="00792040">
      <w:rPr>
        <w:rStyle w:val="PageNumber"/>
        <w:sz w:val="20"/>
        <w:szCs w:val="20"/>
      </w:rPr>
      <w:fldChar w:fldCharType="separate"/>
    </w:r>
    <w:r>
      <w:rPr>
        <w:rStyle w:val="PageNumber"/>
        <w:noProof/>
        <w:sz w:val="20"/>
        <w:szCs w:val="20"/>
      </w:rPr>
      <w:t>3</w:t>
    </w:r>
    <w:r w:rsidRPr="00792040">
      <w:rPr>
        <w:rStyle w:val="PageNumber"/>
        <w:sz w:val="20"/>
        <w:szCs w:val="20"/>
      </w:rPr>
      <w:fldChar w:fldCharType="end"/>
    </w:r>
  </w:p>
  <w:p w14:paraId="25F9FD71" w14:textId="77777777" w:rsidR="0005618F" w:rsidRDefault="00056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2456" w14:textId="77777777" w:rsidR="00D30799" w:rsidRDefault="00D30799" w:rsidP="00792040">
    <w:pPr>
      <w:pStyle w:val="Footer"/>
      <w:ind w:hanging="900"/>
      <w:rPr>
        <w:sz w:val="16"/>
        <w:szCs w:val="16"/>
      </w:rPr>
    </w:pPr>
  </w:p>
  <w:p w14:paraId="78B1EC94" w14:textId="276C812B" w:rsidR="00D30799" w:rsidRPr="00792040" w:rsidRDefault="00D30799" w:rsidP="00A4194F">
    <w:pPr>
      <w:pStyle w:val="Footer"/>
      <w:ind w:hanging="900"/>
      <w:jc w:val="center"/>
      <w:rPr>
        <w:sz w:val="20"/>
        <w:szCs w:val="20"/>
      </w:rPr>
    </w:pPr>
    <w:r w:rsidRPr="00792040">
      <w:rPr>
        <w:sz w:val="20"/>
        <w:szCs w:val="20"/>
      </w:rPr>
      <w:fldChar w:fldCharType="begin"/>
    </w:r>
    <w:r w:rsidRPr="00792040">
      <w:rPr>
        <w:rStyle w:val="PageNumber"/>
        <w:sz w:val="20"/>
        <w:szCs w:val="20"/>
      </w:rPr>
      <w:instrText xml:space="preserve"> PAGE </w:instrText>
    </w:r>
    <w:r w:rsidRPr="00792040">
      <w:rPr>
        <w:sz w:val="20"/>
        <w:szCs w:val="20"/>
      </w:rPr>
      <w:fldChar w:fldCharType="separate"/>
    </w:r>
    <w:r>
      <w:rPr>
        <w:rStyle w:val="PageNumber"/>
        <w:noProof/>
        <w:sz w:val="20"/>
        <w:szCs w:val="20"/>
      </w:rPr>
      <w:t>3</w:t>
    </w:r>
    <w:r w:rsidRPr="00792040">
      <w:rPr>
        <w:sz w:val="20"/>
        <w:szCs w:val="20"/>
      </w:rPr>
      <w:fldChar w:fldCharType="end"/>
    </w:r>
    <w:r w:rsidRPr="00792040">
      <w:rPr>
        <w:rStyle w:val="PageNumber"/>
        <w:sz w:val="20"/>
        <w:szCs w:val="20"/>
      </w:rPr>
      <w:t xml:space="preserve"> of </w:t>
    </w:r>
    <w:r w:rsidRPr="00792040">
      <w:rPr>
        <w:rStyle w:val="PageNumber"/>
        <w:sz w:val="20"/>
        <w:szCs w:val="20"/>
      </w:rPr>
      <w:fldChar w:fldCharType="begin"/>
    </w:r>
    <w:r w:rsidRPr="00792040">
      <w:rPr>
        <w:rStyle w:val="PageNumber"/>
        <w:sz w:val="20"/>
        <w:szCs w:val="20"/>
      </w:rPr>
      <w:instrText xml:space="preserve"> NUMPAGES </w:instrText>
    </w:r>
    <w:r w:rsidRPr="00792040">
      <w:rPr>
        <w:rStyle w:val="PageNumber"/>
        <w:sz w:val="20"/>
        <w:szCs w:val="20"/>
      </w:rPr>
      <w:fldChar w:fldCharType="separate"/>
    </w:r>
    <w:r>
      <w:rPr>
        <w:rStyle w:val="PageNumber"/>
        <w:noProof/>
        <w:sz w:val="20"/>
        <w:szCs w:val="20"/>
      </w:rPr>
      <w:t>3</w:t>
    </w:r>
    <w:r w:rsidRPr="00792040">
      <w:rPr>
        <w:rStyle w:val="PageNumber"/>
        <w:sz w:val="20"/>
        <w:szCs w:val="20"/>
      </w:rPr>
      <w:fldChar w:fldCharType="end"/>
    </w:r>
  </w:p>
  <w:p w14:paraId="5CCDD4FD" w14:textId="77777777" w:rsidR="00D30799" w:rsidRDefault="00D30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5700E" w14:textId="77777777" w:rsidR="006B73FD" w:rsidRDefault="006B73FD">
      <w:pPr>
        <w:spacing w:line="240" w:lineRule="auto"/>
      </w:pPr>
      <w:r>
        <w:separator/>
      </w:r>
    </w:p>
  </w:footnote>
  <w:footnote w:type="continuationSeparator" w:id="0">
    <w:p w14:paraId="6344FBD0" w14:textId="77777777" w:rsidR="006B73FD" w:rsidRDefault="006B7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148F" w14:textId="77777777" w:rsidR="0005618F" w:rsidRDefault="0005618F" w:rsidP="007E2F13">
    <w:pPr>
      <w:pStyle w:val="Header"/>
      <w:tabs>
        <w:tab w:val="clear" w:pos="4320"/>
        <w:tab w:val="clear" w:pos="8640"/>
      </w:tabs>
      <w:ind w:left="-900" w:right="-900"/>
      <w:rPr>
        <w:sz w:val="20"/>
        <w:szCs w:val="20"/>
      </w:rPr>
    </w:pPr>
  </w:p>
  <w:p w14:paraId="5F8088D3" w14:textId="77777777" w:rsidR="00BA165C" w:rsidRDefault="00BA165C" w:rsidP="007E2F13">
    <w:pPr>
      <w:pStyle w:val="Header"/>
      <w:tabs>
        <w:tab w:val="clear" w:pos="4320"/>
        <w:tab w:val="clear" w:pos="8640"/>
      </w:tabs>
      <w:ind w:left="-900" w:right="-900"/>
      <w:rPr>
        <w:sz w:val="20"/>
        <w:szCs w:val="20"/>
      </w:rPr>
    </w:pPr>
  </w:p>
  <w:p w14:paraId="08F61AA0" w14:textId="77777777" w:rsidR="000153C2" w:rsidRDefault="000153C2" w:rsidP="007E2F13">
    <w:pPr>
      <w:pStyle w:val="Header"/>
      <w:tabs>
        <w:tab w:val="clear" w:pos="4320"/>
        <w:tab w:val="clear" w:pos="8640"/>
      </w:tabs>
      <w:ind w:left="-900" w:right="-900"/>
      <w:rPr>
        <w:sz w:val="20"/>
        <w:szCs w:val="20"/>
      </w:rPr>
    </w:pPr>
  </w:p>
  <w:p w14:paraId="08663612" w14:textId="77777777" w:rsidR="000153C2" w:rsidRPr="007E2F13" w:rsidRDefault="000153C2" w:rsidP="007E2F13">
    <w:pPr>
      <w:pStyle w:val="Header"/>
      <w:tabs>
        <w:tab w:val="clear" w:pos="4320"/>
        <w:tab w:val="clear" w:pos="8640"/>
      </w:tabs>
      <w:ind w:left="-900" w:right="-90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EF2D" w14:textId="21DCBF9F" w:rsidR="00485783"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2663B">
      <w:rPr>
        <w:noProof/>
        <w:color w:val="000000"/>
      </w:rPr>
      <w:t>1</w:t>
    </w:r>
    <w:r>
      <w:rPr>
        <w:color w:val="000000"/>
      </w:rPr>
      <w:fldChar w:fldCharType="end"/>
    </w:r>
  </w:p>
  <w:tbl>
    <w:tblPr>
      <w:tblW w:w="11010" w:type="dxa"/>
      <w:tblInd w:w="-695" w:type="dxa"/>
      <w:tblLayout w:type="fixed"/>
      <w:tblCellMar>
        <w:left w:w="115" w:type="dxa"/>
        <w:right w:w="115" w:type="dxa"/>
      </w:tblCellMar>
      <w:tblLook w:val="04A0" w:firstRow="1" w:lastRow="0" w:firstColumn="1" w:lastColumn="0" w:noHBand="0" w:noVBand="1"/>
    </w:tblPr>
    <w:tblGrid>
      <w:gridCol w:w="6681"/>
      <w:gridCol w:w="609"/>
      <w:gridCol w:w="2315"/>
      <w:gridCol w:w="1405"/>
    </w:tblGrid>
    <w:tr w:rsidR="00603273" w:rsidRPr="00CC74B4" w14:paraId="666C970C" w14:textId="77777777" w:rsidTr="008C6E4B">
      <w:trPr>
        <w:trHeight w:val="544"/>
      </w:trPr>
      <w:tc>
        <w:tcPr>
          <w:tcW w:w="6681" w:type="dxa"/>
          <w:tcBorders>
            <w:top w:val="nil"/>
            <w:left w:val="nil"/>
            <w:bottom w:val="single" w:sz="4" w:space="0" w:color="auto"/>
            <w:right w:val="nil"/>
          </w:tcBorders>
          <w:shd w:val="clear" w:color="auto" w:fill="215868" w:themeFill="accent5" w:themeFillShade="80"/>
          <w:vAlign w:val="center"/>
        </w:tcPr>
        <w:p w14:paraId="3A04AC3C" w14:textId="77777777" w:rsidR="00603273" w:rsidRPr="00CC74B4" w:rsidRDefault="00603273" w:rsidP="00603273">
          <w:pPr>
            <w:pStyle w:val="Header"/>
            <w:jc w:val="center"/>
            <w:rPr>
              <w:b/>
              <w:bCs/>
              <w:sz w:val="18"/>
              <w:szCs w:val="18"/>
            </w:rPr>
          </w:pPr>
          <w:r>
            <w:rPr>
              <w:noProof/>
            </w:rPr>
            <w:drawing>
              <wp:inline distT="0" distB="0" distL="0" distR="0" wp14:anchorId="17526FC6" wp14:editId="5096B733">
                <wp:extent cx="4096385" cy="924560"/>
                <wp:effectExtent l="0" t="0" r="0" b="0"/>
                <wp:docPr id="1490839707" name="Picture 1" descr="&quot;O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Ome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924560"/>
                        </a:xfrm>
                        <a:prstGeom prst="rect">
                          <a:avLst/>
                        </a:prstGeom>
                        <a:noFill/>
                        <a:ln>
                          <a:noFill/>
                        </a:ln>
                      </pic:spPr>
                    </pic:pic>
                  </a:graphicData>
                </a:graphic>
              </wp:inline>
            </w:drawing>
          </w:r>
        </w:p>
      </w:tc>
      <w:tc>
        <w:tcPr>
          <w:tcW w:w="609" w:type="dxa"/>
          <w:vMerge w:val="restart"/>
          <w:vAlign w:val="center"/>
        </w:tcPr>
        <w:p w14:paraId="6050446C" w14:textId="77777777" w:rsidR="00603273" w:rsidRPr="00CC74B4" w:rsidRDefault="00603273" w:rsidP="00603273">
          <w:pPr>
            <w:pStyle w:val="Header"/>
            <w:rPr>
              <w:b/>
              <w:bCs/>
              <w:sz w:val="18"/>
              <w:szCs w:val="18"/>
            </w:rPr>
          </w:pPr>
        </w:p>
      </w:tc>
      <w:tc>
        <w:tcPr>
          <w:tcW w:w="3720" w:type="dxa"/>
          <w:gridSpan w:val="2"/>
          <w:vMerge w:val="restart"/>
          <w:vAlign w:val="center"/>
          <w:hideMark/>
        </w:tcPr>
        <w:p w14:paraId="025DE025" w14:textId="77777777" w:rsidR="00603273" w:rsidRPr="00CC74B4" w:rsidRDefault="00603273" w:rsidP="00603273">
          <w:pPr>
            <w:pStyle w:val="Header"/>
            <w:rPr>
              <w:b/>
              <w:bCs/>
              <w:sz w:val="18"/>
              <w:szCs w:val="18"/>
            </w:rPr>
          </w:pPr>
          <w:r>
            <w:rPr>
              <w:b/>
              <w:bCs/>
              <w:noProof/>
              <w:sz w:val="18"/>
              <w:szCs w:val="18"/>
            </w:rPr>
            <mc:AlternateContent>
              <mc:Choice Requires="wps">
                <w:drawing>
                  <wp:anchor distT="0" distB="0" distL="114300" distR="114300" simplePos="0" relativeHeight="251661312" behindDoc="0" locked="0" layoutInCell="1" allowOverlap="1" wp14:anchorId="40FF092D" wp14:editId="7772D490">
                    <wp:simplePos x="0" y="0"/>
                    <wp:positionH relativeFrom="column">
                      <wp:posOffset>-64770</wp:posOffset>
                    </wp:positionH>
                    <wp:positionV relativeFrom="paragraph">
                      <wp:posOffset>168275</wp:posOffset>
                    </wp:positionV>
                    <wp:extent cx="2268220" cy="784860"/>
                    <wp:effectExtent l="0" t="0" r="17780" b="15240"/>
                    <wp:wrapNone/>
                    <wp:docPr id="157764767" name="Text Box 15776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784860"/>
                            </a:xfrm>
                            <a:prstGeom prst="rect">
                              <a:avLst/>
                            </a:prstGeom>
                            <a:solidFill>
                              <a:srgbClr val="FFFFFF"/>
                            </a:solidFill>
                            <a:ln w="9525">
                              <a:solidFill>
                                <a:srgbClr val="C00000"/>
                              </a:solidFill>
                              <a:prstDash val="dash"/>
                              <a:miter lim="800000"/>
                              <a:headEnd/>
                              <a:tailEnd/>
                            </a:ln>
                          </wps:spPr>
                          <wps:txbx>
                            <w:txbxContent>
                              <w:p w14:paraId="55EF4C76" w14:textId="77777777" w:rsidR="00603273" w:rsidRDefault="00603273" w:rsidP="00603273">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14:paraId="1B45FEC4" w14:textId="77777777" w:rsidR="00361B0E" w:rsidRDefault="00603273" w:rsidP="00603273">
                                <w:pPr>
                                  <w:tabs>
                                    <w:tab w:val="left" w:pos="3395"/>
                                  </w:tabs>
                                  <w:ind w:left="-25" w:right="90"/>
                                  <w:rPr>
                                    <w:rFonts w:ascii="Arial" w:hAnsi="Arial" w:cs="Arial"/>
                                    <w:sz w:val="20"/>
                                    <w:szCs w:val="20"/>
                                  </w:rPr>
                                </w:pPr>
                                <w:r>
                                  <w:rPr>
                                    <w:rFonts w:ascii="Arial" w:hAnsi="Arial" w:cs="Arial"/>
                                    <w:sz w:val="20"/>
                                    <w:szCs w:val="20"/>
                                  </w:rPr>
                                  <w:t xml:space="preserve">Approval Date:  </w:t>
                                </w:r>
                                <w:proofErr w:type="spellStart"/>
                                <w:r>
                                  <w:rPr>
                                    <w:rFonts w:ascii="Arial" w:hAnsi="Arial" w:cs="Arial"/>
                                    <w:sz w:val="20"/>
                                    <w:szCs w:val="20"/>
                                  </w:rPr>
                                  <w:t>M</w:t>
                                </w:r>
                                <w:r>
                                  <w:rPr>
                                    <w:rFonts w:ascii="Arial" w:hAnsi="Arial" w:cs="Arial"/>
                                    <w:sz w:val="20"/>
                                    <w:szCs w:val="20"/>
                                    <w:u w:val="single"/>
                                  </w:rPr>
                                  <w:t>onthname</w:t>
                                </w:r>
                                <w:proofErr w:type="spellEnd"/>
                                <w:r>
                                  <w:rPr>
                                    <w:rFonts w:ascii="Arial" w:hAnsi="Arial" w:cs="Arial"/>
                                    <w:sz w:val="20"/>
                                    <w:szCs w:val="20"/>
                                    <w:u w:val="single"/>
                                  </w:rPr>
                                  <w:t xml:space="preserve"> dd, 20yy</w:t>
                                </w:r>
                                <w:r>
                                  <w:rPr>
                                    <w:rFonts w:ascii="Arial" w:hAnsi="Arial" w:cs="Arial"/>
                                    <w:sz w:val="20"/>
                                    <w:szCs w:val="20"/>
                                  </w:rPr>
                                  <w:t xml:space="preserve"> </w:t>
                                </w:r>
                              </w:p>
                              <w:p w14:paraId="58551C50" w14:textId="30E6A49E" w:rsidR="00603273" w:rsidRDefault="00603273" w:rsidP="00603273">
                                <w:pPr>
                                  <w:tabs>
                                    <w:tab w:val="left" w:pos="3395"/>
                                  </w:tabs>
                                  <w:ind w:left="-25" w:right="90"/>
                                  <w:rPr>
                                    <w:rFonts w:ascii="Arial" w:hAnsi="Arial" w:cs="Arial"/>
                                    <w:sz w:val="20"/>
                                    <w:szCs w:val="20"/>
                                    <w:u w:val="single"/>
                                  </w:rPr>
                                </w:pPr>
                                <w:r>
                                  <w:rPr>
                                    <w:rFonts w:ascii="Arial" w:hAnsi="Arial" w:cs="Arial"/>
                                    <w:sz w:val="20"/>
                                    <w:szCs w:val="20"/>
                                  </w:rPr>
                                  <w:t xml:space="preserve">Expiration Date: </w:t>
                                </w:r>
                                <w:proofErr w:type="spellStart"/>
                                <w:r>
                                  <w:rPr>
                                    <w:rFonts w:ascii="Arial" w:hAnsi="Arial" w:cs="Arial"/>
                                    <w:sz w:val="20"/>
                                    <w:szCs w:val="20"/>
                                    <w:u w:val="single"/>
                                  </w:rPr>
                                  <w:t>Monthname</w:t>
                                </w:r>
                                <w:proofErr w:type="spellEnd"/>
                                <w:r>
                                  <w:rPr>
                                    <w:rFonts w:ascii="Arial" w:hAnsi="Arial" w:cs="Arial"/>
                                    <w:sz w:val="20"/>
                                    <w:szCs w:val="20"/>
                                    <w:u w:val="single"/>
                                  </w:rPr>
                                  <w:t xml:space="preserve"> dd, 20yy</w:t>
                                </w:r>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F092D" id="_x0000_t202" coordsize="21600,21600" o:spt="202" path="m,l,21600r21600,l21600,xe">
                    <v:stroke joinstyle="miter"/>
                    <v:path gradientshapeok="t" o:connecttype="rect"/>
                  </v:shapetype>
                  <v:shape id="Text Box 157764767" o:spid="_x0000_s1026" type="#_x0000_t202" style="position:absolute;margin-left:-5.1pt;margin-top:13.25pt;width:178.6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zkHQIAADcEAAAOAAAAZHJzL2Uyb0RvYy54bWysU9uO0zAQfUfiHyy/07TRtluipqulpQhp&#10;uUgLH+A4TmPheMzYbVK+nrHTdtECLwg/WGOP53jmzJnV3dAZdlToNdiSzyZTzpSVUGu7L/nXL7tX&#10;S858ELYWBqwq+Ul5frd++WLVu0Ll0IKpFTICsb7oXcnbEFyRZV62qhN+Ak5ZcjaAnQh0xH1Wo+gJ&#10;vTNZPp0ush6wdghSeU+329HJ1wm/aZQMn5rGq8BMySm3kHZMexX3bL0SxR6Fa7U8pyH+IYtOaEuf&#10;XqG2Igh2QP0bVKclgocmTCR0GTSNlirVQNXMps+qeWyFU6kWIse7K03+/8HKj8dH9xlZGN7AQA1M&#10;RXj3APKbZxY2rbB7dY8IfatETR/PImVZ73xxDo1U+8JHkKr/ADU1WRwCJKChwS6yQnUyQqcGnK6k&#10;qyEwSZd5vljmObkk+W6XN8tF6komiku0Qx/eKehYNEqO1NSELo4PPsRsRHF5Ej/zYHS908akA+6r&#10;jUF2FCSAXVqpgGfPjGV9yV/P8/lIwF8hNtO4/gQRU9gK345f1WSN4up0IIUb3ZV8eQ0WRaTzra2T&#10;/oLQZrSpFGPP/EZKR3LDUA30MPJcQX0iphFGJdPkkdEC/uCsJxWX3H8/CFScmfeWunUzv43UhnQg&#10;Ay9GdTGElRRe8sDZaG7COB4Hh3rfEvqoCQv31NVGJ8KfMjnnSupMfThPUpT/r+f06mne1z8BAAD/&#10;/wMAUEsDBBQABgAIAAAAIQDyfBkF3wAAAAoBAAAPAAAAZHJzL2Rvd25yZXYueG1sTI8xT8MwEIV3&#10;JP6DdUgsqLUTaEAhToVAFV06UDowXhKTRLXPUey06b/nmGA83af3vlesZ2fFyYyh96QhWSoQhmrf&#10;9NRqOHxuFk8gQkRq0HoyGi4mwLq8viowb/yZPsxpH1vBIRRy1NDFOORShrozDsPSD4b49+1Hh5HP&#10;sZXNiGcOd1amSmXSYU/c0OFgXjtTH/eT07CzGOPmffvlpsNxe3m7s1UWrda3N/PLM4ho5vgHw68+&#10;q0PJTpWfqAnCalgkKmVUQ5qtQDBw//DI4yomVyoBWRby/4TyBwAA//8DAFBLAQItABQABgAIAAAA&#10;IQC2gziS/gAAAOEBAAATAAAAAAAAAAAAAAAAAAAAAABbQ29udGVudF9UeXBlc10ueG1sUEsBAi0A&#10;FAAGAAgAAAAhADj9If/WAAAAlAEAAAsAAAAAAAAAAAAAAAAALwEAAF9yZWxzLy5yZWxzUEsBAi0A&#10;FAAGAAgAAAAhAAGlvOQdAgAANwQAAA4AAAAAAAAAAAAAAAAALgIAAGRycy9lMm9Eb2MueG1sUEsB&#10;Ai0AFAAGAAgAAAAhAPJ8GQXfAAAACgEAAA8AAAAAAAAAAAAAAAAAdwQAAGRycy9kb3ducmV2Lnht&#10;bFBLBQYAAAAABAAEAPMAAACDBQAAAAA=&#10;" strokecolor="#c00000">
                    <v:stroke dashstyle="dash"/>
                    <v:textbox inset="3.6pt,0,0,0">
                      <w:txbxContent>
                        <w:p w14:paraId="55EF4C76" w14:textId="77777777" w:rsidR="00603273" w:rsidRDefault="00603273" w:rsidP="00603273">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14:paraId="1B45FEC4" w14:textId="77777777" w:rsidR="00361B0E" w:rsidRDefault="00603273" w:rsidP="00603273">
                          <w:pPr>
                            <w:tabs>
                              <w:tab w:val="left" w:pos="3395"/>
                            </w:tabs>
                            <w:ind w:left="-25" w:right="90"/>
                            <w:rPr>
                              <w:rFonts w:ascii="Arial" w:hAnsi="Arial" w:cs="Arial"/>
                              <w:sz w:val="20"/>
                              <w:szCs w:val="20"/>
                            </w:rPr>
                          </w:pPr>
                          <w:r>
                            <w:rPr>
                              <w:rFonts w:ascii="Arial" w:hAnsi="Arial" w:cs="Arial"/>
                              <w:sz w:val="20"/>
                              <w:szCs w:val="20"/>
                            </w:rPr>
                            <w:t xml:space="preserve">Approval Date:  </w:t>
                          </w:r>
                          <w:proofErr w:type="spellStart"/>
                          <w:r>
                            <w:rPr>
                              <w:rFonts w:ascii="Arial" w:hAnsi="Arial" w:cs="Arial"/>
                              <w:sz w:val="20"/>
                              <w:szCs w:val="20"/>
                            </w:rPr>
                            <w:t>M</w:t>
                          </w:r>
                          <w:r>
                            <w:rPr>
                              <w:rFonts w:ascii="Arial" w:hAnsi="Arial" w:cs="Arial"/>
                              <w:sz w:val="20"/>
                              <w:szCs w:val="20"/>
                              <w:u w:val="single"/>
                            </w:rPr>
                            <w:t>onthname</w:t>
                          </w:r>
                          <w:proofErr w:type="spellEnd"/>
                          <w:r>
                            <w:rPr>
                              <w:rFonts w:ascii="Arial" w:hAnsi="Arial" w:cs="Arial"/>
                              <w:sz w:val="20"/>
                              <w:szCs w:val="20"/>
                              <w:u w:val="single"/>
                            </w:rPr>
                            <w:t xml:space="preserve"> dd, 20yy</w:t>
                          </w:r>
                          <w:r>
                            <w:rPr>
                              <w:rFonts w:ascii="Arial" w:hAnsi="Arial" w:cs="Arial"/>
                              <w:sz w:val="20"/>
                              <w:szCs w:val="20"/>
                            </w:rPr>
                            <w:t xml:space="preserve"> </w:t>
                          </w:r>
                        </w:p>
                        <w:p w14:paraId="58551C50" w14:textId="30E6A49E" w:rsidR="00603273" w:rsidRDefault="00603273" w:rsidP="00603273">
                          <w:pPr>
                            <w:tabs>
                              <w:tab w:val="left" w:pos="3395"/>
                            </w:tabs>
                            <w:ind w:left="-25" w:right="90"/>
                            <w:rPr>
                              <w:rFonts w:ascii="Arial" w:hAnsi="Arial" w:cs="Arial"/>
                              <w:sz w:val="20"/>
                              <w:szCs w:val="20"/>
                              <w:u w:val="single"/>
                            </w:rPr>
                          </w:pPr>
                          <w:r>
                            <w:rPr>
                              <w:rFonts w:ascii="Arial" w:hAnsi="Arial" w:cs="Arial"/>
                              <w:sz w:val="20"/>
                              <w:szCs w:val="20"/>
                            </w:rPr>
                            <w:t xml:space="preserve">Expiration Date: </w:t>
                          </w:r>
                          <w:proofErr w:type="spellStart"/>
                          <w:r>
                            <w:rPr>
                              <w:rFonts w:ascii="Arial" w:hAnsi="Arial" w:cs="Arial"/>
                              <w:sz w:val="20"/>
                              <w:szCs w:val="20"/>
                              <w:u w:val="single"/>
                            </w:rPr>
                            <w:t>Monthname</w:t>
                          </w:r>
                          <w:proofErr w:type="spellEnd"/>
                          <w:r>
                            <w:rPr>
                              <w:rFonts w:ascii="Arial" w:hAnsi="Arial" w:cs="Arial"/>
                              <w:sz w:val="20"/>
                              <w:szCs w:val="20"/>
                              <w:u w:val="single"/>
                            </w:rPr>
                            <w:t xml:space="preserve"> dd, 20yy</w:t>
                          </w:r>
                        </w:p>
                      </w:txbxContent>
                    </v:textbox>
                  </v:shape>
                </w:pict>
              </mc:Fallback>
            </mc:AlternateContent>
          </w:r>
        </w:p>
      </w:tc>
    </w:tr>
    <w:tr w:rsidR="00603273" w:rsidRPr="00CC74B4" w14:paraId="544E201D" w14:textId="77777777" w:rsidTr="008C6E4B">
      <w:trPr>
        <w:trHeight w:val="434"/>
      </w:trPr>
      <w:tc>
        <w:tcPr>
          <w:tcW w:w="6681" w:type="dxa"/>
          <w:tcBorders>
            <w:top w:val="single" w:sz="4" w:space="0" w:color="auto"/>
            <w:left w:val="single" w:sz="4" w:space="0" w:color="auto"/>
            <w:bottom w:val="nil"/>
            <w:right w:val="single" w:sz="4" w:space="0" w:color="auto"/>
          </w:tcBorders>
          <w:vAlign w:val="center"/>
          <w:hideMark/>
        </w:tcPr>
        <w:p w14:paraId="6EEB9C9F" w14:textId="77777777" w:rsidR="00603273" w:rsidRPr="00CC74B4" w:rsidRDefault="00603273" w:rsidP="00603273">
          <w:pPr>
            <w:pStyle w:val="Header"/>
            <w:rPr>
              <w:rFonts w:ascii="Arial" w:hAnsi="Arial" w:cs="Arial"/>
              <w:b/>
              <w:bCs/>
            </w:rPr>
          </w:pPr>
          <w:r w:rsidRPr="00CC74B4">
            <w:rPr>
              <w:rFonts w:ascii="Arial" w:hAnsi="Arial" w:cs="Arial"/>
              <w:b/>
              <w:bCs/>
            </w:rPr>
            <w:t>Research Consent Form</w:t>
          </w:r>
        </w:p>
      </w:tc>
      <w:tc>
        <w:tcPr>
          <w:tcW w:w="609" w:type="dxa"/>
          <w:vMerge/>
          <w:vAlign w:val="center"/>
          <w:hideMark/>
        </w:tcPr>
        <w:p w14:paraId="5FE47ADE" w14:textId="77777777" w:rsidR="00603273" w:rsidRPr="00CC74B4" w:rsidRDefault="00603273" w:rsidP="00603273">
          <w:pPr>
            <w:pStyle w:val="Header"/>
            <w:shd w:val="clear" w:color="auto" w:fill="FFFFFF"/>
            <w:jc w:val="center"/>
            <w:rPr>
              <w:b/>
              <w:bCs/>
              <w:sz w:val="18"/>
              <w:szCs w:val="18"/>
            </w:rPr>
          </w:pPr>
        </w:p>
      </w:tc>
      <w:tc>
        <w:tcPr>
          <w:tcW w:w="3720" w:type="dxa"/>
          <w:gridSpan w:val="2"/>
          <w:vMerge/>
          <w:vAlign w:val="center"/>
          <w:hideMark/>
        </w:tcPr>
        <w:p w14:paraId="5B4A8145" w14:textId="77777777" w:rsidR="00603273" w:rsidRPr="00CC74B4" w:rsidRDefault="00603273" w:rsidP="00603273">
          <w:pPr>
            <w:pStyle w:val="Header"/>
            <w:shd w:val="clear" w:color="auto" w:fill="FFFFFF"/>
            <w:jc w:val="center"/>
            <w:rPr>
              <w:b/>
              <w:bCs/>
              <w:sz w:val="18"/>
              <w:szCs w:val="18"/>
            </w:rPr>
          </w:pPr>
        </w:p>
      </w:tc>
    </w:tr>
    <w:tr w:rsidR="00603273" w:rsidRPr="00134185" w14:paraId="6E38E267" w14:textId="77777777" w:rsidTr="008C6E4B">
      <w:trPr>
        <w:trHeight w:val="355"/>
      </w:trPr>
      <w:tc>
        <w:tcPr>
          <w:tcW w:w="9605" w:type="dxa"/>
          <w:gridSpan w:val="3"/>
          <w:tcBorders>
            <w:top w:val="single" w:sz="4" w:space="0" w:color="auto"/>
            <w:left w:val="single" w:sz="4" w:space="0" w:color="auto"/>
            <w:bottom w:val="single" w:sz="4" w:space="0" w:color="auto"/>
            <w:right w:val="single" w:sz="4" w:space="0" w:color="auto"/>
          </w:tcBorders>
          <w:vAlign w:val="center"/>
          <w:hideMark/>
        </w:tcPr>
        <w:p w14:paraId="5432CF87" w14:textId="77777777" w:rsidR="00603273" w:rsidRPr="00CC74B4" w:rsidRDefault="00603273" w:rsidP="00603273">
          <w:pPr>
            <w:pStyle w:val="Header"/>
            <w:rPr>
              <w:rFonts w:ascii="Arial" w:hAnsi="Arial" w:cs="Arial"/>
              <w:bCs/>
              <w:i/>
              <w:sz w:val="20"/>
              <w:szCs w:val="20"/>
            </w:rPr>
          </w:pPr>
          <w:r>
            <w:rPr>
              <w:rFonts w:ascii="Arial" w:hAnsi="Arial" w:cs="Arial"/>
              <w:bCs/>
              <w:sz w:val="20"/>
              <w:szCs w:val="20"/>
            </w:rPr>
            <w:t xml:space="preserve">IRB Approval Signature: </w:t>
          </w:r>
          <w:r w:rsidRPr="00CC74B4">
            <w:rPr>
              <w:rFonts w:ascii="Arial" w:hAnsi="Arial" w:cs="Arial"/>
              <w:bCs/>
              <w:sz w:val="20"/>
              <w:szCs w:val="20"/>
            </w:rPr>
            <w:t xml:space="preserve"> </w:t>
          </w:r>
        </w:p>
      </w:tc>
      <w:tc>
        <w:tcPr>
          <w:tcW w:w="1405" w:type="dxa"/>
          <w:tcBorders>
            <w:top w:val="nil"/>
            <w:left w:val="single" w:sz="4" w:space="0" w:color="auto"/>
            <w:bottom w:val="nil"/>
            <w:right w:val="nil"/>
          </w:tcBorders>
          <w:vAlign w:val="center"/>
        </w:tcPr>
        <w:p w14:paraId="3C504376" w14:textId="77777777" w:rsidR="00603273" w:rsidRPr="00134185" w:rsidRDefault="00603273" w:rsidP="00603273">
          <w:pPr>
            <w:pStyle w:val="Header"/>
            <w:rPr>
              <w:b/>
              <w:bCs/>
              <w:sz w:val="18"/>
              <w:szCs w:val="18"/>
            </w:rPr>
          </w:pPr>
          <w:r>
            <w:rPr>
              <w:b/>
              <w:bCs/>
              <w:sz w:val="18"/>
              <w:szCs w:val="18"/>
            </w:rPr>
            <w:t>IRB# XXXXX</w:t>
          </w:r>
        </w:p>
      </w:tc>
    </w:tr>
  </w:tbl>
  <w:p w14:paraId="4D5CCA56" w14:textId="77777777" w:rsidR="00631531" w:rsidRDefault="006315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9026" w14:textId="77777777" w:rsidR="002243CA" w:rsidRDefault="002243CA">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067F612" w14:textId="77777777" w:rsidR="002243CA" w:rsidRDefault="002243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F0D14"/>
    <w:multiLevelType w:val="hybridMultilevel"/>
    <w:tmpl w:val="EDF0D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976BD4"/>
    <w:multiLevelType w:val="hybridMultilevel"/>
    <w:tmpl w:val="F86027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672368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803530">
    <w:abstractNumId w:val="1"/>
  </w:num>
  <w:num w:numId="3" w16cid:durableId="188213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83"/>
    <w:rsid w:val="000140E3"/>
    <w:rsid w:val="000153C2"/>
    <w:rsid w:val="000508CB"/>
    <w:rsid w:val="0005618F"/>
    <w:rsid w:val="00077DE1"/>
    <w:rsid w:val="000824D1"/>
    <w:rsid w:val="000849CE"/>
    <w:rsid w:val="00090479"/>
    <w:rsid w:val="00092E63"/>
    <w:rsid w:val="00096538"/>
    <w:rsid w:val="000A6705"/>
    <w:rsid w:val="000B0DAE"/>
    <w:rsid w:val="000D6084"/>
    <w:rsid w:val="000E35BE"/>
    <w:rsid w:val="00104F2A"/>
    <w:rsid w:val="001221A5"/>
    <w:rsid w:val="001337E0"/>
    <w:rsid w:val="001361BE"/>
    <w:rsid w:val="0014072B"/>
    <w:rsid w:val="001632FD"/>
    <w:rsid w:val="001D406A"/>
    <w:rsid w:val="001D5332"/>
    <w:rsid w:val="001E18D2"/>
    <w:rsid w:val="00200994"/>
    <w:rsid w:val="002223BC"/>
    <w:rsid w:val="002243CA"/>
    <w:rsid w:val="002454DF"/>
    <w:rsid w:val="002832D0"/>
    <w:rsid w:val="00286188"/>
    <w:rsid w:val="002B7B81"/>
    <w:rsid w:val="002D608A"/>
    <w:rsid w:val="002E3360"/>
    <w:rsid w:val="002E3569"/>
    <w:rsid w:val="002F6A98"/>
    <w:rsid w:val="00307DDE"/>
    <w:rsid w:val="0032087A"/>
    <w:rsid w:val="003303FA"/>
    <w:rsid w:val="00346614"/>
    <w:rsid w:val="0034730A"/>
    <w:rsid w:val="00361B0E"/>
    <w:rsid w:val="0037166E"/>
    <w:rsid w:val="00382130"/>
    <w:rsid w:val="00387DA0"/>
    <w:rsid w:val="00422709"/>
    <w:rsid w:val="00427D61"/>
    <w:rsid w:val="00474F7E"/>
    <w:rsid w:val="00480E19"/>
    <w:rsid w:val="00485783"/>
    <w:rsid w:val="00494957"/>
    <w:rsid w:val="00496518"/>
    <w:rsid w:val="004A05A3"/>
    <w:rsid w:val="004A3E63"/>
    <w:rsid w:val="004A4572"/>
    <w:rsid w:val="004A7201"/>
    <w:rsid w:val="004B5532"/>
    <w:rsid w:val="004D3449"/>
    <w:rsid w:val="004E0C1A"/>
    <w:rsid w:val="004E6404"/>
    <w:rsid w:val="004F10FF"/>
    <w:rsid w:val="00501C3B"/>
    <w:rsid w:val="0052551B"/>
    <w:rsid w:val="0053658D"/>
    <w:rsid w:val="00551266"/>
    <w:rsid w:val="00564F3D"/>
    <w:rsid w:val="0057262E"/>
    <w:rsid w:val="00582E8B"/>
    <w:rsid w:val="005A5F57"/>
    <w:rsid w:val="005B4037"/>
    <w:rsid w:val="005B6FC7"/>
    <w:rsid w:val="005E75F3"/>
    <w:rsid w:val="00603273"/>
    <w:rsid w:val="006145A8"/>
    <w:rsid w:val="006213ED"/>
    <w:rsid w:val="0063064A"/>
    <w:rsid w:val="00631531"/>
    <w:rsid w:val="006421FE"/>
    <w:rsid w:val="00661BAB"/>
    <w:rsid w:val="006856F7"/>
    <w:rsid w:val="0068648B"/>
    <w:rsid w:val="00693344"/>
    <w:rsid w:val="006A15A6"/>
    <w:rsid w:val="006B35A3"/>
    <w:rsid w:val="006B65CD"/>
    <w:rsid w:val="006B73FD"/>
    <w:rsid w:val="006C3C52"/>
    <w:rsid w:val="006D50AB"/>
    <w:rsid w:val="006E01A6"/>
    <w:rsid w:val="006E6B68"/>
    <w:rsid w:val="006E7262"/>
    <w:rsid w:val="00705B08"/>
    <w:rsid w:val="00715501"/>
    <w:rsid w:val="007207E9"/>
    <w:rsid w:val="007344A7"/>
    <w:rsid w:val="0074709E"/>
    <w:rsid w:val="0076094B"/>
    <w:rsid w:val="007912DE"/>
    <w:rsid w:val="00791F1F"/>
    <w:rsid w:val="007A4719"/>
    <w:rsid w:val="007A7212"/>
    <w:rsid w:val="007B72CB"/>
    <w:rsid w:val="007D0031"/>
    <w:rsid w:val="007D33DE"/>
    <w:rsid w:val="007D3C09"/>
    <w:rsid w:val="007D3E4B"/>
    <w:rsid w:val="007E3138"/>
    <w:rsid w:val="007E5577"/>
    <w:rsid w:val="0083150C"/>
    <w:rsid w:val="00857CB1"/>
    <w:rsid w:val="00862864"/>
    <w:rsid w:val="0086466F"/>
    <w:rsid w:val="00865BB0"/>
    <w:rsid w:val="0087428A"/>
    <w:rsid w:val="00884000"/>
    <w:rsid w:val="00892C34"/>
    <w:rsid w:val="008B4C4D"/>
    <w:rsid w:val="008C3B33"/>
    <w:rsid w:val="008D0204"/>
    <w:rsid w:val="008E481C"/>
    <w:rsid w:val="008F1CB5"/>
    <w:rsid w:val="00911B5F"/>
    <w:rsid w:val="00914492"/>
    <w:rsid w:val="00932BBD"/>
    <w:rsid w:val="00937B0F"/>
    <w:rsid w:val="00954843"/>
    <w:rsid w:val="0095587A"/>
    <w:rsid w:val="00975841"/>
    <w:rsid w:val="00983FF1"/>
    <w:rsid w:val="0099004D"/>
    <w:rsid w:val="009C0D19"/>
    <w:rsid w:val="009D0DC7"/>
    <w:rsid w:val="009E09EB"/>
    <w:rsid w:val="009F3D1F"/>
    <w:rsid w:val="00A00D39"/>
    <w:rsid w:val="00A0152E"/>
    <w:rsid w:val="00A06317"/>
    <w:rsid w:val="00A22D06"/>
    <w:rsid w:val="00A33822"/>
    <w:rsid w:val="00A36DF5"/>
    <w:rsid w:val="00A4194F"/>
    <w:rsid w:val="00A46575"/>
    <w:rsid w:val="00A47F7D"/>
    <w:rsid w:val="00A506F8"/>
    <w:rsid w:val="00A50DBF"/>
    <w:rsid w:val="00A51679"/>
    <w:rsid w:val="00A51BE6"/>
    <w:rsid w:val="00A5740E"/>
    <w:rsid w:val="00A842E7"/>
    <w:rsid w:val="00AA3988"/>
    <w:rsid w:val="00AB7C94"/>
    <w:rsid w:val="00AE013D"/>
    <w:rsid w:val="00AE131B"/>
    <w:rsid w:val="00B10F46"/>
    <w:rsid w:val="00B2403B"/>
    <w:rsid w:val="00B2603C"/>
    <w:rsid w:val="00B309B9"/>
    <w:rsid w:val="00B36AC4"/>
    <w:rsid w:val="00B50605"/>
    <w:rsid w:val="00B5108A"/>
    <w:rsid w:val="00B5450A"/>
    <w:rsid w:val="00B67076"/>
    <w:rsid w:val="00B7453C"/>
    <w:rsid w:val="00B7669D"/>
    <w:rsid w:val="00B815AB"/>
    <w:rsid w:val="00BA165C"/>
    <w:rsid w:val="00BA3B51"/>
    <w:rsid w:val="00BD6FC5"/>
    <w:rsid w:val="00C150B5"/>
    <w:rsid w:val="00C42B77"/>
    <w:rsid w:val="00C97DBD"/>
    <w:rsid w:val="00CC77A3"/>
    <w:rsid w:val="00CE7FB0"/>
    <w:rsid w:val="00D2485C"/>
    <w:rsid w:val="00D30799"/>
    <w:rsid w:val="00D36219"/>
    <w:rsid w:val="00D41FBB"/>
    <w:rsid w:val="00D505A1"/>
    <w:rsid w:val="00D77DC5"/>
    <w:rsid w:val="00DA2299"/>
    <w:rsid w:val="00DB6BAD"/>
    <w:rsid w:val="00DD7A44"/>
    <w:rsid w:val="00DD7E26"/>
    <w:rsid w:val="00DF7DE5"/>
    <w:rsid w:val="00E269BE"/>
    <w:rsid w:val="00E32CC8"/>
    <w:rsid w:val="00E43D9B"/>
    <w:rsid w:val="00E45EB0"/>
    <w:rsid w:val="00E47C23"/>
    <w:rsid w:val="00E8686F"/>
    <w:rsid w:val="00E93C10"/>
    <w:rsid w:val="00E9732C"/>
    <w:rsid w:val="00EC5FB4"/>
    <w:rsid w:val="00ED55A7"/>
    <w:rsid w:val="00F11A64"/>
    <w:rsid w:val="00F25180"/>
    <w:rsid w:val="00F2663B"/>
    <w:rsid w:val="00F26BF8"/>
    <w:rsid w:val="00F548E7"/>
    <w:rsid w:val="00F621FF"/>
    <w:rsid w:val="00F66721"/>
    <w:rsid w:val="00F773E6"/>
    <w:rsid w:val="00F8579A"/>
    <w:rsid w:val="00F96443"/>
    <w:rsid w:val="00FA2FDE"/>
    <w:rsid w:val="00FC5E54"/>
    <w:rsid w:val="00FD7A70"/>
    <w:rsid w:val="00FF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3EF1C"/>
  <w15:docId w15:val="{082CEDFC-6DAB-4D90-AA6F-75968A0F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rsid w:val="0005618F"/>
    <w:pPr>
      <w:spacing w:before="100" w:beforeAutospacing="1" w:after="100" w:afterAutospacing="1" w:line="240" w:lineRule="auto"/>
    </w:pPr>
  </w:style>
  <w:style w:type="paragraph" w:styleId="Header">
    <w:name w:val="header"/>
    <w:basedOn w:val="Normal"/>
    <w:link w:val="HeaderChar"/>
    <w:rsid w:val="0005618F"/>
    <w:pPr>
      <w:tabs>
        <w:tab w:val="center" w:pos="4320"/>
        <w:tab w:val="right" w:pos="8640"/>
      </w:tabs>
      <w:spacing w:line="240" w:lineRule="auto"/>
    </w:pPr>
  </w:style>
  <w:style w:type="character" w:customStyle="1" w:styleId="HeaderChar">
    <w:name w:val="Header Char"/>
    <w:basedOn w:val="DefaultParagraphFont"/>
    <w:link w:val="Header"/>
    <w:rsid w:val="0005618F"/>
  </w:style>
  <w:style w:type="paragraph" w:styleId="Footer">
    <w:name w:val="footer"/>
    <w:basedOn w:val="Normal"/>
    <w:link w:val="FooterChar"/>
    <w:rsid w:val="0005618F"/>
    <w:pPr>
      <w:tabs>
        <w:tab w:val="center" w:pos="4320"/>
        <w:tab w:val="right" w:pos="8640"/>
      </w:tabs>
      <w:spacing w:line="240" w:lineRule="auto"/>
    </w:pPr>
  </w:style>
  <w:style w:type="character" w:customStyle="1" w:styleId="FooterChar">
    <w:name w:val="Footer Char"/>
    <w:basedOn w:val="DefaultParagraphFont"/>
    <w:link w:val="Footer"/>
    <w:rsid w:val="0005618F"/>
  </w:style>
  <w:style w:type="character" w:styleId="PageNumber">
    <w:name w:val="page number"/>
    <w:basedOn w:val="DefaultParagraphFont"/>
    <w:rsid w:val="0005618F"/>
  </w:style>
  <w:style w:type="character" w:styleId="Hyperlink">
    <w:name w:val="Hyperlink"/>
    <w:basedOn w:val="DefaultParagraphFont"/>
    <w:uiPriority w:val="99"/>
    <w:unhideWhenUsed/>
    <w:rsid w:val="0005618F"/>
    <w:rPr>
      <w:color w:val="0000FF"/>
      <w:u w:val="single"/>
    </w:rPr>
  </w:style>
  <w:style w:type="paragraph" w:styleId="ListParagraph">
    <w:name w:val="List Paragraph"/>
    <w:basedOn w:val="Normal"/>
    <w:uiPriority w:val="34"/>
    <w:qFormat/>
    <w:rsid w:val="002B7B81"/>
    <w:pPr>
      <w:spacing w:line="276" w:lineRule="auto"/>
      <w:ind w:left="720"/>
      <w:contextualSpacing/>
    </w:pPr>
    <w:rPr>
      <w:rFonts w:ascii="Arial" w:eastAsia="Arial" w:hAnsi="Arial" w:cs="Arial"/>
      <w:sz w:val="22"/>
      <w:szCs w:val="22"/>
      <w:lang w:val="en"/>
    </w:rPr>
  </w:style>
  <w:style w:type="paragraph" w:styleId="NoSpacing">
    <w:name w:val="No Spacing"/>
    <w:link w:val="NoSpacingChar"/>
    <w:uiPriority w:val="1"/>
    <w:qFormat/>
    <w:rsid w:val="00983FF1"/>
    <w:pPr>
      <w:spacing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83FF1"/>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B5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046920">
      <w:bodyDiv w:val="1"/>
      <w:marLeft w:val="0"/>
      <w:marRight w:val="0"/>
      <w:marTop w:val="0"/>
      <w:marBottom w:val="0"/>
      <w:divBdr>
        <w:top w:val="none" w:sz="0" w:space="0" w:color="auto"/>
        <w:left w:val="none" w:sz="0" w:space="0" w:color="auto"/>
        <w:bottom w:val="none" w:sz="0" w:space="0" w:color="auto"/>
        <w:right w:val="none" w:sz="0" w:space="0" w:color="auto"/>
      </w:divBdr>
    </w:div>
    <w:div w:id="927466737">
      <w:bodyDiv w:val="1"/>
      <w:marLeft w:val="0"/>
      <w:marRight w:val="0"/>
      <w:marTop w:val="0"/>
      <w:marBottom w:val="0"/>
      <w:divBdr>
        <w:top w:val="none" w:sz="0" w:space="0" w:color="auto"/>
        <w:left w:val="none" w:sz="0" w:space="0" w:color="auto"/>
        <w:bottom w:val="none" w:sz="0" w:space="0" w:color="auto"/>
        <w:right w:val="none" w:sz="0" w:space="0" w:color="auto"/>
      </w:divBdr>
      <w:divsChild>
        <w:div w:id="272715146">
          <w:marLeft w:val="0"/>
          <w:marRight w:val="0"/>
          <w:marTop w:val="0"/>
          <w:marBottom w:val="0"/>
          <w:divBdr>
            <w:top w:val="none" w:sz="0" w:space="0" w:color="auto"/>
            <w:left w:val="none" w:sz="0" w:space="0" w:color="auto"/>
            <w:bottom w:val="none" w:sz="0" w:space="0" w:color="auto"/>
            <w:right w:val="none" w:sz="0" w:space="0" w:color="auto"/>
          </w:divBdr>
          <w:divsChild>
            <w:div w:id="13895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4454">
      <w:bodyDiv w:val="1"/>
      <w:marLeft w:val="0"/>
      <w:marRight w:val="0"/>
      <w:marTop w:val="0"/>
      <w:marBottom w:val="0"/>
      <w:divBdr>
        <w:top w:val="none" w:sz="0" w:space="0" w:color="auto"/>
        <w:left w:val="none" w:sz="0" w:space="0" w:color="auto"/>
        <w:bottom w:val="none" w:sz="0" w:space="0" w:color="auto"/>
        <w:right w:val="none" w:sz="0" w:space="0" w:color="auto"/>
      </w:divBdr>
      <w:divsChild>
        <w:div w:id="1154954852">
          <w:marLeft w:val="0"/>
          <w:marRight w:val="0"/>
          <w:marTop w:val="0"/>
          <w:marBottom w:val="0"/>
          <w:divBdr>
            <w:top w:val="none" w:sz="0" w:space="0" w:color="auto"/>
            <w:left w:val="none" w:sz="0" w:space="0" w:color="auto"/>
            <w:bottom w:val="none" w:sz="0" w:space="0" w:color="auto"/>
            <w:right w:val="none" w:sz="0" w:space="0" w:color="auto"/>
          </w:divBdr>
          <w:divsChild>
            <w:div w:id="14684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38/s41598-024-56272-2" TargetMode="External"/><Relationship Id="rId23" Type="http://schemas.openxmlformats.org/officeDocument/2006/relationships/theme" Target="theme/theme1.xml"/><Relationship Id="rId10" Type="http://schemas.openxmlformats.org/officeDocument/2006/relationships/hyperlink" Target="mailto:irbnonmed@stanford.ed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4103/2249-4863.16130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35EBE50DC944AF82052E7783218412"/>
        <w:category>
          <w:name w:val="General"/>
          <w:gallery w:val="placeholder"/>
        </w:category>
        <w:types>
          <w:type w:val="bbPlcHdr"/>
        </w:types>
        <w:behaviors>
          <w:behavior w:val="content"/>
        </w:behaviors>
        <w:guid w:val="{6F7462E6-C01F-4B85-8642-E54AB05F01E0}"/>
      </w:docPartPr>
      <w:docPartBody>
        <w:p w:rsidR="005471C9" w:rsidRDefault="005E32C3" w:rsidP="005E32C3">
          <w:pPr>
            <w:pStyle w:val="A735EBE50DC944AF82052E7783218412"/>
          </w:pPr>
          <w:r>
            <w:rPr>
              <w:color w:val="0F4761" w:themeColor="accent1" w:themeShade="BF"/>
            </w:rPr>
            <w:t>[Company name]</w:t>
          </w:r>
        </w:p>
      </w:docPartBody>
    </w:docPart>
    <w:docPart>
      <w:docPartPr>
        <w:name w:val="727827E84D10469FB541B4FD63D6ACCE"/>
        <w:category>
          <w:name w:val="General"/>
          <w:gallery w:val="placeholder"/>
        </w:category>
        <w:types>
          <w:type w:val="bbPlcHdr"/>
        </w:types>
        <w:behaviors>
          <w:behavior w:val="content"/>
        </w:behaviors>
        <w:guid w:val="{FEF9B5C4-F185-4623-A66E-C2BD4F081E77}"/>
      </w:docPartPr>
      <w:docPartBody>
        <w:p w:rsidR="005471C9" w:rsidRDefault="005E32C3" w:rsidP="005E32C3">
          <w:pPr>
            <w:pStyle w:val="727827E84D10469FB541B4FD63D6ACCE"/>
          </w:pPr>
          <w:r>
            <w:rPr>
              <w:rFonts w:asciiTheme="majorHAnsi" w:eastAsiaTheme="majorEastAsia" w:hAnsiTheme="majorHAnsi" w:cstheme="majorBidi"/>
              <w:color w:val="156082" w:themeColor="accent1"/>
              <w:sz w:val="88"/>
              <w:szCs w:val="88"/>
            </w:rPr>
            <w:t>[Document title]</w:t>
          </w:r>
        </w:p>
      </w:docPartBody>
    </w:docPart>
    <w:docPart>
      <w:docPartPr>
        <w:name w:val="3E8C807421034A66A96A7D423DF3EEA8"/>
        <w:category>
          <w:name w:val="General"/>
          <w:gallery w:val="placeholder"/>
        </w:category>
        <w:types>
          <w:type w:val="bbPlcHdr"/>
        </w:types>
        <w:behaviors>
          <w:behavior w:val="content"/>
        </w:behaviors>
        <w:guid w:val="{BCD55DBD-E606-44F1-A4C6-EF31550C58A0}"/>
      </w:docPartPr>
      <w:docPartBody>
        <w:p w:rsidR="005471C9" w:rsidRDefault="005E32C3" w:rsidP="005E32C3">
          <w:pPr>
            <w:pStyle w:val="3E8C807421034A66A96A7D423DF3EEA8"/>
          </w:pPr>
          <w:r>
            <w:rPr>
              <w:color w:val="0F4761" w:themeColor="accent1" w:themeShade="BF"/>
            </w:rPr>
            <w:t>[Document subtitle]</w:t>
          </w:r>
        </w:p>
      </w:docPartBody>
    </w:docPart>
    <w:docPart>
      <w:docPartPr>
        <w:name w:val="C6384728FA884111BB01834386F8175B"/>
        <w:category>
          <w:name w:val="General"/>
          <w:gallery w:val="placeholder"/>
        </w:category>
        <w:types>
          <w:type w:val="bbPlcHdr"/>
        </w:types>
        <w:behaviors>
          <w:behavior w:val="content"/>
        </w:behaviors>
        <w:guid w:val="{3798CF46-96B1-4AF6-9D4D-EA2BE10F6BC6}"/>
      </w:docPartPr>
      <w:docPartBody>
        <w:p w:rsidR="005471C9" w:rsidRDefault="005E32C3" w:rsidP="005E32C3">
          <w:pPr>
            <w:pStyle w:val="C6384728FA884111BB01834386F8175B"/>
          </w:pPr>
          <w:r>
            <w:rPr>
              <w:color w:val="156082" w:themeColor="accent1"/>
              <w:sz w:val="28"/>
              <w:szCs w:val="28"/>
            </w:rPr>
            <w:t>[Author name]</w:t>
          </w:r>
        </w:p>
      </w:docPartBody>
    </w:docPart>
    <w:docPart>
      <w:docPartPr>
        <w:name w:val="9D1D22DECE8743B0A8F58A96A1098982"/>
        <w:category>
          <w:name w:val="General"/>
          <w:gallery w:val="placeholder"/>
        </w:category>
        <w:types>
          <w:type w:val="bbPlcHdr"/>
        </w:types>
        <w:behaviors>
          <w:behavior w:val="content"/>
        </w:behaviors>
        <w:guid w:val="{A8D10A3B-0107-4FAE-97AF-C96DFBFD4D1A}"/>
      </w:docPartPr>
      <w:docPartBody>
        <w:p w:rsidR="005471C9" w:rsidRDefault="005E32C3" w:rsidP="005E32C3">
          <w:pPr>
            <w:pStyle w:val="9D1D22DECE8743B0A8F58A96A1098982"/>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C3"/>
    <w:rsid w:val="005471C9"/>
    <w:rsid w:val="005E32C3"/>
    <w:rsid w:val="007520A7"/>
    <w:rsid w:val="00F3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5EBE50DC944AF82052E7783218412">
    <w:name w:val="A735EBE50DC944AF82052E7783218412"/>
    <w:rsid w:val="005E32C3"/>
  </w:style>
  <w:style w:type="paragraph" w:customStyle="1" w:styleId="727827E84D10469FB541B4FD63D6ACCE">
    <w:name w:val="727827E84D10469FB541B4FD63D6ACCE"/>
    <w:rsid w:val="005E32C3"/>
  </w:style>
  <w:style w:type="paragraph" w:customStyle="1" w:styleId="3E8C807421034A66A96A7D423DF3EEA8">
    <w:name w:val="3E8C807421034A66A96A7D423DF3EEA8"/>
    <w:rsid w:val="005E32C3"/>
  </w:style>
  <w:style w:type="paragraph" w:customStyle="1" w:styleId="C6384728FA884111BB01834386F8175B">
    <w:name w:val="C6384728FA884111BB01834386F8175B"/>
    <w:rsid w:val="005E32C3"/>
  </w:style>
  <w:style w:type="paragraph" w:customStyle="1" w:styleId="9D1D22DECE8743B0A8F58A96A1098982">
    <w:name w:val="9D1D22DECE8743B0A8F58A96A1098982"/>
    <w:rsid w:val="005E3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5436</TotalTime>
  <Pages>17</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Sabrina Haid</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subject>Chair: Dr. Curtis McClane</dc:subject>
  <dc:creator>Sabrina Haid</dc:creator>
  <cp:lastModifiedBy>Sabrina Haid</cp:lastModifiedBy>
  <cp:revision>202</cp:revision>
  <dcterms:created xsi:type="dcterms:W3CDTF">2024-04-10T15:16:00Z</dcterms:created>
  <dcterms:modified xsi:type="dcterms:W3CDTF">2024-05-02T13:27:00Z</dcterms:modified>
</cp:coreProperties>
</file>