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6B97" w:rsidRPr="00400C7E" w:rsidRDefault="00906B97" w:rsidP="00400C7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  <w:rPr>
          <w:rFonts w:ascii="Arial" w:hAnsi="Arial" w:cs="Arial"/>
        </w:rPr>
      </w:pPr>
    </w:p>
    <w:p w14:paraId="00000002" w14:textId="77777777" w:rsidR="00906B97" w:rsidRPr="00400C7E" w:rsidRDefault="00906B97" w:rsidP="00400C7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rFonts w:ascii="Arial" w:hAnsi="Arial" w:cs="Arial"/>
          <w:color w:val="000000"/>
        </w:rPr>
      </w:pPr>
    </w:p>
    <w:p w14:paraId="00000003" w14:textId="77777777" w:rsidR="00906B97" w:rsidRPr="00400C7E" w:rsidRDefault="00906B97" w:rsidP="00400C7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rFonts w:ascii="Arial" w:hAnsi="Arial" w:cs="Arial"/>
          <w:color w:val="000000"/>
        </w:rPr>
      </w:pPr>
    </w:p>
    <w:p w14:paraId="00000004" w14:textId="77777777" w:rsidR="00906B97" w:rsidRPr="00400C7E" w:rsidRDefault="00906B97" w:rsidP="00400C7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rFonts w:ascii="Arial" w:hAnsi="Arial" w:cs="Arial"/>
          <w:color w:val="000000"/>
        </w:rPr>
      </w:pPr>
    </w:p>
    <w:p w14:paraId="00000005" w14:textId="77777777" w:rsidR="00906B97" w:rsidRPr="00400C7E" w:rsidRDefault="00906B97" w:rsidP="00400C7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rFonts w:ascii="Arial" w:hAnsi="Arial" w:cs="Arial"/>
          <w:color w:val="000000"/>
        </w:rPr>
      </w:pPr>
    </w:p>
    <w:p w14:paraId="00000006" w14:textId="77777777" w:rsidR="00906B97" w:rsidRPr="00400C7E" w:rsidRDefault="00906B97" w:rsidP="00400C7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rFonts w:ascii="Arial" w:hAnsi="Arial" w:cs="Arial"/>
          <w:color w:val="000000"/>
        </w:rPr>
      </w:pPr>
    </w:p>
    <w:p w14:paraId="00000007" w14:textId="13F64BE1" w:rsidR="00906B97" w:rsidRPr="00400C7E" w:rsidRDefault="006358E6" w:rsidP="00400C7E">
      <w:pPr>
        <w:ind w:firstLine="0"/>
        <w:jc w:val="center"/>
        <w:rPr>
          <w:rFonts w:ascii="Arial" w:hAnsi="Arial" w:cs="Arial"/>
        </w:rPr>
      </w:pPr>
      <w:r w:rsidRPr="00400C7E">
        <w:rPr>
          <w:rFonts w:ascii="Arial" w:hAnsi="Arial" w:cs="Arial"/>
        </w:rPr>
        <w:t>SR 890 Research Project Prospectus</w:t>
      </w:r>
    </w:p>
    <w:p w14:paraId="00000009" w14:textId="31FE08C4" w:rsidR="00906B97" w:rsidRPr="00400C7E" w:rsidRDefault="006358E6" w:rsidP="00400C7E">
      <w:pPr>
        <w:ind w:firstLine="0"/>
        <w:jc w:val="center"/>
        <w:rPr>
          <w:rFonts w:ascii="Arial" w:hAnsi="Arial" w:cs="Arial"/>
        </w:rPr>
      </w:pPr>
      <w:r w:rsidRPr="00400C7E">
        <w:rPr>
          <w:rFonts w:ascii="Arial" w:hAnsi="Arial" w:cs="Arial"/>
        </w:rPr>
        <w:t>Elsworth B. Neale</w:t>
      </w:r>
    </w:p>
    <w:p w14:paraId="0000000B" w14:textId="77777777" w:rsidR="00906B97" w:rsidRPr="00400C7E" w:rsidRDefault="00000000" w:rsidP="00400C7E">
      <w:pPr>
        <w:ind w:firstLine="0"/>
        <w:jc w:val="center"/>
        <w:rPr>
          <w:rFonts w:ascii="Arial" w:hAnsi="Arial" w:cs="Arial"/>
        </w:rPr>
      </w:pPr>
      <w:r w:rsidRPr="00400C7E">
        <w:rPr>
          <w:rFonts w:ascii="Arial" w:hAnsi="Arial" w:cs="Arial"/>
        </w:rPr>
        <w:t>Omega Graduate School</w:t>
      </w:r>
    </w:p>
    <w:p w14:paraId="0000000D" w14:textId="1B83AC3A" w:rsidR="00906B97" w:rsidRPr="00400C7E" w:rsidRDefault="009D03B2" w:rsidP="00400C7E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6358E6" w:rsidRPr="00400C7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="006358E6" w:rsidRPr="00400C7E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</w:p>
    <w:p w14:paraId="0000000E" w14:textId="77777777" w:rsidR="00906B97" w:rsidRPr="00400C7E" w:rsidRDefault="00906B97" w:rsidP="00400C7E">
      <w:pPr>
        <w:ind w:firstLine="0"/>
        <w:jc w:val="center"/>
        <w:rPr>
          <w:rFonts w:ascii="Arial" w:hAnsi="Arial" w:cs="Arial"/>
        </w:rPr>
      </w:pPr>
    </w:p>
    <w:p w14:paraId="0000000F" w14:textId="77777777" w:rsidR="00906B97" w:rsidRPr="00400C7E" w:rsidRDefault="00906B97" w:rsidP="00400C7E">
      <w:pPr>
        <w:ind w:firstLine="0"/>
        <w:jc w:val="center"/>
        <w:rPr>
          <w:rFonts w:ascii="Arial" w:hAnsi="Arial" w:cs="Arial"/>
        </w:rPr>
      </w:pPr>
    </w:p>
    <w:p w14:paraId="00000010" w14:textId="77777777" w:rsidR="00906B97" w:rsidRPr="00400C7E" w:rsidRDefault="00906B97" w:rsidP="00400C7E">
      <w:pPr>
        <w:ind w:firstLine="0"/>
        <w:jc w:val="center"/>
        <w:rPr>
          <w:rFonts w:ascii="Arial" w:hAnsi="Arial" w:cs="Arial"/>
        </w:rPr>
      </w:pPr>
    </w:p>
    <w:p w14:paraId="00000011" w14:textId="77777777" w:rsidR="00906B97" w:rsidRPr="00400C7E" w:rsidRDefault="00906B97" w:rsidP="00400C7E">
      <w:pPr>
        <w:ind w:firstLine="0"/>
        <w:jc w:val="center"/>
        <w:rPr>
          <w:rFonts w:ascii="Arial" w:hAnsi="Arial" w:cs="Arial"/>
        </w:rPr>
      </w:pPr>
    </w:p>
    <w:p w14:paraId="00000012" w14:textId="77777777" w:rsidR="00906B97" w:rsidRPr="00400C7E" w:rsidRDefault="00906B97" w:rsidP="00400C7E">
      <w:pPr>
        <w:ind w:firstLine="0"/>
        <w:jc w:val="center"/>
        <w:rPr>
          <w:rFonts w:ascii="Arial" w:hAnsi="Arial" w:cs="Arial"/>
        </w:rPr>
      </w:pPr>
    </w:p>
    <w:p w14:paraId="00000013" w14:textId="77777777" w:rsidR="00906B97" w:rsidRPr="00400C7E" w:rsidRDefault="00000000" w:rsidP="00400C7E">
      <w:pPr>
        <w:ind w:firstLine="0"/>
        <w:jc w:val="center"/>
        <w:rPr>
          <w:rFonts w:ascii="Arial" w:hAnsi="Arial" w:cs="Arial"/>
        </w:rPr>
      </w:pPr>
      <w:r w:rsidRPr="00400C7E">
        <w:rPr>
          <w:rFonts w:ascii="Arial" w:hAnsi="Arial" w:cs="Arial"/>
        </w:rPr>
        <w:t>Professor</w:t>
      </w:r>
    </w:p>
    <w:p w14:paraId="00000016" w14:textId="507CE279" w:rsidR="00906B97" w:rsidRPr="00400C7E" w:rsidRDefault="00000000" w:rsidP="00400C7E">
      <w:pPr>
        <w:ind w:firstLine="0"/>
        <w:jc w:val="center"/>
        <w:rPr>
          <w:rFonts w:ascii="Arial" w:hAnsi="Arial" w:cs="Arial"/>
        </w:rPr>
      </w:pPr>
      <w:r w:rsidRPr="00400C7E">
        <w:rPr>
          <w:rFonts w:ascii="Arial" w:hAnsi="Arial" w:cs="Arial"/>
        </w:rPr>
        <w:t xml:space="preserve">Dr. </w:t>
      </w:r>
      <w:r w:rsidR="009D03B2">
        <w:rPr>
          <w:rFonts w:ascii="Arial" w:hAnsi="Arial" w:cs="Arial"/>
        </w:rPr>
        <w:t>Curtis McClane</w:t>
      </w:r>
      <w:r w:rsidR="006358E6" w:rsidRPr="00400C7E">
        <w:rPr>
          <w:rFonts w:ascii="Arial" w:hAnsi="Arial" w:cs="Arial"/>
        </w:rPr>
        <w:t>, Ph.D.</w:t>
      </w:r>
    </w:p>
    <w:p w14:paraId="00000017" w14:textId="77777777" w:rsidR="00906B97" w:rsidRPr="00400C7E" w:rsidRDefault="00906B97" w:rsidP="00400C7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rFonts w:ascii="Arial" w:hAnsi="Arial" w:cs="Arial"/>
        </w:rPr>
      </w:pPr>
    </w:p>
    <w:p w14:paraId="3374F7CA" w14:textId="77777777" w:rsidR="009D03B2" w:rsidRPr="00217734" w:rsidRDefault="00000000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400C7E">
        <w:rPr>
          <w:rFonts w:ascii="Arial" w:hAnsi="Arial" w:cs="Arial"/>
        </w:rPr>
        <w:br w:type="page"/>
      </w:r>
      <w:r w:rsidR="009D03B2" w:rsidRPr="00217734">
        <w:rPr>
          <w:rFonts w:cs="Arial"/>
        </w:rPr>
        <w:lastRenderedPageBreak/>
        <w:t>Assignment 1: Introduction and Problem Statement</w:t>
      </w:r>
    </w:p>
    <w:p w14:paraId="2952BE6D" w14:textId="77777777" w:rsidR="009D03B2" w:rsidRPr="00217734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217734">
        <w:rPr>
          <w:rFonts w:cs="Arial"/>
        </w:rPr>
        <w:t>• Draft the Introduction and Statement of the Problem sections.</w:t>
      </w:r>
    </w:p>
    <w:p w14:paraId="66601E5B" w14:textId="77777777" w:rsidR="009D03B2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217734">
        <w:rPr>
          <w:rFonts w:cs="Arial"/>
        </w:rPr>
        <w:t>• Introduce the topic, define the scope, and clearly articulate the issue</w:t>
      </w:r>
    </w:p>
    <w:p w14:paraId="10798332" w14:textId="77777777" w:rsidR="009D03B2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cs="Arial"/>
        </w:rPr>
      </w:pPr>
      <w:r>
        <w:rPr>
          <w:rFonts w:cs="Arial"/>
        </w:rPr>
        <w:br w:type="page"/>
      </w:r>
    </w:p>
    <w:p w14:paraId="20AACB7D" w14:textId="77777777" w:rsidR="009D03B2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965952">
        <w:rPr>
          <w:rFonts w:cs="Arial"/>
          <w:highlight w:val="cyan"/>
        </w:rPr>
        <w:lastRenderedPageBreak/>
        <w:t>The post-Covid 19 pandemic era has seen an increase in suicide among young people in Barbados.</w:t>
      </w:r>
      <w:r w:rsidRPr="009D03B2">
        <w:rPr>
          <w:rFonts w:cs="Arial"/>
        </w:rPr>
        <w:t xml:space="preserve"> This is due in part to the increasing prevalence of mental health problems among young individuals within the Barbadian society.</w:t>
      </w:r>
    </w:p>
    <w:p w14:paraId="534D4856" w14:textId="77777777" w:rsidR="009D03B2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9D03B2">
        <w:rPr>
          <w:rFonts w:cs="Arial"/>
        </w:rPr>
        <w:t>The problem is a lack of adequately trained persons to recognize and apply intervention strategies to mitigate the increasing prevalence of mental health problems among young</w:t>
      </w:r>
      <w:r w:rsidRPr="00953B5E">
        <w:rPr>
          <w:rFonts w:cs="Arial"/>
        </w:rPr>
        <w:t xml:space="preserve"> individuals within the Barbadian society</w:t>
      </w:r>
      <w:r>
        <w:rPr>
          <w:rFonts w:cs="Arial"/>
        </w:rPr>
        <w:t xml:space="preserve"> and </w:t>
      </w:r>
      <w:r w:rsidRPr="00965952">
        <w:rPr>
          <w:rFonts w:cs="Arial"/>
          <w:highlight w:val="cyan"/>
        </w:rPr>
        <w:t>thus reduce the number of suicides</w:t>
      </w:r>
      <w:r>
        <w:rPr>
          <w:rFonts w:cs="Arial"/>
        </w:rPr>
        <w:t xml:space="preserve">. </w:t>
      </w:r>
      <w:r w:rsidRPr="00953B5E">
        <w:rPr>
          <w:rFonts w:cs="Arial"/>
        </w:rPr>
        <w:t xml:space="preserve">This </w:t>
      </w:r>
      <w:r w:rsidRPr="00965952">
        <w:rPr>
          <w:rFonts w:cs="Arial"/>
          <w:highlight w:val="cyan"/>
        </w:rPr>
        <w:t>deficit in training leaves both the church and young individuals in vulnerable positions</w:t>
      </w:r>
      <w:r w:rsidRPr="00953B5E">
        <w:rPr>
          <w:rFonts w:cs="Arial"/>
        </w:rPr>
        <w:t>, potentially exacerbating the emotional, psychological, and spiritual struggles the latter faces.</w:t>
      </w:r>
    </w:p>
    <w:p w14:paraId="56DCE17C" w14:textId="7B444ED6" w:rsidR="009D03B2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9D03B2">
        <w:rPr>
          <w:rFonts w:cs="Arial"/>
        </w:rPr>
        <w:t>How c</w:t>
      </w:r>
      <w:r>
        <w:rPr>
          <w:rFonts w:cs="Arial"/>
        </w:rPr>
        <w:t xml:space="preserve">an </w:t>
      </w:r>
      <w:r w:rsidRPr="00217734">
        <w:rPr>
          <w:rFonts w:cs="Arial"/>
        </w:rPr>
        <w:t xml:space="preserve">devising a comprehensive and ethically informed training program </w:t>
      </w:r>
      <w:r>
        <w:rPr>
          <w:rFonts w:cs="Arial"/>
        </w:rPr>
        <w:t xml:space="preserve">in mental health </w:t>
      </w:r>
      <w:r w:rsidRPr="00217734">
        <w:rPr>
          <w:rFonts w:cs="Arial"/>
        </w:rPr>
        <w:t>for church volunteers</w:t>
      </w:r>
      <w:r>
        <w:rPr>
          <w:rFonts w:cs="Arial"/>
        </w:rPr>
        <w:t xml:space="preserve"> </w:t>
      </w:r>
      <w:r w:rsidRPr="00953B5E">
        <w:rPr>
          <w:rFonts w:cs="Arial"/>
        </w:rPr>
        <w:t>equip them with the necessary knowledge, skills, and resources to interact sensitively and constructively with young individuals facing mental health challenges</w:t>
      </w:r>
      <w:r>
        <w:rPr>
          <w:rFonts w:cs="Arial"/>
        </w:rPr>
        <w:t>, and thus reduce the prevalence of suicide in the Barbadian society</w:t>
      </w:r>
      <w:r w:rsidRPr="009D03B2">
        <w:rPr>
          <w:rFonts w:cs="Arial"/>
        </w:rPr>
        <w:t>?</w:t>
      </w:r>
    </w:p>
    <w:p w14:paraId="72C32E81" w14:textId="77777777" w:rsidR="009D03B2" w:rsidRDefault="009D03B2" w:rsidP="009D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r w:rsidRPr="00965952">
        <w:rPr>
          <w:rFonts w:cs="Arial"/>
          <w:highlight w:val="yellow"/>
        </w:rPr>
        <w:t xml:space="preserve">This action research project aims to </w:t>
      </w:r>
      <w:commentRangeStart w:id="0"/>
      <w:r w:rsidRPr="00DB474A">
        <w:rPr>
          <w:rFonts w:cs="Arial"/>
          <w:highlight w:val="yellow"/>
          <w:u w:val="single"/>
        </w:rPr>
        <w:t>foster</w:t>
      </w:r>
      <w:commentRangeEnd w:id="0"/>
      <w:r w:rsidR="00DB474A">
        <w:rPr>
          <w:rStyle w:val="CommentReference"/>
        </w:rPr>
        <w:commentReference w:id="0"/>
      </w:r>
      <w:r w:rsidRPr="00965952">
        <w:rPr>
          <w:rFonts w:cs="Arial"/>
          <w:highlight w:val="yellow"/>
        </w:rPr>
        <w:t xml:space="preserve"> a more compassionate and understanding environment within religious communities by bridging the gap between spiritual guidance and mental health </w:t>
      </w:r>
      <w:commentRangeStart w:id="1"/>
      <w:r w:rsidRPr="00965952">
        <w:rPr>
          <w:rFonts w:cs="Arial"/>
          <w:highlight w:val="yellow"/>
        </w:rPr>
        <w:t>support</w:t>
      </w:r>
      <w:commentRangeEnd w:id="1"/>
      <w:r w:rsidR="00965952">
        <w:rPr>
          <w:rStyle w:val="CommentReference"/>
        </w:rPr>
        <w:commentReference w:id="1"/>
      </w:r>
      <w:r w:rsidRPr="009D03B2">
        <w:rPr>
          <w:rFonts w:cs="Arial"/>
        </w:rPr>
        <w:t>.</w:t>
      </w:r>
      <w:r w:rsidRPr="00953B5E">
        <w:rPr>
          <w:rFonts w:cs="Arial"/>
        </w:rPr>
        <w:t xml:space="preserve"> This, in turn, </w:t>
      </w:r>
      <w:r w:rsidRPr="00965952">
        <w:rPr>
          <w:rFonts w:cs="Arial"/>
          <w:highlight w:val="cyan"/>
        </w:rPr>
        <w:t xml:space="preserve">can contribute to reducing stigma, promoting holistic well-being, and facilitating a more inclusive and empathetic approach towards those navigating mental health </w:t>
      </w:r>
      <w:commentRangeStart w:id="2"/>
      <w:r w:rsidRPr="00965952">
        <w:rPr>
          <w:rFonts w:cs="Arial"/>
          <w:highlight w:val="cyan"/>
        </w:rPr>
        <w:t>difficulties</w:t>
      </w:r>
      <w:commentRangeEnd w:id="2"/>
      <w:r w:rsidR="00965952">
        <w:rPr>
          <w:rStyle w:val="CommentReference"/>
        </w:rPr>
        <w:commentReference w:id="2"/>
      </w:r>
      <w:r w:rsidRPr="00965952">
        <w:rPr>
          <w:rFonts w:cs="Arial"/>
          <w:highlight w:val="cyan"/>
        </w:rPr>
        <w:t>.</w:t>
      </w:r>
      <w:r w:rsidRPr="00953B5E">
        <w:rPr>
          <w:rFonts w:cs="Arial"/>
        </w:rPr>
        <w:t xml:space="preserve"> Through diligent research and thoughtful implementation, </w:t>
      </w:r>
      <w:commentRangeStart w:id="3"/>
      <w:r w:rsidRPr="00965952">
        <w:rPr>
          <w:rFonts w:cs="Arial"/>
          <w:u w:val="single"/>
        </w:rPr>
        <w:t>this action research project aspires to cultivate a nurturing space</w:t>
      </w:r>
      <w:r w:rsidRPr="00953B5E">
        <w:rPr>
          <w:rFonts w:cs="Arial"/>
        </w:rPr>
        <w:t xml:space="preserve"> </w:t>
      </w:r>
      <w:commentRangeEnd w:id="3"/>
      <w:r w:rsidR="00965952">
        <w:rPr>
          <w:rStyle w:val="CommentReference"/>
        </w:rPr>
        <w:commentReference w:id="3"/>
      </w:r>
      <w:r w:rsidRPr="00953B5E">
        <w:rPr>
          <w:rFonts w:cs="Arial"/>
        </w:rPr>
        <w:t>within Christian congregations where young individuals can find solace, understanding, and holistic care.</w:t>
      </w:r>
    </w:p>
    <w:p w14:paraId="00000018" w14:textId="44DC109C" w:rsidR="00906B97" w:rsidRPr="00400C7E" w:rsidRDefault="00906B97" w:rsidP="00400C7E">
      <w:pPr>
        <w:tabs>
          <w:tab w:val="right" w:pos="8640"/>
          <w:tab w:val="right" w:pos="8640"/>
        </w:tabs>
        <w:ind w:firstLine="0"/>
        <w:rPr>
          <w:rFonts w:ascii="Arial" w:hAnsi="Arial" w:cs="Arial"/>
        </w:rPr>
      </w:pPr>
    </w:p>
    <w:sectPr w:rsidR="00906B97" w:rsidRPr="00400C7E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urtis McClane" w:date="2024-02-29T16:08:00Z" w:initials="CM">
    <w:p w14:paraId="3F1A3536" w14:textId="77777777" w:rsidR="00DB474A" w:rsidRDefault="00DB474A" w:rsidP="008B103B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Let us work on the aim of your action research project statement here. I think it is designed and will be implemented to accomplish more than just fostering something. </w:t>
      </w:r>
    </w:p>
  </w:comment>
  <w:comment w:id="1" w:author="Curtis McClane" w:date="2024-02-29T14:13:00Z" w:initials="CM">
    <w:p w14:paraId="4D480D42" w14:textId="7666BC3B" w:rsidR="00965952" w:rsidRDefault="00965952" w:rsidP="00D15BF4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This is a laudable goal, however, it is going to be difficult to implement an action research project without surveying the participants. </w:t>
      </w:r>
    </w:p>
  </w:comment>
  <w:comment w:id="2" w:author="Curtis McClane" w:date="2024-02-29T14:14:00Z" w:initials="CM">
    <w:p w14:paraId="15C86482" w14:textId="77777777" w:rsidR="00965952" w:rsidRDefault="00965952" w:rsidP="00E91508">
      <w:pPr>
        <w:pStyle w:val="CommentText"/>
        <w:ind w:firstLine="0"/>
      </w:pPr>
      <w:r>
        <w:rPr>
          <w:rStyle w:val="CommentReference"/>
        </w:rPr>
        <w:annotationRef/>
      </w:r>
      <w:r>
        <w:t>It can, but how would you know this only from your own observation?</w:t>
      </w:r>
    </w:p>
  </w:comment>
  <w:comment w:id="3" w:author="Curtis McClane" w:date="2024-02-29T14:15:00Z" w:initials="CM">
    <w:p w14:paraId="77A1E7E4" w14:textId="77777777" w:rsidR="00965952" w:rsidRDefault="00965952" w:rsidP="00EE5894">
      <w:pPr>
        <w:pStyle w:val="CommentText"/>
        <w:ind w:firstLine="0"/>
      </w:pPr>
      <w:r>
        <w:rPr>
          <w:rStyle w:val="CommentReference"/>
        </w:rPr>
        <w:annotationRef/>
      </w:r>
      <w:r>
        <w:t>Is this nurturing space really what you want your action research project to focus on creating for young individuals?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1A3536" w15:done="0"/>
  <w15:commentEx w15:paraId="4D480D42" w15:done="0"/>
  <w15:commentEx w15:paraId="15C86482" w15:done="0"/>
  <w15:commentEx w15:paraId="77A1E7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BBA242" w16cex:dateUtc="2024-02-29T21:08:00Z"/>
  <w16cex:commentExtensible w16cex:durableId="32B15C7E" w16cex:dateUtc="2024-02-29T19:13:00Z"/>
  <w16cex:commentExtensible w16cex:durableId="6B75F06A" w16cex:dateUtc="2024-02-29T19:14:00Z"/>
  <w16cex:commentExtensible w16cex:durableId="542827BD" w16cex:dateUtc="2024-02-29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1A3536" w16cid:durableId="0CBBA242"/>
  <w16cid:commentId w16cid:paraId="4D480D42" w16cid:durableId="32B15C7E"/>
  <w16cid:commentId w16cid:paraId="15C86482" w16cid:durableId="6B75F06A"/>
  <w16cid:commentId w16cid:paraId="77A1E7E4" w16cid:durableId="542827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C365" w14:textId="77777777" w:rsidR="003F2391" w:rsidRDefault="003F2391">
      <w:pPr>
        <w:spacing w:line="240" w:lineRule="auto"/>
      </w:pPr>
      <w:r>
        <w:separator/>
      </w:r>
    </w:p>
  </w:endnote>
  <w:endnote w:type="continuationSeparator" w:id="0">
    <w:p w14:paraId="3729AD89" w14:textId="77777777" w:rsidR="003F2391" w:rsidRDefault="003F2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7BCA" w14:textId="77777777" w:rsidR="003F2391" w:rsidRDefault="003F2391">
      <w:pPr>
        <w:spacing w:line="240" w:lineRule="auto"/>
      </w:pPr>
      <w:r>
        <w:separator/>
      </w:r>
    </w:p>
  </w:footnote>
  <w:footnote w:type="continuationSeparator" w:id="0">
    <w:p w14:paraId="1248A141" w14:textId="77777777" w:rsidR="003F2391" w:rsidRDefault="003F2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602DA606" w:rsidR="00906B97" w:rsidRDefault="006358E6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Elsworth Neale,    SR 890,     Research Project Prospectus,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    (0</w:t>
    </w:r>
    <w:r w:rsidR="009D03B2">
      <w:rPr>
        <w:sz w:val="20"/>
        <w:szCs w:val="20"/>
      </w:rPr>
      <w:t>2</w:t>
    </w:r>
    <w:r>
      <w:rPr>
        <w:sz w:val="20"/>
        <w:szCs w:val="20"/>
      </w:rPr>
      <w:t>/1</w:t>
    </w:r>
    <w:r w:rsidR="009D03B2">
      <w:rPr>
        <w:sz w:val="20"/>
        <w:szCs w:val="20"/>
      </w:rPr>
      <w:t>5</w:t>
    </w:r>
    <w:r>
      <w:rPr>
        <w:sz w:val="20"/>
        <w:szCs w:val="20"/>
      </w:rPr>
      <w:t>/202</w:t>
    </w:r>
    <w:r w:rsidR="009D03B2">
      <w:rPr>
        <w:sz w:val="20"/>
        <w:szCs w:val="20"/>
      </w:rPr>
      <w:t>4</w:t>
    </w:r>
    <w:r>
      <w:rPr>
        <w:sz w:val="20"/>
        <w:szCs w:val="20"/>
      </w:rPr>
      <w:t>)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CD0"/>
    <w:multiLevelType w:val="hybridMultilevel"/>
    <w:tmpl w:val="F442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43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tis McClane">
    <w15:presenceInfo w15:providerId="Windows Live" w15:userId="d483755ec280c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97"/>
    <w:rsid w:val="001E2AB8"/>
    <w:rsid w:val="002045A6"/>
    <w:rsid w:val="002D0204"/>
    <w:rsid w:val="00322168"/>
    <w:rsid w:val="00325F6C"/>
    <w:rsid w:val="00391850"/>
    <w:rsid w:val="003F2391"/>
    <w:rsid w:val="00400C7E"/>
    <w:rsid w:val="004C7BEA"/>
    <w:rsid w:val="00512A6C"/>
    <w:rsid w:val="00561C4C"/>
    <w:rsid w:val="006358E6"/>
    <w:rsid w:val="00687774"/>
    <w:rsid w:val="00696303"/>
    <w:rsid w:val="007C5659"/>
    <w:rsid w:val="00833ADE"/>
    <w:rsid w:val="00893953"/>
    <w:rsid w:val="008C20F5"/>
    <w:rsid w:val="008F4065"/>
    <w:rsid w:val="00906B97"/>
    <w:rsid w:val="0091658F"/>
    <w:rsid w:val="00965952"/>
    <w:rsid w:val="009D03B2"/>
    <w:rsid w:val="00A976C9"/>
    <w:rsid w:val="00B13631"/>
    <w:rsid w:val="00B342D4"/>
    <w:rsid w:val="00B47446"/>
    <w:rsid w:val="00C0627B"/>
    <w:rsid w:val="00C43D90"/>
    <w:rsid w:val="00D73A40"/>
    <w:rsid w:val="00DB474A"/>
    <w:rsid w:val="00DE34F4"/>
    <w:rsid w:val="00E07971"/>
    <w:rsid w:val="00E51DE1"/>
    <w:rsid w:val="00ED0AA0"/>
    <w:rsid w:val="00F22C26"/>
    <w:rsid w:val="00F27B6A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9079"/>
  <w15:docId w15:val="{F0446713-E8C4-456C-8C20-759CFEE3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rsid w:val="009D03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None;Marsha Harwell</dc:creator>
  <cp:keywords/>
  <dc:description/>
  <cp:lastModifiedBy>Curtis McClane</cp:lastModifiedBy>
  <cp:revision>3</cp:revision>
  <dcterms:created xsi:type="dcterms:W3CDTF">2024-02-29T19:18:00Z</dcterms:created>
  <dcterms:modified xsi:type="dcterms:W3CDTF">2024-02-29T21:09:00Z</dcterms:modified>
</cp:coreProperties>
</file>