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8CD06" w14:textId="2981DD02" w:rsidR="00860DA2" w:rsidRPr="00860DA2" w:rsidRDefault="00860DA2" w:rsidP="00860DA2">
      <w:pPr>
        <w:spacing w:line="480" w:lineRule="auto"/>
        <w:jc w:val="center"/>
        <w:outlineLvl w:val="0"/>
        <w:rPr>
          <w:rFonts w:ascii="Times New Roman" w:eastAsia="Times New Roman" w:hAnsi="Times New Roman" w:cs="Times New Roman"/>
          <w:b/>
          <w:caps/>
          <w:kern w:val="0"/>
          <w14:ligatures w14:val="none"/>
        </w:rPr>
      </w:pPr>
      <w:bookmarkStart w:id="0" w:name="_Toc486409242"/>
      <w:r w:rsidRPr="00860DA2">
        <w:rPr>
          <w:rFonts w:ascii="Times New Roman" w:eastAsia="Times New Roman" w:hAnsi="Times New Roman" w:cs="Times New Roman"/>
          <w:b/>
          <w:caps/>
          <w:kern w:val="0"/>
          <w14:ligatures w14:val="none"/>
        </w:rPr>
        <w:t>CHAPTER 3: RESEARCH DESIGN AND METHODOLOGY</w:t>
      </w:r>
      <w:bookmarkEnd w:id="0"/>
    </w:p>
    <w:p w14:paraId="394E4888" w14:textId="77777777" w:rsidR="00860DA2" w:rsidRDefault="00860DA2" w:rsidP="00860DA2">
      <w:pPr>
        <w:autoSpaceDE w:val="0"/>
        <w:autoSpaceDN w:val="0"/>
        <w:adjustRightInd w:val="0"/>
        <w:snapToGrid w:val="0"/>
        <w:spacing w:line="480" w:lineRule="auto"/>
        <w:ind w:firstLine="720"/>
        <w:jc w:val="center"/>
        <w:rPr>
          <w:rFonts w:ascii="Times New Roman" w:eastAsia="Times New Roman" w:hAnsi="Times New Roman" w:cs="Times New Roman"/>
          <w:kern w:val="0"/>
          <w14:ligatures w14:val="none"/>
        </w:rPr>
      </w:pPr>
      <w:r w:rsidRPr="00860DA2">
        <w:rPr>
          <w:rFonts w:ascii="Times New Roman" w:eastAsia="Times New Roman" w:hAnsi="Times New Roman" w:cs="Times New Roman"/>
          <w:kern w:val="0"/>
          <w14:ligatures w14:val="none"/>
        </w:rPr>
        <w:t>[Brief paragraph to describe the purpose and content of the chapter.]</w:t>
      </w:r>
    </w:p>
    <w:p w14:paraId="0B414BDF" w14:textId="77777777" w:rsidR="00860DA2" w:rsidRPr="00860DA2" w:rsidRDefault="00860DA2" w:rsidP="00860DA2">
      <w:pPr>
        <w:keepNext/>
        <w:keepLines/>
        <w:suppressAutoHyphens/>
        <w:autoSpaceDE w:val="0"/>
        <w:autoSpaceDN w:val="0"/>
        <w:spacing w:line="480" w:lineRule="auto"/>
        <w:outlineLvl w:val="1"/>
        <w:rPr>
          <w:rFonts w:ascii="Times New Roman" w:eastAsia="Times New Roman" w:hAnsi="Times New Roman" w:cs="Times New Roman"/>
          <w:b/>
          <w:kern w:val="0"/>
          <w14:ligatures w14:val="none"/>
        </w:rPr>
      </w:pPr>
      <w:bookmarkStart w:id="1" w:name="_Toc486409243"/>
      <w:r w:rsidRPr="00860DA2">
        <w:rPr>
          <w:rFonts w:ascii="Times New Roman" w:eastAsia="Times New Roman" w:hAnsi="Times New Roman" w:cs="Times New Roman"/>
          <w:b/>
          <w:kern w:val="0"/>
          <w14:ligatures w14:val="none"/>
        </w:rPr>
        <w:lastRenderedPageBreak/>
        <w:t>Problem Statement</w:t>
      </w:r>
      <w:bookmarkEnd w:id="1"/>
    </w:p>
    <w:p w14:paraId="630861E8" w14:textId="2322C25E" w:rsidR="00860DA2" w:rsidRPr="00860DA2" w:rsidRDefault="00860DA2" w:rsidP="00860DA2">
      <w:pPr>
        <w:keepNext/>
        <w:keepLines/>
        <w:suppressAutoHyphens/>
        <w:autoSpaceDE w:val="0"/>
        <w:autoSpaceDN w:val="0"/>
        <w:spacing w:line="480" w:lineRule="auto"/>
        <w:outlineLvl w:val="1"/>
        <w:rPr>
          <w:rFonts w:ascii="Times New Roman" w:eastAsia="Times New Roman" w:hAnsi="Times New Roman" w:cs="Times New Roman"/>
          <w:bCs/>
          <w:iCs/>
          <w:kern w:val="0"/>
          <w14:ligatures w14:val="none"/>
        </w:rPr>
      </w:pPr>
      <w:r w:rsidRPr="00860DA2">
        <w:rPr>
          <w:rFonts w:ascii="Times New Roman" w:eastAsia="Times New Roman" w:hAnsi="Times New Roman" w:cs="Times New Roman"/>
          <w:b/>
          <w:kern w:val="0"/>
          <w14:ligatures w14:val="none"/>
        </w:rPr>
        <w:tab/>
      </w:r>
      <w:bookmarkStart w:id="2" w:name="_Hlk147357006"/>
      <w:r w:rsidRPr="00860DA2">
        <w:rPr>
          <w:rFonts w:ascii="Times New Roman" w:eastAsia="Times New Roman" w:hAnsi="Times New Roman" w:cs="Times New Roman"/>
          <w:bCs/>
          <w:kern w:val="0"/>
          <w14:ligatures w14:val="none"/>
        </w:rPr>
        <w:t>Th</w:t>
      </w:r>
      <w:r w:rsidR="0016553D">
        <w:rPr>
          <w:rFonts w:ascii="Times New Roman" w:eastAsia="Times New Roman" w:hAnsi="Times New Roman" w:cs="Times New Roman"/>
          <w:bCs/>
          <w:kern w:val="0"/>
          <w14:ligatures w14:val="none"/>
        </w:rPr>
        <w:t>e</w:t>
      </w:r>
      <w:r w:rsidRPr="00860DA2">
        <w:rPr>
          <w:rFonts w:ascii="Times New Roman" w:eastAsia="Times New Roman" w:hAnsi="Times New Roman" w:cs="Times New Roman"/>
          <w:bCs/>
          <w:kern w:val="0"/>
          <w14:ligatures w14:val="none"/>
        </w:rPr>
        <w:t xml:space="preserve"> problem</w:t>
      </w:r>
      <w:r w:rsidR="0016553D">
        <w:rPr>
          <w:rFonts w:ascii="Times New Roman" w:eastAsia="Times New Roman" w:hAnsi="Times New Roman" w:cs="Times New Roman"/>
          <w:bCs/>
          <w:kern w:val="0"/>
          <w14:ligatures w14:val="none"/>
        </w:rPr>
        <w:t xml:space="preserve"> is white supremacy in the United States has caused a gap of</w:t>
      </w:r>
      <w:r w:rsidRPr="00860DA2">
        <w:rPr>
          <w:rFonts w:ascii="Times New Roman" w:eastAsia="Times New Roman" w:hAnsi="Times New Roman" w:cs="Times New Roman"/>
          <w:bCs/>
          <w:kern w:val="0"/>
          <w14:ligatures w14:val="none"/>
        </w:rPr>
        <w:t xml:space="preserve"> cultural </w:t>
      </w:r>
      <w:r w:rsidR="0016553D">
        <w:rPr>
          <w:rFonts w:ascii="Times New Roman" w:eastAsia="Times New Roman" w:hAnsi="Times New Roman" w:cs="Times New Roman"/>
          <w:bCs/>
          <w:kern w:val="0"/>
          <w14:ligatures w14:val="none"/>
        </w:rPr>
        <w:t xml:space="preserve">metriopathy to exist </w:t>
      </w:r>
      <w:r w:rsidRPr="00860DA2">
        <w:rPr>
          <w:rFonts w:ascii="Times New Roman" w:eastAsia="Times New Roman" w:hAnsi="Times New Roman" w:cs="Times New Roman"/>
          <w:bCs/>
          <w:kern w:val="0"/>
          <w14:ligatures w14:val="none"/>
        </w:rPr>
        <w:t>between white, European Americans and Black, African American Descendants of US Chattel Slavery in addressing racial equity throughout Orange County, California.</w:t>
      </w:r>
    </w:p>
    <w:bookmarkEnd w:id="2"/>
    <w:p w14:paraId="53A0EE73" w14:textId="77777777" w:rsidR="00860DA2" w:rsidRPr="00860DA2" w:rsidRDefault="00860DA2" w:rsidP="00860DA2">
      <w:pPr>
        <w:keepNext/>
        <w:keepLines/>
        <w:suppressAutoHyphens/>
        <w:autoSpaceDE w:val="0"/>
        <w:autoSpaceDN w:val="0"/>
        <w:spacing w:line="480" w:lineRule="auto"/>
        <w:outlineLvl w:val="1"/>
        <w:rPr>
          <w:rFonts w:ascii="Times New Roman" w:eastAsia="Times New Roman" w:hAnsi="Times New Roman" w:cs="Times New Roman"/>
          <w:bCs/>
          <w:iCs/>
          <w:kern w:val="0"/>
          <w14:ligatures w14:val="none"/>
        </w:rPr>
      </w:pPr>
    </w:p>
    <w:p w14:paraId="5FE8A491" w14:textId="77777777" w:rsidR="00860DA2" w:rsidRPr="00860DA2" w:rsidRDefault="00860DA2" w:rsidP="00860DA2">
      <w:pPr>
        <w:keepNext/>
        <w:keepLines/>
        <w:suppressAutoHyphens/>
        <w:autoSpaceDE w:val="0"/>
        <w:autoSpaceDN w:val="0"/>
        <w:spacing w:line="480" w:lineRule="auto"/>
        <w:outlineLvl w:val="1"/>
        <w:rPr>
          <w:rFonts w:ascii="Times New Roman" w:eastAsia="Times New Roman" w:hAnsi="Times New Roman" w:cs="Times New Roman"/>
          <w:b/>
          <w:kern w:val="0"/>
          <w14:ligatures w14:val="none"/>
        </w:rPr>
      </w:pPr>
      <w:bookmarkStart w:id="3" w:name="_Toc486409244"/>
      <w:r w:rsidRPr="00860DA2">
        <w:rPr>
          <w:rFonts w:ascii="Times New Roman" w:eastAsia="Times New Roman" w:hAnsi="Times New Roman" w:cs="Times New Roman"/>
          <w:b/>
          <w:kern w:val="0"/>
          <w14:ligatures w14:val="none"/>
        </w:rPr>
        <w:t>Thesis Statement</w:t>
      </w:r>
      <w:bookmarkEnd w:id="3"/>
    </w:p>
    <w:p w14:paraId="68235462" w14:textId="77777777" w:rsidR="006F3737" w:rsidRPr="006F3737" w:rsidRDefault="006F3737" w:rsidP="006F3737">
      <w:pPr>
        <w:keepNext/>
        <w:keepLines/>
        <w:suppressAutoHyphens/>
        <w:autoSpaceDE w:val="0"/>
        <w:autoSpaceDN w:val="0"/>
        <w:spacing w:line="480" w:lineRule="auto"/>
        <w:ind w:firstLine="720"/>
        <w:outlineLvl w:val="1"/>
        <w:rPr>
          <w:rFonts w:ascii="Times New Roman" w:eastAsia="Times New Roman" w:hAnsi="Times New Roman" w:cs="Times New Roman"/>
          <w:bCs/>
          <w:kern w:val="0"/>
          <w:lang w:val="en"/>
          <w14:ligatures w14:val="none"/>
        </w:rPr>
      </w:pPr>
      <w:r w:rsidRPr="006F3737">
        <w:rPr>
          <w:rFonts w:ascii="Times New Roman" w:eastAsia="Times New Roman" w:hAnsi="Times New Roman" w:cs="Times New Roman"/>
          <w:bCs/>
          <w:kern w:val="0"/>
          <w:lang w:val="en"/>
          <w14:ligatures w14:val="none"/>
        </w:rPr>
        <w:t>The purpose of this study is to examine differences between racial groups using a novel measure called cultural metriopathy and its potential to contribute to racial reconciliation between White European Americans and Black African American descendants of US Chattel Slavery who identify as Baptist Christians living in Orange County, California.</w:t>
      </w:r>
    </w:p>
    <w:p w14:paraId="04F78F86" w14:textId="77777777" w:rsidR="00860DA2" w:rsidRPr="00860DA2" w:rsidRDefault="00860DA2" w:rsidP="00860DA2">
      <w:pPr>
        <w:keepNext/>
        <w:keepLines/>
        <w:suppressAutoHyphens/>
        <w:autoSpaceDE w:val="0"/>
        <w:autoSpaceDN w:val="0"/>
        <w:spacing w:line="480" w:lineRule="auto"/>
        <w:outlineLvl w:val="1"/>
        <w:rPr>
          <w:rFonts w:ascii="Times New Roman" w:eastAsia="Times New Roman" w:hAnsi="Times New Roman" w:cs="Times New Roman"/>
          <w:b/>
          <w:kern w:val="0"/>
          <w14:ligatures w14:val="none"/>
        </w:rPr>
      </w:pPr>
    </w:p>
    <w:p w14:paraId="2849B95C" w14:textId="77777777" w:rsidR="00860DA2" w:rsidRDefault="00860DA2" w:rsidP="00860DA2">
      <w:pPr>
        <w:keepNext/>
        <w:keepLines/>
        <w:suppressAutoHyphens/>
        <w:autoSpaceDE w:val="0"/>
        <w:autoSpaceDN w:val="0"/>
        <w:spacing w:line="480" w:lineRule="auto"/>
        <w:outlineLvl w:val="1"/>
        <w:rPr>
          <w:rFonts w:ascii="Times New Roman" w:eastAsia="Times New Roman" w:hAnsi="Times New Roman" w:cs="Times New Roman"/>
          <w:b/>
          <w:kern w:val="0"/>
          <w14:ligatures w14:val="none"/>
        </w:rPr>
      </w:pPr>
      <w:bookmarkStart w:id="4" w:name="_Toc486409245"/>
      <w:r w:rsidRPr="00860DA2">
        <w:rPr>
          <w:rFonts w:ascii="Times New Roman" w:eastAsia="Times New Roman" w:hAnsi="Times New Roman" w:cs="Times New Roman"/>
          <w:b/>
          <w:kern w:val="0"/>
          <w14:ligatures w14:val="none"/>
        </w:rPr>
        <w:t>Null Hypotheses</w:t>
      </w:r>
      <w:bookmarkEnd w:id="4"/>
    </w:p>
    <w:p w14:paraId="5B084F85" w14:textId="77777777" w:rsidR="00625694" w:rsidRPr="00625694" w:rsidRDefault="00625694" w:rsidP="00625694">
      <w:pPr>
        <w:keepNext/>
        <w:keepLines/>
        <w:suppressAutoHyphens/>
        <w:autoSpaceDE w:val="0"/>
        <w:autoSpaceDN w:val="0"/>
        <w:spacing w:line="480" w:lineRule="auto"/>
        <w:ind w:firstLine="720"/>
        <w:outlineLvl w:val="1"/>
        <w:rPr>
          <w:rFonts w:ascii="Times New Roman" w:eastAsia="Times New Roman" w:hAnsi="Times New Roman" w:cs="Times New Roman"/>
          <w:bCs/>
          <w:kern w:val="0"/>
          <w14:ligatures w14:val="none"/>
        </w:rPr>
      </w:pPr>
      <w:r w:rsidRPr="00625694">
        <w:rPr>
          <w:rFonts w:ascii="Times New Roman" w:eastAsia="Times New Roman" w:hAnsi="Times New Roman" w:cs="Times New Roman"/>
          <w:bCs/>
          <w:kern w:val="0"/>
          <w14:ligatures w14:val="none"/>
        </w:rPr>
        <w:t>H</w:t>
      </w:r>
      <w:r w:rsidRPr="00625694">
        <w:rPr>
          <w:rFonts w:ascii="Times New Roman" w:eastAsia="Times New Roman" w:hAnsi="Times New Roman" w:cs="Times New Roman"/>
          <w:bCs/>
          <w:kern w:val="0"/>
          <w:vertAlign w:val="subscript"/>
          <w14:ligatures w14:val="none"/>
        </w:rPr>
        <w:t>0</w:t>
      </w:r>
      <w:r w:rsidRPr="00625694">
        <w:rPr>
          <w:rFonts w:ascii="Times New Roman" w:eastAsia="Times New Roman" w:hAnsi="Times New Roman" w:cs="Times New Roman"/>
          <w:bCs/>
          <w:kern w:val="0"/>
          <w14:ligatures w14:val="none"/>
        </w:rPr>
        <w:t xml:space="preserve"> - There is no statistically significant difference in the level of cultural metriopathy between White European Americans and Black African American descendants of US Chattel Slavery </w:t>
      </w:r>
      <w:r w:rsidRPr="00625694">
        <w:rPr>
          <w:rFonts w:ascii="Times New Roman" w:eastAsia="Times New Roman" w:hAnsi="Times New Roman" w:cs="Times New Roman"/>
          <w:bCs/>
          <w:kern w:val="0"/>
          <w:lang w:val="en"/>
          <w14:ligatures w14:val="none"/>
        </w:rPr>
        <w:t>who identify as Baptist Christians living in Orange County, California</w:t>
      </w:r>
      <w:r w:rsidRPr="00625694">
        <w:rPr>
          <w:rFonts w:ascii="Times New Roman" w:eastAsia="Times New Roman" w:hAnsi="Times New Roman" w:cs="Times New Roman"/>
          <w:bCs/>
          <w:kern w:val="0"/>
          <w14:ligatures w14:val="none"/>
        </w:rPr>
        <w:t>.</w:t>
      </w:r>
    </w:p>
    <w:p w14:paraId="571E95B4" w14:textId="77777777" w:rsidR="00625694" w:rsidRDefault="00625694" w:rsidP="00625694">
      <w:pPr>
        <w:keepNext/>
        <w:keepLines/>
        <w:suppressAutoHyphens/>
        <w:autoSpaceDE w:val="0"/>
        <w:autoSpaceDN w:val="0"/>
        <w:spacing w:line="480" w:lineRule="auto"/>
        <w:outlineLvl w:val="1"/>
        <w:rPr>
          <w:rFonts w:ascii="Times New Roman" w:eastAsia="Times New Roman" w:hAnsi="Times New Roman" w:cs="Times New Roman"/>
          <w:b/>
          <w:kern w:val="0"/>
          <w14:ligatures w14:val="none"/>
        </w:rPr>
      </w:pPr>
      <w:r>
        <w:rPr>
          <w:rFonts w:ascii="Times New Roman" w:eastAsia="Times New Roman" w:hAnsi="Times New Roman" w:cs="Times New Roman"/>
          <w:b/>
          <w:kern w:val="0"/>
          <w14:ligatures w14:val="none"/>
        </w:rPr>
        <w:t>Alternative Hypotheses</w:t>
      </w:r>
    </w:p>
    <w:p w14:paraId="44E69427" w14:textId="3BAEE0FA" w:rsidR="006F3737" w:rsidRPr="006F3737" w:rsidRDefault="00625694" w:rsidP="006F3737">
      <w:pPr>
        <w:keepNext/>
        <w:keepLines/>
        <w:suppressAutoHyphens/>
        <w:autoSpaceDE w:val="0"/>
        <w:autoSpaceDN w:val="0"/>
        <w:spacing w:line="480" w:lineRule="auto"/>
        <w:ind w:firstLine="720"/>
        <w:outlineLvl w:val="1"/>
        <w:rPr>
          <w:rFonts w:ascii="Times New Roman" w:eastAsia="Times New Roman" w:hAnsi="Times New Roman" w:cs="Times New Roman"/>
          <w:bCs/>
          <w:kern w:val="0"/>
          <w14:ligatures w14:val="none"/>
        </w:rPr>
      </w:pPr>
      <w:r w:rsidRPr="00625694">
        <w:rPr>
          <w:rFonts w:ascii="Times New Roman" w:eastAsia="Times New Roman" w:hAnsi="Times New Roman" w:cs="Times New Roman"/>
          <w:bCs/>
          <w:kern w:val="0"/>
          <w14:ligatures w14:val="none"/>
        </w:rPr>
        <w:t>H</w:t>
      </w:r>
      <w:r w:rsidRPr="00625694">
        <w:rPr>
          <w:rFonts w:ascii="Times New Roman" w:eastAsia="Times New Roman" w:hAnsi="Times New Roman" w:cs="Times New Roman"/>
          <w:bCs/>
          <w:kern w:val="0"/>
          <w:vertAlign w:val="subscript"/>
          <w14:ligatures w14:val="none"/>
        </w:rPr>
        <w:t>a</w:t>
      </w:r>
      <w:r w:rsidRPr="00625694">
        <w:rPr>
          <w:rFonts w:ascii="Times New Roman" w:eastAsia="Times New Roman" w:hAnsi="Times New Roman" w:cs="Times New Roman"/>
          <w:bCs/>
          <w:kern w:val="0"/>
          <w14:ligatures w14:val="none"/>
        </w:rPr>
        <w:t xml:space="preserve"> - There is a statistically significant difference in the level of cultural metriopathy between White European Americans and Black African American descendants of US Chattel Slavery </w:t>
      </w:r>
      <w:r w:rsidRPr="00625694">
        <w:rPr>
          <w:rFonts w:ascii="Times New Roman" w:eastAsia="Times New Roman" w:hAnsi="Times New Roman" w:cs="Times New Roman"/>
          <w:bCs/>
          <w:kern w:val="0"/>
          <w:lang w:val="en"/>
          <w14:ligatures w14:val="none"/>
        </w:rPr>
        <w:t>who identify as Baptist Christians living in Orange County, California</w:t>
      </w:r>
      <w:r w:rsidRPr="00625694">
        <w:rPr>
          <w:rFonts w:ascii="Times New Roman" w:eastAsia="Times New Roman" w:hAnsi="Times New Roman" w:cs="Times New Roman"/>
          <w:bCs/>
          <w:kern w:val="0"/>
          <w14:ligatures w14:val="none"/>
        </w:rPr>
        <w:t>.</w:t>
      </w:r>
    </w:p>
    <w:p w14:paraId="2F58C24F" w14:textId="77777777" w:rsidR="00860DA2" w:rsidRPr="00860DA2" w:rsidRDefault="00860DA2" w:rsidP="00860DA2">
      <w:pPr>
        <w:keepNext/>
        <w:keepLines/>
        <w:widowControl w:val="0"/>
        <w:suppressAutoHyphens/>
        <w:autoSpaceDE w:val="0"/>
        <w:autoSpaceDN w:val="0"/>
        <w:adjustRightInd w:val="0"/>
        <w:spacing w:line="480" w:lineRule="auto"/>
        <w:outlineLvl w:val="2"/>
        <w:rPr>
          <w:rFonts w:ascii="Times New Roman" w:eastAsia="Times New Roman" w:hAnsi="Times New Roman" w:cs="Times New Roman"/>
          <w:b/>
          <w:i/>
          <w:iCs/>
          <w:kern w:val="0"/>
          <w14:ligatures w14:val="none"/>
        </w:rPr>
      </w:pPr>
      <w:bookmarkStart w:id="5" w:name="_Toc486409246"/>
      <w:r w:rsidRPr="00860DA2">
        <w:rPr>
          <w:rFonts w:ascii="Times New Roman" w:eastAsia="Times New Roman" w:hAnsi="Times New Roman" w:cs="Times New Roman"/>
          <w:b/>
          <w:i/>
          <w:iCs/>
          <w:kern w:val="0"/>
          <w14:ligatures w14:val="none"/>
        </w:rPr>
        <w:t>Hypothesis 1</w:t>
      </w:r>
      <w:bookmarkEnd w:id="5"/>
    </w:p>
    <w:p w14:paraId="4BBA89EE" w14:textId="3C6EFE47" w:rsidR="006F3737" w:rsidRPr="006F3737" w:rsidRDefault="006F3737" w:rsidP="006F3737">
      <w:pPr>
        <w:autoSpaceDE w:val="0"/>
        <w:autoSpaceDN w:val="0"/>
        <w:adjustRightInd w:val="0"/>
        <w:snapToGrid w:val="0"/>
        <w:spacing w:line="480" w:lineRule="auto"/>
        <w:ind w:firstLine="720"/>
        <w:rPr>
          <w:rFonts w:ascii="Times New Roman" w:eastAsia="Times New Roman" w:hAnsi="Times New Roman" w:cs="Times New Roman"/>
          <w:kern w:val="0"/>
          <w14:ligatures w14:val="none"/>
        </w:rPr>
      </w:pPr>
      <w:r w:rsidRPr="006F3737">
        <w:rPr>
          <w:rFonts w:ascii="Times New Roman" w:eastAsia="Times New Roman" w:hAnsi="Times New Roman" w:cs="Times New Roman"/>
          <w:kern w:val="0"/>
          <w:lang w:val="en"/>
          <w14:ligatures w14:val="none"/>
        </w:rPr>
        <w:lastRenderedPageBreak/>
        <w:t>H</w:t>
      </w:r>
      <w:r w:rsidRPr="006F3737">
        <w:rPr>
          <w:rFonts w:ascii="Times New Roman" w:eastAsia="Times New Roman" w:hAnsi="Times New Roman" w:cs="Times New Roman"/>
          <w:kern w:val="0"/>
          <w:vertAlign w:val="subscript"/>
          <w:lang w:val="en"/>
          <w14:ligatures w14:val="none"/>
        </w:rPr>
        <w:t>0</w:t>
      </w:r>
      <w:r w:rsidRPr="006F3737">
        <w:rPr>
          <w:rFonts w:ascii="Times New Roman" w:eastAsia="Times New Roman" w:hAnsi="Times New Roman" w:cs="Times New Roman"/>
          <w:kern w:val="0"/>
          <w:lang w:val="en"/>
          <w14:ligatures w14:val="none"/>
        </w:rPr>
        <w:t xml:space="preserve">1a: </w:t>
      </w:r>
      <w:r w:rsidRPr="006F3737">
        <w:rPr>
          <w:rFonts w:ascii="Times New Roman" w:eastAsia="Times New Roman" w:hAnsi="Times New Roman" w:cs="Times New Roman"/>
          <w:kern w:val="0"/>
          <w14:ligatures w14:val="none"/>
        </w:rPr>
        <w:t xml:space="preserve">There is no statistically significant difference in self-restraint scores between White European Americans and Black African American descendants of US Chattel Slavery </w:t>
      </w:r>
      <w:r w:rsidRPr="006F3737">
        <w:rPr>
          <w:rFonts w:ascii="Times New Roman" w:eastAsia="Times New Roman" w:hAnsi="Times New Roman" w:cs="Times New Roman"/>
          <w:kern w:val="0"/>
          <w:lang w:val="en"/>
          <w14:ligatures w14:val="none"/>
        </w:rPr>
        <w:t>who identify as Baptist Christians living in Orange County, California</w:t>
      </w:r>
      <w:r w:rsidRPr="006F3737">
        <w:rPr>
          <w:rFonts w:ascii="Times New Roman" w:eastAsia="Times New Roman" w:hAnsi="Times New Roman" w:cs="Times New Roman"/>
          <w:kern w:val="0"/>
          <w14:ligatures w14:val="none"/>
        </w:rPr>
        <w:t>.</w:t>
      </w:r>
    </w:p>
    <w:p w14:paraId="0CA59E85" w14:textId="79184F71" w:rsidR="00860DA2" w:rsidRPr="00860DA2" w:rsidRDefault="006F3737" w:rsidP="006F3737">
      <w:pPr>
        <w:autoSpaceDE w:val="0"/>
        <w:autoSpaceDN w:val="0"/>
        <w:adjustRightInd w:val="0"/>
        <w:snapToGrid w:val="0"/>
        <w:spacing w:line="480" w:lineRule="auto"/>
        <w:ind w:firstLine="720"/>
        <w:rPr>
          <w:rFonts w:ascii="Times New Roman" w:eastAsia="Times New Roman" w:hAnsi="Times New Roman" w:cs="Times New Roman"/>
          <w:kern w:val="0"/>
          <w14:ligatures w14:val="none"/>
        </w:rPr>
      </w:pPr>
      <w:r w:rsidRPr="006F3737">
        <w:rPr>
          <w:rFonts w:ascii="Times New Roman" w:eastAsia="Times New Roman" w:hAnsi="Times New Roman" w:cs="Times New Roman"/>
          <w:kern w:val="0"/>
          <w:lang w:val="en"/>
          <w14:ligatures w14:val="none"/>
        </w:rPr>
        <w:t>H</w:t>
      </w:r>
      <w:r w:rsidRPr="006F3737">
        <w:rPr>
          <w:rFonts w:ascii="Times New Roman" w:eastAsia="Times New Roman" w:hAnsi="Times New Roman" w:cs="Times New Roman"/>
          <w:kern w:val="0"/>
          <w:vertAlign w:val="subscript"/>
          <w:lang w:val="en"/>
          <w14:ligatures w14:val="none"/>
        </w:rPr>
        <w:t>a</w:t>
      </w:r>
      <w:r w:rsidRPr="006F3737">
        <w:rPr>
          <w:rFonts w:ascii="Times New Roman" w:eastAsia="Times New Roman" w:hAnsi="Times New Roman" w:cs="Times New Roman"/>
          <w:kern w:val="0"/>
          <w:lang w:val="en"/>
          <w14:ligatures w14:val="none"/>
        </w:rPr>
        <w:t xml:space="preserve">1a: </w:t>
      </w:r>
      <w:r w:rsidRPr="006F3737">
        <w:rPr>
          <w:rFonts w:ascii="Times New Roman" w:eastAsia="Times New Roman" w:hAnsi="Times New Roman" w:cs="Times New Roman"/>
          <w:kern w:val="0"/>
          <w14:ligatures w14:val="none"/>
        </w:rPr>
        <w:t xml:space="preserve">There is a statistically significant difference in self-restraint scores between White European Americans and Black African American descendants of US Chattel Slavery </w:t>
      </w:r>
      <w:r w:rsidRPr="006F3737">
        <w:rPr>
          <w:rFonts w:ascii="Times New Roman" w:eastAsia="Times New Roman" w:hAnsi="Times New Roman" w:cs="Times New Roman"/>
          <w:kern w:val="0"/>
          <w:lang w:val="en"/>
          <w14:ligatures w14:val="none"/>
        </w:rPr>
        <w:t>who identify as Baptist Christians living in Orange County, California</w:t>
      </w:r>
      <w:r w:rsidRPr="006F3737">
        <w:rPr>
          <w:rFonts w:ascii="Times New Roman" w:eastAsia="Times New Roman" w:hAnsi="Times New Roman" w:cs="Times New Roman"/>
          <w:kern w:val="0"/>
          <w14:ligatures w14:val="none"/>
        </w:rPr>
        <w:t>.</w:t>
      </w:r>
    </w:p>
    <w:p w14:paraId="48BF017F" w14:textId="77777777" w:rsidR="00860DA2" w:rsidRPr="00860DA2" w:rsidRDefault="00860DA2" w:rsidP="00860DA2">
      <w:pPr>
        <w:keepNext/>
        <w:keepLines/>
        <w:widowControl w:val="0"/>
        <w:suppressAutoHyphens/>
        <w:autoSpaceDE w:val="0"/>
        <w:autoSpaceDN w:val="0"/>
        <w:adjustRightInd w:val="0"/>
        <w:spacing w:line="480" w:lineRule="auto"/>
        <w:outlineLvl w:val="2"/>
        <w:rPr>
          <w:rFonts w:ascii="Times New Roman" w:eastAsia="Times New Roman" w:hAnsi="Times New Roman" w:cs="Times New Roman"/>
          <w:b/>
          <w:i/>
          <w:iCs/>
          <w:kern w:val="0"/>
          <w14:ligatures w14:val="none"/>
        </w:rPr>
      </w:pPr>
      <w:bookmarkStart w:id="6" w:name="_Toc486409247"/>
      <w:r w:rsidRPr="00860DA2">
        <w:rPr>
          <w:rFonts w:ascii="Times New Roman" w:eastAsia="Times New Roman" w:hAnsi="Times New Roman" w:cs="Times New Roman"/>
          <w:b/>
          <w:i/>
          <w:iCs/>
          <w:kern w:val="0"/>
          <w14:ligatures w14:val="none"/>
        </w:rPr>
        <w:t>Hypothesis 2</w:t>
      </w:r>
      <w:bookmarkEnd w:id="6"/>
    </w:p>
    <w:p w14:paraId="6E169B1A" w14:textId="6839EF5F" w:rsidR="006F3737" w:rsidRPr="006F3737" w:rsidRDefault="006F3737" w:rsidP="006F3737">
      <w:pPr>
        <w:autoSpaceDE w:val="0"/>
        <w:autoSpaceDN w:val="0"/>
        <w:adjustRightInd w:val="0"/>
        <w:snapToGrid w:val="0"/>
        <w:spacing w:line="480" w:lineRule="auto"/>
        <w:ind w:firstLine="720"/>
        <w:rPr>
          <w:rFonts w:ascii="Times New Roman" w:eastAsia="Times New Roman" w:hAnsi="Times New Roman" w:cs="Times New Roman"/>
          <w:kern w:val="0"/>
          <w14:ligatures w14:val="none"/>
        </w:rPr>
      </w:pPr>
      <w:r w:rsidRPr="006F3737">
        <w:rPr>
          <w:rFonts w:ascii="Times New Roman" w:eastAsia="Times New Roman" w:hAnsi="Times New Roman" w:cs="Times New Roman"/>
          <w:kern w:val="0"/>
          <w:lang w:val="en"/>
          <w14:ligatures w14:val="none"/>
        </w:rPr>
        <w:t>H</w:t>
      </w:r>
      <w:r w:rsidRPr="006F3737">
        <w:rPr>
          <w:rFonts w:ascii="Times New Roman" w:eastAsia="Times New Roman" w:hAnsi="Times New Roman" w:cs="Times New Roman"/>
          <w:kern w:val="0"/>
          <w:vertAlign w:val="subscript"/>
          <w:lang w:val="en"/>
          <w14:ligatures w14:val="none"/>
        </w:rPr>
        <w:t>0</w:t>
      </w:r>
      <w:r w:rsidRPr="006F3737">
        <w:rPr>
          <w:rFonts w:ascii="Times New Roman" w:eastAsia="Times New Roman" w:hAnsi="Times New Roman" w:cs="Times New Roman"/>
          <w:kern w:val="0"/>
          <w:lang w:val="en"/>
          <w14:ligatures w14:val="none"/>
        </w:rPr>
        <w:t xml:space="preserve">1b: </w:t>
      </w:r>
      <w:r w:rsidRPr="006F3737">
        <w:rPr>
          <w:rFonts w:ascii="Times New Roman" w:eastAsia="Times New Roman" w:hAnsi="Times New Roman" w:cs="Times New Roman"/>
          <w:kern w:val="0"/>
          <w14:ligatures w14:val="none"/>
        </w:rPr>
        <w:t xml:space="preserve">There is no statistically significant difference in sacrifice scores between White European Americans and Black African American descendants of US Chattel Slavery </w:t>
      </w:r>
      <w:r w:rsidRPr="006F3737">
        <w:rPr>
          <w:rFonts w:ascii="Times New Roman" w:eastAsia="Times New Roman" w:hAnsi="Times New Roman" w:cs="Times New Roman"/>
          <w:kern w:val="0"/>
          <w:lang w:val="en"/>
          <w14:ligatures w14:val="none"/>
        </w:rPr>
        <w:t>who identify as Baptist Christians living in Orange County, California</w:t>
      </w:r>
      <w:r w:rsidRPr="006F3737">
        <w:rPr>
          <w:rFonts w:ascii="Times New Roman" w:eastAsia="Times New Roman" w:hAnsi="Times New Roman" w:cs="Times New Roman"/>
          <w:kern w:val="0"/>
          <w14:ligatures w14:val="none"/>
        </w:rPr>
        <w:t>.</w:t>
      </w:r>
    </w:p>
    <w:p w14:paraId="62A95348" w14:textId="25CCCA06" w:rsidR="00860DA2" w:rsidRPr="006F3737" w:rsidRDefault="006F3737" w:rsidP="006F3737">
      <w:pPr>
        <w:autoSpaceDE w:val="0"/>
        <w:autoSpaceDN w:val="0"/>
        <w:adjustRightInd w:val="0"/>
        <w:snapToGrid w:val="0"/>
        <w:spacing w:line="480" w:lineRule="auto"/>
        <w:ind w:firstLine="720"/>
        <w:rPr>
          <w:rFonts w:ascii="Times New Roman" w:eastAsia="Times New Roman" w:hAnsi="Times New Roman" w:cs="Times New Roman"/>
          <w:kern w:val="0"/>
          <w:lang w:val="en"/>
          <w14:ligatures w14:val="none"/>
        </w:rPr>
      </w:pPr>
      <w:r w:rsidRPr="006F3737">
        <w:rPr>
          <w:rFonts w:ascii="Times New Roman" w:eastAsia="Times New Roman" w:hAnsi="Times New Roman" w:cs="Times New Roman"/>
          <w:kern w:val="0"/>
          <w:lang w:val="en"/>
          <w14:ligatures w14:val="none"/>
        </w:rPr>
        <w:t>H</w:t>
      </w:r>
      <w:r w:rsidRPr="006F3737">
        <w:rPr>
          <w:rFonts w:ascii="Times New Roman" w:eastAsia="Times New Roman" w:hAnsi="Times New Roman" w:cs="Times New Roman"/>
          <w:kern w:val="0"/>
          <w:vertAlign w:val="subscript"/>
          <w:lang w:val="en"/>
          <w14:ligatures w14:val="none"/>
        </w:rPr>
        <w:t>a</w:t>
      </w:r>
      <w:r w:rsidRPr="006F3737">
        <w:rPr>
          <w:rFonts w:ascii="Times New Roman" w:eastAsia="Times New Roman" w:hAnsi="Times New Roman" w:cs="Times New Roman"/>
          <w:kern w:val="0"/>
          <w:lang w:val="en"/>
          <w14:ligatures w14:val="none"/>
        </w:rPr>
        <w:t xml:space="preserve">1b: </w:t>
      </w:r>
      <w:r w:rsidRPr="006F3737">
        <w:rPr>
          <w:rFonts w:ascii="Times New Roman" w:eastAsia="Times New Roman" w:hAnsi="Times New Roman" w:cs="Times New Roman"/>
          <w:kern w:val="0"/>
          <w14:ligatures w14:val="none"/>
        </w:rPr>
        <w:t xml:space="preserve">There is a statistically significant difference in sacrifice scores between White European Americans and Black African American descendants of US Chattel Slavery </w:t>
      </w:r>
      <w:r w:rsidRPr="006F3737">
        <w:rPr>
          <w:rFonts w:ascii="Times New Roman" w:eastAsia="Times New Roman" w:hAnsi="Times New Roman" w:cs="Times New Roman"/>
          <w:kern w:val="0"/>
          <w:lang w:val="en"/>
          <w14:ligatures w14:val="none"/>
        </w:rPr>
        <w:t>who identify as Baptist Christians living in Orange County, California</w:t>
      </w:r>
      <w:r w:rsidRPr="006F3737">
        <w:rPr>
          <w:rFonts w:ascii="Times New Roman" w:eastAsia="Times New Roman" w:hAnsi="Times New Roman" w:cs="Times New Roman"/>
          <w:kern w:val="0"/>
          <w14:ligatures w14:val="none"/>
        </w:rPr>
        <w:t>.</w:t>
      </w:r>
    </w:p>
    <w:p w14:paraId="14ECCB73" w14:textId="77777777" w:rsidR="00860DA2" w:rsidRDefault="00860DA2" w:rsidP="00860DA2">
      <w:pPr>
        <w:keepNext/>
        <w:keepLines/>
        <w:widowControl w:val="0"/>
        <w:suppressAutoHyphens/>
        <w:autoSpaceDE w:val="0"/>
        <w:autoSpaceDN w:val="0"/>
        <w:adjustRightInd w:val="0"/>
        <w:spacing w:line="480" w:lineRule="auto"/>
        <w:outlineLvl w:val="2"/>
        <w:rPr>
          <w:rFonts w:ascii="Times New Roman" w:eastAsia="Times New Roman" w:hAnsi="Times New Roman" w:cs="Times New Roman"/>
          <w:b/>
          <w:i/>
          <w:iCs/>
          <w:kern w:val="0"/>
          <w14:ligatures w14:val="none"/>
        </w:rPr>
      </w:pPr>
      <w:bookmarkStart w:id="7" w:name="_Toc486409248"/>
      <w:bookmarkStart w:id="8" w:name="_Hlk113190874"/>
      <w:r w:rsidRPr="00860DA2">
        <w:rPr>
          <w:rFonts w:ascii="Times New Roman" w:eastAsia="Times New Roman" w:hAnsi="Times New Roman" w:cs="Times New Roman"/>
          <w:b/>
          <w:i/>
          <w:iCs/>
          <w:kern w:val="0"/>
          <w14:ligatures w14:val="none"/>
        </w:rPr>
        <w:t>Hypothesis 3</w:t>
      </w:r>
      <w:bookmarkEnd w:id="7"/>
    </w:p>
    <w:p w14:paraId="3758003E" w14:textId="69C97B76" w:rsidR="006F3737" w:rsidRPr="006F3737" w:rsidRDefault="006F3737" w:rsidP="006F3737">
      <w:pPr>
        <w:autoSpaceDE w:val="0"/>
        <w:autoSpaceDN w:val="0"/>
        <w:adjustRightInd w:val="0"/>
        <w:snapToGrid w:val="0"/>
        <w:spacing w:line="480" w:lineRule="auto"/>
        <w:ind w:firstLine="720"/>
        <w:rPr>
          <w:rFonts w:ascii="Times New Roman" w:eastAsia="Times New Roman" w:hAnsi="Times New Roman" w:cs="Times New Roman"/>
          <w:kern w:val="0"/>
          <w14:ligatures w14:val="none"/>
        </w:rPr>
      </w:pPr>
      <w:r w:rsidRPr="006F3737">
        <w:rPr>
          <w:rFonts w:ascii="Times New Roman" w:eastAsia="Times New Roman" w:hAnsi="Times New Roman" w:cs="Times New Roman"/>
          <w:kern w:val="0"/>
          <w:lang w:val="en"/>
          <w14:ligatures w14:val="none"/>
        </w:rPr>
        <w:t>H</w:t>
      </w:r>
      <w:r w:rsidRPr="006F3737">
        <w:rPr>
          <w:rFonts w:ascii="Times New Roman" w:eastAsia="Times New Roman" w:hAnsi="Times New Roman" w:cs="Times New Roman"/>
          <w:kern w:val="0"/>
          <w:vertAlign w:val="subscript"/>
          <w:lang w:val="en"/>
          <w14:ligatures w14:val="none"/>
        </w:rPr>
        <w:t>0</w:t>
      </w:r>
      <w:r w:rsidRPr="006F3737">
        <w:rPr>
          <w:rFonts w:ascii="Times New Roman" w:eastAsia="Times New Roman" w:hAnsi="Times New Roman" w:cs="Times New Roman"/>
          <w:kern w:val="0"/>
          <w:lang w:val="en"/>
          <w14:ligatures w14:val="none"/>
        </w:rPr>
        <w:t xml:space="preserve">1c: </w:t>
      </w:r>
      <w:r w:rsidRPr="006F3737">
        <w:rPr>
          <w:rFonts w:ascii="Times New Roman" w:eastAsia="Times New Roman" w:hAnsi="Times New Roman" w:cs="Times New Roman"/>
          <w:kern w:val="0"/>
          <w14:ligatures w14:val="none"/>
        </w:rPr>
        <w:t>There is no statistically significant difference in “</w:t>
      </w:r>
      <w:r w:rsidR="001D4F04">
        <w:rPr>
          <w:rFonts w:ascii="Times New Roman" w:eastAsia="Times New Roman" w:hAnsi="Times New Roman" w:cs="Times New Roman"/>
          <w:kern w:val="0"/>
          <w14:ligatures w14:val="none"/>
        </w:rPr>
        <w:t>re-</w:t>
      </w:r>
      <w:r w:rsidRPr="006F3737">
        <w:rPr>
          <w:rFonts w:ascii="Times New Roman" w:eastAsia="Times New Roman" w:hAnsi="Times New Roman" w:cs="Times New Roman"/>
          <w:kern w:val="0"/>
          <w14:ligatures w14:val="none"/>
        </w:rPr>
        <w:t xml:space="preserve">negotiating a new normal” scores between White European Americans and Black African American descendants of US Chattel Slavery </w:t>
      </w:r>
      <w:r w:rsidRPr="006F3737">
        <w:rPr>
          <w:rFonts w:ascii="Times New Roman" w:eastAsia="Times New Roman" w:hAnsi="Times New Roman" w:cs="Times New Roman"/>
          <w:kern w:val="0"/>
          <w:lang w:val="en"/>
          <w14:ligatures w14:val="none"/>
        </w:rPr>
        <w:t>who identify as Baptist Christians living in Orange County, California</w:t>
      </w:r>
      <w:r w:rsidRPr="006F3737">
        <w:rPr>
          <w:rFonts w:ascii="Times New Roman" w:eastAsia="Times New Roman" w:hAnsi="Times New Roman" w:cs="Times New Roman"/>
          <w:kern w:val="0"/>
          <w14:ligatures w14:val="none"/>
        </w:rPr>
        <w:t>.</w:t>
      </w:r>
    </w:p>
    <w:p w14:paraId="460E1873" w14:textId="22D8D4E0" w:rsidR="006F3737" w:rsidRPr="006F3737" w:rsidRDefault="006F3737" w:rsidP="006F3737">
      <w:pPr>
        <w:autoSpaceDE w:val="0"/>
        <w:autoSpaceDN w:val="0"/>
        <w:adjustRightInd w:val="0"/>
        <w:snapToGrid w:val="0"/>
        <w:spacing w:line="480" w:lineRule="auto"/>
        <w:ind w:firstLine="720"/>
        <w:rPr>
          <w:rFonts w:ascii="Times New Roman" w:eastAsia="Times New Roman" w:hAnsi="Times New Roman" w:cs="Times New Roman"/>
          <w:kern w:val="0"/>
          <w14:ligatures w14:val="none"/>
        </w:rPr>
      </w:pPr>
      <w:r w:rsidRPr="006F3737">
        <w:rPr>
          <w:rFonts w:ascii="Times New Roman" w:eastAsia="Times New Roman" w:hAnsi="Times New Roman" w:cs="Times New Roman"/>
          <w:kern w:val="0"/>
          <w:lang w:val="en"/>
          <w14:ligatures w14:val="none"/>
        </w:rPr>
        <w:t>H</w:t>
      </w:r>
      <w:r w:rsidRPr="006F3737">
        <w:rPr>
          <w:rFonts w:ascii="Times New Roman" w:eastAsia="Times New Roman" w:hAnsi="Times New Roman" w:cs="Times New Roman"/>
          <w:kern w:val="0"/>
          <w:vertAlign w:val="subscript"/>
          <w:lang w:val="en"/>
          <w14:ligatures w14:val="none"/>
        </w:rPr>
        <w:t>a</w:t>
      </w:r>
      <w:r w:rsidRPr="006F3737">
        <w:rPr>
          <w:rFonts w:ascii="Times New Roman" w:eastAsia="Times New Roman" w:hAnsi="Times New Roman" w:cs="Times New Roman"/>
          <w:kern w:val="0"/>
          <w:lang w:val="en"/>
          <w14:ligatures w14:val="none"/>
        </w:rPr>
        <w:t xml:space="preserve">1:c </w:t>
      </w:r>
      <w:r w:rsidRPr="006F3737">
        <w:rPr>
          <w:rFonts w:ascii="Times New Roman" w:eastAsia="Times New Roman" w:hAnsi="Times New Roman" w:cs="Times New Roman"/>
          <w:kern w:val="0"/>
          <w14:ligatures w14:val="none"/>
        </w:rPr>
        <w:t>There is a statistically significant difference in “</w:t>
      </w:r>
      <w:r w:rsidR="001D4F04">
        <w:rPr>
          <w:rFonts w:ascii="Times New Roman" w:eastAsia="Times New Roman" w:hAnsi="Times New Roman" w:cs="Times New Roman"/>
          <w:kern w:val="0"/>
          <w14:ligatures w14:val="none"/>
        </w:rPr>
        <w:t>re-</w:t>
      </w:r>
      <w:r w:rsidRPr="006F3737">
        <w:rPr>
          <w:rFonts w:ascii="Times New Roman" w:eastAsia="Times New Roman" w:hAnsi="Times New Roman" w:cs="Times New Roman"/>
          <w:kern w:val="0"/>
          <w14:ligatures w14:val="none"/>
        </w:rPr>
        <w:t xml:space="preserve">negotiating a new normal” scores between White European Americans and Black African American descendants of US Chattel Slavery </w:t>
      </w:r>
      <w:r w:rsidRPr="006F3737">
        <w:rPr>
          <w:rFonts w:ascii="Times New Roman" w:eastAsia="Times New Roman" w:hAnsi="Times New Roman" w:cs="Times New Roman"/>
          <w:kern w:val="0"/>
          <w:lang w:val="en"/>
          <w14:ligatures w14:val="none"/>
        </w:rPr>
        <w:t>who identify as Baptist Christians living in Orange County, California</w:t>
      </w:r>
      <w:r w:rsidRPr="006F3737">
        <w:rPr>
          <w:rFonts w:ascii="Times New Roman" w:eastAsia="Times New Roman" w:hAnsi="Times New Roman" w:cs="Times New Roman"/>
          <w:kern w:val="0"/>
          <w14:ligatures w14:val="none"/>
        </w:rPr>
        <w:t>.</w:t>
      </w:r>
    </w:p>
    <w:p w14:paraId="5E636327" w14:textId="77777777" w:rsidR="006F3737" w:rsidRPr="00860DA2" w:rsidRDefault="006F3737" w:rsidP="00860DA2">
      <w:pPr>
        <w:keepNext/>
        <w:keepLines/>
        <w:widowControl w:val="0"/>
        <w:suppressAutoHyphens/>
        <w:autoSpaceDE w:val="0"/>
        <w:autoSpaceDN w:val="0"/>
        <w:adjustRightInd w:val="0"/>
        <w:spacing w:line="480" w:lineRule="auto"/>
        <w:outlineLvl w:val="2"/>
        <w:rPr>
          <w:rFonts w:ascii="Times New Roman" w:eastAsia="Times New Roman" w:hAnsi="Times New Roman" w:cs="Times New Roman"/>
          <w:b/>
          <w:i/>
          <w:iCs/>
          <w:kern w:val="0"/>
          <w14:ligatures w14:val="none"/>
        </w:rPr>
      </w:pPr>
    </w:p>
    <w:p w14:paraId="5B45A988" w14:textId="77777777" w:rsidR="00860DA2" w:rsidRPr="00860DA2" w:rsidRDefault="00860DA2" w:rsidP="00860DA2">
      <w:pPr>
        <w:keepNext/>
        <w:keepLines/>
        <w:widowControl w:val="0"/>
        <w:suppressAutoHyphens/>
        <w:autoSpaceDE w:val="0"/>
        <w:autoSpaceDN w:val="0"/>
        <w:adjustRightInd w:val="0"/>
        <w:spacing w:line="480" w:lineRule="auto"/>
        <w:outlineLvl w:val="2"/>
        <w:rPr>
          <w:rFonts w:ascii="Times New Roman" w:eastAsia="Times New Roman" w:hAnsi="Times New Roman" w:cs="Times New Roman"/>
          <w:b/>
          <w:i/>
          <w:iCs/>
          <w:kern w:val="0"/>
          <w14:ligatures w14:val="none"/>
        </w:rPr>
      </w:pPr>
      <w:bookmarkStart w:id="9" w:name="_Hlk113190995"/>
      <w:bookmarkEnd w:id="8"/>
      <w:r w:rsidRPr="00860DA2">
        <w:rPr>
          <w:rFonts w:ascii="Times New Roman" w:eastAsia="Times New Roman" w:hAnsi="Times New Roman" w:cs="Times New Roman"/>
          <w:b/>
          <w:i/>
          <w:iCs/>
          <w:kern w:val="0"/>
          <w14:ligatures w14:val="none"/>
        </w:rPr>
        <w:t>Hypothesis 4</w:t>
      </w:r>
    </w:p>
    <w:bookmarkEnd w:id="9"/>
    <w:p w14:paraId="1A85AD6F" w14:textId="77777777" w:rsidR="00860DA2" w:rsidRPr="00860DA2" w:rsidRDefault="00860DA2" w:rsidP="00860DA2">
      <w:pPr>
        <w:keepNext/>
        <w:keepLines/>
        <w:widowControl w:val="0"/>
        <w:suppressAutoHyphens/>
        <w:autoSpaceDE w:val="0"/>
        <w:autoSpaceDN w:val="0"/>
        <w:adjustRightInd w:val="0"/>
        <w:spacing w:line="480" w:lineRule="auto"/>
        <w:outlineLvl w:val="2"/>
        <w:rPr>
          <w:rFonts w:ascii="Times New Roman" w:eastAsia="Times New Roman" w:hAnsi="Times New Roman" w:cs="Times New Roman"/>
          <w:b/>
          <w:i/>
          <w:iCs/>
          <w:kern w:val="0"/>
          <w14:ligatures w14:val="none"/>
        </w:rPr>
      </w:pPr>
      <w:r w:rsidRPr="00860DA2">
        <w:rPr>
          <w:rFonts w:ascii="Times New Roman" w:eastAsia="Times New Roman" w:hAnsi="Times New Roman" w:cs="Times New Roman"/>
          <w:b/>
          <w:i/>
          <w:iCs/>
          <w:kern w:val="0"/>
          <w14:ligatures w14:val="none"/>
        </w:rPr>
        <w:t>Hypothesis 5</w:t>
      </w:r>
    </w:p>
    <w:p w14:paraId="155B4BCD" w14:textId="77777777" w:rsidR="00860DA2" w:rsidRPr="00860DA2" w:rsidRDefault="00860DA2" w:rsidP="00860DA2">
      <w:pPr>
        <w:keepNext/>
        <w:keepLines/>
        <w:suppressAutoHyphens/>
        <w:autoSpaceDE w:val="0"/>
        <w:autoSpaceDN w:val="0"/>
        <w:spacing w:line="480" w:lineRule="auto"/>
        <w:outlineLvl w:val="1"/>
        <w:rPr>
          <w:rFonts w:ascii="Times New Roman" w:eastAsia="Times New Roman" w:hAnsi="Times New Roman" w:cs="Times New Roman"/>
          <w:b/>
          <w:kern w:val="0"/>
          <w14:ligatures w14:val="none"/>
        </w:rPr>
      </w:pPr>
      <w:bookmarkStart w:id="10" w:name="_Toc486409249"/>
      <w:r w:rsidRPr="00860DA2">
        <w:rPr>
          <w:rFonts w:ascii="Times New Roman" w:eastAsia="Times New Roman" w:hAnsi="Times New Roman" w:cs="Times New Roman"/>
          <w:b/>
          <w:kern w:val="0"/>
          <w14:ligatures w14:val="none"/>
        </w:rPr>
        <w:t>Operational Definitions</w:t>
      </w:r>
      <w:bookmarkEnd w:id="10"/>
    </w:p>
    <w:p w14:paraId="6A77AE18" w14:textId="1B0C5A21" w:rsidR="00860DA2" w:rsidRDefault="00860DA2" w:rsidP="00860DA2">
      <w:pPr>
        <w:keepNext/>
        <w:keepLines/>
        <w:suppressAutoHyphens/>
        <w:autoSpaceDE w:val="0"/>
        <w:autoSpaceDN w:val="0"/>
        <w:spacing w:line="480" w:lineRule="auto"/>
        <w:ind w:firstLine="720"/>
        <w:outlineLvl w:val="1"/>
        <w:rPr>
          <w:rFonts w:ascii="Times New Roman" w:eastAsia="Times New Roman" w:hAnsi="Times New Roman" w:cs="Times New Roman"/>
          <w:kern w:val="0"/>
          <w14:ligatures w14:val="none"/>
        </w:rPr>
      </w:pPr>
      <w:r w:rsidRPr="00860DA2">
        <w:rPr>
          <w:rFonts w:ascii="Times New Roman" w:eastAsia="Times New Roman" w:hAnsi="Times New Roman" w:cs="Times New Roman"/>
          <w:kern w:val="0"/>
          <w14:ligatures w14:val="none"/>
        </w:rPr>
        <w:t xml:space="preserve">Cultural metriopathy is measuring empathy emphasized through self-restraint (no-rush to judgement), sacrifice, and re-negotiating a new normal. </w:t>
      </w:r>
    </w:p>
    <w:p w14:paraId="0597776F" w14:textId="5E7F2858" w:rsidR="00822300" w:rsidRDefault="00822300" w:rsidP="00860DA2">
      <w:pPr>
        <w:keepNext/>
        <w:keepLines/>
        <w:suppressAutoHyphens/>
        <w:autoSpaceDE w:val="0"/>
        <w:autoSpaceDN w:val="0"/>
        <w:spacing w:line="480" w:lineRule="auto"/>
        <w:ind w:firstLine="720"/>
        <w:outlineLvl w:val="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Self-restraint </w:t>
      </w:r>
      <w:r w:rsidR="004E62F4">
        <w:rPr>
          <w:rFonts w:ascii="Times New Roman" w:eastAsia="Times New Roman" w:hAnsi="Times New Roman" w:cs="Times New Roman"/>
          <w:kern w:val="0"/>
          <w14:ligatures w14:val="none"/>
        </w:rPr>
        <w:t xml:space="preserve">demands </w:t>
      </w:r>
      <w:r w:rsidR="00BC0DDF" w:rsidRPr="00920E35">
        <w:rPr>
          <w:rFonts w:ascii="Times New Roman" w:eastAsia="Times New Roman" w:hAnsi="Times New Roman" w:cs="Times New Roman"/>
          <w:bCs/>
          <w:kern w:val="0"/>
          <w14:ligatures w14:val="none"/>
        </w:rPr>
        <w:t xml:space="preserve">enacting silence for </w:t>
      </w:r>
      <w:r w:rsidR="00BC0DDF">
        <w:rPr>
          <w:rFonts w:ascii="Times New Roman" w:eastAsia="Times New Roman" w:hAnsi="Times New Roman" w:cs="Times New Roman"/>
          <w:bCs/>
          <w:kern w:val="0"/>
          <w14:ligatures w14:val="none"/>
        </w:rPr>
        <w:t xml:space="preserve">a response of active </w:t>
      </w:r>
      <w:r w:rsidR="00BC0DDF" w:rsidRPr="00920E35">
        <w:rPr>
          <w:rFonts w:ascii="Times New Roman" w:eastAsia="Times New Roman" w:hAnsi="Times New Roman" w:cs="Times New Roman"/>
          <w:bCs/>
          <w:kern w:val="0"/>
          <w14:ligatures w14:val="none"/>
        </w:rPr>
        <w:t>listening against self and/or collective cognitive dissonance</w:t>
      </w:r>
      <w:r w:rsidR="00BC0DDF">
        <w:rPr>
          <w:rFonts w:ascii="Times New Roman" w:eastAsia="Times New Roman" w:hAnsi="Times New Roman" w:cs="Times New Roman"/>
          <w:kern w:val="0"/>
          <w14:ligatures w14:val="none"/>
        </w:rPr>
        <w:t xml:space="preserve"> to another cultural groups reality.</w:t>
      </w:r>
    </w:p>
    <w:p w14:paraId="7018DE9C" w14:textId="60D0F645" w:rsidR="00822300" w:rsidRDefault="00BC0DDF" w:rsidP="00860DA2">
      <w:pPr>
        <w:keepNext/>
        <w:keepLines/>
        <w:suppressAutoHyphens/>
        <w:autoSpaceDE w:val="0"/>
        <w:autoSpaceDN w:val="0"/>
        <w:spacing w:line="480" w:lineRule="auto"/>
        <w:ind w:firstLine="720"/>
        <w:outlineLvl w:val="1"/>
        <w:rPr>
          <w:rFonts w:ascii="Times New Roman" w:eastAsia="Times New Roman" w:hAnsi="Times New Roman" w:cs="Times New Roman"/>
          <w:kern w:val="0"/>
          <w14:ligatures w14:val="none"/>
        </w:rPr>
      </w:pPr>
      <w:r w:rsidRPr="00BC0DDF">
        <w:rPr>
          <w:rFonts w:ascii="Times New Roman" w:eastAsia="Times New Roman" w:hAnsi="Times New Roman" w:cs="Times New Roman"/>
          <w:bCs/>
          <w:kern w:val="0"/>
          <w14:ligatures w14:val="none"/>
        </w:rPr>
        <w:t>Sacrifice is defined as calculating boundaries to surrender privileges within systems that perpetuate abuse, negligence, or apathy.</w:t>
      </w:r>
    </w:p>
    <w:p w14:paraId="1F1157DB" w14:textId="69F80D2D" w:rsidR="00BC0DDF" w:rsidRPr="00BC0DDF" w:rsidRDefault="00BC0DDF" w:rsidP="00BC0DDF">
      <w:pPr>
        <w:keepNext/>
        <w:keepLines/>
        <w:suppressAutoHyphens/>
        <w:autoSpaceDE w:val="0"/>
        <w:autoSpaceDN w:val="0"/>
        <w:spacing w:line="480" w:lineRule="auto"/>
        <w:ind w:firstLine="720"/>
        <w:outlineLvl w:val="1"/>
        <w:rPr>
          <w:rFonts w:ascii="Times New Roman" w:eastAsia="Times New Roman" w:hAnsi="Times New Roman" w:cs="Times New Roman"/>
          <w:bCs/>
          <w:kern w:val="0"/>
          <w14:ligatures w14:val="none"/>
        </w:rPr>
      </w:pPr>
      <w:r>
        <w:rPr>
          <w:rFonts w:ascii="Times New Roman" w:eastAsia="Times New Roman" w:hAnsi="Times New Roman" w:cs="Times New Roman"/>
          <w:kern w:val="0"/>
          <w14:ligatures w14:val="none"/>
        </w:rPr>
        <w:t>Renegotiating</w:t>
      </w:r>
      <w:r w:rsidR="00822300">
        <w:rPr>
          <w:rFonts w:ascii="Times New Roman" w:eastAsia="Times New Roman" w:hAnsi="Times New Roman" w:cs="Times New Roman"/>
          <w:kern w:val="0"/>
          <w14:ligatures w14:val="none"/>
        </w:rPr>
        <w:t xml:space="preserve"> a new normal </w:t>
      </w:r>
      <w:r w:rsidRPr="00BC0DDF">
        <w:rPr>
          <w:rFonts w:ascii="Times New Roman" w:eastAsia="Times New Roman" w:hAnsi="Times New Roman" w:cs="Times New Roman"/>
          <w:bCs/>
          <w:kern w:val="0"/>
          <w14:ligatures w14:val="none"/>
        </w:rPr>
        <w:t>i</w:t>
      </w:r>
      <w:r>
        <w:rPr>
          <w:rFonts w:ascii="Times New Roman" w:eastAsia="Times New Roman" w:hAnsi="Times New Roman" w:cs="Times New Roman"/>
          <w:bCs/>
          <w:kern w:val="0"/>
          <w14:ligatures w14:val="none"/>
        </w:rPr>
        <w:t>nvolve</w:t>
      </w:r>
      <w:r w:rsidRPr="00BC0DDF">
        <w:rPr>
          <w:rFonts w:ascii="Times New Roman" w:eastAsia="Times New Roman" w:hAnsi="Times New Roman" w:cs="Times New Roman"/>
          <w:bCs/>
          <w:kern w:val="0"/>
          <w14:ligatures w14:val="none"/>
        </w:rPr>
        <w:t>s intervening empathetic strategies, practices, and policies for the improvement of systemic</w:t>
      </w:r>
      <w:r w:rsidR="001D4F04">
        <w:rPr>
          <w:rFonts w:ascii="Times New Roman" w:eastAsia="Times New Roman" w:hAnsi="Times New Roman" w:cs="Times New Roman"/>
          <w:bCs/>
          <w:kern w:val="0"/>
          <w14:ligatures w14:val="none"/>
        </w:rPr>
        <w:t xml:space="preserve"> and systematic</w:t>
      </w:r>
      <w:r w:rsidRPr="00BC0DDF">
        <w:rPr>
          <w:rFonts w:ascii="Times New Roman" w:eastAsia="Times New Roman" w:hAnsi="Times New Roman" w:cs="Times New Roman"/>
          <w:bCs/>
          <w:kern w:val="0"/>
          <w14:ligatures w14:val="none"/>
        </w:rPr>
        <w:t xml:space="preserve"> change.</w:t>
      </w:r>
    </w:p>
    <w:p w14:paraId="0C5EB885" w14:textId="3602C4B1" w:rsidR="00860DA2" w:rsidRPr="00860DA2" w:rsidRDefault="00BC0DDF" w:rsidP="009131AA">
      <w:pPr>
        <w:keepNext/>
        <w:keepLines/>
        <w:suppressAutoHyphens/>
        <w:autoSpaceDE w:val="0"/>
        <w:autoSpaceDN w:val="0"/>
        <w:spacing w:line="480" w:lineRule="auto"/>
        <w:ind w:firstLine="720"/>
        <w:outlineLvl w:val="1"/>
        <w:rPr>
          <w:rFonts w:ascii="Times New Roman" w:eastAsia="Times New Roman" w:hAnsi="Times New Roman" w:cs="Times New Roman"/>
          <w:kern w:val="0"/>
          <w14:ligatures w14:val="none"/>
        </w:rPr>
      </w:pPr>
      <w:r w:rsidRPr="00BC0DDF">
        <w:rPr>
          <w:rFonts w:ascii="Times New Roman" w:eastAsia="Times New Roman" w:hAnsi="Times New Roman" w:cs="Times New Roman"/>
          <w:kern w:val="0"/>
          <w14:ligatures w14:val="none"/>
        </w:rPr>
        <w:t>The</w:t>
      </w:r>
      <w:r>
        <w:rPr>
          <w:rFonts w:ascii="Times New Roman" w:eastAsia="Times New Roman" w:hAnsi="Times New Roman" w:cs="Times New Roman"/>
          <w:kern w:val="0"/>
          <w14:ligatures w14:val="none"/>
        </w:rPr>
        <w:t xml:space="preserve"> goal of cultural metriopathy on display seeks to attain the proactive</w:t>
      </w:r>
      <w:r w:rsidRPr="00BC0DDF">
        <w:rPr>
          <w:rFonts w:ascii="Times New Roman" w:eastAsia="Times New Roman" w:hAnsi="Times New Roman" w:cs="Times New Roman"/>
          <w:kern w:val="0"/>
          <w14:ligatures w14:val="none"/>
        </w:rPr>
        <w:t xml:space="preserve"> ingredients </w:t>
      </w:r>
      <w:r w:rsidR="001D4F04">
        <w:rPr>
          <w:rFonts w:ascii="Times New Roman" w:eastAsia="Times New Roman" w:hAnsi="Times New Roman" w:cs="Times New Roman"/>
          <w:kern w:val="0"/>
          <w14:ligatures w14:val="none"/>
        </w:rPr>
        <w:t xml:space="preserve">of </w:t>
      </w:r>
      <w:r w:rsidRPr="00BC0DDF">
        <w:rPr>
          <w:rFonts w:ascii="Times New Roman" w:eastAsia="Times New Roman" w:hAnsi="Times New Roman" w:cs="Times New Roman"/>
          <w:kern w:val="0"/>
          <w14:ligatures w14:val="none"/>
        </w:rPr>
        <w:t xml:space="preserve">racial reconciliation </w:t>
      </w:r>
      <w:r w:rsidR="001D4F04">
        <w:rPr>
          <w:rFonts w:ascii="Times New Roman" w:eastAsia="Times New Roman" w:hAnsi="Times New Roman" w:cs="Times New Roman"/>
          <w:kern w:val="0"/>
          <w14:ligatures w14:val="none"/>
        </w:rPr>
        <w:t xml:space="preserve">that </w:t>
      </w:r>
      <w:r w:rsidRPr="00BC0DDF">
        <w:rPr>
          <w:rFonts w:ascii="Times New Roman" w:eastAsia="Times New Roman" w:hAnsi="Times New Roman" w:cs="Times New Roman"/>
          <w:kern w:val="0"/>
          <w14:ligatures w14:val="none"/>
        </w:rPr>
        <w:t>consist of 1) Equity, 2) Justice, and 3) Repair.</w:t>
      </w:r>
    </w:p>
    <w:p w14:paraId="28D98C14" w14:textId="77777777" w:rsidR="00860DA2" w:rsidRPr="00860DA2" w:rsidRDefault="00860DA2" w:rsidP="00860DA2">
      <w:pPr>
        <w:keepNext/>
        <w:keepLines/>
        <w:suppressAutoHyphens/>
        <w:autoSpaceDE w:val="0"/>
        <w:autoSpaceDN w:val="0"/>
        <w:spacing w:line="480" w:lineRule="auto"/>
        <w:outlineLvl w:val="1"/>
        <w:rPr>
          <w:rFonts w:ascii="Times New Roman" w:eastAsia="Times New Roman" w:hAnsi="Times New Roman" w:cs="Times New Roman"/>
          <w:b/>
          <w:kern w:val="0"/>
          <w14:ligatures w14:val="none"/>
        </w:rPr>
      </w:pPr>
      <w:bookmarkStart w:id="11" w:name="_Toc486409250"/>
      <w:r w:rsidRPr="00860DA2">
        <w:rPr>
          <w:rFonts w:ascii="Times New Roman" w:eastAsia="Times New Roman" w:hAnsi="Times New Roman" w:cs="Times New Roman"/>
          <w:b/>
          <w:kern w:val="0"/>
          <w14:ligatures w14:val="none"/>
        </w:rPr>
        <w:t>Assumptions About Methodology</w:t>
      </w:r>
      <w:bookmarkEnd w:id="11"/>
    </w:p>
    <w:p w14:paraId="6E6EA37E" w14:textId="77777777" w:rsidR="00E82345" w:rsidRDefault="00860DA2" w:rsidP="00E82345">
      <w:pPr>
        <w:keepNext/>
        <w:keepLines/>
        <w:suppressAutoHyphens/>
        <w:autoSpaceDE w:val="0"/>
        <w:autoSpaceDN w:val="0"/>
        <w:spacing w:line="480" w:lineRule="auto"/>
        <w:outlineLvl w:val="1"/>
        <w:rPr>
          <w:rFonts w:ascii="Times New Roman" w:eastAsia="Times New Roman" w:hAnsi="Times New Roman" w:cs="Times New Roman"/>
          <w:bCs/>
          <w:kern w:val="0"/>
          <w:u w:val="single"/>
          <w:lang w:val="en"/>
          <w14:ligatures w14:val="none"/>
        </w:rPr>
      </w:pPr>
      <w:r w:rsidRPr="00860DA2">
        <w:rPr>
          <w:rFonts w:ascii="Times New Roman" w:eastAsia="Times New Roman" w:hAnsi="Times New Roman" w:cs="Times New Roman"/>
          <w:b/>
          <w:kern w:val="0"/>
          <w14:ligatures w14:val="none"/>
        </w:rPr>
        <w:tab/>
      </w:r>
      <w:r w:rsidRPr="00860DA2">
        <w:rPr>
          <w:rFonts w:ascii="Times New Roman" w:eastAsia="Times New Roman" w:hAnsi="Times New Roman" w:cs="Times New Roman"/>
          <w:bCs/>
          <w:kern w:val="0"/>
          <w14:ligatures w14:val="none"/>
        </w:rPr>
        <w:t xml:space="preserve"> </w:t>
      </w:r>
      <w:r w:rsidR="00E82345" w:rsidRPr="00E82345">
        <w:rPr>
          <w:rFonts w:ascii="Times New Roman" w:eastAsia="Times New Roman" w:hAnsi="Times New Roman" w:cs="Times New Roman"/>
          <w:bCs/>
          <w:kern w:val="0"/>
          <w:u w:val="single"/>
          <w:lang w:val="en"/>
          <w14:ligatures w14:val="none"/>
        </w:rPr>
        <w:t>Quantitative:</w:t>
      </w:r>
    </w:p>
    <w:p w14:paraId="6811F995" w14:textId="23409A83" w:rsidR="00860DA2" w:rsidRPr="009131AA" w:rsidRDefault="00E82345" w:rsidP="009131AA">
      <w:pPr>
        <w:keepNext/>
        <w:keepLines/>
        <w:suppressAutoHyphens/>
        <w:autoSpaceDE w:val="0"/>
        <w:autoSpaceDN w:val="0"/>
        <w:spacing w:line="480" w:lineRule="auto"/>
        <w:ind w:firstLine="720"/>
        <w:outlineLvl w:val="1"/>
        <w:rPr>
          <w:rFonts w:ascii="Times New Roman" w:eastAsia="Times New Roman" w:hAnsi="Times New Roman" w:cs="Times New Roman"/>
          <w:bCs/>
          <w:kern w:val="0"/>
          <w:u w:val="single"/>
          <w:lang w:val="en"/>
          <w14:ligatures w14:val="none"/>
        </w:rPr>
      </w:pPr>
      <w:r w:rsidRPr="00E82345">
        <w:rPr>
          <w:rFonts w:ascii="Times New Roman" w:eastAsia="Times New Roman" w:hAnsi="Times New Roman" w:cs="Times New Roman"/>
          <w:bCs/>
          <w:kern w:val="0"/>
          <w:lang w:val="en"/>
          <w14:ligatures w14:val="none"/>
        </w:rPr>
        <w:t>This study will test data for normality and relevant assumptions of appropriate statistical procedures. If data do not meet assumptions for parametric procedures (results apply to the population), nonparametric procedures (results apply only to the sample) will be utilized.</w:t>
      </w:r>
      <w:r>
        <w:rPr>
          <w:rFonts w:ascii="Times New Roman" w:eastAsia="Times New Roman" w:hAnsi="Times New Roman" w:cs="Times New Roman"/>
          <w:bCs/>
          <w:kern w:val="0"/>
          <w:lang w:val="en"/>
          <w14:ligatures w14:val="none"/>
        </w:rPr>
        <w:t xml:space="preserve"> </w:t>
      </w:r>
      <w:r w:rsidRPr="00E82345">
        <w:rPr>
          <w:rFonts w:ascii="Times New Roman" w:eastAsia="Times New Roman" w:hAnsi="Times New Roman" w:cs="Times New Roman"/>
          <w:bCs/>
          <w:kern w:val="0"/>
          <w:lang w:val="en"/>
          <w14:ligatures w14:val="none"/>
        </w:rPr>
        <w:t>This study will utilize Pearson’s Product Moment of Correlation (parametric) or Spearman’s Rank Correlation (nonparametric) to test the hypotheses for statistically significant relationships.</w:t>
      </w:r>
      <w:r>
        <w:rPr>
          <w:rFonts w:ascii="Times New Roman" w:eastAsia="Times New Roman" w:hAnsi="Times New Roman" w:cs="Times New Roman"/>
          <w:bCs/>
          <w:kern w:val="0"/>
          <w:lang w:val="en"/>
          <w14:ligatures w14:val="none"/>
        </w:rPr>
        <w:t xml:space="preserve"> </w:t>
      </w:r>
      <w:r w:rsidRPr="00E82345">
        <w:rPr>
          <w:rFonts w:ascii="Times New Roman" w:eastAsia="Times New Roman" w:hAnsi="Times New Roman" w:cs="Times New Roman"/>
          <w:bCs/>
          <w:kern w:val="0"/>
          <w:lang w:val="en"/>
          <w14:ligatures w14:val="none"/>
        </w:rPr>
        <w:t>This study will utilize a t-Test (parametric) or a Mann-Whitney U procedure (nonparametric) to test the hypotheses for statistically significant differences.</w:t>
      </w:r>
      <w:bookmarkStart w:id="12" w:name="_Toc486409251"/>
      <w:r w:rsidR="00860DA2" w:rsidRPr="00860DA2">
        <w:rPr>
          <w:rFonts w:eastAsiaTheme="minorEastAsia"/>
          <w:kern w:val="0"/>
          <w14:ligatures w14:val="none"/>
        </w:rPr>
        <w:br w:type="page"/>
      </w:r>
    </w:p>
    <w:p w14:paraId="14A0A60B" w14:textId="77777777" w:rsidR="00860DA2" w:rsidRPr="00860DA2" w:rsidRDefault="00860DA2" w:rsidP="00860DA2">
      <w:pPr>
        <w:keepNext/>
        <w:keepLines/>
        <w:suppressAutoHyphens/>
        <w:autoSpaceDE w:val="0"/>
        <w:autoSpaceDN w:val="0"/>
        <w:spacing w:line="480" w:lineRule="auto"/>
        <w:outlineLvl w:val="1"/>
        <w:rPr>
          <w:rFonts w:ascii="Times New Roman" w:eastAsia="Times New Roman" w:hAnsi="Times New Roman" w:cs="Times New Roman"/>
          <w:b/>
          <w:kern w:val="0"/>
          <w14:ligatures w14:val="none"/>
        </w:rPr>
      </w:pPr>
      <w:r w:rsidRPr="00860DA2">
        <w:rPr>
          <w:rFonts w:ascii="Times New Roman" w:eastAsia="Times New Roman" w:hAnsi="Times New Roman" w:cs="Times New Roman"/>
          <w:b/>
          <w:kern w:val="0"/>
          <w14:ligatures w14:val="none"/>
        </w:rPr>
        <w:lastRenderedPageBreak/>
        <w:t>Limitations of the Study</w:t>
      </w:r>
      <w:bookmarkEnd w:id="12"/>
    </w:p>
    <w:p w14:paraId="01B6F46A" w14:textId="77777777" w:rsidR="00521850" w:rsidRDefault="00860DA2" w:rsidP="00860DA2">
      <w:pPr>
        <w:keepNext/>
        <w:keepLines/>
        <w:suppressAutoHyphens/>
        <w:autoSpaceDE w:val="0"/>
        <w:autoSpaceDN w:val="0"/>
        <w:spacing w:line="480" w:lineRule="auto"/>
        <w:outlineLvl w:val="1"/>
        <w:rPr>
          <w:rFonts w:ascii="Times New Roman" w:eastAsia="Times New Roman" w:hAnsi="Times New Roman" w:cs="Times New Roman"/>
          <w:bCs/>
          <w:kern w:val="0"/>
          <w14:ligatures w14:val="none"/>
        </w:rPr>
      </w:pPr>
      <w:r w:rsidRPr="00860DA2">
        <w:rPr>
          <w:rFonts w:ascii="Times New Roman" w:eastAsia="Times New Roman" w:hAnsi="Times New Roman" w:cs="Times New Roman"/>
          <w:b/>
          <w:kern w:val="0"/>
          <w14:ligatures w14:val="none"/>
        </w:rPr>
        <w:tab/>
      </w:r>
      <w:r w:rsidRPr="00860DA2">
        <w:rPr>
          <w:rFonts w:ascii="Times New Roman" w:eastAsia="Times New Roman" w:hAnsi="Times New Roman" w:cs="Times New Roman"/>
          <w:bCs/>
          <w:kern w:val="0"/>
          <w14:ligatures w14:val="none"/>
        </w:rPr>
        <w:t xml:space="preserve">The limitations of the study will not include all Americans nor all Black and White Americans. The differences </w:t>
      </w:r>
      <w:r w:rsidR="00521850">
        <w:rPr>
          <w:rFonts w:ascii="Times New Roman" w:eastAsia="Times New Roman" w:hAnsi="Times New Roman" w:cs="Times New Roman"/>
          <w:bCs/>
          <w:kern w:val="0"/>
          <w14:ligatures w14:val="none"/>
        </w:rPr>
        <w:t>of</w:t>
      </w:r>
      <w:r w:rsidRPr="00860DA2">
        <w:rPr>
          <w:rFonts w:ascii="Times New Roman" w:eastAsia="Times New Roman" w:hAnsi="Times New Roman" w:cs="Times New Roman"/>
          <w:bCs/>
          <w:kern w:val="0"/>
          <w14:ligatures w14:val="none"/>
        </w:rPr>
        <w:t xml:space="preserve"> understanding of race has evolved in American society</w:t>
      </w:r>
      <w:r w:rsidR="00521850">
        <w:rPr>
          <w:rFonts w:ascii="Times New Roman" w:eastAsia="Times New Roman" w:hAnsi="Times New Roman" w:cs="Times New Roman"/>
          <w:bCs/>
          <w:kern w:val="0"/>
          <w14:ligatures w14:val="none"/>
        </w:rPr>
        <w:t xml:space="preserve"> in relation to</w:t>
      </w:r>
      <w:r w:rsidRPr="00860DA2">
        <w:rPr>
          <w:rFonts w:ascii="Times New Roman" w:eastAsia="Times New Roman" w:hAnsi="Times New Roman" w:cs="Times New Roman"/>
          <w:bCs/>
          <w:kern w:val="0"/>
          <w14:ligatures w14:val="none"/>
        </w:rPr>
        <w:t xml:space="preserve"> these two distinct groups. The entire map of the United States of America </w:t>
      </w:r>
      <w:r w:rsidR="00521850">
        <w:rPr>
          <w:rFonts w:ascii="Times New Roman" w:eastAsia="Times New Roman" w:hAnsi="Times New Roman" w:cs="Times New Roman"/>
          <w:bCs/>
          <w:kern w:val="0"/>
          <w14:ligatures w14:val="none"/>
        </w:rPr>
        <w:t>can</w:t>
      </w:r>
      <w:r w:rsidRPr="00860DA2">
        <w:rPr>
          <w:rFonts w:ascii="Times New Roman" w:eastAsia="Times New Roman" w:hAnsi="Times New Roman" w:cs="Times New Roman"/>
          <w:bCs/>
          <w:kern w:val="0"/>
          <w14:ligatures w14:val="none"/>
        </w:rPr>
        <w:t xml:space="preserve">not be surveyed for this study as different regions of the country carry different attitudes as informed by the respective region. </w:t>
      </w:r>
    </w:p>
    <w:p w14:paraId="720EB076" w14:textId="567A89BC" w:rsidR="00860DA2" w:rsidRPr="00860DA2" w:rsidRDefault="00860DA2" w:rsidP="00521850">
      <w:pPr>
        <w:keepNext/>
        <w:keepLines/>
        <w:suppressAutoHyphens/>
        <w:autoSpaceDE w:val="0"/>
        <w:autoSpaceDN w:val="0"/>
        <w:spacing w:line="480" w:lineRule="auto"/>
        <w:ind w:firstLine="720"/>
        <w:outlineLvl w:val="1"/>
        <w:rPr>
          <w:rFonts w:ascii="Times New Roman" w:eastAsia="Times New Roman" w:hAnsi="Times New Roman" w:cs="Times New Roman"/>
          <w:bCs/>
          <w:kern w:val="0"/>
          <w14:ligatures w14:val="none"/>
        </w:rPr>
      </w:pPr>
      <w:r w:rsidRPr="00860DA2">
        <w:rPr>
          <w:rFonts w:ascii="Times New Roman" w:eastAsia="Times New Roman" w:hAnsi="Times New Roman" w:cs="Times New Roman"/>
          <w:bCs/>
          <w:kern w:val="0"/>
          <w14:ligatures w14:val="none"/>
        </w:rPr>
        <w:t>For example, the Midwestern area often experiences all four seasons throughout a year rather than the Southern California region that rarely has to prepare for the weather changes. The last limitation to consider regarding this study involves research the surveying of participants are targeted in a religious setting rather than a non-religious setting. Both the history of chattel slavery and the abolishment of it in America were implemented and inspired specifically through Christianity or Christendom as the main culprit.</w:t>
      </w:r>
      <w:r w:rsidR="009131AA">
        <w:rPr>
          <w:rFonts w:ascii="Times New Roman" w:eastAsia="Times New Roman" w:hAnsi="Times New Roman" w:cs="Times New Roman"/>
          <w:bCs/>
          <w:kern w:val="0"/>
          <w14:ligatures w14:val="none"/>
        </w:rPr>
        <w:t xml:space="preserve"> </w:t>
      </w:r>
    </w:p>
    <w:p w14:paraId="38948F1C" w14:textId="77777777" w:rsidR="00860DA2" w:rsidRPr="00860DA2" w:rsidRDefault="00860DA2" w:rsidP="00860DA2">
      <w:pPr>
        <w:keepNext/>
        <w:keepLines/>
        <w:suppressAutoHyphens/>
        <w:autoSpaceDE w:val="0"/>
        <w:autoSpaceDN w:val="0"/>
        <w:spacing w:line="480" w:lineRule="auto"/>
        <w:outlineLvl w:val="1"/>
        <w:rPr>
          <w:rFonts w:ascii="Times New Roman" w:eastAsia="Times New Roman" w:hAnsi="Times New Roman" w:cs="Times New Roman"/>
          <w:b/>
          <w:kern w:val="0"/>
          <w14:ligatures w14:val="none"/>
        </w:rPr>
      </w:pPr>
      <w:bookmarkStart w:id="13" w:name="_Toc486409252"/>
      <w:r w:rsidRPr="00860DA2">
        <w:rPr>
          <w:rFonts w:ascii="Times New Roman" w:eastAsia="Times New Roman" w:hAnsi="Times New Roman" w:cs="Times New Roman"/>
          <w:b/>
          <w:kern w:val="0"/>
          <w14:ligatures w14:val="none"/>
        </w:rPr>
        <w:t>Ethical Compliance</w:t>
      </w:r>
      <w:bookmarkEnd w:id="13"/>
    </w:p>
    <w:p w14:paraId="364302E8" w14:textId="0A71E748" w:rsidR="00860DA2" w:rsidRPr="00860DA2" w:rsidRDefault="00860DA2" w:rsidP="00860DA2">
      <w:pPr>
        <w:keepNext/>
        <w:keepLines/>
        <w:suppressAutoHyphens/>
        <w:autoSpaceDE w:val="0"/>
        <w:autoSpaceDN w:val="0"/>
        <w:spacing w:line="480" w:lineRule="auto"/>
        <w:outlineLvl w:val="1"/>
        <w:rPr>
          <w:rFonts w:ascii="Times New Roman" w:eastAsia="Times New Roman" w:hAnsi="Times New Roman" w:cs="Times New Roman"/>
          <w:bCs/>
          <w:kern w:val="0"/>
          <w14:ligatures w14:val="none"/>
        </w:rPr>
      </w:pPr>
      <w:r w:rsidRPr="00860DA2">
        <w:rPr>
          <w:rFonts w:ascii="Times New Roman" w:eastAsia="Times New Roman" w:hAnsi="Times New Roman" w:cs="Times New Roman"/>
          <w:b/>
          <w:kern w:val="0"/>
          <w14:ligatures w14:val="none"/>
        </w:rPr>
        <w:tab/>
      </w:r>
      <w:r w:rsidRPr="00860DA2">
        <w:rPr>
          <w:rFonts w:ascii="Times New Roman" w:eastAsia="Times New Roman" w:hAnsi="Times New Roman" w:cs="Times New Roman"/>
          <w:bCs/>
          <w:kern w:val="0"/>
          <w14:ligatures w14:val="none"/>
        </w:rPr>
        <w:t xml:space="preserve">All people participating in the survey of questions will be of the ages 18 and </w:t>
      </w:r>
      <w:r w:rsidR="00521850">
        <w:rPr>
          <w:rFonts w:ascii="Times New Roman" w:eastAsia="Times New Roman" w:hAnsi="Times New Roman" w:cs="Times New Roman"/>
          <w:bCs/>
          <w:kern w:val="0"/>
          <w14:ligatures w14:val="none"/>
        </w:rPr>
        <w:t xml:space="preserve">older </w:t>
      </w:r>
      <w:r w:rsidRPr="00860DA2">
        <w:rPr>
          <w:rFonts w:ascii="Times New Roman" w:eastAsia="Times New Roman" w:hAnsi="Times New Roman" w:cs="Times New Roman"/>
          <w:bCs/>
          <w:kern w:val="0"/>
          <w14:ligatures w14:val="none"/>
        </w:rPr>
        <w:t>through informed consent. They will be informed of the purposes of this study and questions to be asked and answered in the most honest way. The purpose of this study is not to shame one group over the other yet reinforce the goal to attain racial reconciliation in America by assessing the respective perso</w:t>
      </w:r>
      <w:r w:rsidR="00521850">
        <w:rPr>
          <w:rFonts w:ascii="Times New Roman" w:eastAsia="Times New Roman" w:hAnsi="Times New Roman" w:cs="Times New Roman"/>
          <w:bCs/>
          <w:kern w:val="0"/>
          <w14:ligatures w14:val="none"/>
        </w:rPr>
        <w:t>n’s location of cultural metriopathy</w:t>
      </w:r>
      <w:r w:rsidRPr="00860DA2">
        <w:rPr>
          <w:rFonts w:ascii="Times New Roman" w:eastAsia="Times New Roman" w:hAnsi="Times New Roman" w:cs="Times New Roman"/>
          <w:bCs/>
          <w:kern w:val="0"/>
          <w14:ligatures w14:val="none"/>
        </w:rPr>
        <w:t xml:space="preserve">. </w:t>
      </w:r>
    </w:p>
    <w:p w14:paraId="43D36109" w14:textId="77777777" w:rsidR="00860DA2" w:rsidRPr="00860DA2" w:rsidRDefault="00860DA2" w:rsidP="00860DA2">
      <w:pPr>
        <w:keepNext/>
        <w:keepLines/>
        <w:suppressAutoHyphens/>
        <w:autoSpaceDE w:val="0"/>
        <w:autoSpaceDN w:val="0"/>
        <w:spacing w:line="480" w:lineRule="auto"/>
        <w:ind w:firstLine="720"/>
        <w:outlineLvl w:val="1"/>
        <w:rPr>
          <w:rFonts w:ascii="Times New Roman" w:eastAsia="Times New Roman" w:hAnsi="Times New Roman" w:cs="Times New Roman"/>
          <w:bCs/>
          <w:kern w:val="0"/>
          <w14:ligatures w14:val="none"/>
        </w:rPr>
      </w:pPr>
      <w:r w:rsidRPr="00860DA2">
        <w:rPr>
          <w:rFonts w:ascii="Times New Roman" w:eastAsia="Times New Roman" w:hAnsi="Times New Roman" w:cs="Times New Roman"/>
          <w:bCs/>
          <w:kern w:val="0"/>
          <w14:ligatures w14:val="none"/>
        </w:rPr>
        <w:t xml:space="preserve">If in the event, the participant chooses to discontinue in their study, they will be able to stop and not move forward in the process. Also, names and personal information are not sought to be gathered only demographics that identify persons of the respective groups of interests. None of the participants nor data collectors were paid to be involved with this study. </w:t>
      </w:r>
    </w:p>
    <w:p w14:paraId="1F3E7F8C" w14:textId="77777777" w:rsidR="00860DA2" w:rsidRPr="00860DA2" w:rsidRDefault="00860DA2" w:rsidP="00860DA2">
      <w:pPr>
        <w:keepNext/>
        <w:keepLines/>
        <w:suppressAutoHyphens/>
        <w:autoSpaceDE w:val="0"/>
        <w:autoSpaceDN w:val="0"/>
        <w:spacing w:line="480" w:lineRule="auto"/>
        <w:ind w:firstLine="720"/>
        <w:outlineLvl w:val="1"/>
        <w:rPr>
          <w:rFonts w:ascii="Times New Roman" w:eastAsia="Times New Roman" w:hAnsi="Times New Roman" w:cs="Times New Roman"/>
          <w:bCs/>
          <w:kern w:val="0"/>
          <w14:ligatures w14:val="none"/>
        </w:rPr>
      </w:pPr>
      <w:r w:rsidRPr="00860DA2">
        <w:rPr>
          <w:rFonts w:ascii="Times New Roman" w:eastAsia="Times New Roman" w:hAnsi="Times New Roman" w:cs="Times New Roman"/>
          <w:bCs/>
          <w:kern w:val="0"/>
          <w14:ligatures w14:val="none"/>
        </w:rPr>
        <w:lastRenderedPageBreak/>
        <w:t xml:space="preserve">The Office of the Orange County of Human Relations will be the front barrier between the researcher and the sample population. The sample population will only be told this endeavor is a graduate study in cooperation with the Human Relations office. The deliberation of coordinating this study was recommended to consider the Orange County Interfaith Group to take upon this task. However, the researcher in good faith identified that this would interject religious bias among the sampling population. </w:t>
      </w:r>
    </w:p>
    <w:p w14:paraId="3BAFD934" w14:textId="77777777" w:rsidR="00860DA2" w:rsidRPr="00860DA2" w:rsidRDefault="00860DA2" w:rsidP="00860DA2">
      <w:pPr>
        <w:keepNext/>
        <w:keepLines/>
        <w:suppressAutoHyphens/>
        <w:autoSpaceDE w:val="0"/>
        <w:autoSpaceDN w:val="0"/>
        <w:spacing w:line="480" w:lineRule="auto"/>
        <w:outlineLvl w:val="1"/>
        <w:rPr>
          <w:rFonts w:ascii="Times New Roman" w:eastAsia="Times New Roman" w:hAnsi="Times New Roman" w:cs="Times New Roman"/>
          <w:b/>
          <w:kern w:val="0"/>
          <w14:ligatures w14:val="none"/>
        </w:rPr>
      </w:pPr>
      <w:bookmarkStart w:id="14" w:name="_Toc486409253"/>
      <w:r w:rsidRPr="00860DA2">
        <w:rPr>
          <w:rFonts w:ascii="Times New Roman" w:eastAsia="Times New Roman" w:hAnsi="Times New Roman" w:cs="Times New Roman"/>
          <w:b/>
          <w:kern w:val="0"/>
          <w14:ligatures w14:val="none"/>
        </w:rPr>
        <w:t>Procedures for Gathering Data</w:t>
      </w:r>
      <w:bookmarkEnd w:id="14"/>
    </w:p>
    <w:p w14:paraId="642C7455" w14:textId="77777777" w:rsidR="00860DA2" w:rsidRPr="00860DA2" w:rsidRDefault="00860DA2" w:rsidP="00860DA2">
      <w:pPr>
        <w:keepNext/>
        <w:keepLines/>
        <w:widowControl w:val="0"/>
        <w:suppressAutoHyphens/>
        <w:autoSpaceDE w:val="0"/>
        <w:autoSpaceDN w:val="0"/>
        <w:adjustRightInd w:val="0"/>
        <w:spacing w:line="480" w:lineRule="auto"/>
        <w:outlineLvl w:val="2"/>
        <w:rPr>
          <w:rFonts w:ascii="Times New Roman" w:eastAsia="Times New Roman" w:hAnsi="Times New Roman" w:cs="Times New Roman"/>
          <w:b/>
          <w:i/>
          <w:iCs/>
          <w:kern w:val="0"/>
          <w14:ligatures w14:val="none"/>
        </w:rPr>
      </w:pPr>
      <w:bookmarkStart w:id="15" w:name="_Toc486409254"/>
      <w:r w:rsidRPr="00860DA2">
        <w:rPr>
          <w:rFonts w:ascii="Times New Roman" w:eastAsia="Times New Roman" w:hAnsi="Times New Roman" w:cs="Times New Roman"/>
          <w:b/>
          <w:i/>
          <w:iCs/>
          <w:kern w:val="0"/>
          <w14:ligatures w14:val="none"/>
        </w:rPr>
        <w:t>Population</w:t>
      </w:r>
      <w:bookmarkEnd w:id="15"/>
    </w:p>
    <w:p w14:paraId="1877D5EB" w14:textId="13287190" w:rsidR="00860DA2" w:rsidRPr="00860DA2" w:rsidRDefault="00860DA2" w:rsidP="00860DA2">
      <w:pPr>
        <w:autoSpaceDE w:val="0"/>
        <w:autoSpaceDN w:val="0"/>
        <w:adjustRightInd w:val="0"/>
        <w:snapToGrid w:val="0"/>
        <w:spacing w:line="480" w:lineRule="auto"/>
        <w:ind w:firstLine="720"/>
        <w:rPr>
          <w:rFonts w:ascii="Times New Roman" w:eastAsia="Times New Roman" w:hAnsi="Times New Roman" w:cs="Times New Roman"/>
          <w:kern w:val="0"/>
          <w14:ligatures w14:val="none"/>
        </w:rPr>
      </w:pPr>
      <w:r w:rsidRPr="00860DA2">
        <w:rPr>
          <w:rFonts w:ascii="Times New Roman" w:eastAsia="Times New Roman" w:hAnsi="Times New Roman" w:cs="Times New Roman"/>
          <w:kern w:val="0"/>
          <w14:ligatures w14:val="none"/>
        </w:rPr>
        <w:t xml:space="preserve">The population for gathering data will be to assess cultural metriopathy </w:t>
      </w:r>
      <w:r w:rsidR="001D4F04">
        <w:rPr>
          <w:rFonts w:ascii="Times New Roman" w:eastAsia="Times New Roman" w:hAnsi="Times New Roman" w:cs="Times New Roman"/>
          <w:kern w:val="0"/>
          <w14:ligatures w14:val="none"/>
        </w:rPr>
        <w:t xml:space="preserve">between </w:t>
      </w:r>
      <w:r w:rsidRPr="00860DA2">
        <w:rPr>
          <w:rFonts w:ascii="Times New Roman" w:eastAsia="Times New Roman" w:hAnsi="Times New Roman" w:cs="Times New Roman"/>
          <w:kern w:val="0"/>
          <w14:ligatures w14:val="none"/>
        </w:rPr>
        <w:t>White, European Americans and Black, African American Descendants of US Chattel Slavery.</w:t>
      </w:r>
    </w:p>
    <w:p w14:paraId="48566792" w14:textId="77777777" w:rsidR="00860DA2" w:rsidRPr="00860DA2" w:rsidRDefault="00860DA2" w:rsidP="00860DA2">
      <w:pPr>
        <w:keepNext/>
        <w:keepLines/>
        <w:widowControl w:val="0"/>
        <w:suppressAutoHyphens/>
        <w:autoSpaceDE w:val="0"/>
        <w:autoSpaceDN w:val="0"/>
        <w:adjustRightInd w:val="0"/>
        <w:spacing w:line="480" w:lineRule="auto"/>
        <w:outlineLvl w:val="2"/>
        <w:rPr>
          <w:rFonts w:ascii="Times New Roman" w:eastAsia="Times New Roman" w:hAnsi="Times New Roman" w:cs="Times New Roman"/>
          <w:b/>
          <w:i/>
          <w:iCs/>
          <w:kern w:val="0"/>
          <w14:ligatures w14:val="none"/>
        </w:rPr>
      </w:pPr>
      <w:bookmarkStart w:id="16" w:name="_Toc486409255"/>
      <w:r w:rsidRPr="00860DA2">
        <w:rPr>
          <w:rFonts w:ascii="Times New Roman" w:eastAsia="Times New Roman" w:hAnsi="Times New Roman" w:cs="Times New Roman"/>
          <w:b/>
          <w:i/>
          <w:iCs/>
          <w:kern w:val="0"/>
          <w14:ligatures w14:val="none"/>
        </w:rPr>
        <w:t>The Sample</w:t>
      </w:r>
      <w:bookmarkEnd w:id="16"/>
    </w:p>
    <w:p w14:paraId="35D025A7" w14:textId="29DF8E95" w:rsidR="00860DA2" w:rsidRPr="00860DA2" w:rsidRDefault="00860DA2" w:rsidP="00860DA2">
      <w:pPr>
        <w:autoSpaceDE w:val="0"/>
        <w:autoSpaceDN w:val="0"/>
        <w:adjustRightInd w:val="0"/>
        <w:snapToGrid w:val="0"/>
        <w:spacing w:line="480" w:lineRule="auto"/>
        <w:ind w:firstLine="720"/>
        <w:rPr>
          <w:rFonts w:ascii="Times New Roman" w:eastAsia="Times New Roman" w:hAnsi="Times New Roman" w:cs="Times New Roman"/>
          <w:kern w:val="0"/>
          <w14:ligatures w14:val="none"/>
        </w:rPr>
      </w:pPr>
      <w:r w:rsidRPr="00860DA2">
        <w:rPr>
          <w:rFonts w:ascii="Times New Roman" w:eastAsia="Times New Roman" w:hAnsi="Times New Roman" w:cs="Times New Roman"/>
          <w:kern w:val="0"/>
          <w14:ligatures w14:val="none"/>
        </w:rPr>
        <w:t>The sample population for gathering data will be pulled from Black</w:t>
      </w:r>
      <w:r w:rsidR="001D4F04">
        <w:rPr>
          <w:rFonts w:ascii="Times New Roman" w:eastAsia="Times New Roman" w:hAnsi="Times New Roman" w:cs="Times New Roman"/>
          <w:kern w:val="0"/>
          <w14:ligatures w14:val="none"/>
        </w:rPr>
        <w:t>, African</w:t>
      </w:r>
      <w:r w:rsidRPr="00860DA2">
        <w:rPr>
          <w:rFonts w:ascii="Times New Roman" w:eastAsia="Times New Roman" w:hAnsi="Times New Roman" w:cs="Times New Roman"/>
          <w:kern w:val="0"/>
          <w14:ligatures w14:val="none"/>
        </w:rPr>
        <w:t xml:space="preserve"> American</w:t>
      </w:r>
      <w:r w:rsidR="001D4F04">
        <w:rPr>
          <w:rFonts w:ascii="Times New Roman" w:eastAsia="Times New Roman" w:hAnsi="Times New Roman" w:cs="Times New Roman"/>
          <w:kern w:val="0"/>
          <w14:ligatures w14:val="none"/>
        </w:rPr>
        <w:t xml:space="preserve"> descendent</w:t>
      </w:r>
      <w:r w:rsidRPr="00860DA2">
        <w:rPr>
          <w:rFonts w:ascii="Times New Roman" w:eastAsia="Times New Roman" w:hAnsi="Times New Roman" w:cs="Times New Roman"/>
          <w:kern w:val="0"/>
          <w14:ligatures w14:val="none"/>
        </w:rPr>
        <w:t xml:space="preserve"> and White Americans that have a current membership of a Baptist Churches in Orange County, California.</w:t>
      </w:r>
    </w:p>
    <w:p w14:paraId="0D415ACD" w14:textId="77777777" w:rsidR="00860DA2" w:rsidRPr="00860DA2" w:rsidRDefault="00860DA2" w:rsidP="00860DA2">
      <w:pPr>
        <w:keepNext/>
        <w:keepLines/>
        <w:widowControl w:val="0"/>
        <w:suppressAutoHyphens/>
        <w:autoSpaceDE w:val="0"/>
        <w:autoSpaceDN w:val="0"/>
        <w:adjustRightInd w:val="0"/>
        <w:spacing w:line="480" w:lineRule="auto"/>
        <w:outlineLvl w:val="2"/>
        <w:rPr>
          <w:rFonts w:ascii="Times New Roman" w:eastAsia="Times New Roman" w:hAnsi="Times New Roman" w:cs="Times New Roman"/>
          <w:b/>
          <w:i/>
          <w:iCs/>
          <w:kern w:val="0"/>
          <w14:ligatures w14:val="none"/>
        </w:rPr>
      </w:pPr>
      <w:bookmarkStart w:id="17" w:name="_Toc486409256"/>
      <w:r w:rsidRPr="00860DA2">
        <w:rPr>
          <w:rFonts w:ascii="Times New Roman" w:eastAsia="Times New Roman" w:hAnsi="Times New Roman" w:cs="Times New Roman"/>
          <w:b/>
          <w:i/>
          <w:iCs/>
          <w:kern w:val="0"/>
          <w14:ligatures w14:val="none"/>
        </w:rPr>
        <w:t>Instrument(s)</w:t>
      </w:r>
      <w:bookmarkEnd w:id="17"/>
    </w:p>
    <w:p w14:paraId="1F4529DD" w14:textId="2778B5A5" w:rsidR="00860DA2" w:rsidRPr="00860DA2" w:rsidRDefault="00860DA2" w:rsidP="00860DA2">
      <w:pPr>
        <w:autoSpaceDE w:val="0"/>
        <w:autoSpaceDN w:val="0"/>
        <w:adjustRightInd w:val="0"/>
        <w:snapToGrid w:val="0"/>
        <w:spacing w:line="480" w:lineRule="auto"/>
        <w:ind w:firstLine="720"/>
        <w:rPr>
          <w:rFonts w:ascii="Times New Roman" w:eastAsia="Times New Roman" w:hAnsi="Times New Roman" w:cs="Times New Roman"/>
          <w:kern w:val="0"/>
          <w14:ligatures w14:val="none"/>
        </w:rPr>
      </w:pPr>
      <w:r w:rsidRPr="00860DA2">
        <w:rPr>
          <w:rFonts w:ascii="Times New Roman" w:eastAsia="Times New Roman" w:hAnsi="Times New Roman" w:cs="Times New Roman"/>
          <w:kern w:val="0"/>
          <w14:ligatures w14:val="none"/>
        </w:rPr>
        <w:t xml:space="preserve">Measuring instruments that will be used are </w:t>
      </w:r>
      <w:r w:rsidR="001D4F04">
        <w:rPr>
          <w:rFonts w:ascii="Times New Roman" w:eastAsia="Times New Roman" w:hAnsi="Times New Roman" w:cs="Times New Roman"/>
          <w:kern w:val="0"/>
          <w14:ligatures w14:val="none"/>
        </w:rPr>
        <w:t>from, Dr.</w:t>
      </w:r>
      <w:r w:rsidRPr="00860DA2">
        <w:rPr>
          <w:rFonts w:ascii="Times New Roman" w:eastAsia="Times New Roman" w:hAnsi="Times New Roman" w:cs="Times New Roman"/>
          <w:kern w:val="0"/>
          <w14:ligatures w14:val="none"/>
        </w:rPr>
        <w:t xml:space="preserve"> David Williams Discrimination Test, Concern Measure Test by Patricia Devine, and the Toronto Empathy Questionnaire.</w:t>
      </w:r>
    </w:p>
    <w:p w14:paraId="3B63D063" w14:textId="77777777" w:rsidR="00860DA2" w:rsidRPr="00860DA2" w:rsidRDefault="00860DA2" w:rsidP="00860DA2">
      <w:pPr>
        <w:keepNext/>
        <w:keepLines/>
        <w:widowControl w:val="0"/>
        <w:suppressAutoHyphens/>
        <w:autoSpaceDE w:val="0"/>
        <w:autoSpaceDN w:val="0"/>
        <w:adjustRightInd w:val="0"/>
        <w:spacing w:line="480" w:lineRule="auto"/>
        <w:outlineLvl w:val="2"/>
        <w:rPr>
          <w:rFonts w:ascii="Times New Roman" w:eastAsia="Times New Roman" w:hAnsi="Times New Roman" w:cs="Times New Roman"/>
          <w:b/>
          <w:i/>
          <w:iCs/>
          <w:kern w:val="0"/>
          <w14:ligatures w14:val="none"/>
        </w:rPr>
      </w:pPr>
      <w:bookmarkStart w:id="18" w:name="_Toc486409257"/>
      <w:r w:rsidRPr="00860DA2">
        <w:rPr>
          <w:rFonts w:ascii="Times New Roman" w:eastAsia="Times New Roman" w:hAnsi="Times New Roman" w:cs="Times New Roman"/>
          <w:b/>
          <w:i/>
          <w:iCs/>
          <w:kern w:val="0"/>
          <w14:ligatures w14:val="none"/>
        </w:rPr>
        <w:t>Data Collection</w:t>
      </w:r>
      <w:bookmarkEnd w:id="18"/>
    </w:p>
    <w:p w14:paraId="7F3E3C47" w14:textId="2E7B1753" w:rsidR="00860DA2" w:rsidRPr="00860DA2" w:rsidRDefault="00860DA2" w:rsidP="00860DA2">
      <w:pPr>
        <w:autoSpaceDE w:val="0"/>
        <w:autoSpaceDN w:val="0"/>
        <w:adjustRightInd w:val="0"/>
        <w:snapToGrid w:val="0"/>
        <w:spacing w:line="480" w:lineRule="auto"/>
        <w:ind w:firstLine="720"/>
        <w:rPr>
          <w:rFonts w:ascii="Times New Roman" w:eastAsia="Times New Roman" w:hAnsi="Times New Roman" w:cs="Times New Roman"/>
          <w:kern w:val="0"/>
          <w14:ligatures w14:val="none"/>
        </w:rPr>
      </w:pPr>
      <w:r w:rsidRPr="00860DA2">
        <w:rPr>
          <w:rFonts w:ascii="Times New Roman" w:eastAsia="Times New Roman" w:hAnsi="Times New Roman" w:cs="Times New Roman"/>
          <w:kern w:val="0"/>
          <w14:ligatures w14:val="none"/>
        </w:rPr>
        <w:t xml:space="preserve">Data will be collected by the Office of the Orange County Human Relations, where the researcher of this project will limit interaction among the sample population </w:t>
      </w:r>
      <w:r w:rsidR="001D4F04" w:rsidRPr="00860DA2">
        <w:rPr>
          <w:rFonts w:ascii="Times New Roman" w:eastAsia="Times New Roman" w:hAnsi="Times New Roman" w:cs="Times New Roman"/>
          <w:kern w:val="0"/>
          <w14:ligatures w14:val="none"/>
        </w:rPr>
        <w:t>to</w:t>
      </w:r>
      <w:r w:rsidRPr="00860DA2">
        <w:rPr>
          <w:rFonts w:ascii="Times New Roman" w:eastAsia="Times New Roman" w:hAnsi="Times New Roman" w:cs="Times New Roman"/>
          <w:kern w:val="0"/>
          <w14:ligatures w14:val="none"/>
        </w:rPr>
        <w:t xml:space="preserve"> mitigate the influence of participants cultural assumptions or lack thereof. </w:t>
      </w:r>
    </w:p>
    <w:p w14:paraId="119B7997" w14:textId="77777777" w:rsidR="00860DA2" w:rsidRPr="00860DA2" w:rsidRDefault="00860DA2" w:rsidP="00860DA2">
      <w:pPr>
        <w:keepNext/>
        <w:keepLines/>
        <w:widowControl w:val="0"/>
        <w:suppressAutoHyphens/>
        <w:autoSpaceDE w:val="0"/>
        <w:autoSpaceDN w:val="0"/>
        <w:adjustRightInd w:val="0"/>
        <w:spacing w:line="480" w:lineRule="auto"/>
        <w:outlineLvl w:val="2"/>
        <w:rPr>
          <w:rFonts w:ascii="Times New Roman" w:eastAsia="Times New Roman" w:hAnsi="Times New Roman" w:cs="Times New Roman"/>
          <w:b/>
          <w:i/>
          <w:iCs/>
          <w:kern w:val="0"/>
          <w14:ligatures w14:val="none"/>
        </w:rPr>
      </w:pPr>
      <w:bookmarkStart w:id="19" w:name="_Toc486409258"/>
      <w:r w:rsidRPr="00860DA2">
        <w:rPr>
          <w:rFonts w:ascii="Times New Roman" w:eastAsia="Times New Roman" w:hAnsi="Times New Roman" w:cs="Times New Roman"/>
          <w:b/>
          <w:i/>
          <w:iCs/>
          <w:kern w:val="0"/>
          <w14:ligatures w14:val="none"/>
        </w:rPr>
        <w:lastRenderedPageBreak/>
        <w:t>Time Schedule</w:t>
      </w:r>
      <w:bookmarkEnd w:id="19"/>
    </w:p>
    <w:p w14:paraId="14944AD5" w14:textId="4DD711A5" w:rsidR="00860DA2" w:rsidRDefault="00860DA2" w:rsidP="00860DA2">
      <w:pPr>
        <w:autoSpaceDE w:val="0"/>
        <w:autoSpaceDN w:val="0"/>
        <w:adjustRightInd w:val="0"/>
        <w:snapToGrid w:val="0"/>
        <w:spacing w:line="480" w:lineRule="auto"/>
        <w:ind w:firstLine="720"/>
        <w:rPr>
          <w:rFonts w:ascii="Times New Roman" w:eastAsia="Times New Roman" w:hAnsi="Times New Roman" w:cs="Times New Roman"/>
          <w:kern w:val="0"/>
          <w14:ligatures w14:val="none"/>
        </w:rPr>
      </w:pPr>
      <w:r w:rsidRPr="00860DA2">
        <w:rPr>
          <w:rFonts w:ascii="Times New Roman" w:eastAsia="Times New Roman" w:hAnsi="Times New Roman" w:cs="Times New Roman"/>
          <w:kern w:val="0"/>
          <w14:ligatures w14:val="none"/>
        </w:rPr>
        <w:t xml:space="preserve">The presumed </w:t>
      </w:r>
      <w:r w:rsidR="009131AA" w:rsidRPr="00860DA2">
        <w:rPr>
          <w:rFonts w:ascii="Times New Roman" w:eastAsia="Times New Roman" w:hAnsi="Times New Roman" w:cs="Times New Roman"/>
          <w:kern w:val="0"/>
          <w14:ligatures w14:val="none"/>
        </w:rPr>
        <w:t>opening</w:t>
      </w:r>
      <w:r w:rsidRPr="00860DA2">
        <w:rPr>
          <w:rFonts w:ascii="Times New Roman" w:eastAsia="Times New Roman" w:hAnsi="Times New Roman" w:cs="Times New Roman"/>
          <w:kern w:val="0"/>
          <w14:ligatures w14:val="none"/>
        </w:rPr>
        <w:t xml:space="preserve"> time for this study will be for </w:t>
      </w:r>
      <w:r w:rsidR="001D4F04">
        <w:rPr>
          <w:rFonts w:ascii="Times New Roman" w:eastAsia="Times New Roman" w:hAnsi="Times New Roman" w:cs="Times New Roman"/>
          <w:kern w:val="0"/>
          <w14:ligatures w14:val="none"/>
        </w:rPr>
        <w:t>1-</w:t>
      </w:r>
      <w:r w:rsidR="009131AA">
        <w:rPr>
          <w:rFonts w:ascii="Times New Roman" w:eastAsia="Times New Roman" w:hAnsi="Times New Roman" w:cs="Times New Roman"/>
          <w:kern w:val="0"/>
          <w14:ligatures w14:val="none"/>
        </w:rPr>
        <w:t>3</w:t>
      </w:r>
      <w:r w:rsidRPr="00860DA2">
        <w:rPr>
          <w:rFonts w:ascii="Times New Roman" w:eastAsia="Times New Roman" w:hAnsi="Times New Roman" w:cs="Times New Roman"/>
          <w:kern w:val="0"/>
          <w14:ligatures w14:val="none"/>
        </w:rPr>
        <w:t xml:space="preserve"> months. These are the times where three major holidays of heightened church activity and participation among congregants. </w:t>
      </w:r>
    </w:p>
    <w:p w14:paraId="23572572" w14:textId="77777777" w:rsidR="001D4F04" w:rsidRPr="00860DA2" w:rsidRDefault="001D4F04" w:rsidP="00860DA2">
      <w:pPr>
        <w:autoSpaceDE w:val="0"/>
        <w:autoSpaceDN w:val="0"/>
        <w:adjustRightInd w:val="0"/>
        <w:snapToGrid w:val="0"/>
        <w:spacing w:line="480" w:lineRule="auto"/>
        <w:ind w:firstLine="720"/>
        <w:rPr>
          <w:rFonts w:ascii="Times New Roman" w:eastAsia="Times New Roman" w:hAnsi="Times New Roman" w:cs="Times New Roman"/>
          <w:kern w:val="0"/>
          <w14:ligatures w14:val="none"/>
        </w:rPr>
      </w:pPr>
    </w:p>
    <w:p w14:paraId="180790F8" w14:textId="77777777" w:rsidR="00860DA2" w:rsidRPr="00860DA2" w:rsidRDefault="00860DA2" w:rsidP="00860DA2">
      <w:pPr>
        <w:keepNext/>
        <w:keepLines/>
        <w:suppressAutoHyphens/>
        <w:autoSpaceDE w:val="0"/>
        <w:autoSpaceDN w:val="0"/>
        <w:spacing w:line="480" w:lineRule="auto"/>
        <w:outlineLvl w:val="1"/>
        <w:rPr>
          <w:rFonts w:ascii="Times New Roman" w:eastAsia="Times New Roman" w:hAnsi="Times New Roman" w:cs="Times New Roman"/>
          <w:b/>
          <w:kern w:val="0"/>
          <w14:ligatures w14:val="none"/>
        </w:rPr>
      </w:pPr>
      <w:bookmarkStart w:id="20" w:name="_Toc486409259"/>
      <w:r w:rsidRPr="00860DA2">
        <w:rPr>
          <w:rFonts w:ascii="Times New Roman" w:eastAsia="Times New Roman" w:hAnsi="Times New Roman" w:cs="Times New Roman"/>
          <w:b/>
          <w:kern w:val="0"/>
          <w14:ligatures w14:val="none"/>
        </w:rPr>
        <w:t>Procedures for Analyzing Data</w:t>
      </w:r>
      <w:bookmarkEnd w:id="20"/>
    </w:p>
    <w:p w14:paraId="7551276C" w14:textId="77777777" w:rsidR="00860DA2" w:rsidRPr="00860DA2" w:rsidRDefault="00860DA2" w:rsidP="00860DA2">
      <w:pPr>
        <w:keepNext/>
        <w:keepLines/>
        <w:widowControl w:val="0"/>
        <w:suppressAutoHyphens/>
        <w:autoSpaceDE w:val="0"/>
        <w:autoSpaceDN w:val="0"/>
        <w:adjustRightInd w:val="0"/>
        <w:spacing w:line="480" w:lineRule="auto"/>
        <w:outlineLvl w:val="2"/>
        <w:rPr>
          <w:rFonts w:ascii="Times New Roman" w:eastAsia="Times New Roman" w:hAnsi="Times New Roman" w:cs="Times New Roman"/>
          <w:b/>
          <w:i/>
          <w:iCs/>
          <w:kern w:val="0"/>
          <w14:ligatures w14:val="none"/>
        </w:rPr>
      </w:pPr>
      <w:bookmarkStart w:id="21" w:name="_Toc486409260"/>
      <w:r w:rsidRPr="00860DA2">
        <w:rPr>
          <w:rFonts w:ascii="Times New Roman" w:eastAsia="Times New Roman" w:hAnsi="Times New Roman" w:cs="Times New Roman"/>
          <w:b/>
          <w:i/>
          <w:iCs/>
          <w:kern w:val="0"/>
          <w14:ligatures w14:val="none"/>
        </w:rPr>
        <w:t>Organization of the Data</w:t>
      </w:r>
      <w:bookmarkEnd w:id="21"/>
    </w:p>
    <w:p w14:paraId="45625651" w14:textId="038AC758" w:rsidR="00860DA2" w:rsidRPr="00860DA2" w:rsidRDefault="00860DA2" w:rsidP="00860DA2">
      <w:pPr>
        <w:autoSpaceDE w:val="0"/>
        <w:autoSpaceDN w:val="0"/>
        <w:adjustRightInd w:val="0"/>
        <w:snapToGrid w:val="0"/>
        <w:spacing w:line="480" w:lineRule="auto"/>
        <w:ind w:firstLine="720"/>
        <w:rPr>
          <w:rFonts w:ascii="Times New Roman" w:eastAsia="Times New Roman" w:hAnsi="Times New Roman" w:cs="Times New Roman"/>
          <w:kern w:val="0"/>
          <w14:ligatures w14:val="none"/>
        </w:rPr>
      </w:pPr>
      <w:r w:rsidRPr="00860DA2">
        <w:rPr>
          <w:rFonts w:ascii="Times New Roman" w:eastAsia="Times New Roman" w:hAnsi="Times New Roman" w:cs="Times New Roman"/>
          <w:kern w:val="0"/>
          <w14:ligatures w14:val="none"/>
        </w:rPr>
        <w:t>The respective church administrative offices designee(s) will collect the data and forward distinctive sealed stamped envelopes to the representatives of the Orange County Human Relations Office. Envelopes will be picked up at least 1 day per week as arranged between the Church Administration Designee</w:t>
      </w:r>
      <w:r w:rsidR="009131AA">
        <w:rPr>
          <w:rFonts w:ascii="Times New Roman" w:eastAsia="Times New Roman" w:hAnsi="Times New Roman" w:cs="Times New Roman"/>
          <w:kern w:val="0"/>
          <w14:ligatures w14:val="none"/>
        </w:rPr>
        <w:t>,</w:t>
      </w:r>
      <w:r w:rsidRPr="00860DA2">
        <w:rPr>
          <w:rFonts w:ascii="Times New Roman" w:eastAsia="Times New Roman" w:hAnsi="Times New Roman" w:cs="Times New Roman"/>
          <w:kern w:val="0"/>
          <w14:ligatures w14:val="none"/>
        </w:rPr>
        <w:t xml:space="preserve"> the Orange County Human Relations Representative</w:t>
      </w:r>
      <w:r w:rsidR="009131AA">
        <w:rPr>
          <w:rFonts w:ascii="Times New Roman" w:eastAsia="Times New Roman" w:hAnsi="Times New Roman" w:cs="Times New Roman"/>
          <w:kern w:val="0"/>
          <w14:ligatures w14:val="none"/>
        </w:rPr>
        <w:t>, or the Researcher</w:t>
      </w:r>
      <w:r w:rsidRPr="00860DA2">
        <w:rPr>
          <w:rFonts w:ascii="Times New Roman" w:eastAsia="Times New Roman" w:hAnsi="Times New Roman" w:cs="Times New Roman"/>
          <w:kern w:val="0"/>
          <w14:ligatures w14:val="none"/>
        </w:rPr>
        <w:t>.</w:t>
      </w:r>
    </w:p>
    <w:p w14:paraId="68963378" w14:textId="77777777" w:rsidR="00860DA2" w:rsidRPr="00860DA2" w:rsidRDefault="00860DA2" w:rsidP="00860DA2">
      <w:pPr>
        <w:keepNext/>
        <w:keepLines/>
        <w:widowControl w:val="0"/>
        <w:suppressAutoHyphens/>
        <w:autoSpaceDE w:val="0"/>
        <w:autoSpaceDN w:val="0"/>
        <w:adjustRightInd w:val="0"/>
        <w:spacing w:line="480" w:lineRule="auto"/>
        <w:outlineLvl w:val="2"/>
        <w:rPr>
          <w:rFonts w:ascii="Times New Roman" w:eastAsia="Times New Roman" w:hAnsi="Times New Roman" w:cs="Times New Roman"/>
          <w:b/>
          <w:i/>
          <w:iCs/>
          <w:kern w:val="0"/>
          <w14:ligatures w14:val="none"/>
        </w:rPr>
      </w:pPr>
      <w:bookmarkStart w:id="22" w:name="_Toc486409261"/>
      <w:r w:rsidRPr="00860DA2">
        <w:rPr>
          <w:rFonts w:ascii="Times New Roman" w:eastAsia="Times New Roman" w:hAnsi="Times New Roman" w:cs="Times New Roman"/>
          <w:b/>
          <w:i/>
          <w:iCs/>
          <w:kern w:val="0"/>
          <w14:ligatures w14:val="none"/>
        </w:rPr>
        <w:t>Analysis of the Data</w:t>
      </w:r>
      <w:bookmarkEnd w:id="22"/>
    </w:p>
    <w:p w14:paraId="65417ED3" w14:textId="77777777" w:rsidR="00860DA2" w:rsidRPr="00860DA2" w:rsidRDefault="00860DA2" w:rsidP="00860DA2">
      <w:pPr>
        <w:spacing w:line="480" w:lineRule="auto"/>
        <w:rPr>
          <w:rFonts w:ascii="Times New Roman" w:eastAsia="Times New Roman" w:hAnsi="Times New Roman" w:cs="Times New Roman"/>
          <w:kern w:val="0"/>
          <w:u w:val="single"/>
          <w:lang w:val="en"/>
          <w14:ligatures w14:val="none"/>
        </w:rPr>
      </w:pPr>
      <w:bookmarkStart w:id="23" w:name="Chapter_4"/>
      <w:bookmarkEnd w:id="23"/>
      <w:r w:rsidRPr="00860DA2">
        <w:rPr>
          <w:rFonts w:ascii="Times New Roman" w:eastAsia="Times New Roman" w:hAnsi="Times New Roman" w:cs="Times New Roman"/>
          <w:kern w:val="0"/>
          <w:u w:val="single"/>
          <w:lang w:val="en"/>
          <w14:ligatures w14:val="none"/>
        </w:rPr>
        <w:t>Quantitative:</w:t>
      </w:r>
    </w:p>
    <w:p w14:paraId="1CAB44A3" w14:textId="77777777" w:rsidR="00860DA2" w:rsidRPr="00860DA2" w:rsidRDefault="00860DA2" w:rsidP="00860DA2">
      <w:pPr>
        <w:spacing w:line="480" w:lineRule="auto"/>
        <w:rPr>
          <w:rFonts w:ascii="Times New Roman" w:eastAsia="Times New Roman" w:hAnsi="Times New Roman" w:cs="Times New Roman"/>
          <w:kern w:val="0"/>
          <w:lang w:val="en"/>
          <w14:ligatures w14:val="none"/>
        </w:rPr>
      </w:pPr>
      <w:r w:rsidRPr="00860DA2">
        <w:rPr>
          <w:rFonts w:ascii="Times New Roman" w:eastAsia="Times New Roman" w:hAnsi="Times New Roman" w:cs="Times New Roman"/>
          <w:kern w:val="0"/>
          <w:lang w:val="en"/>
          <w14:ligatures w14:val="none"/>
        </w:rPr>
        <w:t>This study will test data for normality and relevant assumptions of appropriate statistical procedures. If data do not meet assumptions for parametric procedures (results apply to the population), nonparametric procedures (results apply only to the sample) will be utilized.</w:t>
      </w:r>
    </w:p>
    <w:p w14:paraId="7174EED6" w14:textId="77777777" w:rsidR="00860DA2" w:rsidRPr="00860DA2" w:rsidRDefault="00860DA2" w:rsidP="00860DA2">
      <w:pPr>
        <w:spacing w:line="480" w:lineRule="auto"/>
        <w:rPr>
          <w:rFonts w:ascii="Times New Roman" w:eastAsia="Times New Roman" w:hAnsi="Times New Roman" w:cs="Times New Roman"/>
          <w:kern w:val="0"/>
          <w:lang w:val="en"/>
          <w14:ligatures w14:val="none"/>
        </w:rPr>
      </w:pPr>
      <w:r w:rsidRPr="00860DA2">
        <w:rPr>
          <w:rFonts w:ascii="Times New Roman" w:eastAsia="Times New Roman" w:hAnsi="Times New Roman" w:cs="Times New Roman"/>
          <w:kern w:val="0"/>
          <w:lang w:val="en"/>
          <w14:ligatures w14:val="none"/>
        </w:rPr>
        <w:t>This study will utilize Pearson’s Product Moment of Correlation (parametric) or Spearman’s Rank Correlation (nonparametric) to test the hypotheses for statistically significant relationships.</w:t>
      </w:r>
    </w:p>
    <w:p w14:paraId="2DFB8ED7" w14:textId="77777777" w:rsidR="00860DA2" w:rsidRPr="00860DA2" w:rsidRDefault="00860DA2" w:rsidP="00860DA2">
      <w:pPr>
        <w:spacing w:line="480" w:lineRule="auto"/>
        <w:rPr>
          <w:rFonts w:ascii="Times New Roman" w:eastAsia="Times New Roman" w:hAnsi="Times New Roman" w:cs="Times New Roman"/>
          <w:kern w:val="0"/>
          <w:lang w:val="en"/>
          <w14:ligatures w14:val="none"/>
        </w:rPr>
      </w:pPr>
    </w:p>
    <w:p w14:paraId="26A394C4" w14:textId="77777777" w:rsidR="00860DA2" w:rsidRPr="00860DA2" w:rsidRDefault="00860DA2" w:rsidP="00860DA2">
      <w:pPr>
        <w:spacing w:line="480" w:lineRule="auto"/>
        <w:rPr>
          <w:rFonts w:ascii="Times New Roman" w:eastAsia="Times New Roman" w:hAnsi="Times New Roman" w:cs="Times New Roman"/>
          <w:kern w:val="0"/>
          <w:lang w:val="en"/>
          <w14:ligatures w14:val="none"/>
        </w:rPr>
      </w:pPr>
      <w:r w:rsidRPr="00860DA2">
        <w:rPr>
          <w:rFonts w:ascii="Times New Roman" w:eastAsia="Times New Roman" w:hAnsi="Times New Roman" w:cs="Times New Roman"/>
          <w:kern w:val="0"/>
          <w:lang w:val="en"/>
          <w14:ligatures w14:val="none"/>
        </w:rPr>
        <w:t>This study will utilize a t-Test (parametric) or a Mann-Whitney U procedure (nonparametric) to test the hypotheses for statistically significant differences.</w:t>
      </w:r>
    </w:p>
    <w:p w14:paraId="436841D7" w14:textId="6C8EE1B1" w:rsidR="00703532" w:rsidRDefault="00860DA2" w:rsidP="00860DA2">
      <w:r w:rsidRPr="00860DA2">
        <w:rPr>
          <w:rFonts w:eastAsiaTheme="minorEastAsia"/>
          <w:kern w:val="0"/>
          <w14:ligatures w14:val="none"/>
        </w:rPr>
        <w:br w:type="page"/>
      </w:r>
    </w:p>
    <w:sectPr w:rsidR="007035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297E03"/>
    <w:multiLevelType w:val="hybridMultilevel"/>
    <w:tmpl w:val="803CEEFA"/>
    <w:lvl w:ilvl="0" w:tplc="D06C5CE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4215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DA2"/>
    <w:rsid w:val="0016553D"/>
    <w:rsid w:val="001D4F04"/>
    <w:rsid w:val="00285EFB"/>
    <w:rsid w:val="003851F0"/>
    <w:rsid w:val="004E62F4"/>
    <w:rsid w:val="00521850"/>
    <w:rsid w:val="005729D6"/>
    <w:rsid w:val="00625694"/>
    <w:rsid w:val="00635B21"/>
    <w:rsid w:val="006F3737"/>
    <w:rsid w:val="00703532"/>
    <w:rsid w:val="00795F73"/>
    <w:rsid w:val="00822300"/>
    <w:rsid w:val="00860DA2"/>
    <w:rsid w:val="008974F3"/>
    <w:rsid w:val="009131AA"/>
    <w:rsid w:val="00BC0DDF"/>
    <w:rsid w:val="00E82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E9FA8"/>
  <w15:chartTrackingRefBased/>
  <w15:docId w15:val="{3327528F-24E4-4FEE-96E1-DF1E138C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EF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Level2">
    <w:name w:val="APA Level 2"/>
    <w:link w:val="APALevel2Char"/>
    <w:qFormat/>
    <w:rsid w:val="00285EFB"/>
    <w:pPr>
      <w:keepNext/>
      <w:keepLines/>
      <w:suppressAutoHyphens/>
      <w:autoSpaceDE w:val="0"/>
      <w:autoSpaceDN w:val="0"/>
      <w:spacing w:line="480" w:lineRule="auto"/>
      <w:outlineLvl w:val="1"/>
    </w:pPr>
    <w:rPr>
      <w:rFonts w:ascii="Times New Roman" w:eastAsia="Times New Roman" w:hAnsi="Times New Roman" w:cs="Times New Roman"/>
      <w:b/>
    </w:rPr>
  </w:style>
  <w:style w:type="character" w:customStyle="1" w:styleId="APALevel2Char">
    <w:name w:val="APA Level 2 Char"/>
    <w:basedOn w:val="DefaultParagraphFont"/>
    <w:link w:val="APALevel2"/>
    <w:rsid w:val="00285EFB"/>
    <w:rPr>
      <w:rFonts w:ascii="Times New Roman" w:eastAsia="Times New Roman" w:hAnsi="Times New Roman" w:cs="Times New Roman"/>
      <w:b/>
    </w:rPr>
  </w:style>
  <w:style w:type="paragraph" w:customStyle="1" w:styleId="APALevel3">
    <w:name w:val="APA Level 3"/>
    <w:basedOn w:val="APALevel2"/>
    <w:next w:val="BodyText"/>
    <w:qFormat/>
    <w:rsid w:val="00285EFB"/>
    <w:pPr>
      <w:widowControl w:val="0"/>
      <w:adjustRightInd w:val="0"/>
      <w:outlineLvl w:val="2"/>
    </w:pPr>
    <w:rPr>
      <w:i/>
      <w:iCs/>
    </w:rPr>
  </w:style>
  <w:style w:type="paragraph" w:styleId="BodyText">
    <w:name w:val="Body Text"/>
    <w:basedOn w:val="Normal"/>
    <w:link w:val="BodyTextChar"/>
    <w:uiPriority w:val="99"/>
    <w:semiHidden/>
    <w:unhideWhenUsed/>
    <w:rsid w:val="00285EFB"/>
    <w:pPr>
      <w:spacing w:after="120"/>
    </w:pPr>
  </w:style>
  <w:style w:type="character" w:customStyle="1" w:styleId="BodyTextChar">
    <w:name w:val="Body Text Char"/>
    <w:basedOn w:val="DefaultParagraphFont"/>
    <w:link w:val="BodyText"/>
    <w:uiPriority w:val="99"/>
    <w:semiHidden/>
    <w:rsid w:val="00285EFB"/>
  </w:style>
  <w:style w:type="paragraph" w:customStyle="1" w:styleId="APALevel1">
    <w:name w:val="APA Level 1"/>
    <w:qFormat/>
    <w:rsid w:val="00285EFB"/>
    <w:pPr>
      <w:spacing w:line="480" w:lineRule="auto"/>
      <w:jc w:val="center"/>
      <w:outlineLvl w:val="0"/>
    </w:pPr>
    <w:rPr>
      <w:rFonts w:ascii="Times New Roman" w:eastAsia="Times New Roman" w:hAnsi="Times New Roman" w:cs="Times New Roman"/>
      <w:b/>
      <w:caps/>
    </w:rPr>
  </w:style>
  <w:style w:type="paragraph" w:customStyle="1" w:styleId="APALevel4">
    <w:name w:val="APA Level 4"/>
    <w:qFormat/>
    <w:rsid w:val="00285EFB"/>
    <w:pPr>
      <w:spacing w:line="480" w:lineRule="auto"/>
      <w:ind w:firstLine="720"/>
      <w:outlineLvl w:val="3"/>
    </w:pPr>
    <w:rPr>
      <w:rFonts w:ascii="Times New Roman" w:eastAsia="Times New Roman" w:hAnsi="Times New Roman" w:cs="Times New Roman"/>
      <w:b/>
      <w:iCs/>
    </w:rPr>
  </w:style>
  <w:style w:type="paragraph" w:customStyle="1" w:styleId="APALevel5">
    <w:name w:val="APA Level 5"/>
    <w:qFormat/>
    <w:rsid w:val="00285EFB"/>
    <w:pPr>
      <w:spacing w:line="480" w:lineRule="auto"/>
      <w:ind w:firstLine="720"/>
      <w:outlineLvl w:val="4"/>
    </w:pPr>
    <w:rPr>
      <w:rFonts w:ascii="Times New Roman" w:eastAsia="Times New Roman" w:hAnsi="Times New Roman" w:cs="Times New Roman"/>
      <w:b/>
      <w:i/>
    </w:rPr>
  </w:style>
  <w:style w:type="paragraph" w:styleId="ListParagraph">
    <w:name w:val="List Paragraph"/>
    <w:basedOn w:val="Normal"/>
    <w:uiPriority w:val="34"/>
    <w:rsid w:val="00165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8</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Summerville</dc:creator>
  <cp:keywords/>
  <dc:description/>
  <cp:lastModifiedBy>William Summerville</cp:lastModifiedBy>
  <cp:revision>7</cp:revision>
  <dcterms:created xsi:type="dcterms:W3CDTF">2024-01-05T07:08:00Z</dcterms:created>
  <dcterms:modified xsi:type="dcterms:W3CDTF">2024-04-04T06:49:00Z</dcterms:modified>
</cp:coreProperties>
</file>