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4222F" w:rsidRDefault="0044222F">
      <w:pPr>
        <w:keepLines/>
        <w:pBdr>
          <w:top w:val="nil"/>
          <w:left w:val="nil"/>
          <w:bottom w:val="nil"/>
          <w:right w:val="nil"/>
          <w:between w:val="nil"/>
        </w:pBdr>
        <w:tabs>
          <w:tab w:val="right" w:pos="8640"/>
        </w:tabs>
        <w:ind w:left="720" w:hanging="720"/>
      </w:pPr>
    </w:p>
    <w:p w14:paraId="00000002" w14:textId="77777777" w:rsidR="0044222F" w:rsidRDefault="0044222F">
      <w:pPr>
        <w:pBdr>
          <w:top w:val="nil"/>
          <w:left w:val="nil"/>
          <w:bottom w:val="nil"/>
          <w:right w:val="nil"/>
          <w:between w:val="nil"/>
        </w:pBdr>
        <w:tabs>
          <w:tab w:val="right" w:pos="8640"/>
          <w:tab w:val="right" w:pos="8640"/>
        </w:tabs>
        <w:jc w:val="center"/>
        <w:rPr>
          <w:color w:val="000000"/>
        </w:rPr>
      </w:pPr>
    </w:p>
    <w:p w14:paraId="00000003" w14:textId="77777777" w:rsidR="0044222F" w:rsidRDefault="0044222F">
      <w:pPr>
        <w:pBdr>
          <w:top w:val="nil"/>
          <w:left w:val="nil"/>
          <w:bottom w:val="nil"/>
          <w:right w:val="nil"/>
          <w:between w:val="nil"/>
        </w:pBdr>
        <w:tabs>
          <w:tab w:val="right" w:pos="8640"/>
          <w:tab w:val="right" w:pos="8640"/>
        </w:tabs>
        <w:jc w:val="center"/>
        <w:rPr>
          <w:color w:val="000000"/>
        </w:rPr>
      </w:pPr>
    </w:p>
    <w:p w14:paraId="00000004" w14:textId="77777777" w:rsidR="0044222F" w:rsidRDefault="0044222F">
      <w:pPr>
        <w:pBdr>
          <w:top w:val="nil"/>
          <w:left w:val="nil"/>
          <w:bottom w:val="nil"/>
          <w:right w:val="nil"/>
          <w:between w:val="nil"/>
        </w:pBdr>
        <w:tabs>
          <w:tab w:val="right" w:pos="8640"/>
          <w:tab w:val="right" w:pos="8640"/>
        </w:tabs>
        <w:ind w:firstLine="0"/>
        <w:jc w:val="center"/>
        <w:rPr>
          <w:color w:val="000000"/>
        </w:rPr>
      </w:pPr>
    </w:p>
    <w:p w14:paraId="00000005" w14:textId="77777777" w:rsidR="0044222F" w:rsidRDefault="0044222F">
      <w:pPr>
        <w:pBdr>
          <w:top w:val="nil"/>
          <w:left w:val="nil"/>
          <w:bottom w:val="nil"/>
          <w:right w:val="nil"/>
          <w:between w:val="nil"/>
        </w:pBdr>
        <w:tabs>
          <w:tab w:val="right" w:pos="8640"/>
          <w:tab w:val="right" w:pos="8640"/>
        </w:tabs>
        <w:ind w:firstLine="0"/>
        <w:jc w:val="center"/>
        <w:rPr>
          <w:color w:val="000000"/>
        </w:rPr>
      </w:pPr>
    </w:p>
    <w:p w14:paraId="00000006" w14:textId="77777777" w:rsidR="0044222F" w:rsidRDefault="0044222F">
      <w:pPr>
        <w:pBdr>
          <w:top w:val="nil"/>
          <w:left w:val="nil"/>
          <w:bottom w:val="nil"/>
          <w:right w:val="nil"/>
          <w:between w:val="nil"/>
        </w:pBdr>
        <w:tabs>
          <w:tab w:val="right" w:pos="8640"/>
          <w:tab w:val="right" w:pos="8640"/>
        </w:tabs>
        <w:ind w:firstLine="0"/>
        <w:jc w:val="center"/>
        <w:rPr>
          <w:color w:val="000000"/>
        </w:rPr>
      </w:pPr>
    </w:p>
    <w:p w14:paraId="00000007" w14:textId="26351EBB" w:rsidR="0044222F" w:rsidRDefault="003C1711">
      <w:pPr>
        <w:spacing w:line="240" w:lineRule="auto"/>
        <w:ind w:firstLine="0"/>
        <w:jc w:val="center"/>
      </w:pPr>
      <w:r>
        <w:t>PHI 805</w:t>
      </w:r>
    </w:p>
    <w:p w14:paraId="0E6B6014" w14:textId="3B367F82" w:rsidR="00247B2B" w:rsidRDefault="00E720B3">
      <w:pPr>
        <w:spacing w:line="240" w:lineRule="auto"/>
        <w:ind w:firstLine="0"/>
        <w:jc w:val="center"/>
      </w:pPr>
      <w:r>
        <w:t>Faith-Learning Integration and Interdisciplinary Studies</w:t>
      </w:r>
    </w:p>
    <w:p w14:paraId="00000008" w14:textId="77777777" w:rsidR="0044222F" w:rsidRDefault="0044222F">
      <w:pPr>
        <w:spacing w:line="240" w:lineRule="auto"/>
        <w:ind w:firstLine="0"/>
        <w:jc w:val="center"/>
      </w:pPr>
    </w:p>
    <w:p w14:paraId="00000009" w14:textId="4437CFE5" w:rsidR="0044222F" w:rsidRDefault="00247B2B">
      <w:pPr>
        <w:spacing w:line="240" w:lineRule="auto"/>
        <w:ind w:firstLine="0"/>
        <w:jc w:val="center"/>
      </w:pPr>
      <w:r>
        <w:t>Katherine Blanc</w:t>
      </w:r>
    </w:p>
    <w:p w14:paraId="0000000A" w14:textId="77777777" w:rsidR="0044222F" w:rsidRDefault="0044222F">
      <w:pPr>
        <w:spacing w:line="240" w:lineRule="auto"/>
        <w:ind w:firstLine="0"/>
        <w:jc w:val="center"/>
      </w:pPr>
    </w:p>
    <w:p w14:paraId="0000000B" w14:textId="77777777" w:rsidR="0044222F" w:rsidRDefault="006E1E01">
      <w:pPr>
        <w:spacing w:line="240" w:lineRule="auto"/>
        <w:ind w:firstLine="0"/>
        <w:jc w:val="center"/>
      </w:pPr>
      <w:r>
        <w:t>Omega Graduate School</w:t>
      </w:r>
    </w:p>
    <w:p w14:paraId="0000000C" w14:textId="77777777" w:rsidR="0044222F" w:rsidRDefault="0044222F">
      <w:pPr>
        <w:spacing w:line="240" w:lineRule="auto"/>
        <w:ind w:firstLine="0"/>
        <w:jc w:val="center"/>
      </w:pPr>
    </w:p>
    <w:p w14:paraId="0000000D" w14:textId="2F2EB67A" w:rsidR="0044222F" w:rsidRDefault="00247B2B">
      <w:pPr>
        <w:spacing w:line="240" w:lineRule="auto"/>
        <w:ind w:firstLine="0"/>
        <w:jc w:val="center"/>
      </w:pPr>
      <w:r>
        <w:t>August 19, 2023</w:t>
      </w:r>
    </w:p>
    <w:p w14:paraId="0000000E" w14:textId="77777777" w:rsidR="0044222F" w:rsidRDefault="0044222F">
      <w:pPr>
        <w:spacing w:line="240" w:lineRule="auto"/>
        <w:ind w:firstLine="0"/>
        <w:jc w:val="center"/>
      </w:pPr>
    </w:p>
    <w:p w14:paraId="0000000F" w14:textId="77777777" w:rsidR="0044222F" w:rsidRDefault="0044222F">
      <w:pPr>
        <w:spacing w:line="240" w:lineRule="auto"/>
        <w:ind w:firstLine="0"/>
        <w:jc w:val="center"/>
      </w:pPr>
    </w:p>
    <w:p w14:paraId="00000010" w14:textId="77777777" w:rsidR="0044222F" w:rsidRDefault="0044222F">
      <w:pPr>
        <w:spacing w:line="240" w:lineRule="auto"/>
        <w:ind w:firstLine="0"/>
        <w:jc w:val="center"/>
      </w:pPr>
    </w:p>
    <w:p w14:paraId="00000011" w14:textId="77777777" w:rsidR="0044222F" w:rsidRDefault="0044222F">
      <w:pPr>
        <w:spacing w:line="240" w:lineRule="auto"/>
        <w:ind w:firstLine="0"/>
        <w:jc w:val="center"/>
      </w:pPr>
    </w:p>
    <w:p w14:paraId="00000012" w14:textId="77777777" w:rsidR="0044222F" w:rsidRDefault="0044222F">
      <w:pPr>
        <w:spacing w:line="240" w:lineRule="auto"/>
        <w:ind w:firstLine="0"/>
        <w:jc w:val="center"/>
      </w:pPr>
    </w:p>
    <w:p w14:paraId="00000013" w14:textId="77777777" w:rsidR="0044222F" w:rsidRDefault="006E1E01">
      <w:pPr>
        <w:spacing w:line="240" w:lineRule="auto"/>
        <w:ind w:firstLine="0"/>
        <w:jc w:val="center"/>
      </w:pPr>
      <w:r>
        <w:t>Professor</w:t>
      </w:r>
    </w:p>
    <w:p w14:paraId="00000014" w14:textId="77777777" w:rsidR="0044222F" w:rsidRDefault="0044222F">
      <w:pPr>
        <w:spacing w:line="240" w:lineRule="auto"/>
        <w:ind w:firstLine="0"/>
        <w:jc w:val="center"/>
      </w:pPr>
    </w:p>
    <w:p w14:paraId="00000015" w14:textId="77777777" w:rsidR="0044222F" w:rsidRDefault="0044222F">
      <w:pPr>
        <w:spacing w:line="240" w:lineRule="auto"/>
        <w:ind w:firstLine="0"/>
        <w:jc w:val="center"/>
      </w:pPr>
    </w:p>
    <w:p w14:paraId="00000016" w14:textId="3DFBAA35" w:rsidR="0044222F" w:rsidRDefault="006E1E01">
      <w:pPr>
        <w:spacing w:line="240" w:lineRule="auto"/>
        <w:ind w:firstLine="0"/>
        <w:jc w:val="center"/>
      </w:pPr>
      <w:r>
        <w:t xml:space="preserve">Dr. </w:t>
      </w:r>
      <w:r w:rsidR="00E720B3">
        <w:t>David Ward</w:t>
      </w:r>
    </w:p>
    <w:p w14:paraId="00000017" w14:textId="77777777" w:rsidR="0044222F" w:rsidRDefault="0044222F">
      <w:pPr>
        <w:pBdr>
          <w:top w:val="nil"/>
          <w:left w:val="nil"/>
          <w:bottom w:val="nil"/>
          <w:right w:val="nil"/>
          <w:between w:val="nil"/>
        </w:pBdr>
        <w:tabs>
          <w:tab w:val="right" w:pos="8640"/>
          <w:tab w:val="right" w:pos="8640"/>
        </w:tabs>
        <w:ind w:firstLine="0"/>
        <w:jc w:val="center"/>
      </w:pPr>
    </w:p>
    <w:p w14:paraId="00000018" w14:textId="77777777" w:rsidR="0044222F" w:rsidRDefault="006E1E01">
      <w:pPr>
        <w:tabs>
          <w:tab w:val="right" w:pos="8640"/>
          <w:tab w:val="right" w:pos="8640"/>
        </w:tabs>
        <w:spacing w:line="240" w:lineRule="auto"/>
        <w:ind w:firstLine="0"/>
      </w:pPr>
      <w:r>
        <w:br w:type="page"/>
      </w:r>
    </w:p>
    <w:p w14:paraId="00000019" w14:textId="77777777" w:rsidR="0044222F" w:rsidRDefault="0044222F">
      <w:pPr>
        <w:tabs>
          <w:tab w:val="right" w:pos="8640"/>
          <w:tab w:val="right" w:pos="8640"/>
        </w:tabs>
      </w:pPr>
    </w:p>
    <w:p w14:paraId="2368DFBD" w14:textId="77777777" w:rsidR="003D1285" w:rsidRDefault="003D1285" w:rsidP="003D1285">
      <w:pPr>
        <w:tabs>
          <w:tab w:val="right" w:pos="8640"/>
          <w:tab w:val="right" w:pos="8640"/>
        </w:tabs>
        <w:ind w:firstLine="0"/>
        <w:rPr>
          <w:b/>
        </w:rPr>
      </w:pPr>
    </w:p>
    <w:p w14:paraId="095C2CCE" w14:textId="77777777" w:rsidR="003D1285" w:rsidRDefault="003D1285" w:rsidP="003D1285">
      <w:pPr>
        <w:tabs>
          <w:tab w:val="right" w:pos="8640"/>
          <w:tab w:val="right" w:pos="8640"/>
        </w:tabs>
        <w:ind w:firstLine="0"/>
        <w:rPr>
          <w:b/>
        </w:rPr>
      </w:pPr>
    </w:p>
    <w:p w14:paraId="302F97D4" w14:textId="77777777" w:rsidR="003D1285" w:rsidRDefault="003D1285" w:rsidP="003D1285">
      <w:pPr>
        <w:tabs>
          <w:tab w:val="right" w:pos="8640"/>
          <w:tab w:val="right" w:pos="8640"/>
        </w:tabs>
        <w:ind w:firstLine="0"/>
        <w:rPr>
          <w:b/>
        </w:rPr>
      </w:pPr>
    </w:p>
    <w:p w14:paraId="2750C58A" w14:textId="77777777" w:rsidR="00B323AC" w:rsidRPr="00B323AC" w:rsidRDefault="00B323AC" w:rsidP="00B323AC">
      <w:pPr>
        <w:tabs>
          <w:tab w:val="right" w:pos="8640"/>
          <w:tab w:val="right" w:pos="8640"/>
        </w:tabs>
        <w:rPr>
          <w:b/>
        </w:rPr>
      </w:pPr>
      <w:r w:rsidRPr="00B323AC">
        <w:rPr>
          <w:b/>
          <w:bCs/>
          <w:i/>
          <w:iCs/>
        </w:rPr>
        <w:t xml:space="preserve">Assignment #1 – Core Essential Elements </w:t>
      </w:r>
    </w:p>
    <w:p w14:paraId="60B706FD" w14:textId="77777777" w:rsidR="00B323AC" w:rsidRPr="00B323AC" w:rsidRDefault="00B323AC" w:rsidP="00B323AC">
      <w:pPr>
        <w:tabs>
          <w:tab w:val="right" w:pos="8640"/>
          <w:tab w:val="right" w:pos="8640"/>
        </w:tabs>
        <w:rPr>
          <w:b/>
        </w:rPr>
      </w:pPr>
      <w:r w:rsidRPr="00B323AC">
        <w:rPr>
          <w:b/>
          <w:bCs/>
        </w:rPr>
        <w:t xml:space="preserve">1. Select One (1) Core Essential Element from the Syllabus Outline: </w:t>
      </w:r>
    </w:p>
    <w:p w14:paraId="6893F92A" w14:textId="77777777" w:rsidR="00B323AC" w:rsidRPr="00B323AC" w:rsidRDefault="00B323AC" w:rsidP="00B323AC">
      <w:pPr>
        <w:tabs>
          <w:tab w:val="right" w:pos="8640"/>
          <w:tab w:val="right" w:pos="8640"/>
        </w:tabs>
        <w:rPr>
          <w:b/>
        </w:rPr>
      </w:pPr>
      <w:r w:rsidRPr="00B323AC">
        <w:rPr>
          <w:b/>
          <w:bCs/>
        </w:rPr>
        <w:t>a. Asynchronous Cores 2 and 4</w:t>
      </w:r>
      <w:r w:rsidRPr="00B323AC">
        <w:rPr>
          <w:b/>
        </w:rPr>
        <w:t xml:space="preserve">: </w:t>
      </w:r>
      <w:r w:rsidRPr="00B323AC">
        <w:t>Create a 350-word original discussion paper (with cited sources) during the first week of the term. Post this discussion in DIAL Discussion Forum. Then, provide two peer responses of 100 words each (total of 200 words) in the Discussion Forum.</w:t>
      </w:r>
      <w:r w:rsidRPr="00B323AC">
        <w:rPr>
          <w:b/>
        </w:rPr>
        <w:t xml:space="preserve"> </w:t>
      </w:r>
    </w:p>
    <w:p w14:paraId="0FCAB79F" w14:textId="77777777" w:rsidR="00B323AC" w:rsidRPr="00B323AC" w:rsidRDefault="00B323AC" w:rsidP="00B323AC">
      <w:pPr>
        <w:tabs>
          <w:tab w:val="right" w:pos="8640"/>
          <w:tab w:val="right" w:pos="8640"/>
        </w:tabs>
        <w:rPr>
          <w:b/>
        </w:rPr>
      </w:pPr>
      <w:r w:rsidRPr="00B323AC">
        <w:rPr>
          <w:b/>
          <w:bCs/>
        </w:rPr>
        <w:t xml:space="preserve">b. </w:t>
      </w:r>
      <w:r w:rsidRPr="00B323AC">
        <w:t>Professor will check for quality of content and word-count requirements. Grade assigned will be Credit or No Credit (CR/NC).</w:t>
      </w:r>
      <w:r w:rsidRPr="00B323AC">
        <w:rPr>
          <w:b/>
        </w:rPr>
        <w:t xml:space="preserve"> </w:t>
      </w:r>
    </w:p>
    <w:p w14:paraId="00000033" w14:textId="77777777" w:rsidR="0044222F" w:rsidRDefault="0044222F">
      <w:pPr>
        <w:tabs>
          <w:tab w:val="right" w:pos="8640"/>
          <w:tab w:val="right" w:pos="8640"/>
        </w:tabs>
      </w:pPr>
    </w:p>
    <w:p w14:paraId="00000034" w14:textId="77777777" w:rsidR="0044222F" w:rsidRDefault="0044222F">
      <w:pPr>
        <w:tabs>
          <w:tab w:val="right" w:pos="8640"/>
          <w:tab w:val="right" w:pos="8640"/>
        </w:tabs>
      </w:pPr>
    </w:p>
    <w:p w14:paraId="00000035" w14:textId="42708D7E" w:rsidR="003D1285" w:rsidRDefault="003D1285">
      <w:pPr>
        <w:tabs>
          <w:tab w:val="right" w:pos="8640"/>
        </w:tabs>
        <w:suppressAutoHyphens w:val="0"/>
        <w:autoSpaceDE/>
        <w:autoSpaceDN/>
      </w:pPr>
      <w:r>
        <w:br w:type="page"/>
      </w:r>
    </w:p>
    <w:p w14:paraId="3C7382F3" w14:textId="4346AFF0" w:rsidR="00CD605E" w:rsidRPr="00CD605E" w:rsidRDefault="000067D9" w:rsidP="00257758">
      <w:pPr>
        <w:tabs>
          <w:tab w:val="right" w:pos="8640"/>
          <w:tab w:val="right" w:pos="8640"/>
        </w:tabs>
        <w:ind w:firstLine="0"/>
        <w:jc w:val="center"/>
        <w:rPr>
          <w:b/>
        </w:rPr>
      </w:pPr>
      <w:r>
        <w:rPr>
          <w:b/>
        </w:rPr>
        <w:lastRenderedPageBreak/>
        <w:t xml:space="preserve">Course </w:t>
      </w:r>
      <w:r w:rsidR="00CD605E" w:rsidRPr="00CD605E">
        <w:rPr>
          <w:b/>
        </w:rPr>
        <w:t>Core Element: Interdisciplinary Research</w:t>
      </w:r>
    </w:p>
    <w:p w14:paraId="383489DC" w14:textId="75B11458" w:rsidR="00BC63D5" w:rsidRDefault="00297903" w:rsidP="00924AA9">
      <w:pPr>
        <w:tabs>
          <w:tab w:val="right" w:pos="8640"/>
          <w:tab w:val="right" w:pos="8640"/>
        </w:tabs>
        <w:ind w:firstLine="0"/>
      </w:pPr>
      <w:r>
        <w:t xml:space="preserve">          </w:t>
      </w:r>
      <w:r w:rsidR="003D292F">
        <w:t>When presenting</w:t>
      </w:r>
      <w:r w:rsidR="00BE7C2D">
        <w:t xml:space="preserve"> the course core element of Interdisciplinary Research, </w:t>
      </w:r>
      <w:r w:rsidR="00A63735">
        <w:t xml:space="preserve">Allen </w:t>
      </w:r>
      <w:r w:rsidR="00A9362C">
        <w:t>Repko</w:t>
      </w:r>
      <w:r w:rsidR="00A63735">
        <w:t>, et. al. (2017) assert</w:t>
      </w:r>
      <w:r w:rsidR="00A9362C">
        <w:t xml:space="preserve"> that </w:t>
      </w:r>
      <w:r w:rsidR="00061714">
        <w:t xml:space="preserve">making a difference in the world using </w:t>
      </w:r>
      <w:r w:rsidR="00BE7C2D">
        <w:t>Interdisciplinary Studies (IDS)</w:t>
      </w:r>
      <w:r w:rsidR="00061714">
        <w:t xml:space="preserve"> “requires developing the skills to make connections, solve complex problems, develop leadership skills, engage in strategic </w:t>
      </w:r>
      <w:r w:rsidR="00DD38EC">
        <w:t>thinking, and work collaboratively</w:t>
      </w:r>
      <w:r w:rsidR="005B62A5">
        <w:t>” (pp. 4-5).</w:t>
      </w:r>
    </w:p>
    <w:p w14:paraId="223DF289" w14:textId="41A3028D" w:rsidR="002D1CDD" w:rsidRDefault="00172E0E" w:rsidP="00924AA9">
      <w:pPr>
        <w:tabs>
          <w:tab w:val="right" w:pos="8640"/>
          <w:tab w:val="right" w:pos="8640"/>
        </w:tabs>
        <w:ind w:firstLine="0"/>
      </w:pPr>
      <w:r>
        <w:t xml:space="preserve"> </w:t>
      </w:r>
      <w:r w:rsidR="003D23A0">
        <w:t xml:space="preserve">         IDS has become integrated into</w:t>
      </w:r>
      <w:r>
        <w:t xml:space="preserve"> in higher education and business because, as the world has become more complex,</w:t>
      </w:r>
      <w:r w:rsidR="003D23A0">
        <w:t xml:space="preserve"> there is a need for better understanding of disciplines outside of one’s own specialty.</w:t>
      </w:r>
      <w:r w:rsidR="00D37506">
        <w:t xml:space="preserve">  In the university setting</w:t>
      </w:r>
      <w:r w:rsidR="00C40A80">
        <w:t>, IDS has become an a</w:t>
      </w:r>
      <w:r w:rsidR="00CD605E">
        <w:t>cademic major in its own right in the hopes that interdisciplin</w:t>
      </w:r>
      <w:r w:rsidR="002D1CDD">
        <w:t>arity will become more widely accepted.</w:t>
      </w:r>
    </w:p>
    <w:p w14:paraId="00000038" w14:textId="0A44F689" w:rsidR="0044222F" w:rsidRDefault="002D1CDD" w:rsidP="00D37506">
      <w:pPr>
        <w:tabs>
          <w:tab w:val="right" w:pos="8640"/>
          <w:tab w:val="right" w:pos="8640"/>
        </w:tabs>
        <w:ind w:firstLine="0"/>
      </w:pPr>
      <w:r>
        <w:t xml:space="preserve">          </w:t>
      </w:r>
      <w:r w:rsidR="007E4A5A">
        <w:t xml:space="preserve">In addition to interdisciplinarity, </w:t>
      </w:r>
      <w:r w:rsidR="007A066D">
        <w:t xml:space="preserve">Repko introduces the concept of </w:t>
      </w:r>
      <w:r w:rsidR="007A066D" w:rsidRPr="00064A1F">
        <w:rPr>
          <w:i/>
        </w:rPr>
        <w:t>transdisciplinarity</w:t>
      </w:r>
      <w:r w:rsidR="007A066D">
        <w:t xml:space="preserve">, which brings </w:t>
      </w:r>
      <w:r w:rsidR="008E0417">
        <w:t>together both academic and nonacademic researchers to design and implement real-world policy (p. 75).</w:t>
      </w:r>
      <w:r w:rsidR="0000275F">
        <w:t xml:space="preserve">  Thus, it is the cooperative research of scholars, stakeholders, and field practitioners who join forces to solve problems that affect all of them.  The ultimate combined goal is to </w:t>
      </w:r>
      <w:r w:rsidR="00A72577">
        <w:t>tackle highly complex problems of shared interest</w:t>
      </w:r>
      <w:r w:rsidR="008B7E9E">
        <w:t>.  At the macro level, transdisciplinarians conduct their integrated research in</w:t>
      </w:r>
      <w:r w:rsidR="006440FD">
        <w:t xml:space="preserve"> hopes of </w:t>
      </w:r>
      <w:r w:rsidR="00DC359D">
        <w:t>ultimately affecting policymakers.</w:t>
      </w:r>
      <w:r w:rsidR="004B0FB3">
        <w:t xml:space="preserve">  </w:t>
      </w:r>
      <w:r w:rsidR="00060E51">
        <w:t>Repko describes IDS</w:t>
      </w:r>
      <w:r w:rsidR="00B104A8">
        <w:t xml:space="preserve"> as “a cognitive process by which individuals or groups draw on disciplinary perspectives and integrate their insights and modes of thinking” (p. 159).</w:t>
      </w:r>
    </w:p>
    <w:p w14:paraId="00000039" w14:textId="4E2674DC" w:rsidR="0044222F" w:rsidRDefault="007750CB" w:rsidP="00EC7117">
      <w:pPr>
        <w:tabs>
          <w:tab w:val="right" w:pos="8640"/>
          <w:tab w:val="right" w:pos="8640"/>
        </w:tabs>
        <w:ind w:firstLine="0"/>
      </w:pPr>
      <w:r>
        <w:t xml:space="preserve">          While complex problems are the </w:t>
      </w:r>
      <w:r w:rsidR="004D356C">
        <w:t xml:space="preserve">overarching </w:t>
      </w:r>
      <w:r w:rsidR="00176514">
        <w:t>drivers of interdisciplinarity,</w:t>
      </w:r>
      <w:r w:rsidR="00EF0E82">
        <w:t xml:space="preserve"> Repko is careful </w:t>
      </w:r>
      <w:r w:rsidR="00176514">
        <w:t xml:space="preserve">to maintain respect for </w:t>
      </w:r>
      <w:r w:rsidR="00CF52B7">
        <w:t>each individual discipline</w:t>
      </w:r>
      <w:r w:rsidR="00FC216E">
        <w:t>,</w:t>
      </w:r>
      <w:r w:rsidR="00176514">
        <w:t xml:space="preserve"> noting “the depth of analysis, and the expertise disciplines provide” (p. 159).</w:t>
      </w:r>
      <w:r w:rsidR="00550B5E">
        <w:t xml:space="preserve">  Yet, with transdisciplinarity the greatest gift appears to </w:t>
      </w:r>
      <w:r w:rsidR="004D356C">
        <w:t xml:space="preserve">be an enhanced and </w:t>
      </w:r>
      <w:r w:rsidR="00550B5E">
        <w:t>broadened perspective as the individual disciplinary research findings are brought together in the aggregate.</w:t>
      </w:r>
      <w:r w:rsidR="00AA071B">
        <w:t xml:space="preserve">  </w:t>
      </w:r>
      <w:bookmarkStart w:id="0" w:name="_GoBack"/>
      <w:bookmarkEnd w:id="0"/>
      <w:r w:rsidR="00257758">
        <w:t>As a way of contextualizing IDS, I intend to incorporate the practice into my DSL action research project to the extent that it is feasible.</w:t>
      </w:r>
      <w:r w:rsidR="00550B5E">
        <w:t xml:space="preserve"> </w:t>
      </w:r>
    </w:p>
    <w:p w14:paraId="7997E155" w14:textId="77777777" w:rsidR="00B93B8D" w:rsidRDefault="00B93B8D" w:rsidP="00B93B8D">
      <w:pPr>
        <w:tabs>
          <w:tab w:val="right" w:pos="8640"/>
          <w:tab w:val="right" w:pos="8640"/>
        </w:tabs>
        <w:ind w:firstLine="0"/>
        <w:jc w:val="center"/>
      </w:pPr>
    </w:p>
    <w:p w14:paraId="4D6B8579" w14:textId="77777777" w:rsidR="00681B87" w:rsidRDefault="00681B87" w:rsidP="00B93B8D">
      <w:pPr>
        <w:tabs>
          <w:tab w:val="right" w:pos="8640"/>
          <w:tab w:val="right" w:pos="8640"/>
        </w:tabs>
        <w:ind w:firstLine="0"/>
        <w:jc w:val="center"/>
      </w:pPr>
    </w:p>
    <w:p w14:paraId="30EC436E" w14:textId="77777777" w:rsidR="00681B87" w:rsidRDefault="00681B87" w:rsidP="00B93B8D">
      <w:pPr>
        <w:tabs>
          <w:tab w:val="right" w:pos="8640"/>
          <w:tab w:val="right" w:pos="8640"/>
        </w:tabs>
        <w:ind w:firstLine="0"/>
        <w:jc w:val="center"/>
      </w:pPr>
    </w:p>
    <w:p w14:paraId="0000003A" w14:textId="7ABE8241" w:rsidR="0044222F" w:rsidRDefault="00B93B8D" w:rsidP="00B93B8D">
      <w:pPr>
        <w:tabs>
          <w:tab w:val="right" w:pos="8640"/>
          <w:tab w:val="right" w:pos="8640"/>
        </w:tabs>
        <w:ind w:firstLine="0"/>
        <w:jc w:val="center"/>
      </w:pPr>
      <w:r>
        <w:t>WORK</w:t>
      </w:r>
      <w:r w:rsidR="006E1E01">
        <w:t xml:space="preserve"> CITED</w:t>
      </w:r>
    </w:p>
    <w:p w14:paraId="0000003B" w14:textId="77777777" w:rsidR="0044222F" w:rsidRDefault="0044222F">
      <w:pPr>
        <w:pStyle w:val="Title"/>
        <w:tabs>
          <w:tab w:val="right" w:pos="8640"/>
          <w:tab w:val="right" w:pos="8640"/>
        </w:tabs>
        <w:spacing w:line="276" w:lineRule="auto"/>
        <w:jc w:val="left"/>
      </w:pPr>
    </w:p>
    <w:p w14:paraId="47E479A6" w14:textId="77777777" w:rsidR="00D52A94" w:rsidRPr="00D52A94" w:rsidRDefault="00D52A94" w:rsidP="00D52A94">
      <w:pPr>
        <w:tabs>
          <w:tab w:val="right" w:pos="8640"/>
          <w:tab w:val="right" w:pos="8640"/>
        </w:tabs>
        <w:spacing w:line="240" w:lineRule="auto"/>
        <w:ind w:left="720" w:hanging="720"/>
        <w:rPr>
          <w:bCs/>
        </w:rPr>
      </w:pPr>
      <w:r w:rsidRPr="00D52A94">
        <w:rPr>
          <w:bCs/>
        </w:rPr>
        <w:t xml:space="preserve">Repko, A. F., Szostak, R., &amp; Buchberger, M. P. (2017) </w:t>
      </w:r>
      <w:r w:rsidRPr="00D52A94">
        <w:rPr>
          <w:bCs/>
          <w:i/>
          <w:iCs/>
        </w:rPr>
        <w:t>Introduction to interdisciplinary studies</w:t>
      </w:r>
      <w:r w:rsidRPr="00D52A94">
        <w:rPr>
          <w:bCs/>
        </w:rPr>
        <w:t xml:space="preserve">, 2nd.Ed. Thousand Oaks, CA: Sage Publications, Inc. (digital complete) </w:t>
      </w:r>
    </w:p>
    <w:p w14:paraId="0000003D" w14:textId="77777777" w:rsidR="0044222F" w:rsidRDefault="0044222F">
      <w:pPr>
        <w:tabs>
          <w:tab w:val="right" w:pos="8640"/>
          <w:tab w:val="right" w:pos="8640"/>
        </w:tabs>
        <w:spacing w:line="240" w:lineRule="auto"/>
        <w:ind w:firstLine="0"/>
      </w:pPr>
    </w:p>
    <w:sectPr w:rsidR="0044222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68A7B" w14:textId="77777777" w:rsidR="004B0FB3" w:rsidRDefault="004B0FB3">
      <w:pPr>
        <w:spacing w:line="240" w:lineRule="auto"/>
      </w:pPr>
      <w:r>
        <w:separator/>
      </w:r>
    </w:p>
  </w:endnote>
  <w:endnote w:type="continuationSeparator" w:id="0">
    <w:p w14:paraId="2376CD06" w14:textId="77777777" w:rsidR="004B0FB3" w:rsidRDefault="004B0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86E05" w14:textId="77777777" w:rsidR="004B0FB3" w:rsidRDefault="004B0FB3">
      <w:pPr>
        <w:spacing w:line="240" w:lineRule="auto"/>
      </w:pPr>
      <w:r>
        <w:separator/>
      </w:r>
    </w:p>
  </w:footnote>
  <w:footnote w:type="continuationSeparator" w:id="0">
    <w:p w14:paraId="3EF48F73" w14:textId="77777777" w:rsidR="004B0FB3" w:rsidRDefault="004B0FB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22CCDB81" w:rsidR="004B0FB3" w:rsidRDefault="004B0FB3">
    <w:pPr>
      <w:pBdr>
        <w:top w:val="nil"/>
        <w:left w:val="nil"/>
        <w:bottom w:val="nil"/>
        <w:right w:val="nil"/>
        <w:between w:val="nil"/>
      </w:pBdr>
      <w:tabs>
        <w:tab w:val="right" w:pos="8640"/>
        <w:tab w:val="right" w:pos="9360"/>
      </w:tabs>
      <w:ind w:firstLine="0"/>
      <w:rPr>
        <w:color w:val="000000"/>
      </w:rPr>
    </w:pPr>
    <w:r>
      <w:rPr>
        <w:sz w:val="20"/>
        <w:szCs w:val="20"/>
      </w:rPr>
      <w:t xml:space="preserve">K.Blanc,    PHI 805,     Faith-Learning Integration,     </w:t>
    </w:r>
    <w:r>
      <w:rPr>
        <w:color w:val="000000"/>
        <w:sz w:val="20"/>
        <w:szCs w:val="20"/>
      </w:rPr>
      <w:t>Assignment</w:t>
    </w:r>
    <w:r>
      <w:rPr>
        <w:sz w:val="20"/>
        <w:szCs w:val="20"/>
      </w:rPr>
      <w:t xml:space="preserve"> 1,     08/19/2023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AA071B">
      <w:rPr>
        <w:noProof/>
        <w:color w:val="000000"/>
      </w:rPr>
      <w:t>3</w:t>
    </w:r>
    <w:r>
      <w:rPr>
        <w:color w:val="00000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572380"/>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BA4D88"/>
    <w:multiLevelType w:val="hybridMultilevel"/>
    <w:tmpl w:val="42980D4C"/>
    <w:lvl w:ilvl="0" w:tplc="A1303112">
      <w:start w:val="1"/>
      <w:numFmt w:val="bullet"/>
      <w:lvlText w:val="•"/>
      <w:lvlJc w:val="left"/>
      <w:pPr>
        <w:tabs>
          <w:tab w:val="num" w:pos="720"/>
        </w:tabs>
        <w:ind w:left="720" w:hanging="360"/>
      </w:pPr>
      <w:rPr>
        <w:rFonts w:ascii="Arial" w:hAnsi="Arial" w:hint="default"/>
      </w:rPr>
    </w:lvl>
    <w:lvl w:ilvl="1" w:tplc="F092BEF8" w:tentative="1">
      <w:start w:val="1"/>
      <w:numFmt w:val="bullet"/>
      <w:lvlText w:val="•"/>
      <w:lvlJc w:val="left"/>
      <w:pPr>
        <w:tabs>
          <w:tab w:val="num" w:pos="1440"/>
        </w:tabs>
        <w:ind w:left="1440" w:hanging="360"/>
      </w:pPr>
      <w:rPr>
        <w:rFonts w:ascii="Arial" w:hAnsi="Arial" w:hint="default"/>
      </w:rPr>
    </w:lvl>
    <w:lvl w:ilvl="2" w:tplc="B1B886EC" w:tentative="1">
      <w:start w:val="1"/>
      <w:numFmt w:val="bullet"/>
      <w:lvlText w:val="•"/>
      <w:lvlJc w:val="left"/>
      <w:pPr>
        <w:tabs>
          <w:tab w:val="num" w:pos="2160"/>
        </w:tabs>
        <w:ind w:left="2160" w:hanging="360"/>
      </w:pPr>
      <w:rPr>
        <w:rFonts w:ascii="Arial" w:hAnsi="Arial" w:hint="default"/>
      </w:rPr>
    </w:lvl>
    <w:lvl w:ilvl="3" w:tplc="84EE29BC" w:tentative="1">
      <w:start w:val="1"/>
      <w:numFmt w:val="bullet"/>
      <w:lvlText w:val="•"/>
      <w:lvlJc w:val="left"/>
      <w:pPr>
        <w:tabs>
          <w:tab w:val="num" w:pos="2880"/>
        </w:tabs>
        <w:ind w:left="2880" w:hanging="360"/>
      </w:pPr>
      <w:rPr>
        <w:rFonts w:ascii="Arial" w:hAnsi="Arial" w:hint="default"/>
      </w:rPr>
    </w:lvl>
    <w:lvl w:ilvl="4" w:tplc="755A8C42" w:tentative="1">
      <w:start w:val="1"/>
      <w:numFmt w:val="bullet"/>
      <w:lvlText w:val="•"/>
      <w:lvlJc w:val="left"/>
      <w:pPr>
        <w:tabs>
          <w:tab w:val="num" w:pos="3600"/>
        </w:tabs>
        <w:ind w:left="3600" w:hanging="360"/>
      </w:pPr>
      <w:rPr>
        <w:rFonts w:ascii="Arial" w:hAnsi="Arial" w:hint="default"/>
      </w:rPr>
    </w:lvl>
    <w:lvl w:ilvl="5" w:tplc="34DC5592" w:tentative="1">
      <w:start w:val="1"/>
      <w:numFmt w:val="bullet"/>
      <w:lvlText w:val="•"/>
      <w:lvlJc w:val="left"/>
      <w:pPr>
        <w:tabs>
          <w:tab w:val="num" w:pos="4320"/>
        </w:tabs>
        <w:ind w:left="4320" w:hanging="360"/>
      </w:pPr>
      <w:rPr>
        <w:rFonts w:ascii="Arial" w:hAnsi="Arial" w:hint="default"/>
      </w:rPr>
    </w:lvl>
    <w:lvl w:ilvl="6" w:tplc="57A6CED8" w:tentative="1">
      <w:start w:val="1"/>
      <w:numFmt w:val="bullet"/>
      <w:lvlText w:val="•"/>
      <w:lvlJc w:val="left"/>
      <w:pPr>
        <w:tabs>
          <w:tab w:val="num" w:pos="5040"/>
        </w:tabs>
        <w:ind w:left="5040" w:hanging="360"/>
      </w:pPr>
      <w:rPr>
        <w:rFonts w:ascii="Arial" w:hAnsi="Arial" w:hint="default"/>
      </w:rPr>
    </w:lvl>
    <w:lvl w:ilvl="7" w:tplc="E9BEE040" w:tentative="1">
      <w:start w:val="1"/>
      <w:numFmt w:val="bullet"/>
      <w:lvlText w:val="•"/>
      <w:lvlJc w:val="left"/>
      <w:pPr>
        <w:tabs>
          <w:tab w:val="num" w:pos="5760"/>
        </w:tabs>
        <w:ind w:left="5760" w:hanging="360"/>
      </w:pPr>
      <w:rPr>
        <w:rFonts w:ascii="Arial" w:hAnsi="Arial" w:hint="default"/>
      </w:rPr>
    </w:lvl>
    <w:lvl w:ilvl="8" w:tplc="9D44BDEA" w:tentative="1">
      <w:start w:val="1"/>
      <w:numFmt w:val="bullet"/>
      <w:lvlText w:val="•"/>
      <w:lvlJc w:val="left"/>
      <w:pPr>
        <w:tabs>
          <w:tab w:val="num" w:pos="6480"/>
        </w:tabs>
        <w:ind w:left="6480" w:hanging="360"/>
      </w:pPr>
      <w:rPr>
        <w:rFonts w:ascii="Arial" w:hAnsi="Arial" w:hint="default"/>
      </w:rPr>
    </w:lvl>
  </w:abstractNum>
  <w:abstractNum w:abstractNumId="3">
    <w:nsid w:val="6E6B5EDB"/>
    <w:multiLevelType w:val="hybridMultilevel"/>
    <w:tmpl w:val="1A267128"/>
    <w:lvl w:ilvl="0" w:tplc="206E6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222F"/>
    <w:rsid w:val="0000275F"/>
    <w:rsid w:val="000067D9"/>
    <w:rsid w:val="00042A24"/>
    <w:rsid w:val="0005053F"/>
    <w:rsid w:val="00052255"/>
    <w:rsid w:val="0005512E"/>
    <w:rsid w:val="00060E51"/>
    <w:rsid w:val="00061714"/>
    <w:rsid w:val="00064A1F"/>
    <w:rsid w:val="00077AF2"/>
    <w:rsid w:val="00095604"/>
    <w:rsid w:val="000C6A37"/>
    <w:rsid w:val="00167848"/>
    <w:rsid w:val="00172E0E"/>
    <w:rsid w:val="00176514"/>
    <w:rsid w:val="002440A8"/>
    <w:rsid w:val="00247B2B"/>
    <w:rsid w:val="00255B72"/>
    <w:rsid w:val="00257758"/>
    <w:rsid w:val="00262B28"/>
    <w:rsid w:val="00297903"/>
    <w:rsid w:val="002D1CDD"/>
    <w:rsid w:val="00302C4A"/>
    <w:rsid w:val="00356C81"/>
    <w:rsid w:val="003C1711"/>
    <w:rsid w:val="003C7A75"/>
    <w:rsid w:val="003D1285"/>
    <w:rsid w:val="003D1752"/>
    <w:rsid w:val="003D23A0"/>
    <w:rsid w:val="003D292F"/>
    <w:rsid w:val="0041506C"/>
    <w:rsid w:val="00431191"/>
    <w:rsid w:val="0044222F"/>
    <w:rsid w:val="00452CC0"/>
    <w:rsid w:val="00472E94"/>
    <w:rsid w:val="00490674"/>
    <w:rsid w:val="004B0FB3"/>
    <w:rsid w:val="004D356C"/>
    <w:rsid w:val="004E2C70"/>
    <w:rsid w:val="00505D63"/>
    <w:rsid w:val="00550B5E"/>
    <w:rsid w:val="0056552D"/>
    <w:rsid w:val="005A511F"/>
    <w:rsid w:val="005B62A5"/>
    <w:rsid w:val="005E261F"/>
    <w:rsid w:val="005E3FFF"/>
    <w:rsid w:val="006440FD"/>
    <w:rsid w:val="00681B87"/>
    <w:rsid w:val="00687756"/>
    <w:rsid w:val="006E1E01"/>
    <w:rsid w:val="00742517"/>
    <w:rsid w:val="007750CB"/>
    <w:rsid w:val="007A066D"/>
    <w:rsid w:val="007E4A5A"/>
    <w:rsid w:val="00873F07"/>
    <w:rsid w:val="008B7E9E"/>
    <w:rsid w:val="008E0417"/>
    <w:rsid w:val="008F29D7"/>
    <w:rsid w:val="008F4193"/>
    <w:rsid w:val="009012B8"/>
    <w:rsid w:val="00916A3B"/>
    <w:rsid w:val="00924AA9"/>
    <w:rsid w:val="009357E5"/>
    <w:rsid w:val="00A00EB6"/>
    <w:rsid w:val="00A44CDF"/>
    <w:rsid w:val="00A53035"/>
    <w:rsid w:val="00A62D09"/>
    <w:rsid w:val="00A63735"/>
    <w:rsid w:val="00A72577"/>
    <w:rsid w:val="00A92E16"/>
    <w:rsid w:val="00A9362C"/>
    <w:rsid w:val="00AA071B"/>
    <w:rsid w:val="00B104A8"/>
    <w:rsid w:val="00B259CC"/>
    <w:rsid w:val="00B323AC"/>
    <w:rsid w:val="00B4154C"/>
    <w:rsid w:val="00B93B8D"/>
    <w:rsid w:val="00B94227"/>
    <w:rsid w:val="00BC63D5"/>
    <w:rsid w:val="00BE7C2D"/>
    <w:rsid w:val="00C40A80"/>
    <w:rsid w:val="00CC236F"/>
    <w:rsid w:val="00CD605E"/>
    <w:rsid w:val="00CF52B7"/>
    <w:rsid w:val="00D37506"/>
    <w:rsid w:val="00D376C7"/>
    <w:rsid w:val="00D52A94"/>
    <w:rsid w:val="00DC359D"/>
    <w:rsid w:val="00DD38EC"/>
    <w:rsid w:val="00DD7452"/>
    <w:rsid w:val="00DF0E23"/>
    <w:rsid w:val="00E720B3"/>
    <w:rsid w:val="00EA4EA7"/>
    <w:rsid w:val="00EB0311"/>
    <w:rsid w:val="00EC7117"/>
    <w:rsid w:val="00EF0E82"/>
    <w:rsid w:val="00F30828"/>
    <w:rsid w:val="00FA27FD"/>
    <w:rsid w:val="00FC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link w:val="Heading1Char"/>
    <w:uiPriority w:val="9"/>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TOC3"/>
    <w:qFormat/>
    <w:rsid w:val="00FA325C"/>
    <w:pPr>
      <w:keepNext/>
      <w:ind w:firstLine="0"/>
    </w:pPr>
  </w:style>
  <w:style w:type="paragraph" w:customStyle="1" w:styleId="normal0">
    <w:name w:val="normal"/>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EB0311"/>
    <w:rPr>
      <w:b/>
    </w:rPr>
  </w:style>
  <w:style w:type="paragraph" w:styleId="ListParagraph">
    <w:name w:val="List Paragraph"/>
    <w:basedOn w:val="Normal"/>
    <w:uiPriority w:val="34"/>
    <w:qFormat/>
    <w:rsid w:val="00924A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link w:val="Heading1Char"/>
    <w:uiPriority w:val="9"/>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TOC3"/>
    <w:qFormat/>
    <w:rsid w:val="00FA325C"/>
    <w:pPr>
      <w:keepNext/>
      <w:ind w:firstLine="0"/>
    </w:pPr>
  </w:style>
  <w:style w:type="paragraph" w:customStyle="1" w:styleId="normal0">
    <w:name w:val="normal"/>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EB0311"/>
    <w:rPr>
      <w:b/>
    </w:rPr>
  </w:style>
  <w:style w:type="paragraph" w:styleId="ListParagraph">
    <w:name w:val="List Paragraph"/>
    <w:basedOn w:val="Normal"/>
    <w:uiPriority w:val="34"/>
    <w:qFormat/>
    <w:rsid w:val="0092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30043">
      <w:bodyDiv w:val="1"/>
      <w:marLeft w:val="0"/>
      <w:marRight w:val="0"/>
      <w:marTop w:val="0"/>
      <w:marBottom w:val="0"/>
      <w:divBdr>
        <w:top w:val="none" w:sz="0" w:space="0" w:color="auto"/>
        <w:left w:val="none" w:sz="0" w:space="0" w:color="auto"/>
        <w:bottom w:val="none" w:sz="0" w:space="0" w:color="auto"/>
        <w:right w:val="none" w:sz="0" w:space="0" w:color="auto"/>
      </w:divBdr>
      <w:divsChild>
        <w:div w:id="1732846275">
          <w:marLeft w:val="360"/>
          <w:marRight w:val="0"/>
          <w:marTop w:val="0"/>
          <w:marBottom w:val="0"/>
          <w:divBdr>
            <w:top w:val="none" w:sz="0" w:space="0" w:color="auto"/>
            <w:left w:val="none" w:sz="0" w:space="0" w:color="auto"/>
            <w:bottom w:val="none" w:sz="0" w:space="0" w:color="auto"/>
            <w:right w:val="none" w:sz="0" w:space="0" w:color="auto"/>
          </w:divBdr>
        </w:div>
      </w:divsChild>
    </w:div>
    <w:div w:id="1272321202">
      <w:bodyDiv w:val="1"/>
      <w:marLeft w:val="0"/>
      <w:marRight w:val="0"/>
      <w:marTop w:val="0"/>
      <w:marBottom w:val="0"/>
      <w:divBdr>
        <w:top w:val="none" w:sz="0" w:space="0" w:color="auto"/>
        <w:left w:val="none" w:sz="0" w:space="0" w:color="auto"/>
        <w:bottom w:val="none" w:sz="0" w:space="0" w:color="auto"/>
        <w:right w:val="none" w:sz="0" w:space="0" w:color="auto"/>
      </w:divBdr>
      <w:divsChild>
        <w:div w:id="332756572">
          <w:marLeft w:val="36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E6AD107-3E01-2345-8732-883BE7C4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440</Words>
  <Characters>2508</Characters>
  <Application>Microsoft Macintosh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 B</cp:lastModifiedBy>
  <cp:revision>49</cp:revision>
  <dcterms:created xsi:type="dcterms:W3CDTF">2023-08-18T17:21:00Z</dcterms:created>
  <dcterms:modified xsi:type="dcterms:W3CDTF">2023-08-18T20:06:00Z</dcterms:modified>
</cp:coreProperties>
</file>