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1"/>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720" w:right="0" w:hanging="720"/>
        <w:jc w:val="left"/>
        <w:rPr>
          <w:b w:val="1"/>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 w:val="right" w:leader="none" w:pos="8640"/>
        </w:tabs>
        <w:spacing w:after="0" w:before="0" w:line="480" w:lineRule="auto"/>
        <w:ind w:left="0" w:right="0" w:firstLine="72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 w:val="right" w:leader="none" w:pos="8640"/>
        </w:tabs>
        <w:spacing w:after="0" w:before="0" w:line="480" w:lineRule="auto"/>
        <w:ind w:left="0" w:right="0" w:firstLine="72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 w:val="right" w:leader="none" w:pos="8640"/>
        </w:tabs>
        <w:spacing w:after="0" w:before="0" w:line="48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 w:val="right" w:leader="none" w:pos="8640"/>
        </w:tabs>
        <w:spacing w:after="0" w:before="0" w:line="48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 w:val="right" w:leader="none" w:pos="8640"/>
        </w:tabs>
        <w:spacing w:after="0" w:before="0" w:line="48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08">
      <w:pPr>
        <w:tabs>
          <w:tab w:val="right" w:leader="none" w:pos="8640"/>
        </w:tabs>
        <w:spacing w:line="240" w:lineRule="auto"/>
        <w:ind w:firstLine="0"/>
        <w:jc w:val="center"/>
        <w:rPr/>
      </w:pPr>
      <w:r w:rsidDel="00000000" w:rsidR="00000000" w:rsidRPr="00000000">
        <w:rPr>
          <w:rtl w:val="0"/>
        </w:rPr>
        <w:t xml:space="preserve">Transforming Self-Concept for Leader Development </w:t>
      </w:r>
    </w:p>
    <w:p w:rsidR="00000000" w:rsidDel="00000000" w:rsidP="00000000" w:rsidRDefault="00000000" w:rsidRPr="00000000" w14:paraId="00000009">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0A">
      <w:pPr>
        <w:tabs>
          <w:tab w:val="right" w:leader="none" w:pos="8640"/>
        </w:tabs>
        <w:spacing w:line="240" w:lineRule="auto"/>
        <w:ind w:firstLine="0"/>
        <w:jc w:val="center"/>
        <w:rPr/>
      </w:pPr>
      <w:r w:rsidDel="00000000" w:rsidR="00000000" w:rsidRPr="00000000">
        <w:rPr>
          <w:rtl w:val="0"/>
        </w:rPr>
        <w:t xml:space="preserve">Aliaya Epps</w:t>
      </w:r>
    </w:p>
    <w:p w:rsidR="00000000" w:rsidDel="00000000" w:rsidP="00000000" w:rsidRDefault="00000000" w:rsidRPr="00000000" w14:paraId="0000000B">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0C">
      <w:pPr>
        <w:tabs>
          <w:tab w:val="right" w:leader="none" w:pos="8640"/>
        </w:tabs>
        <w:spacing w:line="240" w:lineRule="auto"/>
        <w:ind w:firstLine="0"/>
        <w:jc w:val="center"/>
        <w:rPr/>
      </w:pPr>
      <w:r w:rsidDel="00000000" w:rsidR="00000000" w:rsidRPr="00000000">
        <w:rPr>
          <w:rtl w:val="0"/>
        </w:rPr>
        <w:t xml:space="preserve">Omega Graduate School</w:t>
      </w:r>
    </w:p>
    <w:p w:rsidR="00000000" w:rsidDel="00000000" w:rsidP="00000000" w:rsidRDefault="00000000" w:rsidRPr="00000000" w14:paraId="0000000D">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0E">
      <w:pPr>
        <w:tabs>
          <w:tab w:val="right" w:leader="none" w:pos="8640"/>
        </w:tabs>
        <w:spacing w:line="240" w:lineRule="auto"/>
        <w:ind w:firstLine="0"/>
        <w:jc w:val="center"/>
        <w:rPr/>
      </w:pPr>
      <w:r w:rsidDel="00000000" w:rsidR="00000000" w:rsidRPr="00000000">
        <w:rPr>
          <w:rtl w:val="0"/>
        </w:rPr>
        <w:t xml:space="preserve">December 9, 2023</w:t>
      </w:r>
    </w:p>
    <w:p w:rsidR="00000000" w:rsidDel="00000000" w:rsidP="00000000" w:rsidRDefault="00000000" w:rsidRPr="00000000" w14:paraId="0000000F">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0">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1">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2">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3">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4">
      <w:pPr>
        <w:tabs>
          <w:tab w:val="right" w:leader="none" w:pos="8640"/>
        </w:tabs>
        <w:spacing w:line="240" w:lineRule="auto"/>
        <w:ind w:firstLine="0"/>
        <w:jc w:val="center"/>
        <w:rPr/>
      </w:pPr>
      <w:r w:rsidDel="00000000" w:rsidR="00000000" w:rsidRPr="00000000">
        <w:rPr>
          <w:rtl w:val="0"/>
        </w:rPr>
        <w:t xml:space="preserve">Professor</w:t>
      </w:r>
    </w:p>
    <w:p w:rsidR="00000000" w:rsidDel="00000000" w:rsidP="00000000" w:rsidRDefault="00000000" w:rsidRPr="00000000" w14:paraId="00000015">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6">
      <w:pPr>
        <w:tabs>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7">
      <w:pPr>
        <w:tabs>
          <w:tab w:val="right" w:leader="none" w:pos="8640"/>
        </w:tabs>
        <w:spacing w:line="240" w:lineRule="auto"/>
        <w:ind w:firstLine="0"/>
        <w:jc w:val="center"/>
        <w:rPr/>
      </w:pPr>
      <w:r w:rsidDel="00000000" w:rsidR="00000000" w:rsidRPr="00000000">
        <w:rPr>
          <w:rtl w:val="0"/>
        </w:rPr>
        <w:t xml:space="preserve">Dr. Curtis McClane</w:t>
      </w:r>
    </w:p>
    <w:p w:rsidR="00000000" w:rsidDel="00000000" w:rsidP="00000000" w:rsidRDefault="00000000" w:rsidRPr="00000000" w14:paraId="00000018">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19">
      <w:pPr>
        <w:tabs>
          <w:tab w:val="right" w:leader="none" w:pos="8640"/>
          <w:tab w:val="right" w:leader="none" w:pos="8640"/>
        </w:tabs>
        <w:spacing w:line="240" w:lineRule="auto"/>
        <w:ind w:firstLine="0"/>
        <w:jc w:val="center"/>
        <w:rPr/>
      </w:pPr>
      <w:r w:rsidDel="00000000" w:rsidR="00000000" w:rsidRPr="00000000">
        <w:rPr>
          <w:rtl w:val="0"/>
        </w:rPr>
      </w:r>
    </w:p>
    <w:p w:rsidR="00000000" w:rsidDel="00000000" w:rsidP="00000000" w:rsidRDefault="00000000" w:rsidRPr="00000000" w14:paraId="0000001A">
      <w:pPr>
        <w:pageBreakBefore w:val="0"/>
        <w:tabs>
          <w:tab w:val="right" w:leader="none" w:pos="8640"/>
          <w:tab w:val="right" w:leader="none" w:pos="8640"/>
          <w:tab w:val="right" w:leader="none" w:pos="8640"/>
          <w:tab w:val="right" w:leader="none" w:pos="8640"/>
        </w:tabs>
        <w:spacing w:line="240" w:lineRule="auto"/>
        <w:ind w:firstLine="0"/>
        <w:rPr/>
      </w:pPr>
      <w:r w:rsidDel="00000000" w:rsidR="00000000" w:rsidRPr="00000000">
        <w:br w:type="page"/>
      </w:r>
      <w:r w:rsidDel="00000000" w:rsidR="00000000" w:rsidRPr="00000000">
        <w:rPr>
          <w:rtl w:val="0"/>
        </w:rPr>
      </w:r>
    </w:p>
    <w:p w:rsidR="00000000" w:rsidDel="00000000" w:rsidP="00000000" w:rsidRDefault="00000000" w:rsidRPr="00000000" w14:paraId="0000001B">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1C">
      <w:pPr>
        <w:tabs>
          <w:tab w:val="right" w:leader="none" w:pos="8640"/>
          <w:tab w:val="right" w:leader="none" w:pos="8640"/>
          <w:tab w:val="right" w:leader="none" w:pos="8640"/>
          <w:tab w:val="right" w:leader="none" w:pos="8640"/>
        </w:tabs>
        <w:rPr/>
      </w:pPr>
      <w:r w:rsidDel="00000000" w:rsidR="00000000" w:rsidRPr="00000000">
        <w:rPr>
          <w:rtl w:val="0"/>
        </w:rPr>
        <w:t xml:space="preserve">Assignment #4 – Course Learning Journal</w:t>
      </w:r>
    </w:p>
    <w:p w:rsidR="00000000" w:rsidDel="00000000" w:rsidP="00000000" w:rsidRDefault="00000000" w:rsidRPr="00000000" w14:paraId="0000001D">
      <w:pPr>
        <w:tabs>
          <w:tab w:val="right" w:leader="none" w:pos="8640"/>
          <w:tab w:val="right" w:leader="none" w:pos="8640"/>
          <w:tab w:val="right" w:leader="none" w:pos="8640"/>
          <w:tab w:val="right" w:leader="none" w:pos="8640"/>
        </w:tabs>
        <w:rPr/>
      </w:pPr>
      <w:r w:rsidDel="00000000" w:rsidR="00000000" w:rsidRPr="00000000">
        <w:rPr>
          <w:rtl w:val="0"/>
        </w:rPr>
        <w:t xml:space="preserve">The journal is a written reflection of your learning journey while working in each course. The Learning Journal integrates the essential elements of the course within your professional field of interest. The objective of the course journal is to produce a degree of acculturation, integrating</w:t>
      </w:r>
    </w:p>
    <w:p w:rsidR="00000000" w:rsidDel="00000000" w:rsidP="00000000" w:rsidRDefault="00000000" w:rsidRPr="00000000" w14:paraId="0000001E">
      <w:pPr>
        <w:tabs>
          <w:tab w:val="right" w:leader="none" w:pos="8640"/>
          <w:tab w:val="right" w:leader="none" w:pos="8640"/>
          <w:tab w:val="right" w:leader="none" w:pos="8640"/>
          <w:tab w:val="right" w:leader="none" w:pos="8640"/>
        </w:tabs>
        <w:rPr/>
      </w:pPr>
      <w:r w:rsidDel="00000000" w:rsidR="00000000" w:rsidRPr="00000000">
        <w:rPr>
          <w:rtl w:val="0"/>
        </w:rPr>
        <w:t xml:space="preserve">new ideas into your existing knowledge of each course. This is also an opportunity to</w:t>
      </w:r>
    </w:p>
    <w:p w:rsidR="00000000" w:rsidDel="00000000" w:rsidP="00000000" w:rsidRDefault="00000000" w:rsidRPr="00000000" w14:paraId="0000001F">
      <w:pPr>
        <w:tabs>
          <w:tab w:val="right" w:leader="none" w:pos="8640"/>
          <w:tab w:val="right" w:leader="none" w:pos="8640"/>
          <w:tab w:val="right" w:leader="none" w:pos="8640"/>
          <w:tab w:val="right" w:leader="none" w:pos="8640"/>
        </w:tabs>
        <w:rPr/>
      </w:pPr>
      <w:r w:rsidDel="00000000" w:rsidR="00000000" w:rsidRPr="00000000">
        <w:rPr>
          <w:rtl w:val="0"/>
        </w:rPr>
        <w:t xml:space="preserve">communicate with your professor insights gained as a result of the course. The course</w:t>
      </w:r>
    </w:p>
    <w:p w:rsidR="00000000" w:rsidDel="00000000" w:rsidP="00000000" w:rsidRDefault="00000000" w:rsidRPr="00000000" w14:paraId="00000020">
      <w:pPr>
        <w:tabs>
          <w:tab w:val="right" w:leader="none" w:pos="8640"/>
          <w:tab w:val="right" w:leader="none" w:pos="8640"/>
          <w:tab w:val="right" w:leader="none" w:pos="8640"/>
          <w:tab w:val="right" w:leader="none" w:pos="8640"/>
        </w:tabs>
        <w:rPr/>
      </w:pPr>
      <w:r w:rsidDel="00000000" w:rsidR="00000000" w:rsidRPr="00000000">
        <w:rPr>
          <w:rtl w:val="0"/>
        </w:rPr>
        <w:t xml:space="preserve">learning journal should be 3-5 pages in length and should include the following sections:</w:t>
      </w:r>
    </w:p>
    <w:p w:rsidR="00000000" w:rsidDel="00000000" w:rsidP="00000000" w:rsidRDefault="00000000" w:rsidRPr="00000000" w14:paraId="00000021">
      <w:pPr>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22">
      <w:pPr>
        <w:tabs>
          <w:tab w:val="right" w:leader="none" w:pos="8640"/>
          <w:tab w:val="right" w:leader="none" w:pos="8640"/>
          <w:tab w:val="right" w:leader="none" w:pos="8640"/>
          <w:tab w:val="right" w:leader="none" w:pos="8640"/>
        </w:tabs>
        <w:rPr/>
      </w:pPr>
      <w:r w:rsidDel="00000000" w:rsidR="00000000" w:rsidRPr="00000000">
        <w:rPr>
          <w:rtl w:val="0"/>
        </w:rPr>
        <w:t xml:space="preserve">1. Introduction –Summarize the intent of the course, how it fits into the graduate</w:t>
      </w:r>
    </w:p>
    <w:p w:rsidR="00000000" w:rsidDel="00000000" w:rsidP="00000000" w:rsidRDefault="00000000" w:rsidRPr="00000000" w14:paraId="00000023">
      <w:pPr>
        <w:tabs>
          <w:tab w:val="right" w:leader="none" w:pos="8640"/>
          <w:tab w:val="right" w:leader="none" w:pos="8640"/>
          <w:tab w:val="right" w:leader="none" w:pos="8640"/>
          <w:tab w:val="right" w:leader="none" w:pos="8640"/>
        </w:tabs>
        <w:rPr/>
      </w:pPr>
      <w:r w:rsidDel="00000000" w:rsidR="00000000" w:rsidRPr="00000000">
        <w:rPr>
          <w:rtl w:val="0"/>
        </w:rPr>
        <w:t xml:space="preserve">program as a whole, and the relevance of its position in the curricular sequence.</w:t>
      </w:r>
    </w:p>
    <w:p w:rsidR="00000000" w:rsidDel="00000000" w:rsidP="00000000" w:rsidRDefault="00000000" w:rsidRPr="00000000" w14:paraId="00000024">
      <w:pPr>
        <w:tabs>
          <w:tab w:val="right" w:leader="none" w:pos="8640"/>
          <w:tab w:val="right" w:leader="none" w:pos="8640"/>
          <w:tab w:val="right" w:leader="none" w:pos="8640"/>
          <w:tab w:val="right" w:leader="none" w:pos="8640"/>
        </w:tabs>
        <w:rPr/>
      </w:pPr>
      <w:r w:rsidDel="00000000" w:rsidR="00000000" w:rsidRPr="00000000">
        <w:rPr>
          <w:rtl w:val="0"/>
        </w:rPr>
        <w:t xml:space="preserve">2. Personal Growth - Describe your personal growth–how the course stretched or</w:t>
      </w:r>
    </w:p>
    <w:p w:rsidR="00000000" w:rsidDel="00000000" w:rsidP="00000000" w:rsidRDefault="00000000" w:rsidRPr="00000000" w14:paraId="00000025">
      <w:pPr>
        <w:tabs>
          <w:tab w:val="right" w:leader="none" w:pos="8640"/>
          <w:tab w:val="right" w:leader="none" w:pos="8640"/>
          <w:tab w:val="right" w:leader="none" w:pos="8640"/>
          <w:tab w:val="right" w:leader="none" w:pos="8640"/>
        </w:tabs>
        <w:rPr/>
      </w:pPr>
      <w:r w:rsidDel="00000000" w:rsidR="00000000" w:rsidRPr="00000000">
        <w:rPr>
          <w:rtl w:val="0"/>
        </w:rPr>
        <w:t xml:space="preserve">challenged you– and your progress in mastery of course content and skills during</w:t>
      </w:r>
    </w:p>
    <w:p w:rsidR="00000000" w:rsidDel="00000000" w:rsidP="00000000" w:rsidRDefault="00000000" w:rsidRPr="00000000" w14:paraId="00000026">
      <w:pPr>
        <w:tabs>
          <w:tab w:val="right" w:leader="none" w:pos="8640"/>
          <w:tab w:val="right" w:leader="none" w:pos="8640"/>
          <w:tab w:val="right" w:leader="none" w:pos="8640"/>
          <w:tab w:val="right" w:leader="none" w:pos="8640"/>
        </w:tabs>
        <w:rPr/>
      </w:pPr>
      <w:r w:rsidDel="00000000" w:rsidR="00000000" w:rsidRPr="00000000">
        <w:rPr>
          <w:rtl w:val="0"/>
        </w:rPr>
        <w:t xml:space="preserve">the week and through subsequent readings – what new insights or skills you gained.</w:t>
      </w:r>
    </w:p>
    <w:p w:rsidR="00000000" w:rsidDel="00000000" w:rsidP="00000000" w:rsidRDefault="00000000" w:rsidRPr="00000000" w14:paraId="00000027">
      <w:pPr>
        <w:tabs>
          <w:tab w:val="right" w:leader="none" w:pos="8640"/>
          <w:tab w:val="right" w:leader="none" w:pos="8640"/>
          <w:tab w:val="right" w:leader="none" w:pos="8640"/>
          <w:tab w:val="right" w:leader="none" w:pos="8640"/>
        </w:tabs>
        <w:ind w:left="0" w:firstLine="0"/>
        <w:rPr/>
      </w:pPr>
      <w:r w:rsidDel="00000000" w:rsidR="00000000" w:rsidRPr="00000000">
        <w:rPr>
          <w:rtl w:val="0"/>
        </w:rPr>
      </w:r>
    </w:p>
    <w:p w:rsidR="00000000" w:rsidDel="00000000" w:rsidP="00000000" w:rsidRDefault="00000000" w:rsidRPr="00000000" w14:paraId="00000028">
      <w:pPr>
        <w:tabs>
          <w:tab w:val="right" w:leader="none" w:pos="8640"/>
          <w:tab w:val="right" w:leader="none" w:pos="8640"/>
          <w:tab w:val="right" w:leader="none" w:pos="8640"/>
          <w:tab w:val="right" w:leader="none" w:pos="8640"/>
        </w:tabs>
        <w:rPr/>
      </w:pPr>
      <w:r w:rsidDel="00000000" w:rsidR="00000000" w:rsidRPr="00000000">
        <w:rPr>
          <w:rtl w:val="0"/>
        </w:rPr>
        <w:t xml:space="preserve">3. Reflective Entry - Add a reflective entry that describes the contextualization (or</w:t>
      </w:r>
    </w:p>
    <w:p w:rsidR="00000000" w:rsidDel="00000000" w:rsidP="00000000" w:rsidRDefault="00000000" w:rsidRPr="00000000" w14:paraId="00000029">
      <w:pPr>
        <w:tabs>
          <w:tab w:val="right" w:leader="none" w:pos="8640"/>
          <w:tab w:val="right" w:leader="none" w:pos="8640"/>
          <w:tab w:val="right" w:leader="none" w:pos="8640"/>
          <w:tab w:val="right" w:leader="none" w:pos="8640"/>
        </w:tabs>
        <w:rPr/>
      </w:pPr>
      <w:r w:rsidDel="00000000" w:rsidR="00000000" w:rsidRPr="00000000">
        <w:rPr>
          <w:rtl w:val="0"/>
        </w:rPr>
        <w:t xml:space="preserve">adaptation and relevant application) of new learning in your professional field.</w:t>
      </w:r>
    </w:p>
    <w:p w:rsidR="00000000" w:rsidDel="00000000" w:rsidP="00000000" w:rsidRDefault="00000000" w:rsidRPr="00000000" w14:paraId="0000002A">
      <w:pPr>
        <w:tabs>
          <w:tab w:val="right" w:leader="none" w:pos="8640"/>
          <w:tab w:val="right" w:leader="none" w:pos="8640"/>
          <w:tab w:val="right" w:leader="none" w:pos="8640"/>
          <w:tab w:val="right" w:leader="none" w:pos="8640"/>
        </w:tabs>
        <w:rPr/>
      </w:pPr>
      <w:r w:rsidDel="00000000" w:rsidR="00000000" w:rsidRPr="00000000">
        <w:rPr>
          <w:rtl w:val="0"/>
        </w:rPr>
        <w:t xml:space="preserve">What questions or concerns have surfaced about your professional field as a result</w:t>
      </w:r>
    </w:p>
    <w:p w:rsidR="00000000" w:rsidDel="00000000" w:rsidP="00000000" w:rsidRDefault="00000000" w:rsidRPr="00000000" w14:paraId="0000002B">
      <w:pPr>
        <w:tabs>
          <w:tab w:val="right" w:leader="none" w:pos="8640"/>
          <w:tab w:val="right" w:leader="none" w:pos="8640"/>
          <w:tab w:val="right" w:leader="none" w:pos="8640"/>
          <w:tab w:val="right" w:leader="none" w:pos="8640"/>
        </w:tabs>
        <w:rPr/>
      </w:pPr>
      <w:r w:rsidDel="00000000" w:rsidR="00000000" w:rsidRPr="00000000">
        <w:rPr>
          <w:rtl w:val="0"/>
        </w:rPr>
        <w:t xml:space="preserve">of your study?</w:t>
      </w:r>
    </w:p>
    <w:p w:rsidR="00000000" w:rsidDel="00000000" w:rsidP="00000000" w:rsidRDefault="00000000" w:rsidRPr="00000000" w14:paraId="0000002C">
      <w:pPr>
        <w:tabs>
          <w:tab w:val="right" w:leader="none" w:pos="8640"/>
          <w:tab w:val="right" w:leader="none" w:pos="8640"/>
          <w:tab w:val="right" w:leader="none" w:pos="8640"/>
          <w:tab w:val="right" w:leader="none" w:pos="8640"/>
        </w:tabs>
        <w:rPr/>
      </w:pPr>
      <w:r w:rsidDel="00000000" w:rsidR="00000000" w:rsidRPr="00000000">
        <w:rPr>
          <w:rtl w:val="0"/>
        </w:rPr>
        <w:t xml:space="preserve">4. Conclusion – Evaluate the effectiveness of the course in meeting your professional,</w:t>
      </w:r>
    </w:p>
    <w:p w:rsidR="00000000" w:rsidDel="00000000" w:rsidP="00000000" w:rsidRDefault="00000000" w:rsidRPr="00000000" w14:paraId="0000002D">
      <w:pPr>
        <w:tabs>
          <w:tab w:val="right" w:leader="none" w:pos="8640"/>
          <w:tab w:val="right" w:leader="none" w:pos="8640"/>
          <w:tab w:val="right" w:leader="none" w:pos="8640"/>
          <w:tab w:val="right" w:leader="none" w:pos="8640"/>
        </w:tabs>
        <w:rPr/>
      </w:pPr>
      <w:r w:rsidDel="00000000" w:rsidR="00000000" w:rsidRPr="00000000">
        <w:rPr>
          <w:rtl w:val="0"/>
        </w:rPr>
        <w:t xml:space="preserve">religious, and educational goals.</w:t>
      </w:r>
    </w:p>
    <w:p w:rsidR="00000000" w:rsidDel="00000000" w:rsidP="00000000" w:rsidRDefault="00000000" w:rsidRPr="00000000" w14:paraId="0000002E">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2F">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0">
      <w:pPr>
        <w:pageBreakBefore w:val="0"/>
        <w:tabs>
          <w:tab w:val="right" w:leader="none" w:pos="8640"/>
          <w:tab w:val="right" w:leader="none" w:pos="8640"/>
          <w:tab w:val="right" w:leader="none" w:pos="8640"/>
          <w:tab w:val="right" w:leader="none" w:pos="8640"/>
        </w:tabs>
        <w:rPr/>
      </w:pPr>
      <w:r w:rsidDel="00000000" w:rsidR="00000000" w:rsidRPr="00000000">
        <w:rPr>
          <w:rtl w:val="0"/>
        </w:rPr>
        <w:t xml:space="preserve"> Transforming Self-Concept for Leader development had several intents. One to assess the impact of different theories of moral development on leadership theory and practice. As well as explain how the main concepts of Spiritual Leadership Theory (STL) were presented as vital for leadership development. With these hopeful outcomes it would contribute to my overall program by advancing leadership ability through a transformed self-concept by linking awareness of Christian vocation with providential preparation to become a social change agent in an existing family, church, or community influence sphere.</w:t>
      </w:r>
    </w:p>
    <w:p w:rsidR="00000000" w:rsidDel="00000000" w:rsidP="00000000" w:rsidRDefault="00000000" w:rsidRPr="00000000" w14:paraId="00000031">
      <w:pPr>
        <w:pageBreakBefore w:val="0"/>
        <w:tabs>
          <w:tab w:val="right" w:leader="none" w:pos="8640"/>
          <w:tab w:val="right" w:leader="none" w:pos="8640"/>
          <w:tab w:val="right" w:leader="none" w:pos="8640"/>
          <w:tab w:val="right" w:leader="none" w:pos="8640"/>
        </w:tabs>
        <w:rPr/>
      </w:pPr>
      <w:r w:rsidDel="00000000" w:rsidR="00000000" w:rsidRPr="00000000">
        <w:rPr>
          <w:rtl w:val="0"/>
        </w:rPr>
        <w:t xml:space="preserve">The course really stretched me. I feel like the second assignment was a real reflection of how much research about Imago Dei I did. Prior to the course I had never heard of Imago Dei. I was completely fascinated and took over the residency with my questions. I think it stretched and challenge me because I tend to live in doubt and the negative what if. Having to acknowledge the implications of both Imago Dei and that I was/am a leader was a lot to process all at once. This and formation development challenged me to evaluate the leadership courses I have taken both in the church and as a Diversity/Equity/Inclusion Facilitator. This course looks more so at the leader and them developing themselves as opposed to imposing a certain </w:t>
      </w:r>
      <w:r w:rsidDel="00000000" w:rsidR="00000000" w:rsidRPr="00000000">
        <w:rPr>
          <w:rtl w:val="0"/>
        </w:rPr>
        <w:t xml:space="preserve">skillset</w:t>
      </w:r>
      <w:r w:rsidDel="00000000" w:rsidR="00000000" w:rsidRPr="00000000">
        <w:rPr>
          <w:rtl w:val="0"/>
        </w:rPr>
        <w:t xml:space="preserve"> on leaders across the board. This stretched me because this perspective is a more spiritual one, to evaluate a person how they were created and then how to develop those attributes as a leader. </w:t>
      </w:r>
    </w:p>
    <w:p w:rsidR="00000000" w:rsidDel="00000000" w:rsidP="00000000" w:rsidRDefault="00000000" w:rsidRPr="00000000" w14:paraId="00000032">
      <w:pPr>
        <w:pageBreakBefore w:val="0"/>
        <w:tabs>
          <w:tab w:val="right" w:leader="none" w:pos="8640"/>
          <w:tab w:val="right" w:leader="none" w:pos="8640"/>
          <w:tab w:val="right" w:leader="none" w:pos="8640"/>
          <w:tab w:val="right" w:leader="none" w:pos="8640"/>
        </w:tabs>
        <w:rPr/>
      </w:pPr>
      <w:r w:rsidDel="00000000" w:rsidR="00000000" w:rsidRPr="00000000">
        <w:rPr>
          <w:rtl w:val="0"/>
        </w:rPr>
        <w:t xml:space="preserve">I simply wanted to be an author. I have written and self-published several media and viewed teaching and DEI facilitation as a way to pay the bills. It was one of my published works that afforded me the opportunity to pursue an education at Omega Graduate School. The experience thus far has been stretching in the sense that I have to shed the belief that I am not a leader and fighting against imposter syndrome. School scares me. The unknown makes me retreat. Honestly this opportunity fell in my lap and this course specifically has been the first class that made me fight through a lot of intrusive thoughts about pursuing a masters. During the residency Professor McClane said that an unhealed leader will cause fallout. I was going through that very experience in a ministry I served on. This course forced me to to learn myself as a leader and develop that. Understanding myself and what God created when He made me has allowed me to start the process of shedding the attributes and perspectives that no longer serve me and the place God has elevated me to. </w:t>
      </w:r>
    </w:p>
    <w:p w:rsidR="00000000" w:rsidDel="00000000" w:rsidP="00000000" w:rsidRDefault="00000000" w:rsidRPr="00000000" w14:paraId="00000033">
      <w:pPr>
        <w:pageBreakBefore w:val="0"/>
        <w:tabs>
          <w:tab w:val="right" w:leader="none" w:pos="8640"/>
          <w:tab w:val="right" w:leader="none" w:pos="8640"/>
          <w:tab w:val="right" w:leader="none" w:pos="8640"/>
          <w:tab w:val="right" w:leader="none" w:pos="8640"/>
        </w:tabs>
        <w:rPr/>
      </w:pPr>
      <w:r w:rsidDel="00000000" w:rsidR="00000000" w:rsidRPr="00000000">
        <w:rPr>
          <w:rtl w:val="0"/>
        </w:rPr>
        <w:t xml:space="preserve">This course has made me extremely grateful for the leadership development that my church has offered. When I would take the leadership classes and saw constant overlaps of my trainings in the secular world I was concerned. However this class has shifted my perspective on that being a negative. At bridgeway they have classes and tests to help determine what kind of leader you are and then a team to help leverage the strengths one already possesses. I believe that is the point of this course to build the framework to do that from a spiritual lens as we should all have our kingdom purpose in mind in whatever it is that we are doing. </w:t>
      </w:r>
    </w:p>
    <w:p w:rsidR="00000000" w:rsidDel="00000000" w:rsidP="00000000" w:rsidRDefault="00000000" w:rsidRPr="00000000" w14:paraId="00000034">
      <w:pPr>
        <w:pageBreakBefore w:val="0"/>
        <w:tabs>
          <w:tab w:val="right" w:leader="none" w:pos="8640"/>
          <w:tab w:val="right" w:leader="none" w:pos="8640"/>
          <w:tab w:val="right" w:leader="none" w:pos="8640"/>
          <w:tab w:val="right" w:leader="none" w:pos="8640"/>
        </w:tabs>
        <w:rPr/>
      </w:pPr>
      <w:r w:rsidDel="00000000" w:rsidR="00000000" w:rsidRPr="00000000">
        <w:rPr>
          <w:rtl w:val="0"/>
        </w:rPr>
        <w:t xml:space="preserve">My only lament with the course is that the paper required us to speak to all of the course outcomes as opposed to allowing us to focus on one of the elements. I think I would have had a much stronger body of work for the third assignment had that been the case. I believe the evidence of my growth and understanding of Imago Dei was certainly represented in the first two assignments but not sure the other elements were conveyed as well. A part of that is due to the information I found. I tried to do elements other than Imago Dei for assignment number 3 so that I had an opportunity to learn about them and also so that I had more to work with for the third assignment. The readings lacked cohesion so I was unable to do that. Other than that this course gave immediate benefits and results that I was able to implement in the latest installment of Dear Black Man Breathe. As I develop as a leader and learn how to fuse my spirituality into every aspect of myself I think I will make a more efficient and effective leader. It will also allow me to do kingdom work through my secular assignments.  So overall I think the course was super effective in helping me reach my professional, religious, and educational goals. I think my work ethic will greatly improve in the coming courses because I was able to reckon with a lot of the depression I had been experiencing from the pressure to succeed at OGS and believing in myself. (Thank you for that)</w:t>
      </w:r>
    </w:p>
    <w:p w:rsidR="00000000" w:rsidDel="00000000" w:rsidP="00000000" w:rsidRDefault="00000000" w:rsidRPr="00000000" w14:paraId="00000035">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6">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7">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8">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9">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A">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B">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C">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D">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E">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3F">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0">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1">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2">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3">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4">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5">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6">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7">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8">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9">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A">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B">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C">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D">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E">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4F">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50">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51">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52">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53">
      <w:pPr>
        <w:pageBreakBefore w:val="0"/>
        <w:tabs>
          <w:tab w:val="right" w:leader="none" w:pos="8640"/>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54">
      <w:pPr>
        <w:pageBreakBefore w:val="0"/>
        <w:tabs>
          <w:tab w:val="right" w:leader="none" w:pos="8640"/>
          <w:tab w:val="right" w:leader="none" w:pos="8640"/>
          <w:tab w:val="right" w:leader="none" w:pos="8640"/>
          <w:tab w:val="right" w:leader="none" w:pos="8640"/>
        </w:tabs>
        <w:rPr/>
      </w:pPr>
      <w:r w:rsidDel="00000000" w:rsidR="00000000" w:rsidRPr="00000000">
        <w:br w:type="page"/>
      </w:r>
      <w:r w:rsidDel="00000000" w:rsidR="00000000" w:rsidRPr="00000000">
        <w:rPr>
          <w:rtl w:val="0"/>
        </w:rPr>
      </w:r>
    </w:p>
    <w:p w:rsidR="00000000" w:rsidDel="00000000" w:rsidP="00000000" w:rsidRDefault="00000000" w:rsidRPr="00000000" w14:paraId="00000055">
      <w:pPr>
        <w:pageBreakBefore w:val="0"/>
        <w:tabs>
          <w:tab w:val="right" w:leader="none" w:pos="8640"/>
          <w:tab w:val="right" w:leader="none" w:pos="8640"/>
          <w:tab w:val="right" w:leader="none" w:pos="8640"/>
          <w:tab w:val="right" w:leader="none" w:pos="8640"/>
        </w:tabs>
        <w:jc w:val="center"/>
        <w:rPr/>
      </w:pPr>
      <w:r w:rsidDel="00000000" w:rsidR="00000000" w:rsidRPr="00000000">
        <w:rPr>
          <w:rtl w:val="0"/>
        </w:rPr>
        <w:t xml:space="preserve">WORKS CITED</w:t>
      </w:r>
    </w:p>
    <w:p w:rsidR="00000000" w:rsidDel="00000000" w:rsidP="00000000" w:rsidRDefault="00000000" w:rsidRPr="00000000" w14:paraId="00000056">
      <w:pPr>
        <w:pStyle w:val="Title"/>
        <w:pageBreakBefore w:val="0"/>
        <w:tabs>
          <w:tab w:val="right" w:leader="none" w:pos="8640"/>
          <w:tab w:val="right" w:leader="none" w:pos="8640"/>
          <w:tab w:val="right" w:leader="none" w:pos="8640"/>
          <w:tab w:val="right" w:leader="none" w:pos="8640"/>
        </w:tabs>
        <w:spacing w:line="276" w:lineRule="auto"/>
        <w:jc w:val="left"/>
        <w:rPr/>
      </w:pPr>
      <w:r w:rsidDel="00000000" w:rsidR="00000000" w:rsidRPr="00000000">
        <w:rPr>
          <w:rtl w:val="0"/>
        </w:rPr>
      </w:r>
    </w:p>
    <w:p w:rsidR="00000000" w:rsidDel="00000000" w:rsidP="00000000" w:rsidRDefault="00000000" w:rsidRPr="00000000" w14:paraId="00000057">
      <w:pPr>
        <w:pStyle w:val="Title"/>
        <w:pageBreakBefore w:val="0"/>
        <w:tabs>
          <w:tab w:val="right" w:leader="none" w:pos="8640"/>
          <w:tab w:val="right" w:leader="none" w:pos="8640"/>
          <w:tab w:val="right" w:leader="none" w:pos="8640"/>
          <w:tab w:val="right" w:leader="none" w:pos="8640"/>
        </w:tabs>
        <w:spacing w:line="276" w:lineRule="auto"/>
        <w:jc w:val="left"/>
        <w:rPr/>
      </w:pPr>
      <w:r w:rsidDel="00000000" w:rsidR="00000000" w:rsidRPr="00000000">
        <w:rPr>
          <w:rtl w:val="0"/>
        </w:rPr>
      </w:r>
    </w:p>
    <w:p w:rsidR="00000000" w:rsidDel="00000000" w:rsidP="00000000" w:rsidRDefault="00000000" w:rsidRPr="00000000" w14:paraId="00000058">
      <w:pPr>
        <w:pageBreakBefore w:val="0"/>
        <w:tabs>
          <w:tab w:val="right" w:leader="none" w:pos="8640"/>
          <w:tab w:val="right" w:leader="none" w:pos="8640"/>
          <w:tab w:val="right" w:leader="none" w:pos="8640"/>
          <w:tab w:val="right" w:leader="none" w:pos="8640"/>
        </w:tabs>
        <w:spacing w:line="240" w:lineRule="auto"/>
        <w:ind w:firstLine="0"/>
        <w:rPr/>
      </w:pP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 w:val="right" w:leader="none" w:pos="9360"/>
      </w:tabs>
      <w:spacing w:after="0" w:before="0" w:line="48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sz w:val="20"/>
        <w:szCs w:val="20"/>
        <w:rtl w:val="0"/>
      </w:rPr>
      <w:t xml:space="preserve">Aliaya Epps ,    807,     LDR,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Assignment</w:t>
    </w:r>
    <w:r w:rsidDel="00000000" w:rsidR="00000000" w:rsidRPr="00000000">
      <w:rPr>
        <w:sz w:val="20"/>
        <w:szCs w:val="20"/>
        <w:rtl w:val="0"/>
      </w:rPr>
      <w:t xml:space="preserve"> 4,     12/10/23</w:t>
    </w:r>
    <w:r w:rsidDel="00000000" w:rsidR="00000000" w:rsidRPr="00000000">
      <w:rPr>
        <w:rtl w:val="0"/>
      </w:rPr>
      <w:tab/>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tabs>
          <w:tab w:val="right" w:leader="none" w:pos="8640"/>
        </w:tabs>
        <w:spacing w:line="480" w:lineRule="auto"/>
        <w:ind w:firstLine="72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firstLine="0"/>
      <w:jc w:val="center"/>
    </w:pPr>
    <w:rPr>
      <w:b w:val="1"/>
    </w:rPr>
  </w:style>
  <w:style w:type="paragraph" w:styleId="Heading2">
    <w:name w:val="heading 2"/>
    <w:basedOn w:val="Normal"/>
    <w:next w:val="Normal"/>
    <w:pPr>
      <w:widowControl w:val="0"/>
      <w:ind w:firstLine="0"/>
      <w:jc w:val="left"/>
    </w:pPr>
    <w:rPr>
      <w:b w:val="1"/>
      <w:i w:val="0"/>
    </w:rPr>
  </w:style>
  <w:style w:type="paragraph" w:styleId="Heading3">
    <w:name w:val="heading 3"/>
    <w:basedOn w:val="Normal"/>
    <w:next w:val="Normal"/>
    <w:pPr>
      <w:keepNext w:val="1"/>
      <w:spacing w:after="60" w:before="240" w:lineRule="auto"/>
    </w:pPr>
    <w:rPr>
      <w:rFonts w:ascii="Arial" w:cs="Arial" w:eastAsia="Arial" w:hAnsi="Arial"/>
      <w:b w:val="1"/>
      <w:sz w:val="26"/>
      <w:szCs w:val="26"/>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ind w:firstLine="0"/>
      <w:jc w:val="center"/>
    </w:pP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hBVPEChqg0CryKzobBIrB5wVyA==">CgMxLjA4AHIhMU9US3ZKdDhMWmZpcUtPMnBIMkhQRmdudGVhZXJiX2lJ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