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F71D" w14:textId="77777777" w:rsidR="00D56F4E" w:rsidRDefault="00D56F4E">
      <w:pPr>
        <w:keepLines/>
        <w:pBdr>
          <w:top w:val="nil"/>
          <w:left w:val="nil"/>
          <w:bottom w:val="nil"/>
          <w:right w:val="nil"/>
          <w:between w:val="nil"/>
        </w:pBdr>
        <w:tabs>
          <w:tab w:val="right" w:pos="8640"/>
        </w:tabs>
        <w:ind w:left="720" w:hanging="720"/>
      </w:pPr>
    </w:p>
    <w:p w14:paraId="2C73F04C" w14:textId="77777777" w:rsidR="00D56F4E" w:rsidRDefault="00D56F4E">
      <w:pPr>
        <w:pBdr>
          <w:top w:val="nil"/>
          <w:left w:val="nil"/>
          <w:bottom w:val="nil"/>
          <w:right w:val="nil"/>
          <w:between w:val="nil"/>
        </w:pBdr>
        <w:tabs>
          <w:tab w:val="right" w:pos="8640"/>
          <w:tab w:val="right" w:pos="8640"/>
        </w:tabs>
        <w:jc w:val="center"/>
        <w:rPr>
          <w:color w:val="000000"/>
        </w:rPr>
      </w:pPr>
    </w:p>
    <w:p w14:paraId="76D66880" w14:textId="77777777" w:rsidR="00D56F4E" w:rsidRDefault="00D56F4E">
      <w:pPr>
        <w:pBdr>
          <w:top w:val="nil"/>
          <w:left w:val="nil"/>
          <w:bottom w:val="nil"/>
          <w:right w:val="nil"/>
          <w:between w:val="nil"/>
        </w:pBdr>
        <w:tabs>
          <w:tab w:val="right" w:pos="8640"/>
          <w:tab w:val="right" w:pos="8640"/>
        </w:tabs>
        <w:jc w:val="center"/>
        <w:rPr>
          <w:color w:val="000000"/>
        </w:rPr>
      </w:pPr>
    </w:p>
    <w:p w14:paraId="1A73EEFD"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6CA41661"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6DFB8976"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65D56861" w14:textId="3B288FB5" w:rsidR="00D56F4E" w:rsidRDefault="000C57AC">
      <w:pPr>
        <w:spacing w:line="240" w:lineRule="auto"/>
        <w:ind w:firstLine="0"/>
        <w:jc w:val="center"/>
      </w:pPr>
      <w:r>
        <w:t>Hermeneutics and Communications</w:t>
      </w:r>
    </w:p>
    <w:p w14:paraId="47123C76" w14:textId="77777777" w:rsidR="00D56F4E" w:rsidRDefault="00D56F4E">
      <w:pPr>
        <w:spacing w:line="240" w:lineRule="auto"/>
        <w:ind w:firstLine="0"/>
        <w:jc w:val="center"/>
      </w:pPr>
    </w:p>
    <w:p w14:paraId="21A651F0" w14:textId="77777777" w:rsidR="00D56F4E" w:rsidRDefault="00E61DC5">
      <w:pPr>
        <w:spacing w:line="240" w:lineRule="auto"/>
        <w:ind w:firstLine="0"/>
        <w:jc w:val="center"/>
      </w:pPr>
      <w:r>
        <w:t>David D. Reedy</w:t>
      </w:r>
    </w:p>
    <w:p w14:paraId="04A21A37" w14:textId="77777777" w:rsidR="00D56F4E" w:rsidRDefault="00D56F4E">
      <w:pPr>
        <w:spacing w:line="240" w:lineRule="auto"/>
        <w:ind w:firstLine="0"/>
        <w:jc w:val="center"/>
      </w:pPr>
    </w:p>
    <w:p w14:paraId="59D46208" w14:textId="77777777" w:rsidR="00D56F4E" w:rsidRDefault="006D6F78">
      <w:pPr>
        <w:spacing w:line="240" w:lineRule="auto"/>
        <w:ind w:firstLine="0"/>
        <w:jc w:val="center"/>
      </w:pPr>
      <w:r>
        <w:t>Omega Graduate School</w:t>
      </w:r>
    </w:p>
    <w:p w14:paraId="43C1B3A2" w14:textId="77777777" w:rsidR="00D56F4E" w:rsidRDefault="00D56F4E">
      <w:pPr>
        <w:spacing w:line="240" w:lineRule="auto"/>
        <w:ind w:firstLine="0"/>
        <w:jc w:val="center"/>
      </w:pPr>
    </w:p>
    <w:p w14:paraId="791528D0" w14:textId="69FD4EF1" w:rsidR="00D56F4E" w:rsidRDefault="000C57AC">
      <w:pPr>
        <w:spacing w:line="240" w:lineRule="auto"/>
        <w:ind w:firstLine="0"/>
        <w:jc w:val="center"/>
      </w:pPr>
      <w:r>
        <w:t>October 6, 2023</w:t>
      </w:r>
    </w:p>
    <w:p w14:paraId="3BCBA109" w14:textId="77777777" w:rsidR="00D56F4E" w:rsidRDefault="00D56F4E">
      <w:pPr>
        <w:spacing w:line="240" w:lineRule="auto"/>
        <w:ind w:firstLine="0"/>
        <w:jc w:val="center"/>
      </w:pPr>
    </w:p>
    <w:p w14:paraId="0DED9849" w14:textId="77777777" w:rsidR="00D56F4E" w:rsidRDefault="00D56F4E">
      <w:pPr>
        <w:spacing w:line="240" w:lineRule="auto"/>
        <w:ind w:firstLine="0"/>
        <w:jc w:val="center"/>
      </w:pPr>
    </w:p>
    <w:p w14:paraId="6EF7DCF8" w14:textId="77777777" w:rsidR="00D56F4E" w:rsidRDefault="00D56F4E">
      <w:pPr>
        <w:spacing w:line="240" w:lineRule="auto"/>
        <w:ind w:firstLine="0"/>
        <w:jc w:val="center"/>
      </w:pPr>
    </w:p>
    <w:p w14:paraId="35E4F5A1" w14:textId="77777777" w:rsidR="00D56F4E" w:rsidRDefault="00D56F4E">
      <w:pPr>
        <w:spacing w:line="240" w:lineRule="auto"/>
        <w:ind w:firstLine="0"/>
        <w:jc w:val="center"/>
      </w:pPr>
    </w:p>
    <w:p w14:paraId="2BAFEBBE" w14:textId="77777777" w:rsidR="00D56F4E" w:rsidRDefault="00D56F4E">
      <w:pPr>
        <w:spacing w:line="240" w:lineRule="auto"/>
        <w:ind w:firstLine="0"/>
        <w:jc w:val="center"/>
      </w:pPr>
    </w:p>
    <w:p w14:paraId="16F3B217" w14:textId="77777777" w:rsidR="00D56F4E" w:rsidRDefault="006D6F78">
      <w:pPr>
        <w:spacing w:line="240" w:lineRule="auto"/>
        <w:ind w:firstLine="0"/>
        <w:jc w:val="center"/>
      </w:pPr>
      <w:r>
        <w:t>Professor</w:t>
      </w:r>
    </w:p>
    <w:p w14:paraId="1E03DC92" w14:textId="77777777" w:rsidR="00D56F4E" w:rsidRDefault="00D56F4E">
      <w:pPr>
        <w:spacing w:line="240" w:lineRule="auto"/>
        <w:ind w:firstLine="0"/>
        <w:jc w:val="center"/>
      </w:pPr>
    </w:p>
    <w:p w14:paraId="15319A11" w14:textId="77777777" w:rsidR="00D56F4E" w:rsidRDefault="00D56F4E">
      <w:pPr>
        <w:spacing w:line="240" w:lineRule="auto"/>
        <w:ind w:firstLine="0"/>
        <w:jc w:val="center"/>
      </w:pPr>
    </w:p>
    <w:p w14:paraId="2AF04D87" w14:textId="5CCFEAE0" w:rsidR="00D56F4E" w:rsidRDefault="000C57AC">
      <w:pPr>
        <w:spacing w:line="240" w:lineRule="auto"/>
        <w:ind w:firstLine="0"/>
        <w:jc w:val="center"/>
      </w:pPr>
      <w:r>
        <w:t>Ken Schmidt, Ph.D.</w:t>
      </w:r>
    </w:p>
    <w:p w14:paraId="5FDAF53B" w14:textId="77777777" w:rsidR="00D56F4E" w:rsidRDefault="00D56F4E">
      <w:pPr>
        <w:pBdr>
          <w:top w:val="nil"/>
          <w:left w:val="nil"/>
          <w:bottom w:val="nil"/>
          <w:right w:val="nil"/>
          <w:between w:val="nil"/>
        </w:pBdr>
        <w:tabs>
          <w:tab w:val="right" w:pos="8640"/>
          <w:tab w:val="right" w:pos="8640"/>
        </w:tabs>
        <w:ind w:firstLine="0"/>
        <w:jc w:val="center"/>
      </w:pPr>
    </w:p>
    <w:p w14:paraId="6DFEB352" w14:textId="77777777" w:rsidR="00D56F4E" w:rsidRDefault="006D6F78">
      <w:pPr>
        <w:tabs>
          <w:tab w:val="right" w:pos="8640"/>
          <w:tab w:val="right" w:pos="8640"/>
        </w:tabs>
        <w:spacing w:line="240" w:lineRule="auto"/>
        <w:ind w:firstLine="0"/>
      </w:pPr>
      <w:r>
        <w:br w:type="page"/>
      </w:r>
    </w:p>
    <w:p w14:paraId="5F32374A" w14:textId="77777777" w:rsidR="00D56F4E" w:rsidRDefault="00D56F4E">
      <w:pPr>
        <w:tabs>
          <w:tab w:val="right" w:pos="8640"/>
          <w:tab w:val="right" w:pos="8640"/>
        </w:tabs>
      </w:pPr>
    </w:p>
    <w:p w14:paraId="1E8F30EA" w14:textId="77777777" w:rsidR="000C57AC" w:rsidRDefault="000C57AC" w:rsidP="000C57AC">
      <w:pPr>
        <w:tabs>
          <w:tab w:val="right" w:pos="8640"/>
          <w:tab w:val="right" w:pos="8640"/>
        </w:tabs>
        <w:ind w:firstLine="0"/>
      </w:pPr>
      <w:r>
        <w:t xml:space="preserve">Assignment #4 – Course Learning Journal 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as a result of the course. The course learning journal should be 3-5 pages in length and should include the following sections: </w:t>
      </w:r>
    </w:p>
    <w:p w14:paraId="1C4AF2B9" w14:textId="77777777" w:rsidR="000C57AC" w:rsidRDefault="000C57AC" w:rsidP="000C57AC">
      <w:pPr>
        <w:tabs>
          <w:tab w:val="right" w:pos="8640"/>
          <w:tab w:val="right" w:pos="8640"/>
        </w:tabs>
        <w:ind w:left="720" w:firstLine="0"/>
      </w:pPr>
      <w:r>
        <w:t xml:space="preserve">1. Introduction –Summarize the intent of the course, how it fits into the graduate program as a whole, and the relevance of its position in the curricular sequence. </w:t>
      </w:r>
    </w:p>
    <w:p w14:paraId="151DA9B2" w14:textId="77777777" w:rsidR="000C57AC" w:rsidRDefault="000C57AC" w:rsidP="000C57AC">
      <w:pPr>
        <w:tabs>
          <w:tab w:val="right" w:pos="8640"/>
          <w:tab w:val="right" w:pos="8640"/>
        </w:tabs>
        <w:ind w:left="720" w:firstLine="0"/>
      </w:pPr>
      <w:r>
        <w:t xml:space="preserve">2. Personal Growth - Describe your personal growth–how the course stretched or challenged you– and your progress in mastery of course content and skills during the week and through subsequent readings – what new insights or skills you gained. </w:t>
      </w:r>
    </w:p>
    <w:p w14:paraId="60672D7F" w14:textId="77777777" w:rsidR="000C57AC" w:rsidRDefault="000C57AC" w:rsidP="000C57AC">
      <w:pPr>
        <w:tabs>
          <w:tab w:val="right" w:pos="8640"/>
          <w:tab w:val="right" w:pos="8640"/>
        </w:tabs>
        <w:ind w:left="720" w:firstLine="0"/>
      </w:pPr>
      <w:r>
        <w:t xml:space="preserve">3. Reflective Entry - Add a reflective entry that describes the contextualization (or adaptation and relevant application) of new learning in your professional field. What questions or concerns have surfaced about your professional field as a result of your study? </w:t>
      </w:r>
    </w:p>
    <w:p w14:paraId="5D4BC9CE" w14:textId="2E03BC9A" w:rsidR="00D56F4E" w:rsidRDefault="000C57AC" w:rsidP="000C57AC">
      <w:pPr>
        <w:tabs>
          <w:tab w:val="right" w:pos="8640"/>
          <w:tab w:val="right" w:pos="8640"/>
        </w:tabs>
        <w:ind w:left="720" w:firstLine="0"/>
      </w:pPr>
      <w:r>
        <w:t>4. Conclusion – Evaluate the effectiveness of the course in meeting your professional, religious, and educational goals.</w:t>
      </w:r>
    </w:p>
    <w:p w14:paraId="3F89CB03" w14:textId="77777777" w:rsidR="00D56F4E" w:rsidRDefault="00D56F4E">
      <w:pPr>
        <w:tabs>
          <w:tab w:val="right" w:pos="8640"/>
          <w:tab w:val="right" w:pos="8640"/>
        </w:tabs>
      </w:pPr>
    </w:p>
    <w:p w14:paraId="243E1080" w14:textId="77777777" w:rsidR="00D56F4E" w:rsidRDefault="00D56F4E">
      <w:pPr>
        <w:tabs>
          <w:tab w:val="right" w:pos="8640"/>
          <w:tab w:val="right" w:pos="8640"/>
        </w:tabs>
      </w:pPr>
    </w:p>
    <w:p w14:paraId="7C0BD33E" w14:textId="77777777" w:rsidR="00D56F4E" w:rsidRDefault="00D56F4E">
      <w:pPr>
        <w:tabs>
          <w:tab w:val="right" w:pos="8640"/>
          <w:tab w:val="right" w:pos="8640"/>
        </w:tabs>
      </w:pPr>
    </w:p>
    <w:p w14:paraId="6CB3DC12" w14:textId="77777777" w:rsidR="00D56F4E" w:rsidRDefault="00D56F4E">
      <w:pPr>
        <w:tabs>
          <w:tab w:val="right" w:pos="8640"/>
          <w:tab w:val="right" w:pos="8640"/>
        </w:tabs>
      </w:pPr>
    </w:p>
    <w:p w14:paraId="1C492984" w14:textId="73B16D4A" w:rsidR="008F0FD0" w:rsidRDefault="000C57AC">
      <w:pPr>
        <w:tabs>
          <w:tab w:val="right" w:pos="8640"/>
          <w:tab w:val="right" w:pos="8640"/>
        </w:tabs>
      </w:pPr>
      <w:r>
        <w:lastRenderedPageBreak/>
        <w:t xml:space="preserve">The course Hermeneutics and Communication provided insight into the theory, methods, and principles involved in </w:t>
      </w:r>
      <w:r w:rsidR="008507C3">
        <w:t>interpreting and understanding information from written, spoken, and symbolic forms of communication from various</w:t>
      </w:r>
      <w:r>
        <w:t xml:space="preserve"> fields of study.  The course helped to clarify interpretation principles and develop critical thinking.  The course facilitated</w:t>
      </w:r>
      <w:r w:rsidR="005A770C">
        <w:t xml:space="preserve"> an awareness of how cultural, linguistic, and social </w:t>
      </w:r>
      <w:r w:rsidR="001100C0">
        <w:t>contexts</w:t>
      </w:r>
      <w:r w:rsidR="005A770C">
        <w:t xml:space="preserve"> impact understanding.    This </w:t>
      </w:r>
      <w:r w:rsidR="001100C0">
        <w:t>learning</w:t>
      </w:r>
      <w:r w:rsidR="005A770C">
        <w:t xml:space="preserve"> resulted in skill development specifically to apply hermeneutical methods to social research providing a </w:t>
      </w:r>
      <w:r w:rsidR="001100C0">
        <w:t>clearer</w:t>
      </w:r>
      <w:r w:rsidR="005A770C">
        <w:t xml:space="preserve"> understanding of a topic, facilitating </w:t>
      </w:r>
      <w:r w:rsidR="005B7604">
        <w:t>effective</w:t>
      </w:r>
      <w:r w:rsidR="005A770C">
        <w:t xml:space="preserve"> communication, and enhancing interdisciplinary dialogue and academic and professional work.</w:t>
      </w:r>
    </w:p>
    <w:p w14:paraId="3BA6C1F3" w14:textId="78917398" w:rsidR="005A770C" w:rsidRDefault="00E60FC7">
      <w:pPr>
        <w:tabs>
          <w:tab w:val="right" w:pos="8640"/>
          <w:tab w:val="right" w:pos="8640"/>
        </w:tabs>
      </w:pPr>
      <w:r>
        <w:t xml:space="preserve">This course was very enjoyable and rewarding.  </w:t>
      </w:r>
      <w:r w:rsidR="002529F7">
        <w:t xml:space="preserve">Having a philosophical </w:t>
      </w:r>
      <w:r w:rsidR="006824FA">
        <w:t>background and</w:t>
      </w:r>
      <w:r w:rsidR="002529F7">
        <w:t xml:space="preserve"> being first introduced to hermeneutics over </w:t>
      </w:r>
      <w:r w:rsidR="00097A03">
        <w:t xml:space="preserve">30 years ago, </w:t>
      </w:r>
      <w:r w:rsidR="005B7604">
        <w:t>re-engaging</w:t>
      </w:r>
      <w:r w:rsidR="00097A03">
        <w:t xml:space="preserve"> the subject helped to clarify previous understanding and bring me up to date on more recent research and insight.  </w:t>
      </w:r>
      <w:r w:rsidR="00DC6288">
        <w:t xml:space="preserve">Twenty years </w:t>
      </w:r>
      <w:r w:rsidR="00575B76">
        <w:t>ago,</w:t>
      </w:r>
      <w:r w:rsidR="00DC6288">
        <w:t xml:space="preserve"> I began to </w:t>
      </w:r>
      <w:r w:rsidR="00A048E7">
        <w:t xml:space="preserve">examine the impact of cultural change on the life of the church.  </w:t>
      </w:r>
      <w:r w:rsidR="00242361">
        <w:t xml:space="preserve">In this course, I focused on the development of hermeneutics in the past twenty years as well as examining </w:t>
      </w:r>
      <w:r w:rsidR="00EE2F40">
        <w:t xml:space="preserve">a range of </w:t>
      </w:r>
      <w:r w:rsidR="00575B76">
        <w:t>writers</w:t>
      </w:r>
      <w:r w:rsidR="00EE2F40">
        <w:t xml:space="preserve"> in the broad area of Critical </w:t>
      </w:r>
      <w:r w:rsidR="00575B76">
        <w:t>Theory</w:t>
      </w:r>
      <w:r w:rsidR="00EE2F40">
        <w:t xml:space="preserve">.  I found the rejection of absolute truths and grand narratives </w:t>
      </w:r>
      <w:r w:rsidR="003E3CDF">
        <w:t xml:space="preserve">diagnosed around the turn of the </w:t>
      </w:r>
      <w:r w:rsidR="002C14CC">
        <w:t>century</w:t>
      </w:r>
      <w:r w:rsidR="003E3CDF">
        <w:t xml:space="preserve"> had taken root and reshaped many of our social disciplines including </w:t>
      </w:r>
      <w:r w:rsidR="00077563">
        <w:t>education, sociology, psychology, political science</w:t>
      </w:r>
      <w:r w:rsidR="00A31CA9">
        <w:t>,</w:t>
      </w:r>
      <w:r w:rsidR="00077563">
        <w:t xml:space="preserve"> and more.</w:t>
      </w:r>
      <w:r w:rsidR="002C14CC">
        <w:t xml:space="preserve">  This trend </w:t>
      </w:r>
      <w:r w:rsidR="00325DA2">
        <w:t xml:space="preserve">is providing a substantial challenge to the Christian Church as it attempts to engage in conversation with non-believers </w:t>
      </w:r>
      <w:r w:rsidR="00180BF1">
        <w:t>to present the faith.</w:t>
      </w:r>
    </w:p>
    <w:p w14:paraId="2826CD51" w14:textId="3B383977" w:rsidR="00B97C9B" w:rsidRDefault="00180BF1">
      <w:pPr>
        <w:tabs>
          <w:tab w:val="right" w:pos="8640"/>
          <w:tab w:val="right" w:pos="8640"/>
        </w:tabs>
      </w:pPr>
      <w:r>
        <w:t xml:space="preserve">The study of hermeneutics suggests important insights, tools, and methods, not only for understanding these cultural changes but also for </w:t>
      </w:r>
      <w:r w:rsidR="00E43675">
        <w:t>formulating first thoughts on a productive responsive</w:t>
      </w:r>
      <w:r w:rsidR="005B7604">
        <w:t>,</w:t>
      </w:r>
      <w:r w:rsidR="00E43675">
        <w:t xml:space="preserve"> </w:t>
      </w:r>
      <w:r w:rsidR="00A31CA9">
        <w:t>and proactive</w:t>
      </w:r>
      <w:r w:rsidR="00E43675">
        <w:t xml:space="preserve"> strategy for engagement.  </w:t>
      </w:r>
      <w:r w:rsidR="00F27DDA">
        <w:t xml:space="preserve">The insight from Gadamer that has become seminal in the past 30 years that all understanding involves a fusion of horizons </w:t>
      </w:r>
      <w:r w:rsidR="00210F35">
        <w:t xml:space="preserve">lays a foundation </w:t>
      </w:r>
      <w:r w:rsidR="00514EE7">
        <w:t xml:space="preserve">for understanding and communicating with others.  One should not expect another person to </w:t>
      </w:r>
      <w:r w:rsidR="00514EE7">
        <w:lastRenderedPageBreak/>
        <w:t xml:space="preserve">open the boundaries of their </w:t>
      </w:r>
      <w:r w:rsidR="00964089">
        <w:t>worldview</w:t>
      </w:r>
      <w:r w:rsidR="00514EE7">
        <w:t xml:space="preserve"> to genuinely hear where the speaker is coming from if the speaker is not willing to do so likewise. </w:t>
      </w:r>
      <w:r w:rsidR="00C3237A">
        <w:t xml:space="preserve"> It is valuable to understand that </w:t>
      </w:r>
      <w:r w:rsidR="009D6BEB">
        <w:t xml:space="preserve">when I engage another person or text I bring with </w:t>
      </w:r>
      <w:r w:rsidR="00964089">
        <w:t>me</w:t>
      </w:r>
      <w:r w:rsidR="009D6BEB">
        <w:t xml:space="preserve"> my values, experience</w:t>
      </w:r>
      <w:r w:rsidR="00964089">
        <w:t>,</w:t>
      </w:r>
      <w:r w:rsidR="009D6BEB">
        <w:t xml:space="preserve"> and preferences.  Even when engaging </w:t>
      </w:r>
      <w:r w:rsidR="00990B23">
        <w:t>Scripture,</w:t>
      </w:r>
      <w:r w:rsidR="009D6BEB">
        <w:t xml:space="preserve"> we tend to read past passages that don’t resonate with our previous understanding.  </w:t>
      </w:r>
      <w:r w:rsidR="003A03D0">
        <w:t xml:space="preserve">Recognizing this can serve as a corrective when reading another’s positions or speaking with another so that genuine understanding, not necessarily agreement or assimilation, but understanding can occur.  </w:t>
      </w:r>
      <w:r w:rsidR="003D65DF">
        <w:t>This is a less combative and threatening approach to engagement which could help others lower resistances and suspicion of Christians seeking to share their worl</w:t>
      </w:r>
      <w:r w:rsidR="00B97C9B">
        <w:t>dviews.</w:t>
      </w:r>
      <w:r w:rsidR="00604792">
        <w:t xml:space="preserve">  </w:t>
      </w:r>
      <w:r w:rsidR="002D6BA8">
        <w:t xml:space="preserve">This insight regarding the fusion of horizons integrates well with </w:t>
      </w:r>
      <w:r w:rsidR="00F93F8E">
        <w:t xml:space="preserve">an understanding developed in my philosophical studies that human life is co-relational, that is we make our lives together within the circumstances handed to us.  </w:t>
      </w:r>
      <w:r w:rsidR="00604792">
        <w:t xml:space="preserve">This course helped to clarify and expand the </w:t>
      </w:r>
      <w:r w:rsidR="00990B23">
        <w:t>importance</w:t>
      </w:r>
      <w:r w:rsidR="00604792">
        <w:t xml:space="preserve"> of this insight.</w:t>
      </w:r>
    </w:p>
    <w:p w14:paraId="6F5A4F81" w14:textId="3043E77B" w:rsidR="00604792" w:rsidRDefault="008A364E">
      <w:pPr>
        <w:tabs>
          <w:tab w:val="right" w:pos="8640"/>
          <w:tab w:val="right" w:pos="8640"/>
        </w:tabs>
      </w:pPr>
      <w:r>
        <w:t>As I examined this fusion of horizons the significant role th</w:t>
      </w:r>
      <w:r w:rsidR="00D97D22">
        <w:t>at common ground plays in such understanding</w:t>
      </w:r>
      <w:r w:rsidR="008268E3">
        <w:t xml:space="preserve"> became clearer.  </w:t>
      </w:r>
      <w:r w:rsidR="00D97D22">
        <w:t>Gadamer focus</w:t>
      </w:r>
      <w:r w:rsidR="008268E3">
        <w:t>es</w:t>
      </w:r>
      <w:r w:rsidR="00D97D22">
        <w:t xml:space="preserve"> </w:t>
      </w:r>
      <w:r w:rsidR="00964089">
        <w:t xml:space="preserve">on </w:t>
      </w:r>
      <w:r w:rsidR="00CB44AD">
        <w:t xml:space="preserve">the </w:t>
      </w:r>
      <w:r w:rsidR="00D97D22">
        <w:t>necessity of a tradition for understanding</w:t>
      </w:r>
      <w:r w:rsidR="008268E3">
        <w:t>, a common</w:t>
      </w:r>
      <w:r w:rsidR="0073298C">
        <w:t xml:space="preserve"> language, </w:t>
      </w:r>
      <w:r w:rsidR="00CB44AD">
        <w:t>and a common toolbox</w:t>
      </w:r>
      <w:r w:rsidR="0073298C">
        <w:t xml:space="preserve"> of shared ideas.  </w:t>
      </w:r>
      <w:r w:rsidR="00B9794C">
        <w:t xml:space="preserve">An insight, now in its early formation, that I would call the “tridactic” </w:t>
      </w:r>
      <w:r w:rsidR="007D2D4D">
        <w:t xml:space="preserve">seems to apply.  A fusion </w:t>
      </w:r>
      <w:r w:rsidR="00CB44AD">
        <w:t>of horizons</w:t>
      </w:r>
      <w:r w:rsidR="007D2D4D">
        <w:t xml:space="preserve"> is not just two horizons of pre-existing understanding colliding and impacting one another.  </w:t>
      </w:r>
      <w:r w:rsidR="002F5DDF">
        <w:t xml:space="preserve">There does seem to be the necessity of some third point, some mediating and facilitating common ground.  This is something I need to further ponder and research, </w:t>
      </w:r>
      <w:r w:rsidR="00490CF2">
        <w:t xml:space="preserve">but if accurate, opens a possible strategy for effective engagement across our </w:t>
      </w:r>
      <w:r w:rsidR="00983DF7">
        <w:t>increasingly</w:t>
      </w:r>
      <w:r w:rsidR="00490CF2">
        <w:t xml:space="preserve"> polarized culture.  The fact that communication </w:t>
      </w:r>
      <w:r w:rsidR="00983DF7">
        <w:t>still</w:t>
      </w:r>
      <w:r w:rsidR="00490CF2">
        <w:t xml:space="preserve"> does occur implies that there is much yet in our diversity and polarization that is common to all in our human experience.  </w:t>
      </w:r>
      <w:r w:rsidR="004453E6">
        <w:t xml:space="preserve">These commonalities could serve to focus and anchor our </w:t>
      </w:r>
      <w:r w:rsidR="004453E6">
        <w:lastRenderedPageBreak/>
        <w:t>conversational engagements in a way that facilitates a better understanding, and in a way that may help to gain a hearing for the Christian faith.</w:t>
      </w:r>
    </w:p>
    <w:p w14:paraId="4C6FDE8D" w14:textId="012E24E2" w:rsidR="00A87AFF" w:rsidRDefault="00A87AFF">
      <w:pPr>
        <w:tabs>
          <w:tab w:val="right" w:pos="8640"/>
          <w:tab w:val="right" w:pos="8640"/>
        </w:tabs>
      </w:pPr>
      <w:r>
        <w:t xml:space="preserve">As I pursued this line of thinking it </w:t>
      </w:r>
      <w:r w:rsidR="006E1A9C">
        <w:t xml:space="preserve">became apparent that a fusion of </w:t>
      </w:r>
      <w:r w:rsidR="00664661">
        <w:t>horizons</w:t>
      </w:r>
      <w:r w:rsidR="006E1A9C">
        <w:t xml:space="preserve"> is not necessarily positive or even neutral, but can be oppressive</w:t>
      </w:r>
      <w:r w:rsidR="00B74C9E">
        <w:t xml:space="preserve">, even if congenial to my conservative traditional </w:t>
      </w:r>
      <w:r w:rsidR="008507C3">
        <w:t>worldview</w:t>
      </w:r>
      <w:r w:rsidR="006E1A9C">
        <w:t xml:space="preserve">.  </w:t>
      </w:r>
      <w:r w:rsidR="00664661">
        <w:t xml:space="preserve">It is one thing to make use of common experiences or common ground, quite another to attempt to seize and conquer this ground and remake it into one’s preferred image.  </w:t>
      </w:r>
      <w:r w:rsidR="00614D42">
        <w:t xml:space="preserve">Much of the rhetoric and strategy employed by both left progressive activists and right conservative activists </w:t>
      </w:r>
      <w:r w:rsidR="00021620">
        <w:t xml:space="preserve">rather looks like one horizon of understanding </w:t>
      </w:r>
      <w:r w:rsidR="00FB01C3">
        <w:t xml:space="preserve">charging across the field as a giant amoeba seeking to </w:t>
      </w:r>
      <w:r w:rsidR="00376D1F">
        <w:t xml:space="preserve">devour into itself all opposing viewpoints.  This is most especially seen in critical approaches to social issues.  </w:t>
      </w:r>
      <w:r w:rsidR="00490B70">
        <w:t xml:space="preserve">My research indicates that the projected impacts of postmodernism put forward twenty years ago have largely come to pass with </w:t>
      </w:r>
      <w:r w:rsidR="008507C3">
        <w:t>Western</w:t>
      </w:r>
      <w:r w:rsidR="00BE4923">
        <w:t xml:space="preserve"> civilization splintering into many competing tribes seeking dominance.  </w:t>
      </w:r>
    </w:p>
    <w:p w14:paraId="4D2E28AB" w14:textId="6249AE6B" w:rsidR="0081507A" w:rsidRDefault="003E47EF">
      <w:pPr>
        <w:tabs>
          <w:tab w:val="right" w:pos="8640"/>
          <w:tab w:val="right" w:pos="8640"/>
        </w:tabs>
      </w:pPr>
      <w:r>
        <w:t xml:space="preserve">I have observed an increasing focus and promotion of tradition within my church body in the past decade or so, which </w:t>
      </w:r>
      <w:r w:rsidR="008507C3">
        <w:t>led</w:t>
      </w:r>
      <w:r w:rsidR="00DE4C05">
        <w:t xml:space="preserve"> me to look more deeply into the role of tradition as a necessary element for understanding.  The idea that </w:t>
      </w:r>
      <w:r w:rsidR="008507C3">
        <w:t xml:space="preserve">an </w:t>
      </w:r>
      <w:r w:rsidR="00DE4C05">
        <w:t xml:space="preserve">accurate understanding of the intended meaning of a text is more likely </w:t>
      </w:r>
      <w:r w:rsidR="00071B4B">
        <w:t xml:space="preserve">going to develop within a community with a congenial tradition to the text makes sense.  </w:t>
      </w:r>
      <w:r w:rsidR="006130F3">
        <w:t xml:space="preserve">As a conservative traditional </w:t>
      </w:r>
      <w:r w:rsidR="007A3693">
        <w:t>minister</w:t>
      </w:r>
      <w:r w:rsidR="008507C3">
        <w:t>,</w:t>
      </w:r>
      <w:r w:rsidR="007A3693">
        <w:t xml:space="preserve"> this resonates with me.  </w:t>
      </w:r>
      <w:r w:rsidR="00071B4B">
        <w:t xml:space="preserve"> </w:t>
      </w:r>
      <w:r w:rsidR="00C25023">
        <w:t xml:space="preserve">But </w:t>
      </w:r>
      <w:r w:rsidR="007A3693">
        <w:t xml:space="preserve">as I read further, it began to surface that such </w:t>
      </w:r>
      <w:r w:rsidR="00C25023">
        <w:t xml:space="preserve">a focus hardly seems useful for connecting with different communities who have alternative traditions.  </w:t>
      </w:r>
      <w:r w:rsidR="00FE1DB8">
        <w:t xml:space="preserve">While I agree </w:t>
      </w:r>
      <w:r w:rsidR="00A85E90">
        <w:t>that a conservative Christian community with a congenial view of the Holy Scriptures, will most likely hear, respect</w:t>
      </w:r>
      <w:r w:rsidR="008507C3">
        <w:t>,</w:t>
      </w:r>
      <w:r w:rsidR="00A85E90">
        <w:t xml:space="preserve"> and incorporate the </w:t>
      </w:r>
      <w:r w:rsidR="009D19C7">
        <w:t xml:space="preserve">original intent of the authors, this </w:t>
      </w:r>
      <w:r w:rsidR="00457ADA">
        <w:t xml:space="preserve">may not </w:t>
      </w:r>
      <w:r w:rsidR="009D19C7">
        <w:t xml:space="preserve">suggest a way forward in communicating with others.  In addition, </w:t>
      </w:r>
      <w:r w:rsidR="00BB720E">
        <w:t xml:space="preserve">human understanding is always self-interested </w:t>
      </w:r>
      <w:r w:rsidR="000D3F72">
        <w:t>and,</w:t>
      </w:r>
      <w:r w:rsidR="00BB720E">
        <w:t xml:space="preserve"> as Luther taught us from his reflection on Romans, sinfully corrupted.  It is just as likely that </w:t>
      </w:r>
      <w:r w:rsidR="00C41BCA">
        <w:t xml:space="preserve">people </w:t>
      </w:r>
      <w:r w:rsidR="00C41BCA">
        <w:lastRenderedPageBreak/>
        <w:t xml:space="preserve">will use tradition as it develops and modifies, including picking and choosing from past practices, to justify </w:t>
      </w:r>
      <w:r w:rsidR="007A7EF2">
        <w:t xml:space="preserve">applying a lens to Scripture that facilitates personal preferences.  In this regard a conservative traditional approach </w:t>
      </w:r>
      <w:r w:rsidR="00EE0AE8">
        <w:t>would be reading into Scripture, leading to misunderstanding just as dangerous as a critical approach that discounts the original intended meanings of Scripture.</w:t>
      </w:r>
    </w:p>
    <w:p w14:paraId="5C2CEA9D" w14:textId="108FF14A" w:rsidR="00EE0AE8" w:rsidRDefault="008B7B21">
      <w:pPr>
        <w:tabs>
          <w:tab w:val="right" w:pos="8640"/>
          <w:tab w:val="right" w:pos="8640"/>
        </w:tabs>
      </w:pPr>
      <w:r>
        <w:t>In the past decade</w:t>
      </w:r>
      <w:r w:rsidR="000D3F72">
        <w:t>,</w:t>
      </w:r>
      <w:r>
        <w:t xml:space="preserve"> I have trained as a professional transitional minister.  </w:t>
      </w:r>
      <w:r w:rsidR="0054420A">
        <w:t xml:space="preserve">My church </w:t>
      </w:r>
      <w:r w:rsidR="00457ADA">
        <w:t>body</w:t>
      </w:r>
      <w:r w:rsidR="0054420A">
        <w:t xml:space="preserve"> heavily utilizes family systems theory to facilitate investigation into congregational processes </w:t>
      </w:r>
      <w:r w:rsidR="00BD5B9E">
        <w:t>to enable</w:t>
      </w:r>
      <w:r w:rsidR="00907F83">
        <w:t xml:space="preserve"> conversations and productive </w:t>
      </w:r>
      <w:r w:rsidR="000D3F72">
        <w:t>decision-making</w:t>
      </w:r>
      <w:r w:rsidR="00907F83">
        <w:t xml:space="preserve"> by the members.  One key aspect of family systems is the integration of a system.  </w:t>
      </w:r>
      <w:r w:rsidR="002C54F7">
        <w:t xml:space="preserve">This was also a core component </w:t>
      </w:r>
      <w:r w:rsidR="003E0785">
        <w:t>of Miller’s</w:t>
      </w:r>
      <w:r w:rsidR="002C54F7">
        <w:t xml:space="preserve"> Living Systems Theory utilized by OGS some 20 years ago.  </w:t>
      </w:r>
      <w:r w:rsidR="00874DB6">
        <w:t xml:space="preserve">Some critical theories seek to deconstruct various systems by pointing out inherent contradictions and hypocrisies, a point well taken.  </w:t>
      </w:r>
      <w:r w:rsidR="0001738A">
        <w:t xml:space="preserve">Within this background my research into hermeneutics reinforced that genuine understanding </w:t>
      </w:r>
      <w:r w:rsidR="003E0785">
        <w:t>should</w:t>
      </w:r>
      <w:r w:rsidR="0001738A">
        <w:t xml:space="preserve"> have a degree of integrity, that is faithfulness and affiliation with a text</w:t>
      </w:r>
      <w:r w:rsidR="00AA5A93">
        <w:t xml:space="preserve">, or dare say a truth.  One key problem with postmodernism and the critical approaches flowing out of it </w:t>
      </w:r>
      <w:r w:rsidR="00844BC9">
        <w:t xml:space="preserve">is to reduce human interactions as we make our culture and our lives together into a battle </w:t>
      </w:r>
      <w:r w:rsidR="00FF5BD0">
        <w:t xml:space="preserve">for personal preferences, a Nietzschean will to power.  It appears if we affiliate with a </w:t>
      </w:r>
      <w:r w:rsidR="00FE36A1">
        <w:t>tribe,</w:t>
      </w:r>
      <w:r w:rsidR="00FF5BD0">
        <w:t xml:space="preserve"> it is for pragmatic purposes, to seek out </w:t>
      </w:r>
      <w:r w:rsidR="00DA7354">
        <w:t xml:space="preserve">a world that caters to our wants and desires.  Civilization needs common reasonable </w:t>
      </w:r>
      <w:r w:rsidR="00A05B64">
        <w:t>real-life</w:t>
      </w:r>
      <w:r w:rsidR="00DA7354">
        <w:t xml:space="preserve"> values that enable life within the parameters God designed it.  </w:t>
      </w:r>
    </w:p>
    <w:p w14:paraId="67155F04" w14:textId="1691FB13" w:rsidR="002C14CC" w:rsidRDefault="00E9784D">
      <w:pPr>
        <w:tabs>
          <w:tab w:val="right" w:pos="8640"/>
          <w:tab w:val="right" w:pos="8640"/>
        </w:tabs>
      </w:pPr>
      <w:r>
        <w:t xml:space="preserve">A key point carried from this term </w:t>
      </w:r>
      <w:r w:rsidR="00D11DCD">
        <w:t xml:space="preserve">as I consider what approaches may help my church body better connect to a society that </w:t>
      </w:r>
      <w:r w:rsidR="00FE36A1">
        <w:t>is increasingly</w:t>
      </w:r>
      <w:r w:rsidR="00D11DCD">
        <w:t xml:space="preserve"> different and closed </w:t>
      </w:r>
      <w:r w:rsidR="00287244">
        <w:t xml:space="preserve">in our post-Christian era recognizes that a proper method seeking to generate a fusion of horizons can </w:t>
      </w:r>
      <w:r w:rsidR="00B01A59">
        <w:t xml:space="preserve">be transformational.  Systems theory talks of the importance of boundaries.  Living Systems theory </w:t>
      </w:r>
      <w:r w:rsidR="00FE36A1">
        <w:t>discusses</w:t>
      </w:r>
      <w:r w:rsidR="00C47CAE">
        <w:t xml:space="preserve"> how all living systems have a boundary that </w:t>
      </w:r>
      <w:r w:rsidR="00FE36A1">
        <w:t>preserves</w:t>
      </w:r>
      <w:r w:rsidR="00C47CAE">
        <w:t xml:space="preserve"> identity and life, from the cellular level to the </w:t>
      </w:r>
      <w:r w:rsidR="00C47CAE">
        <w:lastRenderedPageBreak/>
        <w:t xml:space="preserve">national level.  Family systems </w:t>
      </w:r>
      <w:r w:rsidR="000C1F4F">
        <w:t>highlight</w:t>
      </w:r>
      <w:r w:rsidR="00C47CAE">
        <w:t xml:space="preserve"> the importance of healthy boundaries that are strong enough to keep out harmful influences yet porous enough to allow new helpful </w:t>
      </w:r>
      <w:r w:rsidR="00603798">
        <w:t xml:space="preserve">engagements with others.  Our </w:t>
      </w:r>
      <w:r w:rsidR="000C1F4F">
        <w:t>era seems to be</w:t>
      </w:r>
      <w:r w:rsidR="00603798">
        <w:t xml:space="preserve"> of increasingly closed boundaries within our growing tribalism.  Hermeneutic</w:t>
      </w:r>
      <w:r w:rsidR="00FB4A11">
        <w:t xml:space="preserve">al approaches </w:t>
      </w:r>
      <w:r w:rsidR="00603798">
        <w:t xml:space="preserve">with </w:t>
      </w:r>
      <w:r w:rsidR="000C1F4F">
        <w:t>their</w:t>
      </w:r>
      <w:r w:rsidR="00603798">
        <w:t xml:space="preserve"> focus on the </w:t>
      </w:r>
      <w:r w:rsidR="00FB4A11">
        <w:t xml:space="preserve">requirements for understanding enabling a fusion of horizons may </w:t>
      </w:r>
      <w:r w:rsidR="00527567">
        <w:t xml:space="preserve">provide a necessary assist to enable conversation across strong boundaries.  </w:t>
      </w:r>
    </w:p>
    <w:p w14:paraId="5F9FDA67" w14:textId="2A963969" w:rsidR="00527567" w:rsidRDefault="00527567">
      <w:pPr>
        <w:tabs>
          <w:tab w:val="right" w:pos="8640"/>
          <w:tab w:val="right" w:pos="8640"/>
        </w:tabs>
      </w:pPr>
      <w:r>
        <w:t xml:space="preserve">One final observation lingers that I need to consider more as my research moves on.  Going back to the Socratic dialogues, seen in the Phaedrus, </w:t>
      </w:r>
      <w:r w:rsidR="006477EA">
        <w:t xml:space="preserve">is the idea of the superiority </w:t>
      </w:r>
      <w:r w:rsidR="00B33F4B">
        <w:t>of</w:t>
      </w:r>
      <w:r w:rsidR="006477EA">
        <w:t xml:space="preserve"> conversation over reading.  </w:t>
      </w:r>
      <w:r w:rsidR="000C1F4F">
        <w:t>On</w:t>
      </w:r>
      <w:r w:rsidR="006477EA">
        <w:t xml:space="preserve"> one side is the proposition, (which I don’t completely agree with) that the author is dead to </w:t>
      </w:r>
      <w:r w:rsidR="009D5C0B">
        <w:t>us,</w:t>
      </w:r>
      <w:r w:rsidR="006477EA">
        <w:t xml:space="preserve"> and we can never know his original intent.  On </w:t>
      </w:r>
      <w:r w:rsidR="00840D1C">
        <w:t xml:space="preserve">the other is the idea that in a conversation, if someone misunderstands a point, the speaker can clarify. </w:t>
      </w:r>
      <w:r w:rsidR="00C745A8">
        <w:t xml:space="preserve"> Regarding the first point, I don’t believe human lives have changed to the point that there is no common ground to enable understanding even ancient texts.  </w:t>
      </w:r>
      <w:r w:rsidR="0082710D">
        <w:t xml:space="preserve">Regarding the </w:t>
      </w:r>
      <w:r w:rsidR="000C1F4F">
        <w:t>latter</w:t>
      </w:r>
      <w:r w:rsidR="0082710D">
        <w:t xml:space="preserve">, the point is well taken.  </w:t>
      </w:r>
      <w:r w:rsidR="000144ED">
        <w:t>Is conversation a superior approach</w:t>
      </w:r>
      <w:r w:rsidR="00443A62">
        <w:t xml:space="preserve">?  </w:t>
      </w:r>
    </w:p>
    <w:p w14:paraId="25282488" w14:textId="3D58CF6B" w:rsidR="005A770C" w:rsidRDefault="00A62D5F">
      <w:pPr>
        <w:tabs>
          <w:tab w:val="right" w:pos="8640"/>
          <w:tab w:val="right" w:pos="8640"/>
        </w:tabs>
      </w:pPr>
      <w:r>
        <w:t xml:space="preserve">This course </w:t>
      </w:r>
      <w:r w:rsidR="004D73D0">
        <w:t xml:space="preserve">left me in a different place than where I began.  While not causing me to enable previously held ideas, it has refined them.  </w:t>
      </w:r>
      <w:r w:rsidR="000A187B">
        <w:t xml:space="preserve">I have seen </w:t>
      </w:r>
      <w:r w:rsidR="000C1F4F">
        <w:t>where</w:t>
      </w:r>
      <w:r w:rsidR="000A187B">
        <w:t xml:space="preserve"> conservative approaches may go wrong in ways similar to progressive/critical approaches.  </w:t>
      </w:r>
      <w:r w:rsidR="0074736A">
        <w:t>I have an increased awareness of the importance of listening to understand if I seek also to be understood</w:t>
      </w:r>
      <w:r w:rsidR="00D373F2">
        <w:t xml:space="preserve"> which applies to my daily ministry, my leadership at the congregational level, and potentially for </w:t>
      </w:r>
      <w:r w:rsidR="001C16F9">
        <w:t>a</w:t>
      </w:r>
      <w:r w:rsidR="000C1F4F">
        <w:t xml:space="preserve"> </w:t>
      </w:r>
      <w:r w:rsidR="00D373F2">
        <w:t xml:space="preserve">leadership strategy to help my church body become more effective.  </w:t>
      </w:r>
    </w:p>
    <w:sectPr w:rsidR="005A770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AA480" w14:textId="77777777" w:rsidR="000C57AC" w:rsidRDefault="000C57AC">
      <w:pPr>
        <w:spacing w:line="240" w:lineRule="auto"/>
      </w:pPr>
      <w:r>
        <w:separator/>
      </w:r>
    </w:p>
  </w:endnote>
  <w:endnote w:type="continuationSeparator" w:id="0">
    <w:p w14:paraId="4B8FA04C" w14:textId="77777777" w:rsidR="000C57AC" w:rsidRDefault="000C57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9F0F8" w14:textId="77777777" w:rsidR="000C57AC" w:rsidRDefault="000C57AC">
      <w:pPr>
        <w:spacing w:line="240" w:lineRule="auto"/>
      </w:pPr>
      <w:r>
        <w:separator/>
      </w:r>
    </w:p>
  </w:footnote>
  <w:footnote w:type="continuationSeparator" w:id="0">
    <w:p w14:paraId="1A2032B2" w14:textId="77777777" w:rsidR="000C57AC" w:rsidRDefault="000C57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33DA" w14:textId="6AC756DE" w:rsidR="000C57AC" w:rsidRDefault="000C57AC" w:rsidP="000C57AC">
    <w:pPr>
      <w:pBdr>
        <w:top w:val="nil"/>
        <w:left w:val="nil"/>
        <w:bottom w:val="nil"/>
        <w:right w:val="nil"/>
        <w:between w:val="nil"/>
      </w:pBdr>
      <w:tabs>
        <w:tab w:val="right" w:pos="8640"/>
        <w:tab w:val="right" w:pos="9360"/>
      </w:tabs>
      <w:ind w:firstLine="0"/>
    </w:pPr>
    <w:r>
      <w:rPr>
        <w:sz w:val="20"/>
        <w:szCs w:val="20"/>
      </w:rPr>
      <w:t xml:space="preserve">David D. Reedy,    COM-803,     Hermeneutics and Communications,     </w:t>
    </w:r>
    <w:r>
      <w:rPr>
        <w:color w:val="000000"/>
        <w:sz w:val="20"/>
        <w:szCs w:val="20"/>
      </w:rPr>
      <w:t>Assignment</w:t>
    </w:r>
    <w:r>
      <w:rPr>
        <w:sz w:val="20"/>
        <w:szCs w:val="20"/>
      </w:rPr>
      <w:t xml:space="preserve"> 4,     06/10/2023 </w:t>
    </w:r>
    <w:r>
      <w:rPr>
        <w:sz w:val="20"/>
        <w:szCs w:val="20"/>
      </w:rPr>
      <w:t xml:space="preserve">                   </w:t>
    </w:r>
    <w:sdt>
      <w:sdtPr>
        <w:id w:val="-105230550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74F486D" w14:textId="7E228278" w:rsidR="00D56F4E" w:rsidRDefault="00D56F4E">
    <w:pPr>
      <w:pBdr>
        <w:top w:val="nil"/>
        <w:left w:val="nil"/>
        <w:bottom w:val="nil"/>
        <w:right w:val="nil"/>
        <w:between w:val="nil"/>
      </w:pBdr>
      <w:tabs>
        <w:tab w:val="right" w:pos="8640"/>
        <w:tab w:val="right" w:pos="9360"/>
      </w:tabs>
      <w:ind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7AC"/>
    <w:rsid w:val="000144ED"/>
    <w:rsid w:val="0001738A"/>
    <w:rsid w:val="00021620"/>
    <w:rsid w:val="00071B4B"/>
    <w:rsid w:val="00077563"/>
    <w:rsid w:val="00097A03"/>
    <w:rsid w:val="000A187B"/>
    <w:rsid w:val="000C1F4F"/>
    <w:rsid w:val="000C57AC"/>
    <w:rsid w:val="000D3F72"/>
    <w:rsid w:val="001100C0"/>
    <w:rsid w:val="00180BF1"/>
    <w:rsid w:val="001C16F9"/>
    <w:rsid w:val="00210F35"/>
    <w:rsid w:val="00242361"/>
    <w:rsid w:val="002529F7"/>
    <w:rsid w:val="00287244"/>
    <w:rsid w:val="002B7B1C"/>
    <w:rsid w:val="002C14CC"/>
    <w:rsid w:val="002C54F7"/>
    <w:rsid w:val="002D6BA8"/>
    <w:rsid w:val="002F5DDF"/>
    <w:rsid w:val="00325DA2"/>
    <w:rsid w:val="00376D1F"/>
    <w:rsid w:val="003A03D0"/>
    <w:rsid w:val="003D65DF"/>
    <w:rsid w:val="003E0785"/>
    <w:rsid w:val="003E3CDF"/>
    <w:rsid w:val="003E47EF"/>
    <w:rsid w:val="00414947"/>
    <w:rsid w:val="00443A62"/>
    <w:rsid w:val="004453E6"/>
    <w:rsid w:val="00457ADA"/>
    <w:rsid w:val="00490B70"/>
    <w:rsid w:val="00490CF2"/>
    <w:rsid w:val="004B3410"/>
    <w:rsid w:val="004D73D0"/>
    <w:rsid w:val="00514EE7"/>
    <w:rsid w:val="00527567"/>
    <w:rsid w:val="0054420A"/>
    <w:rsid w:val="00575B76"/>
    <w:rsid w:val="005A770C"/>
    <w:rsid w:val="005B7604"/>
    <w:rsid w:val="00603798"/>
    <w:rsid w:val="00604792"/>
    <w:rsid w:val="006130F3"/>
    <w:rsid w:val="00614D42"/>
    <w:rsid w:val="006477EA"/>
    <w:rsid w:val="00664661"/>
    <w:rsid w:val="00667A10"/>
    <w:rsid w:val="006760D4"/>
    <w:rsid w:val="006824FA"/>
    <w:rsid w:val="006D6F78"/>
    <w:rsid w:val="006E1A9C"/>
    <w:rsid w:val="0073298C"/>
    <w:rsid w:val="0074736A"/>
    <w:rsid w:val="007A3693"/>
    <w:rsid w:val="007A7EF2"/>
    <w:rsid w:val="007D2D4D"/>
    <w:rsid w:val="0081507A"/>
    <w:rsid w:val="008268E3"/>
    <w:rsid w:val="0082710D"/>
    <w:rsid w:val="00840D1C"/>
    <w:rsid w:val="00844BC9"/>
    <w:rsid w:val="008507C3"/>
    <w:rsid w:val="00874DB6"/>
    <w:rsid w:val="008A364E"/>
    <w:rsid w:val="008B7B21"/>
    <w:rsid w:val="008F0FD0"/>
    <w:rsid w:val="00907F83"/>
    <w:rsid w:val="00964089"/>
    <w:rsid w:val="00983DF7"/>
    <w:rsid w:val="00990B23"/>
    <w:rsid w:val="009D19C7"/>
    <w:rsid w:val="009D5C0B"/>
    <w:rsid w:val="009D6BEB"/>
    <w:rsid w:val="00A048E7"/>
    <w:rsid w:val="00A05B64"/>
    <w:rsid w:val="00A06820"/>
    <w:rsid w:val="00A31CA9"/>
    <w:rsid w:val="00A62D5F"/>
    <w:rsid w:val="00A85E90"/>
    <w:rsid w:val="00A87AFF"/>
    <w:rsid w:val="00AA26B5"/>
    <w:rsid w:val="00AA5A93"/>
    <w:rsid w:val="00B01A59"/>
    <w:rsid w:val="00B33F4B"/>
    <w:rsid w:val="00B57B53"/>
    <w:rsid w:val="00B74C9E"/>
    <w:rsid w:val="00B9794C"/>
    <w:rsid w:val="00B97C9B"/>
    <w:rsid w:val="00BB720E"/>
    <w:rsid w:val="00BD5B9E"/>
    <w:rsid w:val="00BE1E23"/>
    <w:rsid w:val="00BE4923"/>
    <w:rsid w:val="00C147CA"/>
    <w:rsid w:val="00C25023"/>
    <w:rsid w:val="00C3237A"/>
    <w:rsid w:val="00C41BCA"/>
    <w:rsid w:val="00C47CAE"/>
    <w:rsid w:val="00C54BD0"/>
    <w:rsid w:val="00C745A8"/>
    <w:rsid w:val="00CB44AD"/>
    <w:rsid w:val="00D11DCD"/>
    <w:rsid w:val="00D373F2"/>
    <w:rsid w:val="00D56F4E"/>
    <w:rsid w:val="00D97D22"/>
    <w:rsid w:val="00DA7354"/>
    <w:rsid w:val="00DC6288"/>
    <w:rsid w:val="00DE4C05"/>
    <w:rsid w:val="00E04D44"/>
    <w:rsid w:val="00E43675"/>
    <w:rsid w:val="00E60FC7"/>
    <w:rsid w:val="00E61DC5"/>
    <w:rsid w:val="00E9784D"/>
    <w:rsid w:val="00EB37E5"/>
    <w:rsid w:val="00EE0AE8"/>
    <w:rsid w:val="00EE2F40"/>
    <w:rsid w:val="00F27DDA"/>
    <w:rsid w:val="00F93F8E"/>
    <w:rsid w:val="00F94A93"/>
    <w:rsid w:val="00FB01C3"/>
    <w:rsid w:val="00FB4A11"/>
    <w:rsid w:val="00FE1DB8"/>
    <w:rsid w:val="00FE36A1"/>
    <w:rsid w:val="00FF5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7987A"/>
  <w15:docId w15:val="{581197C9-AABD-405C-B413-5C7556CB7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98</TotalTime>
  <Pages>7</Pages>
  <Words>1788</Words>
  <Characters>9639</Characters>
  <Application>Microsoft Office Word</Application>
  <DocSecurity>0</DocSecurity>
  <Lines>158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114</cp:revision>
  <dcterms:created xsi:type="dcterms:W3CDTF">2023-10-06T19:18:00Z</dcterms:created>
  <dcterms:modified xsi:type="dcterms:W3CDTF">2023-10-06T20:59:00Z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9308c65be8c7a35c4a9b2dd5ea90e4178823173071a53500e3b0763dcd0fadf8</vt:lpwstr>
  </property>
</Properties>
</file>