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E2830" w:rsidRDefault="00A10616">
      <w:pPr>
        <w:pStyle w:val="Heading1"/>
      </w:pPr>
      <w:bookmarkStart w:id="0" w:name="_uf0hp7nbopaw" w:colFirst="0" w:colLast="0"/>
      <w:bookmarkEnd w:id="0"/>
      <w:r>
        <w:t>Omega Graduate School</w:t>
      </w:r>
    </w:p>
    <w:p w14:paraId="00000002" w14:textId="0BD1D752" w:rsidR="005E2830" w:rsidRDefault="00A10616">
      <w:pPr>
        <w:pStyle w:val="Heading1"/>
      </w:pPr>
      <w:bookmarkStart w:id="1" w:name="_hyka9rnpc1mz" w:colFirst="0" w:colLast="0"/>
      <w:bookmarkEnd w:id="1"/>
      <w:r>
        <w:t>Dissertation Research Prospectus</w:t>
      </w:r>
      <w:r w:rsidR="003C7A04">
        <w:t xml:space="preserve"> </w:t>
      </w:r>
      <w:r>
        <w:t>(Pre-Proposal)</w:t>
      </w:r>
    </w:p>
    <w:p w14:paraId="00000003" w14:textId="3C53C3AA" w:rsidR="005E2830" w:rsidRDefault="00A1061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3C7A04">
        <w:rPr>
          <w:rFonts w:ascii="Times New Roman" w:eastAsia="Times New Roman" w:hAnsi="Times New Roman" w:cs="Times New Roman"/>
          <w:sz w:val="24"/>
          <w:szCs w:val="24"/>
        </w:rPr>
        <w:t>abrina Haid</w:t>
      </w:r>
    </w:p>
    <w:p w14:paraId="00000004" w14:textId="77777777" w:rsidR="005E2830" w:rsidRDefault="005E283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5E2830" w:rsidRDefault="00A10616">
      <w:pPr>
        <w:pStyle w:val="Heading1"/>
      </w:pPr>
      <w:bookmarkStart w:id="2" w:name="_3nt9uwwlvbv3" w:colFirst="0" w:colLast="0"/>
      <w:bookmarkEnd w:id="2"/>
      <w:r>
        <w:t>Problem Statement</w:t>
      </w:r>
    </w:p>
    <w:p w14:paraId="00000007" w14:textId="77777777" w:rsidR="005E2830" w:rsidRDefault="005E28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FD03D8" w14:textId="1F7E9931" w:rsidR="0082375A" w:rsidRDefault="00662D8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problem is the </w:t>
      </w:r>
      <w:r w:rsidR="00A63DFC">
        <w:rPr>
          <w:rFonts w:ascii="Times New Roman" w:eastAsia="Times New Roman" w:hAnsi="Times New Roman" w:cs="Times New Roman"/>
          <w:sz w:val="24"/>
          <w:szCs w:val="24"/>
        </w:rPr>
        <w:t xml:space="preserve">existence </w:t>
      </w:r>
      <w:r w:rsidR="00222837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622214">
        <w:rPr>
          <w:rFonts w:ascii="Times New Roman" w:eastAsia="Times New Roman" w:hAnsi="Times New Roman" w:cs="Times New Roman"/>
          <w:sz w:val="24"/>
          <w:szCs w:val="24"/>
        </w:rPr>
        <w:t xml:space="preserve">parental alienation (PA) </w:t>
      </w:r>
      <w:r w:rsidR="002A0474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1C26F9">
        <w:rPr>
          <w:rFonts w:ascii="Times New Roman" w:eastAsia="Times New Roman" w:hAnsi="Times New Roman" w:cs="Times New Roman"/>
          <w:sz w:val="24"/>
          <w:szCs w:val="24"/>
        </w:rPr>
        <w:t xml:space="preserve">custodial contact problems </w:t>
      </w:r>
      <w:r w:rsidR="002A0474">
        <w:rPr>
          <w:rFonts w:ascii="Times New Roman" w:eastAsia="Times New Roman" w:hAnsi="Times New Roman" w:cs="Times New Roman"/>
          <w:sz w:val="24"/>
          <w:szCs w:val="24"/>
        </w:rPr>
        <w:t xml:space="preserve">(CCP) </w:t>
      </w:r>
      <w:r w:rsidR="001C26F9">
        <w:rPr>
          <w:rFonts w:ascii="Times New Roman" w:eastAsia="Times New Roman" w:hAnsi="Times New Roman" w:cs="Times New Roman"/>
          <w:sz w:val="24"/>
          <w:szCs w:val="24"/>
        </w:rPr>
        <w:t xml:space="preserve">among </w:t>
      </w:r>
      <w:r w:rsidR="00D56B42">
        <w:rPr>
          <w:rFonts w:ascii="Times New Roman" w:eastAsia="Times New Roman" w:hAnsi="Times New Roman" w:cs="Times New Roman"/>
          <w:sz w:val="24"/>
          <w:szCs w:val="24"/>
        </w:rPr>
        <w:t>non-</w:t>
      </w:r>
      <w:r w:rsidR="00A477DF">
        <w:rPr>
          <w:rFonts w:ascii="Times New Roman" w:eastAsia="Times New Roman" w:hAnsi="Times New Roman" w:cs="Times New Roman"/>
          <w:sz w:val="24"/>
          <w:szCs w:val="24"/>
        </w:rPr>
        <w:t>custodial</w:t>
      </w:r>
      <w:r w:rsidR="005649A1">
        <w:rPr>
          <w:rFonts w:ascii="Times New Roman" w:eastAsia="Times New Roman" w:hAnsi="Times New Roman" w:cs="Times New Roman"/>
          <w:sz w:val="24"/>
          <w:szCs w:val="24"/>
        </w:rPr>
        <w:t xml:space="preserve"> fathers</w:t>
      </w:r>
      <w:r w:rsidR="007D4998">
        <w:rPr>
          <w:rFonts w:ascii="Times New Roman" w:eastAsia="Times New Roman" w:hAnsi="Times New Roman" w:cs="Times New Roman"/>
          <w:sz w:val="24"/>
          <w:szCs w:val="24"/>
        </w:rPr>
        <w:t xml:space="preserve"> because </w:t>
      </w:r>
      <w:r w:rsidR="00524AD2">
        <w:rPr>
          <w:rFonts w:ascii="Times New Roman" w:eastAsia="Times New Roman" w:hAnsi="Times New Roman" w:cs="Times New Roman"/>
          <w:sz w:val="24"/>
          <w:szCs w:val="24"/>
        </w:rPr>
        <w:t>fathers are parents too</w:t>
      </w:r>
      <w:r w:rsidR="00FD39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24AD2">
        <w:rPr>
          <w:rFonts w:ascii="Times New Roman" w:eastAsia="Times New Roman" w:hAnsi="Times New Roman" w:cs="Times New Roman"/>
          <w:sz w:val="24"/>
          <w:szCs w:val="24"/>
        </w:rPr>
        <w:t>and children need their fathers</w:t>
      </w:r>
      <w:r w:rsidR="002E33C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C565A">
        <w:rPr>
          <w:rFonts w:ascii="Times New Roman" w:eastAsia="Times New Roman" w:hAnsi="Times New Roman" w:cs="Times New Roman"/>
          <w:sz w:val="24"/>
          <w:szCs w:val="24"/>
        </w:rPr>
        <w:t>Farrell &amp; Gray</w:t>
      </w:r>
      <w:r w:rsidR="00EA5413">
        <w:rPr>
          <w:rFonts w:ascii="Times New Roman" w:eastAsia="Times New Roman" w:hAnsi="Times New Roman" w:cs="Times New Roman"/>
          <w:sz w:val="24"/>
          <w:szCs w:val="24"/>
        </w:rPr>
        <w:t>, 2018</w:t>
      </w:r>
      <w:r w:rsidR="002E33C8">
        <w:rPr>
          <w:rFonts w:ascii="Times New Roman" w:eastAsia="Times New Roman" w:hAnsi="Times New Roman" w:cs="Times New Roman"/>
          <w:sz w:val="24"/>
          <w:szCs w:val="24"/>
        </w:rPr>
        <w:t>)</w:t>
      </w:r>
      <w:r w:rsidR="00524A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BB202C" w14:textId="77777777" w:rsidR="0082375A" w:rsidRDefault="008237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57D446" w14:textId="77777777" w:rsidR="0082375A" w:rsidRDefault="008237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5E2830" w:rsidRDefault="00A10616">
      <w:pPr>
        <w:pStyle w:val="Heading1"/>
      </w:pPr>
      <w:bookmarkStart w:id="3" w:name="_qdi3r95rmub6" w:colFirst="0" w:colLast="0"/>
      <w:bookmarkEnd w:id="3"/>
      <w:r>
        <w:t>Purpose Statement</w:t>
      </w:r>
    </w:p>
    <w:p w14:paraId="00000009" w14:textId="1BF44534" w:rsidR="005E2830" w:rsidRDefault="00A1061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purpose of this study is to explore</w:t>
      </w:r>
      <w:r w:rsidR="000D0892">
        <w:rPr>
          <w:rFonts w:ascii="Times New Roman" w:eastAsia="Times New Roman" w:hAnsi="Times New Roman" w:cs="Times New Roman"/>
          <w:sz w:val="24"/>
          <w:szCs w:val="24"/>
        </w:rPr>
        <w:t xml:space="preserve"> the lived </w:t>
      </w:r>
      <w:r w:rsidR="002A0474">
        <w:rPr>
          <w:rFonts w:ascii="Times New Roman" w:eastAsia="Times New Roman" w:hAnsi="Times New Roman" w:cs="Times New Roman"/>
          <w:sz w:val="24"/>
          <w:szCs w:val="24"/>
        </w:rPr>
        <w:t>experiences</w:t>
      </w:r>
      <w:r w:rsidR="000D08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2214">
        <w:rPr>
          <w:rFonts w:ascii="Times New Roman" w:eastAsia="Times New Roman" w:hAnsi="Times New Roman" w:cs="Times New Roman"/>
          <w:sz w:val="24"/>
          <w:szCs w:val="24"/>
        </w:rPr>
        <w:t xml:space="preserve">of non-custodial fathers experiencing PA/CCP </w:t>
      </w:r>
      <w:r w:rsidR="00F74518">
        <w:rPr>
          <w:rFonts w:ascii="Times New Roman" w:eastAsia="Times New Roman" w:hAnsi="Times New Roman" w:cs="Times New Roman"/>
          <w:sz w:val="24"/>
          <w:szCs w:val="24"/>
        </w:rPr>
        <w:t>to</w:t>
      </w:r>
      <w:r w:rsidR="00A25456">
        <w:rPr>
          <w:rFonts w:ascii="Times New Roman" w:eastAsia="Times New Roman" w:hAnsi="Times New Roman" w:cs="Times New Roman"/>
          <w:sz w:val="24"/>
          <w:szCs w:val="24"/>
        </w:rPr>
        <w:t xml:space="preserve"> discover </w:t>
      </w:r>
      <w:r w:rsidR="00E81FB3">
        <w:rPr>
          <w:rFonts w:ascii="Times New Roman" w:eastAsia="Times New Roman" w:hAnsi="Times New Roman" w:cs="Times New Roman"/>
          <w:sz w:val="24"/>
          <w:szCs w:val="24"/>
        </w:rPr>
        <w:t>how they define</w:t>
      </w:r>
      <w:r w:rsidR="002E59BE">
        <w:rPr>
          <w:rFonts w:ascii="Times New Roman" w:eastAsia="Times New Roman" w:hAnsi="Times New Roman" w:cs="Times New Roman"/>
          <w:sz w:val="24"/>
          <w:szCs w:val="24"/>
        </w:rPr>
        <w:t xml:space="preserve"> PA/CCP</w:t>
      </w:r>
      <w:r w:rsidR="005D35FF">
        <w:rPr>
          <w:rFonts w:ascii="Times New Roman" w:eastAsia="Times New Roman" w:hAnsi="Times New Roman" w:cs="Times New Roman"/>
          <w:sz w:val="24"/>
          <w:szCs w:val="24"/>
        </w:rPr>
        <w:t>,</w:t>
      </w:r>
      <w:r w:rsidR="00D612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F8F">
        <w:rPr>
          <w:rFonts w:ascii="Times New Roman" w:eastAsia="Times New Roman" w:hAnsi="Times New Roman" w:cs="Times New Roman"/>
          <w:sz w:val="24"/>
          <w:szCs w:val="24"/>
        </w:rPr>
        <w:t xml:space="preserve">how it </w:t>
      </w:r>
      <w:r w:rsidR="00A96C57">
        <w:rPr>
          <w:rFonts w:ascii="Times New Roman" w:eastAsia="Times New Roman" w:hAnsi="Times New Roman" w:cs="Times New Roman"/>
          <w:sz w:val="24"/>
          <w:szCs w:val="24"/>
        </w:rPr>
        <w:t>affects</w:t>
      </w:r>
      <w:r w:rsidR="00876F8F">
        <w:rPr>
          <w:rFonts w:ascii="Times New Roman" w:eastAsia="Times New Roman" w:hAnsi="Times New Roman" w:cs="Times New Roman"/>
          <w:sz w:val="24"/>
          <w:szCs w:val="24"/>
        </w:rPr>
        <w:t xml:space="preserve"> them,</w:t>
      </w:r>
      <w:r w:rsidR="002E59B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A25456">
        <w:rPr>
          <w:rFonts w:ascii="Times New Roman" w:eastAsia="Times New Roman" w:hAnsi="Times New Roman" w:cs="Times New Roman"/>
          <w:sz w:val="24"/>
          <w:szCs w:val="24"/>
        </w:rPr>
        <w:t>what coping skills are beneficial to getting through</w:t>
      </w:r>
      <w:r w:rsidR="00D41E78">
        <w:rPr>
          <w:rFonts w:ascii="Times New Roman" w:eastAsia="Times New Roman" w:hAnsi="Times New Roman" w:cs="Times New Roman"/>
          <w:sz w:val="24"/>
          <w:szCs w:val="24"/>
        </w:rPr>
        <w:t xml:space="preserve"> PA/CCP.</w:t>
      </w:r>
    </w:p>
    <w:p w14:paraId="2803A3E0" w14:textId="77777777" w:rsidR="0082375A" w:rsidRDefault="008237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5E2830" w:rsidRDefault="005E28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5E2830" w:rsidRDefault="00A10616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4" w:name="_z0l8jckk4jvd" w:colFirst="0" w:colLast="0"/>
      <w:bookmarkEnd w:id="4"/>
      <w:r>
        <w:t>Background of the Problem (1-2 pages)</w:t>
      </w:r>
    </w:p>
    <w:p w14:paraId="0000000C" w14:textId="161C6FC1" w:rsidR="005E2830" w:rsidRDefault="00B40C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am providing the </w:t>
      </w:r>
      <w:r w:rsidR="00827CD5">
        <w:rPr>
          <w:rFonts w:ascii="Times New Roman" w:eastAsia="Times New Roman" w:hAnsi="Times New Roman" w:cs="Times New Roman"/>
          <w:sz w:val="24"/>
          <w:szCs w:val="24"/>
        </w:rPr>
        <w:t>outline of my current dissertation (V.25)</w:t>
      </w:r>
      <w:r w:rsidR="001B27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B55C0">
        <w:rPr>
          <w:rFonts w:ascii="Times New Roman" w:eastAsia="Times New Roman" w:hAnsi="Times New Roman" w:cs="Times New Roman"/>
          <w:sz w:val="24"/>
          <w:szCs w:val="24"/>
        </w:rPr>
        <w:t xml:space="preserve">I know I will be </w:t>
      </w:r>
      <w:r w:rsidR="00865C05">
        <w:rPr>
          <w:rFonts w:ascii="Times New Roman" w:eastAsia="Times New Roman" w:hAnsi="Times New Roman" w:cs="Times New Roman"/>
          <w:sz w:val="24"/>
          <w:szCs w:val="24"/>
        </w:rPr>
        <w:t>revising</w:t>
      </w:r>
      <w:r w:rsidR="00AB55C0">
        <w:rPr>
          <w:rFonts w:ascii="Times New Roman" w:eastAsia="Times New Roman" w:hAnsi="Times New Roman" w:cs="Times New Roman"/>
          <w:sz w:val="24"/>
          <w:szCs w:val="24"/>
        </w:rPr>
        <w:t xml:space="preserve"> a lot within this version due to several </w:t>
      </w:r>
      <w:r w:rsidR="00865C05">
        <w:rPr>
          <w:rFonts w:ascii="Times New Roman" w:eastAsia="Times New Roman" w:hAnsi="Times New Roman" w:cs="Times New Roman"/>
          <w:sz w:val="24"/>
          <w:szCs w:val="24"/>
        </w:rPr>
        <w:t>changes and adaptations</w:t>
      </w:r>
      <w:r w:rsidR="00E062D3">
        <w:rPr>
          <w:rFonts w:ascii="Times New Roman" w:eastAsia="Times New Roman" w:hAnsi="Times New Roman" w:cs="Times New Roman"/>
          <w:sz w:val="24"/>
          <w:szCs w:val="24"/>
        </w:rPr>
        <w:t xml:space="preserve">, but the general outline will be staying </w:t>
      </w:r>
      <w:r w:rsidR="009F4079">
        <w:rPr>
          <w:rFonts w:ascii="Times New Roman" w:eastAsia="Times New Roman" w:hAnsi="Times New Roman" w:cs="Times New Roman"/>
          <w:sz w:val="24"/>
          <w:szCs w:val="24"/>
        </w:rPr>
        <w:t xml:space="preserve">consistent. </w:t>
      </w:r>
    </w:p>
    <w:p w14:paraId="0000000D" w14:textId="77777777" w:rsidR="005E2830" w:rsidRDefault="005E28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65736D" w14:textId="5FE6A9F9" w:rsidR="0082375A" w:rsidRDefault="00040AC4" w:rsidP="00040AC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History of parental alienation (PA) and the 21</w:t>
      </w:r>
      <w:r w:rsidRPr="00040AC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century family</w:t>
      </w:r>
    </w:p>
    <w:p w14:paraId="05726946" w14:textId="4C48A7D8" w:rsidR="00AB5243" w:rsidRDefault="00AB5243" w:rsidP="00AB524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706665">
        <w:rPr>
          <w:rFonts w:ascii="Times New Roman" w:eastAsia="Times New Roman" w:hAnsi="Times New Roman" w:cs="Times New Roman"/>
          <w:sz w:val="24"/>
          <w:szCs w:val="24"/>
        </w:rPr>
        <w:t>A overview</w:t>
      </w:r>
    </w:p>
    <w:p w14:paraId="5065F3CE" w14:textId="654304FA" w:rsidR="00706665" w:rsidRDefault="002E4279" w:rsidP="00AB524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Terminology</w:t>
      </w:r>
    </w:p>
    <w:p w14:paraId="6345A216" w14:textId="37630831" w:rsidR="00706665" w:rsidRDefault="00706665" w:rsidP="00AB524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happened to the traditional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family</w:t>
      </w:r>
      <w:proofErr w:type="gramEnd"/>
    </w:p>
    <w:p w14:paraId="028CF8B4" w14:textId="1F2394D4" w:rsidR="00706665" w:rsidRDefault="00706665" w:rsidP="00AB524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Divorce, separation</w:t>
      </w:r>
      <w:r w:rsidR="002E4279">
        <w:rPr>
          <w:rFonts w:ascii="Times New Roman" w:eastAsia="Times New Roman" w:hAnsi="Times New Roman" w:cs="Times New Roman"/>
          <w:sz w:val="24"/>
          <w:szCs w:val="24"/>
        </w:rPr>
        <w:t>, and the rise in cohabitation</w:t>
      </w:r>
    </w:p>
    <w:p w14:paraId="6704510A" w14:textId="3A63C999" w:rsidR="0087259E" w:rsidRDefault="0087259E" w:rsidP="00AB524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Global issue</w:t>
      </w:r>
    </w:p>
    <w:p w14:paraId="5D434EFE" w14:textId="18A2382D" w:rsidR="00042958" w:rsidRDefault="00042958" w:rsidP="00040AC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Mental health issues</w:t>
      </w:r>
    </w:p>
    <w:p w14:paraId="6FB0AD18" w14:textId="419D9A52" w:rsidR="002E4279" w:rsidRDefault="002E4279" w:rsidP="002E427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DSM-V </w:t>
      </w:r>
      <w:r w:rsidR="0087259E">
        <w:rPr>
          <w:rFonts w:ascii="Times New Roman" w:eastAsia="Times New Roman" w:hAnsi="Times New Roman" w:cs="Times New Roman"/>
          <w:sz w:val="24"/>
          <w:szCs w:val="24"/>
        </w:rPr>
        <w:t>inclusion</w:t>
      </w:r>
      <w:r>
        <w:rPr>
          <w:rFonts w:ascii="Times New Roman" w:eastAsia="Times New Roman" w:hAnsi="Times New Roman" w:cs="Times New Roman"/>
          <w:sz w:val="24"/>
          <w:szCs w:val="24"/>
        </w:rPr>
        <w:t>/exclusion</w:t>
      </w:r>
    </w:p>
    <w:p w14:paraId="523D3F0F" w14:textId="2C76B533" w:rsidR="001008D9" w:rsidRDefault="00F12166" w:rsidP="00F12166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European equivalent</w:t>
      </w:r>
    </w:p>
    <w:p w14:paraId="1F3FAE9B" w14:textId="172FBFEA" w:rsidR="00F12166" w:rsidRDefault="00F12166" w:rsidP="00F12166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 can fall into several </w:t>
      </w:r>
      <w:r w:rsidR="004F11BF">
        <w:rPr>
          <w:rFonts w:ascii="Times New Roman" w:eastAsia="Times New Roman" w:hAnsi="Times New Roman" w:cs="Times New Roman"/>
          <w:sz w:val="24"/>
          <w:szCs w:val="24"/>
        </w:rPr>
        <w:t>categories already in the DSM-V</w:t>
      </w:r>
    </w:p>
    <w:p w14:paraId="72FCDDC3" w14:textId="264397E0" w:rsidR="0087259E" w:rsidRDefault="00F93227" w:rsidP="002E427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Diagnostic based behaviors</w:t>
      </w:r>
    </w:p>
    <w:p w14:paraId="089598D6" w14:textId="119F4D54" w:rsidR="00A07617" w:rsidRDefault="00A07617" w:rsidP="00A07617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Child focused – if child does not exhibit behaviors, there is no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</w:t>
      </w:r>
      <w:proofErr w:type="gramEnd"/>
    </w:p>
    <w:p w14:paraId="19A35642" w14:textId="4196BA01" w:rsidR="00A07617" w:rsidRDefault="00C437B1" w:rsidP="00A07617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Alienating behaviors – can be identified but are not used </w:t>
      </w:r>
      <w:r w:rsidR="00276E47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proofErr w:type="gramStart"/>
      <w:r w:rsidR="00276E47">
        <w:rPr>
          <w:rFonts w:ascii="Times New Roman" w:eastAsia="Times New Roman" w:hAnsi="Times New Roman" w:cs="Times New Roman"/>
          <w:sz w:val="24"/>
          <w:szCs w:val="24"/>
        </w:rPr>
        <w:t>diagnosis</w:t>
      </w:r>
      <w:proofErr w:type="gramEnd"/>
    </w:p>
    <w:p w14:paraId="663EABAD" w14:textId="77E308B8" w:rsidR="00276E47" w:rsidRDefault="00276E47" w:rsidP="00A07617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Does not address expected behaviors from the targeted parent (TP)</w:t>
      </w:r>
    </w:p>
    <w:p w14:paraId="42045336" w14:textId="113AD4DA" w:rsidR="00C20984" w:rsidRDefault="00C20984" w:rsidP="002E427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 difference between Parental Alienation (PA) and Parental Alienation Syndrome (PAS)</w:t>
      </w:r>
    </w:p>
    <w:p w14:paraId="746716F1" w14:textId="2608FDFB" w:rsidR="00F93227" w:rsidRDefault="00F93227" w:rsidP="002E427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Emerging literature on adult children and PA</w:t>
      </w:r>
    </w:p>
    <w:p w14:paraId="051F126D" w14:textId="151A7C74" w:rsidR="00F93227" w:rsidRDefault="00F93227" w:rsidP="002E427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Fatherless epidemic and fathers’ rights</w:t>
      </w:r>
    </w:p>
    <w:p w14:paraId="2B4ED394" w14:textId="7C6DD5C4" w:rsidR="002673C0" w:rsidRDefault="002673C0" w:rsidP="002E427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Opposing viewpoints</w:t>
      </w:r>
    </w:p>
    <w:p w14:paraId="27125199" w14:textId="3C5626D4" w:rsidR="001F2FA3" w:rsidRPr="001F2FA3" w:rsidRDefault="00042958" w:rsidP="001F2FA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Legalities</w:t>
      </w:r>
    </w:p>
    <w:p w14:paraId="38BE8724" w14:textId="1B484AC1" w:rsidR="003303F2" w:rsidRDefault="001F2FA3" w:rsidP="0033634F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Family Court is not like any other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proofErr w:type="gramEnd"/>
    </w:p>
    <w:p w14:paraId="3B674D72" w14:textId="65A4B5E7" w:rsidR="00101D2C" w:rsidRDefault="00101D2C" w:rsidP="00101D2C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jury of your peers</w:t>
      </w:r>
    </w:p>
    <w:p w14:paraId="7EDF0447" w14:textId="72883941" w:rsidR="00101D2C" w:rsidRDefault="007D41F8" w:rsidP="00101D2C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Judge is dictator and final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say</w:t>
      </w:r>
      <w:proofErr w:type="gramEnd"/>
    </w:p>
    <w:p w14:paraId="494D057C" w14:textId="142ABA2F" w:rsidR="00AC1C30" w:rsidRDefault="00E766F3" w:rsidP="00101D2C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Family Court is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business</w:t>
      </w:r>
      <w:proofErr w:type="gramEnd"/>
    </w:p>
    <w:p w14:paraId="49B9E0AE" w14:textId="77777777" w:rsidR="00AB5E28" w:rsidRDefault="00AB5E28" w:rsidP="00AB5E28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Title IV-D</w:t>
      </w:r>
    </w:p>
    <w:p w14:paraId="2EC153D5" w14:textId="1F08CA25" w:rsidR="00AB5E28" w:rsidRDefault="00173C94" w:rsidP="00101D2C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Child support</w:t>
      </w:r>
    </w:p>
    <w:p w14:paraId="2B7C0478" w14:textId="3BBC4718" w:rsidR="006324C9" w:rsidRDefault="00166632" w:rsidP="00101D2C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Funding for the court</w:t>
      </w:r>
    </w:p>
    <w:p w14:paraId="07D44F23" w14:textId="701F1497" w:rsidR="0092239C" w:rsidRDefault="0092239C" w:rsidP="0033634F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Perception that the mothers </w:t>
      </w:r>
      <w:r w:rsidR="00871ACE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favored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135D21" w14:textId="5A9BE1D6" w:rsidR="004D7ED4" w:rsidRDefault="007832B9" w:rsidP="004D7ED4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Tender Years Doctrine holdover</w:t>
      </w:r>
    </w:p>
    <w:p w14:paraId="4254FA12" w14:textId="6AA64497" w:rsidR="007832B9" w:rsidRDefault="00C06F99" w:rsidP="004D7ED4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Laws about naming a father on birth certificate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B2C716F" w14:textId="5DC93E69" w:rsidR="00671D0A" w:rsidRDefault="00671D0A" w:rsidP="004D7ED4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Resources available for mothers but not for fathers</w:t>
      </w:r>
    </w:p>
    <w:p w14:paraId="193A329C" w14:textId="603D47F2" w:rsidR="00AD3673" w:rsidRDefault="00AD3673" w:rsidP="004D7ED4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“Dead bead dad” </w:t>
      </w:r>
      <w:r w:rsidR="009D44FB">
        <w:rPr>
          <w:rFonts w:ascii="Times New Roman" w:eastAsia="Times New Roman" w:hAnsi="Times New Roman" w:cs="Times New Roman"/>
          <w:sz w:val="24"/>
          <w:szCs w:val="24"/>
        </w:rPr>
        <w:t xml:space="preserve">perception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still </w:t>
      </w:r>
      <w:r w:rsidR="009D44FB">
        <w:rPr>
          <w:rFonts w:ascii="Times New Roman" w:eastAsia="Times New Roman" w:hAnsi="Times New Roman" w:cs="Times New Roman"/>
          <w:sz w:val="24"/>
          <w:szCs w:val="24"/>
        </w:rPr>
        <w:t>prevalent</w:t>
      </w:r>
    </w:p>
    <w:p w14:paraId="261A0D52" w14:textId="213C3AA8" w:rsidR="00871ACE" w:rsidRDefault="00524B42" w:rsidP="0033634F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Adversarial environment</w:t>
      </w:r>
    </w:p>
    <w:p w14:paraId="3595610E" w14:textId="32177C91" w:rsidR="00B67FB5" w:rsidRDefault="00B67FB5" w:rsidP="00B67FB5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 said</w:t>
      </w:r>
      <w:r w:rsidR="00872FE4">
        <w:rPr>
          <w:rFonts w:ascii="Times New Roman" w:eastAsia="Times New Roman" w:hAnsi="Times New Roman" w:cs="Times New Roman"/>
          <w:sz w:val="24"/>
          <w:szCs w:val="24"/>
        </w:rPr>
        <w:t xml:space="preserve"> / she </w:t>
      </w:r>
      <w:proofErr w:type="gramStart"/>
      <w:r w:rsidR="00872FE4">
        <w:rPr>
          <w:rFonts w:ascii="Times New Roman" w:eastAsia="Times New Roman" w:hAnsi="Times New Roman" w:cs="Times New Roman"/>
          <w:sz w:val="24"/>
          <w:szCs w:val="24"/>
        </w:rPr>
        <w:t>said</w:t>
      </w:r>
      <w:proofErr w:type="gramEnd"/>
    </w:p>
    <w:p w14:paraId="7A67928D" w14:textId="1A9C989F" w:rsidR="00872FE4" w:rsidRDefault="00872FE4" w:rsidP="00B67FB5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False allegations </w:t>
      </w:r>
    </w:p>
    <w:p w14:paraId="1EC2D61C" w14:textId="6F80DBC6" w:rsidR="00947D59" w:rsidRDefault="00947D59" w:rsidP="00B67FB5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Win/loose instead of a win-win</w:t>
      </w:r>
    </w:p>
    <w:p w14:paraId="7EE3A557" w14:textId="264F8DFC" w:rsidR="00B54F2D" w:rsidRDefault="004517B6" w:rsidP="0033634F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Lack of accountability</w:t>
      </w:r>
    </w:p>
    <w:p w14:paraId="43CC5B11" w14:textId="21A4A937" w:rsidR="00430375" w:rsidRDefault="007A31A3" w:rsidP="00430375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Minimal recourse for bad legal representation</w:t>
      </w:r>
    </w:p>
    <w:p w14:paraId="24789F88" w14:textId="6AE5BDF0" w:rsidR="007A31A3" w:rsidRDefault="007A31A3" w:rsidP="00430375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recourse if disagree with judge’s decision or have issues with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judge</w:t>
      </w:r>
      <w:proofErr w:type="gramEnd"/>
    </w:p>
    <w:p w14:paraId="296EDBFB" w14:textId="103DCAA7" w:rsidR="00937613" w:rsidRDefault="00F90621" w:rsidP="00937613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Minimal </w:t>
      </w:r>
      <w:r w:rsidR="00683585">
        <w:rPr>
          <w:rFonts w:ascii="Times New Roman" w:eastAsia="Times New Roman" w:hAnsi="Times New Roman" w:cs="Times New Roman"/>
          <w:sz w:val="24"/>
          <w:szCs w:val="24"/>
        </w:rPr>
        <w:t xml:space="preserve">accountability for mothers if not following parenting </w:t>
      </w:r>
      <w:proofErr w:type="gramStart"/>
      <w:r w:rsidR="00683585">
        <w:rPr>
          <w:rFonts w:ascii="Times New Roman" w:eastAsia="Times New Roman" w:hAnsi="Times New Roman" w:cs="Times New Roman"/>
          <w:sz w:val="24"/>
          <w:szCs w:val="24"/>
        </w:rPr>
        <w:t>plan</w:t>
      </w:r>
      <w:proofErr w:type="gramEnd"/>
    </w:p>
    <w:p w14:paraId="79D85F71" w14:textId="6314FDF0" w:rsidR="00DE16A4" w:rsidRPr="00937613" w:rsidRDefault="00DE16A4" w:rsidP="00937613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real enforcement of the parenting plan</w:t>
      </w:r>
    </w:p>
    <w:p w14:paraId="61CD9ACF" w14:textId="7435E4A7" w:rsidR="00B67FB5" w:rsidRDefault="00B67FB5" w:rsidP="0033634F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Minimal resources for men</w:t>
      </w:r>
    </w:p>
    <w:p w14:paraId="36105D61" w14:textId="1EA68823" w:rsidR="005C2CCF" w:rsidRDefault="00AD3673" w:rsidP="005C2CCF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Minimal</w:t>
      </w:r>
      <w:r w:rsidR="005C2CCF">
        <w:rPr>
          <w:rFonts w:ascii="Times New Roman" w:eastAsia="Times New Roman" w:hAnsi="Times New Roman" w:cs="Times New Roman"/>
          <w:sz w:val="24"/>
          <w:szCs w:val="24"/>
        </w:rPr>
        <w:t xml:space="preserve"> legal aid</w:t>
      </w:r>
    </w:p>
    <w:p w14:paraId="6B610ECA" w14:textId="181B2583" w:rsidR="00CA600A" w:rsidRDefault="0001008D" w:rsidP="005C2CCF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Less than 10 shelters for male headed families</w:t>
      </w:r>
      <w:r w:rsidR="00CC426E">
        <w:rPr>
          <w:rFonts w:ascii="Times New Roman" w:eastAsia="Times New Roman" w:hAnsi="Times New Roman" w:cs="Times New Roman"/>
          <w:sz w:val="24"/>
          <w:szCs w:val="24"/>
        </w:rPr>
        <w:t xml:space="preserve"> without mothers</w:t>
      </w:r>
    </w:p>
    <w:p w14:paraId="0DB5DBE0" w14:textId="5F2A120E" w:rsidR="00CC426E" w:rsidRPr="00040AC4" w:rsidRDefault="00D74C73" w:rsidP="005C2CCF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Even fewer</w:t>
      </w:r>
      <w:r w:rsidR="00CC42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6BC6">
        <w:rPr>
          <w:rFonts w:ascii="Times New Roman" w:eastAsia="Times New Roman" w:hAnsi="Times New Roman" w:cs="Times New Roman"/>
          <w:sz w:val="24"/>
          <w:szCs w:val="24"/>
        </w:rPr>
        <w:t xml:space="preserve">abuse shelters </w:t>
      </w:r>
    </w:p>
    <w:p w14:paraId="6C712D2E" w14:textId="77777777" w:rsidR="0082375A" w:rsidRDefault="008237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381B25" w14:textId="77777777" w:rsidR="0082375A" w:rsidRDefault="008237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5F46C2" w14:textId="77777777" w:rsidR="0082375A" w:rsidRDefault="008237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F233FA" w14:textId="77777777" w:rsidR="0082375A" w:rsidRDefault="008237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E290D2" w14:textId="77777777" w:rsidR="0082375A" w:rsidRDefault="008237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565D76" w14:textId="77777777" w:rsidR="0082375A" w:rsidRDefault="008237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8930BB" w14:textId="77777777" w:rsidR="0082375A" w:rsidRDefault="008237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B95D42" w14:textId="77777777" w:rsidR="0082375A" w:rsidRDefault="008237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A6DB1E" w14:textId="77777777" w:rsidR="0082375A" w:rsidRDefault="008237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794BBF" w14:textId="77777777" w:rsidR="0082375A" w:rsidRDefault="008237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256F61" w14:textId="1C2BD634" w:rsidR="0082375A" w:rsidRDefault="00A10616" w:rsidP="00D71F4D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5" w:name="_armum4o26ll5" w:colFirst="0" w:colLast="0"/>
      <w:bookmarkEnd w:id="5"/>
      <w:r>
        <w:t>Significance</w:t>
      </w:r>
    </w:p>
    <w:p w14:paraId="565FADB5" w14:textId="3683C20A" w:rsidR="0082375A" w:rsidRDefault="004409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study will contribute to the gap in research </w:t>
      </w:r>
      <w:r w:rsidR="00CC0956">
        <w:rPr>
          <w:rFonts w:ascii="Times New Roman" w:eastAsia="Times New Roman" w:hAnsi="Times New Roman" w:cs="Times New Roman"/>
          <w:sz w:val="24"/>
          <w:szCs w:val="24"/>
        </w:rPr>
        <w:t>about PA /CCP by identifying the targeted fathers’ perspective</w:t>
      </w:r>
      <w:r w:rsidR="00AD2278">
        <w:rPr>
          <w:rFonts w:ascii="Times New Roman" w:eastAsia="Times New Roman" w:hAnsi="Times New Roman" w:cs="Times New Roman"/>
          <w:sz w:val="24"/>
          <w:szCs w:val="24"/>
        </w:rPr>
        <w:t>,</w:t>
      </w:r>
      <w:r w:rsidR="003818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55DB">
        <w:rPr>
          <w:rFonts w:ascii="Times New Roman" w:eastAsia="Times New Roman" w:hAnsi="Times New Roman" w:cs="Times New Roman"/>
          <w:sz w:val="24"/>
          <w:szCs w:val="24"/>
        </w:rPr>
        <w:t>lived experiences</w:t>
      </w:r>
      <w:r w:rsidR="00185570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="00700DE1">
        <w:rPr>
          <w:rFonts w:ascii="Times New Roman" w:eastAsia="Times New Roman" w:hAnsi="Times New Roman" w:cs="Times New Roman"/>
          <w:sz w:val="24"/>
          <w:szCs w:val="24"/>
        </w:rPr>
        <w:t>coping skills</w:t>
      </w:r>
      <w:r w:rsidR="003818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55DB">
        <w:rPr>
          <w:rFonts w:ascii="Times New Roman" w:eastAsia="Times New Roman" w:hAnsi="Times New Roman" w:cs="Times New Roman"/>
          <w:sz w:val="24"/>
          <w:szCs w:val="24"/>
        </w:rPr>
        <w:t>a</w:t>
      </w:r>
      <w:r w:rsidR="00381877">
        <w:rPr>
          <w:rFonts w:ascii="Times New Roman" w:eastAsia="Times New Roman" w:hAnsi="Times New Roman" w:cs="Times New Roman"/>
          <w:sz w:val="24"/>
          <w:szCs w:val="24"/>
        </w:rPr>
        <w:t>s well as help</w:t>
      </w:r>
      <w:r w:rsidR="002355DB">
        <w:rPr>
          <w:rFonts w:ascii="Times New Roman" w:eastAsia="Times New Roman" w:hAnsi="Times New Roman" w:cs="Times New Roman"/>
          <w:sz w:val="24"/>
          <w:szCs w:val="24"/>
        </w:rPr>
        <w:t xml:space="preserve"> clari</w:t>
      </w:r>
      <w:r w:rsidR="00D133AD">
        <w:rPr>
          <w:rFonts w:ascii="Times New Roman" w:eastAsia="Times New Roman" w:hAnsi="Times New Roman" w:cs="Times New Roman"/>
          <w:sz w:val="24"/>
          <w:szCs w:val="24"/>
        </w:rPr>
        <w:t xml:space="preserve">fy colloquial </w:t>
      </w:r>
      <w:r w:rsidR="007C25AC">
        <w:rPr>
          <w:rFonts w:ascii="Times New Roman" w:eastAsia="Times New Roman" w:hAnsi="Times New Roman" w:cs="Times New Roman"/>
          <w:sz w:val="24"/>
          <w:szCs w:val="24"/>
        </w:rPr>
        <w:t>definitions and understanding of PA/CCP.</w:t>
      </w:r>
    </w:p>
    <w:p w14:paraId="1886D073" w14:textId="77777777" w:rsidR="0082375A" w:rsidRDefault="008237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5E2830" w:rsidRDefault="005E28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68FD6129" w:rsidR="005E2830" w:rsidRDefault="00A10616" w:rsidP="0082375A">
      <w:pPr>
        <w:pStyle w:val="Heading1"/>
      </w:pPr>
      <w:bookmarkStart w:id="6" w:name="_lodyju15y5no" w:colFirst="0" w:colLast="0"/>
      <w:bookmarkEnd w:id="6"/>
      <w:r>
        <w:t>Research Questions</w:t>
      </w:r>
    </w:p>
    <w:p w14:paraId="00000014" w14:textId="77777777" w:rsidR="005E2830" w:rsidRDefault="005E28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74A2CE" w14:textId="0D0AA40F" w:rsidR="00F74518" w:rsidRDefault="00F74518" w:rsidP="00F7451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RQ1: How do non-custodial, targeted fathers experiencing PA/CCP define PA/CCP?</w:t>
      </w:r>
    </w:p>
    <w:p w14:paraId="079A5528" w14:textId="77777777" w:rsidR="00F74518" w:rsidRDefault="00F7451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13D095EC" w:rsidR="005E2830" w:rsidRDefault="00F7451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RQ2</w:t>
      </w:r>
      <w:r w:rsidR="00A1061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How do </w:t>
      </w:r>
      <w:r w:rsidR="00CF1799">
        <w:rPr>
          <w:rFonts w:ascii="Times New Roman" w:eastAsia="Times New Roman" w:hAnsi="Times New Roman" w:cs="Times New Roman"/>
          <w:sz w:val="24"/>
          <w:szCs w:val="24"/>
        </w:rPr>
        <w:t>non-custodial, targeted fathers</w:t>
      </w:r>
      <w:r w:rsidR="00DB7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describe their experiences of </w:t>
      </w:r>
      <w:r w:rsidR="00DB7680">
        <w:rPr>
          <w:rFonts w:ascii="Times New Roman" w:eastAsia="Times New Roman" w:hAnsi="Times New Roman" w:cs="Times New Roman"/>
          <w:sz w:val="24"/>
          <w:szCs w:val="24"/>
        </w:rPr>
        <w:t>PA/CCP</w:t>
      </w:r>
      <w:r w:rsidR="005A6420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B06D400" w14:textId="77777777" w:rsidR="005A6420" w:rsidRDefault="005A642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0A4E7A" w14:textId="028A98FC" w:rsidR="005A6420" w:rsidRDefault="00F74518" w:rsidP="005A64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RQ3</w:t>
      </w:r>
      <w:r w:rsidR="005A642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36A00">
        <w:rPr>
          <w:rFonts w:ascii="Times New Roman" w:eastAsia="Times New Roman" w:hAnsi="Times New Roman" w:cs="Times New Roman"/>
          <w:sz w:val="24"/>
          <w:szCs w:val="24"/>
        </w:rPr>
        <w:t xml:space="preserve">How do </w:t>
      </w:r>
      <w:r w:rsidR="005A6420">
        <w:rPr>
          <w:rFonts w:ascii="Times New Roman" w:eastAsia="Times New Roman" w:hAnsi="Times New Roman" w:cs="Times New Roman"/>
          <w:sz w:val="24"/>
          <w:szCs w:val="24"/>
        </w:rPr>
        <w:t xml:space="preserve">non-custodial, targeted fathers experiencing PA/CCP </w:t>
      </w:r>
      <w:r w:rsidR="00436A00">
        <w:rPr>
          <w:rFonts w:ascii="Times New Roman" w:eastAsia="Times New Roman" w:hAnsi="Times New Roman" w:cs="Times New Roman"/>
          <w:sz w:val="24"/>
          <w:szCs w:val="24"/>
        </w:rPr>
        <w:t>de</w:t>
      </w:r>
      <w:r w:rsidR="00466ABF">
        <w:rPr>
          <w:rFonts w:ascii="Times New Roman" w:eastAsia="Times New Roman" w:hAnsi="Times New Roman" w:cs="Times New Roman"/>
          <w:sz w:val="24"/>
          <w:szCs w:val="24"/>
        </w:rPr>
        <w:t>scribe their coping skills</w:t>
      </w:r>
      <w:r w:rsidR="005A6420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63ECF28" w14:textId="77777777" w:rsidR="005A6420" w:rsidRDefault="005A642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06ED02" w14:textId="77777777" w:rsidR="0082375A" w:rsidRDefault="008237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5E2830" w:rsidRDefault="005E283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A" w14:textId="75BF0AF7" w:rsidR="005E2830" w:rsidRDefault="00A10616" w:rsidP="0082375A">
      <w:pPr>
        <w:pStyle w:val="Heading1"/>
      </w:pPr>
      <w:bookmarkStart w:id="7" w:name="_ulmf2vv6g9qx" w:colFirst="0" w:colLast="0"/>
      <w:bookmarkEnd w:id="7"/>
      <w:r>
        <w:t>Research Methodology</w:t>
      </w:r>
    </w:p>
    <w:p w14:paraId="0000001B" w14:textId="4B25FBCD" w:rsidR="005E2830" w:rsidRDefault="00A1061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study will utilize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 qualitative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methodology because research questions will be answered through inductive coding and exploratory thematic analysis.</w:t>
      </w:r>
      <w:r w:rsidR="00776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374E">
        <w:rPr>
          <w:rFonts w:ascii="Times New Roman" w:eastAsia="Times New Roman" w:hAnsi="Times New Roman" w:cs="Times New Roman"/>
          <w:sz w:val="24"/>
          <w:szCs w:val="24"/>
        </w:rPr>
        <w:t>It will follow a case study approach during the data collection and discovery process</w:t>
      </w:r>
      <w:r w:rsidR="009F628E">
        <w:rPr>
          <w:rFonts w:ascii="Times New Roman" w:eastAsia="Times New Roman" w:hAnsi="Times New Roman" w:cs="Times New Roman"/>
          <w:sz w:val="24"/>
          <w:szCs w:val="24"/>
        </w:rPr>
        <w:t>. The participants will share their experiences thr</w:t>
      </w:r>
      <w:r w:rsidR="00851DD9">
        <w:rPr>
          <w:rFonts w:ascii="Times New Roman" w:eastAsia="Times New Roman" w:hAnsi="Times New Roman" w:cs="Times New Roman"/>
          <w:sz w:val="24"/>
          <w:szCs w:val="24"/>
        </w:rPr>
        <w:t xml:space="preserve">ough </w:t>
      </w:r>
      <w:r w:rsidR="00152EF4">
        <w:rPr>
          <w:rFonts w:ascii="Times New Roman" w:eastAsia="Times New Roman" w:hAnsi="Times New Roman" w:cs="Times New Roman"/>
          <w:sz w:val="24"/>
          <w:szCs w:val="24"/>
        </w:rPr>
        <w:t>interviews</w:t>
      </w:r>
      <w:r w:rsidR="005971FC">
        <w:rPr>
          <w:rFonts w:ascii="Times New Roman" w:eastAsia="Times New Roman" w:hAnsi="Times New Roman" w:cs="Times New Roman"/>
          <w:sz w:val="24"/>
          <w:szCs w:val="24"/>
        </w:rPr>
        <w:t xml:space="preserve"> with interview questions that have been vetted and verified through </w:t>
      </w:r>
      <w:r w:rsidR="004E076B">
        <w:rPr>
          <w:rFonts w:ascii="Times New Roman" w:eastAsia="Times New Roman" w:hAnsi="Times New Roman" w:cs="Times New Roman"/>
          <w:sz w:val="24"/>
          <w:szCs w:val="24"/>
        </w:rPr>
        <w:t>field testi</w:t>
      </w:r>
      <w:r w:rsidR="0008786E">
        <w:rPr>
          <w:rFonts w:ascii="Times New Roman" w:eastAsia="Times New Roman" w:hAnsi="Times New Roman" w:cs="Times New Roman"/>
          <w:sz w:val="24"/>
          <w:szCs w:val="24"/>
        </w:rPr>
        <w:t>ng with subject matter experts.</w:t>
      </w:r>
      <w:r w:rsidR="00AF1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7AD">
        <w:rPr>
          <w:rFonts w:ascii="Times New Roman" w:eastAsia="Times New Roman" w:hAnsi="Times New Roman" w:cs="Times New Roman"/>
          <w:sz w:val="24"/>
          <w:szCs w:val="24"/>
        </w:rPr>
        <w:t xml:space="preserve">The data will be </w:t>
      </w:r>
      <w:r w:rsidR="00BB0B1F">
        <w:rPr>
          <w:rFonts w:ascii="Times New Roman" w:eastAsia="Times New Roman" w:hAnsi="Times New Roman" w:cs="Times New Roman"/>
          <w:sz w:val="24"/>
          <w:szCs w:val="24"/>
        </w:rPr>
        <w:t xml:space="preserve">compiled to discover </w:t>
      </w:r>
      <w:r w:rsidR="00E00D9A">
        <w:rPr>
          <w:rFonts w:ascii="Times New Roman" w:eastAsia="Times New Roman" w:hAnsi="Times New Roman" w:cs="Times New Roman"/>
          <w:sz w:val="24"/>
          <w:szCs w:val="24"/>
        </w:rPr>
        <w:t xml:space="preserve">themes, commonalities, outliers, and other various notable </w:t>
      </w:r>
      <w:r w:rsidR="00D33129">
        <w:rPr>
          <w:rFonts w:ascii="Times New Roman" w:eastAsia="Times New Roman" w:hAnsi="Times New Roman" w:cs="Times New Roman"/>
          <w:sz w:val="24"/>
          <w:szCs w:val="24"/>
        </w:rPr>
        <w:t>findings.</w:t>
      </w:r>
    </w:p>
    <w:p w14:paraId="3735FDF0" w14:textId="77777777" w:rsidR="0082375A" w:rsidRDefault="008237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5E2830" w:rsidRDefault="005E28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5E2830" w:rsidRDefault="00A10616">
      <w:pPr>
        <w:pStyle w:val="Heading1"/>
      </w:pPr>
      <w:bookmarkStart w:id="8" w:name="_9wwcst1rjsgt" w:colFirst="0" w:colLast="0"/>
      <w:bookmarkEnd w:id="8"/>
      <w:r>
        <w:t>Theoretical/Conceptual Framework</w:t>
      </w:r>
    </w:p>
    <w:p w14:paraId="65E98905" w14:textId="5E9B0ADB" w:rsidR="00D84C65" w:rsidRDefault="00A1061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study is framed by </w:t>
      </w:r>
      <w:r w:rsidR="00C01B36">
        <w:rPr>
          <w:rFonts w:ascii="Times New Roman" w:eastAsia="Times New Roman" w:hAnsi="Times New Roman" w:cs="Times New Roman"/>
          <w:sz w:val="24"/>
          <w:szCs w:val="24"/>
        </w:rPr>
        <w:t xml:space="preserve">Bowen’s Family Systems Theory </w:t>
      </w:r>
      <w:r>
        <w:rPr>
          <w:rFonts w:ascii="Times New Roman" w:eastAsia="Times New Roman" w:hAnsi="Times New Roman" w:cs="Times New Roman"/>
          <w:sz w:val="24"/>
          <w:szCs w:val="24"/>
        </w:rPr>
        <w:t>because</w:t>
      </w:r>
      <w:r w:rsidR="00152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56A3">
        <w:rPr>
          <w:rFonts w:ascii="Times New Roman" w:eastAsia="Times New Roman" w:hAnsi="Times New Roman" w:cs="Times New Roman"/>
          <w:sz w:val="24"/>
          <w:szCs w:val="24"/>
        </w:rPr>
        <w:t xml:space="preserve">this theory identifies </w:t>
      </w:r>
      <w:r w:rsidR="00F24929">
        <w:rPr>
          <w:rFonts w:ascii="Times New Roman" w:eastAsia="Times New Roman" w:hAnsi="Times New Roman" w:cs="Times New Roman"/>
          <w:sz w:val="24"/>
          <w:szCs w:val="24"/>
        </w:rPr>
        <w:t xml:space="preserve">the different ways individual family members react and behave based on </w:t>
      </w:r>
      <w:r w:rsidR="0033195E">
        <w:rPr>
          <w:rFonts w:ascii="Times New Roman" w:eastAsia="Times New Roman" w:hAnsi="Times New Roman" w:cs="Times New Roman"/>
          <w:sz w:val="24"/>
          <w:szCs w:val="24"/>
        </w:rPr>
        <w:t xml:space="preserve">the attitudes, behaviors, and choices of </w:t>
      </w:r>
      <w:r w:rsidR="0085522A">
        <w:rPr>
          <w:rFonts w:ascii="Times New Roman" w:eastAsia="Times New Roman" w:hAnsi="Times New Roman" w:cs="Times New Roman"/>
          <w:sz w:val="24"/>
          <w:szCs w:val="24"/>
        </w:rPr>
        <w:t xml:space="preserve">others </w:t>
      </w:r>
      <w:r w:rsidR="00014819">
        <w:rPr>
          <w:rFonts w:ascii="Times New Roman" w:eastAsia="Times New Roman" w:hAnsi="Times New Roman" w:cs="Times New Roman"/>
          <w:sz w:val="24"/>
          <w:szCs w:val="24"/>
        </w:rPr>
        <w:t xml:space="preserve">within the family </w:t>
      </w:r>
      <w:r w:rsidR="00D43517">
        <w:rPr>
          <w:rFonts w:ascii="Times New Roman" w:eastAsia="Times New Roman" w:hAnsi="Times New Roman" w:cs="Times New Roman"/>
          <w:sz w:val="24"/>
          <w:szCs w:val="24"/>
        </w:rPr>
        <w:t>(</w:t>
      </w:r>
      <w:r w:rsidR="00D43517" w:rsidRPr="002306E2">
        <w:rPr>
          <w:rFonts w:ascii="Times New Roman" w:eastAsia="Times New Roman" w:hAnsi="Times New Roman" w:cs="Times New Roman"/>
          <w:sz w:val="24"/>
          <w:szCs w:val="24"/>
        </w:rPr>
        <w:t xml:space="preserve">Hall, </w:t>
      </w:r>
      <w:r w:rsidR="008246E4" w:rsidRPr="002306E2">
        <w:rPr>
          <w:rFonts w:ascii="Times New Roman" w:eastAsia="Times New Roman" w:hAnsi="Times New Roman" w:cs="Times New Roman"/>
          <w:sz w:val="24"/>
          <w:szCs w:val="24"/>
        </w:rPr>
        <w:t>2016).</w:t>
      </w:r>
    </w:p>
    <w:p w14:paraId="6560F8A2" w14:textId="77777777" w:rsidR="0082375A" w:rsidRDefault="008237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5E2830" w:rsidRDefault="005E28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542F4EA5" w:rsidR="005E2830" w:rsidRDefault="00A10616" w:rsidP="0082375A">
      <w:pPr>
        <w:pStyle w:val="Heading1"/>
      </w:pPr>
      <w:bookmarkStart w:id="9" w:name="_o5p949khkdyh" w:colFirst="0" w:colLast="0"/>
      <w:bookmarkEnd w:id="9"/>
      <w:r>
        <w:t>Instrumentation</w:t>
      </w:r>
    </w:p>
    <w:p w14:paraId="00000025" w14:textId="2F253583" w:rsidR="005E2830" w:rsidRDefault="00A1061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Researcher-developed and field-tested </w:t>
      </w:r>
      <w:r w:rsidR="00F74518">
        <w:rPr>
          <w:rFonts w:ascii="Times New Roman" w:eastAsia="Times New Roman" w:hAnsi="Times New Roman" w:cs="Times New Roman"/>
          <w:sz w:val="24"/>
          <w:szCs w:val="24"/>
        </w:rPr>
        <w:t>interview protocol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(qualitative)...</w:t>
      </w:r>
    </w:p>
    <w:p w14:paraId="00000026" w14:textId="77777777" w:rsidR="005E2830" w:rsidRDefault="005E28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06EBA4" w14:textId="77777777" w:rsidR="003C4486" w:rsidRDefault="00A1061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study will utilize a field-tested researcher-developed </w:t>
      </w:r>
      <w:r w:rsidR="00F74518">
        <w:rPr>
          <w:rFonts w:ascii="Times New Roman" w:eastAsia="Times New Roman" w:hAnsi="Times New Roman" w:cs="Times New Roman"/>
          <w:sz w:val="24"/>
          <w:szCs w:val="24"/>
        </w:rPr>
        <w:t xml:space="preserve">interview protocol </w:t>
      </w:r>
      <w:r>
        <w:rPr>
          <w:rFonts w:ascii="Times New Roman" w:eastAsia="Times New Roman" w:hAnsi="Times New Roman" w:cs="Times New Roman"/>
          <w:sz w:val="24"/>
          <w:szCs w:val="24"/>
        </w:rPr>
        <w:t>validated by feedback from 5-7 subject matter expert</w:t>
      </w:r>
      <w:r w:rsidR="00084EDB"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</w:p>
    <w:p w14:paraId="787EBAC7" w14:textId="77777777" w:rsidR="00E3587B" w:rsidRDefault="00E358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674D50" w14:textId="32FEEAB4" w:rsidR="0082375A" w:rsidRDefault="00C6470D" w:rsidP="00E3587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 Question 1: What color is the sky? (RQ1)</w:t>
      </w:r>
    </w:p>
    <w:p w14:paraId="659BBD3D" w14:textId="0AC25E48" w:rsidR="0082375A" w:rsidRDefault="0082375A" w:rsidP="0014547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A7A6C7" w14:textId="2A55DDC9" w:rsidR="00C6470D" w:rsidRDefault="00C6470D" w:rsidP="001454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Approximately 10 open-ended questions (aim for about 60 minutes in length)</w:t>
      </w:r>
    </w:p>
    <w:p w14:paraId="00000028" w14:textId="77777777" w:rsidR="005E2830" w:rsidRDefault="005E283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1" w14:textId="32B4FAAA" w:rsidR="005E2830" w:rsidRDefault="00A10616" w:rsidP="0082375A">
      <w:pPr>
        <w:pStyle w:val="Heading1"/>
      </w:pPr>
      <w:bookmarkStart w:id="10" w:name="_os03n7meutx" w:colFirst="0" w:colLast="0"/>
      <w:bookmarkEnd w:id="10"/>
      <w:r>
        <w:t>Research Design</w:t>
      </w:r>
    </w:p>
    <w:p w14:paraId="00000032" w14:textId="77777777" w:rsidR="005E2830" w:rsidRDefault="00A1061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Basic Qualitative</w:t>
      </w:r>
      <w:r>
        <w:rPr>
          <w:rFonts w:ascii="Times New Roman" w:eastAsia="Times New Roman" w:hAnsi="Times New Roman" w:cs="Times New Roman"/>
          <w:sz w:val="24"/>
          <w:szCs w:val="24"/>
        </w:rPr>
        <w:t>: explore emergent themes from open-ended participant responses (qualitative, inductive)</w:t>
      </w:r>
    </w:p>
    <w:p w14:paraId="00000033" w14:textId="77777777" w:rsidR="005E2830" w:rsidRDefault="005E28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0CC0BFD9" w:rsidR="005E2830" w:rsidRDefault="00A1061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qualitative study will utilize a basic qualitative design because it will explore perceptions </w:t>
      </w:r>
      <w:r w:rsidR="001606C4">
        <w:rPr>
          <w:rFonts w:ascii="Times New Roman" w:eastAsia="Times New Roman" w:hAnsi="Times New Roman" w:cs="Times New Roman"/>
          <w:sz w:val="24"/>
          <w:szCs w:val="24"/>
        </w:rPr>
        <w:t xml:space="preserve">and lived experiences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ED2A74">
        <w:rPr>
          <w:rFonts w:ascii="Times New Roman" w:eastAsia="Times New Roman" w:hAnsi="Times New Roman" w:cs="Times New Roman"/>
          <w:sz w:val="24"/>
          <w:szCs w:val="24"/>
        </w:rPr>
        <w:t>parental alienation (PA) and custodial contact problems (CCP)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among </w:t>
      </w:r>
      <w:r w:rsidR="001606C4">
        <w:rPr>
          <w:rFonts w:ascii="Times New Roman" w:eastAsia="Times New Roman" w:hAnsi="Times New Roman" w:cs="Times New Roman"/>
          <w:sz w:val="24"/>
          <w:szCs w:val="24"/>
        </w:rPr>
        <w:t>non-custodial fathers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5" w14:textId="77777777" w:rsidR="005E2830" w:rsidRDefault="005E283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A27041" w14:textId="77777777" w:rsidR="0082375A" w:rsidRDefault="0082375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0B908C" w14:textId="77777777" w:rsidR="0082375A" w:rsidRDefault="0082375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6" w14:textId="77777777" w:rsidR="005E2830" w:rsidRDefault="00A10616">
      <w:pPr>
        <w:pStyle w:val="Heading1"/>
      </w:pPr>
      <w:bookmarkStart w:id="11" w:name="_dxvubqelrcyf" w:colFirst="0" w:colLast="0"/>
      <w:bookmarkEnd w:id="11"/>
      <w:r>
        <w:t>Population and Sampling</w:t>
      </w:r>
    </w:p>
    <w:p w14:paraId="00000037" w14:textId="215AA4E3" w:rsidR="005E2830" w:rsidRDefault="00A1061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target population for this study will be</w:t>
      </w:r>
      <w:r w:rsidR="00A97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5A5D">
        <w:rPr>
          <w:rFonts w:ascii="Times New Roman" w:eastAsia="Times New Roman" w:hAnsi="Times New Roman" w:cs="Times New Roman"/>
          <w:sz w:val="24"/>
          <w:szCs w:val="24"/>
        </w:rPr>
        <w:t>non-custodial fathers</w:t>
      </w:r>
      <w:r w:rsidR="00632E98">
        <w:rPr>
          <w:rFonts w:ascii="Times New Roman" w:eastAsia="Times New Roman" w:hAnsi="Times New Roman" w:cs="Times New Roman"/>
          <w:sz w:val="24"/>
          <w:szCs w:val="24"/>
        </w:rPr>
        <w:t xml:space="preserve"> who are</w:t>
      </w:r>
      <w:r w:rsidR="002E5A5D">
        <w:rPr>
          <w:rFonts w:ascii="Times New Roman" w:eastAsia="Times New Roman" w:hAnsi="Times New Roman" w:cs="Times New Roman"/>
          <w:sz w:val="24"/>
          <w:szCs w:val="24"/>
        </w:rPr>
        <w:t xml:space="preserve"> experiencing </w:t>
      </w:r>
      <w:r w:rsidR="00A677E0">
        <w:rPr>
          <w:rFonts w:ascii="Times New Roman" w:eastAsia="Times New Roman" w:hAnsi="Times New Roman" w:cs="Times New Roman"/>
          <w:sz w:val="24"/>
          <w:szCs w:val="24"/>
        </w:rPr>
        <w:t xml:space="preserve">or have experienced </w:t>
      </w:r>
      <w:r w:rsidR="002E5A5D">
        <w:rPr>
          <w:rFonts w:ascii="Times New Roman" w:eastAsia="Times New Roman" w:hAnsi="Times New Roman" w:cs="Times New Roman"/>
          <w:sz w:val="24"/>
          <w:szCs w:val="24"/>
        </w:rPr>
        <w:t>PA/CCP</w:t>
      </w:r>
      <w:r w:rsidR="00C6470D">
        <w:rPr>
          <w:rFonts w:ascii="Times New Roman" w:eastAsia="Times New Roman" w:hAnsi="Times New Roman" w:cs="Times New Roman"/>
          <w:sz w:val="24"/>
          <w:szCs w:val="24"/>
        </w:rPr>
        <w:t xml:space="preserve"> in the United States</w:t>
      </w:r>
      <w:r w:rsidR="008409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6470D">
        <w:rPr>
          <w:rFonts w:ascii="Times New Roman" w:eastAsia="Times New Roman" w:hAnsi="Times New Roman" w:cs="Times New Roman"/>
          <w:sz w:val="24"/>
          <w:szCs w:val="24"/>
        </w:rPr>
        <w:t>Snowball sampling will be utilized on social media platforms. The sample size will be 15-20 participants meeting the inclusion criteria. Inclusion criteria are being a non-custodial father experiencing custodial contact problems within the past five years.</w:t>
      </w:r>
    </w:p>
    <w:p w14:paraId="0000003A" w14:textId="77777777" w:rsidR="005E2830" w:rsidRDefault="005E2830" w:rsidP="0038107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3" w14:textId="77777777" w:rsidR="005E2830" w:rsidRDefault="005E283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2" w:name="_vkps2co9lxvx" w:colFirst="0" w:colLast="0"/>
      <w:bookmarkEnd w:id="12"/>
    </w:p>
    <w:p w14:paraId="0000004C" w14:textId="70457B3A" w:rsidR="005E2830" w:rsidRDefault="00A10616" w:rsidP="0082375A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13" w:name="_z6w7vlxv7xql" w:colFirst="0" w:colLast="0"/>
      <w:bookmarkEnd w:id="13"/>
      <w:r>
        <w:t>Data Analysis Plan</w:t>
      </w:r>
    </w:p>
    <w:p w14:paraId="0000004D" w14:textId="77777777" w:rsidR="005E2830" w:rsidRDefault="00A10616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Qualitative:</w:t>
      </w:r>
    </w:p>
    <w:p w14:paraId="0000004E" w14:textId="77777777" w:rsidR="005E2830" w:rsidRDefault="005E28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F" w14:textId="77777777" w:rsidR="005E2830" w:rsidRDefault="00A1061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study will utilize manual coding and Creswell and Poth’s Data Analysis Spiral for data analysis: Step One: Managing and organizing the data (data preparation), Step Two: Reading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memoing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emergent ideas, Step Three: Describing and classifying codes into themes, Step Four: Developing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assessing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interpretations, Step Five: Representing and visualizing the data.</w:t>
      </w:r>
    </w:p>
    <w:p w14:paraId="00000050" w14:textId="77777777" w:rsidR="005E2830" w:rsidRDefault="005E28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1" w14:textId="77777777" w:rsidR="005E2830" w:rsidRDefault="005E28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692E20" w14:textId="77777777" w:rsidR="002E49CA" w:rsidRDefault="002E49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CDECBD" w14:textId="77777777" w:rsidR="002E49CA" w:rsidRDefault="002E49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722765" w14:textId="77777777" w:rsidR="002E49CA" w:rsidRDefault="002E49CA">
      <w:pPr>
        <w:rPr>
          <w:rFonts w:ascii="Times New Roman" w:eastAsia="Times New Roman" w:hAnsi="Times New Roman" w:cs="Times New Roman"/>
          <w:sz w:val="24"/>
          <w:szCs w:val="24"/>
        </w:rPr>
        <w:sectPr w:rsidR="002E49CA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29DB26F4" w14:textId="1BF209D9" w:rsidR="002E49CA" w:rsidRDefault="00495C46" w:rsidP="00495C4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References </w:t>
      </w:r>
    </w:p>
    <w:p w14:paraId="094A93F6" w14:textId="77777777" w:rsidR="00495C46" w:rsidRDefault="00495C46" w:rsidP="00495C4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6C2216" w14:textId="4DBAE78A" w:rsidR="00495C46" w:rsidRDefault="00BB3831" w:rsidP="006123B4">
      <w:pPr>
        <w:spacing w:line="48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Hall, M. C. (2016). </w:t>
      </w:r>
      <w:r w:rsidRPr="006123B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Bowen </w:t>
      </w:r>
      <w:r w:rsidR="006123B4" w:rsidRPr="006123B4">
        <w:rPr>
          <w:rFonts w:ascii="Times New Roman" w:eastAsia="Times New Roman" w:hAnsi="Times New Roman" w:cs="Times New Roman"/>
          <w:i/>
          <w:iCs/>
          <w:sz w:val="24"/>
          <w:szCs w:val="24"/>
        </w:rPr>
        <w:t>Family</w:t>
      </w:r>
      <w:r w:rsidRPr="006123B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Theory and its uses: Theoretical perspectives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123B4">
        <w:rPr>
          <w:rFonts w:ascii="Times New Roman" w:eastAsia="Times New Roman" w:hAnsi="Times New Roman" w:cs="Times New Roman"/>
          <w:sz w:val="24"/>
          <w:szCs w:val="24"/>
        </w:rPr>
        <w:t>International Psychotherapy Institute.</w:t>
      </w:r>
      <w:r w:rsidR="002455FE" w:rsidRPr="002455FE">
        <w:t xml:space="preserve"> </w:t>
      </w:r>
      <w:r w:rsidR="002455FE" w:rsidRPr="002455FE">
        <w:rPr>
          <w:rFonts w:ascii="Times New Roman" w:eastAsia="Times New Roman" w:hAnsi="Times New Roman" w:cs="Times New Roman"/>
          <w:sz w:val="24"/>
          <w:szCs w:val="24"/>
        </w:rPr>
        <w:t>https://www.freepsychotherapybooks.org/ebook/theoretical-perspectives/</w:t>
      </w:r>
    </w:p>
    <w:p w14:paraId="38316BF7" w14:textId="6013C553" w:rsidR="006123B4" w:rsidRDefault="004105EE" w:rsidP="006123B4">
      <w:pPr>
        <w:spacing w:line="48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Farrell, W., </w:t>
      </w:r>
      <w:r w:rsidR="00397B38"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Gray, J. (2018). </w:t>
      </w:r>
      <w:r w:rsidRPr="001A5A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</w:t>
      </w:r>
      <w:r w:rsidR="001A5A45" w:rsidRPr="001A5A45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01A5A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oy </w:t>
      </w:r>
      <w:r w:rsidR="001A5A45" w:rsidRPr="001A5A45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1A5A45">
        <w:rPr>
          <w:rFonts w:ascii="Times New Roman" w:eastAsia="Times New Roman" w:hAnsi="Times New Roman" w:cs="Times New Roman"/>
          <w:i/>
          <w:iCs/>
          <w:sz w:val="24"/>
          <w:szCs w:val="24"/>
        </w:rPr>
        <w:t>risis</w:t>
      </w:r>
      <w:r w:rsidR="001A5A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C7803">
        <w:rPr>
          <w:rFonts w:ascii="Times New Roman" w:eastAsia="Times New Roman" w:hAnsi="Times New Roman" w:cs="Times New Roman"/>
          <w:sz w:val="24"/>
          <w:szCs w:val="24"/>
        </w:rPr>
        <w:t>BenBella</w:t>
      </w:r>
      <w:proofErr w:type="spellEnd"/>
      <w:r w:rsidR="002C7803">
        <w:rPr>
          <w:rFonts w:ascii="Times New Roman" w:eastAsia="Times New Roman" w:hAnsi="Times New Roman" w:cs="Times New Roman"/>
          <w:sz w:val="24"/>
          <w:szCs w:val="24"/>
        </w:rPr>
        <w:t xml:space="preserve"> Books</w:t>
      </w:r>
      <w:r w:rsidR="00397B38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6123B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E2223"/>
    <w:multiLevelType w:val="hybridMultilevel"/>
    <w:tmpl w:val="90B8514C"/>
    <w:lvl w:ilvl="0" w:tplc="04407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38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yNDa0NDA0MbMwNzBX0lEKTi0uzszPAykwrAUAiAUt3SwAAAA="/>
  </w:docVars>
  <w:rsids>
    <w:rsidRoot w:val="005E2830"/>
    <w:rsid w:val="0001008D"/>
    <w:rsid w:val="00014819"/>
    <w:rsid w:val="0001665C"/>
    <w:rsid w:val="00040AC4"/>
    <w:rsid w:val="00042958"/>
    <w:rsid w:val="00083E25"/>
    <w:rsid w:val="00084EDB"/>
    <w:rsid w:val="0008786E"/>
    <w:rsid w:val="000D0892"/>
    <w:rsid w:val="001008D9"/>
    <w:rsid w:val="001014BD"/>
    <w:rsid w:val="00101D2C"/>
    <w:rsid w:val="0010655F"/>
    <w:rsid w:val="0014547F"/>
    <w:rsid w:val="00152DAD"/>
    <w:rsid w:val="00152EF4"/>
    <w:rsid w:val="001606C4"/>
    <w:rsid w:val="00166632"/>
    <w:rsid w:val="00173C94"/>
    <w:rsid w:val="00185570"/>
    <w:rsid w:val="001A27AD"/>
    <w:rsid w:val="001A5A45"/>
    <w:rsid w:val="001B270B"/>
    <w:rsid w:val="001C26F9"/>
    <w:rsid w:val="001F2FA3"/>
    <w:rsid w:val="00222837"/>
    <w:rsid w:val="002306E2"/>
    <w:rsid w:val="002355DB"/>
    <w:rsid w:val="002455FE"/>
    <w:rsid w:val="002638D9"/>
    <w:rsid w:val="002673C0"/>
    <w:rsid w:val="0027374E"/>
    <w:rsid w:val="00276E47"/>
    <w:rsid w:val="002A0474"/>
    <w:rsid w:val="002C7803"/>
    <w:rsid w:val="002E33C8"/>
    <w:rsid w:val="002E4279"/>
    <w:rsid w:val="002E49CA"/>
    <w:rsid w:val="002E59BE"/>
    <w:rsid w:val="002E5A5D"/>
    <w:rsid w:val="003173BB"/>
    <w:rsid w:val="003303F2"/>
    <w:rsid w:val="0033195E"/>
    <w:rsid w:val="0033634F"/>
    <w:rsid w:val="00376727"/>
    <w:rsid w:val="00381075"/>
    <w:rsid w:val="00381877"/>
    <w:rsid w:val="00397B38"/>
    <w:rsid w:val="003C4486"/>
    <w:rsid w:val="003C5BDC"/>
    <w:rsid w:val="003C67E6"/>
    <w:rsid w:val="003C7A04"/>
    <w:rsid w:val="004105EE"/>
    <w:rsid w:val="00424218"/>
    <w:rsid w:val="00430375"/>
    <w:rsid w:val="00436A00"/>
    <w:rsid w:val="00440990"/>
    <w:rsid w:val="004517B6"/>
    <w:rsid w:val="00466ABF"/>
    <w:rsid w:val="00495C46"/>
    <w:rsid w:val="004D7ED4"/>
    <w:rsid w:val="004E076B"/>
    <w:rsid w:val="004F11BF"/>
    <w:rsid w:val="004F7568"/>
    <w:rsid w:val="00524AD2"/>
    <w:rsid w:val="00524B42"/>
    <w:rsid w:val="00560F98"/>
    <w:rsid w:val="00562E0C"/>
    <w:rsid w:val="005649A1"/>
    <w:rsid w:val="005971FC"/>
    <w:rsid w:val="005A6420"/>
    <w:rsid w:val="005A7A1B"/>
    <w:rsid w:val="005C2CCF"/>
    <w:rsid w:val="005D35FF"/>
    <w:rsid w:val="005E2830"/>
    <w:rsid w:val="006123B4"/>
    <w:rsid w:val="00622214"/>
    <w:rsid w:val="006324C9"/>
    <w:rsid w:val="00632E98"/>
    <w:rsid w:val="0064467C"/>
    <w:rsid w:val="00662D8C"/>
    <w:rsid w:val="00671D0A"/>
    <w:rsid w:val="00683585"/>
    <w:rsid w:val="006C565A"/>
    <w:rsid w:val="00700A74"/>
    <w:rsid w:val="00700DE1"/>
    <w:rsid w:val="00706665"/>
    <w:rsid w:val="0077608F"/>
    <w:rsid w:val="007832B9"/>
    <w:rsid w:val="007A31A3"/>
    <w:rsid w:val="007C25AC"/>
    <w:rsid w:val="007D41F8"/>
    <w:rsid w:val="007D4998"/>
    <w:rsid w:val="00800157"/>
    <w:rsid w:val="0082375A"/>
    <w:rsid w:val="008246E4"/>
    <w:rsid w:val="00827CD5"/>
    <w:rsid w:val="0084096C"/>
    <w:rsid w:val="00851DD9"/>
    <w:rsid w:val="0085522A"/>
    <w:rsid w:val="00865C05"/>
    <w:rsid w:val="00871ACE"/>
    <w:rsid w:val="0087259E"/>
    <w:rsid w:val="00872FE4"/>
    <w:rsid w:val="00876F8F"/>
    <w:rsid w:val="008F5386"/>
    <w:rsid w:val="009164A9"/>
    <w:rsid w:val="0092239C"/>
    <w:rsid w:val="00937613"/>
    <w:rsid w:val="00947D59"/>
    <w:rsid w:val="00947F00"/>
    <w:rsid w:val="009C716D"/>
    <w:rsid w:val="009D18CB"/>
    <w:rsid w:val="009D44FB"/>
    <w:rsid w:val="009F4079"/>
    <w:rsid w:val="009F628E"/>
    <w:rsid w:val="00A07617"/>
    <w:rsid w:val="00A10616"/>
    <w:rsid w:val="00A170E2"/>
    <w:rsid w:val="00A25456"/>
    <w:rsid w:val="00A477DF"/>
    <w:rsid w:val="00A63DFC"/>
    <w:rsid w:val="00A677E0"/>
    <w:rsid w:val="00A96C57"/>
    <w:rsid w:val="00A971ED"/>
    <w:rsid w:val="00AA56A3"/>
    <w:rsid w:val="00AB5243"/>
    <w:rsid w:val="00AB55C0"/>
    <w:rsid w:val="00AB5E28"/>
    <w:rsid w:val="00AC1C30"/>
    <w:rsid w:val="00AD2278"/>
    <w:rsid w:val="00AD3673"/>
    <w:rsid w:val="00AF1709"/>
    <w:rsid w:val="00B40C15"/>
    <w:rsid w:val="00B54F2D"/>
    <w:rsid w:val="00B67FB5"/>
    <w:rsid w:val="00BA70E9"/>
    <w:rsid w:val="00BB0B1F"/>
    <w:rsid w:val="00BB3831"/>
    <w:rsid w:val="00C01B36"/>
    <w:rsid w:val="00C06F99"/>
    <w:rsid w:val="00C07922"/>
    <w:rsid w:val="00C20984"/>
    <w:rsid w:val="00C437B1"/>
    <w:rsid w:val="00C6470D"/>
    <w:rsid w:val="00C65087"/>
    <w:rsid w:val="00C855A6"/>
    <w:rsid w:val="00C90404"/>
    <w:rsid w:val="00CA600A"/>
    <w:rsid w:val="00CC0956"/>
    <w:rsid w:val="00CC426E"/>
    <w:rsid w:val="00CF1799"/>
    <w:rsid w:val="00D133AD"/>
    <w:rsid w:val="00D16BC6"/>
    <w:rsid w:val="00D33129"/>
    <w:rsid w:val="00D41E78"/>
    <w:rsid w:val="00D43517"/>
    <w:rsid w:val="00D56B42"/>
    <w:rsid w:val="00D612A8"/>
    <w:rsid w:val="00D71F4D"/>
    <w:rsid w:val="00D74C73"/>
    <w:rsid w:val="00D84C65"/>
    <w:rsid w:val="00D93FAD"/>
    <w:rsid w:val="00DB7680"/>
    <w:rsid w:val="00DE16A4"/>
    <w:rsid w:val="00E00D9A"/>
    <w:rsid w:val="00E03D55"/>
    <w:rsid w:val="00E062D3"/>
    <w:rsid w:val="00E3587B"/>
    <w:rsid w:val="00E531DA"/>
    <w:rsid w:val="00E766F3"/>
    <w:rsid w:val="00E81FB3"/>
    <w:rsid w:val="00EA5413"/>
    <w:rsid w:val="00ED2A74"/>
    <w:rsid w:val="00F12166"/>
    <w:rsid w:val="00F24929"/>
    <w:rsid w:val="00F354C8"/>
    <w:rsid w:val="00F4019E"/>
    <w:rsid w:val="00F55D71"/>
    <w:rsid w:val="00F7416D"/>
    <w:rsid w:val="00F74518"/>
    <w:rsid w:val="00F90621"/>
    <w:rsid w:val="00F93227"/>
    <w:rsid w:val="00FD3995"/>
    <w:rsid w:val="00FE7189"/>
    <w:rsid w:val="00F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99E3D"/>
  <w15:docId w15:val="{50390A2D-2843-4293-A577-0BB3698B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20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40AC4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01665C"/>
    <w:pPr>
      <w:autoSpaceDE w:val="0"/>
      <w:autoSpaceDN w:val="0"/>
      <w:adjustRightInd w:val="0"/>
      <w:snapToGrid w:val="0"/>
      <w:spacing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166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F7451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747E2-FE0B-4535-B48E-7DAD5190A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Sabrina Haid</cp:lastModifiedBy>
  <cp:revision>12</cp:revision>
  <cp:lastPrinted>2023-08-16T13:31:00Z</cp:lastPrinted>
  <dcterms:created xsi:type="dcterms:W3CDTF">2023-09-26T15:11:00Z</dcterms:created>
  <dcterms:modified xsi:type="dcterms:W3CDTF">2023-11-02T16:04:00Z</dcterms:modified>
</cp:coreProperties>
</file>