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4FA" w:rsidRPr="00180BB5" w:rsidRDefault="000C34FA">
      <w:pPr>
        <w:keepLines/>
        <w:pBdr>
          <w:top w:val="nil"/>
          <w:left w:val="nil"/>
          <w:bottom w:val="nil"/>
          <w:right w:val="nil"/>
          <w:between w:val="nil"/>
        </w:pBdr>
        <w:ind w:left="720" w:hanging="720"/>
        <w:rPr>
          <w:color w:val="000000"/>
        </w:rPr>
      </w:pPr>
    </w:p>
    <w:p w14:paraId="00000002" w14:textId="77777777" w:rsidR="000C34FA" w:rsidRPr="00180BB5" w:rsidRDefault="000C34FA">
      <w:pPr>
        <w:pBdr>
          <w:top w:val="nil"/>
          <w:left w:val="nil"/>
          <w:bottom w:val="nil"/>
          <w:right w:val="nil"/>
          <w:between w:val="nil"/>
        </w:pBdr>
        <w:tabs>
          <w:tab w:val="right" w:pos="8640"/>
        </w:tabs>
        <w:jc w:val="center"/>
        <w:rPr>
          <w:color w:val="000000"/>
        </w:rPr>
      </w:pPr>
    </w:p>
    <w:p w14:paraId="00000003" w14:textId="77777777" w:rsidR="000C34FA" w:rsidRPr="00180BB5" w:rsidRDefault="000C34FA">
      <w:pPr>
        <w:pBdr>
          <w:top w:val="nil"/>
          <w:left w:val="nil"/>
          <w:bottom w:val="nil"/>
          <w:right w:val="nil"/>
          <w:between w:val="nil"/>
        </w:pBdr>
        <w:tabs>
          <w:tab w:val="right" w:pos="8640"/>
        </w:tabs>
        <w:jc w:val="center"/>
        <w:rPr>
          <w:color w:val="000000"/>
        </w:rPr>
      </w:pPr>
    </w:p>
    <w:p w14:paraId="00000004" w14:textId="77777777" w:rsidR="000C34FA" w:rsidRPr="00180BB5" w:rsidRDefault="000C34FA">
      <w:pPr>
        <w:pBdr>
          <w:top w:val="nil"/>
          <w:left w:val="nil"/>
          <w:bottom w:val="nil"/>
          <w:right w:val="nil"/>
          <w:between w:val="nil"/>
        </w:pBdr>
        <w:tabs>
          <w:tab w:val="right" w:pos="8640"/>
        </w:tabs>
        <w:ind w:firstLine="0"/>
        <w:jc w:val="center"/>
        <w:rPr>
          <w:color w:val="000000"/>
        </w:rPr>
      </w:pPr>
    </w:p>
    <w:p w14:paraId="00000005" w14:textId="77777777" w:rsidR="000C34FA" w:rsidRPr="00180BB5" w:rsidRDefault="000C34FA">
      <w:pPr>
        <w:pBdr>
          <w:top w:val="nil"/>
          <w:left w:val="nil"/>
          <w:bottom w:val="nil"/>
          <w:right w:val="nil"/>
          <w:between w:val="nil"/>
        </w:pBdr>
        <w:tabs>
          <w:tab w:val="right" w:pos="8640"/>
        </w:tabs>
        <w:ind w:firstLine="0"/>
        <w:jc w:val="center"/>
        <w:rPr>
          <w:color w:val="000000"/>
        </w:rPr>
      </w:pPr>
    </w:p>
    <w:p w14:paraId="00000006" w14:textId="77777777" w:rsidR="000C34FA" w:rsidRPr="00180BB5" w:rsidRDefault="000C34FA">
      <w:pPr>
        <w:pBdr>
          <w:top w:val="nil"/>
          <w:left w:val="nil"/>
          <w:bottom w:val="nil"/>
          <w:right w:val="nil"/>
          <w:between w:val="nil"/>
        </w:pBdr>
        <w:tabs>
          <w:tab w:val="right" w:pos="8640"/>
        </w:tabs>
        <w:ind w:firstLine="0"/>
        <w:jc w:val="center"/>
        <w:rPr>
          <w:color w:val="000000"/>
        </w:rPr>
      </w:pPr>
    </w:p>
    <w:p w14:paraId="00000007" w14:textId="781C8B79" w:rsidR="000C34FA" w:rsidRPr="00180BB5" w:rsidRDefault="0051065B">
      <w:pPr>
        <w:pBdr>
          <w:top w:val="nil"/>
          <w:left w:val="nil"/>
          <w:bottom w:val="nil"/>
          <w:right w:val="nil"/>
          <w:between w:val="nil"/>
        </w:pBdr>
        <w:tabs>
          <w:tab w:val="right" w:pos="8640"/>
        </w:tabs>
        <w:ind w:firstLine="0"/>
        <w:jc w:val="center"/>
        <w:rPr>
          <w:color w:val="000000"/>
        </w:rPr>
      </w:pPr>
      <w:r w:rsidRPr="00180BB5">
        <w:rPr>
          <w:color w:val="000000"/>
        </w:rPr>
        <w:t>Peter Abraham Airewele</w:t>
      </w:r>
    </w:p>
    <w:p w14:paraId="00000008" w14:textId="77777777" w:rsidR="000C34FA" w:rsidRPr="00180BB5" w:rsidRDefault="00861EB0">
      <w:pPr>
        <w:pBdr>
          <w:top w:val="nil"/>
          <w:left w:val="nil"/>
          <w:bottom w:val="nil"/>
          <w:right w:val="nil"/>
          <w:between w:val="nil"/>
        </w:pBdr>
        <w:tabs>
          <w:tab w:val="right" w:pos="8640"/>
        </w:tabs>
        <w:ind w:firstLine="0"/>
        <w:jc w:val="center"/>
        <w:rPr>
          <w:color w:val="000000"/>
        </w:rPr>
      </w:pPr>
      <w:r w:rsidRPr="00180BB5">
        <w:rPr>
          <w:color w:val="000000"/>
        </w:rPr>
        <w:t>Omega Graduate School</w:t>
      </w:r>
    </w:p>
    <w:p w14:paraId="00000009" w14:textId="06422AE3" w:rsidR="000C34FA" w:rsidRPr="00180BB5" w:rsidRDefault="00C63413">
      <w:pPr>
        <w:pBdr>
          <w:top w:val="nil"/>
          <w:left w:val="nil"/>
          <w:bottom w:val="nil"/>
          <w:right w:val="nil"/>
          <w:between w:val="nil"/>
        </w:pBdr>
        <w:tabs>
          <w:tab w:val="right" w:pos="8640"/>
        </w:tabs>
        <w:ind w:firstLine="0"/>
        <w:jc w:val="center"/>
        <w:rPr>
          <w:color w:val="000000"/>
        </w:rPr>
      </w:pPr>
      <w:r w:rsidRPr="00180BB5">
        <w:rPr>
          <w:color w:val="000000"/>
        </w:rPr>
        <w:t>Prof</w:t>
      </w:r>
      <w:r w:rsidR="0061488D" w:rsidRPr="00180BB5">
        <w:rPr>
          <w:color w:val="000000"/>
        </w:rPr>
        <w:t xml:space="preserve">. </w:t>
      </w:r>
      <w:r w:rsidR="00F6368A" w:rsidRPr="00180BB5">
        <w:rPr>
          <w:color w:val="000000"/>
        </w:rPr>
        <w:t xml:space="preserve"> Ken </w:t>
      </w:r>
      <w:r w:rsidR="00083CF3" w:rsidRPr="00180BB5">
        <w:rPr>
          <w:color w:val="000000"/>
        </w:rPr>
        <w:t>Schmidt (</w:t>
      </w:r>
      <w:r w:rsidR="00F6368A" w:rsidRPr="00180BB5">
        <w:rPr>
          <w:color w:val="000000"/>
        </w:rPr>
        <w:t>Ph</w:t>
      </w:r>
      <w:r w:rsidR="00DE2D82" w:rsidRPr="00180BB5">
        <w:rPr>
          <w:color w:val="000000"/>
        </w:rPr>
        <w:t>.D.</w:t>
      </w:r>
      <w:r w:rsidR="00F6368A" w:rsidRPr="00180BB5">
        <w:rPr>
          <w:color w:val="000000"/>
        </w:rPr>
        <w:t>)</w:t>
      </w:r>
    </w:p>
    <w:p w14:paraId="0000000A" w14:textId="77777777" w:rsidR="000C34FA" w:rsidRPr="00180BB5" w:rsidRDefault="000C34FA">
      <w:pPr>
        <w:pBdr>
          <w:top w:val="nil"/>
          <w:left w:val="nil"/>
          <w:bottom w:val="nil"/>
          <w:right w:val="nil"/>
          <w:between w:val="nil"/>
        </w:pBdr>
        <w:tabs>
          <w:tab w:val="right" w:pos="8640"/>
        </w:tabs>
        <w:ind w:firstLine="0"/>
        <w:jc w:val="center"/>
        <w:rPr>
          <w:color w:val="000000"/>
        </w:rPr>
      </w:pPr>
    </w:p>
    <w:p w14:paraId="0000000B" w14:textId="45B095E6" w:rsidR="000C34FA" w:rsidRPr="00180BB5" w:rsidRDefault="00F50ED3">
      <w:pPr>
        <w:pBdr>
          <w:top w:val="nil"/>
          <w:left w:val="nil"/>
          <w:bottom w:val="nil"/>
          <w:right w:val="nil"/>
          <w:between w:val="nil"/>
        </w:pBdr>
        <w:tabs>
          <w:tab w:val="right" w:pos="8640"/>
        </w:tabs>
        <w:ind w:firstLine="0"/>
        <w:jc w:val="center"/>
        <w:rPr>
          <w:color w:val="000000"/>
        </w:rPr>
      </w:pPr>
      <w:r w:rsidRPr="00180BB5">
        <w:rPr>
          <w:color w:val="000000"/>
        </w:rPr>
        <w:t>March 24</w:t>
      </w:r>
      <w:r w:rsidRPr="00180BB5">
        <w:rPr>
          <w:color w:val="000000"/>
          <w:vertAlign w:val="superscript"/>
        </w:rPr>
        <w:t>th</w:t>
      </w:r>
      <w:r w:rsidR="00083CF3" w:rsidRPr="00180BB5">
        <w:rPr>
          <w:color w:val="000000"/>
        </w:rPr>
        <w:t>, 2023</w:t>
      </w:r>
    </w:p>
    <w:p w14:paraId="0000000C" w14:textId="77777777" w:rsidR="000C34FA" w:rsidRPr="00180BB5" w:rsidRDefault="000C34FA">
      <w:pPr>
        <w:pBdr>
          <w:top w:val="nil"/>
          <w:left w:val="nil"/>
          <w:bottom w:val="nil"/>
          <w:right w:val="nil"/>
          <w:between w:val="nil"/>
        </w:pBdr>
        <w:tabs>
          <w:tab w:val="right" w:pos="8640"/>
        </w:tabs>
        <w:ind w:firstLine="0"/>
        <w:jc w:val="center"/>
        <w:rPr>
          <w:color w:val="000000"/>
        </w:rPr>
      </w:pPr>
    </w:p>
    <w:p w14:paraId="0000000D" w14:textId="77777777" w:rsidR="000C34FA" w:rsidRPr="00180BB5" w:rsidRDefault="00861EB0">
      <w:pPr>
        <w:tabs>
          <w:tab w:val="right" w:pos="8640"/>
        </w:tabs>
        <w:spacing w:line="240" w:lineRule="auto"/>
        <w:ind w:firstLine="0"/>
      </w:pPr>
      <w:r w:rsidRPr="00180BB5">
        <w:br w:type="page"/>
      </w:r>
    </w:p>
    <w:p w14:paraId="542C5FB0" w14:textId="77777777" w:rsidR="001D5BC1" w:rsidRPr="00180BB5" w:rsidRDefault="001D5BC1" w:rsidP="001D5BC1">
      <w:pPr>
        <w:tabs>
          <w:tab w:val="right" w:pos="8640"/>
        </w:tabs>
        <w:jc w:val="center"/>
        <w:rPr>
          <w:b/>
          <w:bCs/>
        </w:rPr>
      </w:pPr>
      <w:r w:rsidRPr="00180BB5">
        <w:rPr>
          <w:b/>
          <w:bCs/>
        </w:rPr>
        <w:lastRenderedPageBreak/>
        <w:t>1. 20-Days: Exercise Submission</w:t>
      </w:r>
    </w:p>
    <w:p w14:paraId="10588190" w14:textId="77777777" w:rsidR="001D5BC1" w:rsidRPr="00180BB5" w:rsidRDefault="001D5BC1" w:rsidP="001D5BC1">
      <w:pPr>
        <w:tabs>
          <w:tab w:val="right" w:pos="8640"/>
        </w:tabs>
        <w:jc w:val="both"/>
      </w:pPr>
      <w:r w:rsidRPr="00180BB5">
        <w:t>Watch and read each of the following. Send an email (schmidt@umassglobal.edu) confirming that you have completed watching and reading the materials.</w:t>
      </w:r>
    </w:p>
    <w:p w14:paraId="7A83F84D" w14:textId="77777777" w:rsidR="001D5BC1" w:rsidRPr="00180BB5" w:rsidRDefault="001D5BC1" w:rsidP="001D5BC1">
      <w:pPr>
        <w:tabs>
          <w:tab w:val="right" w:pos="8640"/>
        </w:tabs>
        <w:jc w:val="both"/>
      </w:pPr>
      <w:r w:rsidRPr="00180BB5">
        <w:t>1. Watch the following videos:</w:t>
      </w:r>
    </w:p>
    <w:p w14:paraId="33D98B9F" w14:textId="77777777" w:rsidR="001D5BC1" w:rsidRPr="00180BB5" w:rsidRDefault="001D5BC1" w:rsidP="001D5BC1">
      <w:pPr>
        <w:tabs>
          <w:tab w:val="right" w:pos="8640"/>
        </w:tabs>
        <w:jc w:val="both"/>
      </w:pPr>
      <w:r w:rsidRPr="00180BB5">
        <w:t>a. Social Theories Overview, Pt. 1</w:t>
      </w:r>
    </w:p>
    <w:p w14:paraId="3BCE3119" w14:textId="77777777" w:rsidR="001D5BC1" w:rsidRPr="00180BB5" w:rsidRDefault="001D5BC1" w:rsidP="001D5BC1">
      <w:pPr>
        <w:tabs>
          <w:tab w:val="right" w:pos="8640"/>
        </w:tabs>
        <w:jc w:val="both"/>
      </w:pPr>
      <w:r w:rsidRPr="00180BB5">
        <w:t>b. Social Theories Overview, Pt. 2</w:t>
      </w:r>
    </w:p>
    <w:p w14:paraId="703E59DB" w14:textId="6E2CD5F0" w:rsidR="001D5BC1" w:rsidRPr="00180BB5" w:rsidRDefault="001D5BC1" w:rsidP="001D5BC1">
      <w:pPr>
        <w:tabs>
          <w:tab w:val="right" w:pos="8640"/>
        </w:tabs>
        <w:jc w:val="both"/>
      </w:pPr>
      <w:r w:rsidRPr="00180BB5">
        <w:t xml:space="preserve">c. Macrosociology vs </w:t>
      </w:r>
      <w:r w:rsidR="00C62597" w:rsidRPr="00180BB5">
        <w:t>Microsociology</w:t>
      </w:r>
    </w:p>
    <w:p w14:paraId="230A153B" w14:textId="77777777" w:rsidR="001D5BC1" w:rsidRPr="00180BB5" w:rsidRDefault="001D5BC1" w:rsidP="001D5BC1">
      <w:pPr>
        <w:tabs>
          <w:tab w:val="right" w:pos="8640"/>
        </w:tabs>
        <w:jc w:val="both"/>
      </w:pPr>
      <w:r w:rsidRPr="00180BB5">
        <w:t>d. Social Institutions</w:t>
      </w:r>
    </w:p>
    <w:p w14:paraId="54DD36D9" w14:textId="77777777" w:rsidR="001D5BC1" w:rsidRPr="00180BB5" w:rsidRDefault="001D5BC1" w:rsidP="001D5BC1">
      <w:pPr>
        <w:tabs>
          <w:tab w:val="right" w:pos="8640"/>
        </w:tabs>
        <w:jc w:val="both"/>
      </w:pPr>
      <w:r w:rsidRPr="00180BB5">
        <w:t>e. Functionalism</w:t>
      </w:r>
    </w:p>
    <w:p w14:paraId="458E086F" w14:textId="77777777" w:rsidR="001D5BC1" w:rsidRPr="00180BB5" w:rsidRDefault="001D5BC1" w:rsidP="001D5BC1">
      <w:pPr>
        <w:tabs>
          <w:tab w:val="right" w:pos="8640"/>
        </w:tabs>
        <w:jc w:val="both"/>
      </w:pPr>
      <w:r w:rsidRPr="00180BB5">
        <w:t>f. Conflict Theory</w:t>
      </w:r>
    </w:p>
    <w:p w14:paraId="74E66FD9" w14:textId="77777777" w:rsidR="001D5BC1" w:rsidRPr="00180BB5" w:rsidRDefault="001D5BC1" w:rsidP="001D5BC1">
      <w:pPr>
        <w:tabs>
          <w:tab w:val="right" w:pos="8640"/>
        </w:tabs>
        <w:jc w:val="both"/>
      </w:pPr>
      <w:r w:rsidRPr="00180BB5">
        <w:t>g. Social Constructionism</w:t>
      </w:r>
    </w:p>
    <w:p w14:paraId="475DDCC1" w14:textId="77777777" w:rsidR="001D5BC1" w:rsidRPr="00180BB5" w:rsidRDefault="001D5BC1" w:rsidP="001D5BC1">
      <w:pPr>
        <w:tabs>
          <w:tab w:val="right" w:pos="8640"/>
        </w:tabs>
        <w:jc w:val="both"/>
      </w:pPr>
      <w:r w:rsidRPr="00180BB5">
        <w:t>h. Symbolic Interactionism</w:t>
      </w:r>
    </w:p>
    <w:p w14:paraId="76EABAF1" w14:textId="77777777" w:rsidR="001D5BC1" w:rsidRPr="00180BB5" w:rsidRDefault="001D5BC1" w:rsidP="001D5BC1">
      <w:pPr>
        <w:tabs>
          <w:tab w:val="right" w:pos="8640"/>
        </w:tabs>
        <w:jc w:val="both"/>
      </w:pPr>
      <w:proofErr w:type="spellStart"/>
      <w:r w:rsidRPr="00180BB5">
        <w:t>i</w:t>
      </w:r>
      <w:proofErr w:type="spellEnd"/>
      <w:r w:rsidRPr="00180BB5">
        <w:t>. Rational Choice Exchange</w:t>
      </w:r>
    </w:p>
    <w:p w14:paraId="26129FCC" w14:textId="77777777" w:rsidR="001D5BC1" w:rsidRPr="00180BB5" w:rsidRDefault="001D5BC1" w:rsidP="001D5BC1">
      <w:pPr>
        <w:tabs>
          <w:tab w:val="right" w:pos="8640"/>
        </w:tabs>
        <w:jc w:val="both"/>
      </w:pPr>
      <w:r w:rsidRPr="00180BB5">
        <w:t>2. Read the following:</w:t>
      </w:r>
    </w:p>
    <w:p w14:paraId="33890C7C" w14:textId="77777777" w:rsidR="001D5BC1" w:rsidRPr="00180BB5" w:rsidRDefault="001D5BC1" w:rsidP="001D5BC1">
      <w:pPr>
        <w:tabs>
          <w:tab w:val="right" w:pos="8640"/>
        </w:tabs>
        <w:jc w:val="both"/>
      </w:pPr>
      <w:r w:rsidRPr="00180BB5">
        <w:t>a. Read this article on Christian Sociology</w:t>
      </w:r>
    </w:p>
    <w:p w14:paraId="780CC09C" w14:textId="2BB0AD71" w:rsidR="00543D0A" w:rsidRPr="00180BB5" w:rsidRDefault="001D5BC1" w:rsidP="001D5BC1">
      <w:pPr>
        <w:tabs>
          <w:tab w:val="right" w:pos="8640"/>
        </w:tabs>
        <w:jc w:val="both"/>
      </w:pPr>
      <w:r w:rsidRPr="00180BB5">
        <w:t>b. Read the short Dennis Hiebert editorial “Social Practices of the Christian Sociologist” from the Journal of Sociology and Christianity available electronically.</w:t>
      </w:r>
    </w:p>
    <w:p w14:paraId="4A5F3800" w14:textId="77777777" w:rsidR="00543D0A" w:rsidRPr="00180BB5" w:rsidRDefault="00543D0A" w:rsidP="001D5BC1">
      <w:pPr>
        <w:tabs>
          <w:tab w:val="right" w:pos="8640"/>
        </w:tabs>
        <w:jc w:val="both"/>
      </w:pPr>
    </w:p>
    <w:p w14:paraId="4FC43B4E" w14:textId="77777777" w:rsidR="00543D0A" w:rsidRPr="00180BB5" w:rsidRDefault="00543D0A" w:rsidP="001D5BC1">
      <w:pPr>
        <w:tabs>
          <w:tab w:val="right" w:pos="8640"/>
        </w:tabs>
        <w:jc w:val="both"/>
      </w:pPr>
    </w:p>
    <w:p w14:paraId="1BA835B4" w14:textId="77777777" w:rsidR="00543D0A" w:rsidRPr="00180BB5" w:rsidRDefault="00543D0A" w:rsidP="001D5BC1">
      <w:pPr>
        <w:tabs>
          <w:tab w:val="right" w:pos="8640"/>
        </w:tabs>
        <w:jc w:val="both"/>
      </w:pPr>
    </w:p>
    <w:p w14:paraId="522ED752" w14:textId="77777777" w:rsidR="00543D0A" w:rsidRPr="00180BB5" w:rsidRDefault="00543D0A" w:rsidP="000E46D6">
      <w:pPr>
        <w:tabs>
          <w:tab w:val="right" w:pos="8640"/>
        </w:tabs>
        <w:jc w:val="center"/>
        <w:rPr>
          <w:b/>
          <w:bCs/>
        </w:rPr>
      </w:pPr>
    </w:p>
    <w:p w14:paraId="1F201C20" w14:textId="77777777" w:rsidR="00CB6941" w:rsidRPr="00180BB5" w:rsidRDefault="00CB6941" w:rsidP="000E46D6">
      <w:pPr>
        <w:tabs>
          <w:tab w:val="right" w:pos="8640"/>
        </w:tabs>
        <w:jc w:val="center"/>
        <w:rPr>
          <w:b/>
          <w:bCs/>
        </w:rPr>
      </w:pPr>
    </w:p>
    <w:p w14:paraId="687166F0" w14:textId="7AB719B6" w:rsidR="00671DA3" w:rsidRPr="00180BB5" w:rsidRDefault="00671DA3" w:rsidP="000E46D6">
      <w:pPr>
        <w:tabs>
          <w:tab w:val="right" w:pos="8640"/>
        </w:tabs>
        <w:jc w:val="center"/>
        <w:rPr>
          <w:b/>
          <w:bCs/>
        </w:rPr>
      </w:pPr>
      <w:r w:rsidRPr="00180BB5">
        <w:rPr>
          <w:b/>
          <w:bCs/>
        </w:rPr>
        <w:lastRenderedPageBreak/>
        <w:t>20-Day Exercise Submission</w:t>
      </w:r>
    </w:p>
    <w:p w14:paraId="11293E8F" w14:textId="77777777" w:rsidR="00671DA3" w:rsidRDefault="00671DA3" w:rsidP="00AC5A54">
      <w:pPr>
        <w:tabs>
          <w:tab w:val="right" w:pos="8640"/>
        </w:tabs>
        <w:ind w:firstLine="0"/>
        <w:rPr>
          <w:b/>
          <w:bCs/>
        </w:rPr>
      </w:pPr>
      <w:r w:rsidRPr="00180BB5">
        <w:rPr>
          <w:b/>
          <w:bCs/>
        </w:rPr>
        <w:t>Watch and read each of the following. Send an email (schmidt@umassglobal.edu) confirming that you have completed watching and reading the materials.</w:t>
      </w:r>
    </w:p>
    <w:p w14:paraId="1F2CDE83" w14:textId="77777777" w:rsidR="00316FBA" w:rsidRPr="00316FBA" w:rsidRDefault="00316FBA" w:rsidP="00AC5A54">
      <w:pPr>
        <w:tabs>
          <w:tab w:val="right" w:pos="8640"/>
        </w:tabs>
        <w:ind w:firstLine="0"/>
        <w:rPr>
          <w:b/>
          <w:bCs/>
          <w:sz w:val="6"/>
          <w:szCs w:val="6"/>
        </w:rPr>
      </w:pPr>
    </w:p>
    <w:p w14:paraId="36B60514" w14:textId="5454949A" w:rsidR="00671DA3" w:rsidRPr="00180BB5" w:rsidRDefault="00671DA3" w:rsidP="00532B69">
      <w:pPr>
        <w:tabs>
          <w:tab w:val="right" w:pos="8640"/>
        </w:tabs>
        <w:ind w:firstLine="0"/>
        <w:rPr>
          <w:b/>
          <w:bCs/>
        </w:rPr>
      </w:pPr>
      <w:r w:rsidRPr="00180BB5">
        <w:rPr>
          <w:b/>
          <w:bCs/>
        </w:rPr>
        <w:t xml:space="preserve">1. </w:t>
      </w:r>
      <w:r w:rsidR="00446A26" w:rsidRPr="00180BB5">
        <w:rPr>
          <w:b/>
          <w:bCs/>
        </w:rPr>
        <w:t xml:space="preserve">  </w:t>
      </w:r>
      <w:r w:rsidR="005D045B" w:rsidRPr="00180BB5">
        <w:rPr>
          <w:b/>
          <w:bCs/>
        </w:rPr>
        <w:t>The video o</w:t>
      </w:r>
      <w:r w:rsidR="002C35D4" w:rsidRPr="00180BB5">
        <w:rPr>
          <w:b/>
          <w:bCs/>
        </w:rPr>
        <w:t>n Social Theory has been watched.</w:t>
      </w:r>
      <w:r w:rsidRPr="00180BB5">
        <w:rPr>
          <w:b/>
          <w:bCs/>
        </w:rPr>
        <w:t>:</w:t>
      </w:r>
    </w:p>
    <w:p w14:paraId="7FEDAB4D" w14:textId="15B52B34" w:rsidR="00671DA3" w:rsidRPr="00180BB5" w:rsidRDefault="00532B69" w:rsidP="00532B69">
      <w:pPr>
        <w:tabs>
          <w:tab w:val="right" w:pos="8640"/>
        </w:tabs>
        <w:ind w:firstLine="0"/>
        <w:rPr>
          <w:b/>
          <w:bCs/>
        </w:rPr>
      </w:pPr>
      <w:r w:rsidRPr="00180BB5">
        <w:rPr>
          <w:b/>
          <w:bCs/>
        </w:rPr>
        <w:t xml:space="preserve"> </w:t>
      </w:r>
      <w:r w:rsidR="00671DA3" w:rsidRPr="00180BB5">
        <w:rPr>
          <w:b/>
          <w:bCs/>
        </w:rPr>
        <w:t xml:space="preserve">a. </w:t>
      </w:r>
      <w:r w:rsidR="0026290D" w:rsidRPr="00180BB5">
        <w:rPr>
          <w:b/>
          <w:bCs/>
        </w:rPr>
        <w:t xml:space="preserve"> </w:t>
      </w:r>
      <w:r w:rsidR="00671DA3" w:rsidRPr="00180BB5">
        <w:rPr>
          <w:b/>
          <w:bCs/>
        </w:rPr>
        <w:t>Social Theories Overview, Pt. 1</w:t>
      </w:r>
    </w:p>
    <w:p w14:paraId="1CA9512C" w14:textId="77777777" w:rsidR="006E54FC" w:rsidRPr="00180BB5" w:rsidRDefault="0026290D" w:rsidP="00662FBE">
      <w:pPr>
        <w:tabs>
          <w:tab w:val="right" w:pos="8640"/>
        </w:tabs>
        <w:ind w:firstLine="0"/>
      </w:pPr>
      <w:r w:rsidRPr="00180BB5">
        <w:t xml:space="preserve">     </w:t>
      </w:r>
      <w:r w:rsidR="00446A26" w:rsidRPr="00180BB5">
        <w:t xml:space="preserve"> </w:t>
      </w:r>
      <w:r w:rsidR="0084459C" w:rsidRPr="00180BB5">
        <w:rPr>
          <w:b/>
          <w:bCs/>
        </w:rPr>
        <w:t xml:space="preserve">Study </w:t>
      </w:r>
      <w:r w:rsidR="000324EC" w:rsidRPr="00180BB5">
        <w:rPr>
          <w:b/>
          <w:bCs/>
        </w:rPr>
        <w:t>Extracts:</w:t>
      </w:r>
      <w:r w:rsidR="0084459C" w:rsidRPr="00180BB5">
        <w:t xml:space="preserve">  </w:t>
      </w:r>
    </w:p>
    <w:p w14:paraId="0DC50E24" w14:textId="77777777" w:rsidR="008352B8" w:rsidRPr="00180BB5" w:rsidRDefault="006E54FC" w:rsidP="008352B8">
      <w:pPr>
        <w:tabs>
          <w:tab w:val="right" w:pos="8640"/>
        </w:tabs>
        <w:ind w:firstLine="0"/>
      </w:pPr>
      <w:r w:rsidRPr="00180BB5">
        <w:tab/>
        <w:t xml:space="preserve">      </w:t>
      </w:r>
      <w:r w:rsidR="008352B8" w:rsidRPr="00180BB5">
        <w:rPr>
          <w:b/>
          <w:bCs/>
        </w:rPr>
        <w:t xml:space="preserve">Social Theory </w:t>
      </w:r>
      <w:r w:rsidR="008352B8" w:rsidRPr="00180BB5">
        <w:t xml:space="preserve">focuses on society, culture, concepts, and assumptions about social reality.  </w:t>
      </w:r>
    </w:p>
    <w:p w14:paraId="5A51C863" w14:textId="2D02D023" w:rsidR="00100EE8" w:rsidRPr="00180BB5" w:rsidRDefault="000A68E7" w:rsidP="008968AF">
      <w:pPr>
        <w:tabs>
          <w:tab w:val="right" w:pos="8640"/>
        </w:tabs>
        <w:ind w:firstLine="0"/>
      </w:pPr>
      <w:r w:rsidRPr="00180BB5">
        <w:t>Social theory is a body of knowledge aimed at making sense</w:t>
      </w:r>
      <w:r w:rsidR="00F06D6F" w:rsidRPr="00180BB5">
        <w:t xml:space="preserve"> of </w:t>
      </w:r>
      <w:r w:rsidR="00AA1E5F" w:rsidRPr="00180BB5">
        <w:t>human</w:t>
      </w:r>
      <w:r w:rsidR="00F06D6F" w:rsidRPr="00180BB5">
        <w:t xml:space="preserve"> life-aligned</w:t>
      </w:r>
      <w:r w:rsidR="00EC7633" w:rsidRPr="00180BB5">
        <w:t xml:space="preserve"> </w:t>
      </w:r>
      <w:r w:rsidR="00F06D6F" w:rsidRPr="00180BB5">
        <w:t xml:space="preserve">most closely </w:t>
      </w:r>
      <w:r w:rsidR="00AD3BF0" w:rsidRPr="00180BB5">
        <w:t xml:space="preserve">with </w:t>
      </w:r>
      <w:r w:rsidR="00A215CF" w:rsidRPr="00180BB5">
        <w:t>sociology</w:t>
      </w:r>
      <w:r w:rsidR="005530D5" w:rsidRPr="00180BB5">
        <w:t xml:space="preserve">-an intellectually inclusive and versatile </w:t>
      </w:r>
      <w:r w:rsidR="00AD3BF0" w:rsidRPr="00180BB5">
        <w:t>body</w:t>
      </w:r>
      <w:r w:rsidR="00EC7633" w:rsidRPr="00180BB5">
        <w:t xml:space="preserve"> </w:t>
      </w:r>
      <w:r w:rsidR="00AD3BF0" w:rsidRPr="00180BB5">
        <w:t xml:space="preserve">of </w:t>
      </w:r>
      <w:r w:rsidR="004D24D9" w:rsidRPr="00180BB5">
        <w:t>ideas (</w:t>
      </w:r>
      <w:r w:rsidR="008F7AE4" w:rsidRPr="00180BB5">
        <w:t>Thorpe, 2017</w:t>
      </w:r>
      <w:r w:rsidR="00571619" w:rsidRPr="00180BB5">
        <w:t xml:space="preserve">, </w:t>
      </w:r>
      <w:r w:rsidR="00A72E15" w:rsidRPr="00180BB5">
        <w:t xml:space="preserve">Anatomy of </w:t>
      </w:r>
      <w:r w:rsidR="00E758C2" w:rsidRPr="00180BB5">
        <w:t>S</w:t>
      </w:r>
      <w:r w:rsidR="00571619" w:rsidRPr="00180BB5">
        <w:t xml:space="preserve">ocial </w:t>
      </w:r>
      <w:r w:rsidR="00E758C2" w:rsidRPr="00180BB5">
        <w:t>T</w:t>
      </w:r>
      <w:r w:rsidR="00571619" w:rsidRPr="00180BB5">
        <w:t>heory, para. 1)</w:t>
      </w:r>
      <w:r w:rsidR="008F7AE4" w:rsidRPr="00180BB5">
        <w:t xml:space="preserve"> </w:t>
      </w:r>
      <w:r w:rsidR="00E758C2" w:rsidRPr="00180BB5">
        <w:t>.</w:t>
      </w:r>
      <w:r w:rsidR="00265DAC" w:rsidRPr="00180BB5">
        <w:t xml:space="preserve"> </w:t>
      </w:r>
      <w:r w:rsidR="008C0E58" w:rsidRPr="00180BB5">
        <w:t>I</w:t>
      </w:r>
      <w:r w:rsidR="0070295D" w:rsidRPr="00180BB5">
        <w:t>t was during the middle of the 19th century that sociology developed as a distinct and scientific study of human social life, groups, and societies. The Industrial Revolution transformed Europe from an agricultural to a factory-based economy and prompted the emergence of new means of employment away from rural communities</w:t>
      </w:r>
      <w:r w:rsidR="00E376F5">
        <w:t xml:space="preserve"> (Schmidt,  2023)</w:t>
      </w:r>
      <w:r w:rsidR="00284AB4" w:rsidRPr="00180BB5">
        <w:t>.</w:t>
      </w:r>
      <w:r w:rsidR="008C0E58" w:rsidRPr="00180BB5">
        <w:t xml:space="preserve">  </w:t>
      </w:r>
    </w:p>
    <w:p w14:paraId="544365DB" w14:textId="77777777" w:rsidR="00735F83" w:rsidRPr="00316FBA" w:rsidRDefault="00735F83" w:rsidP="008968AF">
      <w:pPr>
        <w:tabs>
          <w:tab w:val="right" w:pos="8640"/>
        </w:tabs>
        <w:ind w:firstLine="0"/>
        <w:rPr>
          <w:b/>
          <w:bCs/>
          <w:sz w:val="6"/>
          <w:szCs w:val="6"/>
        </w:rPr>
      </w:pPr>
    </w:p>
    <w:p w14:paraId="5BD19D69" w14:textId="0A96E813" w:rsidR="00671DA3" w:rsidRPr="00180BB5" w:rsidRDefault="00671DA3" w:rsidP="008968AF">
      <w:pPr>
        <w:tabs>
          <w:tab w:val="right" w:pos="8640"/>
        </w:tabs>
        <w:ind w:firstLine="0"/>
        <w:rPr>
          <w:b/>
          <w:bCs/>
        </w:rPr>
      </w:pPr>
      <w:r w:rsidRPr="00180BB5">
        <w:rPr>
          <w:b/>
          <w:bCs/>
        </w:rPr>
        <w:t xml:space="preserve">b. </w:t>
      </w:r>
      <w:r w:rsidR="008968AF" w:rsidRPr="00180BB5">
        <w:rPr>
          <w:b/>
          <w:bCs/>
        </w:rPr>
        <w:t xml:space="preserve">  </w:t>
      </w:r>
      <w:r w:rsidRPr="00180BB5">
        <w:rPr>
          <w:b/>
          <w:bCs/>
        </w:rPr>
        <w:t>Social Theories Overview, Pt. 2</w:t>
      </w:r>
      <w:r w:rsidR="006938C5" w:rsidRPr="00180BB5">
        <w:rPr>
          <w:b/>
          <w:bCs/>
        </w:rPr>
        <w:t>:</w:t>
      </w:r>
    </w:p>
    <w:p w14:paraId="2D88F5CC" w14:textId="7C55922D" w:rsidR="0071626B" w:rsidRPr="00180BB5" w:rsidRDefault="0082718D" w:rsidP="008968AF">
      <w:pPr>
        <w:tabs>
          <w:tab w:val="right" w:pos="8640"/>
        </w:tabs>
        <w:ind w:firstLine="0"/>
      </w:pPr>
      <w:r w:rsidRPr="00180BB5">
        <w:t xml:space="preserve">      Social </w:t>
      </w:r>
      <w:r w:rsidR="00A215CF" w:rsidRPr="00180BB5">
        <w:t>theory Pt.</w:t>
      </w:r>
      <w:r w:rsidRPr="00180BB5">
        <w:t xml:space="preserve"> 2 </w:t>
      </w:r>
      <w:r w:rsidR="00127080" w:rsidRPr="00180BB5">
        <w:t xml:space="preserve">offers a concise view of </w:t>
      </w:r>
      <w:r w:rsidR="007E0ABA" w:rsidRPr="00180BB5">
        <w:t>the</w:t>
      </w:r>
      <w:r w:rsidR="00621265" w:rsidRPr="00180BB5">
        <w:t xml:space="preserve"> Femini</w:t>
      </w:r>
      <w:r w:rsidR="006938C5" w:rsidRPr="00180BB5">
        <w:t xml:space="preserve">st Theory: focusing on </w:t>
      </w:r>
      <w:r w:rsidR="007A6284" w:rsidRPr="00180BB5">
        <w:t>gender differences</w:t>
      </w:r>
      <w:r w:rsidR="00017DD6" w:rsidRPr="00180BB5">
        <w:t xml:space="preserve"> and inequality in modern and </w:t>
      </w:r>
      <w:r w:rsidR="007E0ABA" w:rsidRPr="00180BB5">
        <w:t>post-modern</w:t>
      </w:r>
      <w:r w:rsidR="00017DD6" w:rsidRPr="00180BB5">
        <w:t xml:space="preserve"> societies</w:t>
      </w:r>
      <w:r w:rsidR="0011303D" w:rsidRPr="00180BB5">
        <w:t xml:space="preserve">. Especially where you have a </w:t>
      </w:r>
      <w:r w:rsidR="007E2761" w:rsidRPr="00180BB5">
        <w:t>patriarchal</w:t>
      </w:r>
      <w:r w:rsidR="0067283F" w:rsidRPr="00180BB5">
        <w:t xml:space="preserve"> society</w:t>
      </w:r>
      <w:r w:rsidR="007E2761" w:rsidRPr="00180BB5">
        <w:t>. Here,</w:t>
      </w:r>
      <w:r w:rsidR="0067283F" w:rsidRPr="00180BB5">
        <w:t xml:space="preserve"> </w:t>
      </w:r>
      <w:r w:rsidR="004C3982" w:rsidRPr="00180BB5">
        <w:t>different values are</w:t>
      </w:r>
      <w:r w:rsidR="002A7E7D" w:rsidRPr="00180BB5">
        <w:t xml:space="preserve"> attached to males</w:t>
      </w:r>
      <w:r w:rsidR="007E0ABA" w:rsidRPr="00180BB5">
        <w:t>, resulting</w:t>
      </w:r>
      <w:r w:rsidR="00462193" w:rsidRPr="00180BB5">
        <w:t xml:space="preserve"> in some </w:t>
      </w:r>
      <w:r w:rsidR="007E0ABA" w:rsidRPr="00180BB5">
        <w:t>form</w:t>
      </w:r>
      <w:r w:rsidR="00462193" w:rsidRPr="00180BB5">
        <w:t xml:space="preserve"> of gender discrimination.</w:t>
      </w:r>
      <w:r w:rsidR="00205F9D" w:rsidRPr="00180BB5">
        <w:t xml:space="preserve"> There </w:t>
      </w:r>
      <w:r w:rsidR="00E376F5">
        <w:t xml:space="preserve">are </w:t>
      </w:r>
      <w:r w:rsidR="00205F9D" w:rsidRPr="00180BB5">
        <w:t xml:space="preserve">gender and structural oppression in capitalist </w:t>
      </w:r>
      <w:r w:rsidR="007E0ABA" w:rsidRPr="00180BB5">
        <w:t>economies</w:t>
      </w:r>
      <w:r w:rsidR="001C6997" w:rsidRPr="00180BB5">
        <w:t xml:space="preserve"> like Europe and America</w:t>
      </w:r>
      <w:r w:rsidR="007E2761" w:rsidRPr="00180BB5">
        <w:t xml:space="preserve"> in </w:t>
      </w:r>
      <w:r w:rsidR="00603AF7" w:rsidRPr="00180BB5">
        <w:t xml:space="preserve">equal pay for </w:t>
      </w:r>
      <w:r w:rsidR="005F4412" w:rsidRPr="00180BB5">
        <w:t xml:space="preserve">the </w:t>
      </w:r>
      <w:r w:rsidR="00603AF7" w:rsidRPr="00180BB5">
        <w:t>same work, management hierarchy</w:t>
      </w:r>
      <w:r w:rsidR="005F4412" w:rsidRPr="00180BB5">
        <w:t>,</w:t>
      </w:r>
      <w:r w:rsidR="00603AF7" w:rsidRPr="00180BB5">
        <w:t xml:space="preserve"> promotions</w:t>
      </w:r>
      <w:r w:rsidR="00EC2EC8" w:rsidRPr="00180BB5">
        <w:t xml:space="preserve">, </w:t>
      </w:r>
      <w:r w:rsidR="0071626B" w:rsidRPr="00180BB5">
        <w:t>etc</w:t>
      </w:r>
      <w:r w:rsidR="001C6997" w:rsidRPr="00180BB5">
        <w:t>.</w:t>
      </w:r>
    </w:p>
    <w:p w14:paraId="719D8169" w14:textId="77777777" w:rsidR="00180BB5" w:rsidRPr="00180BB5" w:rsidRDefault="00CA6CB7" w:rsidP="00CA6CB7">
      <w:pPr>
        <w:tabs>
          <w:tab w:val="right" w:pos="8640"/>
        </w:tabs>
        <w:ind w:firstLine="0"/>
        <w:rPr>
          <w:b/>
          <w:bCs/>
        </w:rPr>
      </w:pPr>
      <w:r w:rsidRPr="00180BB5">
        <w:rPr>
          <w:b/>
          <w:bCs/>
        </w:rPr>
        <w:t>c</w:t>
      </w:r>
      <w:r w:rsidR="00671DA3" w:rsidRPr="00180BB5">
        <w:rPr>
          <w:b/>
          <w:bCs/>
        </w:rPr>
        <w:t xml:space="preserve">. </w:t>
      </w:r>
      <w:r w:rsidR="0071626B" w:rsidRPr="00180BB5">
        <w:rPr>
          <w:b/>
          <w:bCs/>
        </w:rPr>
        <w:t xml:space="preserve">   </w:t>
      </w:r>
      <w:r w:rsidR="00671DA3" w:rsidRPr="00180BB5">
        <w:rPr>
          <w:b/>
          <w:bCs/>
        </w:rPr>
        <w:t xml:space="preserve">Macrosociology vs </w:t>
      </w:r>
      <w:r w:rsidR="000E46D6" w:rsidRPr="00180BB5">
        <w:rPr>
          <w:b/>
          <w:bCs/>
        </w:rPr>
        <w:t>Microsociology</w:t>
      </w:r>
    </w:p>
    <w:p w14:paraId="4DD0B7F3" w14:textId="5B915602" w:rsidR="00E82552" w:rsidRPr="00180BB5" w:rsidRDefault="00A81F03" w:rsidP="00CA6CB7">
      <w:pPr>
        <w:tabs>
          <w:tab w:val="right" w:pos="8640"/>
        </w:tabs>
        <w:ind w:firstLine="0"/>
        <w:rPr>
          <w:color w:val="202124"/>
          <w:shd w:val="clear" w:color="auto" w:fill="FFFFFF"/>
        </w:rPr>
      </w:pPr>
      <w:r w:rsidRPr="00180BB5">
        <w:rPr>
          <w:b/>
          <w:bCs/>
        </w:rPr>
        <w:t xml:space="preserve">       </w:t>
      </w:r>
      <w:r w:rsidR="00E82552" w:rsidRPr="00180BB5">
        <w:rPr>
          <w:b/>
          <w:bCs/>
          <w:color w:val="040C28"/>
        </w:rPr>
        <w:t>Macrosociology</w:t>
      </w:r>
      <w:r w:rsidR="00E82552" w:rsidRPr="00180BB5">
        <w:rPr>
          <w:color w:val="040C28"/>
        </w:rPr>
        <w:t xml:space="preserve"> involves the study of widespread social processes.</w:t>
      </w:r>
      <w:r w:rsidR="00E82552" w:rsidRPr="00180BB5">
        <w:rPr>
          <w:color w:val="202124"/>
          <w:shd w:val="clear" w:color="auto" w:fill="FFFFFF"/>
        </w:rPr>
        <w:t> </w:t>
      </w:r>
      <w:r w:rsidR="00E82552" w:rsidRPr="00180BB5">
        <w:rPr>
          <w:color w:val="040C28"/>
        </w:rPr>
        <w:t xml:space="preserve">Microsociology involves </w:t>
      </w:r>
      <w:r w:rsidR="00F53278" w:rsidRPr="00180BB5">
        <w:rPr>
          <w:color w:val="040C28"/>
        </w:rPr>
        <w:t>studying</w:t>
      </w:r>
      <w:r w:rsidR="00E82552" w:rsidRPr="00180BB5">
        <w:rPr>
          <w:color w:val="040C28"/>
        </w:rPr>
        <w:t xml:space="preserve"> people at a more interpersonal level, as in face-to-face interactions</w:t>
      </w:r>
      <w:r w:rsidR="00E82552" w:rsidRPr="00180BB5">
        <w:rPr>
          <w:color w:val="202124"/>
          <w:shd w:val="clear" w:color="auto" w:fill="FFFFFF"/>
        </w:rPr>
        <w:t>.</w:t>
      </w:r>
    </w:p>
    <w:p w14:paraId="745DEFD1" w14:textId="10358234" w:rsidR="00D7016D" w:rsidRPr="00180BB5" w:rsidRDefault="00E376F5" w:rsidP="00D7016D">
      <w:pPr>
        <w:tabs>
          <w:tab w:val="right" w:pos="8640"/>
        </w:tabs>
        <w:ind w:firstLine="0"/>
      </w:pPr>
      <w:r>
        <w:t>“</w:t>
      </w:r>
      <w:r w:rsidR="00D7016D" w:rsidRPr="00180BB5">
        <w:t xml:space="preserve">The macro-level study of widespread social processes has been the more dominant approach and has been practiced since sociology’s origins in the founding work of figures like Emile Durkheim. Durkheim, for example, studied the large-scale shift from homogenous traditional societies to industrialized societies, where </w:t>
      </w:r>
      <w:proofErr w:type="gramStart"/>
      <w:r w:rsidR="00D7016D" w:rsidRPr="00180BB5">
        <w:t>each individual</w:t>
      </w:r>
      <w:proofErr w:type="gramEnd"/>
      <w:r w:rsidR="00D7016D" w:rsidRPr="00180BB5">
        <w:t xml:space="preserve"> played a highly specialized role. The tendency toward </w:t>
      </w:r>
      <w:r w:rsidR="00FC4A7E" w:rsidRPr="00180BB5">
        <w:t>macro sociology</w:t>
      </w:r>
      <w:r w:rsidR="00D7016D" w:rsidRPr="00180BB5">
        <w:t xml:space="preserve"> is evident in the kinds of questions that early sociologists asked: What holds societies together? How are norms (and deviance) established and handled by </w:t>
      </w:r>
      <w:r w:rsidR="008F3E92" w:rsidRPr="00180BB5">
        <w:t>organizations</w:t>
      </w:r>
      <w:r w:rsidR="00D7016D" w:rsidRPr="00180BB5">
        <w:t xml:space="preserve">? What factors lead to social change, and what are the results of this change? Macrosociologists focus on </w:t>
      </w:r>
      <w:r w:rsidR="005E1BFB" w:rsidRPr="00180BB5">
        <w:t>society as</w:t>
      </w:r>
      <w:r w:rsidR="00D7016D" w:rsidRPr="00180BB5">
        <w:t xml:space="preserve"> something that is </w:t>
      </w:r>
      <w:r w:rsidR="008F3E92" w:rsidRPr="00180BB5">
        <w:t>before</w:t>
      </w:r>
      <w:r w:rsidR="00D7016D" w:rsidRPr="00180BB5">
        <w:t>, and greater than, the sum of individual people</w:t>
      </w:r>
      <w:r>
        <w:t>”</w:t>
      </w:r>
      <w:r w:rsidR="00D7016D" w:rsidRPr="00180BB5">
        <w:t>.</w:t>
      </w:r>
    </w:p>
    <w:p w14:paraId="25E94A90" w14:textId="77777777" w:rsidR="00735F83" w:rsidRPr="00316FBA" w:rsidRDefault="00735F83" w:rsidP="00D7016D">
      <w:pPr>
        <w:tabs>
          <w:tab w:val="right" w:pos="8640"/>
        </w:tabs>
        <w:ind w:firstLine="0"/>
        <w:rPr>
          <w:sz w:val="6"/>
          <w:szCs w:val="6"/>
        </w:rPr>
      </w:pPr>
    </w:p>
    <w:p w14:paraId="721B1C78" w14:textId="122C24AC" w:rsidR="00525B99" w:rsidRDefault="00C170DC" w:rsidP="00D7016D">
      <w:pPr>
        <w:tabs>
          <w:tab w:val="right" w:pos="8640"/>
        </w:tabs>
        <w:ind w:firstLine="0"/>
      </w:pPr>
      <w:r w:rsidRPr="00180BB5">
        <w:rPr>
          <w:b/>
          <w:bCs/>
        </w:rPr>
        <w:t>Microsociology:</w:t>
      </w:r>
      <w:r w:rsidRPr="00180BB5">
        <w:t xml:space="preserve"> </w:t>
      </w:r>
      <w:r w:rsidR="00E376F5">
        <w:t xml:space="preserve"> “</w:t>
      </w:r>
      <w:r w:rsidR="00D7016D" w:rsidRPr="00180BB5">
        <w:t xml:space="preserve">Studying social life on the micro-level is a more recent development (in the early and mid-twentieth century) in the </w:t>
      </w:r>
      <w:r w:rsidR="00173B0A" w:rsidRPr="00180BB5">
        <w:t>field’s history</w:t>
      </w:r>
      <w:r w:rsidR="00D7016D" w:rsidRPr="00180BB5">
        <w:t xml:space="preserve"> and was pioneered by proponents of the symbolic interactionism perspective, namely George Herbert Mead, Herbert Blumer</w:t>
      </w:r>
      <w:r w:rsidR="00173B0A" w:rsidRPr="00180BB5">
        <w:t>,</w:t>
      </w:r>
      <w:r w:rsidR="00D7016D" w:rsidRPr="00180BB5">
        <w:t xml:space="preserve"> and Erving </w:t>
      </w:r>
      <w:r w:rsidR="0027050B" w:rsidRPr="00180BB5">
        <w:t>Goffman</w:t>
      </w:r>
      <w:r w:rsidR="00D7016D" w:rsidRPr="00180BB5">
        <w:t>. Mead was a pragmatist and behaviorist, which means several things</w:t>
      </w:r>
      <w:r w:rsidR="00E376F5">
        <w:t>”</w:t>
      </w:r>
      <w:r w:rsidR="00D7016D" w:rsidRPr="00180BB5">
        <w:t>.</w:t>
      </w:r>
    </w:p>
    <w:p w14:paraId="428795D4" w14:textId="77777777" w:rsidR="00E376F5" w:rsidRPr="00E376F5" w:rsidRDefault="00E376F5" w:rsidP="00D7016D">
      <w:pPr>
        <w:tabs>
          <w:tab w:val="right" w:pos="8640"/>
        </w:tabs>
        <w:ind w:firstLine="0"/>
        <w:rPr>
          <w:b/>
          <w:bCs/>
          <w:sz w:val="6"/>
          <w:szCs w:val="6"/>
        </w:rPr>
      </w:pPr>
    </w:p>
    <w:p w14:paraId="2FC2691D" w14:textId="7CD58446" w:rsidR="00671DA3" w:rsidRPr="00180BB5" w:rsidRDefault="00671DA3" w:rsidP="00B53A5E">
      <w:pPr>
        <w:tabs>
          <w:tab w:val="right" w:pos="8640"/>
        </w:tabs>
        <w:ind w:firstLine="0"/>
      </w:pPr>
      <w:r w:rsidRPr="00E376F5">
        <w:rPr>
          <w:b/>
          <w:bCs/>
        </w:rPr>
        <w:t xml:space="preserve">d. Social </w:t>
      </w:r>
      <w:r w:rsidR="00E376F5" w:rsidRPr="00E376F5">
        <w:rPr>
          <w:b/>
          <w:bCs/>
        </w:rPr>
        <w:t>Institutions</w:t>
      </w:r>
      <w:r w:rsidR="00292858" w:rsidRPr="00180BB5">
        <w:t xml:space="preserve"> are standardized patterns and behaviors</w:t>
      </w:r>
      <w:r w:rsidR="003C3585" w:rsidRPr="00180BB5">
        <w:t xml:space="preserve"> that </w:t>
      </w:r>
      <w:r w:rsidR="00173B0A" w:rsidRPr="00180BB5">
        <w:t>fulfill</w:t>
      </w:r>
      <w:r w:rsidR="003C3585" w:rsidRPr="00180BB5">
        <w:t xml:space="preserve"> basic social </w:t>
      </w:r>
      <w:r w:rsidR="00A215CF" w:rsidRPr="00180BB5">
        <w:t>needs.</w:t>
      </w:r>
    </w:p>
    <w:p w14:paraId="592BB4A9" w14:textId="77777777" w:rsidR="00735F83" w:rsidRPr="00316FBA" w:rsidRDefault="00735F83" w:rsidP="00B53A5E">
      <w:pPr>
        <w:tabs>
          <w:tab w:val="right" w:pos="8640"/>
        </w:tabs>
        <w:ind w:firstLine="0"/>
        <w:rPr>
          <w:sz w:val="6"/>
          <w:szCs w:val="6"/>
        </w:rPr>
      </w:pPr>
    </w:p>
    <w:p w14:paraId="4F31F05F" w14:textId="1B6D5AFA" w:rsidR="00662FBE" w:rsidRPr="00180BB5" w:rsidRDefault="00671DA3" w:rsidP="00662FBE">
      <w:pPr>
        <w:tabs>
          <w:tab w:val="right" w:pos="8640"/>
        </w:tabs>
        <w:ind w:firstLine="0"/>
      </w:pPr>
      <w:r w:rsidRPr="00180BB5">
        <w:rPr>
          <w:b/>
          <w:bCs/>
        </w:rPr>
        <w:t xml:space="preserve">e. </w:t>
      </w:r>
      <w:r w:rsidR="00662FBE" w:rsidRPr="00180BB5">
        <w:rPr>
          <w:b/>
          <w:bCs/>
        </w:rPr>
        <w:t xml:space="preserve">  </w:t>
      </w:r>
      <w:r w:rsidRPr="00180BB5">
        <w:rPr>
          <w:b/>
          <w:bCs/>
        </w:rPr>
        <w:t>Functionalism</w:t>
      </w:r>
      <w:r w:rsidR="006B0037" w:rsidRPr="00180BB5">
        <w:rPr>
          <w:b/>
          <w:bCs/>
        </w:rPr>
        <w:t xml:space="preserve">: </w:t>
      </w:r>
      <w:r w:rsidR="00735F83" w:rsidRPr="00180BB5">
        <w:rPr>
          <w:b/>
          <w:bCs/>
        </w:rPr>
        <w:t xml:space="preserve"> </w:t>
      </w:r>
      <w:r w:rsidR="00160BB1" w:rsidRPr="00180BB5">
        <w:rPr>
          <w:b/>
          <w:bCs/>
        </w:rPr>
        <w:t xml:space="preserve">  </w:t>
      </w:r>
      <w:r w:rsidR="00662FBE" w:rsidRPr="00180BB5">
        <w:t xml:space="preserve">The Theory of Functionalism: how society exists and operates over time in their attempt to function and adapt and to steer equilibrium or stability in their functions and the environments, involving people and culture, their living and eco-habitational characteristics, etc. </w:t>
      </w:r>
    </w:p>
    <w:p w14:paraId="3A1DAB32" w14:textId="77777777" w:rsidR="00735F83" w:rsidRPr="00316FBA" w:rsidRDefault="00735F83" w:rsidP="00662FBE">
      <w:pPr>
        <w:tabs>
          <w:tab w:val="right" w:pos="8640"/>
        </w:tabs>
        <w:ind w:firstLine="0"/>
        <w:rPr>
          <w:b/>
          <w:bCs/>
          <w:sz w:val="6"/>
          <w:szCs w:val="6"/>
        </w:rPr>
      </w:pPr>
    </w:p>
    <w:p w14:paraId="55874E7F" w14:textId="10BD5FC1" w:rsidR="00662FBE" w:rsidRPr="00180BB5" w:rsidRDefault="00671DA3" w:rsidP="00662FBE">
      <w:pPr>
        <w:tabs>
          <w:tab w:val="right" w:pos="8640"/>
        </w:tabs>
        <w:ind w:firstLine="0"/>
      </w:pPr>
      <w:r w:rsidRPr="00180BB5">
        <w:rPr>
          <w:b/>
          <w:bCs/>
        </w:rPr>
        <w:t xml:space="preserve">f. </w:t>
      </w:r>
      <w:r w:rsidR="00160BB1" w:rsidRPr="00180BB5">
        <w:rPr>
          <w:b/>
          <w:bCs/>
        </w:rPr>
        <w:t xml:space="preserve">   </w:t>
      </w:r>
      <w:r w:rsidRPr="00180BB5">
        <w:rPr>
          <w:b/>
          <w:bCs/>
        </w:rPr>
        <w:t>Conflict Theory</w:t>
      </w:r>
      <w:r w:rsidR="00E376F5">
        <w:rPr>
          <w:b/>
          <w:bCs/>
        </w:rPr>
        <w:t xml:space="preserve">: </w:t>
      </w:r>
      <w:r w:rsidR="00160BB1" w:rsidRPr="00180BB5">
        <w:t xml:space="preserve">   </w:t>
      </w:r>
      <w:r w:rsidR="00662FBE" w:rsidRPr="00180BB5">
        <w:t>Conflict Theory: involves creating new societies in the 18th and 19th centuries when there were competing class struggles between the workers and the factory owners</w:t>
      </w:r>
      <w:r w:rsidR="008F3E92" w:rsidRPr="00180BB5">
        <w:t>,</w:t>
      </w:r>
      <w:r w:rsidR="00662FBE" w:rsidRPr="00180BB5">
        <w:t xml:space="preserve"> mainly in Europe during the industrial revolution.</w:t>
      </w:r>
    </w:p>
    <w:p w14:paraId="5752E650" w14:textId="77777777" w:rsidR="00160BB1" w:rsidRPr="00180BB5" w:rsidRDefault="00160BB1" w:rsidP="00B84C72">
      <w:pPr>
        <w:tabs>
          <w:tab w:val="right" w:pos="8640"/>
        </w:tabs>
        <w:ind w:firstLine="0"/>
        <w:rPr>
          <w:b/>
          <w:bCs/>
        </w:rPr>
      </w:pPr>
    </w:p>
    <w:p w14:paraId="78F6CDCD" w14:textId="25B6C334" w:rsidR="00662FBE" w:rsidRPr="00180BB5" w:rsidRDefault="00671DA3" w:rsidP="00662FBE">
      <w:pPr>
        <w:tabs>
          <w:tab w:val="right" w:pos="8640"/>
        </w:tabs>
        <w:ind w:firstLine="0"/>
      </w:pPr>
      <w:r w:rsidRPr="00180BB5">
        <w:rPr>
          <w:b/>
          <w:bCs/>
        </w:rPr>
        <w:t xml:space="preserve">g. </w:t>
      </w:r>
      <w:r w:rsidR="00160BB1" w:rsidRPr="00180BB5">
        <w:rPr>
          <w:b/>
          <w:bCs/>
        </w:rPr>
        <w:t xml:space="preserve">  </w:t>
      </w:r>
      <w:r w:rsidRPr="00180BB5">
        <w:rPr>
          <w:b/>
          <w:bCs/>
        </w:rPr>
        <w:t>Social Constructionism</w:t>
      </w:r>
      <w:r w:rsidR="001A4A70">
        <w:rPr>
          <w:b/>
          <w:bCs/>
        </w:rPr>
        <w:t xml:space="preserve">: </w:t>
      </w:r>
      <w:r w:rsidR="00160BB1" w:rsidRPr="00180BB5">
        <w:t xml:space="preserve">    </w:t>
      </w:r>
      <w:r w:rsidR="00662FBE" w:rsidRPr="00180BB5">
        <w:t>Social Constructionism: People agree to attach values to things like money (mutual exchange and acceptability for its value</w:t>
      </w:r>
      <w:r w:rsidR="00A215CF" w:rsidRPr="00180BB5">
        <w:t>) and</w:t>
      </w:r>
      <w:r w:rsidR="00662FBE" w:rsidRPr="00180BB5">
        <w:t xml:space="preserve"> labor (with wages) to reconstruct society.</w:t>
      </w:r>
    </w:p>
    <w:p w14:paraId="557EF629" w14:textId="77777777" w:rsidR="00735F83" w:rsidRPr="00511117" w:rsidRDefault="00735F83" w:rsidP="00662FBE">
      <w:pPr>
        <w:tabs>
          <w:tab w:val="right" w:pos="8640"/>
        </w:tabs>
        <w:ind w:firstLine="0"/>
        <w:rPr>
          <w:sz w:val="6"/>
          <w:szCs w:val="6"/>
        </w:rPr>
      </w:pPr>
    </w:p>
    <w:p w14:paraId="1AAA251D" w14:textId="2086DB36" w:rsidR="00B84C72" w:rsidRPr="00180BB5" w:rsidRDefault="00671DA3" w:rsidP="00B84C72">
      <w:pPr>
        <w:tabs>
          <w:tab w:val="right" w:pos="8640"/>
        </w:tabs>
        <w:ind w:firstLine="0"/>
      </w:pPr>
      <w:r w:rsidRPr="00180BB5">
        <w:rPr>
          <w:b/>
          <w:bCs/>
        </w:rPr>
        <w:t xml:space="preserve">h. </w:t>
      </w:r>
      <w:r w:rsidR="00160BB1" w:rsidRPr="00180BB5">
        <w:rPr>
          <w:b/>
          <w:bCs/>
        </w:rPr>
        <w:t xml:space="preserve">  </w:t>
      </w:r>
      <w:r w:rsidRPr="00180BB5">
        <w:rPr>
          <w:b/>
          <w:bCs/>
        </w:rPr>
        <w:t>Symbolic Interactionism</w:t>
      </w:r>
      <w:r w:rsidR="001A4A70">
        <w:rPr>
          <w:b/>
          <w:bCs/>
        </w:rPr>
        <w:t xml:space="preserve">: </w:t>
      </w:r>
      <w:r w:rsidR="00160BB1" w:rsidRPr="00180BB5">
        <w:t xml:space="preserve">  </w:t>
      </w:r>
      <w:r w:rsidR="00B84C72" w:rsidRPr="00180BB5">
        <w:t>Symbolic Interactionalism</w:t>
      </w:r>
      <w:r w:rsidR="001A4A70">
        <w:t xml:space="preserve"> is a</w:t>
      </w:r>
      <w:r w:rsidR="00B84C72" w:rsidRPr="00180BB5">
        <w:t xml:space="preserve"> process focusing on individual interactional and relational </w:t>
      </w:r>
      <w:r w:rsidR="00005C36" w:rsidRPr="00180BB5">
        <w:t>societal experiences</w:t>
      </w:r>
      <w:r w:rsidR="00B84C72" w:rsidRPr="00180BB5">
        <w:t xml:space="preserve">. People </w:t>
      </w:r>
      <w:r w:rsidR="00EF6442" w:rsidRPr="00180BB5">
        <w:t>give</w:t>
      </w:r>
      <w:r w:rsidR="00B84C72" w:rsidRPr="00180BB5">
        <w:t xml:space="preserve"> different meanings to a social activity based on experience</w:t>
      </w:r>
      <w:r w:rsidR="00EF6442" w:rsidRPr="00180BB5">
        <w:t>, interaction,</w:t>
      </w:r>
      <w:r w:rsidR="00B84C72" w:rsidRPr="00180BB5">
        <w:t xml:space="preserve"> and learning how individuals or people act.</w:t>
      </w:r>
    </w:p>
    <w:p w14:paraId="291EC953" w14:textId="77777777" w:rsidR="00735F83" w:rsidRPr="00511117" w:rsidRDefault="00735F83" w:rsidP="00B84C72">
      <w:pPr>
        <w:tabs>
          <w:tab w:val="right" w:pos="8640"/>
        </w:tabs>
        <w:ind w:firstLine="0"/>
        <w:rPr>
          <w:sz w:val="6"/>
          <w:szCs w:val="6"/>
        </w:rPr>
      </w:pPr>
    </w:p>
    <w:p w14:paraId="49CD7EB9" w14:textId="472FD373" w:rsidR="004B6656" w:rsidRPr="00180BB5" w:rsidRDefault="004B6656" w:rsidP="004B6656">
      <w:pPr>
        <w:tabs>
          <w:tab w:val="right" w:pos="8640"/>
        </w:tabs>
        <w:ind w:firstLine="0"/>
      </w:pPr>
      <w:proofErr w:type="spellStart"/>
      <w:r w:rsidRPr="00180BB5">
        <w:rPr>
          <w:b/>
          <w:bCs/>
        </w:rPr>
        <w:t>i</w:t>
      </w:r>
      <w:proofErr w:type="spellEnd"/>
      <w:r w:rsidRPr="00180BB5">
        <w:rPr>
          <w:b/>
          <w:bCs/>
        </w:rPr>
        <w:t xml:space="preserve">.      </w:t>
      </w:r>
      <w:r w:rsidR="00671DA3" w:rsidRPr="00180BB5">
        <w:rPr>
          <w:b/>
          <w:bCs/>
        </w:rPr>
        <w:t>Rational Choice Exchange</w:t>
      </w:r>
      <w:r w:rsidR="00A12C67" w:rsidRPr="00180BB5">
        <w:rPr>
          <w:b/>
          <w:bCs/>
        </w:rPr>
        <w:t xml:space="preserve">: </w:t>
      </w:r>
      <w:r w:rsidR="00A12C67" w:rsidRPr="00180BB5">
        <w:rPr>
          <w:color w:val="111111"/>
          <w:shd w:val="clear" w:color="auto" w:fill="FFFFFF"/>
        </w:rPr>
        <w:t> </w:t>
      </w:r>
      <w:r w:rsidR="001A4A70">
        <w:rPr>
          <w:color w:val="111111"/>
          <w:shd w:val="clear" w:color="auto" w:fill="FFFFFF"/>
        </w:rPr>
        <w:t xml:space="preserve">“takes a </w:t>
      </w:r>
      <w:proofErr w:type="gramStart"/>
      <w:r w:rsidR="00A12C67" w:rsidRPr="00180BB5">
        <w:rPr>
          <w:color w:val="111111"/>
          <w:shd w:val="clear" w:color="auto" w:fill="FFFFFF"/>
        </w:rPr>
        <w:t>looks</w:t>
      </w:r>
      <w:proofErr w:type="gramEnd"/>
      <w:r w:rsidR="00A12C67" w:rsidRPr="00180BB5">
        <w:rPr>
          <w:color w:val="111111"/>
          <w:shd w:val="clear" w:color="auto" w:fill="FFFFFF"/>
        </w:rPr>
        <w:t xml:space="preserve"> at society as a series of </w:t>
      </w:r>
      <w:r w:rsidR="008F3E92" w:rsidRPr="00180BB5">
        <w:rPr>
          <w:color w:val="111111"/>
          <w:shd w:val="clear" w:color="auto" w:fill="FFFFFF"/>
        </w:rPr>
        <w:t>individual interactions</w:t>
      </w:r>
      <w:r w:rsidR="00A12C67" w:rsidRPr="00180BB5">
        <w:rPr>
          <w:color w:val="111111"/>
          <w:shd w:val="clear" w:color="auto" w:fill="FFFFFF"/>
        </w:rPr>
        <w:t>. And is often used to study family relationships, work relationships, partner selection, parenting</w:t>
      </w:r>
      <w:r w:rsidR="004C6417" w:rsidRPr="00180BB5">
        <w:rPr>
          <w:color w:val="111111"/>
          <w:shd w:val="clear" w:color="auto" w:fill="FFFFFF"/>
        </w:rPr>
        <w:t>,</w:t>
      </w:r>
      <w:r w:rsidR="00A12C67" w:rsidRPr="00180BB5">
        <w:rPr>
          <w:color w:val="111111"/>
          <w:shd w:val="clear" w:color="auto" w:fill="FFFFFF"/>
        </w:rPr>
        <w:t xml:space="preserve"> and many other interpersonal interactions.</w:t>
      </w:r>
      <w:r w:rsidRPr="00180BB5">
        <w:t xml:space="preserve"> </w:t>
      </w:r>
      <w:r w:rsidR="008F3E92" w:rsidRPr="00180BB5">
        <w:t>At the same time,</w:t>
      </w:r>
      <w:r w:rsidRPr="00180BB5">
        <w:t xml:space="preserve"> female femininity </w:t>
      </w:r>
      <w:r w:rsidR="00F61111" w:rsidRPr="00180BB5">
        <w:t>tends</w:t>
      </w:r>
      <w:r w:rsidRPr="00180BB5">
        <w:t xml:space="preserve"> to be objectified in some </w:t>
      </w:r>
      <w:r w:rsidR="00394FC2" w:rsidRPr="00180BB5">
        <w:t>male-dominated</w:t>
      </w:r>
      <w:r w:rsidRPr="00180BB5">
        <w:t xml:space="preserve"> </w:t>
      </w:r>
      <w:r w:rsidR="00F61111" w:rsidRPr="00180BB5">
        <w:t>environments</w:t>
      </w:r>
      <w:r w:rsidRPr="00180BB5">
        <w:t xml:space="preserve"> and </w:t>
      </w:r>
      <w:r w:rsidR="00EF6442" w:rsidRPr="00180BB5">
        <w:t>cultures</w:t>
      </w:r>
      <w:r w:rsidRPr="00180BB5">
        <w:t xml:space="preserve">. There </w:t>
      </w:r>
      <w:r w:rsidR="00F61111" w:rsidRPr="00180BB5">
        <w:t>is</w:t>
      </w:r>
      <w:r w:rsidRPr="00180BB5">
        <w:t xml:space="preserve"> still wage or income discrimination against women in some sectors in the US and European countries in the 21st century</w:t>
      </w:r>
      <w:r w:rsidR="001A4A70">
        <w:t>”</w:t>
      </w:r>
      <w:r w:rsidRPr="00180BB5">
        <w:t>.</w:t>
      </w:r>
      <w:r w:rsidR="001A4A70" w:rsidRPr="001A4A70">
        <w:t xml:space="preserve"> The Social Exchange Theory: also refers to social interactions based on cost-benefit analysis.  People gravitate toward each other when they share common values in education, workplaces, fraternity, norms, tradition, etc. Able to share and exchange their ideals and beliefs and bound by similar means and rules.</w:t>
      </w:r>
    </w:p>
    <w:p w14:paraId="1688D9B0" w14:textId="046310A5" w:rsidR="004B6656" w:rsidRPr="00180BB5" w:rsidRDefault="004B6656" w:rsidP="00790980">
      <w:pPr>
        <w:tabs>
          <w:tab w:val="right" w:pos="8640"/>
        </w:tabs>
        <w:ind w:firstLine="0"/>
      </w:pPr>
      <w:r w:rsidRPr="00180BB5">
        <w:rPr>
          <w:b/>
          <w:bCs/>
        </w:rPr>
        <w:t>Three main assumptions in Rational Choice theory:</w:t>
      </w:r>
      <w:r w:rsidRPr="00180BB5">
        <w:t xml:space="preserve"> 1) All human actions can be ranked. 2) </w:t>
      </w:r>
      <w:r w:rsidR="00EF6442" w:rsidRPr="00180BB5">
        <w:t>All actions</w:t>
      </w:r>
      <w:r w:rsidRPr="00180BB5">
        <w:t xml:space="preserve"> can be compared to the other. 3) Additional options may not change outcomes in interpersonal interactions</w:t>
      </w:r>
    </w:p>
    <w:p w14:paraId="2CD34829" w14:textId="77777777" w:rsidR="00466DEE" w:rsidRPr="00180BB5" w:rsidRDefault="00466DEE" w:rsidP="00466DEE">
      <w:pPr>
        <w:tabs>
          <w:tab w:val="right" w:pos="8640"/>
        </w:tabs>
        <w:ind w:firstLine="0"/>
      </w:pPr>
    </w:p>
    <w:p w14:paraId="7C6F8D4F" w14:textId="026C1EE7" w:rsidR="00671DA3" w:rsidRPr="00180BB5" w:rsidRDefault="00671DA3" w:rsidP="00466DEE">
      <w:pPr>
        <w:tabs>
          <w:tab w:val="right" w:pos="8640"/>
        </w:tabs>
        <w:ind w:firstLine="0"/>
        <w:rPr>
          <w:b/>
          <w:bCs/>
        </w:rPr>
      </w:pPr>
      <w:r w:rsidRPr="00180BB5">
        <w:rPr>
          <w:b/>
          <w:bCs/>
        </w:rPr>
        <w:t xml:space="preserve">2. </w:t>
      </w:r>
      <w:r w:rsidR="004D19CB" w:rsidRPr="00180BB5">
        <w:rPr>
          <w:b/>
          <w:bCs/>
        </w:rPr>
        <w:t xml:space="preserve">   </w:t>
      </w:r>
      <w:r w:rsidRPr="00180BB5">
        <w:rPr>
          <w:b/>
          <w:bCs/>
        </w:rPr>
        <w:t>Read the following:</w:t>
      </w:r>
    </w:p>
    <w:p w14:paraId="050757E7" w14:textId="400D0415" w:rsidR="006D6DF1" w:rsidRDefault="00993AE0" w:rsidP="00322723">
      <w:pPr>
        <w:tabs>
          <w:tab w:val="right" w:pos="8640"/>
        </w:tabs>
        <w:ind w:firstLine="0"/>
      </w:pPr>
      <w:r w:rsidRPr="00180BB5">
        <w:rPr>
          <w:b/>
          <w:bCs/>
        </w:rPr>
        <w:t xml:space="preserve">        </w:t>
      </w:r>
      <w:r w:rsidR="00671DA3" w:rsidRPr="00180BB5">
        <w:rPr>
          <w:b/>
          <w:bCs/>
        </w:rPr>
        <w:t>a. Read this article on Christian Sociology</w:t>
      </w:r>
      <w:r w:rsidR="001A4A70">
        <w:rPr>
          <w:b/>
          <w:bCs/>
        </w:rPr>
        <w:t xml:space="preserve">: </w:t>
      </w:r>
      <w:r w:rsidR="001A4A70">
        <w:t xml:space="preserve">   </w:t>
      </w:r>
      <w:r w:rsidR="00322723" w:rsidRPr="00180BB5">
        <w:t xml:space="preserve"> </w:t>
      </w:r>
      <w:r w:rsidR="001A4A70">
        <w:t>Extracts derived from</w:t>
      </w:r>
      <w:r w:rsidR="006C4180">
        <w:t xml:space="preserve"> the article on </w:t>
      </w:r>
      <w:r w:rsidR="001A4A70">
        <w:t xml:space="preserve"> </w:t>
      </w:r>
      <w:r w:rsidR="00322723" w:rsidRPr="00180BB5">
        <w:t>Christian Sociology – Conclusion</w:t>
      </w:r>
      <w:r w:rsidR="006C4180">
        <w:t xml:space="preserve">:  </w:t>
      </w:r>
      <w:r w:rsidR="00322723" w:rsidRPr="00180BB5">
        <w:t xml:space="preserve">Christian sociology values both individuals and social institutions. As individuals, we are free to make choices, but our </w:t>
      </w:r>
      <w:r w:rsidR="008F3E92" w:rsidRPr="00180BB5">
        <w:t>intention</w:t>
      </w:r>
      <w:r w:rsidR="00322723" w:rsidRPr="00180BB5">
        <w:t xml:space="preserve"> to turn away from God alienates us from Him and others. Society </w:t>
      </w:r>
      <w:r w:rsidR="005E1BFB" w:rsidRPr="00180BB5">
        <w:t>is</w:t>
      </w:r>
      <w:r w:rsidR="00322723" w:rsidRPr="00180BB5">
        <w:t xml:space="preserve"> also fallen and imperfect and responsible for its choices and attitudes. Deterministic worldviews that deny the free will of individuals and institutions deny the significance of both. There can be no meaningful judgment if forces outside our control determine all individual and corporate actions. Isaiah 46:8–11 shows us God’s plan to judge our actions</w:t>
      </w:r>
      <w:r w:rsidR="008F3E92" w:rsidRPr="00180BB5">
        <w:t xml:space="preserve"> and</w:t>
      </w:r>
      <w:r w:rsidR="00322723" w:rsidRPr="00180BB5">
        <w:t xml:space="preserve"> our ability to do what we choose.</w:t>
      </w:r>
      <w:r w:rsidR="00696C3A">
        <w:t xml:space="preserve"> </w:t>
      </w:r>
      <w:r w:rsidR="00322723" w:rsidRPr="00180BB5">
        <w:t xml:space="preserve">As humans, we will face the consequences </w:t>
      </w:r>
      <w:r w:rsidR="00A215CF" w:rsidRPr="00180BB5">
        <w:t>of</w:t>
      </w:r>
      <w:r w:rsidR="00322723" w:rsidRPr="00180BB5">
        <w:t xml:space="preserve"> </w:t>
      </w:r>
      <w:r w:rsidR="008F3E92" w:rsidRPr="00180BB5">
        <w:t>our choices</w:t>
      </w:r>
      <w:r w:rsidR="00322723" w:rsidRPr="00180BB5">
        <w:t xml:space="preserve"> in creating our society. God gives us the responsibility to protect and direct the societal institutions He ordains, including family, state, and church. Families are charged with reproductive responsibilities as well as training and nurturing. The state is charged with carrying out justice, primarily involving law and order. The church is charged with demonstrating Christian love within itself and </w:t>
      </w:r>
      <w:r w:rsidR="008F3E92" w:rsidRPr="00180BB5">
        <w:t>society</w:t>
      </w:r>
      <w:r w:rsidR="00322723" w:rsidRPr="00180BB5">
        <w:t>.</w:t>
      </w:r>
      <w:r w:rsidR="00696C3A">
        <w:t xml:space="preserve"> </w:t>
      </w:r>
      <w:r w:rsidR="00322723" w:rsidRPr="00180BB5">
        <w:t xml:space="preserve">We are answerable to God for the direction these institutions lead society. The same burden of responsibility, however, points to the blessing of having free will yet belonging to a loving and just God. Our freedom entails responsibilities, duties, and work. We are not free to wreak mayhem in the social order; but we are free to serve others in love and to serve and love God. Such is God’s call on </w:t>
      </w:r>
      <w:r w:rsidR="00A215CF" w:rsidRPr="00180BB5">
        <w:t>humans</w:t>
      </w:r>
      <w:r w:rsidR="00322723" w:rsidRPr="00180BB5">
        <w:t>.</w:t>
      </w:r>
      <w:r w:rsidR="006D48E0">
        <w:t xml:space="preserve"> </w:t>
      </w:r>
    </w:p>
    <w:p w14:paraId="7942B144" w14:textId="77777777" w:rsidR="00E2676F" w:rsidRDefault="006D6DF1" w:rsidP="00322723">
      <w:pPr>
        <w:tabs>
          <w:tab w:val="right" w:pos="8640"/>
        </w:tabs>
        <w:ind w:firstLine="0"/>
      </w:pPr>
      <w:r>
        <w:t xml:space="preserve">There are three major paradigms in sociology that reflect different views of society: </w:t>
      </w:r>
    </w:p>
    <w:p w14:paraId="0C3BD6C4" w14:textId="7519C90B" w:rsidR="006D6DF1" w:rsidRDefault="006D6DF1" w:rsidP="00322723">
      <w:pPr>
        <w:tabs>
          <w:tab w:val="right" w:pos="8640"/>
        </w:tabs>
        <w:ind w:firstLine="0"/>
      </w:pPr>
      <w:r>
        <w:t>1. The Structural-Functional Paradigm</w:t>
      </w:r>
    </w:p>
    <w:p w14:paraId="29ACF98A" w14:textId="16BAE5CE" w:rsidR="006D6DF1" w:rsidRDefault="00E22FA1" w:rsidP="00322723">
      <w:pPr>
        <w:tabs>
          <w:tab w:val="right" w:pos="8640"/>
        </w:tabs>
        <w:ind w:firstLine="0"/>
      </w:pPr>
      <w:r>
        <w:t xml:space="preserve">2. The Social </w:t>
      </w:r>
      <w:r w:rsidR="00ED0F98">
        <w:t>Conflict</w:t>
      </w:r>
    </w:p>
    <w:p w14:paraId="11A97A87" w14:textId="36A9D210" w:rsidR="00CE1460" w:rsidRPr="00180BB5" w:rsidRDefault="00E22FA1" w:rsidP="004F4E00">
      <w:pPr>
        <w:tabs>
          <w:tab w:val="right" w:pos="8640"/>
        </w:tabs>
        <w:ind w:firstLine="0"/>
      </w:pPr>
      <w:r>
        <w:t xml:space="preserve">3. </w:t>
      </w:r>
      <w:r w:rsidR="00ED0F98">
        <w:t>Symbolic Interaction</w:t>
      </w:r>
      <w:r w:rsidR="00CB3576" w:rsidRPr="00180BB5">
        <w:t xml:space="preserve"> </w:t>
      </w:r>
      <w:r w:rsidR="00D569AF" w:rsidRPr="00180BB5">
        <w:t>(</w:t>
      </w:r>
      <w:r w:rsidR="00083CF3" w:rsidRPr="00180BB5">
        <w:t>Schmidt</w:t>
      </w:r>
      <w:r w:rsidR="00D569AF" w:rsidRPr="00180BB5">
        <w:t>, 2023)</w:t>
      </w:r>
      <w:r w:rsidR="00E97FDC" w:rsidRPr="00180BB5">
        <w:t>.</w:t>
      </w:r>
      <w:r w:rsidR="00696C3A">
        <w:t xml:space="preserve">  See summary of </w:t>
      </w:r>
      <w:proofErr w:type="spellStart"/>
      <w:r w:rsidR="00696C3A">
        <w:t>paradignms</w:t>
      </w:r>
      <w:proofErr w:type="spellEnd"/>
      <w:r w:rsidR="00696C3A">
        <w:t xml:space="preserve"> 1-3 in section # 1e, f, and g, above.</w:t>
      </w:r>
      <w:r w:rsidR="00E97FDC" w:rsidRPr="00180BB5">
        <w:t xml:space="preserve"> </w:t>
      </w:r>
    </w:p>
    <w:p w14:paraId="6429685A" w14:textId="1FA17C94" w:rsidR="00671DA3" w:rsidRPr="00180BB5" w:rsidRDefault="00671DA3" w:rsidP="00696C3A">
      <w:pPr>
        <w:tabs>
          <w:tab w:val="right" w:pos="8640"/>
        </w:tabs>
        <w:ind w:firstLine="0"/>
        <w:rPr>
          <w:b/>
          <w:bCs/>
        </w:rPr>
      </w:pPr>
      <w:r w:rsidRPr="00180BB5">
        <w:rPr>
          <w:b/>
          <w:bCs/>
        </w:rPr>
        <w:t>b. Read the short Dennis Hiebert editorial “Social Practices of the Christian Sociologist” from the Journal of Sociology and Christianity</w:t>
      </w:r>
      <w:r w:rsidR="0002648F" w:rsidRPr="00180BB5">
        <w:rPr>
          <w:b/>
          <w:bCs/>
        </w:rPr>
        <w:t>,</w:t>
      </w:r>
      <w:r w:rsidRPr="00180BB5">
        <w:rPr>
          <w:b/>
          <w:bCs/>
        </w:rPr>
        <w:t xml:space="preserve"> available electronically.</w:t>
      </w:r>
    </w:p>
    <w:p w14:paraId="239540EE" w14:textId="33F6ED75" w:rsidR="00671DA3" w:rsidRPr="00180BB5" w:rsidRDefault="00ED0F98" w:rsidP="00671DA3">
      <w:pPr>
        <w:tabs>
          <w:tab w:val="right" w:pos="8640"/>
        </w:tabs>
      </w:pPr>
      <w:r>
        <w:t xml:space="preserve">Notable </w:t>
      </w:r>
      <w:r w:rsidR="00275E51">
        <w:t xml:space="preserve">Article </w:t>
      </w:r>
      <w:r>
        <w:t>Extract</w:t>
      </w:r>
      <w:r w:rsidR="00167ACF">
        <w:t xml:space="preserve">: </w:t>
      </w:r>
      <w:r w:rsidR="009D010D" w:rsidRPr="00180BB5">
        <w:t xml:space="preserve">Both sociology and Christianity are social practices. No academic discipline calls for justice, mercy, and humility more earnestly and effectively than sociology. As for Christianity, God has told you, Christian sociologist, what is good, and what practices the Lord requires of you. To do justly, to love mercy, and to walk humbly with your God are much greater requisites than the taken-for-granted beliefs and routinized actions of any </w:t>
      </w:r>
      <w:r w:rsidR="00A215CF" w:rsidRPr="00180BB5">
        <w:t>academic</w:t>
      </w:r>
      <w:r w:rsidR="009D010D" w:rsidRPr="00180BB5">
        <w:t xml:space="preserve"> discipline or career. They are ongoing, for life, and will ultimately define who you are by what you do.</w:t>
      </w:r>
    </w:p>
    <w:p w14:paraId="1A06A91C" w14:textId="77777777" w:rsidR="005E1D6C" w:rsidRPr="00180BB5" w:rsidRDefault="005E1D6C" w:rsidP="00671DA3">
      <w:pPr>
        <w:tabs>
          <w:tab w:val="right" w:pos="8640"/>
        </w:tabs>
      </w:pPr>
    </w:p>
    <w:p w14:paraId="2FE8A415" w14:textId="77777777" w:rsidR="00671DA3" w:rsidRPr="00180BB5" w:rsidRDefault="00671DA3" w:rsidP="00671DA3">
      <w:pPr>
        <w:tabs>
          <w:tab w:val="right" w:pos="8640"/>
        </w:tabs>
      </w:pPr>
      <w:r w:rsidRPr="00180BB5">
        <w:t>3. Send an email to your professor through DIAL confirming that you have</w:t>
      </w:r>
    </w:p>
    <w:p w14:paraId="00000032" w14:textId="6FFF8947" w:rsidR="000C34FA" w:rsidRPr="00180BB5" w:rsidRDefault="00671DA3" w:rsidP="00E06BA7">
      <w:pPr>
        <w:tabs>
          <w:tab w:val="right" w:pos="8640"/>
        </w:tabs>
      </w:pPr>
      <w:r w:rsidRPr="00180BB5">
        <w:t>completed watching and reading the materials.</w:t>
      </w:r>
    </w:p>
    <w:sectPr w:rsidR="000C34FA" w:rsidRPr="00180BB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705A" w14:textId="77777777" w:rsidR="00E84390" w:rsidRDefault="00E84390">
      <w:pPr>
        <w:spacing w:line="240" w:lineRule="auto"/>
      </w:pPr>
      <w:r>
        <w:separator/>
      </w:r>
    </w:p>
  </w:endnote>
  <w:endnote w:type="continuationSeparator" w:id="0">
    <w:p w14:paraId="3A683684" w14:textId="77777777" w:rsidR="00E84390" w:rsidRDefault="00E84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8FC" w14:textId="3F985CA6" w:rsidR="00DE77CD" w:rsidRDefault="00DE77CD">
    <w:pPr>
      <w:pStyle w:val="Footer"/>
      <w:jc w:val="right"/>
    </w:pPr>
  </w:p>
  <w:p w14:paraId="69DB4FF1" w14:textId="77777777" w:rsidR="00027F6F" w:rsidRDefault="0002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119E" w14:textId="77777777" w:rsidR="00E84390" w:rsidRDefault="00E84390">
      <w:pPr>
        <w:spacing w:line="240" w:lineRule="auto"/>
      </w:pPr>
      <w:r>
        <w:separator/>
      </w:r>
    </w:p>
  </w:footnote>
  <w:footnote w:type="continuationSeparator" w:id="0">
    <w:p w14:paraId="3A907F23" w14:textId="77777777" w:rsidR="00E84390" w:rsidRDefault="00E84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4853"/>
      <w:docPartObj>
        <w:docPartGallery w:val="Page Numbers (Top of Page)"/>
        <w:docPartUnique/>
      </w:docPartObj>
    </w:sdtPr>
    <w:sdtEndPr>
      <w:rPr>
        <w:noProof/>
      </w:rPr>
    </w:sdtEndPr>
    <w:sdtContent>
      <w:p w14:paraId="4881A065" w14:textId="1BC9C6D6" w:rsidR="003E6D47" w:rsidRDefault="003E6D47" w:rsidP="003E6D47">
        <w:pPr>
          <w:pStyle w:val="Header"/>
          <w:ind w:firstLine="0"/>
          <w:jc w:val="center"/>
        </w:pPr>
        <w:r w:rsidRPr="003E6D47">
          <w:t>Peter's SR 968 20-Day Assignment Sociological Methodology</w:t>
        </w:r>
        <w:r>
          <w:t xml:space="preserve">, Spring 2023, 3/24/2023.    </w:t>
        </w:r>
        <w:r>
          <w:fldChar w:fldCharType="begin"/>
        </w:r>
        <w:r>
          <w:instrText xml:space="preserve"> PAGE   \* MERGEFORMAT </w:instrText>
        </w:r>
        <w:r>
          <w:fldChar w:fldCharType="separate"/>
        </w:r>
        <w:r>
          <w:rPr>
            <w:noProof/>
          </w:rPr>
          <w:t>2</w:t>
        </w:r>
        <w:r>
          <w:rPr>
            <w:noProof/>
          </w:rPr>
          <w:fldChar w:fldCharType="end"/>
        </w:r>
      </w:p>
    </w:sdtContent>
  </w:sdt>
  <w:p w14:paraId="00000033" w14:textId="28E7324E" w:rsidR="000C34FA" w:rsidRDefault="000C34FA" w:rsidP="00DE77CD">
    <w:pPr>
      <w:pBdr>
        <w:top w:val="nil"/>
        <w:left w:val="nil"/>
        <w:bottom w:val="nil"/>
        <w:right w:val="nil"/>
        <w:between w:val="nil"/>
      </w:pBdr>
      <w:tabs>
        <w:tab w:val="right" w:pos="9360"/>
      </w:tabs>
      <w:ind w:firstLine="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5FCC"/>
    <w:multiLevelType w:val="hybridMultilevel"/>
    <w:tmpl w:val="BA8E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00E98"/>
    <w:multiLevelType w:val="hybridMultilevel"/>
    <w:tmpl w:val="C30678EC"/>
    <w:lvl w:ilvl="0" w:tplc="C5607F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612603">
    <w:abstractNumId w:val="1"/>
  </w:num>
  <w:num w:numId="2" w16cid:durableId="161837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MTM1NTAxNDc1NrNQ0lEKTi0uzszPAykwrgUANRT+FSwAAAA="/>
  </w:docVars>
  <w:rsids>
    <w:rsidRoot w:val="000C34FA"/>
    <w:rsid w:val="00005C36"/>
    <w:rsid w:val="00017DD6"/>
    <w:rsid w:val="0002648F"/>
    <w:rsid w:val="00027F6F"/>
    <w:rsid w:val="000324EC"/>
    <w:rsid w:val="000431F2"/>
    <w:rsid w:val="000464E4"/>
    <w:rsid w:val="00055FC7"/>
    <w:rsid w:val="00066F00"/>
    <w:rsid w:val="00083CF3"/>
    <w:rsid w:val="0008765C"/>
    <w:rsid w:val="000A68E7"/>
    <w:rsid w:val="000C34FA"/>
    <w:rsid w:val="000E46D6"/>
    <w:rsid w:val="00100EE8"/>
    <w:rsid w:val="0011303D"/>
    <w:rsid w:val="00124E2E"/>
    <w:rsid w:val="00127080"/>
    <w:rsid w:val="00156002"/>
    <w:rsid w:val="001576A0"/>
    <w:rsid w:val="00160BB1"/>
    <w:rsid w:val="00167ACF"/>
    <w:rsid w:val="00173B0A"/>
    <w:rsid w:val="00180BB5"/>
    <w:rsid w:val="001840CA"/>
    <w:rsid w:val="00196464"/>
    <w:rsid w:val="001A4A70"/>
    <w:rsid w:val="001C6997"/>
    <w:rsid w:val="001D03E9"/>
    <w:rsid w:val="001D3B3A"/>
    <w:rsid w:val="001D5BC1"/>
    <w:rsid w:val="001E083A"/>
    <w:rsid w:val="00205680"/>
    <w:rsid w:val="00205F9D"/>
    <w:rsid w:val="002211FE"/>
    <w:rsid w:val="002441B5"/>
    <w:rsid w:val="0026290D"/>
    <w:rsid w:val="00265DAC"/>
    <w:rsid w:val="0027050B"/>
    <w:rsid w:val="00275E51"/>
    <w:rsid w:val="00277EB2"/>
    <w:rsid w:val="00284AB4"/>
    <w:rsid w:val="00292858"/>
    <w:rsid w:val="002A7E7D"/>
    <w:rsid w:val="002C35D4"/>
    <w:rsid w:val="002E00AF"/>
    <w:rsid w:val="002E3BCB"/>
    <w:rsid w:val="003107CF"/>
    <w:rsid w:val="00316FBA"/>
    <w:rsid w:val="00322723"/>
    <w:rsid w:val="00333AE8"/>
    <w:rsid w:val="00345DA8"/>
    <w:rsid w:val="00352151"/>
    <w:rsid w:val="00394FC2"/>
    <w:rsid w:val="003C3585"/>
    <w:rsid w:val="003D28AB"/>
    <w:rsid w:val="003E6D47"/>
    <w:rsid w:val="0041383F"/>
    <w:rsid w:val="00446A26"/>
    <w:rsid w:val="00457B8F"/>
    <w:rsid w:val="00462193"/>
    <w:rsid w:val="00466DEE"/>
    <w:rsid w:val="004A5CDA"/>
    <w:rsid w:val="004B6656"/>
    <w:rsid w:val="004C3982"/>
    <w:rsid w:val="004C6417"/>
    <w:rsid w:val="004D19CB"/>
    <w:rsid w:val="004D24D9"/>
    <w:rsid w:val="004E5732"/>
    <w:rsid w:val="004F4E00"/>
    <w:rsid w:val="0051065B"/>
    <w:rsid w:val="00511117"/>
    <w:rsid w:val="00521869"/>
    <w:rsid w:val="0052464A"/>
    <w:rsid w:val="005258DD"/>
    <w:rsid w:val="00525B99"/>
    <w:rsid w:val="00532B69"/>
    <w:rsid w:val="005421B6"/>
    <w:rsid w:val="00542B1A"/>
    <w:rsid w:val="00543D0A"/>
    <w:rsid w:val="00551A48"/>
    <w:rsid w:val="005530D5"/>
    <w:rsid w:val="00562FB7"/>
    <w:rsid w:val="00571619"/>
    <w:rsid w:val="005A2A65"/>
    <w:rsid w:val="005D045B"/>
    <w:rsid w:val="005D3E2F"/>
    <w:rsid w:val="005E1BFB"/>
    <w:rsid w:val="005E1D6C"/>
    <w:rsid w:val="005E6545"/>
    <w:rsid w:val="005F4412"/>
    <w:rsid w:val="00603AF7"/>
    <w:rsid w:val="0061488D"/>
    <w:rsid w:val="00621265"/>
    <w:rsid w:val="00624DFD"/>
    <w:rsid w:val="006327ED"/>
    <w:rsid w:val="0063557F"/>
    <w:rsid w:val="00662FBE"/>
    <w:rsid w:val="00671DA3"/>
    <w:rsid w:val="0067283F"/>
    <w:rsid w:val="00674D3B"/>
    <w:rsid w:val="00682801"/>
    <w:rsid w:val="00684DE0"/>
    <w:rsid w:val="006938C5"/>
    <w:rsid w:val="0069633C"/>
    <w:rsid w:val="00696C3A"/>
    <w:rsid w:val="006B0037"/>
    <w:rsid w:val="006C4180"/>
    <w:rsid w:val="006D0786"/>
    <w:rsid w:val="006D48E0"/>
    <w:rsid w:val="006D6DF1"/>
    <w:rsid w:val="006E2111"/>
    <w:rsid w:val="006E54FC"/>
    <w:rsid w:val="0070295D"/>
    <w:rsid w:val="0071626B"/>
    <w:rsid w:val="00717511"/>
    <w:rsid w:val="00735F83"/>
    <w:rsid w:val="0076782B"/>
    <w:rsid w:val="00790980"/>
    <w:rsid w:val="007A6284"/>
    <w:rsid w:val="007D67E7"/>
    <w:rsid w:val="007E0ABA"/>
    <w:rsid w:val="007E1DA6"/>
    <w:rsid w:val="007E2761"/>
    <w:rsid w:val="007F5AE1"/>
    <w:rsid w:val="0082718D"/>
    <w:rsid w:val="008352B8"/>
    <w:rsid w:val="008417F9"/>
    <w:rsid w:val="0084459C"/>
    <w:rsid w:val="00861EB0"/>
    <w:rsid w:val="0089559C"/>
    <w:rsid w:val="008968AF"/>
    <w:rsid w:val="008B1701"/>
    <w:rsid w:val="008C0E58"/>
    <w:rsid w:val="008D298E"/>
    <w:rsid w:val="008D6649"/>
    <w:rsid w:val="008F3E92"/>
    <w:rsid w:val="008F7AE4"/>
    <w:rsid w:val="00944073"/>
    <w:rsid w:val="00961F3B"/>
    <w:rsid w:val="009736EF"/>
    <w:rsid w:val="00974952"/>
    <w:rsid w:val="009869A6"/>
    <w:rsid w:val="00993AE0"/>
    <w:rsid w:val="009A52FC"/>
    <w:rsid w:val="009C0264"/>
    <w:rsid w:val="009C5C09"/>
    <w:rsid w:val="009D010D"/>
    <w:rsid w:val="00A019F8"/>
    <w:rsid w:val="00A12C67"/>
    <w:rsid w:val="00A15B60"/>
    <w:rsid w:val="00A215CF"/>
    <w:rsid w:val="00A63AB4"/>
    <w:rsid w:val="00A72E15"/>
    <w:rsid w:val="00A749C8"/>
    <w:rsid w:val="00A81F03"/>
    <w:rsid w:val="00A94C73"/>
    <w:rsid w:val="00AA147E"/>
    <w:rsid w:val="00AA1E5F"/>
    <w:rsid w:val="00AA4F7B"/>
    <w:rsid w:val="00AC104B"/>
    <w:rsid w:val="00AC2C8F"/>
    <w:rsid w:val="00AC5904"/>
    <w:rsid w:val="00AC5A54"/>
    <w:rsid w:val="00AD1DF2"/>
    <w:rsid w:val="00AD3BF0"/>
    <w:rsid w:val="00B3139C"/>
    <w:rsid w:val="00B53A5E"/>
    <w:rsid w:val="00B565A6"/>
    <w:rsid w:val="00B64560"/>
    <w:rsid w:val="00B70998"/>
    <w:rsid w:val="00B77ECB"/>
    <w:rsid w:val="00B84C72"/>
    <w:rsid w:val="00BB0FF5"/>
    <w:rsid w:val="00BB3947"/>
    <w:rsid w:val="00BB5FD6"/>
    <w:rsid w:val="00C01B0B"/>
    <w:rsid w:val="00C170DC"/>
    <w:rsid w:val="00C20B16"/>
    <w:rsid w:val="00C22EC7"/>
    <w:rsid w:val="00C2683C"/>
    <w:rsid w:val="00C32A3C"/>
    <w:rsid w:val="00C33F03"/>
    <w:rsid w:val="00C577A6"/>
    <w:rsid w:val="00C6126E"/>
    <w:rsid w:val="00C62597"/>
    <w:rsid w:val="00C63372"/>
    <w:rsid w:val="00C63413"/>
    <w:rsid w:val="00C674B7"/>
    <w:rsid w:val="00C85CFC"/>
    <w:rsid w:val="00C8762A"/>
    <w:rsid w:val="00CA6CB7"/>
    <w:rsid w:val="00CB3576"/>
    <w:rsid w:val="00CB6941"/>
    <w:rsid w:val="00CD02D6"/>
    <w:rsid w:val="00CE1460"/>
    <w:rsid w:val="00CF331C"/>
    <w:rsid w:val="00D1164B"/>
    <w:rsid w:val="00D13519"/>
    <w:rsid w:val="00D17263"/>
    <w:rsid w:val="00D569AF"/>
    <w:rsid w:val="00D7016D"/>
    <w:rsid w:val="00D93F50"/>
    <w:rsid w:val="00DA5730"/>
    <w:rsid w:val="00DE2D82"/>
    <w:rsid w:val="00DE77CD"/>
    <w:rsid w:val="00E06BA7"/>
    <w:rsid w:val="00E14DC3"/>
    <w:rsid w:val="00E22FA1"/>
    <w:rsid w:val="00E2676F"/>
    <w:rsid w:val="00E376F5"/>
    <w:rsid w:val="00E408CC"/>
    <w:rsid w:val="00E441E7"/>
    <w:rsid w:val="00E507FD"/>
    <w:rsid w:val="00E758C2"/>
    <w:rsid w:val="00E82552"/>
    <w:rsid w:val="00E84390"/>
    <w:rsid w:val="00E97FDC"/>
    <w:rsid w:val="00EA564A"/>
    <w:rsid w:val="00EC2C33"/>
    <w:rsid w:val="00EC2EC8"/>
    <w:rsid w:val="00EC7633"/>
    <w:rsid w:val="00ED0F98"/>
    <w:rsid w:val="00EF6442"/>
    <w:rsid w:val="00F06D6F"/>
    <w:rsid w:val="00F14255"/>
    <w:rsid w:val="00F34566"/>
    <w:rsid w:val="00F50ED3"/>
    <w:rsid w:val="00F53278"/>
    <w:rsid w:val="00F61111"/>
    <w:rsid w:val="00F6368A"/>
    <w:rsid w:val="00F740A3"/>
    <w:rsid w:val="00FC4A7E"/>
    <w:rsid w:val="00FF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DA30"/>
  <w15:docId w15:val="{4A3E182B-8949-4FD1-81DD-6FA75298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2607">
      <w:bodyDiv w:val="1"/>
      <w:marLeft w:val="0"/>
      <w:marRight w:val="0"/>
      <w:marTop w:val="0"/>
      <w:marBottom w:val="0"/>
      <w:divBdr>
        <w:top w:val="none" w:sz="0" w:space="0" w:color="auto"/>
        <w:left w:val="none" w:sz="0" w:space="0" w:color="auto"/>
        <w:bottom w:val="none" w:sz="0" w:space="0" w:color="auto"/>
        <w:right w:val="none" w:sz="0" w:space="0" w:color="auto"/>
      </w:divBdr>
    </w:div>
    <w:div w:id="186058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Peter Abraham</cp:lastModifiedBy>
  <cp:revision>2</cp:revision>
  <dcterms:created xsi:type="dcterms:W3CDTF">2023-03-30T13:48:00Z</dcterms:created>
  <dcterms:modified xsi:type="dcterms:W3CDTF">2023-03-30T13:48:00Z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186ccc4a07fa232c57b2dfdb66da04d434f8901352eb1eb24cce35f220e85017</vt:lpwstr>
  </property>
</Properties>
</file>