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75F8" w14:textId="2F5E1523" w:rsidR="000B2629" w:rsidRPr="00C57264" w:rsidRDefault="00785154" w:rsidP="000B2629">
      <w:pPr>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Core </w:t>
      </w:r>
      <w:r w:rsidR="000B2629" w:rsidRPr="00C57264">
        <w:rPr>
          <w:rFonts w:ascii="Arial" w:hAnsi="Arial" w:cs="Arial"/>
          <w:b/>
          <w:bCs/>
          <w:color w:val="000000"/>
          <w:sz w:val="24"/>
          <w:szCs w:val="24"/>
        </w:rPr>
        <w:t xml:space="preserve">Leadership </w:t>
      </w:r>
      <w:r>
        <w:rPr>
          <w:rFonts w:ascii="Arial" w:hAnsi="Arial" w:cs="Arial"/>
          <w:b/>
          <w:bCs/>
          <w:color w:val="000000"/>
          <w:sz w:val="24"/>
          <w:szCs w:val="24"/>
        </w:rPr>
        <w:t xml:space="preserve">Competencies </w:t>
      </w:r>
      <w:r w:rsidR="000B2629" w:rsidRPr="00C57264">
        <w:rPr>
          <w:rFonts w:ascii="Arial" w:hAnsi="Arial" w:cs="Arial"/>
          <w:b/>
          <w:bCs/>
          <w:color w:val="000000"/>
          <w:sz w:val="24"/>
          <w:szCs w:val="24"/>
        </w:rPr>
        <w:t>in a Digital Era</w:t>
      </w:r>
    </w:p>
    <w:p w14:paraId="4714624A" w14:textId="77777777" w:rsidR="000C6E5A" w:rsidRPr="00C57264" w:rsidRDefault="000C6E5A" w:rsidP="000C6E5A">
      <w:pPr>
        <w:spacing w:after="0" w:line="240" w:lineRule="auto"/>
        <w:jc w:val="center"/>
        <w:rPr>
          <w:rFonts w:ascii="Arial" w:hAnsi="Arial" w:cs="Arial"/>
          <w:color w:val="000000"/>
          <w:sz w:val="24"/>
          <w:szCs w:val="24"/>
        </w:rPr>
      </w:pPr>
    </w:p>
    <w:p w14:paraId="06C50A7D" w14:textId="77777777" w:rsidR="00CF1280" w:rsidRPr="00C57264" w:rsidRDefault="00CF1280" w:rsidP="000C6E5A">
      <w:pPr>
        <w:spacing w:after="0" w:line="240" w:lineRule="auto"/>
        <w:jc w:val="center"/>
        <w:rPr>
          <w:rFonts w:ascii="Arial" w:hAnsi="Arial" w:cs="Arial"/>
          <w:color w:val="000000"/>
          <w:sz w:val="24"/>
          <w:szCs w:val="24"/>
        </w:rPr>
      </w:pPr>
    </w:p>
    <w:p w14:paraId="7B482DC5" w14:textId="38BEB225" w:rsidR="00FE614B" w:rsidRPr="00C57264" w:rsidRDefault="000C6E5A" w:rsidP="000C6E5A">
      <w:pPr>
        <w:spacing w:after="0" w:line="240" w:lineRule="auto"/>
        <w:jc w:val="center"/>
        <w:rPr>
          <w:rFonts w:ascii="Arial" w:eastAsia="Times New Roman" w:hAnsi="Arial" w:cs="Arial"/>
          <w:sz w:val="24"/>
          <w:szCs w:val="24"/>
        </w:rPr>
      </w:pPr>
      <w:r w:rsidRPr="00C57264">
        <w:rPr>
          <w:rFonts w:ascii="Arial" w:hAnsi="Arial" w:cs="Arial"/>
          <w:color w:val="000000"/>
          <w:sz w:val="24"/>
          <w:szCs w:val="24"/>
        </w:rPr>
        <w:t>SR 953-12, Research for 21</w:t>
      </w:r>
      <w:r w:rsidRPr="00C57264">
        <w:rPr>
          <w:rFonts w:ascii="Arial" w:hAnsi="Arial" w:cs="Arial"/>
          <w:color w:val="000000"/>
          <w:sz w:val="24"/>
          <w:szCs w:val="24"/>
          <w:vertAlign w:val="superscript"/>
        </w:rPr>
        <w:t>st</w:t>
      </w:r>
      <w:r w:rsidRPr="00C57264">
        <w:rPr>
          <w:rFonts w:ascii="Arial" w:hAnsi="Arial" w:cs="Arial"/>
          <w:color w:val="000000"/>
          <w:sz w:val="24"/>
          <w:szCs w:val="24"/>
        </w:rPr>
        <w:t xml:space="preserve"> Century</w:t>
      </w:r>
    </w:p>
    <w:p w14:paraId="7144BD0D" w14:textId="77777777" w:rsidR="00FE614B" w:rsidRPr="00C57264" w:rsidRDefault="00FE614B" w:rsidP="00FE614B">
      <w:pPr>
        <w:spacing w:after="0" w:line="240" w:lineRule="auto"/>
        <w:rPr>
          <w:rFonts w:ascii="Arial" w:eastAsia="Times New Roman" w:hAnsi="Arial" w:cs="Arial"/>
          <w:sz w:val="24"/>
          <w:szCs w:val="24"/>
        </w:rPr>
      </w:pPr>
    </w:p>
    <w:p w14:paraId="75159A33" w14:textId="77777777" w:rsidR="00FE614B" w:rsidRPr="00C57264" w:rsidRDefault="00FE614B" w:rsidP="00FE614B">
      <w:pPr>
        <w:spacing w:after="0" w:line="240" w:lineRule="auto"/>
        <w:jc w:val="center"/>
        <w:rPr>
          <w:rFonts w:ascii="Arial" w:eastAsia="Times New Roman" w:hAnsi="Arial" w:cs="Arial"/>
          <w:sz w:val="24"/>
          <w:szCs w:val="24"/>
        </w:rPr>
      </w:pPr>
      <w:r w:rsidRPr="00C57264">
        <w:rPr>
          <w:rFonts w:ascii="Arial" w:eastAsia="Times New Roman" w:hAnsi="Arial" w:cs="Arial"/>
          <w:color w:val="000000"/>
          <w:sz w:val="24"/>
          <w:szCs w:val="24"/>
        </w:rPr>
        <w:t>Omega Graduate School</w:t>
      </w:r>
    </w:p>
    <w:p w14:paraId="58C987BE" w14:textId="77777777" w:rsidR="00FE614B" w:rsidRPr="00C57264" w:rsidRDefault="00FE614B" w:rsidP="00FE614B">
      <w:pPr>
        <w:spacing w:after="0" w:line="240" w:lineRule="auto"/>
        <w:rPr>
          <w:rFonts w:ascii="Arial" w:eastAsia="Times New Roman" w:hAnsi="Arial" w:cs="Arial"/>
          <w:sz w:val="24"/>
          <w:szCs w:val="24"/>
        </w:rPr>
      </w:pPr>
    </w:p>
    <w:p w14:paraId="46696F8C" w14:textId="77DADB12" w:rsidR="00FE614B" w:rsidRPr="00C57264" w:rsidRDefault="00FE614B" w:rsidP="00FE614B">
      <w:pPr>
        <w:spacing w:after="0" w:line="240" w:lineRule="auto"/>
        <w:jc w:val="center"/>
        <w:rPr>
          <w:rFonts w:ascii="Arial" w:eastAsia="Times New Roman" w:hAnsi="Arial" w:cs="Arial"/>
          <w:sz w:val="24"/>
          <w:szCs w:val="24"/>
        </w:rPr>
      </w:pPr>
      <w:r w:rsidRPr="00C57264">
        <w:rPr>
          <w:rFonts w:ascii="Arial" w:eastAsia="Times New Roman" w:hAnsi="Arial" w:cs="Arial"/>
          <w:color w:val="000000"/>
          <w:sz w:val="24"/>
          <w:szCs w:val="24"/>
        </w:rPr>
        <w:t>Ju</w:t>
      </w:r>
      <w:r w:rsidR="000C6E5A" w:rsidRPr="00C57264">
        <w:rPr>
          <w:rFonts w:ascii="Arial" w:eastAsia="Times New Roman" w:hAnsi="Arial" w:cs="Arial"/>
          <w:color w:val="000000"/>
          <w:sz w:val="24"/>
          <w:szCs w:val="24"/>
        </w:rPr>
        <w:t>ly</w:t>
      </w:r>
      <w:r w:rsidRPr="00C57264">
        <w:rPr>
          <w:rFonts w:ascii="Arial" w:eastAsia="Times New Roman" w:hAnsi="Arial" w:cs="Arial"/>
          <w:color w:val="000000"/>
          <w:sz w:val="24"/>
          <w:szCs w:val="24"/>
        </w:rPr>
        <w:t xml:space="preserve"> 20, 202</w:t>
      </w:r>
      <w:r w:rsidR="000C6E5A" w:rsidRPr="00C57264">
        <w:rPr>
          <w:rFonts w:ascii="Arial" w:eastAsia="Times New Roman" w:hAnsi="Arial" w:cs="Arial"/>
          <w:color w:val="000000"/>
          <w:sz w:val="24"/>
          <w:szCs w:val="24"/>
        </w:rPr>
        <w:t>3</w:t>
      </w:r>
    </w:p>
    <w:p w14:paraId="55E91A6F" w14:textId="77777777" w:rsidR="00FE614B" w:rsidRPr="00C57264" w:rsidRDefault="00FE614B" w:rsidP="00FE614B">
      <w:pPr>
        <w:spacing w:after="240" w:line="240" w:lineRule="auto"/>
        <w:rPr>
          <w:rFonts w:ascii="Arial" w:eastAsia="Times New Roman" w:hAnsi="Arial" w:cs="Arial"/>
          <w:sz w:val="24"/>
          <w:szCs w:val="24"/>
        </w:rPr>
      </w:pPr>
      <w:r w:rsidRPr="00C57264">
        <w:rPr>
          <w:rFonts w:ascii="Arial" w:eastAsia="Times New Roman" w:hAnsi="Arial" w:cs="Arial"/>
          <w:sz w:val="24"/>
          <w:szCs w:val="24"/>
        </w:rPr>
        <w:br/>
      </w:r>
      <w:r w:rsidRPr="00C57264">
        <w:rPr>
          <w:rFonts w:ascii="Arial" w:eastAsia="Times New Roman" w:hAnsi="Arial" w:cs="Arial"/>
          <w:sz w:val="24"/>
          <w:szCs w:val="24"/>
        </w:rPr>
        <w:br/>
      </w:r>
      <w:r w:rsidRPr="00C57264">
        <w:rPr>
          <w:rFonts w:ascii="Arial" w:eastAsia="Times New Roman" w:hAnsi="Arial" w:cs="Arial"/>
          <w:sz w:val="24"/>
          <w:szCs w:val="24"/>
        </w:rPr>
        <w:br/>
      </w:r>
    </w:p>
    <w:p w14:paraId="4B11A8C5" w14:textId="77777777" w:rsidR="00FE614B" w:rsidRPr="00C57264" w:rsidRDefault="00FE614B" w:rsidP="00FE614B">
      <w:pPr>
        <w:spacing w:after="240" w:line="240" w:lineRule="auto"/>
        <w:rPr>
          <w:rFonts w:ascii="Arial" w:eastAsia="Times New Roman" w:hAnsi="Arial" w:cs="Arial"/>
          <w:sz w:val="24"/>
          <w:szCs w:val="24"/>
        </w:rPr>
      </w:pPr>
    </w:p>
    <w:p w14:paraId="0941E797" w14:textId="77777777" w:rsidR="000C6E5A" w:rsidRPr="00C57264" w:rsidRDefault="000C6E5A" w:rsidP="000C6E5A">
      <w:pPr>
        <w:spacing w:after="0" w:line="480" w:lineRule="auto"/>
        <w:jc w:val="center"/>
        <w:rPr>
          <w:rFonts w:ascii="Arial" w:eastAsia="Times New Roman" w:hAnsi="Arial" w:cs="Arial"/>
          <w:color w:val="000000"/>
          <w:sz w:val="24"/>
          <w:szCs w:val="24"/>
        </w:rPr>
      </w:pPr>
      <w:r w:rsidRPr="00C57264">
        <w:rPr>
          <w:rFonts w:ascii="Arial" w:eastAsia="Times New Roman" w:hAnsi="Arial" w:cs="Arial"/>
          <w:color w:val="000000"/>
          <w:sz w:val="24"/>
          <w:szCs w:val="24"/>
        </w:rPr>
        <w:t>Dr. David Ward</w:t>
      </w:r>
    </w:p>
    <w:p w14:paraId="2FCB59AA" w14:textId="77777777" w:rsidR="000C6E5A" w:rsidRPr="00C57264" w:rsidRDefault="000C6E5A" w:rsidP="000C6E5A">
      <w:pPr>
        <w:spacing w:after="0" w:line="480" w:lineRule="auto"/>
        <w:jc w:val="center"/>
        <w:rPr>
          <w:rFonts w:ascii="Arial" w:eastAsia="Times New Roman" w:hAnsi="Arial" w:cs="Arial"/>
          <w:color w:val="000000"/>
          <w:sz w:val="24"/>
          <w:szCs w:val="24"/>
        </w:rPr>
      </w:pPr>
      <w:r w:rsidRPr="00C57264">
        <w:rPr>
          <w:rFonts w:ascii="Arial" w:eastAsia="Times New Roman" w:hAnsi="Arial" w:cs="Arial"/>
          <w:color w:val="000000"/>
          <w:sz w:val="24"/>
          <w:szCs w:val="24"/>
        </w:rPr>
        <w:t xml:space="preserve">60 Day Assignment </w:t>
      </w:r>
    </w:p>
    <w:p w14:paraId="0C27C802" w14:textId="77777777" w:rsidR="000C6E5A" w:rsidRPr="00C57264" w:rsidRDefault="000C6E5A" w:rsidP="000C6E5A">
      <w:pPr>
        <w:spacing w:after="0" w:line="480" w:lineRule="auto"/>
        <w:jc w:val="center"/>
        <w:rPr>
          <w:rFonts w:ascii="Arial" w:eastAsia="Times New Roman" w:hAnsi="Arial" w:cs="Arial"/>
          <w:color w:val="000000"/>
          <w:sz w:val="24"/>
          <w:szCs w:val="24"/>
        </w:rPr>
      </w:pPr>
    </w:p>
    <w:p w14:paraId="6D30A2F4" w14:textId="77777777" w:rsidR="000C6E5A" w:rsidRPr="00C57264" w:rsidRDefault="000C6E5A" w:rsidP="000C6E5A">
      <w:pPr>
        <w:spacing w:after="0" w:line="480" w:lineRule="auto"/>
        <w:jc w:val="center"/>
        <w:rPr>
          <w:rFonts w:ascii="Arial" w:eastAsia="Times New Roman" w:hAnsi="Arial" w:cs="Arial"/>
          <w:color w:val="000000"/>
          <w:sz w:val="24"/>
          <w:szCs w:val="24"/>
        </w:rPr>
      </w:pPr>
    </w:p>
    <w:p w14:paraId="43315C67" w14:textId="58C20D5B" w:rsidR="00FE614B" w:rsidRPr="00C57264" w:rsidRDefault="00FE614B">
      <w:pPr>
        <w:rPr>
          <w:rFonts w:ascii="Arial" w:eastAsia="Times New Roman" w:hAnsi="Arial" w:cs="Arial"/>
          <w:b/>
          <w:bCs/>
          <w:i/>
          <w:iCs/>
          <w:color w:val="000000"/>
        </w:rPr>
      </w:pPr>
    </w:p>
    <w:p w14:paraId="3580B59C" w14:textId="77777777" w:rsidR="000C6E5A" w:rsidRPr="00C57264" w:rsidRDefault="000C6E5A">
      <w:pPr>
        <w:rPr>
          <w:rFonts w:ascii="Arial" w:eastAsia="Times New Roman" w:hAnsi="Arial" w:cs="Arial"/>
          <w:b/>
          <w:bCs/>
          <w:i/>
          <w:iCs/>
          <w:color w:val="000000"/>
        </w:rPr>
      </w:pPr>
      <w:r w:rsidRPr="00C57264">
        <w:rPr>
          <w:rFonts w:ascii="Arial" w:eastAsia="Times New Roman" w:hAnsi="Arial" w:cs="Arial"/>
          <w:b/>
          <w:bCs/>
          <w:i/>
          <w:iCs/>
          <w:color w:val="000000"/>
        </w:rPr>
        <w:br w:type="page"/>
      </w:r>
    </w:p>
    <w:p w14:paraId="27DC0401" w14:textId="77777777" w:rsidR="00BC6621" w:rsidRPr="00C2732F" w:rsidRDefault="00BC6621" w:rsidP="00C2732F">
      <w:pPr>
        <w:spacing w:before="722" w:after="0" w:line="480" w:lineRule="auto"/>
        <w:ind w:left="21"/>
        <w:rPr>
          <w:rFonts w:ascii="Arial" w:eastAsia="Times New Roman" w:hAnsi="Arial" w:cs="Arial"/>
          <w:sz w:val="24"/>
          <w:szCs w:val="24"/>
        </w:rPr>
      </w:pPr>
      <w:r w:rsidRPr="00C2732F">
        <w:rPr>
          <w:rFonts w:ascii="Arial" w:eastAsia="Times New Roman" w:hAnsi="Arial" w:cs="Arial"/>
          <w:b/>
          <w:bCs/>
          <w:i/>
          <w:iCs/>
          <w:color w:val="000000"/>
          <w:sz w:val="24"/>
          <w:szCs w:val="24"/>
        </w:rPr>
        <w:lastRenderedPageBreak/>
        <w:t>60 Day – Developmental Readings </w:t>
      </w:r>
    </w:p>
    <w:p w14:paraId="3E9267EA" w14:textId="77777777" w:rsidR="00BC6621" w:rsidRPr="00C2732F" w:rsidRDefault="00BC6621" w:rsidP="00C2732F">
      <w:pPr>
        <w:spacing w:before="35" w:after="0" w:line="480" w:lineRule="auto"/>
        <w:ind w:left="19"/>
        <w:rPr>
          <w:rFonts w:ascii="Arial" w:eastAsia="Times New Roman" w:hAnsi="Arial" w:cs="Arial"/>
          <w:sz w:val="24"/>
          <w:szCs w:val="24"/>
        </w:rPr>
      </w:pPr>
      <w:r w:rsidRPr="00C2732F">
        <w:rPr>
          <w:rFonts w:ascii="Arial" w:eastAsia="Times New Roman" w:hAnsi="Arial" w:cs="Arial"/>
          <w:color w:val="000000"/>
          <w:sz w:val="24"/>
          <w:szCs w:val="24"/>
        </w:rPr>
        <w:t>Begin work on 120-day Research for 21st Century Paper (see below) </w:t>
      </w:r>
    </w:p>
    <w:p w14:paraId="11A955C6" w14:textId="77777777" w:rsidR="00BC6621" w:rsidRPr="00C2732F" w:rsidRDefault="00BC6621" w:rsidP="00C2732F">
      <w:pPr>
        <w:spacing w:before="33" w:after="0" w:line="480" w:lineRule="auto"/>
        <w:ind w:left="475"/>
        <w:rPr>
          <w:rFonts w:ascii="Arial" w:eastAsia="Times New Roman" w:hAnsi="Arial" w:cs="Arial"/>
          <w:sz w:val="24"/>
          <w:szCs w:val="24"/>
        </w:rPr>
      </w:pPr>
      <w:r w:rsidRPr="00C2732F">
        <w:rPr>
          <w:rFonts w:ascii="Arial" w:eastAsia="Times New Roman" w:hAnsi="Arial" w:cs="Arial"/>
          <w:b/>
          <w:bCs/>
          <w:color w:val="000000"/>
          <w:sz w:val="24"/>
          <w:szCs w:val="24"/>
        </w:rPr>
        <w:t>1. Structure (Paper Evaluation includes the following structure below).  </w:t>
      </w:r>
    </w:p>
    <w:p w14:paraId="284C57A3" w14:textId="77777777" w:rsidR="00BC6621" w:rsidRPr="00C2732F" w:rsidRDefault="00BC6621" w:rsidP="00C2732F">
      <w:pPr>
        <w:spacing w:before="229" w:after="0" w:line="480" w:lineRule="auto"/>
        <w:ind w:left="1071" w:right="297" w:hanging="351"/>
        <w:rPr>
          <w:rFonts w:ascii="Arial" w:eastAsia="Times New Roman" w:hAnsi="Arial" w:cs="Arial"/>
          <w:sz w:val="24"/>
          <w:szCs w:val="24"/>
        </w:rPr>
      </w:pPr>
      <w:r w:rsidRPr="00C2732F">
        <w:rPr>
          <w:rFonts w:ascii="Arial" w:eastAsia="Times New Roman" w:hAnsi="Arial" w:cs="Arial"/>
          <w:color w:val="000000"/>
          <w:sz w:val="24"/>
          <w:szCs w:val="24"/>
        </w:rPr>
        <w:t>• Download the “</w:t>
      </w:r>
      <w:r w:rsidRPr="00C2732F">
        <w:rPr>
          <w:rFonts w:ascii="Arial" w:eastAsia="Times New Roman" w:hAnsi="Arial" w:cs="Arial"/>
          <w:color w:val="1155CC"/>
          <w:sz w:val="24"/>
          <w:szCs w:val="24"/>
          <w:u w:val="single"/>
        </w:rPr>
        <w:t xml:space="preserve">OGS APA Course Assignments Template 7th Ed </w:t>
      </w:r>
      <w:proofErr w:type="gramStart"/>
      <w:r w:rsidRPr="00C2732F">
        <w:rPr>
          <w:rFonts w:ascii="Arial" w:eastAsia="Times New Roman" w:hAnsi="Arial" w:cs="Arial"/>
          <w:color w:val="1155CC"/>
          <w:sz w:val="24"/>
          <w:szCs w:val="24"/>
          <w:u w:val="single"/>
        </w:rPr>
        <w:t>2021</w:t>
      </w:r>
      <w:r w:rsidRPr="00C2732F">
        <w:rPr>
          <w:rFonts w:ascii="Arial" w:eastAsia="Times New Roman" w:hAnsi="Arial" w:cs="Arial"/>
          <w:color w:val="000000"/>
          <w:sz w:val="24"/>
          <w:szCs w:val="24"/>
        </w:rPr>
        <w:t>”  template</w:t>
      </w:r>
      <w:proofErr w:type="gramEnd"/>
      <w:r w:rsidRPr="00C2732F">
        <w:rPr>
          <w:rFonts w:ascii="Arial" w:eastAsia="Times New Roman" w:hAnsi="Arial" w:cs="Arial"/>
          <w:color w:val="000000"/>
          <w:sz w:val="24"/>
          <w:szCs w:val="24"/>
        </w:rPr>
        <w:t xml:space="preserve"> from the </w:t>
      </w:r>
      <w:r w:rsidRPr="00C2732F">
        <w:rPr>
          <w:rFonts w:ascii="Arial" w:eastAsia="Times New Roman" w:hAnsi="Arial" w:cs="Arial"/>
          <w:b/>
          <w:bCs/>
          <w:color w:val="000000"/>
          <w:sz w:val="24"/>
          <w:szCs w:val="24"/>
        </w:rPr>
        <w:t xml:space="preserve">General Helps </w:t>
      </w:r>
      <w:r w:rsidRPr="00C2732F">
        <w:rPr>
          <w:rFonts w:ascii="Arial" w:eastAsia="Times New Roman" w:hAnsi="Arial" w:cs="Arial"/>
          <w:color w:val="000000"/>
          <w:sz w:val="24"/>
          <w:szCs w:val="24"/>
        </w:rPr>
        <w:t xml:space="preserve">folder in </w:t>
      </w:r>
      <w:r w:rsidRPr="00C2732F">
        <w:rPr>
          <w:rFonts w:ascii="Arial" w:eastAsia="Times New Roman" w:hAnsi="Arial" w:cs="Arial"/>
          <w:color w:val="000000"/>
          <w:sz w:val="24"/>
          <w:szCs w:val="24"/>
          <w:shd w:val="clear" w:color="auto" w:fill="FFFFFF"/>
        </w:rPr>
        <w:t xml:space="preserve">the AA-101 The Gathering Place </w:t>
      </w:r>
      <w:r w:rsidRPr="00C2732F">
        <w:rPr>
          <w:rFonts w:ascii="Arial" w:eastAsia="Times New Roman" w:hAnsi="Arial" w:cs="Arial"/>
          <w:color w:val="000000"/>
          <w:sz w:val="24"/>
          <w:szCs w:val="24"/>
        </w:rPr>
        <w:t> </w:t>
      </w:r>
      <w:r w:rsidRPr="00C2732F">
        <w:rPr>
          <w:rFonts w:ascii="Arial" w:eastAsia="Times New Roman" w:hAnsi="Arial" w:cs="Arial"/>
          <w:color w:val="000000"/>
          <w:sz w:val="24"/>
          <w:szCs w:val="24"/>
          <w:shd w:val="clear" w:color="auto" w:fill="FFFFFF"/>
        </w:rPr>
        <w:t xml:space="preserve">Course on </w:t>
      </w:r>
      <w:r w:rsidRPr="00C2732F">
        <w:rPr>
          <w:rFonts w:ascii="Arial" w:eastAsia="Times New Roman" w:hAnsi="Arial" w:cs="Arial"/>
          <w:color w:val="1155CC"/>
          <w:sz w:val="24"/>
          <w:szCs w:val="24"/>
          <w:u w:val="single"/>
          <w:shd w:val="clear" w:color="auto" w:fill="FFFFFF"/>
        </w:rPr>
        <w:t>DIAL</w:t>
      </w:r>
      <w:r w:rsidRPr="00C2732F">
        <w:rPr>
          <w:rFonts w:ascii="Arial" w:eastAsia="Times New Roman" w:hAnsi="Arial" w:cs="Arial"/>
          <w:color w:val="000000"/>
          <w:sz w:val="24"/>
          <w:szCs w:val="24"/>
        </w:rPr>
        <w:t>. Using the template, create the following pages. </w:t>
      </w:r>
    </w:p>
    <w:p w14:paraId="13CABF5D" w14:textId="77777777" w:rsidR="00BC6621" w:rsidRPr="00B66933" w:rsidRDefault="00BC6621" w:rsidP="00C2732F">
      <w:pPr>
        <w:spacing w:before="212" w:after="0" w:line="480" w:lineRule="auto"/>
        <w:ind w:left="1071"/>
        <w:rPr>
          <w:rFonts w:ascii="Arial" w:eastAsia="Times New Roman" w:hAnsi="Arial" w:cs="Arial"/>
          <w:sz w:val="24"/>
          <w:szCs w:val="24"/>
        </w:rPr>
      </w:pPr>
      <w:r w:rsidRPr="00B66933">
        <w:rPr>
          <w:rFonts w:ascii="Arial" w:eastAsia="Times New Roman" w:hAnsi="Arial" w:cs="Arial"/>
          <w:sz w:val="24"/>
          <w:szCs w:val="24"/>
        </w:rPr>
        <w:t>• Title Page (Not included in page count).  </w:t>
      </w:r>
    </w:p>
    <w:p w14:paraId="641C20A2" w14:textId="77777777" w:rsidR="00BC6621" w:rsidRPr="00B66933" w:rsidRDefault="00BC6621" w:rsidP="00C2732F">
      <w:pPr>
        <w:spacing w:before="232" w:after="0" w:line="480" w:lineRule="auto"/>
        <w:ind w:left="1071" w:right="371"/>
        <w:jc w:val="center"/>
        <w:rPr>
          <w:rFonts w:ascii="Arial" w:eastAsia="Times New Roman" w:hAnsi="Arial" w:cs="Arial"/>
          <w:sz w:val="24"/>
          <w:szCs w:val="24"/>
        </w:rPr>
      </w:pPr>
      <w:r w:rsidRPr="00B66933">
        <w:rPr>
          <w:rFonts w:ascii="Arial" w:eastAsia="Times New Roman" w:hAnsi="Arial" w:cs="Arial"/>
          <w:sz w:val="24"/>
          <w:szCs w:val="24"/>
        </w:rPr>
        <w:t xml:space="preserve">• Copy and paste the assignment instructions from the syllabus starting on </w:t>
      </w:r>
      <w:proofErr w:type="gramStart"/>
      <w:r w:rsidRPr="00B66933">
        <w:rPr>
          <w:rFonts w:ascii="Arial" w:eastAsia="Times New Roman" w:hAnsi="Arial" w:cs="Arial"/>
          <w:sz w:val="24"/>
          <w:szCs w:val="24"/>
        </w:rPr>
        <w:t>a  new</w:t>
      </w:r>
      <w:proofErr w:type="gramEnd"/>
      <w:r w:rsidRPr="00B66933">
        <w:rPr>
          <w:rFonts w:ascii="Arial" w:eastAsia="Times New Roman" w:hAnsi="Arial" w:cs="Arial"/>
          <w:sz w:val="24"/>
          <w:szCs w:val="24"/>
        </w:rPr>
        <w:t xml:space="preserve"> page after the title page, adhering to APA 7th edition style (</w:t>
      </w:r>
      <w:r w:rsidRPr="00B66933">
        <w:rPr>
          <w:rFonts w:ascii="Arial" w:eastAsia="Times New Roman" w:hAnsi="Arial" w:cs="Arial"/>
          <w:sz w:val="24"/>
          <w:szCs w:val="24"/>
          <w:u w:val="single"/>
        </w:rPr>
        <w:t>APA 7</w:t>
      </w:r>
      <w:r w:rsidRPr="00B66933">
        <w:rPr>
          <w:rFonts w:ascii="Arial" w:eastAsia="Times New Roman" w:hAnsi="Arial" w:cs="Arial"/>
          <w:sz w:val="24"/>
          <w:szCs w:val="24"/>
        </w:rPr>
        <w:t>  </w:t>
      </w:r>
    </w:p>
    <w:p w14:paraId="261CDC7E" w14:textId="77777777" w:rsidR="00BC6621" w:rsidRPr="00B66933" w:rsidRDefault="00BC6621" w:rsidP="00C2732F">
      <w:pPr>
        <w:spacing w:before="12" w:after="0" w:line="480" w:lineRule="auto"/>
        <w:jc w:val="center"/>
        <w:rPr>
          <w:rFonts w:ascii="Arial" w:eastAsia="Times New Roman" w:hAnsi="Arial" w:cs="Arial"/>
          <w:sz w:val="24"/>
          <w:szCs w:val="24"/>
        </w:rPr>
      </w:pPr>
      <w:r w:rsidRPr="00B66933">
        <w:rPr>
          <w:rFonts w:ascii="Arial" w:eastAsia="Times New Roman" w:hAnsi="Arial" w:cs="Arial"/>
          <w:sz w:val="24"/>
          <w:szCs w:val="24"/>
          <w:u w:val="single"/>
        </w:rPr>
        <w:t>Workshop, Formatting, and Style Guide</w:t>
      </w:r>
      <w:r w:rsidRPr="00B66933">
        <w:rPr>
          <w:rFonts w:ascii="Arial" w:eastAsia="Times New Roman" w:hAnsi="Arial" w:cs="Arial"/>
          <w:sz w:val="24"/>
          <w:szCs w:val="24"/>
        </w:rPr>
        <w:t xml:space="preserve">, </w:t>
      </w:r>
      <w:r w:rsidRPr="00B66933">
        <w:rPr>
          <w:rFonts w:ascii="Arial" w:eastAsia="Times New Roman" w:hAnsi="Arial" w:cs="Arial"/>
          <w:sz w:val="24"/>
          <w:szCs w:val="24"/>
          <w:u w:val="single"/>
        </w:rPr>
        <w:t>APA 7 Quick Guide</w:t>
      </w:r>
      <w:r w:rsidRPr="00B66933">
        <w:rPr>
          <w:rFonts w:ascii="Arial" w:eastAsia="Times New Roman" w:hAnsi="Arial" w:cs="Arial"/>
          <w:sz w:val="24"/>
          <w:szCs w:val="24"/>
        </w:rPr>
        <w:t>). </w:t>
      </w:r>
    </w:p>
    <w:p w14:paraId="3C4387FE" w14:textId="77777777" w:rsidR="00BC6621" w:rsidRPr="00B66933" w:rsidRDefault="00BC6621" w:rsidP="00C2732F">
      <w:pPr>
        <w:spacing w:before="234" w:after="0" w:line="480" w:lineRule="auto"/>
        <w:ind w:right="160"/>
        <w:jc w:val="right"/>
        <w:rPr>
          <w:rFonts w:ascii="Arial" w:eastAsia="Times New Roman" w:hAnsi="Arial" w:cs="Arial"/>
          <w:sz w:val="24"/>
          <w:szCs w:val="24"/>
        </w:rPr>
      </w:pPr>
      <w:r w:rsidRPr="00B66933">
        <w:rPr>
          <w:rFonts w:ascii="Arial" w:eastAsia="Times New Roman" w:hAnsi="Arial" w:cs="Arial"/>
          <w:sz w:val="24"/>
          <w:szCs w:val="24"/>
        </w:rPr>
        <w:t>• Start the introduction on a new page after the copied assignment instructions. </w:t>
      </w:r>
    </w:p>
    <w:p w14:paraId="5E4CB3D4" w14:textId="5B8560EE" w:rsidR="00BC6621" w:rsidRPr="00C2732F" w:rsidRDefault="00BC6621" w:rsidP="00C2732F">
      <w:pPr>
        <w:spacing w:before="155" w:after="0" w:line="480" w:lineRule="auto"/>
        <w:ind w:left="163" w:right="226"/>
        <w:jc w:val="both"/>
        <w:rPr>
          <w:rFonts w:ascii="Arial" w:eastAsia="Times New Roman" w:hAnsi="Arial" w:cs="Arial"/>
          <w:sz w:val="24"/>
          <w:szCs w:val="24"/>
        </w:rPr>
      </w:pPr>
      <w:r w:rsidRPr="00B66933">
        <w:rPr>
          <w:rFonts w:ascii="Arial" w:eastAsia="Times New Roman" w:hAnsi="Arial" w:cs="Arial"/>
          <w:sz w:val="24"/>
          <w:szCs w:val="24"/>
        </w:rPr>
        <w:t xml:space="preserve">2. In preparation for your 120-day assignment, choose a scholarly topic of interest. Type the topic on the title line on the cover page </w:t>
      </w:r>
      <w:r w:rsidRPr="00B66933">
        <w:rPr>
          <w:rFonts w:ascii="Arial" w:eastAsia="Times New Roman" w:hAnsi="Arial" w:cs="Arial"/>
          <w:i/>
          <w:iCs/>
          <w:sz w:val="24"/>
          <w:szCs w:val="24"/>
        </w:rPr>
        <w:t xml:space="preserve">and </w:t>
      </w:r>
      <w:r w:rsidRPr="00B66933">
        <w:rPr>
          <w:rFonts w:ascii="Arial" w:eastAsia="Times New Roman" w:hAnsi="Arial" w:cs="Arial"/>
          <w:sz w:val="24"/>
          <w:szCs w:val="24"/>
        </w:rPr>
        <w:t xml:space="preserve">the first page of the paper. </w:t>
      </w:r>
      <w:r w:rsidRPr="00C2732F">
        <w:rPr>
          <w:rFonts w:ascii="Arial" w:eastAsia="Times New Roman" w:hAnsi="Arial" w:cs="Arial"/>
          <w:color w:val="000000"/>
          <w:sz w:val="24"/>
          <w:szCs w:val="24"/>
        </w:rPr>
        <w:t>Explain your reasoning for choosing the topic in the introduction section (after the title and </w:t>
      </w:r>
      <w:r w:rsidRPr="00C2732F">
        <w:rPr>
          <w:rFonts w:ascii="Arial" w:eastAsia="Times New Roman" w:hAnsi="Arial" w:cs="Arial"/>
          <w:i/>
          <w:iCs/>
          <w:color w:val="000000"/>
          <w:sz w:val="24"/>
          <w:szCs w:val="24"/>
        </w:rPr>
        <w:t xml:space="preserve">before </w:t>
      </w:r>
      <w:r w:rsidRPr="00C2732F">
        <w:rPr>
          <w:rFonts w:ascii="Arial" w:eastAsia="Times New Roman" w:hAnsi="Arial" w:cs="Arial"/>
          <w:color w:val="000000"/>
          <w:sz w:val="24"/>
          <w:szCs w:val="24"/>
        </w:rPr>
        <w:t xml:space="preserve">the first Level 1 heading) of the paper. Use your best </w:t>
      </w:r>
      <w:r w:rsidRPr="00C2732F">
        <w:rPr>
          <w:rFonts w:ascii="Arial" w:eastAsia="Times New Roman" w:hAnsi="Arial" w:cs="Arial"/>
          <w:i/>
          <w:iCs/>
          <w:color w:val="000000"/>
          <w:sz w:val="24"/>
          <w:szCs w:val="24"/>
        </w:rPr>
        <w:t xml:space="preserve">academic </w:t>
      </w:r>
      <w:r w:rsidRPr="00C2732F">
        <w:rPr>
          <w:rFonts w:ascii="Arial" w:eastAsia="Times New Roman" w:hAnsi="Arial" w:cs="Arial"/>
          <w:color w:val="000000"/>
          <w:sz w:val="24"/>
          <w:szCs w:val="24"/>
        </w:rPr>
        <w:t>voice, correct sentence structure, tense, and punctuation.</w:t>
      </w:r>
    </w:p>
    <w:p w14:paraId="5F125362" w14:textId="77777777" w:rsidR="00BC6621" w:rsidRPr="00C2732F" w:rsidRDefault="00BC6621" w:rsidP="00C2732F">
      <w:pPr>
        <w:spacing w:before="12" w:after="0" w:line="480" w:lineRule="auto"/>
        <w:ind w:left="524" w:right="354" w:firstLine="6"/>
        <w:rPr>
          <w:rFonts w:ascii="Arial" w:eastAsia="Times New Roman" w:hAnsi="Arial" w:cs="Arial"/>
          <w:color w:val="000000"/>
          <w:sz w:val="24"/>
          <w:szCs w:val="24"/>
        </w:rPr>
      </w:pPr>
    </w:p>
    <w:p w14:paraId="18FD4B4F" w14:textId="001920F7" w:rsidR="00BC6621" w:rsidRPr="00C2732F" w:rsidRDefault="00BC6621" w:rsidP="00C2732F">
      <w:pPr>
        <w:tabs>
          <w:tab w:val="left" w:pos="0"/>
        </w:tabs>
        <w:spacing w:before="12" w:after="0" w:line="480" w:lineRule="auto"/>
        <w:ind w:right="354"/>
        <w:rPr>
          <w:rFonts w:ascii="Arial" w:eastAsia="Times New Roman" w:hAnsi="Arial" w:cs="Arial"/>
          <w:sz w:val="24"/>
          <w:szCs w:val="24"/>
        </w:rPr>
      </w:pPr>
      <w:r w:rsidRPr="00C2732F">
        <w:rPr>
          <w:rFonts w:ascii="Arial" w:eastAsia="Times New Roman" w:hAnsi="Arial" w:cs="Arial"/>
          <w:color w:val="000000"/>
          <w:sz w:val="24"/>
          <w:szCs w:val="24"/>
        </w:rPr>
        <w:t xml:space="preserve">© 2022 Omega Graduate School. All rights reserved. </w:t>
      </w:r>
      <w:r w:rsidRPr="00C2732F">
        <w:rPr>
          <w:rFonts w:ascii="Arial" w:eastAsia="Times New Roman" w:hAnsi="Arial" w:cs="Arial"/>
          <w:i/>
          <w:iCs/>
          <w:color w:val="000000"/>
          <w:sz w:val="24"/>
          <w:szCs w:val="24"/>
        </w:rPr>
        <w:t>Revised February 2023 </w:t>
      </w:r>
      <w:r w:rsidRPr="00C2732F">
        <w:rPr>
          <w:rFonts w:ascii="Arial" w:eastAsia="Times New Roman" w:hAnsi="Arial" w:cs="Arial"/>
          <w:color w:val="000000"/>
          <w:sz w:val="24"/>
          <w:szCs w:val="24"/>
        </w:rPr>
        <w:t>SR-953 Research for 21</w:t>
      </w:r>
      <w:r w:rsidRPr="00C2732F">
        <w:rPr>
          <w:rFonts w:ascii="Arial" w:eastAsia="Times New Roman" w:hAnsi="Arial" w:cs="Arial"/>
          <w:color w:val="000000"/>
          <w:sz w:val="24"/>
          <w:szCs w:val="24"/>
          <w:vertAlign w:val="superscript"/>
        </w:rPr>
        <w:t xml:space="preserve">st </w:t>
      </w:r>
      <w:r w:rsidRPr="00C2732F">
        <w:rPr>
          <w:rFonts w:ascii="Arial" w:eastAsia="Times New Roman" w:hAnsi="Arial" w:cs="Arial"/>
          <w:color w:val="000000"/>
          <w:sz w:val="24"/>
          <w:szCs w:val="24"/>
        </w:rPr>
        <w:t>Century 10 </w:t>
      </w:r>
    </w:p>
    <w:p w14:paraId="483EE2A7" w14:textId="5BF66DCC" w:rsidR="00BC6621" w:rsidRPr="00C2732F" w:rsidRDefault="00BC6621" w:rsidP="00C2732F">
      <w:pPr>
        <w:spacing w:before="463" w:after="0" w:line="480" w:lineRule="auto"/>
        <w:ind w:left="165" w:right="194" w:hanging="355"/>
        <w:rPr>
          <w:rFonts w:ascii="Arial" w:eastAsia="Times New Roman" w:hAnsi="Arial" w:cs="Arial"/>
          <w:sz w:val="24"/>
          <w:szCs w:val="24"/>
        </w:rPr>
      </w:pPr>
      <w:r w:rsidRPr="00C2732F">
        <w:rPr>
          <w:rFonts w:ascii="Arial" w:eastAsia="Times New Roman" w:hAnsi="Arial" w:cs="Arial"/>
          <w:color w:val="000000"/>
          <w:sz w:val="24"/>
          <w:szCs w:val="24"/>
        </w:rPr>
        <w:lastRenderedPageBreak/>
        <w:t xml:space="preserve">3. Develop a list of search terms and phrases that pertain to the subject chosen and include these immediately following the first Level 1 heading. Give the list a name and use the name as the Level 1 heading (use the heading styles in the template and the APA 7 Manual or Guide provided in the hyperlinks in this syllabus). Present the list in a complete sentence or a bulleted list with an opener (e.g., </w:t>
      </w:r>
      <w:r w:rsidRPr="00C2732F">
        <w:rPr>
          <w:rFonts w:ascii="Arial" w:eastAsia="Times New Roman" w:hAnsi="Arial" w:cs="Arial"/>
          <w:i/>
          <w:iCs/>
          <w:color w:val="000000"/>
          <w:sz w:val="24"/>
          <w:szCs w:val="24"/>
        </w:rPr>
        <w:t>Search terms related to the topic of this paper are as follows:</w:t>
      </w:r>
      <w:r w:rsidRPr="00C2732F">
        <w:rPr>
          <w:rFonts w:ascii="Arial" w:eastAsia="Times New Roman" w:hAnsi="Arial" w:cs="Arial"/>
          <w:color w:val="000000"/>
          <w:sz w:val="24"/>
          <w:szCs w:val="24"/>
        </w:rPr>
        <w:t>). Use correct punctuation. </w:t>
      </w:r>
    </w:p>
    <w:p w14:paraId="2F89E90D" w14:textId="17DF18F5" w:rsidR="00BC6621" w:rsidRPr="00C2732F" w:rsidRDefault="00BC6621" w:rsidP="00C2732F">
      <w:pPr>
        <w:spacing w:before="131" w:after="0" w:line="480" w:lineRule="auto"/>
        <w:ind w:left="163" w:right="235" w:hanging="367"/>
        <w:rPr>
          <w:rFonts w:ascii="Arial" w:eastAsia="Times New Roman" w:hAnsi="Arial" w:cs="Arial"/>
          <w:sz w:val="24"/>
          <w:szCs w:val="24"/>
        </w:rPr>
      </w:pPr>
      <w:r w:rsidRPr="00C2732F">
        <w:rPr>
          <w:rFonts w:ascii="Arial" w:eastAsia="Times New Roman" w:hAnsi="Arial" w:cs="Arial"/>
          <w:color w:val="000000"/>
          <w:sz w:val="24"/>
          <w:szCs w:val="24"/>
        </w:rPr>
        <w:t xml:space="preserve">4. Locate a </w:t>
      </w:r>
      <w:r w:rsidRPr="00C2732F">
        <w:rPr>
          <w:rFonts w:ascii="Arial" w:eastAsia="Times New Roman" w:hAnsi="Arial" w:cs="Arial"/>
          <w:color w:val="000000"/>
          <w:sz w:val="24"/>
          <w:szCs w:val="24"/>
          <w:u w:val="single"/>
        </w:rPr>
        <w:t>minimum</w:t>
      </w:r>
      <w:r w:rsidRPr="00C2732F">
        <w:rPr>
          <w:rFonts w:ascii="Arial" w:eastAsia="Times New Roman" w:hAnsi="Arial" w:cs="Arial"/>
          <w:color w:val="000000"/>
          <w:sz w:val="24"/>
          <w:szCs w:val="24"/>
        </w:rPr>
        <w:t xml:space="preserve"> of two books (minimum of one published in the last five years) relevant to your chosen topic and develop an APA reference for each book. Insert the properly formatted references in the Works Cited section of the paper. </w:t>
      </w:r>
    </w:p>
    <w:p w14:paraId="58BE5D08" w14:textId="2C28C097" w:rsidR="00BC6621" w:rsidRPr="00C2732F" w:rsidRDefault="00BC6621" w:rsidP="00C2732F">
      <w:pPr>
        <w:spacing w:before="134" w:after="0" w:line="480" w:lineRule="auto"/>
        <w:ind w:left="165" w:right="384" w:hanging="360"/>
        <w:rPr>
          <w:rFonts w:ascii="Arial" w:eastAsia="Times New Roman" w:hAnsi="Arial" w:cs="Arial"/>
          <w:sz w:val="24"/>
          <w:szCs w:val="24"/>
        </w:rPr>
      </w:pPr>
      <w:r w:rsidRPr="00C2732F">
        <w:rPr>
          <w:rFonts w:ascii="Arial" w:eastAsia="Times New Roman" w:hAnsi="Arial" w:cs="Arial"/>
          <w:color w:val="000000"/>
          <w:sz w:val="24"/>
          <w:szCs w:val="24"/>
        </w:rPr>
        <w:t>5. Locate five primary research journal articles relevant to your chosen topic; four articles must be</w:t>
      </w:r>
      <w:r w:rsidRPr="00C2732F">
        <w:rPr>
          <w:rFonts w:ascii="Arial" w:eastAsia="Times New Roman" w:hAnsi="Arial" w:cs="Arial"/>
          <w:color w:val="000000"/>
          <w:sz w:val="24"/>
          <w:szCs w:val="24"/>
          <w:u w:val="single"/>
        </w:rPr>
        <w:t xml:space="preserve"> </w:t>
      </w:r>
      <w:r w:rsidRPr="00C2732F">
        <w:rPr>
          <w:rFonts w:ascii="Arial" w:eastAsia="Times New Roman" w:hAnsi="Arial" w:cs="Arial"/>
          <w:b/>
          <w:bCs/>
          <w:color w:val="000000"/>
          <w:sz w:val="24"/>
          <w:szCs w:val="24"/>
          <w:u w:val="single"/>
        </w:rPr>
        <w:t>less than five years old</w:t>
      </w:r>
      <w:r w:rsidRPr="00C2732F">
        <w:rPr>
          <w:rFonts w:ascii="Arial" w:eastAsia="Times New Roman" w:hAnsi="Arial" w:cs="Arial"/>
          <w:color w:val="000000"/>
          <w:sz w:val="24"/>
          <w:szCs w:val="24"/>
        </w:rPr>
        <w:t>. Develop a reference for each journal article and insert the references into the Works Cited section. Put your references in alphabetical order. </w:t>
      </w:r>
    </w:p>
    <w:p w14:paraId="1A03D66C" w14:textId="327135AD" w:rsidR="00BC6621" w:rsidRPr="00C2732F" w:rsidRDefault="00BC6621" w:rsidP="00C2732F">
      <w:pPr>
        <w:spacing w:before="131" w:after="0" w:line="480" w:lineRule="auto"/>
        <w:ind w:left="166" w:right="345" w:hanging="361"/>
        <w:rPr>
          <w:rFonts w:ascii="Arial" w:eastAsia="Times New Roman" w:hAnsi="Arial" w:cs="Arial"/>
          <w:sz w:val="24"/>
          <w:szCs w:val="24"/>
        </w:rPr>
      </w:pPr>
      <w:r w:rsidRPr="00C2732F">
        <w:rPr>
          <w:rFonts w:ascii="Arial" w:eastAsia="Times New Roman" w:hAnsi="Arial" w:cs="Arial"/>
          <w:color w:val="000000"/>
          <w:sz w:val="24"/>
          <w:szCs w:val="24"/>
        </w:rPr>
        <w:t xml:space="preserve">6. Remove the </w:t>
      </w:r>
      <w:r w:rsidRPr="00C2732F">
        <w:rPr>
          <w:rFonts w:ascii="Arial" w:eastAsia="Times New Roman" w:hAnsi="Arial" w:cs="Arial"/>
          <w:i/>
          <w:iCs/>
          <w:color w:val="000000"/>
          <w:sz w:val="24"/>
          <w:szCs w:val="24"/>
        </w:rPr>
        <w:t xml:space="preserve">sample </w:t>
      </w:r>
      <w:r w:rsidRPr="00C2732F">
        <w:rPr>
          <w:rFonts w:ascii="Arial" w:eastAsia="Times New Roman" w:hAnsi="Arial" w:cs="Arial"/>
          <w:color w:val="000000"/>
          <w:sz w:val="24"/>
          <w:szCs w:val="24"/>
        </w:rPr>
        <w:t>references from the Works Cited page. Update with your Works Cited. </w:t>
      </w:r>
    </w:p>
    <w:p w14:paraId="2045B0E6" w14:textId="77777777" w:rsidR="00BC6621" w:rsidRPr="00C2732F" w:rsidRDefault="00BC6621" w:rsidP="00C2732F">
      <w:pPr>
        <w:spacing w:before="211" w:after="0" w:line="480" w:lineRule="auto"/>
        <w:ind w:left="-299" w:right="538"/>
        <w:rPr>
          <w:rFonts w:ascii="Arial" w:eastAsia="Times New Roman" w:hAnsi="Arial" w:cs="Arial"/>
          <w:sz w:val="24"/>
          <w:szCs w:val="24"/>
        </w:rPr>
      </w:pPr>
      <w:r w:rsidRPr="00C2732F">
        <w:rPr>
          <w:rFonts w:ascii="Arial" w:eastAsia="Times New Roman" w:hAnsi="Arial" w:cs="Arial"/>
          <w:color w:val="000000"/>
          <w:sz w:val="24"/>
          <w:szCs w:val="24"/>
          <w:shd w:val="clear" w:color="auto" w:fill="FFFFFF"/>
        </w:rPr>
        <w:t xml:space="preserve">7. </w:t>
      </w:r>
      <w:r w:rsidRPr="00C2732F">
        <w:rPr>
          <w:rFonts w:ascii="Arial" w:eastAsia="Times New Roman" w:hAnsi="Arial" w:cs="Arial"/>
          <w:color w:val="000000"/>
          <w:sz w:val="24"/>
          <w:szCs w:val="24"/>
        </w:rPr>
        <w:t>Document all sources in APA style, 7th edition (</w:t>
      </w:r>
      <w:r w:rsidRPr="00C2732F">
        <w:rPr>
          <w:rFonts w:ascii="Arial" w:eastAsia="Times New Roman" w:hAnsi="Arial" w:cs="Arial"/>
          <w:color w:val="1155CC"/>
          <w:sz w:val="24"/>
          <w:szCs w:val="24"/>
          <w:u w:val="single"/>
        </w:rPr>
        <w:t>APA 7 Reference Example</w:t>
      </w:r>
      <w:r w:rsidRPr="00C2732F">
        <w:rPr>
          <w:rFonts w:ascii="Arial" w:eastAsia="Times New Roman" w:hAnsi="Arial" w:cs="Arial"/>
          <w:color w:val="000000"/>
          <w:sz w:val="24"/>
          <w:szCs w:val="24"/>
        </w:rPr>
        <w:t xml:space="preserve">, </w:t>
      </w:r>
      <w:r w:rsidRPr="00C2732F">
        <w:rPr>
          <w:rFonts w:ascii="Arial" w:eastAsia="Times New Roman" w:hAnsi="Arial" w:cs="Arial"/>
          <w:color w:val="1155CC"/>
          <w:sz w:val="24"/>
          <w:szCs w:val="24"/>
          <w:u w:val="single"/>
        </w:rPr>
        <w:t xml:space="preserve">APA </w:t>
      </w:r>
      <w:proofErr w:type="gramStart"/>
      <w:r w:rsidRPr="00C2732F">
        <w:rPr>
          <w:rFonts w:ascii="Arial" w:eastAsia="Times New Roman" w:hAnsi="Arial" w:cs="Arial"/>
          <w:color w:val="1155CC"/>
          <w:sz w:val="24"/>
          <w:szCs w:val="24"/>
          <w:u w:val="single"/>
        </w:rPr>
        <w:t xml:space="preserve">7 </w:t>
      </w:r>
      <w:r w:rsidRPr="00C2732F">
        <w:rPr>
          <w:rFonts w:ascii="Arial" w:eastAsia="Times New Roman" w:hAnsi="Arial" w:cs="Arial"/>
          <w:color w:val="1155CC"/>
          <w:sz w:val="24"/>
          <w:szCs w:val="24"/>
        </w:rPr>
        <w:t> </w:t>
      </w:r>
      <w:r w:rsidRPr="00C2732F">
        <w:rPr>
          <w:rFonts w:ascii="Arial" w:eastAsia="Times New Roman" w:hAnsi="Arial" w:cs="Arial"/>
          <w:color w:val="1155CC"/>
          <w:sz w:val="24"/>
          <w:szCs w:val="24"/>
          <w:u w:val="single"/>
        </w:rPr>
        <w:t>Quick</w:t>
      </w:r>
      <w:proofErr w:type="gramEnd"/>
      <w:r w:rsidRPr="00C2732F">
        <w:rPr>
          <w:rFonts w:ascii="Arial" w:eastAsia="Times New Roman" w:hAnsi="Arial" w:cs="Arial"/>
          <w:color w:val="1155CC"/>
          <w:sz w:val="24"/>
          <w:szCs w:val="24"/>
          <w:u w:val="single"/>
        </w:rPr>
        <w:t xml:space="preserve"> Guide</w:t>
      </w:r>
      <w:r w:rsidRPr="00C2732F">
        <w:rPr>
          <w:rFonts w:ascii="Arial" w:eastAsia="Times New Roman" w:hAnsi="Arial" w:cs="Arial"/>
          <w:color w:val="000000"/>
          <w:sz w:val="24"/>
          <w:szCs w:val="24"/>
        </w:rPr>
        <w:t>) for in-text citations and Work Cited. Include page numbers. </w:t>
      </w:r>
    </w:p>
    <w:p w14:paraId="2CA01BDB" w14:textId="1255756F" w:rsidR="00BC6621" w:rsidRPr="00C2732F" w:rsidRDefault="00BC6621" w:rsidP="00C2732F">
      <w:pPr>
        <w:spacing w:before="204" w:after="0" w:line="480" w:lineRule="auto"/>
        <w:ind w:left="169" w:right="1077" w:hanging="357"/>
        <w:rPr>
          <w:rFonts w:ascii="Arial" w:eastAsia="Times New Roman" w:hAnsi="Arial" w:cs="Arial"/>
          <w:sz w:val="24"/>
          <w:szCs w:val="24"/>
        </w:rPr>
      </w:pPr>
      <w:r w:rsidRPr="00C2732F">
        <w:rPr>
          <w:rFonts w:ascii="Arial" w:eastAsia="Times New Roman" w:hAnsi="Arial" w:cs="Arial"/>
          <w:color w:val="000000"/>
          <w:sz w:val="24"/>
          <w:szCs w:val="24"/>
        </w:rPr>
        <w:t xml:space="preserve">8. Include a separate </w:t>
      </w:r>
      <w:r w:rsidRPr="00C2732F">
        <w:rPr>
          <w:rFonts w:ascii="Arial" w:eastAsia="Times New Roman" w:hAnsi="Arial" w:cs="Arial"/>
          <w:b/>
          <w:bCs/>
          <w:color w:val="000000"/>
          <w:sz w:val="24"/>
          <w:szCs w:val="24"/>
        </w:rPr>
        <w:t xml:space="preserve">Works Cited </w:t>
      </w:r>
      <w:r w:rsidRPr="00C2732F">
        <w:rPr>
          <w:rFonts w:ascii="Arial" w:eastAsia="Times New Roman" w:hAnsi="Arial" w:cs="Arial"/>
          <w:color w:val="000000"/>
          <w:sz w:val="24"/>
          <w:szCs w:val="24"/>
        </w:rPr>
        <w:t>page, formatted according to APA style, 7th edition (not included in page count). </w:t>
      </w:r>
    </w:p>
    <w:p w14:paraId="15597229" w14:textId="77777777" w:rsidR="00BC6621" w:rsidRPr="00C2732F" w:rsidRDefault="00BC6621" w:rsidP="00C2732F">
      <w:pPr>
        <w:spacing w:line="480" w:lineRule="auto"/>
        <w:rPr>
          <w:rFonts w:ascii="Arial" w:eastAsia="Times New Roman" w:hAnsi="Arial" w:cs="Arial"/>
          <w:color w:val="000000"/>
          <w:sz w:val="24"/>
          <w:szCs w:val="24"/>
        </w:rPr>
      </w:pPr>
      <w:r w:rsidRPr="00C2732F">
        <w:rPr>
          <w:rFonts w:ascii="Arial" w:eastAsia="Times New Roman" w:hAnsi="Arial" w:cs="Arial"/>
          <w:color w:val="000000"/>
          <w:sz w:val="24"/>
          <w:szCs w:val="24"/>
        </w:rPr>
        <w:t xml:space="preserve">9. Submit through </w:t>
      </w:r>
      <w:r w:rsidRPr="00C2732F">
        <w:rPr>
          <w:rFonts w:ascii="Arial" w:eastAsia="Times New Roman" w:hAnsi="Arial" w:cs="Arial"/>
          <w:b/>
          <w:bCs/>
          <w:color w:val="000000"/>
          <w:sz w:val="24"/>
          <w:szCs w:val="24"/>
        </w:rPr>
        <w:t xml:space="preserve">DIAL </w:t>
      </w:r>
      <w:r w:rsidRPr="00C2732F">
        <w:rPr>
          <w:rFonts w:ascii="Arial" w:eastAsia="Times New Roman" w:hAnsi="Arial" w:cs="Arial"/>
          <w:color w:val="000000"/>
          <w:sz w:val="24"/>
          <w:szCs w:val="24"/>
        </w:rPr>
        <w:t>to the professor.</w:t>
      </w:r>
    </w:p>
    <w:p w14:paraId="2E47BBEB" w14:textId="77777777" w:rsidR="00207E8C" w:rsidRPr="00C2732F" w:rsidRDefault="00207E8C" w:rsidP="00C2732F">
      <w:pPr>
        <w:pStyle w:val="NormalWeb"/>
        <w:spacing w:before="304" w:beforeAutospacing="0" w:after="0" w:afterAutospacing="0" w:line="480" w:lineRule="auto"/>
        <w:ind w:left="12"/>
        <w:rPr>
          <w:rFonts w:ascii="Arial" w:hAnsi="Arial" w:cs="Arial"/>
          <w:b/>
          <w:bCs/>
          <w:color w:val="000000"/>
        </w:rPr>
      </w:pPr>
    </w:p>
    <w:p w14:paraId="6B17C1B0" w14:textId="77777777" w:rsidR="00785154" w:rsidRDefault="00785154" w:rsidP="00785154">
      <w:pPr>
        <w:spacing w:after="0" w:line="240" w:lineRule="auto"/>
        <w:jc w:val="center"/>
        <w:rPr>
          <w:rFonts w:ascii="Arial" w:hAnsi="Arial" w:cs="Arial"/>
          <w:b/>
          <w:bCs/>
          <w:color w:val="000000"/>
          <w:sz w:val="24"/>
          <w:szCs w:val="24"/>
        </w:rPr>
      </w:pPr>
    </w:p>
    <w:p w14:paraId="79857F25" w14:textId="116BAEA6" w:rsidR="00785154" w:rsidRDefault="00785154" w:rsidP="00785154">
      <w:pPr>
        <w:spacing w:after="0" w:line="240" w:lineRule="auto"/>
        <w:rPr>
          <w:rFonts w:ascii="Arial" w:hAnsi="Arial" w:cs="Arial"/>
          <w:b/>
          <w:bCs/>
          <w:color w:val="000000"/>
          <w:sz w:val="24"/>
          <w:szCs w:val="24"/>
        </w:rPr>
      </w:pPr>
      <w:r>
        <w:rPr>
          <w:rFonts w:ascii="Arial" w:hAnsi="Arial" w:cs="Arial"/>
          <w:b/>
          <w:bCs/>
          <w:color w:val="000000"/>
          <w:sz w:val="24"/>
          <w:szCs w:val="24"/>
        </w:rPr>
        <w:t xml:space="preserve">Core </w:t>
      </w:r>
      <w:r w:rsidRPr="00C57264">
        <w:rPr>
          <w:rFonts w:ascii="Arial" w:hAnsi="Arial" w:cs="Arial"/>
          <w:b/>
          <w:bCs/>
          <w:color w:val="000000"/>
          <w:sz w:val="24"/>
          <w:szCs w:val="24"/>
        </w:rPr>
        <w:t xml:space="preserve">Leadership </w:t>
      </w:r>
      <w:r>
        <w:rPr>
          <w:rFonts w:ascii="Arial" w:hAnsi="Arial" w:cs="Arial"/>
          <w:b/>
          <w:bCs/>
          <w:color w:val="000000"/>
          <w:sz w:val="24"/>
          <w:szCs w:val="24"/>
        </w:rPr>
        <w:t xml:space="preserve">Competencies </w:t>
      </w:r>
      <w:r w:rsidRPr="00C57264">
        <w:rPr>
          <w:rFonts w:ascii="Arial" w:hAnsi="Arial" w:cs="Arial"/>
          <w:b/>
          <w:bCs/>
          <w:color w:val="000000"/>
          <w:sz w:val="24"/>
          <w:szCs w:val="24"/>
        </w:rPr>
        <w:t>in a Digital Era</w:t>
      </w:r>
    </w:p>
    <w:p w14:paraId="1100F653" w14:textId="77777777" w:rsidR="00207E8C" w:rsidRPr="00785154" w:rsidRDefault="00207E8C" w:rsidP="00785154">
      <w:pPr>
        <w:rPr>
          <w:rFonts w:ascii="Arial" w:hAnsi="Arial" w:cs="Arial"/>
          <w:b/>
          <w:bCs/>
          <w:sz w:val="24"/>
          <w:szCs w:val="24"/>
          <w:shd w:val="clear" w:color="auto" w:fill="FFFFFF"/>
        </w:rPr>
      </w:pPr>
      <w:r w:rsidRPr="00785154">
        <w:rPr>
          <w:rFonts w:ascii="Arial" w:hAnsi="Arial" w:cs="Arial"/>
          <w:b/>
          <w:bCs/>
          <w:sz w:val="24"/>
          <w:szCs w:val="24"/>
          <w:shd w:val="clear" w:color="auto" w:fill="FFFFFF"/>
        </w:rPr>
        <w:t>Introduction</w:t>
      </w:r>
    </w:p>
    <w:p w14:paraId="12867A3B" w14:textId="49D442B7" w:rsidR="00B07649" w:rsidRPr="005660D0" w:rsidRDefault="00B07649" w:rsidP="005660D0">
      <w:pPr>
        <w:spacing w:line="480" w:lineRule="auto"/>
        <w:jc w:val="both"/>
        <w:rPr>
          <w:rFonts w:ascii="Arial" w:hAnsi="Arial" w:cs="Arial"/>
          <w:sz w:val="24"/>
          <w:szCs w:val="24"/>
        </w:rPr>
      </w:pPr>
      <w:r w:rsidRPr="005660D0">
        <w:rPr>
          <w:rFonts w:ascii="Arial" w:hAnsi="Arial" w:cs="Arial"/>
          <w:sz w:val="24"/>
          <w:szCs w:val="24"/>
        </w:rPr>
        <w:t>T</w:t>
      </w:r>
      <w:r w:rsidR="00825333" w:rsidRPr="005660D0">
        <w:rPr>
          <w:rFonts w:ascii="Arial" w:hAnsi="Arial" w:cs="Arial"/>
          <w:sz w:val="24"/>
          <w:szCs w:val="24"/>
        </w:rPr>
        <w:t>he world has always been in a state of change and transformation</w:t>
      </w:r>
      <w:r w:rsidRPr="005660D0">
        <w:rPr>
          <w:rFonts w:ascii="Arial" w:hAnsi="Arial" w:cs="Arial"/>
          <w:sz w:val="24"/>
          <w:szCs w:val="24"/>
        </w:rPr>
        <w:t xml:space="preserve">. Although some scholars argue that </w:t>
      </w:r>
      <w:r w:rsidRPr="005660D0">
        <w:rPr>
          <w:rFonts w:ascii="Arial" w:hAnsi="Arial" w:cs="Arial"/>
          <w:sz w:val="24"/>
          <w:szCs w:val="24"/>
        </w:rPr>
        <w:t>the fundamentals of leadership do not seem to change significantly</w:t>
      </w:r>
      <w:r w:rsidRPr="005660D0">
        <w:rPr>
          <w:rFonts w:ascii="Arial" w:hAnsi="Arial" w:cs="Arial"/>
          <w:sz w:val="24"/>
          <w:szCs w:val="24"/>
        </w:rPr>
        <w:t xml:space="preserve"> (</w:t>
      </w:r>
      <w:r w:rsidRPr="005660D0">
        <w:rPr>
          <w:rFonts w:ascii="Arial" w:hAnsi="Arial" w:cs="Arial"/>
          <w:sz w:val="24"/>
          <w:szCs w:val="24"/>
        </w:rPr>
        <w:t xml:space="preserve">Kane, Phillips, </w:t>
      </w:r>
      <w:proofErr w:type="spellStart"/>
      <w:r w:rsidRPr="005660D0">
        <w:rPr>
          <w:rFonts w:ascii="Arial" w:hAnsi="Arial" w:cs="Arial"/>
          <w:sz w:val="24"/>
          <w:szCs w:val="24"/>
        </w:rPr>
        <w:t>Copulsky</w:t>
      </w:r>
      <w:proofErr w:type="spellEnd"/>
      <w:r w:rsidRPr="005660D0">
        <w:rPr>
          <w:rFonts w:ascii="Arial" w:hAnsi="Arial" w:cs="Arial"/>
          <w:sz w:val="24"/>
          <w:szCs w:val="24"/>
        </w:rPr>
        <w:t>, and Adrus</w:t>
      </w:r>
      <w:r w:rsidRPr="005660D0">
        <w:rPr>
          <w:rFonts w:ascii="Arial" w:hAnsi="Arial" w:cs="Arial"/>
          <w:sz w:val="24"/>
          <w:szCs w:val="24"/>
        </w:rPr>
        <w:t xml:space="preserve">, </w:t>
      </w:r>
      <w:r w:rsidRPr="005660D0">
        <w:rPr>
          <w:rFonts w:ascii="Arial" w:hAnsi="Arial" w:cs="Arial"/>
          <w:sz w:val="24"/>
          <w:szCs w:val="24"/>
        </w:rPr>
        <w:t>2019)</w:t>
      </w:r>
      <w:r w:rsidRPr="005660D0">
        <w:rPr>
          <w:rFonts w:ascii="Arial" w:hAnsi="Arial" w:cs="Arial"/>
          <w:sz w:val="24"/>
          <w:szCs w:val="24"/>
        </w:rPr>
        <w:t xml:space="preserve">, several scholars </w:t>
      </w:r>
      <w:r w:rsidR="009F67AD">
        <w:rPr>
          <w:rFonts w:ascii="Arial" w:hAnsi="Arial" w:cs="Arial"/>
          <w:sz w:val="24"/>
          <w:szCs w:val="24"/>
        </w:rPr>
        <w:t xml:space="preserve">assert </w:t>
      </w:r>
      <w:r w:rsidRPr="005660D0">
        <w:rPr>
          <w:rFonts w:ascii="Arial" w:hAnsi="Arial" w:cs="Arial"/>
          <w:sz w:val="24"/>
          <w:szCs w:val="24"/>
        </w:rPr>
        <w:t>that t</w:t>
      </w:r>
      <w:r w:rsidRPr="005660D0">
        <w:rPr>
          <w:rFonts w:ascii="Arial" w:hAnsi="Arial" w:cs="Arial"/>
          <w:sz w:val="24"/>
          <w:szCs w:val="24"/>
        </w:rPr>
        <w:t>he digital technology has revolutionized</w:t>
      </w:r>
      <w:r w:rsidR="009F67AD">
        <w:rPr>
          <w:rFonts w:ascii="Arial" w:hAnsi="Arial" w:cs="Arial"/>
          <w:sz w:val="24"/>
          <w:szCs w:val="24"/>
        </w:rPr>
        <w:t xml:space="preserve"> </w:t>
      </w:r>
      <w:r w:rsidRPr="005660D0">
        <w:rPr>
          <w:rFonts w:ascii="Arial" w:hAnsi="Arial" w:cs="Arial"/>
          <w:sz w:val="24"/>
          <w:szCs w:val="24"/>
        </w:rPr>
        <w:t xml:space="preserve">the way </w:t>
      </w:r>
      <w:r w:rsidR="004D7510">
        <w:rPr>
          <w:rFonts w:ascii="Arial" w:hAnsi="Arial" w:cs="Arial"/>
          <w:sz w:val="24"/>
          <w:szCs w:val="24"/>
        </w:rPr>
        <w:t xml:space="preserve">a given </w:t>
      </w:r>
      <w:r w:rsidRPr="005660D0">
        <w:rPr>
          <w:rFonts w:ascii="Arial" w:hAnsi="Arial" w:cs="Arial"/>
          <w:sz w:val="24"/>
          <w:szCs w:val="24"/>
        </w:rPr>
        <w:t>organization function</w:t>
      </w:r>
      <w:r w:rsidR="004D7510">
        <w:rPr>
          <w:rFonts w:ascii="Arial" w:hAnsi="Arial" w:cs="Arial"/>
          <w:sz w:val="24"/>
          <w:szCs w:val="24"/>
        </w:rPr>
        <w:t>s by</w:t>
      </w:r>
      <w:r w:rsidRPr="005660D0">
        <w:rPr>
          <w:rFonts w:ascii="Arial" w:hAnsi="Arial" w:cs="Arial"/>
          <w:sz w:val="24"/>
          <w:szCs w:val="24"/>
        </w:rPr>
        <w:t xml:space="preserve"> </w:t>
      </w:r>
      <w:r w:rsidR="004D7510">
        <w:rPr>
          <w:rFonts w:ascii="Arial" w:hAnsi="Arial" w:cs="Arial"/>
          <w:sz w:val="24"/>
          <w:szCs w:val="24"/>
        </w:rPr>
        <w:t xml:space="preserve">presenting </w:t>
      </w:r>
      <w:r w:rsidRPr="005660D0">
        <w:rPr>
          <w:rFonts w:ascii="Arial" w:hAnsi="Arial" w:cs="Arial"/>
          <w:sz w:val="24"/>
          <w:szCs w:val="24"/>
        </w:rPr>
        <w:t xml:space="preserve">massive opportunities and challenges to leadership </w:t>
      </w:r>
      <w:r w:rsidR="009F67AD">
        <w:rPr>
          <w:rFonts w:ascii="Arial" w:hAnsi="Arial" w:cs="Arial"/>
          <w:sz w:val="24"/>
          <w:szCs w:val="24"/>
        </w:rPr>
        <w:t xml:space="preserve">of our time </w:t>
      </w:r>
      <w:r w:rsidR="002B42BD" w:rsidRPr="005660D0">
        <w:rPr>
          <w:rFonts w:ascii="Arial" w:hAnsi="Arial" w:cs="Arial"/>
          <w:sz w:val="24"/>
          <w:szCs w:val="24"/>
        </w:rPr>
        <w:t>(</w:t>
      </w:r>
      <w:proofErr w:type="spellStart"/>
      <w:r w:rsidR="002B42BD" w:rsidRPr="005660D0">
        <w:rPr>
          <w:rFonts w:ascii="Arial" w:hAnsi="Arial" w:cs="Arial"/>
          <w:sz w:val="24"/>
          <w:szCs w:val="24"/>
        </w:rPr>
        <w:t>Sukalova</w:t>
      </w:r>
      <w:proofErr w:type="spellEnd"/>
      <w:r w:rsidR="002B42BD" w:rsidRPr="005660D0">
        <w:rPr>
          <w:rFonts w:ascii="Arial" w:hAnsi="Arial" w:cs="Arial"/>
          <w:sz w:val="24"/>
          <w:szCs w:val="24"/>
        </w:rPr>
        <w:t xml:space="preserve">, 2022). </w:t>
      </w:r>
      <w:r w:rsidRPr="005660D0">
        <w:rPr>
          <w:rFonts w:ascii="Arial" w:hAnsi="Arial" w:cs="Arial"/>
          <w:sz w:val="24"/>
          <w:szCs w:val="24"/>
        </w:rPr>
        <w:t xml:space="preserve">  </w:t>
      </w:r>
    </w:p>
    <w:p w14:paraId="49AA5863" w14:textId="2764398A" w:rsidR="002B42BD" w:rsidRPr="005660D0" w:rsidRDefault="009F67AD" w:rsidP="005660D0">
      <w:pPr>
        <w:spacing w:line="480" w:lineRule="auto"/>
        <w:jc w:val="both"/>
        <w:rPr>
          <w:rFonts w:ascii="Arial" w:hAnsi="Arial" w:cs="Arial"/>
          <w:sz w:val="24"/>
          <w:szCs w:val="24"/>
        </w:rPr>
      </w:pPr>
      <w:r>
        <w:rPr>
          <w:rFonts w:ascii="Arial" w:hAnsi="Arial" w:cs="Arial"/>
          <w:sz w:val="24"/>
          <w:szCs w:val="24"/>
          <w:shd w:val="clear" w:color="auto" w:fill="FFFFFF"/>
        </w:rPr>
        <w:t>T</w:t>
      </w:r>
      <w:r w:rsidR="002B42BD" w:rsidRPr="005660D0">
        <w:rPr>
          <w:rFonts w:ascii="Arial" w:hAnsi="Arial" w:cs="Arial"/>
          <w:sz w:val="24"/>
          <w:szCs w:val="24"/>
        </w:rPr>
        <w:t>he period from the 2000s until now is commonly referred to as the fourth industrial revolution, which concerns the integration and fusion of physical, digital, and biological technologies within the framework of Industry 4.0</w:t>
      </w:r>
      <w:r w:rsidRPr="009F67AD">
        <w:rPr>
          <w:rFonts w:ascii="Arial" w:hAnsi="Arial" w:cs="Arial"/>
          <w:sz w:val="24"/>
          <w:szCs w:val="24"/>
          <w:shd w:val="clear" w:color="auto" w:fill="FFFFFF"/>
        </w:rPr>
        <w:t xml:space="preserve"> </w:t>
      </w:r>
      <w:r>
        <w:rPr>
          <w:rFonts w:ascii="Arial" w:hAnsi="Arial" w:cs="Arial"/>
          <w:sz w:val="24"/>
          <w:szCs w:val="24"/>
          <w:shd w:val="clear" w:color="auto" w:fill="FFFFFF"/>
        </w:rPr>
        <w:t>(</w:t>
      </w:r>
      <w:proofErr w:type="spellStart"/>
      <w:r w:rsidRPr="005660D0">
        <w:rPr>
          <w:rFonts w:ascii="Arial" w:hAnsi="Arial" w:cs="Arial"/>
          <w:sz w:val="24"/>
          <w:szCs w:val="24"/>
          <w:shd w:val="clear" w:color="auto" w:fill="FFFFFF"/>
        </w:rPr>
        <w:t>Stärk</w:t>
      </w:r>
      <w:proofErr w:type="spellEnd"/>
      <w:r>
        <w:rPr>
          <w:rFonts w:ascii="Arial" w:hAnsi="Arial" w:cs="Arial"/>
          <w:sz w:val="24"/>
          <w:szCs w:val="24"/>
          <w:shd w:val="clear" w:color="auto" w:fill="FFFFFF"/>
        </w:rPr>
        <w:t xml:space="preserve">, </w:t>
      </w:r>
      <w:r w:rsidRPr="005660D0">
        <w:rPr>
          <w:rFonts w:ascii="Arial" w:hAnsi="Arial" w:cs="Arial"/>
          <w:sz w:val="24"/>
          <w:szCs w:val="24"/>
          <w:shd w:val="clear" w:color="auto" w:fill="FFFFFF"/>
        </w:rPr>
        <w:t>2022)</w:t>
      </w:r>
      <w:r>
        <w:rPr>
          <w:rFonts w:ascii="Arial" w:hAnsi="Arial" w:cs="Arial"/>
          <w:sz w:val="24"/>
          <w:szCs w:val="24"/>
          <w:shd w:val="clear" w:color="auto" w:fill="FFFFFF"/>
        </w:rPr>
        <w:t>.</w:t>
      </w:r>
      <w:r w:rsidRPr="005660D0">
        <w:rPr>
          <w:rFonts w:ascii="Arial" w:hAnsi="Arial" w:cs="Arial"/>
          <w:sz w:val="24"/>
          <w:szCs w:val="24"/>
          <w:shd w:val="clear" w:color="auto" w:fill="FFFFFF"/>
        </w:rPr>
        <w:t xml:space="preserve"> </w:t>
      </w:r>
      <w:r w:rsidR="007705EA">
        <w:rPr>
          <w:rFonts w:ascii="Arial" w:hAnsi="Arial" w:cs="Arial"/>
          <w:sz w:val="24"/>
          <w:szCs w:val="24"/>
          <w:shd w:val="clear" w:color="auto" w:fill="FFFFFF"/>
        </w:rPr>
        <w:t>Apparently, t</w:t>
      </w:r>
      <w:r w:rsidR="002B42BD" w:rsidRPr="005660D0">
        <w:rPr>
          <w:rFonts w:ascii="Arial" w:hAnsi="Arial" w:cs="Arial"/>
          <w:sz w:val="24"/>
          <w:szCs w:val="24"/>
        </w:rPr>
        <w:t>his integration is bringing unpresented changes in the political, economic, and social fabric and changes the work itself and the way we work</w:t>
      </w:r>
      <w:r w:rsidR="002E5890">
        <w:rPr>
          <w:rFonts w:ascii="Arial" w:hAnsi="Arial" w:cs="Arial"/>
          <w:sz w:val="24"/>
          <w:szCs w:val="24"/>
        </w:rPr>
        <w:t xml:space="preserve"> (</w:t>
      </w:r>
      <w:r w:rsidR="002E5890" w:rsidRPr="00336CF2">
        <w:rPr>
          <w:rFonts w:ascii="Arial" w:hAnsi="Arial" w:cs="Arial"/>
          <w:sz w:val="24"/>
          <w:szCs w:val="24"/>
          <w:shd w:val="clear" w:color="auto" w:fill="FFFFFF"/>
        </w:rPr>
        <w:t>Kiesow</w:t>
      </w:r>
      <w:r w:rsidR="002E5890">
        <w:rPr>
          <w:rFonts w:ascii="Arial" w:hAnsi="Arial" w:cs="Arial"/>
          <w:sz w:val="24"/>
          <w:szCs w:val="24"/>
          <w:shd w:val="clear" w:color="auto" w:fill="FFFFFF"/>
        </w:rPr>
        <w:t xml:space="preserve">, </w:t>
      </w:r>
      <w:r w:rsidR="002E5890" w:rsidRPr="00336CF2">
        <w:rPr>
          <w:rFonts w:ascii="Arial" w:hAnsi="Arial" w:cs="Arial"/>
          <w:sz w:val="24"/>
          <w:szCs w:val="24"/>
          <w:shd w:val="clear" w:color="auto" w:fill="FFFFFF"/>
        </w:rPr>
        <w:t>2021)</w:t>
      </w:r>
      <w:r w:rsidR="002B42BD" w:rsidRPr="005660D0">
        <w:rPr>
          <w:rFonts w:ascii="Arial" w:hAnsi="Arial" w:cs="Arial"/>
          <w:sz w:val="24"/>
          <w:szCs w:val="24"/>
        </w:rPr>
        <w:t xml:space="preserve">. </w:t>
      </w:r>
      <w:r w:rsidR="007705EA" w:rsidRPr="005660D0">
        <w:rPr>
          <w:rFonts w:ascii="Arial" w:hAnsi="Arial" w:cs="Arial"/>
          <w:sz w:val="24"/>
          <w:szCs w:val="24"/>
        </w:rPr>
        <w:t xml:space="preserve">Nowacka &amp; </w:t>
      </w:r>
      <w:proofErr w:type="spellStart"/>
      <w:r w:rsidR="007705EA" w:rsidRPr="005660D0">
        <w:rPr>
          <w:rFonts w:ascii="Arial" w:hAnsi="Arial" w:cs="Arial"/>
          <w:sz w:val="24"/>
          <w:szCs w:val="24"/>
        </w:rPr>
        <w:t>Rzemieniak</w:t>
      </w:r>
      <w:proofErr w:type="spellEnd"/>
      <w:r w:rsidR="007705EA">
        <w:rPr>
          <w:rFonts w:ascii="Arial" w:hAnsi="Arial" w:cs="Arial"/>
          <w:sz w:val="24"/>
          <w:szCs w:val="24"/>
        </w:rPr>
        <w:t xml:space="preserve"> (</w:t>
      </w:r>
      <w:r w:rsidR="007705EA" w:rsidRPr="005660D0">
        <w:rPr>
          <w:rFonts w:ascii="Arial" w:hAnsi="Arial" w:cs="Arial"/>
          <w:sz w:val="24"/>
          <w:szCs w:val="24"/>
        </w:rPr>
        <w:t>2021)</w:t>
      </w:r>
      <w:r w:rsidR="007705EA">
        <w:rPr>
          <w:rFonts w:ascii="Arial" w:hAnsi="Arial" w:cs="Arial"/>
          <w:sz w:val="24"/>
          <w:szCs w:val="24"/>
        </w:rPr>
        <w:t xml:space="preserve"> further emphasize that on top of digitalization, </w:t>
      </w:r>
      <w:r w:rsidR="002B42BD" w:rsidRPr="005660D0">
        <w:rPr>
          <w:rFonts w:ascii="Arial" w:hAnsi="Arial" w:cs="Arial"/>
          <w:sz w:val="24"/>
          <w:szCs w:val="24"/>
        </w:rPr>
        <w:t>globalization, demographic change, and environmental crises are making the workplace in particular and the world in general volatile, uncertain, complex, and ambiguous</w:t>
      </w:r>
      <w:r w:rsidR="007705EA">
        <w:rPr>
          <w:rFonts w:ascii="Arial" w:hAnsi="Arial" w:cs="Arial"/>
          <w:sz w:val="24"/>
          <w:szCs w:val="24"/>
        </w:rPr>
        <w:t>.</w:t>
      </w:r>
      <w:r w:rsidR="002B42BD" w:rsidRPr="005660D0">
        <w:rPr>
          <w:rFonts w:ascii="Arial" w:hAnsi="Arial" w:cs="Arial"/>
          <w:sz w:val="24"/>
          <w:szCs w:val="24"/>
        </w:rPr>
        <w:t xml:space="preserve"> This new normal</w:t>
      </w:r>
      <w:r w:rsidR="007705EA">
        <w:rPr>
          <w:rFonts w:ascii="Arial" w:hAnsi="Arial" w:cs="Arial"/>
          <w:sz w:val="24"/>
          <w:szCs w:val="24"/>
        </w:rPr>
        <w:t xml:space="preserve">, therefore, </w:t>
      </w:r>
      <w:r w:rsidR="002B42BD" w:rsidRPr="005660D0">
        <w:rPr>
          <w:rFonts w:ascii="Arial" w:hAnsi="Arial" w:cs="Arial"/>
          <w:sz w:val="24"/>
          <w:szCs w:val="24"/>
        </w:rPr>
        <w:t xml:space="preserve">has made existing managerial models and practices obsolete by triggering disruption where organizations must embrace these changes and try to keep up with the fluctuations. </w:t>
      </w:r>
    </w:p>
    <w:p w14:paraId="3D4CB604" w14:textId="1A408D5C" w:rsidR="00AC072A" w:rsidRPr="005660D0" w:rsidRDefault="00B07649" w:rsidP="00752D94">
      <w:pPr>
        <w:spacing w:line="480" w:lineRule="auto"/>
        <w:jc w:val="both"/>
        <w:rPr>
          <w:rFonts w:ascii="Arial" w:hAnsi="Arial" w:cs="Arial"/>
          <w:sz w:val="24"/>
          <w:szCs w:val="24"/>
        </w:rPr>
      </w:pPr>
      <w:r w:rsidRPr="005660D0">
        <w:rPr>
          <w:rFonts w:ascii="Arial" w:hAnsi="Arial" w:cs="Arial"/>
          <w:sz w:val="24"/>
          <w:szCs w:val="24"/>
        </w:rPr>
        <w:t xml:space="preserve">Some scholars </w:t>
      </w:r>
      <w:r w:rsidR="004D7510">
        <w:rPr>
          <w:rFonts w:ascii="Arial" w:hAnsi="Arial" w:cs="Arial"/>
          <w:sz w:val="24"/>
          <w:szCs w:val="24"/>
        </w:rPr>
        <w:t>highlight t</w:t>
      </w:r>
      <w:r w:rsidRPr="005660D0">
        <w:rPr>
          <w:rFonts w:ascii="Arial" w:hAnsi="Arial" w:cs="Arial"/>
          <w:sz w:val="24"/>
          <w:szCs w:val="24"/>
        </w:rPr>
        <w:t>hat th</w:t>
      </w:r>
      <w:r w:rsidR="00825333" w:rsidRPr="005660D0">
        <w:rPr>
          <w:rFonts w:ascii="Arial" w:hAnsi="Arial" w:cs="Arial"/>
          <w:sz w:val="24"/>
          <w:szCs w:val="24"/>
        </w:rPr>
        <w:t>e most striking difference between the changes seen in the past and that of today is the sheer speed and extent of the changes taking place</w:t>
      </w:r>
      <w:r w:rsidRPr="005660D0">
        <w:rPr>
          <w:rFonts w:ascii="Arial" w:hAnsi="Arial" w:cs="Arial"/>
          <w:sz w:val="24"/>
          <w:szCs w:val="24"/>
        </w:rPr>
        <w:t xml:space="preserve"> </w:t>
      </w:r>
      <w:r w:rsidRPr="005660D0">
        <w:rPr>
          <w:rFonts w:ascii="Arial" w:hAnsi="Arial" w:cs="Arial"/>
          <w:sz w:val="24"/>
          <w:szCs w:val="24"/>
        </w:rPr>
        <w:t>(</w:t>
      </w:r>
      <w:proofErr w:type="spellStart"/>
      <w:r w:rsidRPr="005660D0">
        <w:rPr>
          <w:rFonts w:ascii="Arial" w:hAnsi="Arial" w:cs="Arial"/>
          <w:sz w:val="24"/>
          <w:szCs w:val="24"/>
        </w:rPr>
        <w:t>Karakose</w:t>
      </w:r>
      <w:proofErr w:type="spellEnd"/>
      <w:r w:rsidRPr="005660D0">
        <w:rPr>
          <w:rFonts w:ascii="Arial" w:hAnsi="Arial" w:cs="Arial"/>
          <w:sz w:val="24"/>
          <w:szCs w:val="24"/>
        </w:rPr>
        <w:t xml:space="preserve">, </w:t>
      </w:r>
      <w:proofErr w:type="spellStart"/>
      <w:r w:rsidRPr="005660D0">
        <w:rPr>
          <w:rFonts w:ascii="Arial" w:hAnsi="Arial" w:cs="Arial"/>
          <w:sz w:val="24"/>
          <w:szCs w:val="24"/>
        </w:rPr>
        <w:t>Kocabas</w:t>
      </w:r>
      <w:proofErr w:type="spellEnd"/>
      <w:r w:rsidRPr="005660D0">
        <w:rPr>
          <w:rFonts w:ascii="Arial" w:hAnsi="Arial" w:cs="Arial"/>
          <w:sz w:val="24"/>
          <w:szCs w:val="24"/>
        </w:rPr>
        <w:t xml:space="preserve">, </w:t>
      </w:r>
      <w:proofErr w:type="spellStart"/>
      <w:r w:rsidRPr="005660D0">
        <w:rPr>
          <w:rFonts w:ascii="Arial" w:hAnsi="Arial" w:cs="Arial"/>
          <w:sz w:val="24"/>
          <w:szCs w:val="24"/>
        </w:rPr>
        <w:t>Yirci</w:t>
      </w:r>
      <w:proofErr w:type="spellEnd"/>
      <w:r w:rsidRPr="005660D0">
        <w:rPr>
          <w:rFonts w:ascii="Arial" w:hAnsi="Arial" w:cs="Arial"/>
          <w:sz w:val="24"/>
          <w:szCs w:val="24"/>
        </w:rPr>
        <w:t>, Papadakis, Ozdemir, &amp; Demirkol, 2022).</w:t>
      </w:r>
      <w:r w:rsidRPr="005660D0">
        <w:rPr>
          <w:rFonts w:ascii="Arial" w:hAnsi="Arial" w:cs="Arial"/>
          <w:sz w:val="24"/>
          <w:szCs w:val="24"/>
        </w:rPr>
        <w:t xml:space="preserve"> </w:t>
      </w:r>
      <w:r w:rsidR="00752D94" w:rsidRPr="005660D0">
        <w:rPr>
          <w:rFonts w:ascii="Arial" w:hAnsi="Arial" w:cs="Arial"/>
          <w:sz w:val="24"/>
          <w:szCs w:val="24"/>
        </w:rPr>
        <w:t>Increasing use of new technologies in organizations influences the required competencies, interpersonal expectations, and self-awareness of leaders and the workforce, as well as the way that work is carried out and structured (</w:t>
      </w:r>
      <w:r w:rsidR="00A86126" w:rsidRPr="00AC072A">
        <w:rPr>
          <w:rFonts w:ascii="Arial" w:hAnsi="Arial" w:cs="Arial"/>
          <w:sz w:val="24"/>
          <w:szCs w:val="24"/>
          <w:shd w:val="clear" w:color="auto" w:fill="FFFFFF"/>
        </w:rPr>
        <w:t>Young, Leslie, Balakrishnan, &amp; Winn</w:t>
      </w:r>
      <w:r w:rsidR="00A86126">
        <w:rPr>
          <w:rFonts w:ascii="Arial" w:hAnsi="Arial" w:cs="Arial"/>
          <w:sz w:val="24"/>
          <w:szCs w:val="24"/>
          <w:shd w:val="clear" w:color="auto" w:fill="FFFFFF"/>
        </w:rPr>
        <w:t xml:space="preserve"> </w:t>
      </w:r>
      <w:r w:rsidR="00A86126" w:rsidRPr="00AC072A">
        <w:rPr>
          <w:rFonts w:ascii="Arial" w:hAnsi="Arial" w:cs="Arial"/>
          <w:sz w:val="24"/>
          <w:szCs w:val="24"/>
          <w:shd w:val="clear" w:color="auto" w:fill="FFFFFF"/>
        </w:rPr>
        <w:t>(2021)</w:t>
      </w:r>
      <w:r w:rsidR="00A86126">
        <w:rPr>
          <w:rFonts w:ascii="Arial" w:hAnsi="Arial" w:cs="Arial"/>
          <w:sz w:val="24"/>
          <w:szCs w:val="24"/>
          <w:shd w:val="clear" w:color="auto" w:fill="FFFFFF"/>
        </w:rPr>
        <w:t xml:space="preserve">. </w:t>
      </w:r>
    </w:p>
    <w:p w14:paraId="2629D6BD" w14:textId="2E972F53" w:rsidR="00F51233" w:rsidRDefault="00AC072A" w:rsidP="00F51233">
      <w:pPr>
        <w:spacing w:line="480" w:lineRule="auto"/>
        <w:jc w:val="both"/>
        <w:rPr>
          <w:rFonts w:ascii="Arial" w:hAnsi="Arial" w:cs="Arial"/>
          <w:sz w:val="24"/>
          <w:szCs w:val="24"/>
        </w:rPr>
      </w:pPr>
      <w:r w:rsidRPr="00AC072A">
        <w:rPr>
          <w:rFonts w:ascii="Arial" w:hAnsi="Arial" w:cs="Arial"/>
          <w:sz w:val="24"/>
          <w:szCs w:val="24"/>
        </w:rPr>
        <w:lastRenderedPageBreak/>
        <w:t xml:space="preserve">Nowacka &amp; </w:t>
      </w:r>
      <w:proofErr w:type="spellStart"/>
      <w:r w:rsidRPr="00AC072A">
        <w:rPr>
          <w:rFonts w:ascii="Arial" w:hAnsi="Arial" w:cs="Arial"/>
          <w:sz w:val="24"/>
          <w:szCs w:val="24"/>
        </w:rPr>
        <w:t>Rzemieniak</w:t>
      </w:r>
      <w:proofErr w:type="spellEnd"/>
      <w:r w:rsidRPr="00AC072A">
        <w:rPr>
          <w:rFonts w:ascii="Arial" w:hAnsi="Arial" w:cs="Arial"/>
          <w:sz w:val="24"/>
          <w:szCs w:val="24"/>
        </w:rPr>
        <w:t xml:space="preserve"> (</w:t>
      </w:r>
      <w:r w:rsidRPr="00AC072A">
        <w:rPr>
          <w:rFonts w:ascii="Arial" w:hAnsi="Arial" w:cs="Arial"/>
          <w:sz w:val="24"/>
          <w:szCs w:val="24"/>
        </w:rPr>
        <w:t>2021</w:t>
      </w:r>
      <w:r>
        <w:rPr>
          <w:rFonts w:ascii="Arial" w:hAnsi="Arial" w:cs="Arial"/>
          <w:sz w:val="24"/>
          <w:szCs w:val="24"/>
        </w:rPr>
        <w:t>)</w:t>
      </w:r>
      <w:r w:rsidR="00BD23B6" w:rsidRPr="005660D0">
        <w:rPr>
          <w:rFonts w:ascii="Arial" w:hAnsi="Arial" w:cs="Arial"/>
          <w:sz w:val="24"/>
          <w:szCs w:val="24"/>
        </w:rPr>
        <w:t xml:space="preserve"> classif</w:t>
      </w:r>
      <w:r>
        <w:rPr>
          <w:rFonts w:ascii="Arial" w:hAnsi="Arial" w:cs="Arial"/>
          <w:sz w:val="24"/>
          <w:szCs w:val="24"/>
        </w:rPr>
        <w:t xml:space="preserve">y </w:t>
      </w:r>
      <w:r w:rsidR="00BD23B6" w:rsidRPr="005660D0">
        <w:rPr>
          <w:rFonts w:ascii="Arial" w:hAnsi="Arial" w:cs="Arial"/>
          <w:sz w:val="24"/>
          <w:szCs w:val="24"/>
        </w:rPr>
        <w:t xml:space="preserve">the impacts of the </w:t>
      </w:r>
      <w:r w:rsidR="004D7510">
        <w:rPr>
          <w:rFonts w:ascii="Arial" w:hAnsi="Arial" w:cs="Arial"/>
          <w:sz w:val="24"/>
          <w:szCs w:val="24"/>
        </w:rPr>
        <w:t xml:space="preserve">digital </w:t>
      </w:r>
      <w:r w:rsidR="00BD23B6" w:rsidRPr="005660D0">
        <w:rPr>
          <w:rFonts w:ascii="Arial" w:hAnsi="Arial" w:cs="Arial"/>
          <w:sz w:val="24"/>
          <w:szCs w:val="24"/>
        </w:rPr>
        <w:t>change process into the four following categories</w:t>
      </w:r>
      <w:r w:rsidR="00B07649" w:rsidRPr="005660D0">
        <w:rPr>
          <w:rFonts w:ascii="Arial" w:hAnsi="Arial" w:cs="Arial"/>
          <w:sz w:val="24"/>
          <w:szCs w:val="24"/>
        </w:rPr>
        <w:t>. These are; o</w:t>
      </w:r>
      <w:r w:rsidR="00BD23B6" w:rsidRPr="005660D0">
        <w:rPr>
          <w:rFonts w:ascii="Arial" w:hAnsi="Arial" w:cs="Arial"/>
          <w:sz w:val="24"/>
          <w:szCs w:val="24"/>
        </w:rPr>
        <w:t xml:space="preserve">rganization </w:t>
      </w:r>
      <w:r w:rsidR="00B07649" w:rsidRPr="005660D0">
        <w:rPr>
          <w:rFonts w:ascii="Arial" w:hAnsi="Arial" w:cs="Arial"/>
          <w:sz w:val="24"/>
          <w:szCs w:val="24"/>
        </w:rPr>
        <w:t>and</w:t>
      </w:r>
      <w:r w:rsidR="00BD23B6" w:rsidRPr="005660D0">
        <w:rPr>
          <w:rFonts w:ascii="Arial" w:hAnsi="Arial" w:cs="Arial"/>
          <w:sz w:val="24"/>
          <w:szCs w:val="24"/>
        </w:rPr>
        <w:t xml:space="preserve"> </w:t>
      </w:r>
      <w:r w:rsidR="00B07649" w:rsidRPr="005660D0">
        <w:rPr>
          <w:rFonts w:ascii="Arial" w:hAnsi="Arial" w:cs="Arial"/>
          <w:sz w:val="24"/>
          <w:szCs w:val="24"/>
        </w:rPr>
        <w:t>s</w:t>
      </w:r>
      <w:r w:rsidR="00BD23B6" w:rsidRPr="005660D0">
        <w:rPr>
          <w:rFonts w:ascii="Arial" w:hAnsi="Arial" w:cs="Arial"/>
          <w:sz w:val="24"/>
          <w:szCs w:val="24"/>
        </w:rPr>
        <w:t>tructur</w:t>
      </w:r>
      <w:r w:rsidR="00B07649" w:rsidRPr="005660D0">
        <w:rPr>
          <w:rFonts w:ascii="Arial" w:hAnsi="Arial" w:cs="Arial"/>
          <w:sz w:val="24"/>
          <w:szCs w:val="24"/>
        </w:rPr>
        <w:t>e</w:t>
      </w:r>
      <w:r w:rsidR="00BD23B6" w:rsidRPr="005660D0">
        <w:rPr>
          <w:rFonts w:ascii="Arial" w:hAnsi="Arial" w:cs="Arial"/>
          <w:sz w:val="24"/>
          <w:szCs w:val="24"/>
        </w:rPr>
        <w:t xml:space="preserve">, </w:t>
      </w:r>
      <w:r w:rsidR="00B07649" w:rsidRPr="005660D0">
        <w:rPr>
          <w:rFonts w:ascii="Arial" w:hAnsi="Arial" w:cs="Arial"/>
          <w:sz w:val="24"/>
          <w:szCs w:val="24"/>
        </w:rPr>
        <w:t>s</w:t>
      </w:r>
      <w:r w:rsidR="00BD23B6" w:rsidRPr="005660D0">
        <w:rPr>
          <w:rFonts w:ascii="Arial" w:hAnsi="Arial" w:cs="Arial"/>
          <w:sz w:val="24"/>
          <w:szCs w:val="24"/>
        </w:rPr>
        <w:t xml:space="preserve">trategy </w:t>
      </w:r>
      <w:r w:rsidR="00B07649" w:rsidRPr="005660D0">
        <w:rPr>
          <w:rFonts w:ascii="Arial" w:hAnsi="Arial" w:cs="Arial"/>
          <w:sz w:val="24"/>
          <w:szCs w:val="24"/>
        </w:rPr>
        <w:t>and</w:t>
      </w:r>
      <w:r w:rsidR="00BD23B6" w:rsidRPr="005660D0">
        <w:rPr>
          <w:rFonts w:ascii="Arial" w:hAnsi="Arial" w:cs="Arial"/>
          <w:sz w:val="24"/>
          <w:szCs w:val="24"/>
        </w:rPr>
        <w:t xml:space="preserve"> </w:t>
      </w:r>
      <w:r w:rsidR="00B07649" w:rsidRPr="005660D0">
        <w:rPr>
          <w:rFonts w:ascii="Arial" w:hAnsi="Arial" w:cs="Arial"/>
          <w:sz w:val="24"/>
          <w:szCs w:val="24"/>
        </w:rPr>
        <w:t>v</w:t>
      </w:r>
      <w:r w:rsidR="00BD23B6" w:rsidRPr="005660D0">
        <w:rPr>
          <w:rFonts w:ascii="Arial" w:hAnsi="Arial" w:cs="Arial"/>
          <w:sz w:val="24"/>
          <w:szCs w:val="24"/>
        </w:rPr>
        <w:t xml:space="preserve">ision, </w:t>
      </w:r>
      <w:r w:rsidR="00B07649" w:rsidRPr="005660D0">
        <w:rPr>
          <w:rFonts w:ascii="Arial" w:hAnsi="Arial" w:cs="Arial"/>
          <w:sz w:val="24"/>
          <w:szCs w:val="24"/>
        </w:rPr>
        <w:t>t</w:t>
      </w:r>
      <w:r w:rsidR="00BD23B6" w:rsidRPr="005660D0">
        <w:rPr>
          <w:rFonts w:ascii="Arial" w:hAnsi="Arial" w:cs="Arial"/>
          <w:sz w:val="24"/>
          <w:szCs w:val="24"/>
        </w:rPr>
        <w:t xml:space="preserve">echnology </w:t>
      </w:r>
      <w:r w:rsidR="00B07649" w:rsidRPr="005660D0">
        <w:rPr>
          <w:rFonts w:ascii="Arial" w:hAnsi="Arial" w:cs="Arial"/>
          <w:sz w:val="24"/>
          <w:szCs w:val="24"/>
        </w:rPr>
        <w:t>and</w:t>
      </w:r>
      <w:r w:rsidR="00BD23B6" w:rsidRPr="005660D0">
        <w:rPr>
          <w:rFonts w:ascii="Arial" w:hAnsi="Arial" w:cs="Arial"/>
          <w:sz w:val="24"/>
          <w:szCs w:val="24"/>
        </w:rPr>
        <w:t xml:space="preserve"> </w:t>
      </w:r>
      <w:r w:rsidR="00B07649" w:rsidRPr="005660D0">
        <w:rPr>
          <w:rFonts w:ascii="Arial" w:hAnsi="Arial" w:cs="Arial"/>
          <w:sz w:val="24"/>
          <w:szCs w:val="24"/>
        </w:rPr>
        <w:t>s</w:t>
      </w:r>
      <w:r w:rsidR="00BD23B6" w:rsidRPr="005660D0">
        <w:rPr>
          <w:rFonts w:ascii="Arial" w:hAnsi="Arial" w:cs="Arial"/>
          <w:sz w:val="24"/>
          <w:szCs w:val="24"/>
        </w:rPr>
        <w:t>ystems</w:t>
      </w:r>
      <w:r w:rsidR="00B07649" w:rsidRPr="005660D0">
        <w:rPr>
          <w:rFonts w:ascii="Arial" w:hAnsi="Arial" w:cs="Arial"/>
          <w:sz w:val="24"/>
          <w:szCs w:val="24"/>
        </w:rPr>
        <w:t>,</w:t>
      </w:r>
      <w:r w:rsidR="00BD23B6" w:rsidRPr="005660D0">
        <w:rPr>
          <w:rFonts w:ascii="Arial" w:hAnsi="Arial" w:cs="Arial"/>
          <w:sz w:val="24"/>
          <w:szCs w:val="24"/>
        </w:rPr>
        <w:t xml:space="preserve"> and </w:t>
      </w:r>
      <w:r w:rsidR="00B07649" w:rsidRPr="005660D0">
        <w:rPr>
          <w:rFonts w:ascii="Arial" w:hAnsi="Arial" w:cs="Arial"/>
          <w:sz w:val="24"/>
          <w:szCs w:val="24"/>
        </w:rPr>
        <w:t>c</w:t>
      </w:r>
      <w:r w:rsidR="00BD23B6" w:rsidRPr="005660D0">
        <w:rPr>
          <w:rFonts w:ascii="Arial" w:hAnsi="Arial" w:cs="Arial"/>
          <w:sz w:val="24"/>
          <w:szCs w:val="24"/>
        </w:rPr>
        <w:t xml:space="preserve">ulture and </w:t>
      </w:r>
      <w:r w:rsidR="00B07649" w:rsidRPr="005660D0">
        <w:rPr>
          <w:rFonts w:ascii="Arial" w:hAnsi="Arial" w:cs="Arial"/>
          <w:sz w:val="24"/>
          <w:szCs w:val="24"/>
        </w:rPr>
        <w:t>c</w:t>
      </w:r>
      <w:r w:rsidR="00BD23B6" w:rsidRPr="005660D0">
        <w:rPr>
          <w:rFonts w:ascii="Arial" w:hAnsi="Arial" w:cs="Arial"/>
          <w:sz w:val="24"/>
          <w:szCs w:val="24"/>
        </w:rPr>
        <w:t>ollaboration</w:t>
      </w:r>
      <w:r w:rsidR="00B07649" w:rsidRPr="005660D0">
        <w:rPr>
          <w:rFonts w:ascii="Arial" w:hAnsi="Arial" w:cs="Arial"/>
          <w:sz w:val="24"/>
          <w:szCs w:val="24"/>
        </w:rPr>
        <w:t>. It further asserts that t</w:t>
      </w:r>
      <w:r w:rsidR="00BD23B6" w:rsidRPr="005660D0">
        <w:rPr>
          <w:rFonts w:ascii="Arial" w:hAnsi="Arial" w:cs="Arial"/>
          <w:sz w:val="24"/>
          <w:szCs w:val="24"/>
        </w:rPr>
        <w:t xml:space="preserve">hese four categories are strongly influenced by the uncertain, complex, and multidimensional factors mentioned previously. </w:t>
      </w:r>
      <w:r w:rsidR="004D7510">
        <w:rPr>
          <w:rFonts w:ascii="Arial" w:hAnsi="Arial" w:cs="Arial"/>
          <w:sz w:val="24"/>
          <w:szCs w:val="24"/>
        </w:rPr>
        <w:t xml:space="preserve">In short, the technology-led global change is testing the ability of leaders and the effectiveness of leadership altogether. </w:t>
      </w:r>
      <w:r w:rsidR="00F51233">
        <w:rPr>
          <w:rFonts w:ascii="Arial" w:hAnsi="Arial" w:cs="Arial"/>
          <w:sz w:val="24"/>
          <w:szCs w:val="24"/>
        </w:rPr>
        <w:t xml:space="preserve">In general, </w:t>
      </w:r>
      <w:r w:rsidR="00F51233" w:rsidRPr="005660D0">
        <w:rPr>
          <w:rFonts w:ascii="Arial" w:hAnsi="Arial" w:cs="Arial"/>
          <w:sz w:val="24"/>
          <w:szCs w:val="24"/>
        </w:rPr>
        <w:t>the old way of achieving organizational success through traditional leadership actions has become outmoded</w:t>
      </w:r>
      <w:r w:rsidR="00F51233">
        <w:rPr>
          <w:rFonts w:ascii="Arial" w:hAnsi="Arial" w:cs="Arial"/>
          <w:sz w:val="24"/>
          <w:szCs w:val="24"/>
        </w:rPr>
        <w:t xml:space="preserve">. </w:t>
      </w:r>
    </w:p>
    <w:p w14:paraId="14E4F416" w14:textId="68483F0D" w:rsidR="004D7510" w:rsidRDefault="00785154" w:rsidP="005660D0">
      <w:pPr>
        <w:spacing w:line="480" w:lineRule="auto"/>
        <w:jc w:val="both"/>
        <w:rPr>
          <w:rFonts w:ascii="Arial" w:hAnsi="Arial" w:cs="Arial"/>
          <w:sz w:val="24"/>
          <w:szCs w:val="24"/>
        </w:rPr>
      </w:pPr>
      <w:r w:rsidRPr="005660D0">
        <w:rPr>
          <w:rFonts w:ascii="Arial" w:hAnsi="Arial" w:cs="Arial"/>
          <w:sz w:val="24"/>
          <w:szCs w:val="24"/>
        </w:rPr>
        <w:t xml:space="preserve">The digital technology and its effects have become unavoidable context to be dealt with, for leaders of any organizations anywhere in the world. For this reason, leaders must be adaptive </w:t>
      </w:r>
      <w:r w:rsidR="00F51233">
        <w:rPr>
          <w:rFonts w:ascii="Arial" w:hAnsi="Arial" w:cs="Arial"/>
          <w:sz w:val="24"/>
          <w:szCs w:val="24"/>
        </w:rPr>
        <w:t xml:space="preserve">and </w:t>
      </w:r>
      <w:r w:rsidR="00F51233" w:rsidRPr="005660D0">
        <w:rPr>
          <w:rFonts w:ascii="Arial" w:hAnsi="Arial" w:cs="Arial"/>
          <w:sz w:val="24"/>
          <w:szCs w:val="24"/>
        </w:rPr>
        <w:t>learn</w:t>
      </w:r>
      <w:r w:rsidR="00F51233">
        <w:rPr>
          <w:rFonts w:ascii="Arial" w:hAnsi="Arial" w:cs="Arial"/>
          <w:sz w:val="24"/>
          <w:szCs w:val="24"/>
        </w:rPr>
        <w:t>ers of</w:t>
      </w:r>
      <w:r w:rsidR="00A15838" w:rsidRPr="005660D0">
        <w:rPr>
          <w:rFonts w:ascii="Arial" w:hAnsi="Arial" w:cs="Arial"/>
          <w:sz w:val="24"/>
          <w:szCs w:val="24"/>
        </w:rPr>
        <w:t xml:space="preserve"> needed sets of skills to effectively navigate through the digital world. </w:t>
      </w:r>
      <w:r w:rsidR="00825333" w:rsidRPr="005660D0">
        <w:rPr>
          <w:rFonts w:ascii="Arial" w:hAnsi="Arial" w:cs="Arial"/>
          <w:sz w:val="24"/>
          <w:szCs w:val="24"/>
        </w:rPr>
        <w:t>Kane, Palmer, Phillips, Kiron, &amp; Buckley (2022) argue that the inevitable digitalization of workplaces in the present era, has caused a paradigm shift, along with new innovative business models and business behaviors, which has required leaders to possess certain digital skills for sustainable corporate performance.</w:t>
      </w:r>
      <w:r w:rsidR="004D7510" w:rsidRPr="004D7510">
        <w:rPr>
          <w:rFonts w:ascii="Arial" w:hAnsi="Arial" w:cs="Arial"/>
          <w:sz w:val="24"/>
          <w:szCs w:val="24"/>
        </w:rPr>
        <w:t xml:space="preserve"> </w:t>
      </w:r>
    </w:p>
    <w:p w14:paraId="294506B2" w14:textId="1E93EF5F" w:rsidR="00825333" w:rsidRPr="005660D0" w:rsidRDefault="00831164" w:rsidP="005660D0">
      <w:pPr>
        <w:spacing w:line="480" w:lineRule="auto"/>
        <w:jc w:val="both"/>
        <w:rPr>
          <w:rFonts w:ascii="Arial" w:hAnsi="Arial" w:cs="Arial"/>
          <w:sz w:val="24"/>
          <w:szCs w:val="24"/>
        </w:rPr>
      </w:pPr>
      <w:r>
        <w:rPr>
          <w:rFonts w:ascii="Arial" w:hAnsi="Arial" w:cs="Arial"/>
          <w:sz w:val="24"/>
          <w:szCs w:val="24"/>
        </w:rPr>
        <w:t xml:space="preserve">As </w:t>
      </w:r>
      <w:proofErr w:type="spellStart"/>
      <w:r w:rsidRPr="005660D0">
        <w:rPr>
          <w:rFonts w:ascii="Arial" w:hAnsi="Arial" w:cs="Arial"/>
          <w:sz w:val="24"/>
          <w:szCs w:val="24"/>
        </w:rPr>
        <w:t>Sukalova</w:t>
      </w:r>
      <w:proofErr w:type="spellEnd"/>
      <w:r>
        <w:rPr>
          <w:rFonts w:ascii="Arial" w:hAnsi="Arial" w:cs="Arial"/>
          <w:sz w:val="24"/>
          <w:szCs w:val="24"/>
        </w:rPr>
        <w:t xml:space="preserve"> (</w:t>
      </w:r>
      <w:r w:rsidRPr="005660D0">
        <w:rPr>
          <w:rFonts w:ascii="Arial" w:hAnsi="Arial" w:cs="Arial"/>
          <w:sz w:val="24"/>
          <w:szCs w:val="24"/>
        </w:rPr>
        <w:t>2022)</w:t>
      </w:r>
      <w:r>
        <w:rPr>
          <w:rFonts w:ascii="Arial" w:hAnsi="Arial" w:cs="Arial"/>
          <w:sz w:val="24"/>
          <w:szCs w:val="24"/>
        </w:rPr>
        <w:t>, puts it t</w:t>
      </w:r>
      <w:r w:rsidR="004D7510" w:rsidRPr="005660D0">
        <w:rPr>
          <w:rFonts w:ascii="Arial" w:hAnsi="Arial" w:cs="Arial"/>
          <w:sz w:val="24"/>
          <w:szCs w:val="24"/>
        </w:rPr>
        <w:t xml:space="preserve">he ever-changing situation and rapidly changing requirements put </w:t>
      </w:r>
      <w:r w:rsidR="004D7510">
        <w:rPr>
          <w:rFonts w:ascii="Arial" w:hAnsi="Arial" w:cs="Arial"/>
          <w:sz w:val="24"/>
          <w:szCs w:val="24"/>
        </w:rPr>
        <w:t>leaders</w:t>
      </w:r>
      <w:r w:rsidR="004D7510" w:rsidRPr="005660D0">
        <w:rPr>
          <w:rFonts w:ascii="Arial" w:hAnsi="Arial" w:cs="Arial"/>
          <w:sz w:val="24"/>
          <w:szCs w:val="24"/>
        </w:rPr>
        <w:t xml:space="preserve"> in a position where it is difficult to determine a concept or standard of preparation. </w:t>
      </w:r>
      <w:r w:rsidR="00064481">
        <w:rPr>
          <w:rFonts w:ascii="Arial" w:hAnsi="Arial" w:cs="Arial"/>
          <w:sz w:val="24"/>
          <w:szCs w:val="24"/>
        </w:rPr>
        <w:t xml:space="preserve">As </w:t>
      </w:r>
      <w:r w:rsidR="00064481" w:rsidRPr="00064481">
        <w:rPr>
          <w:rFonts w:ascii="Arial" w:hAnsi="Arial" w:cs="Arial"/>
          <w:sz w:val="24"/>
          <w:szCs w:val="24"/>
          <w:shd w:val="clear" w:color="auto" w:fill="FFFFFF"/>
        </w:rPr>
        <w:t>Manzoor (2023</w:t>
      </w:r>
      <w:r w:rsidR="00064481">
        <w:rPr>
          <w:rFonts w:ascii="Arial" w:hAnsi="Arial" w:cs="Arial"/>
          <w:sz w:val="24"/>
          <w:szCs w:val="24"/>
          <w:shd w:val="clear" w:color="auto" w:fill="FFFFFF"/>
        </w:rPr>
        <w:t>) asserts, thus</w:t>
      </w:r>
      <w:r w:rsidR="00A82CE1">
        <w:rPr>
          <w:rFonts w:ascii="Arial" w:hAnsi="Arial" w:cs="Arial"/>
          <w:sz w:val="24"/>
          <w:szCs w:val="24"/>
        </w:rPr>
        <w:t>,</w:t>
      </w:r>
      <w:r w:rsidR="004D7510">
        <w:rPr>
          <w:rFonts w:ascii="Arial" w:hAnsi="Arial" w:cs="Arial"/>
          <w:sz w:val="24"/>
          <w:szCs w:val="24"/>
        </w:rPr>
        <w:t xml:space="preserve"> l</w:t>
      </w:r>
      <w:r w:rsidR="00825333" w:rsidRPr="005660D0">
        <w:rPr>
          <w:rFonts w:ascii="Arial" w:hAnsi="Arial" w:cs="Arial"/>
          <w:sz w:val="24"/>
          <w:szCs w:val="24"/>
        </w:rPr>
        <w:t xml:space="preserve">eaders need to </w:t>
      </w:r>
      <w:r w:rsidR="00A82CE1">
        <w:rPr>
          <w:rFonts w:ascii="Arial" w:hAnsi="Arial" w:cs="Arial"/>
          <w:sz w:val="24"/>
          <w:szCs w:val="24"/>
        </w:rPr>
        <w:t xml:space="preserve">continuously </w:t>
      </w:r>
      <w:r w:rsidR="00752D94">
        <w:rPr>
          <w:rFonts w:ascii="Arial" w:hAnsi="Arial" w:cs="Arial"/>
          <w:sz w:val="24"/>
          <w:szCs w:val="24"/>
        </w:rPr>
        <w:t>tailor</w:t>
      </w:r>
      <w:r>
        <w:rPr>
          <w:rFonts w:ascii="Arial" w:hAnsi="Arial" w:cs="Arial"/>
          <w:sz w:val="24"/>
          <w:szCs w:val="24"/>
        </w:rPr>
        <w:t xml:space="preserve"> their capacity and commitment to effectively deal with change as a result of </w:t>
      </w:r>
      <w:r w:rsidR="00825333" w:rsidRPr="005660D0">
        <w:rPr>
          <w:rFonts w:ascii="Arial" w:hAnsi="Arial" w:cs="Arial"/>
          <w:sz w:val="24"/>
          <w:szCs w:val="24"/>
        </w:rPr>
        <w:t>digital technologies</w:t>
      </w:r>
      <w:r>
        <w:rPr>
          <w:rFonts w:ascii="Arial" w:hAnsi="Arial" w:cs="Arial"/>
          <w:sz w:val="24"/>
          <w:szCs w:val="24"/>
        </w:rPr>
        <w:t xml:space="preserve">, which will continue to interrupt the statuesque. </w:t>
      </w:r>
      <w:r w:rsidR="00825333" w:rsidRPr="005660D0">
        <w:rPr>
          <w:rFonts w:ascii="Arial" w:hAnsi="Arial" w:cs="Arial"/>
          <w:sz w:val="24"/>
          <w:szCs w:val="24"/>
        </w:rPr>
        <w:t xml:space="preserve"> </w:t>
      </w:r>
    </w:p>
    <w:p w14:paraId="7DB83603" w14:textId="77777777" w:rsidR="00752D94" w:rsidRDefault="00752D94" w:rsidP="005660D0">
      <w:pPr>
        <w:spacing w:line="480" w:lineRule="auto"/>
        <w:jc w:val="both"/>
        <w:rPr>
          <w:rFonts w:ascii="Arial" w:hAnsi="Arial" w:cs="Arial"/>
          <w:sz w:val="24"/>
          <w:szCs w:val="24"/>
        </w:rPr>
      </w:pPr>
    </w:p>
    <w:p w14:paraId="2FCD7229" w14:textId="7526C425" w:rsidR="00A15838" w:rsidRDefault="00767133" w:rsidP="00A82CE1">
      <w:pPr>
        <w:spacing w:line="480" w:lineRule="auto"/>
        <w:jc w:val="both"/>
        <w:rPr>
          <w:rFonts w:ascii="Arial" w:hAnsi="Arial" w:cs="Arial"/>
          <w:sz w:val="24"/>
          <w:szCs w:val="24"/>
        </w:rPr>
      </w:pPr>
      <w:r>
        <w:rPr>
          <w:rFonts w:ascii="Arial" w:hAnsi="Arial" w:cs="Arial"/>
          <w:sz w:val="24"/>
          <w:szCs w:val="24"/>
        </w:rPr>
        <w:lastRenderedPageBreak/>
        <w:t>To this effect, this paper seeks to briefly examine global digital context, its implication to organizations and organizational leadership</w:t>
      </w:r>
      <w:r w:rsidR="00A15838">
        <w:rPr>
          <w:rFonts w:ascii="Arial" w:hAnsi="Arial" w:cs="Arial"/>
          <w:sz w:val="24"/>
          <w:szCs w:val="24"/>
        </w:rPr>
        <w:t>, and study the set of core leadership competencies to lead organizations into the future</w:t>
      </w:r>
      <w:r>
        <w:rPr>
          <w:rFonts w:ascii="Arial" w:hAnsi="Arial" w:cs="Arial"/>
          <w:sz w:val="24"/>
          <w:szCs w:val="24"/>
        </w:rPr>
        <w:t xml:space="preserve">. </w:t>
      </w:r>
      <w:r w:rsidR="00A15838">
        <w:rPr>
          <w:rFonts w:ascii="Arial" w:hAnsi="Arial" w:cs="Arial"/>
          <w:sz w:val="24"/>
          <w:szCs w:val="24"/>
        </w:rPr>
        <w:t xml:space="preserve">Especially, in a country of Ethiopia, leading organizations effectively in a rather competitive advanced world is becoming </w:t>
      </w:r>
      <w:r w:rsidR="00A15838">
        <w:rPr>
          <w:rFonts w:ascii="Arial" w:hAnsi="Arial" w:cs="Arial"/>
          <w:sz w:val="24"/>
          <w:szCs w:val="24"/>
        </w:rPr>
        <w:t xml:space="preserve">very </w:t>
      </w:r>
      <w:r w:rsidR="00A15838">
        <w:rPr>
          <w:rFonts w:ascii="Arial" w:hAnsi="Arial" w:cs="Arial"/>
          <w:sz w:val="24"/>
          <w:szCs w:val="24"/>
        </w:rPr>
        <w:t xml:space="preserve">challenging. The study, therefore, seeks to </w:t>
      </w:r>
      <w:r w:rsidR="00A15838">
        <w:rPr>
          <w:rFonts w:ascii="Arial" w:hAnsi="Arial" w:cs="Arial"/>
          <w:sz w:val="24"/>
          <w:szCs w:val="24"/>
        </w:rPr>
        <w:t xml:space="preserve">examine </w:t>
      </w:r>
      <w:r w:rsidR="00A15838">
        <w:rPr>
          <w:rFonts w:ascii="Arial" w:hAnsi="Arial" w:cs="Arial"/>
          <w:sz w:val="24"/>
          <w:szCs w:val="24"/>
        </w:rPr>
        <w:t xml:space="preserve">proven global practices </w:t>
      </w:r>
      <w:r w:rsidR="00A15838">
        <w:rPr>
          <w:rFonts w:ascii="Arial" w:hAnsi="Arial" w:cs="Arial"/>
          <w:sz w:val="24"/>
          <w:szCs w:val="24"/>
        </w:rPr>
        <w:t xml:space="preserve">concerning set of core leadership competencies during digital era </w:t>
      </w:r>
      <w:r w:rsidR="00A15838">
        <w:rPr>
          <w:rFonts w:ascii="Arial" w:hAnsi="Arial" w:cs="Arial"/>
          <w:sz w:val="24"/>
          <w:szCs w:val="24"/>
        </w:rPr>
        <w:t xml:space="preserve">that would help organizational leaders cope up with the unprecedented changes.  </w:t>
      </w:r>
    </w:p>
    <w:p w14:paraId="322632DD" w14:textId="26225275" w:rsidR="00207E8C" w:rsidRDefault="00767133" w:rsidP="00A82CE1">
      <w:pPr>
        <w:spacing w:line="480" w:lineRule="auto"/>
        <w:jc w:val="both"/>
        <w:rPr>
          <w:rFonts w:ascii="Arial" w:hAnsi="Arial" w:cs="Arial"/>
          <w:sz w:val="24"/>
          <w:szCs w:val="24"/>
        </w:rPr>
      </w:pPr>
      <w:r>
        <w:rPr>
          <w:rFonts w:ascii="Arial" w:hAnsi="Arial" w:cs="Arial"/>
          <w:sz w:val="24"/>
          <w:szCs w:val="24"/>
        </w:rPr>
        <w:t xml:space="preserve">The </w:t>
      </w:r>
      <w:r w:rsidR="00A15838">
        <w:rPr>
          <w:rFonts w:ascii="Arial" w:hAnsi="Arial" w:cs="Arial"/>
          <w:sz w:val="24"/>
          <w:szCs w:val="24"/>
        </w:rPr>
        <w:t xml:space="preserve">very </w:t>
      </w:r>
      <w:r>
        <w:rPr>
          <w:rFonts w:ascii="Arial" w:hAnsi="Arial" w:cs="Arial"/>
          <w:sz w:val="24"/>
          <w:szCs w:val="24"/>
        </w:rPr>
        <w:t>reason I chose this</w:t>
      </w:r>
      <w:r w:rsidR="00A15838">
        <w:rPr>
          <w:rFonts w:ascii="Arial" w:hAnsi="Arial" w:cs="Arial"/>
          <w:sz w:val="24"/>
          <w:szCs w:val="24"/>
        </w:rPr>
        <w:t xml:space="preserve"> </w:t>
      </w:r>
      <w:r>
        <w:rPr>
          <w:rFonts w:ascii="Arial" w:hAnsi="Arial" w:cs="Arial"/>
          <w:sz w:val="24"/>
          <w:szCs w:val="24"/>
        </w:rPr>
        <w:t>topic is that the digital world is imposing continuum of unprecedented changes on organizations</w:t>
      </w:r>
      <w:r w:rsidR="00F14DCF">
        <w:rPr>
          <w:rFonts w:ascii="Arial" w:hAnsi="Arial" w:cs="Arial"/>
          <w:sz w:val="24"/>
          <w:szCs w:val="24"/>
        </w:rPr>
        <w:t>,</w:t>
      </w:r>
      <w:r>
        <w:rPr>
          <w:rFonts w:ascii="Arial" w:hAnsi="Arial" w:cs="Arial"/>
          <w:sz w:val="24"/>
          <w:szCs w:val="24"/>
        </w:rPr>
        <w:t xml:space="preserve"> demanding organizational leaders to continuously craft and implement creative solutions. The study is</w:t>
      </w:r>
      <w:r w:rsidR="00A15838">
        <w:rPr>
          <w:rFonts w:ascii="Arial" w:hAnsi="Arial" w:cs="Arial"/>
          <w:sz w:val="24"/>
          <w:szCs w:val="24"/>
        </w:rPr>
        <w:t xml:space="preserve">, therefore, </w:t>
      </w:r>
      <w:r>
        <w:rPr>
          <w:rFonts w:ascii="Arial" w:hAnsi="Arial" w:cs="Arial"/>
          <w:sz w:val="24"/>
          <w:szCs w:val="24"/>
        </w:rPr>
        <w:t>hopped to explore</w:t>
      </w:r>
      <w:r w:rsidR="001E437F">
        <w:rPr>
          <w:rFonts w:ascii="Arial" w:hAnsi="Arial" w:cs="Arial"/>
          <w:sz w:val="24"/>
          <w:szCs w:val="24"/>
        </w:rPr>
        <w:t xml:space="preserve"> </w:t>
      </w:r>
      <w:r w:rsidR="00825333">
        <w:rPr>
          <w:rFonts w:ascii="Arial" w:hAnsi="Arial" w:cs="Arial"/>
          <w:sz w:val="24"/>
          <w:szCs w:val="24"/>
        </w:rPr>
        <w:t xml:space="preserve">what </w:t>
      </w:r>
      <w:r>
        <w:rPr>
          <w:rFonts w:ascii="Arial" w:hAnsi="Arial" w:cs="Arial"/>
          <w:sz w:val="24"/>
          <w:szCs w:val="24"/>
        </w:rPr>
        <w:t xml:space="preserve">organizational leaders </w:t>
      </w:r>
      <w:r w:rsidR="001E437F">
        <w:rPr>
          <w:rFonts w:ascii="Arial" w:hAnsi="Arial" w:cs="Arial"/>
          <w:sz w:val="24"/>
          <w:szCs w:val="24"/>
        </w:rPr>
        <w:t xml:space="preserve">may need to do </w:t>
      </w:r>
      <w:r w:rsidR="00825333">
        <w:rPr>
          <w:rFonts w:ascii="Arial" w:hAnsi="Arial" w:cs="Arial"/>
          <w:sz w:val="24"/>
          <w:szCs w:val="24"/>
        </w:rPr>
        <w:t xml:space="preserve">in developing core set of competencies </w:t>
      </w:r>
      <w:r w:rsidR="001E437F">
        <w:rPr>
          <w:rFonts w:ascii="Arial" w:hAnsi="Arial" w:cs="Arial"/>
          <w:sz w:val="24"/>
          <w:szCs w:val="24"/>
        </w:rPr>
        <w:t xml:space="preserve">to remain agile and effective in </w:t>
      </w:r>
      <w:r w:rsidR="00752D94">
        <w:rPr>
          <w:rFonts w:ascii="Arial" w:hAnsi="Arial" w:cs="Arial"/>
          <w:sz w:val="24"/>
          <w:szCs w:val="24"/>
        </w:rPr>
        <w:t xml:space="preserve">increasingly complexity of change. </w:t>
      </w:r>
      <w:r w:rsidR="001E437F">
        <w:rPr>
          <w:rFonts w:ascii="Arial" w:hAnsi="Arial" w:cs="Arial"/>
          <w:sz w:val="24"/>
          <w:szCs w:val="24"/>
        </w:rPr>
        <w:t xml:space="preserve"> </w:t>
      </w:r>
    </w:p>
    <w:p w14:paraId="49E70123" w14:textId="77777777" w:rsidR="00897EDE" w:rsidRDefault="00897EDE" w:rsidP="00D30618">
      <w:pPr>
        <w:spacing w:after="0" w:line="240" w:lineRule="auto"/>
        <w:rPr>
          <w:rFonts w:ascii="Arial" w:eastAsia="Times New Roman" w:hAnsi="Arial" w:cs="Arial"/>
          <w:b/>
          <w:bCs/>
          <w:color w:val="000000"/>
          <w:sz w:val="24"/>
          <w:szCs w:val="24"/>
        </w:rPr>
      </w:pPr>
    </w:p>
    <w:p w14:paraId="4ED58CE9" w14:textId="4CED6275" w:rsidR="00D30618" w:rsidRPr="00897EDE" w:rsidRDefault="00D30618" w:rsidP="00D30618">
      <w:pPr>
        <w:spacing w:after="0" w:line="240" w:lineRule="auto"/>
        <w:rPr>
          <w:rFonts w:ascii="Arial" w:eastAsia="Times New Roman" w:hAnsi="Arial" w:cs="Arial"/>
          <w:b/>
          <w:bCs/>
          <w:color w:val="000000"/>
          <w:sz w:val="24"/>
          <w:szCs w:val="24"/>
        </w:rPr>
      </w:pPr>
      <w:r w:rsidRPr="00897EDE">
        <w:rPr>
          <w:rFonts w:ascii="Arial" w:eastAsia="Times New Roman" w:hAnsi="Arial" w:cs="Arial"/>
          <w:b/>
          <w:bCs/>
          <w:color w:val="000000"/>
          <w:sz w:val="24"/>
          <w:szCs w:val="24"/>
        </w:rPr>
        <w:t xml:space="preserve">Search terms related to the topic of this paper are as follows: </w:t>
      </w:r>
    </w:p>
    <w:p w14:paraId="545DBA16" w14:textId="2B89E73A" w:rsidR="00D30618" w:rsidRPr="00126369" w:rsidRDefault="00D30618" w:rsidP="00906904">
      <w:pPr>
        <w:pStyle w:val="Heading1"/>
        <w:numPr>
          <w:ilvl w:val="0"/>
          <w:numId w:val="3"/>
        </w:numPr>
        <w:rPr>
          <w:rFonts w:ascii="Arial" w:eastAsia="Times New Roman" w:hAnsi="Arial" w:cs="Arial"/>
        </w:rPr>
      </w:pPr>
      <w:r w:rsidRPr="00126369">
        <w:rPr>
          <w:rFonts w:ascii="Arial" w:eastAsia="Times New Roman" w:hAnsi="Arial" w:cs="Arial"/>
        </w:rPr>
        <w:t>L</w:t>
      </w:r>
      <w:r w:rsidRPr="00126369">
        <w:rPr>
          <w:rFonts w:ascii="Arial" w:eastAsia="Times New Roman" w:hAnsi="Arial" w:cs="Arial"/>
        </w:rPr>
        <w:t>eadership</w:t>
      </w:r>
      <w:r w:rsidR="008421D8" w:rsidRPr="00126369">
        <w:rPr>
          <w:rFonts w:ascii="Arial" w:eastAsia="Times New Roman" w:hAnsi="Arial" w:cs="Arial"/>
        </w:rPr>
        <w:t xml:space="preserve">, </w:t>
      </w:r>
      <w:r w:rsidRPr="00126369">
        <w:rPr>
          <w:rFonts w:ascii="Arial" w:eastAsia="Times New Roman" w:hAnsi="Arial" w:cs="Arial"/>
        </w:rPr>
        <w:t>Digital era leadership</w:t>
      </w:r>
      <w:r w:rsidR="008421D8" w:rsidRPr="00126369">
        <w:rPr>
          <w:rFonts w:ascii="Arial" w:eastAsia="Times New Roman" w:hAnsi="Arial" w:cs="Arial"/>
        </w:rPr>
        <w:t xml:space="preserve">, and </w:t>
      </w:r>
      <w:r w:rsidRPr="00126369">
        <w:rPr>
          <w:rFonts w:ascii="Arial" w:eastAsia="Times New Roman" w:hAnsi="Arial" w:cs="Arial"/>
        </w:rPr>
        <w:t>L</w:t>
      </w:r>
      <w:r w:rsidRPr="00126369">
        <w:rPr>
          <w:rFonts w:ascii="Arial" w:eastAsia="Times New Roman" w:hAnsi="Arial" w:cs="Arial"/>
        </w:rPr>
        <w:t>eadership core competencies</w:t>
      </w:r>
      <w:r w:rsidR="00C2732F" w:rsidRPr="00126369">
        <w:rPr>
          <w:rFonts w:ascii="Arial" w:eastAsia="Times New Roman" w:hAnsi="Arial" w:cs="Arial"/>
        </w:rPr>
        <w:t>.</w:t>
      </w:r>
    </w:p>
    <w:p w14:paraId="63CB8404" w14:textId="07878030" w:rsidR="00D30618" w:rsidRPr="00D30618" w:rsidRDefault="00D30618" w:rsidP="00D30618"/>
    <w:p w14:paraId="61449973" w14:textId="77777777" w:rsidR="00D30618" w:rsidRPr="009F67AD" w:rsidRDefault="00D30618" w:rsidP="00D30618">
      <w:pPr>
        <w:pStyle w:val="Heading1"/>
        <w:rPr>
          <w:sz w:val="24"/>
          <w:szCs w:val="24"/>
        </w:rPr>
      </w:pPr>
    </w:p>
    <w:p w14:paraId="6B6E71AF" w14:textId="77777777" w:rsidR="00752D94" w:rsidRDefault="00752D94">
      <w:pPr>
        <w:rPr>
          <w:rFonts w:ascii="Arial" w:hAnsi="Arial" w:cs="Arial"/>
          <w:color w:val="FF0000"/>
          <w:sz w:val="24"/>
          <w:szCs w:val="24"/>
          <w:shd w:val="clear" w:color="auto" w:fill="FFFFFF"/>
        </w:rPr>
      </w:pPr>
      <w:r>
        <w:rPr>
          <w:rFonts w:ascii="Arial" w:hAnsi="Arial" w:cs="Arial"/>
          <w:color w:val="FF0000"/>
          <w:sz w:val="24"/>
          <w:szCs w:val="24"/>
          <w:shd w:val="clear" w:color="auto" w:fill="FFFFFF"/>
        </w:rPr>
        <w:br w:type="page"/>
      </w:r>
    </w:p>
    <w:p w14:paraId="0AC44710" w14:textId="17FF831E" w:rsidR="00381B0D" w:rsidRPr="00381B0D" w:rsidRDefault="00381B0D" w:rsidP="00207E8C">
      <w:pPr>
        <w:jc w:val="both"/>
        <w:rPr>
          <w:rFonts w:ascii="Arial" w:hAnsi="Arial" w:cs="Arial"/>
          <w:b/>
          <w:bCs/>
          <w:sz w:val="24"/>
          <w:szCs w:val="24"/>
          <w:shd w:val="clear" w:color="auto" w:fill="FFFFFF"/>
        </w:rPr>
      </w:pPr>
      <w:r w:rsidRPr="00381B0D">
        <w:rPr>
          <w:rFonts w:ascii="Arial" w:hAnsi="Arial" w:cs="Arial"/>
          <w:b/>
          <w:bCs/>
          <w:sz w:val="24"/>
          <w:szCs w:val="24"/>
          <w:shd w:val="clear" w:color="auto" w:fill="FFFFFF"/>
        </w:rPr>
        <w:lastRenderedPageBreak/>
        <w:t xml:space="preserve">Works Cited </w:t>
      </w:r>
    </w:p>
    <w:p w14:paraId="05E16609" w14:textId="77777777" w:rsidR="00064481" w:rsidRDefault="00064481" w:rsidP="00064481">
      <w:pPr>
        <w:spacing w:line="480" w:lineRule="auto"/>
        <w:jc w:val="both"/>
        <w:rPr>
          <w:rFonts w:ascii="Arial" w:hAnsi="Arial" w:cs="Arial"/>
          <w:sz w:val="24"/>
          <w:szCs w:val="24"/>
          <w:shd w:val="clear" w:color="auto" w:fill="FFFFFF"/>
        </w:rPr>
      </w:pPr>
      <w:r w:rsidRPr="00064481">
        <w:rPr>
          <w:rFonts w:ascii="Arial" w:hAnsi="Arial" w:cs="Arial"/>
          <w:sz w:val="24"/>
          <w:szCs w:val="24"/>
          <w:shd w:val="clear" w:color="auto" w:fill="FFFFFF"/>
        </w:rPr>
        <w:t xml:space="preserve">Ahmad Manzoor (2023). Leadership in digital era: Navigate change and drive innovation. </w:t>
      </w:r>
    </w:p>
    <w:p w14:paraId="33140F48" w14:textId="77777777" w:rsidR="00064481" w:rsidRPr="00064481" w:rsidRDefault="00064481" w:rsidP="00064481">
      <w:pPr>
        <w:spacing w:line="480" w:lineRule="auto"/>
        <w:ind w:firstLine="720"/>
        <w:jc w:val="both"/>
        <w:rPr>
          <w:rFonts w:ascii="Arial" w:hAnsi="Arial" w:cs="Arial"/>
          <w:sz w:val="24"/>
          <w:szCs w:val="24"/>
          <w:shd w:val="clear" w:color="auto" w:fill="FFFFFF"/>
        </w:rPr>
      </w:pPr>
      <w:r w:rsidRPr="00064481">
        <w:rPr>
          <w:rFonts w:ascii="Arial" w:hAnsi="Arial" w:cs="Arial"/>
          <w:sz w:val="24"/>
          <w:szCs w:val="24"/>
          <w:shd w:val="clear" w:color="auto" w:fill="FFFFFF"/>
        </w:rPr>
        <w:t xml:space="preserve">Pakistan Blockchain Institute and Technologies. </w:t>
      </w:r>
    </w:p>
    <w:p w14:paraId="75B03D8B" w14:textId="651A9ED4" w:rsidR="00A86126" w:rsidRPr="00A86126" w:rsidRDefault="00A86126" w:rsidP="00966C77">
      <w:pPr>
        <w:spacing w:line="480" w:lineRule="auto"/>
        <w:jc w:val="both"/>
        <w:rPr>
          <w:rFonts w:ascii="Arial" w:hAnsi="Arial" w:cs="Arial"/>
          <w:sz w:val="24"/>
          <w:szCs w:val="24"/>
        </w:rPr>
      </w:pPr>
      <w:r w:rsidRPr="00A86126">
        <w:rPr>
          <w:rFonts w:ascii="Arial" w:hAnsi="Arial" w:cs="Arial"/>
          <w:sz w:val="24"/>
          <w:szCs w:val="24"/>
        </w:rPr>
        <w:t xml:space="preserve">Kane, G.C.; Palmer, D.; Nguyen Phillips, A.; Kiron, D.; Buckley (2022), No Strategy, Not </w:t>
      </w:r>
    </w:p>
    <w:p w14:paraId="0535ED11" w14:textId="77777777" w:rsidR="00A86126" w:rsidRPr="00A86126" w:rsidRDefault="00A86126" w:rsidP="00966C77">
      <w:pPr>
        <w:spacing w:line="480" w:lineRule="auto"/>
        <w:ind w:firstLine="720"/>
        <w:jc w:val="both"/>
        <w:rPr>
          <w:rFonts w:ascii="Arial" w:hAnsi="Arial" w:cs="Arial"/>
          <w:sz w:val="24"/>
          <w:szCs w:val="24"/>
        </w:rPr>
      </w:pPr>
      <w:r w:rsidRPr="00A86126">
        <w:rPr>
          <w:rFonts w:ascii="Arial" w:hAnsi="Arial" w:cs="Arial"/>
          <w:sz w:val="24"/>
          <w:szCs w:val="24"/>
        </w:rPr>
        <w:t xml:space="preserve">Technology, Drives Digital Transformation; MIT Sloan Management Review: </w:t>
      </w:r>
    </w:p>
    <w:p w14:paraId="00D46A7D" w14:textId="77777777" w:rsidR="00A86126" w:rsidRPr="00A86126" w:rsidRDefault="00A86126" w:rsidP="00966C77">
      <w:pPr>
        <w:spacing w:line="480" w:lineRule="auto"/>
        <w:ind w:firstLine="720"/>
        <w:jc w:val="both"/>
        <w:rPr>
          <w:rFonts w:ascii="Arial" w:hAnsi="Arial" w:cs="Arial"/>
          <w:sz w:val="24"/>
          <w:szCs w:val="24"/>
        </w:rPr>
      </w:pPr>
      <w:r w:rsidRPr="00A86126">
        <w:rPr>
          <w:rFonts w:ascii="Arial" w:hAnsi="Arial" w:cs="Arial"/>
          <w:sz w:val="24"/>
          <w:szCs w:val="24"/>
        </w:rPr>
        <w:t xml:space="preserve">Cambridge, MA, USA; Deloitte University Press: Westlake, TX, USA, 2015; </w:t>
      </w:r>
    </w:p>
    <w:p w14:paraId="7005F18F" w14:textId="77777777" w:rsidR="00A86126" w:rsidRPr="00A86126" w:rsidRDefault="00A86126" w:rsidP="00966C77">
      <w:pPr>
        <w:spacing w:line="480" w:lineRule="auto"/>
        <w:ind w:firstLine="720"/>
        <w:jc w:val="both"/>
        <w:rPr>
          <w:rFonts w:ascii="Arial" w:hAnsi="Arial" w:cs="Arial"/>
          <w:sz w:val="24"/>
          <w:szCs w:val="24"/>
        </w:rPr>
      </w:pPr>
      <w:r w:rsidRPr="00A86126">
        <w:rPr>
          <w:rFonts w:ascii="Arial" w:hAnsi="Arial" w:cs="Arial"/>
          <w:sz w:val="24"/>
          <w:szCs w:val="24"/>
        </w:rPr>
        <w:t xml:space="preserve">Retrieved from </w:t>
      </w:r>
      <w:hyperlink r:id="rId7" w:history="1">
        <w:r w:rsidRPr="00A86126">
          <w:rPr>
            <w:rStyle w:val="Hyperlink"/>
            <w:rFonts w:ascii="Arial" w:hAnsi="Arial" w:cs="Arial"/>
            <w:color w:val="auto"/>
            <w:sz w:val="24"/>
            <w:szCs w:val="24"/>
          </w:rPr>
          <w:t>https://sloanreview.mit.edu/projects/strategy-drives-digital-</w:t>
        </w:r>
      </w:hyperlink>
    </w:p>
    <w:p w14:paraId="3BD6925E" w14:textId="77777777" w:rsidR="00A82CE1" w:rsidRDefault="00207E8C" w:rsidP="00966C77">
      <w:pPr>
        <w:spacing w:line="480" w:lineRule="auto"/>
        <w:jc w:val="both"/>
        <w:rPr>
          <w:rFonts w:ascii="Arial" w:hAnsi="Arial" w:cs="Arial"/>
          <w:sz w:val="24"/>
        </w:rPr>
      </w:pPr>
      <w:r w:rsidRPr="00A82CE1">
        <w:rPr>
          <w:rFonts w:ascii="Arial" w:hAnsi="Arial" w:cs="Arial"/>
          <w:sz w:val="24"/>
        </w:rPr>
        <w:t xml:space="preserve">Kane, G. C., Phillips, A. N., </w:t>
      </w:r>
      <w:proofErr w:type="spellStart"/>
      <w:r w:rsidRPr="00A82CE1">
        <w:rPr>
          <w:rFonts w:ascii="Arial" w:hAnsi="Arial" w:cs="Arial"/>
          <w:sz w:val="24"/>
        </w:rPr>
        <w:t>Copulsky</w:t>
      </w:r>
      <w:proofErr w:type="spellEnd"/>
      <w:r w:rsidRPr="00A82CE1">
        <w:rPr>
          <w:rFonts w:ascii="Arial" w:hAnsi="Arial" w:cs="Arial"/>
          <w:sz w:val="24"/>
        </w:rPr>
        <w:t xml:space="preserve">, J., &amp; Andrus, G. (2019). </w:t>
      </w:r>
      <w:proofErr w:type="gramStart"/>
      <w:r w:rsidRPr="00A82CE1">
        <w:rPr>
          <w:rFonts w:ascii="Arial" w:hAnsi="Arial" w:cs="Arial"/>
          <w:sz w:val="24"/>
        </w:rPr>
        <w:t>How</w:t>
      </w:r>
      <w:proofErr w:type="gramEnd"/>
      <w:r w:rsidRPr="00A82CE1">
        <w:rPr>
          <w:rFonts w:ascii="Arial" w:hAnsi="Arial" w:cs="Arial"/>
          <w:sz w:val="24"/>
        </w:rPr>
        <w:t xml:space="preserve"> digital leadership </w:t>
      </w:r>
    </w:p>
    <w:p w14:paraId="4886FBC3" w14:textId="77777777" w:rsidR="00A82CE1" w:rsidRDefault="00207E8C" w:rsidP="00966C77">
      <w:pPr>
        <w:spacing w:line="480" w:lineRule="auto"/>
        <w:ind w:firstLine="720"/>
        <w:jc w:val="both"/>
        <w:rPr>
          <w:rFonts w:ascii="Arial" w:hAnsi="Arial" w:cs="Arial"/>
          <w:sz w:val="24"/>
        </w:rPr>
      </w:pPr>
      <w:r w:rsidRPr="00A82CE1">
        <w:rPr>
          <w:rFonts w:ascii="Arial" w:hAnsi="Arial" w:cs="Arial"/>
          <w:sz w:val="24"/>
        </w:rPr>
        <w:t>is(</w:t>
      </w:r>
      <w:proofErr w:type="spellStart"/>
      <w:r w:rsidRPr="00A82CE1">
        <w:rPr>
          <w:rFonts w:ascii="Arial" w:hAnsi="Arial" w:cs="Arial"/>
          <w:sz w:val="24"/>
        </w:rPr>
        <w:t>n't</w:t>
      </w:r>
      <w:proofErr w:type="spellEnd"/>
      <w:r w:rsidRPr="00A82CE1">
        <w:rPr>
          <w:rFonts w:ascii="Arial" w:hAnsi="Arial" w:cs="Arial"/>
          <w:sz w:val="24"/>
        </w:rPr>
        <w:t xml:space="preserve">) </w:t>
      </w:r>
      <w:r w:rsidRPr="00A82CE1">
        <w:rPr>
          <w:rFonts w:ascii="Arial" w:hAnsi="Arial" w:cs="Arial"/>
          <w:sz w:val="24"/>
        </w:rPr>
        <w:tab/>
        <w:t xml:space="preserve">different: Leaders must blend traditional and new skills to effectively guide </w:t>
      </w:r>
    </w:p>
    <w:p w14:paraId="74D2EC99" w14:textId="14A23631" w:rsidR="00207E8C" w:rsidRPr="00A82CE1" w:rsidRDefault="00207E8C" w:rsidP="00966C77">
      <w:pPr>
        <w:spacing w:line="480" w:lineRule="auto"/>
        <w:ind w:firstLine="720"/>
        <w:jc w:val="both"/>
        <w:rPr>
          <w:rFonts w:ascii="Arial" w:hAnsi="Arial" w:cs="Arial"/>
          <w:sz w:val="24"/>
          <w:szCs w:val="24"/>
        </w:rPr>
      </w:pPr>
      <w:r w:rsidRPr="00A82CE1">
        <w:rPr>
          <w:rFonts w:ascii="Arial" w:hAnsi="Arial" w:cs="Arial"/>
          <w:sz w:val="24"/>
        </w:rPr>
        <w:t xml:space="preserve">their </w:t>
      </w:r>
      <w:r w:rsidRPr="00A82CE1">
        <w:rPr>
          <w:rFonts w:ascii="Arial" w:hAnsi="Arial" w:cs="Arial"/>
          <w:sz w:val="24"/>
          <w:szCs w:val="24"/>
        </w:rPr>
        <w:t>organizations into the future. MIT Sloan Management Review, 60(3), 34-39.</w:t>
      </w:r>
    </w:p>
    <w:p w14:paraId="011DE3D1" w14:textId="77777777" w:rsidR="00A82CE1" w:rsidRPr="00A82CE1" w:rsidRDefault="00207E8C" w:rsidP="00966C77">
      <w:pPr>
        <w:spacing w:line="480" w:lineRule="auto"/>
        <w:jc w:val="both"/>
        <w:rPr>
          <w:rFonts w:ascii="Arial" w:hAnsi="Arial" w:cs="Arial"/>
          <w:sz w:val="24"/>
          <w:szCs w:val="24"/>
          <w:shd w:val="clear" w:color="auto" w:fill="FFFFFF"/>
        </w:rPr>
      </w:pPr>
      <w:proofErr w:type="spellStart"/>
      <w:r w:rsidRPr="00A82CE1">
        <w:rPr>
          <w:rFonts w:ascii="Arial" w:hAnsi="Arial" w:cs="Arial"/>
          <w:sz w:val="24"/>
          <w:szCs w:val="24"/>
          <w:shd w:val="clear" w:color="auto" w:fill="FFFFFF"/>
        </w:rPr>
        <w:t>Karakose</w:t>
      </w:r>
      <w:proofErr w:type="spellEnd"/>
      <w:r w:rsidRPr="00A82CE1">
        <w:rPr>
          <w:rFonts w:ascii="Arial" w:hAnsi="Arial" w:cs="Arial"/>
          <w:sz w:val="24"/>
          <w:szCs w:val="24"/>
          <w:shd w:val="clear" w:color="auto" w:fill="FFFFFF"/>
        </w:rPr>
        <w:t xml:space="preserve">, T., </w:t>
      </w:r>
      <w:proofErr w:type="spellStart"/>
      <w:r w:rsidRPr="00A82CE1">
        <w:rPr>
          <w:rFonts w:ascii="Arial" w:hAnsi="Arial" w:cs="Arial"/>
          <w:sz w:val="24"/>
          <w:szCs w:val="24"/>
          <w:shd w:val="clear" w:color="auto" w:fill="FFFFFF"/>
        </w:rPr>
        <w:t>Kocabas</w:t>
      </w:r>
      <w:proofErr w:type="spellEnd"/>
      <w:r w:rsidRPr="00A82CE1">
        <w:rPr>
          <w:rFonts w:ascii="Arial" w:hAnsi="Arial" w:cs="Arial"/>
          <w:sz w:val="24"/>
          <w:szCs w:val="24"/>
          <w:shd w:val="clear" w:color="auto" w:fill="FFFFFF"/>
        </w:rPr>
        <w:t xml:space="preserve">, I., </w:t>
      </w:r>
      <w:proofErr w:type="spellStart"/>
      <w:r w:rsidRPr="00A82CE1">
        <w:rPr>
          <w:rFonts w:ascii="Arial" w:hAnsi="Arial" w:cs="Arial"/>
          <w:sz w:val="24"/>
          <w:szCs w:val="24"/>
          <w:shd w:val="clear" w:color="auto" w:fill="FFFFFF"/>
        </w:rPr>
        <w:t>Yirci</w:t>
      </w:r>
      <w:proofErr w:type="spellEnd"/>
      <w:r w:rsidRPr="00A82CE1">
        <w:rPr>
          <w:rFonts w:ascii="Arial" w:hAnsi="Arial" w:cs="Arial"/>
          <w:sz w:val="24"/>
          <w:szCs w:val="24"/>
          <w:shd w:val="clear" w:color="auto" w:fill="FFFFFF"/>
        </w:rPr>
        <w:t xml:space="preserve">, R., Papadakis, S., Ozdemir, T. Y., &amp; Demirkol, M. (2022). </w:t>
      </w:r>
    </w:p>
    <w:p w14:paraId="503CB4B8" w14:textId="77777777" w:rsidR="00A82CE1" w:rsidRPr="00A82CE1" w:rsidRDefault="00207E8C" w:rsidP="00966C77">
      <w:pPr>
        <w:spacing w:line="480" w:lineRule="auto"/>
        <w:ind w:firstLine="720"/>
        <w:jc w:val="both"/>
        <w:rPr>
          <w:rFonts w:ascii="Arial" w:hAnsi="Arial" w:cs="Arial"/>
          <w:sz w:val="24"/>
          <w:szCs w:val="24"/>
          <w:shd w:val="clear" w:color="auto" w:fill="FFFFFF"/>
        </w:rPr>
      </w:pPr>
      <w:r w:rsidRPr="00A82CE1">
        <w:rPr>
          <w:rFonts w:ascii="Arial" w:hAnsi="Arial" w:cs="Arial"/>
          <w:sz w:val="24"/>
          <w:szCs w:val="24"/>
          <w:shd w:val="clear" w:color="auto" w:fill="FFFFFF"/>
        </w:rPr>
        <w:t xml:space="preserve">The development and evolution of digital leadership: A bibliometric mapping </w:t>
      </w:r>
    </w:p>
    <w:p w14:paraId="2AD084E4" w14:textId="60AA502F" w:rsidR="00207E8C" w:rsidRPr="00C57264" w:rsidRDefault="00207E8C" w:rsidP="00966C77">
      <w:pPr>
        <w:spacing w:line="480" w:lineRule="auto"/>
        <w:ind w:firstLine="720"/>
        <w:jc w:val="both"/>
        <w:rPr>
          <w:rFonts w:ascii="Arial" w:hAnsi="Arial" w:cs="Arial"/>
          <w:color w:val="0070C0"/>
          <w:sz w:val="24"/>
          <w:szCs w:val="24"/>
        </w:rPr>
      </w:pPr>
      <w:r w:rsidRPr="00A82CE1">
        <w:rPr>
          <w:rFonts w:ascii="Arial" w:hAnsi="Arial" w:cs="Arial"/>
          <w:sz w:val="24"/>
          <w:szCs w:val="24"/>
          <w:shd w:val="clear" w:color="auto" w:fill="FFFFFF"/>
        </w:rPr>
        <w:t>approach-based study. </w:t>
      </w:r>
      <w:r w:rsidRPr="00A82CE1">
        <w:rPr>
          <w:rFonts w:ascii="Arial" w:hAnsi="Arial" w:cs="Arial"/>
          <w:i/>
          <w:iCs/>
          <w:sz w:val="24"/>
          <w:szCs w:val="24"/>
          <w:shd w:val="clear" w:color="auto" w:fill="FFFFFF"/>
        </w:rPr>
        <w:t>Sustainability</w:t>
      </w:r>
      <w:r w:rsidRPr="00A82CE1">
        <w:rPr>
          <w:rFonts w:ascii="Arial" w:hAnsi="Arial" w:cs="Arial"/>
          <w:sz w:val="24"/>
          <w:szCs w:val="24"/>
          <w:shd w:val="clear" w:color="auto" w:fill="FFFFFF"/>
        </w:rPr>
        <w:t>, </w:t>
      </w:r>
      <w:r w:rsidRPr="00A82CE1">
        <w:rPr>
          <w:rFonts w:ascii="Arial" w:hAnsi="Arial" w:cs="Arial"/>
          <w:i/>
          <w:iCs/>
          <w:sz w:val="24"/>
          <w:szCs w:val="24"/>
          <w:shd w:val="clear" w:color="auto" w:fill="FFFFFF"/>
        </w:rPr>
        <w:t>14</w:t>
      </w:r>
      <w:r w:rsidRPr="00A82CE1">
        <w:rPr>
          <w:rFonts w:ascii="Arial" w:hAnsi="Arial" w:cs="Arial"/>
          <w:sz w:val="24"/>
          <w:szCs w:val="24"/>
          <w:shd w:val="clear" w:color="auto" w:fill="FFFFFF"/>
        </w:rPr>
        <w:t>(23), 16171.</w:t>
      </w:r>
      <w:r w:rsidRPr="00C57264">
        <w:rPr>
          <w:rFonts w:ascii="Arial" w:hAnsi="Arial" w:cs="Arial"/>
          <w:color w:val="C00000"/>
          <w:sz w:val="24"/>
          <w:szCs w:val="24"/>
        </w:rPr>
        <w:t xml:space="preserve"> </w:t>
      </w:r>
    </w:p>
    <w:p w14:paraId="3C766DB6" w14:textId="77777777" w:rsidR="00A82CE1" w:rsidRDefault="00A82CE1" w:rsidP="00966C77">
      <w:pPr>
        <w:spacing w:line="480" w:lineRule="auto"/>
        <w:jc w:val="both"/>
        <w:rPr>
          <w:rFonts w:ascii="Arial" w:hAnsi="Arial" w:cs="Arial"/>
          <w:sz w:val="24"/>
          <w:szCs w:val="24"/>
        </w:rPr>
      </w:pPr>
      <w:r w:rsidRPr="00A82CE1">
        <w:rPr>
          <w:rFonts w:ascii="Arial" w:hAnsi="Arial" w:cs="Arial"/>
          <w:sz w:val="24"/>
          <w:szCs w:val="24"/>
        </w:rPr>
        <w:t xml:space="preserve">Nowacka, A., &amp; </w:t>
      </w:r>
      <w:proofErr w:type="spellStart"/>
      <w:r w:rsidRPr="00A82CE1">
        <w:rPr>
          <w:rFonts w:ascii="Arial" w:hAnsi="Arial" w:cs="Arial"/>
          <w:sz w:val="24"/>
          <w:szCs w:val="24"/>
        </w:rPr>
        <w:t>Rzemieniak</w:t>
      </w:r>
      <w:proofErr w:type="spellEnd"/>
      <w:r w:rsidRPr="00A82CE1">
        <w:rPr>
          <w:rFonts w:ascii="Arial" w:hAnsi="Arial" w:cs="Arial"/>
          <w:sz w:val="24"/>
          <w:szCs w:val="24"/>
        </w:rPr>
        <w:t xml:space="preserve">, M. (2021). The Impact of the VUCA Environment on the </w:t>
      </w:r>
    </w:p>
    <w:p w14:paraId="265BB13E" w14:textId="77777777" w:rsidR="00A82CE1" w:rsidRPr="00A82CE1" w:rsidRDefault="00A82CE1" w:rsidP="00966C77">
      <w:pPr>
        <w:spacing w:line="480" w:lineRule="auto"/>
        <w:ind w:firstLine="720"/>
        <w:jc w:val="both"/>
        <w:rPr>
          <w:rFonts w:ascii="Arial" w:hAnsi="Arial" w:cs="Arial"/>
          <w:sz w:val="24"/>
          <w:szCs w:val="24"/>
        </w:rPr>
      </w:pPr>
      <w:r w:rsidRPr="00A82CE1">
        <w:rPr>
          <w:rFonts w:ascii="Arial" w:hAnsi="Arial" w:cs="Arial"/>
          <w:sz w:val="24"/>
          <w:szCs w:val="24"/>
        </w:rPr>
        <w:t xml:space="preserve">Digital Competencies of Managers in the Power Industry. Energies 2022, 15(185). </w:t>
      </w:r>
    </w:p>
    <w:p w14:paraId="26AB4E00" w14:textId="77777777" w:rsidR="00A82CE1" w:rsidRPr="00A82CE1" w:rsidRDefault="00A82CE1" w:rsidP="00966C77">
      <w:pPr>
        <w:spacing w:line="480" w:lineRule="auto"/>
        <w:jc w:val="both"/>
        <w:rPr>
          <w:rFonts w:ascii="Arial" w:hAnsi="Arial" w:cs="Arial"/>
          <w:sz w:val="24"/>
          <w:szCs w:val="24"/>
        </w:rPr>
      </w:pPr>
      <w:r w:rsidRPr="00A82CE1">
        <w:rPr>
          <w:rFonts w:ascii="Arial" w:hAnsi="Arial" w:cs="Arial"/>
          <w:sz w:val="24"/>
          <w:szCs w:val="24"/>
        </w:rPr>
        <w:tab/>
        <w:t>https://doi.org/https://doi.org/10.3390/en1501018</w:t>
      </w:r>
    </w:p>
    <w:p w14:paraId="471A67A0" w14:textId="77777777" w:rsidR="00A86126" w:rsidRPr="00A82CE1" w:rsidRDefault="00A86126" w:rsidP="00966C77">
      <w:pPr>
        <w:spacing w:line="480" w:lineRule="auto"/>
        <w:jc w:val="both"/>
        <w:rPr>
          <w:rFonts w:ascii="Arial" w:hAnsi="Arial" w:cs="Arial"/>
          <w:sz w:val="24"/>
          <w:szCs w:val="24"/>
          <w:shd w:val="clear" w:color="auto" w:fill="FFFFFF"/>
        </w:rPr>
      </w:pPr>
      <w:proofErr w:type="spellStart"/>
      <w:r w:rsidRPr="00A82CE1">
        <w:rPr>
          <w:rFonts w:ascii="Arial" w:hAnsi="Arial" w:cs="Arial"/>
          <w:sz w:val="24"/>
          <w:szCs w:val="24"/>
          <w:shd w:val="clear" w:color="auto" w:fill="FFFFFF"/>
        </w:rPr>
        <w:t>Stärk</w:t>
      </w:r>
      <w:proofErr w:type="spellEnd"/>
      <w:r w:rsidRPr="00A82CE1">
        <w:rPr>
          <w:rFonts w:ascii="Arial" w:hAnsi="Arial" w:cs="Arial"/>
          <w:sz w:val="24"/>
          <w:szCs w:val="24"/>
          <w:shd w:val="clear" w:color="auto" w:fill="FFFFFF"/>
        </w:rPr>
        <w:t xml:space="preserve">, R. (2022). Which leadership competencies are required in the 21st </w:t>
      </w:r>
      <w:proofErr w:type="gramStart"/>
      <w:r w:rsidRPr="00A82CE1">
        <w:rPr>
          <w:rFonts w:ascii="Arial" w:hAnsi="Arial" w:cs="Arial"/>
          <w:sz w:val="24"/>
          <w:szCs w:val="24"/>
          <w:shd w:val="clear" w:color="auto" w:fill="FFFFFF"/>
        </w:rPr>
        <w:t>century?:</w:t>
      </w:r>
      <w:proofErr w:type="gramEnd"/>
      <w:r w:rsidRPr="00A82CE1">
        <w:rPr>
          <w:rFonts w:ascii="Arial" w:hAnsi="Arial" w:cs="Arial"/>
          <w:sz w:val="24"/>
          <w:szCs w:val="24"/>
          <w:shd w:val="clear" w:color="auto" w:fill="FFFFFF"/>
        </w:rPr>
        <w:t xml:space="preserve"> A </w:t>
      </w:r>
    </w:p>
    <w:p w14:paraId="5B063F0A" w14:textId="77777777" w:rsidR="00A86126" w:rsidRPr="00A82CE1" w:rsidRDefault="00A86126" w:rsidP="00966C77">
      <w:pPr>
        <w:spacing w:line="480" w:lineRule="auto"/>
        <w:ind w:firstLine="720"/>
        <w:jc w:val="both"/>
        <w:rPr>
          <w:rFonts w:ascii="Arial" w:hAnsi="Arial" w:cs="Arial"/>
          <w:sz w:val="24"/>
          <w:szCs w:val="24"/>
          <w:shd w:val="clear" w:color="auto" w:fill="FFFFFF"/>
        </w:rPr>
      </w:pPr>
      <w:r w:rsidRPr="00A82CE1">
        <w:rPr>
          <w:rFonts w:ascii="Arial" w:hAnsi="Arial" w:cs="Arial"/>
          <w:sz w:val="24"/>
          <w:szCs w:val="24"/>
          <w:shd w:val="clear" w:color="auto" w:fill="FFFFFF"/>
        </w:rPr>
        <w:t xml:space="preserve">cross-industry case </w:t>
      </w:r>
      <w:r w:rsidRPr="00A82CE1">
        <w:rPr>
          <w:rFonts w:ascii="Arial" w:hAnsi="Arial" w:cs="Arial"/>
          <w:sz w:val="24"/>
          <w:szCs w:val="24"/>
          <w:shd w:val="clear" w:color="auto" w:fill="FFFFFF"/>
        </w:rPr>
        <w:tab/>
        <w:t>study in service-providing departments in Germany on</w:t>
      </w:r>
    </w:p>
    <w:p w14:paraId="19AD3B47" w14:textId="77777777" w:rsidR="00A86126" w:rsidRDefault="00A86126" w:rsidP="00966C77">
      <w:pPr>
        <w:spacing w:line="480" w:lineRule="auto"/>
        <w:ind w:firstLine="720"/>
        <w:jc w:val="both"/>
        <w:rPr>
          <w:rFonts w:ascii="Arial" w:hAnsi="Arial" w:cs="Arial"/>
          <w:sz w:val="24"/>
          <w:szCs w:val="24"/>
          <w:shd w:val="clear" w:color="auto" w:fill="FFFFFF"/>
        </w:rPr>
      </w:pPr>
      <w:r w:rsidRPr="00A82CE1">
        <w:rPr>
          <w:rFonts w:ascii="Arial" w:hAnsi="Arial" w:cs="Arial"/>
          <w:sz w:val="24"/>
          <w:szCs w:val="24"/>
          <w:shd w:val="clear" w:color="auto" w:fill="FFFFFF"/>
        </w:rPr>
        <w:t>leadership competencies.</w:t>
      </w:r>
    </w:p>
    <w:p w14:paraId="14DC0B80" w14:textId="77777777" w:rsidR="00A82CE1" w:rsidRDefault="00A82CE1" w:rsidP="00966C77">
      <w:pPr>
        <w:spacing w:line="480" w:lineRule="auto"/>
        <w:jc w:val="both"/>
        <w:rPr>
          <w:rFonts w:ascii="Arial" w:hAnsi="Arial" w:cs="Arial"/>
          <w:sz w:val="24"/>
          <w:szCs w:val="24"/>
          <w:shd w:val="clear" w:color="auto" w:fill="FFFFFF"/>
        </w:rPr>
      </w:pPr>
      <w:proofErr w:type="spellStart"/>
      <w:r w:rsidRPr="00A82CE1">
        <w:rPr>
          <w:rFonts w:ascii="Arial" w:hAnsi="Arial" w:cs="Arial"/>
          <w:sz w:val="24"/>
          <w:szCs w:val="24"/>
          <w:shd w:val="clear" w:color="auto" w:fill="FFFFFF"/>
        </w:rPr>
        <w:lastRenderedPageBreak/>
        <w:t>Sukalova</w:t>
      </w:r>
      <w:proofErr w:type="spellEnd"/>
      <w:r w:rsidRPr="00A82CE1">
        <w:rPr>
          <w:rFonts w:ascii="Arial" w:hAnsi="Arial" w:cs="Arial"/>
          <w:sz w:val="24"/>
          <w:szCs w:val="24"/>
          <w:shd w:val="clear" w:color="auto" w:fill="FFFFFF"/>
        </w:rPr>
        <w:t>, V. (2022). Managers Competencies in The Context of Diversity Management</w:t>
      </w:r>
    </w:p>
    <w:p w14:paraId="58B1FB80" w14:textId="77777777" w:rsidR="00A82CE1" w:rsidRDefault="00A82CE1" w:rsidP="00966C77">
      <w:pPr>
        <w:spacing w:line="480" w:lineRule="auto"/>
        <w:ind w:firstLine="720"/>
        <w:jc w:val="both"/>
        <w:rPr>
          <w:rFonts w:ascii="Arial" w:hAnsi="Arial" w:cs="Arial"/>
          <w:i/>
          <w:iCs/>
          <w:sz w:val="24"/>
          <w:szCs w:val="24"/>
          <w:shd w:val="clear" w:color="auto" w:fill="FFFFFF"/>
        </w:rPr>
      </w:pPr>
      <w:r w:rsidRPr="00A82CE1">
        <w:rPr>
          <w:rFonts w:ascii="Arial" w:hAnsi="Arial" w:cs="Arial"/>
          <w:sz w:val="24"/>
          <w:szCs w:val="24"/>
          <w:shd w:val="clear" w:color="auto" w:fill="FFFFFF"/>
        </w:rPr>
        <w:t xml:space="preserve"> in The Era of Globalization. </w:t>
      </w:r>
      <w:r w:rsidRPr="00A82CE1">
        <w:rPr>
          <w:rFonts w:ascii="Arial" w:hAnsi="Arial" w:cs="Arial"/>
          <w:i/>
          <w:iCs/>
          <w:sz w:val="24"/>
          <w:szCs w:val="24"/>
          <w:shd w:val="clear" w:color="auto" w:fill="FFFFFF"/>
        </w:rPr>
        <w:t xml:space="preserve">Economic and Social Development: Book of </w:t>
      </w:r>
    </w:p>
    <w:p w14:paraId="3F0A3AB6" w14:textId="77777777" w:rsidR="00A82CE1" w:rsidRPr="00A82CE1" w:rsidRDefault="00A82CE1" w:rsidP="00966C77">
      <w:pPr>
        <w:spacing w:line="480" w:lineRule="auto"/>
        <w:ind w:firstLine="720"/>
        <w:jc w:val="both"/>
        <w:rPr>
          <w:rFonts w:ascii="Arial" w:hAnsi="Arial" w:cs="Arial"/>
          <w:sz w:val="24"/>
          <w:szCs w:val="24"/>
          <w:shd w:val="clear" w:color="auto" w:fill="FFFFFF"/>
        </w:rPr>
      </w:pPr>
      <w:r w:rsidRPr="00A82CE1">
        <w:rPr>
          <w:rFonts w:ascii="Arial" w:hAnsi="Arial" w:cs="Arial"/>
          <w:i/>
          <w:iCs/>
          <w:sz w:val="24"/>
          <w:szCs w:val="24"/>
          <w:shd w:val="clear" w:color="auto" w:fill="FFFFFF"/>
        </w:rPr>
        <w:t>Proceedings</w:t>
      </w:r>
      <w:r w:rsidRPr="00A82CE1">
        <w:rPr>
          <w:rFonts w:ascii="Arial" w:hAnsi="Arial" w:cs="Arial"/>
          <w:sz w:val="24"/>
          <w:szCs w:val="24"/>
          <w:shd w:val="clear" w:color="auto" w:fill="FFFFFF"/>
        </w:rPr>
        <w:t>, 179-187.</w:t>
      </w:r>
    </w:p>
    <w:p w14:paraId="35F53E3B" w14:textId="77777777" w:rsidR="00336CF2" w:rsidRDefault="00336CF2" w:rsidP="00336CF2">
      <w:pPr>
        <w:spacing w:line="480" w:lineRule="auto"/>
        <w:jc w:val="both"/>
        <w:rPr>
          <w:rFonts w:ascii="Arial" w:hAnsi="Arial" w:cs="Arial"/>
          <w:sz w:val="24"/>
          <w:szCs w:val="24"/>
          <w:shd w:val="clear" w:color="auto" w:fill="FFFFFF"/>
        </w:rPr>
      </w:pPr>
      <w:r w:rsidRPr="00336CF2">
        <w:rPr>
          <w:rFonts w:ascii="Arial" w:hAnsi="Arial" w:cs="Arial"/>
          <w:sz w:val="24"/>
          <w:szCs w:val="24"/>
          <w:shd w:val="clear" w:color="auto" w:fill="FFFFFF"/>
        </w:rPr>
        <w:t xml:space="preserve">Thanh Kiesow (2021). </w:t>
      </w:r>
      <w:hyperlink r:id="rId8" w:history="1">
        <w:r w:rsidRPr="00336CF2">
          <w:rPr>
            <w:rFonts w:ascii="Arial" w:hAnsi="Arial" w:cs="Arial"/>
            <w:i/>
            <w:iCs/>
            <w:sz w:val="24"/>
            <w:szCs w:val="24"/>
            <w:shd w:val="clear" w:color="auto" w:fill="FFFFFF"/>
          </w:rPr>
          <w:t>Leadership In The digital era: Solve conflicts, understand people</w:t>
        </w:r>
        <w:r w:rsidRPr="00336CF2">
          <w:rPr>
            <w:rFonts w:ascii="Arial" w:hAnsi="Arial" w:cs="Arial"/>
            <w:i/>
            <w:iCs/>
            <w:sz w:val="24"/>
            <w:szCs w:val="24"/>
            <w:shd w:val="clear" w:color="auto" w:fill="FFFFFF"/>
          </w:rPr>
          <w:t xml:space="preserve"> </w:t>
        </w:r>
        <w:r w:rsidRPr="00336CF2">
          <w:rPr>
            <w:rFonts w:ascii="Arial" w:hAnsi="Arial" w:cs="Arial"/>
            <w:i/>
            <w:iCs/>
            <w:sz w:val="24"/>
            <w:szCs w:val="24"/>
            <w:shd w:val="clear" w:color="auto" w:fill="FFFFFF"/>
          </w:rPr>
          <w:br/>
          <w:t xml:space="preserve">             and </w:t>
        </w:r>
        <w:r w:rsidRPr="00336CF2">
          <w:rPr>
            <w:rFonts w:ascii="Arial" w:hAnsi="Arial" w:cs="Arial"/>
            <w:i/>
            <w:iCs/>
            <w:sz w:val="24"/>
            <w:szCs w:val="24"/>
            <w:shd w:val="clear" w:color="auto" w:fill="FFFFFF"/>
          </w:rPr>
          <w:t>lead in the digital age: Skills in leadership</w:t>
        </w:r>
      </w:hyperlink>
      <w:r w:rsidRPr="00336CF2">
        <w:rPr>
          <w:rFonts w:ascii="Arial" w:hAnsi="Arial" w:cs="Arial"/>
          <w:sz w:val="24"/>
          <w:szCs w:val="24"/>
          <w:shd w:val="clear" w:color="auto" w:fill="FFFFFF"/>
        </w:rPr>
        <w:t xml:space="preserve">. Private publisher. </w:t>
      </w:r>
      <w:r>
        <w:rPr>
          <w:rFonts w:ascii="Arial" w:hAnsi="Arial" w:cs="Arial"/>
          <w:sz w:val="24"/>
          <w:szCs w:val="24"/>
          <w:shd w:val="clear" w:color="auto" w:fill="FFFFFF"/>
        </w:rPr>
        <w:t xml:space="preserve">Retrieved from </w:t>
      </w:r>
    </w:p>
    <w:p w14:paraId="6F1DFA8D" w14:textId="2E51FA38" w:rsidR="00336CF2" w:rsidRPr="00336CF2" w:rsidRDefault="00336CF2" w:rsidP="00336CF2">
      <w:pPr>
        <w:spacing w:line="48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amazon.com</w:t>
      </w:r>
    </w:p>
    <w:p w14:paraId="371D45B8" w14:textId="5DC5209E" w:rsidR="00A86126" w:rsidRDefault="00A86126" w:rsidP="00966C77">
      <w:pPr>
        <w:spacing w:line="480" w:lineRule="auto"/>
        <w:jc w:val="both"/>
        <w:rPr>
          <w:rFonts w:ascii="Arial" w:hAnsi="Arial" w:cs="Arial"/>
          <w:sz w:val="24"/>
          <w:szCs w:val="24"/>
          <w:shd w:val="clear" w:color="auto" w:fill="FFFFFF"/>
        </w:rPr>
      </w:pPr>
      <w:r w:rsidRPr="00AC072A">
        <w:rPr>
          <w:rFonts w:ascii="Arial" w:hAnsi="Arial" w:cs="Arial"/>
          <w:sz w:val="24"/>
          <w:szCs w:val="24"/>
          <w:shd w:val="clear" w:color="auto" w:fill="FFFFFF"/>
        </w:rPr>
        <w:t xml:space="preserve">Young, S.F., Leslie, J., Balakrishnan, R., &amp; Winn, B.A. (2021). The leadership </w:t>
      </w:r>
    </w:p>
    <w:p w14:paraId="1C86E3FD" w14:textId="59EEBEDF" w:rsidR="00207E8C" w:rsidRPr="00A86126" w:rsidRDefault="00A86126" w:rsidP="00966C77">
      <w:pPr>
        <w:spacing w:line="480" w:lineRule="auto"/>
        <w:ind w:firstLine="720"/>
        <w:jc w:val="both"/>
        <w:rPr>
          <w:rFonts w:ascii="Arial" w:hAnsi="Arial" w:cs="Arial"/>
          <w:sz w:val="24"/>
          <w:szCs w:val="24"/>
          <w:shd w:val="clear" w:color="auto" w:fill="FFFFFF"/>
        </w:rPr>
      </w:pPr>
      <w:r w:rsidRPr="00AC072A">
        <w:rPr>
          <w:rFonts w:ascii="Arial" w:hAnsi="Arial" w:cs="Arial"/>
          <w:sz w:val="24"/>
          <w:szCs w:val="24"/>
          <w:shd w:val="clear" w:color="auto" w:fill="FFFFFF"/>
        </w:rPr>
        <w:t>development imperative: Preparing today’s leaders for tomorrow’s challenges.</w:t>
      </w:r>
    </w:p>
    <w:p w14:paraId="7DE52D7C" w14:textId="77777777" w:rsidR="00207E8C" w:rsidRPr="00C57264" w:rsidRDefault="00207E8C" w:rsidP="00207E8C">
      <w:pPr>
        <w:jc w:val="both"/>
        <w:rPr>
          <w:rFonts w:ascii="Arial" w:hAnsi="Arial" w:cs="Arial"/>
        </w:rPr>
      </w:pPr>
    </w:p>
    <w:p w14:paraId="7DE65E8B" w14:textId="77777777" w:rsidR="00207E8C" w:rsidRPr="00C57264" w:rsidRDefault="00207E8C" w:rsidP="00207E8C">
      <w:pPr>
        <w:jc w:val="both"/>
        <w:rPr>
          <w:rFonts w:ascii="Arial" w:hAnsi="Arial" w:cs="Arial"/>
        </w:rPr>
      </w:pPr>
    </w:p>
    <w:sectPr w:rsidR="00207E8C" w:rsidRPr="00C57264" w:rsidSect="001C61F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5C23" w14:textId="77777777" w:rsidR="00A5172D" w:rsidRDefault="00A5172D" w:rsidP="00FE614B">
      <w:pPr>
        <w:spacing w:after="0" w:line="240" w:lineRule="auto"/>
      </w:pPr>
      <w:r>
        <w:separator/>
      </w:r>
    </w:p>
  </w:endnote>
  <w:endnote w:type="continuationSeparator" w:id="0">
    <w:p w14:paraId="2A264301" w14:textId="77777777" w:rsidR="00A5172D" w:rsidRDefault="00A5172D" w:rsidP="00FE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1453E" w14:textId="77777777" w:rsidR="00781E44" w:rsidRDefault="00781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10F1" w14:textId="77777777" w:rsidR="00781E44" w:rsidRDefault="00781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6296" w14:textId="77777777" w:rsidR="00781E44" w:rsidRDefault="00781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3E9A3" w14:textId="77777777" w:rsidR="00A5172D" w:rsidRDefault="00A5172D" w:rsidP="00FE614B">
      <w:pPr>
        <w:spacing w:after="0" w:line="240" w:lineRule="auto"/>
      </w:pPr>
      <w:r>
        <w:separator/>
      </w:r>
    </w:p>
  </w:footnote>
  <w:footnote w:type="continuationSeparator" w:id="0">
    <w:p w14:paraId="3BF7040B" w14:textId="77777777" w:rsidR="00A5172D" w:rsidRDefault="00A5172D" w:rsidP="00FE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110E4" w14:textId="77777777" w:rsidR="00781E44" w:rsidRDefault="00781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03076"/>
      <w:docPartObj>
        <w:docPartGallery w:val="Page Numbers (Top of Page)"/>
        <w:docPartUnique/>
      </w:docPartObj>
    </w:sdtPr>
    <w:sdtEndPr>
      <w:rPr>
        <w:noProof/>
      </w:rPr>
    </w:sdtEndPr>
    <w:sdtContent>
      <w:p w14:paraId="55B00B8C" w14:textId="5CECAF8D" w:rsidR="00C760A3" w:rsidRDefault="00C760A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4971FF" w14:textId="5795D5AC" w:rsidR="000C6E5A" w:rsidRPr="00C760A3" w:rsidRDefault="00C760A3" w:rsidP="00C760A3">
    <w:pPr>
      <w:pStyle w:val="Header"/>
    </w:pPr>
    <w:r w:rsidRPr="00225E25">
      <w:rPr>
        <w:color w:val="000000"/>
        <w:sz w:val="20"/>
        <w:szCs w:val="20"/>
      </w:rPr>
      <w:t>Lemma Degefa, SR 953-12</w:t>
    </w:r>
    <w:r>
      <w:rPr>
        <w:color w:val="000000"/>
        <w:sz w:val="20"/>
        <w:szCs w:val="20"/>
      </w:rPr>
      <w:t>,</w:t>
    </w:r>
    <w:r w:rsidRPr="00225E25">
      <w:rPr>
        <w:color w:val="000000"/>
        <w:sz w:val="20"/>
        <w:szCs w:val="20"/>
      </w:rPr>
      <w:t xml:space="preserve"> Research for 21st Century</w:t>
    </w:r>
    <w:r>
      <w:rPr>
        <w:color w:val="000000"/>
        <w:sz w:val="20"/>
        <w:szCs w:val="20"/>
      </w:rPr>
      <w:t>,</w:t>
    </w:r>
    <w:r w:rsidRPr="00225E25">
      <w:rPr>
        <w:color w:val="000000"/>
        <w:sz w:val="20"/>
        <w:szCs w:val="20"/>
      </w:rPr>
      <w:t xml:space="preserve"> </w:t>
    </w:r>
    <w:r>
      <w:rPr>
        <w:color w:val="000000"/>
        <w:sz w:val="20"/>
        <w:szCs w:val="20"/>
      </w:rPr>
      <w:t>6</w:t>
    </w:r>
    <w:r w:rsidRPr="00225E25">
      <w:rPr>
        <w:color w:val="000000"/>
        <w:sz w:val="20"/>
        <w:szCs w:val="20"/>
      </w:rPr>
      <w:t>0-Day Assignment 0</w:t>
    </w:r>
    <w:r>
      <w:rPr>
        <w:color w:val="000000"/>
        <w:sz w:val="20"/>
        <w:szCs w:val="20"/>
      </w:rPr>
      <w:t>8</w:t>
    </w:r>
    <w:r w:rsidRPr="00225E25">
      <w:rPr>
        <w:color w:val="000000"/>
        <w:sz w:val="20"/>
        <w:szCs w:val="20"/>
      </w:rPr>
      <w:t>/</w:t>
    </w:r>
    <w:r>
      <w:rPr>
        <w:color w:val="000000"/>
        <w:sz w:val="20"/>
        <w:szCs w:val="20"/>
      </w:rPr>
      <w:t>07/2023</w:t>
    </w:r>
    <w:r w:rsidRPr="00225E25">
      <w:rPr>
        <w:color w:val="000000"/>
        <w:sz w:val="18"/>
        <w:szCs w:val="18"/>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D7B4" w14:textId="77777777" w:rsidR="00781E44" w:rsidRDefault="00781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FBF"/>
    <w:multiLevelType w:val="multilevel"/>
    <w:tmpl w:val="1642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20C9C"/>
    <w:multiLevelType w:val="hybridMultilevel"/>
    <w:tmpl w:val="CA74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EB6345"/>
    <w:multiLevelType w:val="hybridMultilevel"/>
    <w:tmpl w:val="0E44B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6057363">
    <w:abstractNumId w:val="0"/>
  </w:num>
  <w:num w:numId="2" w16cid:durableId="243760089">
    <w:abstractNumId w:val="1"/>
  </w:num>
  <w:num w:numId="3" w16cid:durableId="1323849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14B"/>
    <w:rsid w:val="00064481"/>
    <w:rsid w:val="000B2629"/>
    <w:rsid w:val="000C6E5A"/>
    <w:rsid w:val="00126369"/>
    <w:rsid w:val="001C61FE"/>
    <w:rsid w:val="001E437F"/>
    <w:rsid w:val="001F6547"/>
    <w:rsid w:val="00206CA7"/>
    <w:rsid w:val="00207E8C"/>
    <w:rsid w:val="00225DC0"/>
    <w:rsid w:val="002B42BD"/>
    <w:rsid w:val="002E5890"/>
    <w:rsid w:val="00336CF2"/>
    <w:rsid w:val="00381B0D"/>
    <w:rsid w:val="003E3374"/>
    <w:rsid w:val="00423657"/>
    <w:rsid w:val="004D7510"/>
    <w:rsid w:val="00565A33"/>
    <w:rsid w:val="005660D0"/>
    <w:rsid w:val="00752D94"/>
    <w:rsid w:val="00767133"/>
    <w:rsid w:val="007705EA"/>
    <w:rsid w:val="00781E44"/>
    <w:rsid w:val="00785154"/>
    <w:rsid w:val="00825333"/>
    <w:rsid w:val="00831164"/>
    <w:rsid w:val="008421D8"/>
    <w:rsid w:val="00897EDE"/>
    <w:rsid w:val="00933AD0"/>
    <w:rsid w:val="00966C77"/>
    <w:rsid w:val="009B4090"/>
    <w:rsid w:val="009F67AD"/>
    <w:rsid w:val="00A15838"/>
    <w:rsid w:val="00A5172D"/>
    <w:rsid w:val="00A701A6"/>
    <w:rsid w:val="00A82CE1"/>
    <w:rsid w:val="00A86126"/>
    <w:rsid w:val="00AC072A"/>
    <w:rsid w:val="00AF7215"/>
    <w:rsid w:val="00B07649"/>
    <w:rsid w:val="00B66933"/>
    <w:rsid w:val="00BC6621"/>
    <w:rsid w:val="00BD23B6"/>
    <w:rsid w:val="00C2732F"/>
    <w:rsid w:val="00C57264"/>
    <w:rsid w:val="00C760A3"/>
    <w:rsid w:val="00CF1280"/>
    <w:rsid w:val="00D30618"/>
    <w:rsid w:val="00E95D73"/>
    <w:rsid w:val="00F14DCF"/>
    <w:rsid w:val="00F51233"/>
    <w:rsid w:val="00F6690E"/>
    <w:rsid w:val="00FC3ABF"/>
    <w:rsid w:val="00FE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7C26F6"/>
  <w15:chartTrackingRefBased/>
  <w15:docId w15:val="{1134006F-37C5-47D1-9E2B-A60C1AC5A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E8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336C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14B"/>
  </w:style>
  <w:style w:type="paragraph" w:styleId="Footer">
    <w:name w:val="footer"/>
    <w:basedOn w:val="Normal"/>
    <w:link w:val="FooterChar"/>
    <w:uiPriority w:val="99"/>
    <w:unhideWhenUsed/>
    <w:rsid w:val="00FE6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14B"/>
  </w:style>
  <w:style w:type="character" w:styleId="Hyperlink">
    <w:name w:val="Hyperlink"/>
    <w:uiPriority w:val="99"/>
    <w:rsid w:val="00A701A6"/>
    <w:rPr>
      <w:color w:val="0000FF"/>
      <w:u w:val="single"/>
    </w:rPr>
  </w:style>
  <w:style w:type="character" w:styleId="Emphasis">
    <w:name w:val="Emphasis"/>
    <w:basedOn w:val="DefaultParagraphFont"/>
    <w:uiPriority w:val="20"/>
    <w:qFormat/>
    <w:rsid w:val="00A701A6"/>
    <w:rPr>
      <w:i/>
      <w:iCs/>
    </w:rPr>
  </w:style>
  <w:style w:type="character" w:customStyle="1" w:styleId="id-label">
    <w:name w:val="id-label"/>
    <w:basedOn w:val="DefaultParagraphFont"/>
    <w:rsid w:val="00A701A6"/>
  </w:style>
  <w:style w:type="paragraph" w:styleId="NormalWeb">
    <w:name w:val="Normal (Web)"/>
    <w:basedOn w:val="Normal"/>
    <w:uiPriority w:val="99"/>
    <w:semiHidden/>
    <w:unhideWhenUsed/>
    <w:rsid w:val="00BC6621"/>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CF1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1280"/>
    <w:rPr>
      <w:sz w:val="20"/>
      <w:szCs w:val="20"/>
    </w:rPr>
  </w:style>
  <w:style w:type="character" w:styleId="FootnoteReference">
    <w:name w:val="footnote reference"/>
    <w:basedOn w:val="DefaultParagraphFont"/>
    <w:uiPriority w:val="99"/>
    <w:semiHidden/>
    <w:unhideWhenUsed/>
    <w:rsid w:val="00CF1280"/>
    <w:rPr>
      <w:vertAlign w:val="superscript"/>
    </w:rPr>
  </w:style>
  <w:style w:type="character" w:customStyle="1" w:styleId="Heading1Char">
    <w:name w:val="Heading 1 Char"/>
    <w:basedOn w:val="DefaultParagraphFont"/>
    <w:link w:val="Heading1"/>
    <w:uiPriority w:val="9"/>
    <w:rsid w:val="00207E8C"/>
    <w:rPr>
      <w:rFonts w:asciiTheme="majorHAnsi" w:eastAsiaTheme="majorEastAsia" w:hAnsiTheme="majorHAnsi" w:cstheme="majorBidi"/>
      <w:b/>
      <w:bCs/>
      <w:color w:val="2F5496" w:themeColor="accent1" w:themeShade="BF"/>
      <w:sz w:val="28"/>
      <w:szCs w:val="28"/>
    </w:rPr>
  </w:style>
  <w:style w:type="character" w:styleId="UnresolvedMention">
    <w:name w:val="Unresolved Mention"/>
    <w:basedOn w:val="DefaultParagraphFont"/>
    <w:uiPriority w:val="99"/>
    <w:semiHidden/>
    <w:unhideWhenUsed/>
    <w:rsid w:val="00A82CE1"/>
    <w:rPr>
      <w:color w:val="605E5C"/>
      <w:shd w:val="clear" w:color="auto" w:fill="E1DFDD"/>
    </w:rPr>
  </w:style>
  <w:style w:type="paragraph" w:styleId="ListParagraph">
    <w:name w:val="List Paragraph"/>
    <w:basedOn w:val="Normal"/>
    <w:uiPriority w:val="34"/>
    <w:qFormat/>
    <w:rsid w:val="00D30618"/>
    <w:pPr>
      <w:ind w:left="720"/>
      <w:contextualSpacing/>
    </w:pPr>
  </w:style>
  <w:style w:type="character" w:customStyle="1" w:styleId="Heading2Char">
    <w:name w:val="Heading 2 Char"/>
    <w:basedOn w:val="DefaultParagraphFont"/>
    <w:link w:val="Heading2"/>
    <w:uiPriority w:val="9"/>
    <w:semiHidden/>
    <w:rsid w:val="00336CF2"/>
    <w:rPr>
      <w:rFonts w:asciiTheme="majorHAnsi" w:eastAsiaTheme="majorEastAsia" w:hAnsiTheme="majorHAnsi" w:cstheme="majorBidi"/>
      <w:color w:val="2F5496" w:themeColor="accent1" w:themeShade="BF"/>
      <w:sz w:val="26"/>
      <w:szCs w:val="26"/>
    </w:rPr>
  </w:style>
  <w:style w:type="character" w:customStyle="1" w:styleId="a-size-medium">
    <w:name w:val="a-size-medium"/>
    <w:basedOn w:val="DefaultParagraphFont"/>
    <w:rsid w:val="00336CF2"/>
  </w:style>
  <w:style w:type="character" w:customStyle="1" w:styleId="a-size-base">
    <w:name w:val="a-size-base"/>
    <w:basedOn w:val="DefaultParagraphFont"/>
    <w:rsid w:val="00336CF2"/>
  </w:style>
  <w:style w:type="character" w:customStyle="1" w:styleId="a-declarative">
    <w:name w:val="a-declarative"/>
    <w:basedOn w:val="DefaultParagraphFont"/>
    <w:rsid w:val="00336CF2"/>
  </w:style>
  <w:style w:type="character" w:customStyle="1" w:styleId="a-icon-alt">
    <w:name w:val="a-icon-alt"/>
    <w:basedOn w:val="DefaultParagraphFont"/>
    <w:rsid w:val="00336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55736">
      <w:bodyDiv w:val="1"/>
      <w:marLeft w:val="0"/>
      <w:marRight w:val="0"/>
      <w:marTop w:val="0"/>
      <w:marBottom w:val="0"/>
      <w:divBdr>
        <w:top w:val="none" w:sz="0" w:space="0" w:color="auto"/>
        <w:left w:val="none" w:sz="0" w:space="0" w:color="auto"/>
        <w:bottom w:val="none" w:sz="0" w:space="0" w:color="auto"/>
        <w:right w:val="none" w:sz="0" w:space="0" w:color="auto"/>
      </w:divBdr>
      <w:divsChild>
        <w:div w:id="451482567">
          <w:marLeft w:val="0"/>
          <w:marRight w:val="0"/>
          <w:marTop w:val="0"/>
          <w:marBottom w:val="330"/>
          <w:divBdr>
            <w:top w:val="none" w:sz="0" w:space="0" w:color="auto"/>
            <w:left w:val="none" w:sz="0" w:space="0" w:color="auto"/>
            <w:bottom w:val="none" w:sz="0" w:space="0" w:color="auto"/>
            <w:right w:val="none" w:sz="0" w:space="0" w:color="auto"/>
          </w:divBdr>
          <w:divsChild>
            <w:div w:id="1155490059">
              <w:marLeft w:val="0"/>
              <w:marRight w:val="0"/>
              <w:marTop w:val="0"/>
              <w:marBottom w:val="0"/>
              <w:divBdr>
                <w:top w:val="none" w:sz="0" w:space="0" w:color="auto"/>
                <w:left w:val="none" w:sz="0" w:space="0" w:color="auto"/>
                <w:bottom w:val="none" w:sz="0" w:space="0" w:color="auto"/>
                <w:right w:val="none" w:sz="0" w:space="0" w:color="auto"/>
              </w:divBdr>
              <w:divsChild>
                <w:div w:id="1952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5251">
          <w:marLeft w:val="0"/>
          <w:marRight w:val="0"/>
          <w:marTop w:val="0"/>
          <w:marBottom w:val="330"/>
          <w:divBdr>
            <w:top w:val="none" w:sz="0" w:space="0" w:color="auto"/>
            <w:left w:val="none" w:sz="0" w:space="0" w:color="auto"/>
            <w:bottom w:val="none" w:sz="0" w:space="0" w:color="auto"/>
            <w:right w:val="none" w:sz="0" w:space="0" w:color="auto"/>
          </w:divBdr>
          <w:divsChild>
            <w:div w:id="9131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Leadership-Digital-Era-Conflicts-Understand/dp/B0996VSVCZ/ref=sr_1_2?crid=32Y9NXHV46G6U&amp;keywords=leadership+in+digital+era&amp;qid=1691412206&amp;s=books&amp;sprefix=leadership+in+degital+era%2Cstripbooks-intl-ship%2C332&amp;sr=1-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sloanreview.mit.edu/projects/strategy-drives-digita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lemma degefa</dc:creator>
  <cp:keywords/>
  <dc:description/>
  <cp:lastModifiedBy>lemma degefa</cp:lastModifiedBy>
  <cp:revision>2</cp:revision>
  <dcterms:created xsi:type="dcterms:W3CDTF">2023-08-07T13:02:00Z</dcterms:created>
  <dcterms:modified xsi:type="dcterms:W3CDTF">2023-08-07T13:02:00Z</dcterms:modified>
</cp:coreProperties>
</file>