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595E" w14:textId="3864193B" w:rsidR="002046E1" w:rsidRDefault="002046E1"/>
    <w:p w14:paraId="7328CDB0" w14:textId="7F67D04B" w:rsidR="003B7CE4" w:rsidRDefault="003B7CE4"/>
    <w:p w14:paraId="4CAEDB16" w14:textId="6B17AEFC" w:rsidR="003B7CE4" w:rsidRDefault="003B7CE4"/>
    <w:p w14:paraId="06A0EB24" w14:textId="666985A3" w:rsidR="003B7CE4" w:rsidRDefault="003B7CE4"/>
    <w:p w14:paraId="7938BBF1" w14:textId="108F04D0" w:rsidR="003B7CE4" w:rsidRDefault="003B7CE4"/>
    <w:p w14:paraId="4F178133" w14:textId="77777777" w:rsidR="003B7CE4" w:rsidRPr="008B65D5" w:rsidRDefault="003B7CE4" w:rsidP="003B7CE4">
      <w:pPr>
        <w:spacing w:line="480" w:lineRule="auto"/>
        <w:jc w:val="center"/>
        <w:rPr>
          <w:rFonts w:ascii="Times New Roman" w:hAnsi="Times New Roman" w:cs="Times New Roman"/>
          <w:sz w:val="24"/>
          <w:szCs w:val="24"/>
        </w:rPr>
      </w:pPr>
      <w:r w:rsidRPr="008B65D5">
        <w:rPr>
          <w:rFonts w:ascii="Times New Roman" w:hAnsi="Times New Roman" w:cs="Times New Roman"/>
          <w:sz w:val="24"/>
          <w:szCs w:val="24"/>
        </w:rPr>
        <w:t>Sociological Methodology: Interpreting Changing Culture</w:t>
      </w:r>
    </w:p>
    <w:p w14:paraId="53C453A6" w14:textId="77777777" w:rsidR="003B7CE4" w:rsidRPr="008B65D5" w:rsidRDefault="003B7CE4" w:rsidP="003B7CE4">
      <w:pPr>
        <w:spacing w:line="480" w:lineRule="auto"/>
        <w:jc w:val="center"/>
        <w:rPr>
          <w:rFonts w:ascii="Times New Roman" w:hAnsi="Times New Roman" w:cs="Times New Roman"/>
          <w:sz w:val="24"/>
          <w:szCs w:val="24"/>
        </w:rPr>
      </w:pPr>
    </w:p>
    <w:p w14:paraId="2DC9E424" w14:textId="77777777" w:rsidR="003B7CE4" w:rsidRPr="008B65D5" w:rsidRDefault="003B7CE4" w:rsidP="003B7CE4">
      <w:pPr>
        <w:spacing w:line="480" w:lineRule="auto"/>
        <w:jc w:val="center"/>
        <w:rPr>
          <w:rFonts w:ascii="Times New Roman" w:hAnsi="Times New Roman" w:cs="Times New Roman"/>
          <w:sz w:val="24"/>
          <w:szCs w:val="24"/>
        </w:rPr>
      </w:pPr>
      <w:r>
        <w:rPr>
          <w:rFonts w:ascii="Times New Roman" w:hAnsi="Times New Roman" w:cs="Times New Roman"/>
          <w:sz w:val="24"/>
          <w:szCs w:val="24"/>
        </w:rPr>
        <w:t>Kay Lyn Carlson</w:t>
      </w:r>
    </w:p>
    <w:p w14:paraId="354214F1" w14:textId="77777777" w:rsidR="003B7CE4" w:rsidRPr="008B65D5" w:rsidRDefault="003B7CE4" w:rsidP="003B7CE4">
      <w:pPr>
        <w:spacing w:line="480" w:lineRule="auto"/>
        <w:jc w:val="center"/>
        <w:rPr>
          <w:rFonts w:ascii="Times New Roman" w:hAnsi="Times New Roman" w:cs="Times New Roman"/>
          <w:sz w:val="24"/>
          <w:szCs w:val="24"/>
        </w:rPr>
      </w:pPr>
      <w:r w:rsidRPr="008B65D5">
        <w:rPr>
          <w:rFonts w:ascii="Times New Roman" w:hAnsi="Times New Roman" w:cs="Times New Roman"/>
          <w:sz w:val="24"/>
          <w:szCs w:val="24"/>
        </w:rPr>
        <w:t>Omega Graduate School</w:t>
      </w:r>
    </w:p>
    <w:p w14:paraId="432A2F8D" w14:textId="77777777" w:rsidR="003B7CE4" w:rsidRDefault="003B7CE4" w:rsidP="003B7CE4">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February 27</w:t>
      </w:r>
      <w:r w:rsidRPr="008B65D5">
        <w:rPr>
          <w:rFonts w:ascii="Times New Roman" w:hAnsi="Times New Roman" w:cs="Times New Roman"/>
          <w:sz w:val="24"/>
          <w:szCs w:val="24"/>
          <w:vertAlign w:val="superscript"/>
        </w:rPr>
        <w:t>th</w:t>
      </w:r>
      <w:r>
        <w:rPr>
          <w:rFonts w:ascii="Times New Roman" w:hAnsi="Times New Roman" w:cs="Times New Roman"/>
          <w:sz w:val="24"/>
          <w:szCs w:val="24"/>
        </w:rPr>
        <w:t>, 2023</w:t>
      </w:r>
    </w:p>
    <w:p w14:paraId="446F116F" w14:textId="77777777" w:rsidR="003B7CE4" w:rsidRPr="008B65D5" w:rsidRDefault="003B7CE4" w:rsidP="003B7CE4">
      <w:pPr>
        <w:spacing w:line="480" w:lineRule="auto"/>
        <w:jc w:val="center"/>
        <w:rPr>
          <w:rFonts w:ascii="Times New Roman" w:hAnsi="Times New Roman" w:cs="Times New Roman"/>
          <w:sz w:val="24"/>
          <w:szCs w:val="24"/>
        </w:rPr>
      </w:pPr>
    </w:p>
    <w:p w14:paraId="73FCA7A9" w14:textId="77777777" w:rsidR="003B7CE4" w:rsidRPr="008B65D5" w:rsidRDefault="003B7CE4" w:rsidP="003B7CE4">
      <w:pPr>
        <w:spacing w:line="480" w:lineRule="auto"/>
        <w:jc w:val="center"/>
        <w:rPr>
          <w:rFonts w:ascii="Times New Roman" w:hAnsi="Times New Roman" w:cs="Times New Roman"/>
          <w:sz w:val="24"/>
          <w:szCs w:val="24"/>
        </w:rPr>
      </w:pPr>
      <w:r w:rsidRPr="008B65D5">
        <w:rPr>
          <w:rFonts w:ascii="Times New Roman" w:hAnsi="Times New Roman" w:cs="Times New Roman"/>
          <w:sz w:val="24"/>
          <w:szCs w:val="24"/>
        </w:rPr>
        <w:t>Professor</w:t>
      </w:r>
    </w:p>
    <w:p w14:paraId="3EB90484" w14:textId="77777777" w:rsidR="003B7CE4" w:rsidRPr="008B65D5" w:rsidRDefault="003B7CE4" w:rsidP="003B7CE4">
      <w:pPr>
        <w:spacing w:line="480" w:lineRule="auto"/>
        <w:jc w:val="center"/>
        <w:rPr>
          <w:rFonts w:ascii="Times New Roman" w:hAnsi="Times New Roman" w:cs="Times New Roman"/>
          <w:sz w:val="24"/>
          <w:szCs w:val="24"/>
        </w:rPr>
      </w:pPr>
      <w:r w:rsidRPr="008B65D5">
        <w:rPr>
          <w:rFonts w:ascii="Times New Roman" w:hAnsi="Times New Roman" w:cs="Times New Roman"/>
          <w:sz w:val="24"/>
          <w:szCs w:val="24"/>
        </w:rPr>
        <w:t>Dr. Kenneth Schmidt, Ph.D.</w:t>
      </w:r>
    </w:p>
    <w:p w14:paraId="59B86791" w14:textId="126A14DF" w:rsidR="003B7CE4" w:rsidRDefault="003B7CE4"/>
    <w:p w14:paraId="0AAF77C5" w14:textId="0892825B" w:rsidR="003B7CE4" w:rsidRDefault="003B7CE4"/>
    <w:p w14:paraId="779FA2F7" w14:textId="423BC9A1" w:rsidR="003B7CE4" w:rsidRDefault="003B7CE4"/>
    <w:p w14:paraId="0AB2EE8C" w14:textId="0D762829" w:rsidR="003B7CE4" w:rsidRDefault="003B7CE4"/>
    <w:p w14:paraId="08EF6252" w14:textId="629BAAD2" w:rsidR="003B7CE4" w:rsidRDefault="003B7CE4"/>
    <w:p w14:paraId="08F51BA0" w14:textId="3E317ABA" w:rsidR="003B7CE4" w:rsidRDefault="003B7CE4"/>
    <w:p w14:paraId="0B3E14DB" w14:textId="67B2BC85" w:rsidR="003B7CE4" w:rsidRDefault="003B7CE4"/>
    <w:p w14:paraId="4EF7258A" w14:textId="7A67F632" w:rsidR="003B7CE4" w:rsidRDefault="003B7CE4"/>
    <w:p w14:paraId="015CDEEB" w14:textId="62E08F7F" w:rsidR="003B7CE4" w:rsidRDefault="003B7CE4"/>
    <w:p w14:paraId="5BEDE8D5" w14:textId="510A15AF" w:rsidR="003B7CE4" w:rsidRDefault="003B7CE4"/>
    <w:p w14:paraId="5E2AA3CF" w14:textId="24DB215B" w:rsidR="003B7CE4" w:rsidRDefault="003B7CE4"/>
    <w:p w14:paraId="4BEDC86A" w14:textId="56443078" w:rsidR="003B7CE4" w:rsidRDefault="003B7CE4">
      <w:pPr>
        <w:rPr>
          <w:rFonts w:ascii="Verdana" w:hAnsi="Verdana"/>
          <w:color w:val="000000"/>
          <w:sz w:val="12"/>
          <w:szCs w:val="12"/>
          <w:shd w:val="clear" w:color="auto" w:fill="F3F3F3"/>
        </w:rPr>
      </w:pPr>
      <w:r>
        <w:rPr>
          <w:rFonts w:ascii="Verdana" w:hAnsi="Verdana"/>
          <w:color w:val="000000"/>
          <w:sz w:val="12"/>
          <w:szCs w:val="12"/>
          <w:shd w:val="clear" w:color="auto" w:fill="F3F3F3"/>
        </w:rPr>
        <w:lastRenderedPageBreak/>
        <w:t>100 Day – Essay</w:t>
      </w:r>
      <w:r>
        <w:rPr>
          <w:rFonts w:ascii="Verdana" w:hAnsi="Verdana"/>
          <w:color w:val="000000"/>
          <w:sz w:val="12"/>
          <w:szCs w:val="12"/>
        </w:rPr>
        <w:br/>
      </w:r>
      <w:r>
        <w:rPr>
          <w:rFonts w:ascii="Verdana" w:hAnsi="Verdana"/>
          <w:color w:val="000000"/>
          <w:sz w:val="12"/>
          <w:szCs w:val="12"/>
          <w:shd w:val="clear" w:color="auto" w:fill="F3F3F3"/>
        </w:rPr>
        <w:t>Complete the Hidden Threads assignment as detailed below and explained in class.</w:t>
      </w:r>
      <w:r>
        <w:rPr>
          <w:rFonts w:ascii="Verdana" w:hAnsi="Verdana"/>
          <w:color w:val="000000"/>
          <w:sz w:val="12"/>
          <w:szCs w:val="12"/>
        </w:rPr>
        <w:br/>
      </w:r>
      <w:r>
        <w:rPr>
          <w:rFonts w:ascii="Verdana" w:hAnsi="Verdana"/>
          <w:color w:val="000000"/>
          <w:sz w:val="12"/>
          <w:szCs w:val="12"/>
          <w:shd w:val="clear" w:color="auto" w:fill="F3F3F3"/>
        </w:rPr>
        <w:t>Requirements</w:t>
      </w:r>
      <w:r>
        <w:rPr>
          <w:rFonts w:ascii="Verdana" w:hAnsi="Verdana"/>
          <w:color w:val="000000"/>
          <w:sz w:val="12"/>
          <w:szCs w:val="12"/>
        </w:rPr>
        <w:br/>
      </w:r>
      <w:r>
        <w:rPr>
          <w:rFonts w:ascii="Verdana" w:hAnsi="Verdana"/>
          <w:color w:val="000000"/>
          <w:sz w:val="12"/>
          <w:szCs w:val="12"/>
          <w:shd w:val="clear" w:color="auto" w:fill="F3F3F3"/>
        </w:rPr>
        <w:t>1. Topic Selection and Approval:</w:t>
      </w:r>
      <w:r>
        <w:rPr>
          <w:rFonts w:ascii="Verdana" w:hAnsi="Verdana"/>
          <w:color w:val="000000"/>
          <w:sz w:val="12"/>
          <w:szCs w:val="12"/>
        </w:rPr>
        <w:br/>
      </w:r>
      <w:r>
        <w:rPr>
          <w:rFonts w:ascii="Verdana" w:hAnsi="Verdana"/>
          <w:color w:val="000000"/>
          <w:sz w:val="12"/>
          <w:szCs w:val="12"/>
        </w:rPr>
        <w:br/>
      </w:r>
      <w:r>
        <w:rPr>
          <w:rFonts w:ascii="Verdana" w:hAnsi="Verdana"/>
          <w:color w:val="000000"/>
          <w:sz w:val="12"/>
          <w:szCs w:val="12"/>
          <w:shd w:val="clear" w:color="auto" w:fill="F3F3F3"/>
        </w:rPr>
        <w:t>a. Email your topic and a rough outline to Dr. Schmidt for feedback and approval well in advance of the assignment due-date deadline.(schmidt@umassglobal.edu)</w:t>
      </w:r>
      <w:r>
        <w:rPr>
          <w:rFonts w:ascii="Verdana" w:hAnsi="Verdana"/>
          <w:color w:val="000000"/>
          <w:sz w:val="12"/>
          <w:szCs w:val="12"/>
        </w:rPr>
        <w:br/>
      </w:r>
      <w:r>
        <w:rPr>
          <w:rFonts w:ascii="Verdana" w:hAnsi="Verdana"/>
          <w:color w:val="000000"/>
          <w:sz w:val="12"/>
          <w:szCs w:val="12"/>
          <w:shd w:val="clear" w:color="auto" w:fill="F3F3F3"/>
        </w:rPr>
        <w:t>b. Schedule a meeting with Dr. Schmidt to review feedback.</w:t>
      </w:r>
      <w:r>
        <w:rPr>
          <w:rFonts w:ascii="Verdana" w:hAnsi="Verdana"/>
          <w:color w:val="000000"/>
          <w:sz w:val="12"/>
          <w:szCs w:val="12"/>
        </w:rPr>
        <w:br/>
      </w:r>
      <w:r>
        <w:rPr>
          <w:rFonts w:ascii="Verdana" w:hAnsi="Verdana"/>
          <w:color w:val="000000"/>
          <w:sz w:val="12"/>
          <w:szCs w:val="12"/>
          <w:shd w:val="clear" w:color="auto" w:fill="F3F3F3"/>
        </w:rPr>
        <w:t>(schmidt@umassglobal.edu)</w:t>
      </w:r>
      <w:r>
        <w:rPr>
          <w:rFonts w:ascii="Verdana" w:hAnsi="Verdana"/>
          <w:color w:val="000000"/>
          <w:sz w:val="12"/>
          <w:szCs w:val="12"/>
        </w:rPr>
        <w:br/>
      </w:r>
      <w:r>
        <w:rPr>
          <w:rFonts w:ascii="Verdana" w:hAnsi="Verdana"/>
          <w:color w:val="000000"/>
          <w:sz w:val="12"/>
          <w:szCs w:val="12"/>
          <w:shd w:val="clear" w:color="auto" w:fill="F3F3F3"/>
        </w:rPr>
        <w:t>c. After receiving approval of the topic and rough outline, submit a rough</w:t>
      </w:r>
      <w:r>
        <w:rPr>
          <w:rFonts w:ascii="Verdana" w:hAnsi="Verdana"/>
          <w:color w:val="000000"/>
          <w:sz w:val="12"/>
          <w:szCs w:val="12"/>
        </w:rPr>
        <w:br/>
      </w:r>
      <w:r>
        <w:rPr>
          <w:rFonts w:ascii="Verdana" w:hAnsi="Verdana"/>
          <w:color w:val="000000"/>
          <w:sz w:val="12"/>
          <w:szCs w:val="12"/>
          <w:shd w:val="clear" w:color="auto" w:fill="F3F3F3"/>
        </w:rPr>
        <w:t>draft to Dr. Schmidt in advance of the turn-in deadline</w:t>
      </w:r>
      <w:r>
        <w:rPr>
          <w:rFonts w:ascii="Verdana" w:hAnsi="Verdana"/>
          <w:color w:val="000000"/>
          <w:sz w:val="12"/>
          <w:szCs w:val="12"/>
        </w:rPr>
        <w:br/>
      </w:r>
      <w:r>
        <w:rPr>
          <w:rFonts w:ascii="Verdana" w:hAnsi="Verdana"/>
          <w:color w:val="000000"/>
          <w:sz w:val="12"/>
          <w:szCs w:val="12"/>
          <w:shd w:val="clear" w:color="auto" w:fill="F3F3F3"/>
        </w:rPr>
        <w:t>(schmidt@umassglobal.edu). He will provide the feedback necessary for</w:t>
      </w:r>
      <w:r>
        <w:rPr>
          <w:rFonts w:ascii="Verdana" w:hAnsi="Verdana"/>
          <w:color w:val="000000"/>
          <w:sz w:val="12"/>
          <w:szCs w:val="12"/>
        </w:rPr>
        <w:br/>
      </w:r>
      <w:r>
        <w:rPr>
          <w:rFonts w:ascii="Verdana" w:hAnsi="Verdana"/>
          <w:color w:val="000000"/>
          <w:sz w:val="12"/>
          <w:szCs w:val="12"/>
          <w:shd w:val="clear" w:color="auto" w:fill="F3F3F3"/>
        </w:rPr>
        <w:t>preparing the final paper.</w:t>
      </w:r>
      <w:r>
        <w:rPr>
          <w:rFonts w:ascii="Verdana" w:hAnsi="Verdana"/>
          <w:color w:val="000000"/>
          <w:sz w:val="12"/>
          <w:szCs w:val="12"/>
        </w:rPr>
        <w:br/>
      </w:r>
      <w:r>
        <w:rPr>
          <w:rFonts w:ascii="Verdana" w:hAnsi="Verdana"/>
          <w:color w:val="000000"/>
          <w:sz w:val="12"/>
          <w:szCs w:val="12"/>
        </w:rPr>
        <w:br/>
      </w:r>
      <w:r>
        <w:rPr>
          <w:rFonts w:ascii="Verdana" w:hAnsi="Verdana"/>
          <w:color w:val="000000"/>
          <w:sz w:val="12"/>
          <w:szCs w:val="12"/>
          <w:shd w:val="clear" w:color="auto" w:fill="F3F3F3"/>
        </w:rPr>
        <w:t>2. The Essay – This paper should be approximately 5-7 double-spaced pages in length and may be longer. Provide an appropriate (and interesting) title for your essay. Write a short paragraph introducing the reader to the topic you will explore in your paper (i.e., This paper explores both theological and sociological dimensions of the obesity epidemic in the United States...). Then, follow the steps listed below: (Develop each in paragraph form, and clearly explicate all concepts you will develop.) Follow this pattern and organize your work under headings, or using the numbers</w:t>
      </w:r>
      <w:r>
        <w:rPr>
          <w:rFonts w:ascii="Verdana" w:hAnsi="Verdana"/>
          <w:color w:val="000000"/>
          <w:sz w:val="12"/>
          <w:szCs w:val="12"/>
        </w:rPr>
        <w:br/>
      </w:r>
      <w:r>
        <w:rPr>
          <w:rFonts w:ascii="Verdana" w:hAnsi="Verdana"/>
          <w:color w:val="000000"/>
          <w:sz w:val="12"/>
          <w:szCs w:val="12"/>
          <w:shd w:val="clear" w:color="auto" w:fill="F3F3F3"/>
        </w:rPr>
        <w:t>for the parts of the assignment listed below:</w:t>
      </w:r>
      <w:r>
        <w:rPr>
          <w:rFonts w:ascii="Verdana" w:hAnsi="Verdana"/>
          <w:color w:val="000000"/>
          <w:sz w:val="12"/>
          <w:szCs w:val="12"/>
        </w:rPr>
        <w:br/>
      </w:r>
      <w:r>
        <w:rPr>
          <w:rFonts w:ascii="Verdana" w:hAnsi="Verdana"/>
          <w:color w:val="000000"/>
          <w:sz w:val="12"/>
          <w:szCs w:val="12"/>
        </w:rPr>
        <w:br/>
      </w:r>
      <w:r>
        <w:rPr>
          <w:rFonts w:ascii="Verdana" w:hAnsi="Verdana"/>
          <w:color w:val="000000"/>
          <w:sz w:val="12"/>
          <w:szCs w:val="12"/>
          <w:shd w:val="clear" w:color="auto" w:fill="F3F3F3"/>
        </w:rPr>
        <w:t>a. Identify a few concepts to be used for the interpretation of the problem you have chosen. (i.e., for a topic dealing with obesity, you might choose “hunger” or “emptiness.”) Define/explicate this concept(s), explaining how it will be employed in your analysis.</w:t>
      </w:r>
      <w:r>
        <w:rPr>
          <w:rFonts w:ascii="Verdana" w:hAnsi="Verdana"/>
          <w:color w:val="000000"/>
          <w:sz w:val="12"/>
          <w:szCs w:val="12"/>
        </w:rPr>
        <w:br/>
      </w:r>
      <w:r>
        <w:rPr>
          <w:rFonts w:ascii="Verdana" w:hAnsi="Verdana"/>
          <w:color w:val="000000"/>
          <w:sz w:val="12"/>
          <w:szCs w:val="12"/>
          <w:shd w:val="clear" w:color="auto" w:fill="F3F3F3"/>
        </w:rPr>
        <w:t>b. Identify sub-concepts that are related to the concepts you have chosen in #1. (i.e., for obesity sub-concepts might include, “gratification,” “satisfaction,” etc.) Define/explicate these sub-concepts, explaining how they offer additional analysis of your chosen problem. This extends your analysis beyond #1, offering additional depth and nuance.</w:t>
      </w:r>
      <w:r>
        <w:rPr>
          <w:rFonts w:ascii="Verdana" w:hAnsi="Verdana"/>
          <w:color w:val="000000"/>
          <w:sz w:val="12"/>
          <w:szCs w:val="12"/>
        </w:rPr>
        <w:br/>
      </w:r>
      <w:r>
        <w:rPr>
          <w:rFonts w:ascii="Verdana" w:hAnsi="Verdana"/>
          <w:color w:val="000000"/>
          <w:sz w:val="12"/>
          <w:szCs w:val="12"/>
          <w:shd w:val="clear" w:color="auto" w:fill="F3F3F3"/>
        </w:rPr>
        <w:t>c. Identify several biblical passages or concepts that provide meaning for</w:t>
      </w:r>
      <w:r>
        <w:rPr>
          <w:rFonts w:ascii="Verdana" w:hAnsi="Verdana"/>
          <w:color w:val="000000"/>
          <w:sz w:val="12"/>
          <w:szCs w:val="12"/>
        </w:rPr>
        <w:br/>
      </w:r>
      <w:r>
        <w:rPr>
          <w:rFonts w:ascii="Verdana" w:hAnsi="Verdana"/>
          <w:color w:val="000000"/>
          <w:sz w:val="12"/>
          <w:szCs w:val="12"/>
          <w:shd w:val="clear" w:color="auto" w:fill="F3F3F3"/>
        </w:rPr>
        <w:t>these concepts and sub-concepts? (Perhaps something that addressed “food</w:t>
      </w:r>
      <w:r>
        <w:rPr>
          <w:rFonts w:ascii="Verdana" w:hAnsi="Verdana"/>
          <w:color w:val="000000"/>
          <w:sz w:val="12"/>
          <w:szCs w:val="12"/>
        </w:rPr>
        <w:br/>
      </w:r>
      <w:r>
        <w:rPr>
          <w:rFonts w:ascii="Verdana" w:hAnsi="Verdana"/>
          <w:color w:val="000000"/>
          <w:sz w:val="12"/>
          <w:szCs w:val="12"/>
          <w:shd w:val="clear" w:color="auto" w:fill="F3F3F3"/>
        </w:rPr>
        <w:t>and drink that satisfy” ... or other passages that deal with such matters as being “filled with the spirit, “gluttony,” “fasting,” “feasting,” etc.) Drawing on these passages, and related theological ideas, explain their connection to the</w:t>
      </w:r>
      <w:r>
        <w:rPr>
          <w:rFonts w:ascii="Verdana" w:hAnsi="Verdana"/>
          <w:color w:val="000000"/>
          <w:sz w:val="12"/>
          <w:szCs w:val="12"/>
        </w:rPr>
        <w:br/>
      </w:r>
      <w:r>
        <w:rPr>
          <w:rFonts w:ascii="Verdana" w:hAnsi="Verdana"/>
          <w:color w:val="000000"/>
          <w:sz w:val="12"/>
          <w:szCs w:val="12"/>
          <w:shd w:val="clear" w:color="auto" w:fill="F3F3F3"/>
        </w:rPr>
        <w:t>d. concepts/sub-concepts you have employed in your analysis of the problem.</w:t>
      </w:r>
      <w:r>
        <w:rPr>
          <w:rFonts w:ascii="Verdana" w:hAnsi="Verdana"/>
          <w:color w:val="000000"/>
          <w:sz w:val="12"/>
          <w:szCs w:val="12"/>
        </w:rPr>
        <w:br/>
      </w:r>
      <w:r>
        <w:rPr>
          <w:rFonts w:ascii="Verdana" w:hAnsi="Verdana"/>
          <w:color w:val="000000"/>
          <w:sz w:val="12"/>
          <w:szCs w:val="12"/>
          <w:shd w:val="clear" w:color="auto" w:fill="F3F3F3"/>
        </w:rPr>
        <w:t>Note: this is not simply attaching Bible verses that “inspire” or “shed light on...” Rather, the emphasis should center on the conceptual and analytical. (I’m not as interested in “normative” [Christians must... Christians should...] approaches.)</w:t>
      </w:r>
      <w:r>
        <w:rPr>
          <w:rFonts w:ascii="Verdana" w:hAnsi="Verdana"/>
          <w:color w:val="000000"/>
          <w:sz w:val="12"/>
          <w:szCs w:val="12"/>
        </w:rPr>
        <w:br/>
      </w:r>
      <w:r>
        <w:rPr>
          <w:rFonts w:ascii="Verdana" w:hAnsi="Verdana"/>
          <w:color w:val="000000"/>
          <w:sz w:val="12"/>
          <w:szCs w:val="12"/>
          <w:shd w:val="clear" w:color="auto" w:fill="F3F3F3"/>
        </w:rPr>
        <w:t>e. Identify secular (i.e., sociological) studies that utilize or address these concepts and sub-concepts. (Supersize Me [a movie], The McDonaldization of Society by George Ritzer, Studies on anorexia or bulimia, etc.) Use these to develop your analysis sociologically. You can think of this as a very short “literature review.”</w:t>
      </w:r>
      <w:r>
        <w:rPr>
          <w:rFonts w:ascii="Verdana" w:hAnsi="Verdana"/>
          <w:color w:val="000000"/>
          <w:sz w:val="12"/>
          <w:szCs w:val="12"/>
        </w:rPr>
        <w:br/>
      </w:r>
      <w:r>
        <w:rPr>
          <w:rFonts w:ascii="Verdana" w:hAnsi="Verdana"/>
          <w:color w:val="000000"/>
          <w:sz w:val="12"/>
          <w:szCs w:val="12"/>
          <w:shd w:val="clear" w:color="auto" w:fill="F3F3F3"/>
        </w:rPr>
        <w:t>f. Explain how your analysis aids /offers insight into contemporary life/society. (i.e., the burgeoning fast-food industry, Western society’s focus on efficiency and calculability, etc.) Where is your chosen problem “visible” in contemporary society... what contemporary illustrations can you identify and briefly interpret using some of the analysis developed in #1- #4)?</w:t>
      </w:r>
      <w:r>
        <w:rPr>
          <w:rFonts w:ascii="Verdana" w:hAnsi="Verdana"/>
          <w:color w:val="000000"/>
          <w:sz w:val="12"/>
          <w:szCs w:val="12"/>
        </w:rPr>
        <w:br/>
      </w:r>
      <w:r>
        <w:rPr>
          <w:rFonts w:ascii="Verdana" w:hAnsi="Verdana"/>
          <w:color w:val="000000"/>
          <w:sz w:val="12"/>
          <w:szCs w:val="12"/>
          <w:shd w:val="clear" w:color="auto" w:fill="F3F3F3"/>
        </w:rPr>
        <w:t xml:space="preserve">g. </w:t>
      </w:r>
      <w:bookmarkStart w:id="0" w:name="_Hlk128348187"/>
      <w:r>
        <w:rPr>
          <w:rFonts w:ascii="Verdana" w:hAnsi="Verdana"/>
          <w:color w:val="000000"/>
          <w:sz w:val="12"/>
          <w:szCs w:val="12"/>
          <w:shd w:val="clear" w:color="auto" w:fill="F3F3F3"/>
        </w:rPr>
        <w:t>How does your analysis make a contribution to Christian thinking on the</w:t>
      </w:r>
      <w:r>
        <w:rPr>
          <w:rFonts w:ascii="Verdana" w:hAnsi="Verdana"/>
          <w:color w:val="000000"/>
          <w:sz w:val="12"/>
          <w:szCs w:val="12"/>
        </w:rPr>
        <w:br/>
      </w:r>
      <w:r>
        <w:rPr>
          <w:rFonts w:ascii="Verdana" w:hAnsi="Verdana"/>
          <w:color w:val="000000"/>
          <w:sz w:val="12"/>
          <w:szCs w:val="12"/>
          <w:shd w:val="clear" w:color="auto" w:fill="F3F3F3"/>
        </w:rPr>
        <w:t>topic/problem? (For example, understanding the relationship between</w:t>
      </w:r>
      <w:r>
        <w:rPr>
          <w:rFonts w:ascii="Verdana" w:hAnsi="Verdana"/>
          <w:color w:val="000000"/>
          <w:sz w:val="12"/>
          <w:szCs w:val="12"/>
        </w:rPr>
        <w:br/>
      </w:r>
      <w:r>
        <w:rPr>
          <w:rFonts w:ascii="Verdana" w:hAnsi="Verdana"/>
          <w:color w:val="000000"/>
          <w:sz w:val="12"/>
          <w:szCs w:val="12"/>
          <w:shd w:val="clear" w:color="auto" w:fill="F3F3F3"/>
        </w:rPr>
        <w:t>appetite, indulgence, and a life of the Spirit, and then extending these ideas to areas other than just obesity and food.) What fresh new idea(s) can you offer to fellow Christians?</w:t>
      </w:r>
      <w:r>
        <w:rPr>
          <w:rFonts w:ascii="Verdana" w:hAnsi="Verdana"/>
          <w:color w:val="000000"/>
          <w:sz w:val="12"/>
          <w:szCs w:val="12"/>
        </w:rPr>
        <w:br/>
      </w:r>
      <w:bookmarkEnd w:id="0"/>
      <w:r>
        <w:rPr>
          <w:rFonts w:ascii="Verdana" w:hAnsi="Verdana"/>
          <w:color w:val="000000"/>
          <w:sz w:val="12"/>
          <w:szCs w:val="12"/>
          <w:shd w:val="clear" w:color="auto" w:fill="F3F3F3"/>
        </w:rPr>
        <w:t>h. How does your analysis make a contribution to sociological thinking about this issue? Can you offer a new sociological insight or two derived from your analysis?</w:t>
      </w:r>
      <w:r>
        <w:rPr>
          <w:rFonts w:ascii="Verdana" w:hAnsi="Verdana"/>
          <w:color w:val="000000"/>
          <w:sz w:val="12"/>
          <w:szCs w:val="12"/>
        </w:rPr>
        <w:br/>
      </w:r>
      <w:r>
        <w:rPr>
          <w:rFonts w:ascii="Verdana" w:hAnsi="Verdana"/>
          <w:color w:val="000000"/>
          <w:sz w:val="12"/>
          <w:szCs w:val="12"/>
        </w:rPr>
        <w:br/>
      </w:r>
      <w:r>
        <w:rPr>
          <w:rFonts w:ascii="Verdana" w:hAnsi="Verdana"/>
          <w:color w:val="000000"/>
          <w:sz w:val="12"/>
          <w:szCs w:val="12"/>
          <w:shd w:val="clear" w:color="auto" w:fill="F3F3F3"/>
        </w:rPr>
        <w:t>3. Structure (Assignment evaluation includes the following structure below).</w:t>
      </w:r>
      <w:r>
        <w:rPr>
          <w:rFonts w:ascii="Verdana" w:hAnsi="Verdana"/>
          <w:color w:val="000000"/>
          <w:sz w:val="12"/>
          <w:szCs w:val="12"/>
        </w:rPr>
        <w:br/>
      </w:r>
      <w:r>
        <w:rPr>
          <w:rFonts w:ascii="Verdana" w:hAnsi="Verdana"/>
          <w:color w:val="000000"/>
          <w:sz w:val="12"/>
          <w:szCs w:val="12"/>
        </w:rPr>
        <w:br/>
      </w:r>
      <w:r>
        <w:rPr>
          <w:rFonts w:ascii="Verdana" w:hAnsi="Verdana"/>
          <w:color w:val="000000"/>
          <w:sz w:val="12"/>
          <w:szCs w:val="12"/>
          <w:shd w:val="clear" w:color="auto" w:fill="F3F3F3"/>
        </w:rPr>
        <w:t>a. Download the “OGS APA Course Assignments Template 7th Ed 2021” template</w:t>
      </w:r>
      <w:r>
        <w:rPr>
          <w:rFonts w:ascii="Verdana" w:hAnsi="Verdana"/>
          <w:color w:val="000000"/>
          <w:sz w:val="12"/>
          <w:szCs w:val="12"/>
        </w:rPr>
        <w:br/>
      </w:r>
      <w:r>
        <w:rPr>
          <w:rFonts w:ascii="Verdana" w:hAnsi="Verdana"/>
          <w:color w:val="000000"/>
          <w:sz w:val="12"/>
          <w:szCs w:val="12"/>
          <w:shd w:val="clear" w:color="auto" w:fill="F3F3F3"/>
        </w:rPr>
        <w:t>from the General Helps folder in the AA-101 The Gathering Place Course on</w:t>
      </w:r>
      <w:r>
        <w:rPr>
          <w:rFonts w:ascii="Verdana" w:hAnsi="Verdana"/>
          <w:color w:val="000000"/>
          <w:sz w:val="12"/>
          <w:szCs w:val="12"/>
        </w:rPr>
        <w:br/>
      </w:r>
      <w:r>
        <w:rPr>
          <w:rFonts w:ascii="Verdana" w:hAnsi="Verdana"/>
          <w:color w:val="000000"/>
          <w:sz w:val="12"/>
          <w:szCs w:val="12"/>
          <w:shd w:val="clear" w:color="auto" w:fill="F3F3F3"/>
        </w:rPr>
        <w:t>DIAL. Using the template create the following pages.</w:t>
      </w:r>
      <w:r>
        <w:rPr>
          <w:rFonts w:ascii="Verdana" w:hAnsi="Verdana"/>
          <w:color w:val="000000"/>
          <w:sz w:val="12"/>
          <w:szCs w:val="12"/>
        </w:rPr>
        <w:br/>
      </w:r>
      <w:r>
        <w:rPr>
          <w:rFonts w:ascii="Verdana" w:hAnsi="Verdana"/>
          <w:color w:val="000000"/>
          <w:sz w:val="12"/>
          <w:szCs w:val="12"/>
          <w:shd w:val="clear" w:color="auto" w:fill="F3F3F3"/>
        </w:rPr>
        <w:t>b. Title Page (not included in page count).</w:t>
      </w:r>
      <w:r>
        <w:rPr>
          <w:rFonts w:ascii="Verdana" w:hAnsi="Verdana"/>
          <w:color w:val="000000"/>
          <w:sz w:val="12"/>
          <w:szCs w:val="12"/>
        </w:rPr>
        <w:br/>
      </w:r>
      <w:r>
        <w:rPr>
          <w:rFonts w:ascii="Verdana" w:hAnsi="Verdana"/>
          <w:color w:val="000000"/>
          <w:sz w:val="12"/>
          <w:szCs w:val="12"/>
          <w:shd w:val="clear" w:color="auto" w:fill="F3F3F3"/>
        </w:rPr>
        <w:t>c. Copy and paste the assignment instructions from the syllabus starting</w:t>
      </w:r>
      <w:r>
        <w:rPr>
          <w:rFonts w:ascii="Verdana" w:hAnsi="Verdana"/>
          <w:color w:val="000000"/>
          <w:sz w:val="12"/>
          <w:szCs w:val="12"/>
        </w:rPr>
        <w:br/>
      </w:r>
      <w:r>
        <w:rPr>
          <w:rFonts w:ascii="Verdana" w:hAnsi="Verdana"/>
          <w:color w:val="000000"/>
          <w:sz w:val="12"/>
          <w:szCs w:val="12"/>
          <w:shd w:val="clear" w:color="auto" w:fill="F3F3F3"/>
        </w:rPr>
        <w:t>on a new page after the title page, adhering to APA 7th edition style</w:t>
      </w:r>
      <w:r>
        <w:rPr>
          <w:rFonts w:ascii="Verdana" w:hAnsi="Verdana"/>
          <w:color w:val="000000"/>
          <w:sz w:val="12"/>
          <w:szCs w:val="12"/>
        </w:rPr>
        <w:br/>
      </w:r>
      <w:r>
        <w:rPr>
          <w:rFonts w:ascii="Verdana" w:hAnsi="Verdana"/>
          <w:color w:val="000000"/>
          <w:sz w:val="12"/>
          <w:szCs w:val="12"/>
          <w:shd w:val="clear" w:color="auto" w:fill="F3F3F3"/>
        </w:rPr>
        <w:t>(APA 7 Workshop, Formatting, and Style Guide, APA 7 Quick Guide).</w:t>
      </w:r>
      <w:r>
        <w:rPr>
          <w:rFonts w:ascii="Verdana" w:hAnsi="Verdana"/>
          <w:color w:val="000000"/>
          <w:sz w:val="12"/>
          <w:szCs w:val="12"/>
        </w:rPr>
        <w:br/>
      </w:r>
      <w:r>
        <w:rPr>
          <w:rFonts w:ascii="Verdana" w:hAnsi="Verdana"/>
          <w:color w:val="000000"/>
          <w:sz w:val="12"/>
          <w:szCs w:val="12"/>
          <w:shd w:val="clear" w:color="auto" w:fill="F3F3F3"/>
        </w:rPr>
        <w:t>d. Start the assignment on a new page after the copied assignment instructions.</w:t>
      </w:r>
      <w:r>
        <w:rPr>
          <w:rFonts w:ascii="Verdana" w:hAnsi="Verdana"/>
          <w:color w:val="000000"/>
          <w:sz w:val="12"/>
          <w:szCs w:val="12"/>
        </w:rPr>
        <w:br/>
      </w:r>
      <w:r>
        <w:rPr>
          <w:rFonts w:ascii="Verdana" w:hAnsi="Verdana"/>
          <w:color w:val="000000"/>
          <w:sz w:val="12"/>
          <w:szCs w:val="12"/>
          <w:shd w:val="clear" w:color="auto" w:fill="F3F3F3"/>
        </w:rPr>
        <w:t>e. Document all sources in APA style, 7th edition (APA 7 Reference Example, APA 7 Quick Guide)</w:t>
      </w:r>
      <w:r>
        <w:rPr>
          <w:rFonts w:ascii="Verdana" w:hAnsi="Verdana"/>
          <w:color w:val="000000"/>
          <w:sz w:val="12"/>
          <w:szCs w:val="12"/>
        </w:rPr>
        <w:br/>
      </w:r>
      <w:r>
        <w:rPr>
          <w:rFonts w:ascii="Verdana" w:hAnsi="Verdana"/>
          <w:color w:val="000000"/>
          <w:sz w:val="12"/>
          <w:szCs w:val="12"/>
          <w:shd w:val="clear" w:color="auto" w:fill="F3F3F3"/>
        </w:rPr>
        <w:t>f. Include a separate Works Cited page, formatted according to APA</w:t>
      </w:r>
      <w:r>
        <w:rPr>
          <w:rFonts w:ascii="Verdana" w:hAnsi="Verdana"/>
          <w:color w:val="000000"/>
          <w:sz w:val="12"/>
          <w:szCs w:val="12"/>
        </w:rPr>
        <w:br/>
      </w:r>
      <w:r>
        <w:rPr>
          <w:rFonts w:ascii="Verdana" w:hAnsi="Verdana"/>
          <w:color w:val="000000"/>
          <w:sz w:val="12"/>
          <w:szCs w:val="12"/>
          <w:shd w:val="clear" w:color="auto" w:fill="F3F3F3"/>
        </w:rPr>
        <w:t>style, 7th edition (not included in page count).</w:t>
      </w:r>
      <w:r>
        <w:rPr>
          <w:rFonts w:ascii="Verdana" w:hAnsi="Verdana"/>
          <w:color w:val="000000"/>
          <w:sz w:val="12"/>
          <w:szCs w:val="12"/>
        </w:rPr>
        <w:br/>
      </w:r>
      <w:r>
        <w:rPr>
          <w:rFonts w:ascii="Verdana" w:hAnsi="Verdana"/>
          <w:color w:val="000000"/>
          <w:sz w:val="12"/>
          <w:szCs w:val="12"/>
        </w:rPr>
        <w:br/>
      </w:r>
      <w:r>
        <w:rPr>
          <w:rFonts w:ascii="Verdana" w:hAnsi="Verdana"/>
          <w:color w:val="000000"/>
          <w:sz w:val="12"/>
          <w:szCs w:val="12"/>
          <w:shd w:val="clear" w:color="auto" w:fill="F3F3F3"/>
        </w:rPr>
        <w:t>4. Submit through DIAL to the professor.</w:t>
      </w:r>
    </w:p>
    <w:p w14:paraId="11043E51" w14:textId="6AD77148" w:rsidR="000C59B6" w:rsidRDefault="000C59B6">
      <w:pPr>
        <w:rPr>
          <w:rFonts w:ascii="Verdana" w:hAnsi="Verdana"/>
          <w:color w:val="000000"/>
          <w:sz w:val="12"/>
          <w:szCs w:val="12"/>
          <w:shd w:val="clear" w:color="auto" w:fill="F3F3F3"/>
        </w:rPr>
      </w:pPr>
    </w:p>
    <w:p w14:paraId="6621B869" w14:textId="36AC8BA8" w:rsidR="000C59B6" w:rsidRDefault="000C59B6">
      <w:pPr>
        <w:rPr>
          <w:rFonts w:ascii="Verdana" w:hAnsi="Verdana"/>
          <w:color w:val="000000"/>
          <w:sz w:val="12"/>
          <w:szCs w:val="12"/>
          <w:shd w:val="clear" w:color="auto" w:fill="F3F3F3"/>
        </w:rPr>
      </w:pPr>
    </w:p>
    <w:p w14:paraId="14767B02" w14:textId="2059C070" w:rsidR="000C59B6" w:rsidRDefault="000C59B6">
      <w:pPr>
        <w:rPr>
          <w:rFonts w:ascii="Verdana" w:hAnsi="Verdana"/>
          <w:color w:val="000000"/>
          <w:sz w:val="12"/>
          <w:szCs w:val="12"/>
          <w:shd w:val="clear" w:color="auto" w:fill="F3F3F3"/>
        </w:rPr>
      </w:pPr>
    </w:p>
    <w:p w14:paraId="2E3851D2" w14:textId="41A7A38E" w:rsidR="000C59B6" w:rsidRDefault="000C59B6">
      <w:pPr>
        <w:rPr>
          <w:rFonts w:ascii="Verdana" w:hAnsi="Verdana"/>
          <w:color w:val="000000"/>
          <w:sz w:val="12"/>
          <w:szCs w:val="12"/>
          <w:shd w:val="clear" w:color="auto" w:fill="F3F3F3"/>
        </w:rPr>
      </w:pPr>
    </w:p>
    <w:p w14:paraId="573A5640" w14:textId="740BC304" w:rsidR="000C59B6" w:rsidRDefault="000C59B6">
      <w:pPr>
        <w:rPr>
          <w:rFonts w:ascii="Verdana" w:hAnsi="Verdana"/>
          <w:color w:val="000000"/>
          <w:sz w:val="12"/>
          <w:szCs w:val="12"/>
          <w:shd w:val="clear" w:color="auto" w:fill="F3F3F3"/>
        </w:rPr>
      </w:pPr>
    </w:p>
    <w:p w14:paraId="024574A1" w14:textId="3D9807D9" w:rsidR="000C59B6" w:rsidRDefault="000C59B6">
      <w:pPr>
        <w:rPr>
          <w:rFonts w:ascii="Verdana" w:hAnsi="Verdana"/>
          <w:color w:val="000000"/>
          <w:sz w:val="12"/>
          <w:szCs w:val="12"/>
          <w:shd w:val="clear" w:color="auto" w:fill="F3F3F3"/>
        </w:rPr>
      </w:pPr>
    </w:p>
    <w:p w14:paraId="0C71F4FE" w14:textId="0AD060A2" w:rsidR="000C59B6" w:rsidRDefault="000C59B6">
      <w:pPr>
        <w:rPr>
          <w:rFonts w:ascii="Verdana" w:hAnsi="Verdana"/>
          <w:color w:val="000000"/>
          <w:sz w:val="12"/>
          <w:szCs w:val="12"/>
          <w:shd w:val="clear" w:color="auto" w:fill="F3F3F3"/>
        </w:rPr>
      </w:pPr>
    </w:p>
    <w:p w14:paraId="7717EEB4" w14:textId="6C2D7702" w:rsidR="000C59B6" w:rsidRDefault="000C59B6">
      <w:pPr>
        <w:rPr>
          <w:rFonts w:ascii="Verdana" w:hAnsi="Verdana"/>
          <w:color w:val="000000"/>
          <w:sz w:val="12"/>
          <w:szCs w:val="12"/>
          <w:shd w:val="clear" w:color="auto" w:fill="F3F3F3"/>
        </w:rPr>
      </w:pPr>
    </w:p>
    <w:p w14:paraId="273B7F3D" w14:textId="308D1636" w:rsidR="000C59B6" w:rsidRDefault="000C59B6">
      <w:pPr>
        <w:rPr>
          <w:rFonts w:ascii="Verdana" w:hAnsi="Verdana"/>
          <w:color w:val="000000"/>
          <w:sz w:val="12"/>
          <w:szCs w:val="12"/>
          <w:shd w:val="clear" w:color="auto" w:fill="F3F3F3"/>
        </w:rPr>
      </w:pPr>
    </w:p>
    <w:p w14:paraId="2BF01678" w14:textId="77777777" w:rsidR="000C59B6" w:rsidRDefault="000C59B6" w:rsidP="00425A96">
      <w:pPr>
        <w:rPr>
          <w:rFonts w:ascii="Times New Roman" w:hAnsi="Times New Roman" w:cs="Times New Roman"/>
          <w:b/>
          <w:bCs/>
          <w:sz w:val="32"/>
          <w:szCs w:val="32"/>
        </w:rPr>
      </w:pPr>
    </w:p>
    <w:p w14:paraId="2E0F37ED" w14:textId="557FC89B" w:rsidR="00D06DDF" w:rsidRDefault="000C59B6" w:rsidP="001D3F0C">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Framing and Recogn</w:t>
      </w:r>
      <w:r w:rsidR="00945E2C">
        <w:rPr>
          <w:rFonts w:ascii="Times New Roman" w:hAnsi="Times New Roman" w:cs="Times New Roman"/>
          <w:b/>
          <w:bCs/>
          <w:sz w:val="24"/>
          <w:szCs w:val="24"/>
        </w:rPr>
        <w:t>ition of</w:t>
      </w:r>
      <w:r>
        <w:rPr>
          <w:rFonts w:ascii="Times New Roman" w:hAnsi="Times New Roman" w:cs="Times New Roman"/>
          <w:b/>
          <w:bCs/>
          <w:sz w:val="24"/>
          <w:szCs w:val="24"/>
        </w:rPr>
        <w:t xml:space="preserve"> </w:t>
      </w:r>
      <w:r w:rsidRPr="00126079">
        <w:rPr>
          <w:rFonts w:ascii="Times New Roman" w:hAnsi="Times New Roman" w:cs="Times New Roman"/>
          <w:b/>
          <w:bCs/>
          <w:sz w:val="24"/>
          <w:szCs w:val="24"/>
        </w:rPr>
        <w:t>Abortion as Morally Injurious</w:t>
      </w:r>
    </w:p>
    <w:p w14:paraId="492379BB" w14:textId="0493C85E" w:rsidR="00B20D90" w:rsidRPr="00B20D90" w:rsidRDefault="00B20D90" w:rsidP="00EF1D25">
      <w:pPr>
        <w:spacing w:line="480" w:lineRule="auto"/>
        <w:ind w:firstLine="360"/>
        <w:rPr>
          <w:rFonts w:ascii="Times New Roman" w:hAnsi="Times New Roman" w:cs="Times New Roman"/>
          <w:sz w:val="24"/>
          <w:szCs w:val="24"/>
        </w:rPr>
      </w:pPr>
      <w:r>
        <w:rPr>
          <w:rFonts w:ascii="Times New Roman" w:hAnsi="Times New Roman" w:cs="Times New Roman"/>
          <w:sz w:val="24"/>
          <w:szCs w:val="24"/>
        </w:rPr>
        <w:t>This paper explores the theological and sociological dimensions of a new construct, the moral injury of abortion (MI-A), currently not recognized by secular powerholders of mental health</w:t>
      </w:r>
      <w:r w:rsidR="002C57A4">
        <w:rPr>
          <w:rFonts w:ascii="Times New Roman" w:hAnsi="Times New Roman" w:cs="Times New Roman"/>
          <w:sz w:val="24"/>
          <w:szCs w:val="24"/>
        </w:rPr>
        <w:t>-related issues</w:t>
      </w:r>
      <w:r>
        <w:rPr>
          <w:rFonts w:ascii="Times New Roman" w:hAnsi="Times New Roman" w:cs="Times New Roman"/>
          <w:sz w:val="24"/>
          <w:szCs w:val="24"/>
        </w:rPr>
        <w:t>, namely, the American Psychological Association (APA) and the American Psychiatric Association.</w:t>
      </w:r>
      <w:r w:rsidR="00496ABF">
        <w:rPr>
          <w:rFonts w:ascii="Times New Roman" w:hAnsi="Times New Roman" w:cs="Times New Roman"/>
          <w:sz w:val="24"/>
          <w:szCs w:val="24"/>
        </w:rPr>
        <w:t xml:space="preserve"> </w:t>
      </w:r>
      <w:r>
        <w:rPr>
          <w:rFonts w:ascii="Times New Roman" w:hAnsi="Times New Roman" w:cs="Times New Roman"/>
          <w:sz w:val="24"/>
          <w:szCs w:val="24"/>
        </w:rPr>
        <w:t>Johnathan Shay, MD., Ph.D., first coined the term moral injury</w:t>
      </w:r>
      <w:r w:rsidR="001B0731">
        <w:rPr>
          <w:rFonts w:ascii="Times New Roman" w:hAnsi="Times New Roman" w:cs="Times New Roman"/>
          <w:sz w:val="24"/>
          <w:szCs w:val="24"/>
        </w:rPr>
        <w:t xml:space="preserve"> based on his </w:t>
      </w:r>
      <w:r w:rsidR="00D7109A">
        <w:rPr>
          <w:rFonts w:ascii="Times New Roman" w:hAnsi="Times New Roman" w:cs="Times New Roman"/>
          <w:sz w:val="24"/>
          <w:szCs w:val="24"/>
        </w:rPr>
        <w:t xml:space="preserve">clinical </w:t>
      </w:r>
      <w:r w:rsidR="001B0731">
        <w:rPr>
          <w:rFonts w:ascii="Times New Roman" w:hAnsi="Times New Roman" w:cs="Times New Roman"/>
          <w:sz w:val="24"/>
          <w:szCs w:val="24"/>
        </w:rPr>
        <w:t xml:space="preserve">work with </w:t>
      </w:r>
      <w:r w:rsidR="00BC065F">
        <w:rPr>
          <w:rFonts w:ascii="Times New Roman" w:hAnsi="Times New Roman" w:cs="Times New Roman"/>
          <w:sz w:val="24"/>
          <w:szCs w:val="24"/>
        </w:rPr>
        <w:t>war veterans</w:t>
      </w:r>
      <w:r w:rsidR="001B0731">
        <w:rPr>
          <w:rFonts w:ascii="Times New Roman" w:hAnsi="Times New Roman" w:cs="Times New Roman"/>
          <w:sz w:val="24"/>
          <w:szCs w:val="24"/>
        </w:rPr>
        <w:t xml:space="preserve">. </w:t>
      </w:r>
      <w:r w:rsidR="005266CC">
        <w:rPr>
          <w:rFonts w:ascii="Times New Roman" w:hAnsi="Times New Roman" w:cs="Times New Roman"/>
          <w:sz w:val="24"/>
          <w:szCs w:val="24"/>
        </w:rPr>
        <w:t xml:space="preserve"> Since</w:t>
      </w:r>
      <w:r w:rsidR="00496DDC">
        <w:rPr>
          <w:rFonts w:ascii="Times New Roman" w:hAnsi="Times New Roman" w:cs="Times New Roman"/>
          <w:sz w:val="24"/>
          <w:szCs w:val="24"/>
        </w:rPr>
        <w:t xml:space="preserve"> its inception </w:t>
      </w:r>
      <w:r w:rsidR="00C537A5">
        <w:rPr>
          <w:rFonts w:ascii="Times New Roman" w:hAnsi="Times New Roman" w:cs="Times New Roman"/>
          <w:sz w:val="24"/>
          <w:szCs w:val="24"/>
        </w:rPr>
        <w:t>in 1991</w:t>
      </w:r>
      <w:r w:rsidR="00590E30">
        <w:rPr>
          <w:rFonts w:ascii="Times New Roman" w:hAnsi="Times New Roman" w:cs="Times New Roman"/>
          <w:sz w:val="24"/>
          <w:szCs w:val="24"/>
        </w:rPr>
        <w:t xml:space="preserve"> (Shay, 2014)</w:t>
      </w:r>
      <w:r w:rsidR="008F5CB4">
        <w:rPr>
          <w:rFonts w:ascii="Times New Roman" w:hAnsi="Times New Roman" w:cs="Times New Roman"/>
          <w:sz w:val="24"/>
          <w:szCs w:val="24"/>
        </w:rPr>
        <w:t>,</w:t>
      </w:r>
      <w:r w:rsidR="00C537A5">
        <w:rPr>
          <w:rFonts w:ascii="Times New Roman" w:hAnsi="Times New Roman" w:cs="Times New Roman"/>
          <w:sz w:val="24"/>
          <w:szCs w:val="24"/>
        </w:rPr>
        <w:t xml:space="preserve"> </w:t>
      </w:r>
      <w:r w:rsidR="00F3344D">
        <w:rPr>
          <w:rFonts w:ascii="Times New Roman" w:hAnsi="Times New Roman" w:cs="Times New Roman"/>
          <w:sz w:val="24"/>
          <w:szCs w:val="24"/>
        </w:rPr>
        <w:t xml:space="preserve">the concept </w:t>
      </w:r>
      <w:r w:rsidR="005F730E">
        <w:rPr>
          <w:rFonts w:ascii="Times New Roman" w:hAnsi="Times New Roman" w:cs="Times New Roman"/>
          <w:sz w:val="24"/>
          <w:szCs w:val="24"/>
        </w:rPr>
        <w:t xml:space="preserve">has continued to </w:t>
      </w:r>
      <w:r w:rsidR="001E351A">
        <w:rPr>
          <w:rFonts w:ascii="Times New Roman" w:hAnsi="Times New Roman" w:cs="Times New Roman"/>
          <w:sz w:val="24"/>
          <w:szCs w:val="24"/>
        </w:rPr>
        <w:t>flourish in popularity</w:t>
      </w:r>
      <w:r w:rsidR="003C18AF">
        <w:rPr>
          <w:rFonts w:ascii="Times New Roman" w:hAnsi="Times New Roman" w:cs="Times New Roman"/>
          <w:sz w:val="24"/>
          <w:szCs w:val="24"/>
        </w:rPr>
        <w:t xml:space="preserve"> beyond the </w:t>
      </w:r>
      <w:r w:rsidR="00D7109A">
        <w:rPr>
          <w:rFonts w:ascii="Times New Roman" w:hAnsi="Times New Roman" w:cs="Times New Roman"/>
          <w:sz w:val="24"/>
          <w:szCs w:val="24"/>
        </w:rPr>
        <w:t>mili</w:t>
      </w:r>
      <w:r w:rsidR="009E3ABD">
        <w:rPr>
          <w:rFonts w:ascii="Times New Roman" w:hAnsi="Times New Roman" w:cs="Times New Roman"/>
          <w:sz w:val="24"/>
          <w:szCs w:val="24"/>
        </w:rPr>
        <w:t xml:space="preserve">tary </w:t>
      </w:r>
      <w:r w:rsidR="003C18AF">
        <w:rPr>
          <w:rFonts w:ascii="Times New Roman" w:hAnsi="Times New Roman" w:cs="Times New Roman"/>
          <w:sz w:val="24"/>
          <w:szCs w:val="24"/>
        </w:rPr>
        <w:t>scope</w:t>
      </w:r>
      <w:r w:rsidR="00CF0AEC">
        <w:rPr>
          <w:rFonts w:ascii="Times New Roman" w:hAnsi="Times New Roman" w:cs="Times New Roman"/>
          <w:sz w:val="24"/>
          <w:szCs w:val="24"/>
        </w:rPr>
        <w:t xml:space="preserve">. Indeed, </w:t>
      </w:r>
      <w:r w:rsidR="007B4CB5">
        <w:rPr>
          <w:rFonts w:ascii="Times New Roman" w:hAnsi="Times New Roman" w:cs="Times New Roman"/>
          <w:sz w:val="24"/>
          <w:szCs w:val="24"/>
        </w:rPr>
        <w:t>(MI-A)</w:t>
      </w:r>
      <w:r w:rsidR="000D5FAE">
        <w:rPr>
          <w:rFonts w:ascii="Times New Roman" w:hAnsi="Times New Roman" w:cs="Times New Roman"/>
          <w:sz w:val="24"/>
          <w:szCs w:val="24"/>
        </w:rPr>
        <w:t xml:space="preserve"> is</w:t>
      </w:r>
      <w:r w:rsidR="009F49C8">
        <w:rPr>
          <w:rFonts w:ascii="Times New Roman" w:hAnsi="Times New Roman" w:cs="Times New Roman"/>
          <w:sz w:val="24"/>
          <w:szCs w:val="24"/>
        </w:rPr>
        <w:t xml:space="preserve"> recognized </w:t>
      </w:r>
      <w:r w:rsidR="007B4CB5">
        <w:rPr>
          <w:rFonts w:ascii="Times New Roman" w:hAnsi="Times New Roman" w:cs="Times New Roman"/>
          <w:sz w:val="24"/>
          <w:szCs w:val="24"/>
        </w:rPr>
        <w:t>by research scientists</w:t>
      </w:r>
      <w:r w:rsidR="009F49C8">
        <w:rPr>
          <w:rFonts w:ascii="Times New Roman" w:hAnsi="Times New Roman" w:cs="Times New Roman"/>
          <w:sz w:val="24"/>
          <w:szCs w:val="24"/>
        </w:rPr>
        <w:t xml:space="preserve"> </w:t>
      </w:r>
      <w:r w:rsidR="00FE182C" w:rsidRPr="009C791E">
        <w:rPr>
          <w:rFonts w:ascii="Times New Roman" w:eastAsia="Times New Roman" w:hAnsi="Times New Roman" w:cs="Times New Roman"/>
          <w:sz w:val="24"/>
          <w:szCs w:val="24"/>
        </w:rPr>
        <w:t>(Koenig &amp; Al Zaben, 2021; Dumbo et al., 2013; Carleton &amp; Snodgrass, 2022)</w:t>
      </w:r>
      <w:r w:rsidR="000D5FAE">
        <w:rPr>
          <w:rFonts w:ascii="Times New Roman" w:hAnsi="Times New Roman" w:cs="Times New Roman"/>
          <w:sz w:val="24"/>
          <w:szCs w:val="24"/>
        </w:rPr>
        <w:t xml:space="preserve"> and </w:t>
      </w:r>
      <w:r w:rsidR="00794EA8">
        <w:rPr>
          <w:rFonts w:ascii="Times New Roman" w:hAnsi="Times New Roman" w:cs="Times New Roman"/>
          <w:sz w:val="24"/>
          <w:szCs w:val="24"/>
        </w:rPr>
        <w:t xml:space="preserve">is </w:t>
      </w:r>
      <w:r w:rsidR="00F32C9C">
        <w:rPr>
          <w:rFonts w:ascii="Times New Roman" w:hAnsi="Times New Roman" w:cs="Times New Roman"/>
          <w:sz w:val="24"/>
          <w:szCs w:val="24"/>
        </w:rPr>
        <w:t>ever-present in society</w:t>
      </w:r>
      <w:r w:rsidR="00F95441">
        <w:rPr>
          <w:rFonts w:ascii="Times New Roman" w:hAnsi="Times New Roman" w:cs="Times New Roman"/>
          <w:sz w:val="24"/>
          <w:szCs w:val="24"/>
        </w:rPr>
        <w:t>.</w:t>
      </w:r>
      <w:r w:rsidR="00201F0A">
        <w:rPr>
          <w:rFonts w:ascii="Times New Roman" w:hAnsi="Times New Roman" w:cs="Times New Roman"/>
          <w:sz w:val="24"/>
          <w:szCs w:val="24"/>
        </w:rPr>
        <w:t xml:space="preserve"> </w:t>
      </w:r>
      <w:r w:rsidR="00A25F1D">
        <w:rPr>
          <w:rFonts w:ascii="Times New Roman" w:hAnsi="Times New Roman" w:cs="Times New Roman"/>
          <w:sz w:val="24"/>
          <w:szCs w:val="24"/>
        </w:rPr>
        <w:t>The</w:t>
      </w:r>
      <w:r w:rsidR="00201F0A">
        <w:rPr>
          <w:rFonts w:ascii="Times New Roman" w:hAnsi="Times New Roman" w:cs="Times New Roman"/>
          <w:sz w:val="24"/>
          <w:szCs w:val="24"/>
        </w:rPr>
        <w:t xml:space="preserve"> need </w:t>
      </w:r>
      <w:r w:rsidR="00DA66F9">
        <w:rPr>
          <w:rFonts w:ascii="Times New Roman" w:hAnsi="Times New Roman" w:cs="Times New Roman"/>
          <w:sz w:val="24"/>
          <w:szCs w:val="24"/>
        </w:rPr>
        <w:t>for the</w:t>
      </w:r>
      <w:r w:rsidR="006D07C2">
        <w:rPr>
          <w:rFonts w:ascii="Times New Roman" w:hAnsi="Times New Roman" w:cs="Times New Roman"/>
          <w:sz w:val="24"/>
          <w:szCs w:val="24"/>
        </w:rPr>
        <w:t xml:space="preserve"> MI-A</w:t>
      </w:r>
      <w:r w:rsidR="00DA66F9">
        <w:rPr>
          <w:rFonts w:ascii="Times New Roman" w:hAnsi="Times New Roman" w:cs="Times New Roman"/>
          <w:sz w:val="24"/>
          <w:szCs w:val="24"/>
        </w:rPr>
        <w:t xml:space="preserve"> construct </w:t>
      </w:r>
      <w:r w:rsidR="00C62F30">
        <w:rPr>
          <w:rFonts w:ascii="Times New Roman" w:hAnsi="Times New Roman" w:cs="Times New Roman"/>
          <w:sz w:val="24"/>
          <w:szCs w:val="24"/>
        </w:rPr>
        <w:t>is critical</w:t>
      </w:r>
      <w:r w:rsidR="00D14E53">
        <w:rPr>
          <w:rFonts w:ascii="Times New Roman" w:hAnsi="Times New Roman" w:cs="Times New Roman"/>
          <w:sz w:val="24"/>
          <w:szCs w:val="24"/>
        </w:rPr>
        <w:t xml:space="preserve"> to recognize</w:t>
      </w:r>
      <w:r w:rsidR="003D5298">
        <w:rPr>
          <w:rFonts w:ascii="Times New Roman" w:hAnsi="Times New Roman" w:cs="Times New Roman"/>
          <w:sz w:val="24"/>
          <w:szCs w:val="24"/>
        </w:rPr>
        <w:t xml:space="preserve"> it</w:t>
      </w:r>
      <w:r w:rsidR="002109FC">
        <w:rPr>
          <w:rFonts w:ascii="Times New Roman" w:hAnsi="Times New Roman" w:cs="Times New Roman"/>
          <w:sz w:val="24"/>
          <w:szCs w:val="24"/>
        </w:rPr>
        <w:t xml:space="preserve"> a</w:t>
      </w:r>
      <w:r w:rsidR="003D5298">
        <w:rPr>
          <w:rFonts w:ascii="Times New Roman" w:hAnsi="Times New Roman" w:cs="Times New Roman"/>
          <w:sz w:val="24"/>
          <w:szCs w:val="24"/>
        </w:rPr>
        <w:t>s a</w:t>
      </w:r>
      <w:r w:rsidR="002109FC">
        <w:rPr>
          <w:rFonts w:ascii="Times New Roman" w:hAnsi="Times New Roman" w:cs="Times New Roman"/>
          <w:sz w:val="24"/>
          <w:szCs w:val="24"/>
        </w:rPr>
        <w:t xml:space="preserve"> global epidemic</w:t>
      </w:r>
      <w:r w:rsidR="004E6286">
        <w:rPr>
          <w:rFonts w:ascii="Times New Roman" w:hAnsi="Times New Roman" w:cs="Times New Roman"/>
          <w:sz w:val="24"/>
          <w:szCs w:val="24"/>
        </w:rPr>
        <w:t>,</w:t>
      </w:r>
      <w:r w:rsidR="00D14E53">
        <w:rPr>
          <w:rFonts w:ascii="Times New Roman" w:hAnsi="Times New Roman" w:cs="Times New Roman"/>
          <w:sz w:val="24"/>
          <w:szCs w:val="24"/>
        </w:rPr>
        <w:t xml:space="preserve"> as </w:t>
      </w:r>
      <w:r w:rsidR="00945E2C">
        <w:rPr>
          <w:rFonts w:ascii="Times New Roman" w:hAnsi="Times New Roman" w:cs="Times New Roman"/>
          <w:sz w:val="24"/>
          <w:szCs w:val="24"/>
        </w:rPr>
        <w:t xml:space="preserve">millions of people </w:t>
      </w:r>
      <w:r w:rsidR="00DD1CCC">
        <w:rPr>
          <w:rFonts w:ascii="Times New Roman" w:hAnsi="Times New Roman" w:cs="Times New Roman"/>
          <w:sz w:val="24"/>
          <w:szCs w:val="24"/>
        </w:rPr>
        <w:t>potentially suffer</w:t>
      </w:r>
      <w:r w:rsidR="00D14E53">
        <w:rPr>
          <w:rFonts w:ascii="Times New Roman" w:hAnsi="Times New Roman" w:cs="Times New Roman"/>
          <w:sz w:val="24"/>
          <w:szCs w:val="24"/>
        </w:rPr>
        <w:t xml:space="preserve"> </w:t>
      </w:r>
      <w:r w:rsidR="00181646">
        <w:rPr>
          <w:rFonts w:ascii="Times New Roman" w:hAnsi="Times New Roman" w:cs="Times New Roman"/>
          <w:sz w:val="24"/>
          <w:szCs w:val="24"/>
        </w:rPr>
        <w:t>from</w:t>
      </w:r>
      <w:r w:rsidR="005E7691">
        <w:rPr>
          <w:rFonts w:ascii="Times New Roman" w:hAnsi="Times New Roman" w:cs="Times New Roman"/>
          <w:sz w:val="24"/>
          <w:szCs w:val="24"/>
        </w:rPr>
        <w:t xml:space="preserve"> the trauma that </w:t>
      </w:r>
      <w:r w:rsidR="00167D49">
        <w:rPr>
          <w:rFonts w:ascii="Times New Roman" w:hAnsi="Times New Roman" w:cs="Times New Roman"/>
          <w:sz w:val="24"/>
          <w:szCs w:val="24"/>
        </w:rPr>
        <w:t>follows</w:t>
      </w:r>
      <w:r w:rsidR="004D43B6">
        <w:rPr>
          <w:rFonts w:ascii="Times New Roman" w:hAnsi="Times New Roman" w:cs="Times New Roman"/>
          <w:sz w:val="24"/>
          <w:szCs w:val="24"/>
        </w:rPr>
        <w:t xml:space="preserve"> </w:t>
      </w:r>
      <w:r w:rsidR="004550AD">
        <w:rPr>
          <w:rFonts w:ascii="Times New Roman" w:hAnsi="Times New Roman" w:cs="Times New Roman"/>
          <w:sz w:val="24"/>
          <w:szCs w:val="24"/>
        </w:rPr>
        <w:t>post-abortion</w:t>
      </w:r>
      <w:r w:rsidR="00156612">
        <w:rPr>
          <w:rFonts w:ascii="Times New Roman" w:hAnsi="Times New Roman" w:cs="Times New Roman"/>
          <w:sz w:val="24"/>
          <w:szCs w:val="24"/>
        </w:rPr>
        <w:t>.</w:t>
      </w:r>
      <w:r w:rsidR="004D43B6">
        <w:rPr>
          <w:rFonts w:ascii="Times New Roman" w:hAnsi="Times New Roman" w:cs="Times New Roman"/>
          <w:sz w:val="24"/>
          <w:szCs w:val="24"/>
        </w:rPr>
        <w:t xml:space="preserve"> </w:t>
      </w:r>
      <w:r w:rsidR="00602317">
        <w:rPr>
          <w:rFonts w:ascii="Times New Roman" w:hAnsi="Times New Roman" w:cs="Times New Roman"/>
          <w:sz w:val="24"/>
          <w:szCs w:val="24"/>
        </w:rPr>
        <w:t xml:space="preserve">Thus, the framing and </w:t>
      </w:r>
      <w:r w:rsidR="00167D49">
        <w:rPr>
          <w:rFonts w:ascii="Times New Roman" w:hAnsi="Times New Roman" w:cs="Times New Roman"/>
          <w:sz w:val="24"/>
          <w:szCs w:val="24"/>
        </w:rPr>
        <w:t>recognition</w:t>
      </w:r>
      <w:r w:rsidR="00602317">
        <w:rPr>
          <w:rFonts w:ascii="Times New Roman" w:hAnsi="Times New Roman" w:cs="Times New Roman"/>
          <w:sz w:val="24"/>
          <w:szCs w:val="24"/>
        </w:rPr>
        <w:t xml:space="preserve"> of (MI-A) will be </w:t>
      </w:r>
      <w:r w:rsidR="00606FC1">
        <w:rPr>
          <w:rFonts w:ascii="Times New Roman" w:hAnsi="Times New Roman" w:cs="Times New Roman"/>
          <w:sz w:val="24"/>
          <w:szCs w:val="24"/>
        </w:rPr>
        <w:t>addressed.</w:t>
      </w:r>
    </w:p>
    <w:p w14:paraId="31C54579" w14:textId="5B08A38D" w:rsidR="000C59B6" w:rsidRDefault="000C59B6" w:rsidP="00BC6041">
      <w:pPr>
        <w:pStyle w:val="ListParagraph"/>
        <w:numPr>
          <w:ilvl w:val="0"/>
          <w:numId w:val="5"/>
        </w:numPr>
        <w:spacing w:line="480" w:lineRule="auto"/>
        <w:rPr>
          <w:rFonts w:ascii="Times New Roman" w:hAnsi="Times New Roman" w:cs="Times New Roman"/>
          <w:b/>
          <w:bCs/>
          <w:sz w:val="24"/>
          <w:szCs w:val="24"/>
        </w:rPr>
      </w:pPr>
      <w:r w:rsidRPr="00BC6041">
        <w:rPr>
          <w:rFonts w:ascii="Times New Roman" w:hAnsi="Times New Roman" w:cs="Times New Roman"/>
          <w:b/>
          <w:bCs/>
          <w:sz w:val="24"/>
          <w:szCs w:val="24"/>
        </w:rPr>
        <w:t xml:space="preserve">Identify a few concepts to be used to interpret the problem: </w:t>
      </w:r>
    </w:p>
    <w:p w14:paraId="1547D6CC" w14:textId="46E6D3BC" w:rsidR="009B6DF1" w:rsidRDefault="005312EE" w:rsidP="009B6DF1">
      <w:pPr>
        <w:spacing w:line="48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Comparing t</w:t>
      </w:r>
      <w:r w:rsidR="00C36C65">
        <w:rPr>
          <w:rFonts w:ascii="Times New Roman" w:eastAsia="Times New Roman" w:hAnsi="Times New Roman" w:cs="Times New Roman"/>
          <w:color w:val="000000"/>
          <w:sz w:val="24"/>
          <w:szCs w:val="24"/>
        </w:rPr>
        <w:t>he</w:t>
      </w:r>
      <w:r w:rsidR="002C79FD">
        <w:rPr>
          <w:rFonts w:ascii="Times New Roman" w:eastAsia="Times New Roman" w:hAnsi="Times New Roman" w:cs="Times New Roman"/>
          <w:color w:val="000000"/>
          <w:sz w:val="24"/>
          <w:szCs w:val="24"/>
        </w:rPr>
        <w:t xml:space="preserve"> concept</w:t>
      </w:r>
      <w:r>
        <w:rPr>
          <w:rFonts w:ascii="Times New Roman" w:eastAsia="Times New Roman" w:hAnsi="Times New Roman" w:cs="Times New Roman"/>
          <w:color w:val="000000"/>
          <w:sz w:val="24"/>
          <w:szCs w:val="24"/>
        </w:rPr>
        <w:t xml:space="preserve"> of</w:t>
      </w:r>
      <w:r w:rsidR="00C36C65">
        <w:rPr>
          <w:rFonts w:ascii="Times New Roman" w:eastAsia="Times New Roman" w:hAnsi="Times New Roman" w:cs="Times New Roman"/>
          <w:color w:val="000000"/>
          <w:sz w:val="24"/>
          <w:szCs w:val="24"/>
        </w:rPr>
        <w:t xml:space="preserve"> m</w:t>
      </w:r>
      <w:r w:rsidR="00482589">
        <w:rPr>
          <w:rFonts w:ascii="Times New Roman" w:eastAsia="Times New Roman" w:hAnsi="Times New Roman" w:cs="Times New Roman"/>
          <w:color w:val="000000"/>
          <w:sz w:val="24"/>
          <w:szCs w:val="24"/>
        </w:rPr>
        <w:t xml:space="preserve">oral injury </w:t>
      </w:r>
      <w:r w:rsidR="009B49F2">
        <w:rPr>
          <w:rFonts w:ascii="Times New Roman" w:eastAsia="Times New Roman" w:hAnsi="Times New Roman" w:cs="Times New Roman"/>
          <w:color w:val="000000"/>
          <w:sz w:val="24"/>
          <w:szCs w:val="24"/>
        </w:rPr>
        <w:t>experienced by</w:t>
      </w:r>
      <w:r w:rsidR="00482589">
        <w:rPr>
          <w:rFonts w:ascii="Times New Roman" w:eastAsia="Times New Roman" w:hAnsi="Times New Roman" w:cs="Times New Roman"/>
          <w:color w:val="000000"/>
          <w:sz w:val="24"/>
          <w:szCs w:val="24"/>
        </w:rPr>
        <w:t xml:space="preserve"> war veterans (MI-V) </w:t>
      </w:r>
      <w:r w:rsidR="003505CA">
        <w:rPr>
          <w:rFonts w:ascii="Times New Roman" w:eastAsia="Times New Roman" w:hAnsi="Times New Roman" w:cs="Times New Roman"/>
          <w:color w:val="000000"/>
          <w:sz w:val="24"/>
          <w:szCs w:val="24"/>
        </w:rPr>
        <w:t xml:space="preserve">to the experience </w:t>
      </w:r>
      <w:r w:rsidR="00E828CA">
        <w:rPr>
          <w:rFonts w:ascii="Times New Roman" w:eastAsia="Times New Roman" w:hAnsi="Times New Roman" w:cs="Times New Roman"/>
          <w:color w:val="000000"/>
          <w:sz w:val="24"/>
          <w:szCs w:val="24"/>
        </w:rPr>
        <w:t>of</w:t>
      </w:r>
      <w:r w:rsidR="00931609">
        <w:rPr>
          <w:rFonts w:ascii="Times New Roman" w:eastAsia="Times New Roman" w:hAnsi="Times New Roman" w:cs="Times New Roman"/>
          <w:color w:val="000000"/>
          <w:sz w:val="24"/>
          <w:szCs w:val="24"/>
        </w:rPr>
        <w:t xml:space="preserve"> </w:t>
      </w:r>
      <w:r w:rsidR="00C36C65">
        <w:rPr>
          <w:rFonts w:ascii="Times New Roman" w:eastAsia="Times New Roman" w:hAnsi="Times New Roman" w:cs="Times New Roman"/>
          <w:color w:val="000000"/>
          <w:sz w:val="24"/>
          <w:szCs w:val="24"/>
        </w:rPr>
        <w:t>(M</w:t>
      </w:r>
      <w:r w:rsidR="000B4477">
        <w:rPr>
          <w:rFonts w:ascii="Times New Roman" w:eastAsia="Times New Roman" w:hAnsi="Times New Roman" w:cs="Times New Roman"/>
          <w:color w:val="000000"/>
          <w:sz w:val="24"/>
          <w:szCs w:val="24"/>
        </w:rPr>
        <w:t>I</w:t>
      </w:r>
      <w:r w:rsidR="00C36C65">
        <w:rPr>
          <w:rFonts w:ascii="Times New Roman" w:eastAsia="Times New Roman" w:hAnsi="Times New Roman" w:cs="Times New Roman"/>
          <w:color w:val="000000"/>
          <w:sz w:val="24"/>
          <w:szCs w:val="24"/>
        </w:rPr>
        <w:t xml:space="preserve">-A) </w:t>
      </w:r>
      <w:r w:rsidR="003B27A9">
        <w:rPr>
          <w:rFonts w:ascii="Times New Roman" w:eastAsia="Times New Roman" w:hAnsi="Times New Roman" w:cs="Times New Roman"/>
          <w:color w:val="000000"/>
          <w:sz w:val="24"/>
          <w:szCs w:val="24"/>
        </w:rPr>
        <w:t>is</w:t>
      </w:r>
      <w:r w:rsidR="000323F9">
        <w:rPr>
          <w:rFonts w:ascii="Times New Roman" w:eastAsia="Times New Roman" w:hAnsi="Times New Roman" w:cs="Times New Roman"/>
          <w:color w:val="000000"/>
          <w:sz w:val="24"/>
          <w:szCs w:val="24"/>
        </w:rPr>
        <w:t xml:space="preserve"> exp</w:t>
      </w:r>
      <w:r w:rsidR="00087C87">
        <w:rPr>
          <w:rFonts w:ascii="Times New Roman" w:eastAsia="Times New Roman" w:hAnsi="Times New Roman" w:cs="Times New Roman"/>
          <w:color w:val="000000"/>
          <w:sz w:val="24"/>
          <w:szCs w:val="24"/>
        </w:rPr>
        <w:t>lained</w:t>
      </w:r>
      <w:r w:rsidR="000323F9">
        <w:rPr>
          <w:rFonts w:ascii="Times New Roman" w:eastAsia="Times New Roman" w:hAnsi="Times New Roman" w:cs="Times New Roman"/>
          <w:color w:val="000000"/>
          <w:sz w:val="24"/>
          <w:szCs w:val="24"/>
        </w:rPr>
        <w:t xml:space="preserve"> </w:t>
      </w:r>
      <w:r w:rsidR="00303A89">
        <w:rPr>
          <w:rFonts w:ascii="Times New Roman" w:eastAsia="Times New Roman" w:hAnsi="Times New Roman" w:cs="Times New Roman"/>
          <w:color w:val="000000"/>
          <w:sz w:val="24"/>
          <w:szCs w:val="24"/>
        </w:rPr>
        <w:t>t</w:t>
      </w:r>
      <w:r w:rsidR="00087C87">
        <w:rPr>
          <w:rFonts w:ascii="Times New Roman" w:eastAsia="Times New Roman" w:hAnsi="Times New Roman" w:cs="Times New Roman"/>
          <w:color w:val="000000"/>
          <w:sz w:val="24"/>
          <w:szCs w:val="24"/>
        </w:rPr>
        <w:t>hat</w:t>
      </w:r>
      <w:r w:rsidR="00303A89">
        <w:rPr>
          <w:rFonts w:ascii="Times New Roman" w:eastAsia="Times New Roman" w:hAnsi="Times New Roman" w:cs="Times New Roman"/>
          <w:color w:val="000000"/>
          <w:sz w:val="24"/>
          <w:szCs w:val="24"/>
        </w:rPr>
        <w:t xml:space="preserve"> </w:t>
      </w:r>
      <w:r w:rsidR="00087C87">
        <w:rPr>
          <w:rFonts w:ascii="Times New Roman" w:eastAsia="Times New Roman" w:hAnsi="Times New Roman" w:cs="Times New Roman"/>
          <w:color w:val="000000"/>
          <w:sz w:val="24"/>
          <w:szCs w:val="24"/>
        </w:rPr>
        <w:t>interprets</w:t>
      </w:r>
      <w:r w:rsidR="00303A89">
        <w:rPr>
          <w:rFonts w:ascii="Times New Roman" w:eastAsia="Times New Roman" w:hAnsi="Times New Roman" w:cs="Times New Roman"/>
          <w:color w:val="000000"/>
          <w:sz w:val="24"/>
          <w:szCs w:val="24"/>
        </w:rPr>
        <w:t xml:space="preserve"> </w:t>
      </w:r>
      <w:r w:rsidR="00923146">
        <w:rPr>
          <w:rFonts w:ascii="Times New Roman" w:eastAsia="Times New Roman" w:hAnsi="Times New Roman" w:cs="Times New Roman"/>
          <w:color w:val="000000"/>
          <w:sz w:val="24"/>
          <w:szCs w:val="24"/>
        </w:rPr>
        <w:t>a global</w:t>
      </w:r>
      <w:r w:rsidR="00303A89">
        <w:rPr>
          <w:rFonts w:ascii="Times New Roman" w:eastAsia="Times New Roman" w:hAnsi="Times New Roman" w:cs="Times New Roman"/>
          <w:color w:val="000000"/>
          <w:sz w:val="24"/>
          <w:szCs w:val="24"/>
        </w:rPr>
        <w:t xml:space="preserve"> social </w:t>
      </w:r>
      <w:r w:rsidR="007C74F8">
        <w:rPr>
          <w:rFonts w:ascii="Times New Roman" w:eastAsia="Times New Roman" w:hAnsi="Times New Roman" w:cs="Times New Roman"/>
          <w:color w:val="000000"/>
          <w:sz w:val="24"/>
          <w:szCs w:val="24"/>
        </w:rPr>
        <w:t>epidemic</w:t>
      </w:r>
      <w:r w:rsidR="00303A89">
        <w:rPr>
          <w:rFonts w:ascii="Times New Roman" w:eastAsia="Times New Roman" w:hAnsi="Times New Roman" w:cs="Times New Roman"/>
          <w:color w:val="000000"/>
          <w:sz w:val="24"/>
          <w:szCs w:val="24"/>
        </w:rPr>
        <w:t xml:space="preserve"> </w:t>
      </w:r>
      <w:r w:rsidR="00031E9B">
        <w:rPr>
          <w:rFonts w:ascii="Times New Roman" w:eastAsia="Times New Roman" w:hAnsi="Times New Roman" w:cs="Times New Roman"/>
          <w:color w:val="000000"/>
          <w:sz w:val="24"/>
          <w:szCs w:val="24"/>
        </w:rPr>
        <w:t>currently</w:t>
      </w:r>
      <w:r w:rsidR="0086326C">
        <w:rPr>
          <w:rFonts w:ascii="Times New Roman" w:eastAsia="Times New Roman" w:hAnsi="Times New Roman" w:cs="Times New Roman"/>
          <w:color w:val="000000"/>
          <w:sz w:val="24"/>
          <w:szCs w:val="24"/>
        </w:rPr>
        <w:t xml:space="preserve"> </w:t>
      </w:r>
      <w:r w:rsidR="00C02DDC">
        <w:rPr>
          <w:rFonts w:ascii="Times New Roman" w:eastAsia="Times New Roman" w:hAnsi="Times New Roman" w:cs="Times New Roman"/>
          <w:color w:val="000000"/>
          <w:sz w:val="24"/>
          <w:szCs w:val="24"/>
        </w:rPr>
        <w:t>unrecognize</w:t>
      </w:r>
      <w:r w:rsidR="00E55F6E">
        <w:rPr>
          <w:rFonts w:ascii="Times New Roman" w:eastAsia="Times New Roman" w:hAnsi="Times New Roman" w:cs="Times New Roman"/>
          <w:color w:val="000000"/>
          <w:sz w:val="24"/>
          <w:szCs w:val="24"/>
        </w:rPr>
        <w:t xml:space="preserve">d </w:t>
      </w:r>
      <w:r w:rsidR="003F2F9C">
        <w:rPr>
          <w:rFonts w:ascii="Times New Roman" w:eastAsia="Times New Roman" w:hAnsi="Times New Roman" w:cs="Times New Roman"/>
          <w:color w:val="000000"/>
          <w:sz w:val="24"/>
          <w:szCs w:val="24"/>
        </w:rPr>
        <w:t>and untreated</w:t>
      </w:r>
      <w:r w:rsidR="001B33CB">
        <w:rPr>
          <w:rFonts w:ascii="Times New Roman" w:eastAsia="Times New Roman" w:hAnsi="Times New Roman" w:cs="Times New Roman"/>
          <w:color w:val="000000"/>
          <w:sz w:val="24"/>
          <w:szCs w:val="24"/>
        </w:rPr>
        <w:t xml:space="preserve"> </w:t>
      </w:r>
      <w:r w:rsidR="00FC0150">
        <w:rPr>
          <w:rFonts w:ascii="Times New Roman" w:eastAsia="Times New Roman" w:hAnsi="Times New Roman" w:cs="Times New Roman"/>
          <w:color w:val="000000"/>
          <w:sz w:val="24"/>
          <w:szCs w:val="24"/>
        </w:rPr>
        <w:t>by secular society</w:t>
      </w:r>
      <w:r w:rsidR="008C61CA">
        <w:rPr>
          <w:rFonts w:ascii="Times New Roman" w:eastAsia="Times New Roman" w:hAnsi="Times New Roman" w:cs="Times New Roman"/>
          <w:color w:val="000000"/>
          <w:sz w:val="24"/>
          <w:szCs w:val="24"/>
        </w:rPr>
        <w:t xml:space="preserve"> powerholders</w:t>
      </w:r>
      <w:r w:rsidR="009D54EF">
        <w:rPr>
          <w:rFonts w:ascii="Times New Roman" w:eastAsia="Times New Roman" w:hAnsi="Times New Roman" w:cs="Times New Roman"/>
          <w:color w:val="000000"/>
          <w:sz w:val="24"/>
          <w:szCs w:val="24"/>
        </w:rPr>
        <w:t>.</w:t>
      </w:r>
      <w:r w:rsidR="00303A89">
        <w:rPr>
          <w:rFonts w:ascii="Times New Roman" w:eastAsia="Times New Roman" w:hAnsi="Times New Roman" w:cs="Times New Roman"/>
          <w:color w:val="000000"/>
          <w:sz w:val="24"/>
          <w:szCs w:val="24"/>
        </w:rPr>
        <w:t xml:space="preserve"> </w:t>
      </w:r>
    </w:p>
    <w:p w14:paraId="0BDD0EB3" w14:textId="124A5FE8" w:rsidR="00D906D6" w:rsidRDefault="009B6DF1" w:rsidP="009B6DF1">
      <w:pPr>
        <w:spacing w:line="48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sidR="00765E49">
        <w:rPr>
          <w:rFonts w:ascii="Times New Roman" w:eastAsia="Times New Roman" w:hAnsi="Times New Roman" w:cs="Times New Roman"/>
          <w:color w:val="000000"/>
          <w:sz w:val="24"/>
          <w:szCs w:val="24"/>
        </w:rPr>
        <w:t xml:space="preserve"> term m</w:t>
      </w:r>
      <w:r w:rsidR="00B607B0" w:rsidRPr="00B607B0">
        <w:rPr>
          <w:rFonts w:ascii="Times New Roman" w:eastAsia="Times New Roman" w:hAnsi="Times New Roman" w:cs="Times New Roman"/>
          <w:color w:val="000000"/>
          <w:sz w:val="24"/>
          <w:szCs w:val="24"/>
        </w:rPr>
        <w:t xml:space="preserve">oral injury has </w:t>
      </w:r>
      <w:r w:rsidR="00346D70">
        <w:rPr>
          <w:rFonts w:ascii="Times New Roman" w:eastAsia="Times New Roman" w:hAnsi="Times New Roman" w:cs="Times New Roman"/>
          <w:color w:val="000000"/>
          <w:sz w:val="24"/>
          <w:szCs w:val="24"/>
        </w:rPr>
        <w:t xml:space="preserve">been </w:t>
      </w:r>
      <w:r w:rsidR="004600B4">
        <w:rPr>
          <w:rFonts w:ascii="Times New Roman" w:eastAsia="Times New Roman" w:hAnsi="Times New Roman" w:cs="Times New Roman"/>
          <w:color w:val="000000"/>
          <w:sz w:val="24"/>
          <w:szCs w:val="24"/>
        </w:rPr>
        <w:t>updated</w:t>
      </w:r>
      <w:r w:rsidR="009F1AD1">
        <w:rPr>
          <w:rFonts w:ascii="Times New Roman" w:eastAsia="Times New Roman" w:hAnsi="Times New Roman" w:cs="Times New Roman"/>
          <w:color w:val="000000"/>
          <w:sz w:val="24"/>
          <w:szCs w:val="24"/>
        </w:rPr>
        <w:t xml:space="preserve"> </w:t>
      </w:r>
      <w:r w:rsidR="00FE40D8">
        <w:rPr>
          <w:rFonts w:ascii="Times New Roman" w:eastAsia="Times New Roman" w:hAnsi="Times New Roman" w:cs="Times New Roman"/>
          <w:color w:val="000000"/>
          <w:sz w:val="24"/>
          <w:szCs w:val="24"/>
        </w:rPr>
        <w:t xml:space="preserve">since </w:t>
      </w:r>
      <w:r w:rsidR="00B61C66">
        <w:rPr>
          <w:rFonts w:ascii="Times New Roman" w:eastAsia="Times New Roman" w:hAnsi="Times New Roman" w:cs="Times New Roman"/>
          <w:color w:val="000000"/>
          <w:sz w:val="24"/>
          <w:szCs w:val="24"/>
        </w:rPr>
        <w:t xml:space="preserve">Shay’s </w:t>
      </w:r>
      <w:r w:rsidR="00FE40D8">
        <w:rPr>
          <w:rFonts w:ascii="Times New Roman" w:eastAsia="Times New Roman" w:hAnsi="Times New Roman" w:cs="Times New Roman"/>
          <w:color w:val="000000"/>
          <w:sz w:val="24"/>
          <w:szCs w:val="24"/>
        </w:rPr>
        <w:t>ori</w:t>
      </w:r>
      <w:r w:rsidR="0071377E">
        <w:rPr>
          <w:rFonts w:ascii="Times New Roman" w:eastAsia="Times New Roman" w:hAnsi="Times New Roman" w:cs="Times New Roman"/>
          <w:color w:val="000000"/>
          <w:sz w:val="24"/>
          <w:szCs w:val="24"/>
        </w:rPr>
        <w:t>ginal conception.</w:t>
      </w:r>
      <w:r w:rsidR="00B607B0" w:rsidRPr="00B607B0">
        <w:rPr>
          <w:rFonts w:ascii="Times New Roman" w:eastAsia="Times New Roman" w:hAnsi="Times New Roman" w:cs="Times New Roman"/>
          <w:color w:val="000000"/>
          <w:sz w:val="24"/>
          <w:szCs w:val="24"/>
        </w:rPr>
        <w:t xml:space="preserve"> </w:t>
      </w:r>
      <w:r w:rsidR="004C545D">
        <w:rPr>
          <w:rFonts w:ascii="Times New Roman" w:eastAsia="Times New Roman" w:hAnsi="Times New Roman" w:cs="Times New Roman"/>
          <w:color w:val="000000"/>
          <w:sz w:val="24"/>
          <w:szCs w:val="24"/>
        </w:rPr>
        <w:t xml:space="preserve">In 2009, </w:t>
      </w:r>
      <w:r w:rsidR="0006321B">
        <w:rPr>
          <w:rFonts w:ascii="Times New Roman" w:eastAsia="Times New Roman" w:hAnsi="Times New Roman" w:cs="Times New Roman"/>
          <w:color w:val="000000"/>
          <w:sz w:val="24"/>
          <w:szCs w:val="24"/>
        </w:rPr>
        <w:t>Psychologist</w:t>
      </w:r>
      <w:r w:rsidR="00CD620F">
        <w:rPr>
          <w:rFonts w:ascii="Times New Roman" w:eastAsia="Times New Roman" w:hAnsi="Times New Roman" w:cs="Times New Roman"/>
          <w:color w:val="000000"/>
          <w:sz w:val="24"/>
          <w:szCs w:val="24"/>
        </w:rPr>
        <w:t xml:space="preserve"> </w:t>
      </w:r>
      <w:r w:rsidR="00543444">
        <w:rPr>
          <w:rFonts w:ascii="Times New Roman" w:eastAsia="Times New Roman" w:hAnsi="Times New Roman" w:cs="Times New Roman"/>
          <w:color w:val="000000"/>
          <w:sz w:val="24"/>
          <w:szCs w:val="24"/>
        </w:rPr>
        <w:t>Brett Litz</w:t>
      </w:r>
      <w:r w:rsidR="00E313E8">
        <w:rPr>
          <w:rFonts w:ascii="Times New Roman" w:eastAsia="Times New Roman" w:hAnsi="Times New Roman" w:cs="Times New Roman"/>
          <w:color w:val="000000"/>
          <w:sz w:val="24"/>
          <w:szCs w:val="24"/>
        </w:rPr>
        <w:t xml:space="preserve"> </w:t>
      </w:r>
      <w:r w:rsidR="009618E6">
        <w:rPr>
          <w:rFonts w:ascii="Times New Roman" w:eastAsia="Times New Roman" w:hAnsi="Times New Roman" w:cs="Times New Roman"/>
          <w:color w:val="000000"/>
          <w:sz w:val="24"/>
          <w:szCs w:val="24"/>
        </w:rPr>
        <w:t xml:space="preserve">stated, </w:t>
      </w:r>
      <w:r w:rsidR="004136EA" w:rsidRPr="00063FCA">
        <w:rPr>
          <w:rFonts w:ascii="Times New Roman" w:eastAsia="Times New Roman" w:hAnsi="Times New Roman" w:cs="Times New Roman"/>
          <w:color w:val="000000"/>
          <w:sz w:val="24"/>
          <w:szCs w:val="24"/>
        </w:rPr>
        <w:t>"potentially morally injurious events, such as perpetrating, failing to prevent, or bearing witness to acts that transgress deeply held moral beliefs and expectations</w:t>
      </w:r>
      <w:r w:rsidR="00945E2A">
        <w:rPr>
          <w:rFonts w:ascii="Times New Roman" w:eastAsia="Times New Roman" w:hAnsi="Times New Roman" w:cs="Times New Roman"/>
          <w:color w:val="000000"/>
          <w:sz w:val="24"/>
          <w:szCs w:val="24"/>
        </w:rPr>
        <w:t>,</w:t>
      </w:r>
      <w:r w:rsidR="004136EA" w:rsidRPr="00063FCA">
        <w:rPr>
          <w:rFonts w:ascii="Times New Roman" w:eastAsia="Times New Roman" w:hAnsi="Times New Roman" w:cs="Times New Roman"/>
          <w:color w:val="000000"/>
          <w:sz w:val="24"/>
          <w:szCs w:val="24"/>
        </w:rPr>
        <w:t xml:space="preserve"> may be deleterious in the long-term, emotionally, psychologically, behaviorally, spiritually, and socially (what we label as moral injury)" </w:t>
      </w:r>
      <w:r w:rsidR="00115700">
        <w:rPr>
          <w:rFonts w:ascii="Times New Roman" w:eastAsia="Times New Roman" w:hAnsi="Times New Roman" w:cs="Times New Roman"/>
          <w:color w:val="000000"/>
          <w:sz w:val="24"/>
          <w:szCs w:val="24"/>
        </w:rPr>
        <w:t>(</w:t>
      </w:r>
      <w:r w:rsidR="004136EA" w:rsidRPr="00063FCA">
        <w:rPr>
          <w:rFonts w:ascii="Times New Roman" w:eastAsia="Times New Roman" w:hAnsi="Times New Roman" w:cs="Times New Roman"/>
          <w:color w:val="000000"/>
          <w:sz w:val="24"/>
          <w:szCs w:val="24"/>
        </w:rPr>
        <w:t>p.695)</w:t>
      </w:r>
      <w:r w:rsidR="00DB3456">
        <w:rPr>
          <w:rFonts w:ascii="Times New Roman" w:eastAsia="Times New Roman" w:hAnsi="Times New Roman" w:cs="Times New Roman"/>
          <w:color w:val="000000"/>
          <w:sz w:val="24"/>
          <w:szCs w:val="24"/>
        </w:rPr>
        <w:t>.</w:t>
      </w:r>
      <w:r w:rsidR="004136EA" w:rsidRPr="00063FCA">
        <w:rPr>
          <w:rFonts w:ascii="Times New Roman" w:eastAsia="Times New Roman" w:hAnsi="Times New Roman" w:cs="Times New Roman"/>
          <w:color w:val="000000"/>
          <w:sz w:val="24"/>
          <w:szCs w:val="24"/>
        </w:rPr>
        <w:t xml:space="preserve"> </w:t>
      </w:r>
      <w:r w:rsidR="00DB3456">
        <w:rPr>
          <w:rFonts w:ascii="Times New Roman" w:eastAsia="Times New Roman" w:hAnsi="Times New Roman" w:cs="Times New Roman"/>
          <w:color w:val="000000"/>
          <w:sz w:val="24"/>
          <w:szCs w:val="24"/>
        </w:rPr>
        <w:t>In addition, Jeremy D. Jinkerson</w:t>
      </w:r>
      <w:r w:rsidR="004B6EC9">
        <w:rPr>
          <w:rFonts w:ascii="Times New Roman" w:eastAsia="Times New Roman" w:hAnsi="Times New Roman" w:cs="Times New Roman"/>
          <w:color w:val="000000"/>
          <w:sz w:val="24"/>
          <w:szCs w:val="24"/>
        </w:rPr>
        <w:t xml:space="preserve"> (2016)</w:t>
      </w:r>
      <w:r w:rsidR="00B607B0" w:rsidRPr="00B607B0">
        <w:rPr>
          <w:rFonts w:ascii="Times New Roman" w:eastAsia="Times New Roman" w:hAnsi="Times New Roman" w:cs="Times New Roman"/>
          <w:color w:val="000000"/>
          <w:sz w:val="24"/>
          <w:szCs w:val="24"/>
        </w:rPr>
        <w:t xml:space="preserve"> assessed </w:t>
      </w:r>
      <w:r w:rsidR="004B6EC9">
        <w:rPr>
          <w:rFonts w:ascii="Times New Roman" w:eastAsia="Times New Roman" w:hAnsi="Times New Roman" w:cs="Times New Roman"/>
          <w:color w:val="000000"/>
          <w:sz w:val="24"/>
          <w:szCs w:val="24"/>
        </w:rPr>
        <w:t xml:space="preserve">moral injury </w:t>
      </w:r>
      <w:r w:rsidR="00B607B0" w:rsidRPr="00B607B0">
        <w:rPr>
          <w:rFonts w:ascii="Times New Roman" w:eastAsia="Times New Roman" w:hAnsi="Times New Roman" w:cs="Times New Roman"/>
          <w:color w:val="000000"/>
          <w:sz w:val="24"/>
          <w:szCs w:val="24"/>
        </w:rPr>
        <w:t xml:space="preserve">as "a particular type of trauma characterized by… guilt, shame, spiritual/existential conflict, and loss of trust are identified as core symptoms.  Depression, </w:t>
      </w:r>
      <w:r w:rsidR="00B607B0" w:rsidRPr="00B607B0">
        <w:rPr>
          <w:rFonts w:ascii="Times New Roman" w:eastAsia="Times New Roman" w:hAnsi="Times New Roman" w:cs="Times New Roman"/>
          <w:color w:val="000000"/>
          <w:sz w:val="24"/>
          <w:szCs w:val="24"/>
        </w:rPr>
        <w:lastRenderedPageBreak/>
        <w:t xml:space="preserve">anxiety, anger, reexperiencing, self-harm, and social problems are identified as secondary symptoms" </w:t>
      </w:r>
      <w:r w:rsidR="00B607B0" w:rsidRPr="00B607B0">
        <w:rPr>
          <w:rFonts w:ascii="Times New Roman" w:eastAsia="Times New Roman" w:hAnsi="Times New Roman" w:cs="Times New Roman"/>
          <w:color w:val="000000"/>
          <w:sz w:val="24"/>
          <w:szCs w:val="24"/>
        </w:rPr>
        <w:fldChar w:fldCharType="begin"/>
      </w:r>
      <w:r w:rsidR="00B607B0" w:rsidRPr="00B607B0">
        <w:rPr>
          <w:rFonts w:ascii="Times New Roman" w:eastAsia="Times New Roman" w:hAnsi="Times New Roman" w:cs="Times New Roman"/>
          <w:color w:val="000000"/>
          <w:sz w:val="24"/>
          <w:szCs w:val="24"/>
        </w:rPr>
        <w:instrText xml:space="preserve"> ADDIN ZOTERO_ITEM CSL_CITATION {"citationID":"z0mfLbNT","properties":{"formattedCitation":"(Jinkerson, 2016)","plainCitation":"(Jinkerson, 2016)","noteIndex":0},"citationItems":[{"id":121,"uris":["http://zotero.org/users/4643714/items/G2RK7BSM"],"itemData":{"id":121,"type":"article-journal","abstract":"Moral injury is a particular type of trauma characterized by guilt, existential crisis, and loss of trust that may develop following a perceived moral violation. The present article reviews phenomenological descriptions, incidence, etiology, and symptoms of moral injury, with a view toward providing an updated conceptual definition. Moral injury’s existing definition (Litz et al., 2009) is updated to emphasize its empirically and theoretically recognized symptoms. Guilt, shame, spiritual/existential conflict, and loss of trust are identified as core symptoms. Depression, anxiety, anger, reexperiencing, self-harm, and social problems are identified as secondary symptoms. Based upon the updated syndrome definition, recommendations are given for quantitative assessment of moral injury, which involves assessing both event history and symptoms. The updated definition and assessment strategy will aid providers in recognizing moral injury and allow for quantitative moral injury research. (PsycINFO Database Record (c) 2019 APA, all rights reserved)","container-title":"Traumatology","DOI":"10.1037/trm0000069","ISSN":"1085-9373(Electronic)","issue":"2","page":"122-130","source":"APA PsycNET","title":"Defining and assessing moral injury: A syndrome perspective","title-short":"Defining and assessing moral injury","volume":"22","author":[{"family":"Jinkerson","given":"Jeremy D."}],"issued":{"date-parts":[["2016"]]}}}],"schema":"https://github.com/citation-style-language/schema/raw/master/csl-citation.json"} </w:instrText>
      </w:r>
      <w:r w:rsidR="00B607B0" w:rsidRPr="00B607B0">
        <w:rPr>
          <w:rFonts w:ascii="Times New Roman" w:eastAsia="Times New Roman" w:hAnsi="Times New Roman" w:cs="Times New Roman"/>
          <w:color w:val="000000"/>
          <w:sz w:val="24"/>
          <w:szCs w:val="24"/>
        </w:rPr>
        <w:fldChar w:fldCharType="separate"/>
      </w:r>
      <w:r w:rsidR="00B607B0" w:rsidRPr="00B607B0">
        <w:rPr>
          <w:rFonts w:ascii="Times New Roman" w:hAnsi="Times New Roman" w:cs="Times New Roman"/>
          <w:sz w:val="24"/>
          <w:szCs w:val="24"/>
        </w:rPr>
        <w:t>(p. 122)</w:t>
      </w:r>
      <w:r w:rsidR="00B607B0" w:rsidRPr="00B607B0">
        <w:rPr>
          <w:rFonts w:ascii="Times New Roman" w:eastAsia="Times New Roman" w:hAnsi="Times New Roman" w:cs="Times New Roman"/>
          <w:color w:val="000000"/>
          <w:sz w:val="24"/>
          <w:szCs w:val="24"/>
        </w:rPr>
        <w:fldChar w:fldCharType="end"/>
      </w:r>
      <w:r w:rsidR="00B607B0" w:rsidRPr="00B607B0">
        <w:rPr>
          <w:rFonts w:ascii="Times New Roman" w:eastAsia="Times New Roman" w:hAnsi="Times New Roman" w:cs="Times New Roman"/>
          <w:color w:val="000000"/>
          <w:sz w:val="24"/>
          <w:szCs w:val="24"/>
        </w:rPr>
        <w:t>.</w:t>
      </w:r>
      <w:r w:rsidR="00063FCA">
        <w:rPr>
          <w:rFonts w:ascii="Times New Roman" w:eastAsia="Times New Roman" w:hAnsi="Times New Roman" w:cs="Times New Roman"/>
          <w:color w:val="000000"/>
          <w:sz w:val="24"/>
          <w:szCs w:val="24"/>
        </w:rPr>
        <w:t xml:space="preserve"> </w:t>
      </w:r>
    </w:p>
    <w:p w14:paraId="378DBCFD" w14:textId="77777777" w:rsidR="00D63A55" w:rsidRDefault="00D21C80" w:rsidP="00A149F5">
      <w:pPr>
        <w:spacing w:line="480" w:lineRule="auto"/>
        <w:rPr>
          <w:rFonts w:ascii="Times New Roman" w:hAnsi="Times New Roman" w:cs="Times New Roman"/>
          <w:bCs/>
          <w:sz w:val="24"/>
          <w:szCs w:val="24"/>
        </w:rPr>
      </w:pPr>
      <w:r>
        <w:rPr>
          <w:rFonts w:ascii="Times New Roman" w:eastAsia="Times New Roman" w:hAnsi="Times New Roman" w:cs="Times New Roman"/>
          <w:color w:val="000000"/>
          <w:sz w:val="24"/>
          <w:szCs w:val="24"/>
        </w:rPr>
        <w:tab/>
      </w:r>
      <w:r w:rsidR="00606F2F">
        <w:rPr>
          <w:rFonts w:ascii="Times New Roman" w:eastAsia="Times New Roman" w:hAnsi="Times New Roman" w:cs="Times New Roman"/>
          <w:color w:val="000000"/>
          <w:sz w:val="24"/>
          <w:szCs w:val="24"/>
        </w:rPr>
        <w:t>Similarly,</w:t>
      </w:r>
      <w:r w:rsidR="0025782D">
        <w:rPr>
          <w:rFonts w:ascii="Times New Roman" w:eastAsia="Times New Roman" w:hAnsi="Times New Roman" w:cs="Times New Roman"/>
          <w:color w:val="000000"/>
          <w:sz w:val="24"/>
          <w:szCs w:val="24"/>
        </w:rPr>
        <w:t xml:space="preserve"> </w:t>
      </w:r>
      <w:r w:rsidR="00D62E2F">
        <w:rPr>
          <w:rFonts w:ascii="Times New Roman" w:eastAsia="Times New Roman" w:hAnsi="Times New Roman" w:cs="Times New Roman"/>
          <w:color w:val="000000"/>
          <w:sz w:val="24"/>
          <w:szCs w:val="24"/>
        </w:rPr>
        <w:t xml:space="preserve">these same symptoms have been recognized in women </w:t>
      </w:r>
      <w:r w:rsidR="001B47D0">
        <w:rPr>
          <w:rFonts w:ascii="Times New Roman" w:eastAsia="Times New Roman" w:hAnsi="Times New Roman" w:cs="Times New Roman"/>
          <w:color w:val="000000"/>
          <w:sz w:val="24"/>
          <w:szCs w:val="24"/>
        </w:rPr>
        <w:t xml:space="preserve">following an abortion(s). </w:t>
      </w:r>
      <w:r w:rsidR="004533B9" w:rsidRPr="009C791E">
        <w:rPr>
          <w:rFonts w:ascii="Times New Roman" w:eastAsia="Times New Roman" w:hAnsi="Times New Roman" w:cs="Times New Roman"/>
          <w:color w:val="000000"/>
          <w:sz w:val="24"/>
          <w:szCs w:val="24"/>
        </w:rPr>
        <w:t>Coleman et al.</w:t>
      </w:r>
      <w:r w:rsidR="006C1458">
        <w:rPr>
          <w:rFonts w:ascii="Times New Roman" w:eastAsia="Times New Roman" w:hAnsi="Times New Roman" w:cs="Times New Roman"/>
          <w:color w:val="000000"/>
          <w:sz w:val="24"/>
          <w:szCs w:val="24"/>
        </w:rPr>
        <w:t>’s research in 2017 found</w:t>
      </w:r>
      <w:r w:rsidR="004533B9" w:rsidRPr="009C791E">
        <w:rPr>
          <w:rFonts w:ascii="Times New Roman" w:eastAsia="Times New Roman" w:hAnsi="Times New Roman" w:cs="Times New Roman"/>
          <w:color w:val="000000"/>
          <w:sz w:val="24"/>
          <w:szCs w:val="24"/>
        </w:rPr>
        <w:t xml:space="preserve"> </w:t>
      </w:r>
      <w:r w:rsidR="004533B9" w:rsidRPr="009C791E">
        <w:rPr>
          <w:rFonts w:ascii="Times New Roman" w:hAnsi="Times New Roman" w:cs="Times New Roman"/>
          <w:bCs/>
          <w:sz w:val="24"/>
          <w:szCs w:val="24"/>
        </w:rPr>
        <w:t xml:space="preserve">"deep feelings of loss, existential concerns, and </w:t>
      </w:r>
      <w:r w:rsidR="00130F9B">
        <w:rPr>
          <w:rFonts w:ascii="Times New Roman" w:hAnsi="Times New Roman" w:cs="Times New Roman"/>
          <w:bCs/>
          <w:sz w:val="24"/>
          <w:szCs w:val="24"/>
        </w:rPr>
        <w:t>declining</w:t>
      </w:r>
      <w:r w:rsidR="004533B9" w:rsidRPr="009C791E">
        <w:rPr>
          <w:rFonts w:ascii="Times New Roman" w:hAnsi="Times New Roman" w:cs="Times New Roman"/>
          <w:bCs/>
          <w:sz w:val="24"/>
          <w:szCs w:val="24"/>
        </w:rPr>
        <w:t xml:space="preserve"> quality of life.  More specifically, common negatives included feelings about termination of a life, regret, shame, guilt, depression, anxiety, compromised self-appraisals, and self-destructive behaviors" (p. 113)</w:t>
      </w:r>
      <w:r w:rsidR="009D3D52">
        <w:rPr>
          <w:rFonts w:ascii="Times New Roman" w:hAnsi="Times New Roman" w:cs="Times New Roman"/>
          <w:bCs/>
          <w:sz w:val="24"/>
          <w:szCs w:val="24"/>
        </w:rPr>
        <w:t>.</w:t>
      </w:r>
    </w:p>
    <w:p w14:paraId="0A6AC242" w14:textId="58196FD1" w:rsidR="004D37B8" w:rsidRPr="00D63A55" w:rsidRDefault="00D63A55" w:rsidP="00D63A55">
      <w:pPr>
        <w:pStyle w:val="ListParagraph"/>
        <w:numPr>
          <w:ilvl w:val="0"/>
          <w:numId w:val="5"/>
        </w:numPr>
        <w:spacing w:line="480" w:lineRule="auto"/>
        <w:rPr>
          <w:rFonts w:ascii="Times New Roman" w:hAnsi="Times New Roman" w:cs="Times New Roman"/>
          <w:b/>
          <w:sz w:val="24"/>
          <w:szCs w:val="24"/>
        </w:rPr>
      </w:pPr>
      <w:r w:rsidRPr="00D63A55">
        <w:rPr>
          <w:rFonts w:ascii="Times New Roman" w:hAnsi="Times New Roman" w:cs="Times New Roman"/>
          <w:b/>
          <w:sz w:val="24"/>
          <w:szCs w:val="24"/>
        </w:rPr>
        <w:t xml:space="preserve">Identify sub-concepts: </w:t>
      </w:r>
      <w:r w:rsidR="009D3D52" w:rsidRPr="00D63A55">
        <w:rPr>
          <w:rFonts w:ascii="Times New Roman" w:hAnsi="Times New Roman" w:cs="Times New Roman"/>
          <w:b/>
          <w:sz w:val="24"/>
          <w:szCs w:val="24"/>
        </w:rPr>
        <w:t xml:space="preserve"> </w:t>
      </w:r>
    </w:p>
    <w:p w14:paraId="68212EA3" w14:textId="7167A7DC" w:rsidR="00143ED4" w:rsidRPr="004D37B8" w:rsidRDefault="00143ED4" w:rsidP="0040392B">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Moral injury symptoms</w:t>
      </w:r>
      <w:r w:rsidR="0089503F">
        <w:rPr>
          <w:rFonts w:ascii="Times New Roman" w:hAnsi="Times New Roman" w:cs="Times New Roman"/>
          <w:sz w:val="24"/>
          <w:szCs w:val="24"/>
        </w:rPr>
        <w:t xml:space="preserve"> </w:t>
      </w:r>
      <w:r w:rsidR="00C55221">
        <w:rPr>
          <w:rFonts w:ascii="Times New Roman" w:hAnsi="Times New Roman" w:cs="Times New Roman"/>
          <w:sz w:val="24"/>
          <w:szCs w:val="24"/>
        </w:rPr>
        <w:t xml:space="preserve">listed above </w:t>
      </w:r>
      <w:r>
        <w:rPr>
          <w:rFonts w:ascii="Times New Roman" w:hAnsi="Times New Roman" w:cs="Times New Roman"/>
          <w:sz w:val="24"/>
          <w:szCs w:val="24"/>
        </w:rPr>
        <w:t xml:space="preserve">are weaved throughout thousands of </w:t>
      </w:r>
      <w:r w:rsidR="00D60F4F">
        <w:rPr>
          <w:rFonts w:ascii="Times New Roman" w:hAnsi="Times New Roman" w:cs="Times New Roman"/>
          <w:sz w:val="24"/>
          <w:szCs w:val="24"/>
        </w:rPr>
        <w:t xml:space="preserve">women’s </w:t>
      </w:r>
      <w:r w:rsidR="003548A3">
        <w:rPr>
          <w:rFonts w:ascii="Times New Roman" w:hAnsi="Times New Roman" w:cs="Times New Roman"/>
          <w:sz w:val="24"/>
          <w:szCs w:val="24"/>
        </w:rPr>
        <w:t xml:space="preserve">documented </w:t>
      </w:r>
      <w:r w:rsidR="00D60F4F">
        <w:rPr>
          <w:rFonts w:ascii="Times New Roman" w:hAnsi="Times New Roman" w:cs="Times New Roman"/>
          <w:sz w:val="24"/>
          <w:szCs w:val="24"/>
        </w:rPr>
        <w:t>narratives</w:t>
      </w:r>
      <w:r w:rsidR="00F364AC">
        <w:rPr>
          <w:rFonts w:ascii="Times New Roman" w:hAnsi="Times New Roman" w:cs="Times New Roman"/>
          <w:sz w:val="24"/>
          <w:szCs w:val="24"/>
        </w:rPr>
        <w:t>,</w:t>
      </w:r>
      <w:r w:rsidR="00D60F4F">
        <w:rPr>
          <w:rFonts w:ascii="Times New Roman" w:hAnsi="Times New Roman" w:cs="Times New Roman"/>
          <w:sz w:val="24"/>
          <w:szCs w:val="24"/>
        </w:rPr>
        <w:t xml:space="preserve"> </w:t>
      </w:r>
      <w:r w:rsidR="001C79BD">
        <w:rPr>
          <w:rFonts w:ascii="Times New Roman" w:hAnsi="Times New Roman" w:cs="Times New Roman"/>
          <w:sz w:val="24"/>
          <w:szCs w:val="24"/>
        </w:rPr>
        <w:t>offering additional depth</w:t>
      </w:r>
      <w:r w:rsidR="00FE2228">
        <w:rPr>
          <w:rFonts w:ascii="Times New Roman" w:hAnsi="Times New Roman" w:cs="Times New Roman"/>
          <w:sz w:val="24"/>
          <w:szCs w:val="24"/>
        </w:rPr>
        <w:t xml:space="preserve"> </w:t>
      </w:r>
      <w:r w:rsidR="00916713">
        <w:rPr>
          <w:rFonts w:ascii="Times New Roman" w:hAnsi="Times New Roman" w:cs="Times New Roman"/>
          <w:sz w:val="24"/>
          <w:szCs w:val="24"/>
        </w:rPr>
        <w:t xml:space="preserve">to </w:t>
      </w:r>
      <w:r w:rsidR="0017095D">
        <w:rPr>
          <w:rFonts w:ascii="Times New Roman" w:hAnsi="Times New Roman" w:cs="Times New Roman"/>
          <w:sz w:val="24"/>
          <w:szCs w:val="24"/>
        </w:rPr>
        <w:t>the trauma associated with abortion</w:t>
      </w:r>
      <w:r w:rsidR="00640DAE">
        <w:rPr>
          <w:rFonts w:ascii="Times New Roman" w:hAnsi="Times New Roman" w:cs="Times New Roman"/>
          <w:sz w:val="24"/>
          <w:szCs w:val="24"/>
        </w:rPr>
        <w:t>.</w:t>
      </w:r>
      <w:r w:rsidR="005F4F24">
        <w:rPr>
          <w:rFonts w:ascii="Times New Roman" w:hAnsi="Times New Roman" w:cs="Times New Roman"/>
          <w:sz w:val="24"/>
          <w:szCs w:val="24"/>
        </w:rPr>
        <w:t xml:space="preserve"> </w:t>
      </w:r>
      <w:r w:rsidR="00640DAE">
        <w:rPr>
          <w:rFonts w:ascii="Times New Roman" w:hAnsi="Times New Roman" w:cs="Times New Roman"/>
          <w:sz w:val="24"/>
          <w:szCs w:val="24"/>
        </w:rPr>
        <w:t xml:space="preserve">The </w:t>
      </w:r>
      <w:r w:rsidR="005F4F24">
        <w:rPr>
          <w:rFonts w:ascii="Times New Roman" w:hAnsi="Times New Roman" w:cs="Times New Roman"/>
          <w:sz w:val="24"/>
          <w:szCs w:val="24"/>
        </w:rPr>
        <w:t xml:space="preserve">cry </w:t>
      </w:r>
      <w:r w:rsidR="00FE7930">
        <w:rPr>
          <w:rFonts w:ascii="Times New Roman" w:hAnsi="Times New Roman" w:cs="Times New Roman"/>
          <w:sz w:val="24"/>
          <w:szCs w:val="24"/>
        </w:rPr>
        <w:t>for</w:t>
      </w:r>
      <w:r w:rsidR="005F4F24">
        <w:rPr>
          <w:rFonts w:ascii="Times New Roman" w:hAnsi="Times New Roman" w:cs="Times New Roman"/>
          <w:sz w:val="24"/>
          <w:szCs w:val="24"/>
        </w:rPr>
        <w:t xml:space="preserve"> </w:t>
      </w:r>
      <w:r w:rsidR="00473891">
        <w:rPr>
          <w:rFonts w:ascii="Times New Roman" w:hAnsi="Times New Roman" w:cs="Times New Roman"/>
          <w:sz w:val="24"/>
          <w:szCs w:val="24"/>
        </w:rPr>
        <w:t xml:space="preserve">social change </w:t>
      </w:r>
      <w:r w:rsidR="00792ECE">
        <w:rPr>
          <w:rFonts w:ascii="Times New Roman" w:hAnsi="Times New Roman" w:cs="Times New Roman"/>
          <w:sz w:val="24"/>
          <w:szCs w:val="24"/>
        </w:rPr>
        <w:t xml:space="preserve">that </w:t>
      </w:r>
      <w:r w:rsidR="00FF4FCA">
        <w:rPr>
          <w:rFonts w:ascii="Times New Roman" w:hAnsi="Times New Roman" w:cs="Times New Roman"/>
          <w:sz w:val="24"/>
          <w:szCs w:val="24"/>
        </w:rPr>
        <w:t>promot</w:t>
      </w:r>
      <w:r w:rsidR="00792ECE">
        <w:rPr>
          <w:rFonts w:ascii="Times New Roman" w:hAnsi="Times New Roman" w:cs="Times New Roman"/>
          <w:sz w:val="24"/>
          <w:szCs w:val="24"/>
        </w:rPr>
        <w:t>es</w:t>
      </w:r>
      <w:r w:rsidR="00FF4FCA">
        <w:rPr>
          <w:rFonts w:ascii="Times New Roman" w:hAnsi="Times New Roman" w:cs="Times New Roman"/>
          <w:sz w:val="24"/>
          <w:szCs w:val="24"/>
        </w:rPr>
        <w:t xml:space="preserve"> </w:t>
      </w:r>
      <w:r w:rsidR="00B93FD8">
        <w:rPr>
          <w:rFonts w:ascii="Times New Roman" w:hAnsi="Times New Roman" w:cs="Times New Roman"/>
          <w:sz w:val="24"/>
          <w:szCs w:val="24"/>
        </w:rPr>
        <w:t>human flou</w:t>
      </w:r>
      <w:r w:rsidR="00FF4FCA">
        <w:rPr>
          <w:rFonts w:ascii="Times New Roman" w:hAnsi="Times New Roman" w:cs="Times New Roman"/>
          <w:sz w:val="24"/>
          <w:szCs w:val="24"/>
        </w:rPr>
        <w:t>rishing</w:t>
      </w:r>
      <w:r w:rsidR="001F2FAE">
        <w:rPr>
          <w:rFonts w:ascii="Times New Roman" w:hAnsi="Times New Roman" w:cs="Times New Roman"/>
          <w:sz w:val="24"/>
          <w:szCs w:val="24"/>
        </w:rPr>
        <w:t xml:space="preserve"> rather than destroying it</w:t>
      </w:r>
      <w:r w:rsidR="005A74B9">
        <w:rPr>
          <w:rFonts w:ascii="Times New Roman" w:hAnsi="Times New Roman" w:cs="Times New Roman"/>
          <w:sz w:val="24"/>
          <w:szCs w:val="24"/>
        </w:rPr>
        <w:t xml:space="preserve"> </w:t>
      </w:r>
      <w:r w:rsidR="00671C46">
        <w:rPr>
          <w:rFonts w:ascii="Times New Roman" w:hAnsi="Times New Roman" w:cs="Times New Roman"/>
          <w:sz w:val="24"/>
          <w:szCs w:val="24"/>
        </w:rPr>
        <w:t>is ever present</w:t>
      </w:r>
      <w:r w:rsidR="00FE4629">
        <w:rPr>
          <w:rFonts w:ascii="Times New Roman" w:hAnsi="Times New Roman" w:cs="Times New Roman"/>
          <w:sz w:val="24"/>
          <w:szCs w:val="24"/>
        </w:rPr>
        <w:t xml:space="preserve"> in the</w:t>
      </w:r>
      <w:r w:rsidR="007C22DE">
        <w:rPr>
          <w:rFonts w:ascii="Times New Roman" w:hAnsi="Times New Roman" w:cs="Times New Roman"/>
          <w:sz w:val="24"/>
          <w:szCs w:val="24"/>
        </w:rPr>
        <w:t xml:space="preserve">ir stories. </w:t>
      </w:r>
      <w:r w:rsidR="00671C46">
        <w:rPr>
          <w:rFonts w:ascii="Times New Roman" w:hAnsi="Times New Roman" w:cs="Times New Roman"/>
          <w:sz w:val="24"/>
          <w:szCs w:val="24"/>
        </w:rPr>
        <w:t xml:space="preserve"> </w:t>
      </w:r>
      <w:r w:rsidR="00FF4FCA">
        <w:rPr>
          <w:rFonts w:ascii="Times New Roman" w:hAnsi="Times New Roman" w:cs="Times New Roman"/>
          <w:sz w:val="24"/>
          <w:szCs w:val="24"/>
        </w:rPr>
        <w:t xml:space="preserve"> </w:t>
      </w:r>
    </w:p>
    <w:p w14:paraId="7AAD6482" w14:textId="38DE3697" w:rsidR="008A4B9C" w:rsidRDefault="00A149F5" w:rsidP="001056F6">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 a 2020 article titled </w:t>
      </w:r>
      <w:r w:rsidRPr="001F34CE">
        <w:rPr>
          <w:rFonts w:ascii="Times New Roman" w:hAnsi="Times New Roman" w:cs="Times New Roman"/>
          <w:bCs/>
          <w:i/>
          <w:iCs/>
          <w:sz w:val="24"/>
          <w:szCs w:val="24"/>
        </w:rPr>
        <w:t>#AbortionChangesYou: A Case Study to Understand the Communicative Tensions in Women’s Medication Abortion Narratives</w:t>
      </w:r>
      <w:r>
        <w:rPr>
          <w:rFonts w:ascii="Times New Roman" w:hAnsi="Times New Roman" w:cs="Times New Roman"/>
          <w:bCs/>
          <w:i/>
          <w:iCs/>
          <w:sz w:val="24"/>
          <w:szCs w:val="24"/>
        </w:rPr>
        <w:t>,</w:t>
      </w:r>
      <w:r>
        <w:rPr>
          <w:rFonts w:ascii="Times New Roman" w:hAnsi="Times New Roman" w:cs="Times New Roman"/>
          <w:bCs/>
          <w:sz w:val="24"/>
          <w:szCs w:val="24"/>
        </w:rPr>
        <w:t xml:space="preserve"> a post-abortion woman states: “We were told we would go back to normal and it won’t affect us but they were wrong!!! All I feel is emptiness and hatred. I used to be the happiest most positive girl. All I want is to take it back” (p.5).</w:t>
      </w:r>
      <w:r w:rsidR="00A717AA">
        <w:rPr>
          <w:rFonts w:ascii="Times New Roman" w:hAnsi="Times New Roman" w:cs="Times New Roman"/>
          <w:bCs/>
          <w:sz w:val="24"/>
          <w:szCs w:val="24"/>
        </w:rPr>
        <w:t xml:space="preserve"> A</w:t>
      </w:r>
      <w:r w:rsidR="004B2C8C">
        <w:rPr>
          <w:rFonts w:ascii="Times New Roman" w:hAnsi="Times New Roman" w:cs="Times New Roman"/>
          <w:bCs/>
          <w:sz w:val="24"/>
          <w:szCs w:val="24"/>
        </w:rPr>
        <w:t xml:space="preserve">nother woman </w:t>
      </w:r>
      <w:r w:rsidR="00786FA1">
        <w:rPr>
          <w:rFonts w:ascii="Times New Roman" w:hAnsi="Times New Roman" w:cs="Times New Roman"/>
          <w:bCs/>
          <w:sz w:val="24"/>
          <w:szCs w:val="24"/>
        </w:rPr>
        <w:t>writes:</w:t>
      </w:r>
      <w:r w:rsidR="00A717AA">
        <w:rPr>
          <w:rFonts w:ascii="Times New Roman" w:hAnsi="Times New Roman" w:cs="Times New Roman"/>
          <w:bCs/>
          <w:sz w:val="24"/>
          <w:szCs w:val="24"/>
        </w:rPr>
        <w:t xml:space="preserve"> </w:t>
      </w:r>
    </w:p>
    <w:p w14:paraId="0BCBE37D" w14:textId="60A6F668" w:rsidR="00695767" w:rsidRDefault="008A4B9C" w:rsidP="00EF2D73">
      <w:pPr>
        <w:spacing w:line="480" w:lineRule="auto"/>
        <w:ind w:left="360"/>
        <w:rPr>
          <w:rFonts w:ascii="Times New Roman" w:eastAsia="Times New Roman" w:hAnsi="Times New Roman" w:cs="Times New Roman"/>
          <w:bCs/>
          <w:sz w:val="24"/>
          <w:szCs w:val="24"/>
        </w:rPr>
      </w:pPr>
      <w:r w:rsidRPr="008A4B9C">
        <w:rPr>
          <w:rFonts w:ascii="Times New Roman" w:eastAsia="Times New Roman" w:hAnsi="Times New Roman" w:cs="Times New Roman"/>
          <w:bCs/>
          <w:sz w:val="24"/>
          <w:szCs w:val="24"/>
        </w:rPr>
        <w:t xml:space="preserve">Every woman knows in her heart that abortion is wrong. Even though I was young &amp; scared, there was a feeling of ‘working against’ myself. Through my twenties I would think about it but pushed it aside. It was only when I married &amp; started my family that I began to really struggle with my abortion decision. When my first son was </w:t>
      </w:r>
      <w:proofErr w:type="gramStart"/>
      <w:r w:rsidRPr="008A4B9C">
        <w:rPr>
          <w:rFonts w:ascii="Times New Roman" w:eastAsia="Times New Roman" w:hAnsi="Times New Roman" w:cs="Times New Roman"/>
          <w:bCs/>
          <w:sz w:val="24"/>
          <w:szCs w:val="24"/>
        </w:rPr>
        <w:t>born</w:t>
      </w:r>
      <w:proofErr w:type="gramEnd"/>
      <w:r w:rsidRPr="008A4B9C">
        <w:rPr>
          <w:rFonts w:ascii="Times New Roman" w:eastAsia="Times New Roman" w:hAnsi="Times New Roman" w:cs="Times New Roman"/>
          <w:bCs/>
          <w:sz w:val="24"/>
          <w:szCs w:val="24"/>
        </w:rPr>
        <w:t xml:space="preserve"> I realized what I had done so many years ago. The love I have for my children was/is more powerful than any emotion </w:t>
      </w:r>
      <w:r w:rsidRPr="008A4B9C">
        <w:rPr>
          <w:rFonts w:ascii="Times New Roman" w:eastAsia="Times New Roman" w:hAnsi="Times New Roman" w:cs="Times New Roman"/>
          <w:bCs/>
          <w:sz w:val="24"/>
          <w:szCs w:val="24"/>
        </w:rPr>
        <w:lastRenderedPageBreak/>
        <w:t xml:space="preserve">I’ve ever experienced. The thought of anyone hurting them has an enormous effect on me as a mother. The knowledge that I ended the life of my child is difficult to manage emotionally. I have struggled over the years with being extremely hard on myself &amp; emotionally beating up on myself. On the outside I don’t think anyone would see that. I look like I have it ‘together.’ However, it is a battle that I </w:t>
      </w:r>
      <w:proofErr w:type="gramStart"/>
      <w:r w:rsidRPr="008A4B9C">
        <w:rPr>
          <w:rFonts w:ascii="Times New Roman" w:eastAsia="Times New Roman" w:hAnsi="Times New Roman" w:cs="Times New Roman"/>
          <w:bCs/>
          <w:sz w:val="24"/>
          <w:szCs w:val="24"/>
        </w:rPr>
        <w:t>have to</w:t>
      </w:r>
      <w:proofErr w:type="gramEnd"/>
      <w:r w:rsidRPr="008A4B9C">
        <w:rPr>
          <w:rFonts w:ascii="Times New Roman" w:eastAsia="Times New Roman" w:hAnsi="Times New Roman" w:cs="Times New Roman"/>
          <w:bCs/>
          <w:sz w:val="24"/>
          <w:szCs w:val="24"/>
        </w:rPr>
        <w:t xml:space="preserve"> be very intentional about. Regret is a crippling state of mind” (</w:t>
      </w:r>
      <w:r w:rsidR="00A82D74">
        <w:rPr>
          <w:rFonts w:ascii="Times New Roman" w:eastAsia="Times New Roman" w:hAnsi="Times New Roman" w:cs="Times New Roman"/>
          <w:bCs/>
          <w:sz w:val="24"/>
          <w:szCs w:val="24"/>
        </w:rPr>
        <w:t>Colemen et al.</w:t>
      </w:r>
      <w:r w:rsidR="00695767">
        <w:rPr>
          <w:rFonts w:ascii="Times New Roman" w:eastAsia="Times New Roman" w:hAnsi="Times New Roman" w:cs="Times New Roman"/>
          <w:bCs/>
          <w:sz w:val="24"/>
          <w:szCs w:val="24"/>
        </w:rPr>
        <w:t>,</w:t>
      </w:r>
      <w:r w:rsidR="00A82D74">
        <w:rPr>
          <w:rFonts w:ascii="Times New Roman" w:eastAsia="Times New Roman" w:hAnsi="Times New Roman" w:cs="Times New Roman"/>
          <w:bCs/>
          <w:sz w:val="24"/>
          <w:szCs w:val="24"/>
        </w:rPr>
        <w:t xml:space="preserve"> 20</w:t>
      </w:r>
      <w:r w:rsidR="005A69F3">
        <w:rPr>
          <w:rFonts w:ascii="Times New Roman" w:eastAsia="Times New Roman" w:hAnsi="Times New Roman" w:cs="Times New Roman"/>
          <w:bCs/>
          <w:sz w:val="24"/>
          <w:szCs w:val="24"/>
        </w:rPr>
        <w:t xml:space="preserve">17. </w:t>
      </w:r>
      <w:r w:rsidRPr="008A4B9C">
        <w:rPr>
          <w:rFonts w:ascii="Times New Roman" w:eastAsia="Times New Roman" w:hAnsi="Times New Roman" w:cs="Times New Roman"/>
          <w:bCs/>
          <w:sz w:val="24"/>
          <w:szCs w:val="24"/>
        </w:rPr>
        <w:t>p.116-117).</w:t>
      </w:r>
    </w:p>
    <w:p w14:paraId="641C7B77" w14:textId="5D05C3C2" w:rsidR="000C59B6" w:rsidRPr="00BB4FE7" w:rsidRDefault="000C59B6" w:rsidP="003A2534">
      <w:pPr>
        <w:spacing w:line="480" w:lineRule="auto"/>
        <w:ind w:firstLine="360"/>
        <w:rPr>
          <w:rFonts w:ascii="Times New Roman" w:hAnsi="Times New Roman" w:cs="Times New Roman"/>
          <w:sz w:val="24"/>
          <w:szCs w:val="24"/>
        </w:rPr>
      </w:pPr>
      <w:r w:rsidRPr="00BB4FE7">
        <w:rPr>
          <w:rFonts w:ascii="Times New Roman" w:hAnsi="Times New Roman" w:cs="Times New Roman"/>
          <w:sz w:val="24"/>
          <w:szCs w:val="24"/>
        </w:rPr>
        <w:t xml:space="preserve">Guilt, shame, depression, </w:t>
      </w:r>
      <w:bookmarkStart w:id="1" w:name="_Hlk125063903"/>
      <w:r w:rsidRPr="00BB4FE7">
        <w:rPr>
          <w:rFonts w:ascii="Times New Roman" w:hAnsi="Times New Roman" w:cs="Times New Roman"/>
          <w:sz w:val="24"/>
          <w:szCs w:val="24"/>
        </w:rPr>
        <w:t>spiritual/existential conflict</w:t>
      </w:r>
      <w:bookmarkEnd w:id="1"/>
      <w:r w:rsidRPr="00BB4FE7">
        <w:rPr>
          <w:rFonts w:ascii="Times New Roman" w:hAnsi="Times New Roman" w:cs="Times New Roman"/>
          <w:sz w:val="24"/>
          <w:szCs w:val="24"/>
        </w:rPr>
        <w:t xml:space="preserve">, loss of trust, anxiety, anger, </w:t>
      </w:r>
      <w:r w:rsidR="00CB1185">
        <w:rPr>
          <w:rFonts w:ascii="Times New Roman" w:hAnsi="Times New Roman" w:cs="Times New Roman"/>
          <w:sz w:val="24"/>
          <w:szCs w:val="24"/>
        </w:rPr>
        <w:t xml:space="preserve">and </w:t>
      </w:r>
      <w:r w:rsidRPr="00BB4FE7">
        <w:rPr>
          <w:rFonts w:ascii="Times New Roman" w:hAnsi="Times New Roman" w:cs="Times New Roman"/>
          <w:sz w:val="24"/>
          <w:szCs w:val="24"/>
        </w:rPr>
        <w:t>self-harm</w:t>
      </w:r>
      <w:r w:rsidR="00164702">
        <w:rPr>
          <w:rFonts w:ascii="Times New Roman" w:hAnsi="Times New Roman" w:cs="Times New Roman"/>
          <w:sz w:val="24"/>
          <w:szCs w:val="24"/>
        </w:rPr>
        <w:t xml:space="preserve"> demonstrates the</w:t>
      </w:r>
      <w:r w:rsidRPr="00BB4FE7">
        <w:rPr>
          <w:rFonts w:ascii="Times New Roman" w:hAnsi="Times New Roman" w:cs="Times New Roman"/>
          <w:sz w:val="24"/>
          <w:szCs w:val="24"/>
        </w:rPr>
        <w:t xml:space="preserve"> social problem</w:t>
      </w:r>
      <w:r w:rsidR="004E224B">
        <w:rPr>
          <w:rFonts w:ascii="Times New Roman" w:hAnsi="Times New Roman" w:cs="Times New Roman"/>
          <w:sz w:val="24"/>
          <w:szCs w:val="24"/>
        </w:rPr>
        <w:t xml:space="preserve">s </w:t>
      </w:r>
      <w:r w:rsidR="00E04779">
        <w:rPr>
          <w:rFonts w:ascii="Times New Roman" w:hAnsi="Times New Roman" w:cs="Times New Roman"/>
          <w:sz w:val="24"/>
          <w:szCs w:val="24"/>
        </w:rPr>
        <w:t>resulting from an</w:t>
      </w:r>
      <w:r w:rsidR="00164702">
        <w:rPr>
          <w:rFonts w:ascii="Times New Roman" w:hAnsi="Times New Roman" w:cs="Times New Roman"/>
          <w:sz w:val="24"/>
          <w:szCs w:val="24"/>
        </w:rPr>
        <w:t xml:space="preserve"> </w:t>
      </w:r>
      <w:r w:rsidR="007B3618">
        <w:rPr>
          <w:rFonts w:ascii="Times New Roman" w:hAnsi="Times New Roman" w:cs="Times New Roman"/>
          <w:sz w:val="24"/>
          <w:szCs w:val="24"/>
        </w:rPr>
        <w:t>abortion</w:t>
      </w:r>
      <w:r w:rsidR="00E04779">
        <w:rPr>
          <w:rFonts w:ascii="Times New Roman" w:hAnsi="Times New Roman" w:cs="Times New Roman"/>
          <w:sz w:val="24"/>
          <w:szCs w:val="24"/>
        </w:rPr>
        <w:t xml:space="preserve"> experience</w:t>
      </w:r>
      <w:r w:rsidR="00164702">
        <w:rPr>
          <w:rFonts w:ascii="Times New Roman" w:hAnsi="Times New Roman" w:cs="Times New Roman"/>
          <w:sz w:val="24"/>
          <w:szCs w:val="24"/>
        </w:rPr>
        <w:t xml:space="preserve"> </w:t>
      </w:r>
      <w:r w:rsidR="00CB414E">
        <w:rPr>
          <w:rFonts w:ascii="Times New Roman" w:hAnsi="Times New Roman" w:cs="Times New Roman"/>
          <w:sz w:val="24"/>
          <w:szCs w:val="24"/>
        </w:rPr>
        <w:t>and the need to</w:t>
      </w:r>
      <w:r w:rsidR="00CF0A58">
        <w:rPr>
          <w:rFonts w:ascii="Times New Roman" w:hAnsi="Times New Roman" w:cs="Times New Roman"/>
          <w:sz w:val="24"/>
          <w:szCs w:val="24"/>
        </w:rPr>
        <w:t xml:space="preserve"> contribute to sociological</w:t>
      </w:r>
      <w:r w:rsidR="00207C7E">
        <w:rPr>
          <w:rFonts w:ascii="Times New Roman" w:hAnsi="Times New Roman" w:cs="Times New Roman"/>
          <w:sz w:val="24"/>
          <w:szCs w:val="24"/>
        </w:rPr>
        <w:t xml:space="preserve"> thinking</w:t>
      </w:r>
      <w:r w:rsidR="002E59A5">
        <w:rPr>
          <w:rFonts w:ascii="Times New Roman" w:hAnsi="Times New Roman" w:cs="Times New Roman"/>
          <w:sz w:val="24"/>
          <w:szCs w:val="24"/>
        </w:rPr>
        <w:t>.</w:t>
      </w:r>
    </w:p>
    <w:p w14:paraId="3ED79C5E" w14:textId="77777777" w:rsidR="005C52C6" w:rsidRPr="005C52C6" w:rsidRDefault="000C59B6" w:rsidP="005512AD">
      <w:pPr>
        <w:pStyle w:val="ListParagraph"/>
        <w:numPr>
          <w:ilvl w:val="0"/>
          <w:numId w:val="5"/>
        </w:numPr>
        <w:spacing w:line="480" w:lineRule="auto"/>
        <w:rPr>
          <w:rFonts w:ascii="Times New Roman" w:hAnsi="Times New Roman" w:cs="Times New Roman"/>
          <w:b/>
          <w:bCs/>
          <w:sz w:val="24"/>
          <w:szCs w:val="24"/>
        </w:rPr>
      </w:pPr>
      <w:r w:rsidRPr="0096774F">
        <w:rPr>
          <w:rFonts w:ascii="Times New Roman" w:hAnsi="Times New Roman" w:cs="Times New Roman"/>
          <w:b/>
          <w:bCs/>
          <w:sz w:val="24"/>
          <w:szCs w:val="24"/>
        </w:rPr>
        <w:t>Identify several biblical passages or concepts:</w:t>
      </w:r>
      <w:r w:rsidR="00111660" w:rsidRPr="00111660">
        <w:rPr>
          <w:rFonts w:ascii="Times New Roman" w:eastAsia="Times New Roman" w:hAnsi="Times New Roman" w:cs="Times New Roman"/>
          <w:sz w:val="24"/>
          <w:szCs w:val="24"/>
        </w:rPr>
        <w:t xml:space="preserve"> </w:t>
      </w:r>
      <w:r w:rsidR="00EF75D5">
        <w:rPr>
          <w:rFonts w:ascii="Verdana" w:hAnsi="Verdana"/>
          <w:color w:val="000000"/>
          <w:sz w:val="12"/>
          <w:szCs w:val="12"/>
          <w:shd w:val="clear" w:color="auto" w:fill="F3F3F3"/>
        </w:rPr>
        <w:t xml:space="preserve"> </w:t>
      </w:r>
    </w:p>
    <w:p w14:paraId="25D7A40B" w14:textId="3E608C23" w:rsidR="00EE330F" w:rsidRPr="008450E8" w:rsidRDefault="008450E8" w:rsidP="008450E8">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00F311D5" w:rsidRPr="005C52C6">
        <w:rPr>
          <w:rFonts w:ascii="Times New Roman" w:hAnsi="Times New Roman" w:cs="Times New Roman"/>
          <w:sz w:val="24"/>
          <w:szCs w:val="24"/>
        </w:rPr>
        <w:t>Christians have been gifte</w:t>
      </w:r>
      <w:r w:rsidR="00CF5939" w:rsidRPr="005C52C6">
        <w:rPr>
          <w:rFonts w:ascii="Times New Roman" w:hAnsi="Times New Roman" w:cs="Times New Roman"/>
          <w:sz w:val="24"/>
          <w:szCs w:val="24"/>
        </w:rPr>
        <w:t>d</w:t>
      </w:r>
      <w:r w:rsidR="00F311D5" w:rsidRPr="005C52C6">
        <w:rPr>
          <w:rFonts w:ascii="Times New Roman" w:hAnsi="Times New Roman" w:cs="Times New Roman"/>
          <w:sz w:val="24"/>
          <w:szCs w:val="24"/>
        </w:rPr>
        <w:t xml:space="preserve"> </w:t>
      </w:r>
      <w:r w:rsidR="00450BFC" w:rsidRPr="005C52C6">
        <w:rPr>
          <w:rFonts w:ascii="Times New Roman" w:hAnsi="Times New Roman" w:cs="Times New Roman"/>
          <w:sz w:val="24"/>
          <w:szCs w:val="24"/>
        </w:rPr>
        <w:t>the inspired word of God</w:t>
      </w:r>
      <w:r w:rsidR="00AF71FC" w:rsidRPr="005C52C6">
        <w:rPr>
          <w:rFonts w:ascii="Times New Roman" w:hAnsi="Times New Roman" w:cs="Times New Roman"/>
          <w:sz w:val="24"/>
          <w:szCs w:val="24"/>
        </w:rPr>
        <w:t>,</w:t>
      </w:r>
      <w:r w:rsidR="00450BFC" w:rsidRPr="005C52C6">
        <w:rPr>
          <w:rFonts w:ascii="Times New Roman" w:hAnsi="Times New Roman" w:cs="Times New Roman"/>
          <w:sz w:val="24"/>
          <w:szCs w:val="24"/>
        </w:rPr>
        <w:t xml:space="preserve"> </w:t>
      </w:r>
      <w:r w:rsidR="003F55C4" w:rsidRPr="005C52C6">
        <w:rPr>
          <w:rFonts w:ascii="Times New Roman" w:hAnsi="Times New Roman" w:cs="Times New Roman"/>
          <w:sz w:val="24"/>
          <w:szCs w:val="24"/>
        </w:rPr>
        <w:t xml:space="preserve">the </w:t>
      </w:r>
      <w:r w:rsidR="00450BFC" w:rsidRPr="005C52C6">
        <w:rPr>
          <w:rFonts w:ascii="Times New Roman" w:hAnsi="Times New Roman" w:cs="Times New Roman"/>
          <w:sz w:val="24"/>
          <w:szCs w:val="24"/>
        </w:rPr>
        <w:t>Bible</w:t>
      </w:r>
      <w:r w:rsidR="003F55C4" w:rsidRPr="005C52C6">
        <w:rPr>
          <w:rFonts w:ascii="Times New Roman" w:hAnsi="Times New Roman" w:cs="Times New Roman"/>
          <w:sz w:val="24"/>
          <w:szCs w:val="24"/>
        </w:rPr>
        <w:t>,</w:t>
      </w:r>
      <w:r w:rsidR="00B43741" w:rsidRPr="005C52C6">
        <w:rPr>
          <w:rFonts w:ascii="Times New Roman" w:hAnsi="Times New Roman" w:cs="Times New Roman"/>
          <w:sz w:val="24"/>
          <w:szCs w:val="24"/>
        </w:rPr>
        <w:t xml:space="preserve"> and the indwelling of the Holy Spirit</w:t>
      </w:r>
      <w:r w:rsidR="00CB1185" w:rsidRPr="00CB1185">
        <w:rPr>
          <w:rFonts w:ascii="Times New Roman" w:hAnsi="Times New Roman" w:cs="Times New Roman"/>
          <w:sz w:val="24"/>
          <w:szCs w:val="24"/>
        </w:rPr>
        <w:t xml:space="preserve">, which provides help and insight to navigate </w:t>
      </w:r>
      <w:r w:rsidR="0048310E" w:rsidRPr="005C52C6">
        <w:rPr>
          <w:rFonts w:ascii="Times New Roman" w:hAnsi="Times New Roman" w:cs="Times New Roman"/>
          <w:sz w:val="24"/>
          <w:szCs w:val="24"/>
        </w:rPr>
        <w:t xml:space="preserve">life.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330F" w:rsidRPr="005C52C6">
        <w:rPr>
          <w:rFonts w:ascii="Times New Roman" w:eastAsia="Times New Roman" w:hAnsi="Times New Roman" w:cs="Times New Roman"/>
          <w:color w:val="000000"/>
          <w:sz w:val="24"/>
          <w:szCs w:val="24"/>
        </w:rPr>
        <w:t xml:space="preserve">As </w:t>
      </w:r>
      <w:r w:rsidR="00AD0611">
        <w:rPr>
          <w:rFonts w:ascii="Times New Roman" w:eastAsia="Times New Roman" w:hAnsi="Times New Roman" w:cs="Times New Roman"/>
          <w:color w:val="000000"/>
          <w:sz w:val="24"/>
          <w:szCs w:val="24"/>
        </w:rPr>
        <w:t>research and women’s abortion narratives</w:t>
      </w:r>
      <w:r w:rsidR="00EE330F" w:rsidRPr="005C52C6">
        <w:rPr>
          <w:rFonts w:ascii="Times New Roman" w:eastAsia="Times New Roman" w:hAnsi="Times New Roman" w:cs="Times New Roman"/>
          <w:color w:val="000000"/>
          <w:sz w:val="24"/>
          <w:szCs w:val="24"/>
        </w:rPr>
        <w:t xml:space="preserve"> reveal, when a post-abortion woman discovers what the abortion</w:t>
      </w:r>
      <w:r w:rsidR="009254CE">
        <w:rPr>
          <w:rFonts w:ascii="Times New Roman" w:eastAsia="Times New Roman" w:hAnsi="Times New Roman" w:cs="Times New Roman"/>
          <w:color w:val="000000"/>
          <w:sz w:val="24"/>
          <w:szCs w:val="24"/>
        </w:rPr>
        <w:t xml:space="preserve"> procedure</w:t>
      </w:r>
      <w:r w:rsidR="00EE330F" w:rsidRPr="005C52C6">
        <w:rPr>
          <w:rFonts w:ascii="Times New Roman" w:eastAsia="Times New Roman" w:hAnsi="Times New Roman" w:cs="Times New Roman"/>
          <w:color w:val="000000"/>
          <w:sz w:val="24"/>
          <w:szCs w:val="24"/>
        </w:rPr>
        <w:t xml:space="preserve"> </w:t>
      </w:r>
      <w:r w:rsidR="00DD3E4F" w:rsidRPr="005C52C6">
        <w:rPr>
          <w:rFonts w:ascii="Times New Roman" w:eastAsia="Times New Roman" w:hAnsi="Times New Roman" w:cs="Times New Roman"/>
          <w:color w:val="000000"/>
          <w:sz w:val="24"/>
          <w:szCs w:val="24"/>
        </w:rPr>
        <w:t>entails</w:t>
      </w:r>
      <w:r w:rsidR="00EE330F" w:rsidRPr="005C52C6">
        <w:rPr>
          <w:rFonts w:ascii="Times New Roman" w:eastAsia="Times New Roman" w:hAnsi="Times New Roman" w:cs="Times New Roman"/>
          <w:color w:val="000000"/>
          <w:sz w:val="24"/>
          <w:szCs w:val="24"/>
        </w:rPr>
        <w:t xml:space="preserve">, she realizes that human life was destroyed and that she was a perpetrator in </w:t>
      </w:r>
      <w:r w:rsidR="00F665E0">
        <w:rPr>
          <w:rFonts w:ascii="Times New Roman" w:eastAsia="Times New Roman" w:hAnsi="Times New Roman" w:cs="Times New Roman"/>
          <w:color w:val="000000"/>
          <w:sz w:val="24"/>
          <w:szCs w:val="24"/>
        </w:rPr>
        <w:t>her own</w:t>
      </w:r>
      <w:r w:rsidR="00EE330F" w:rsidRPr="005C52C6">
        <w:rPr>
          <w:rFonts w:ascii="Times New Roman" w:eastAsia="Times New Roman" w:hAnsi="Times New Roman" w:cs="Times New Roman"/>
          <w:color w:val="000000"/>
          <w:sz w:val="24"/>
          <w:szCs w:val="24"/>
        </w:rPr>
        <w:t xml:space="preserve"> baby’s demise. She can no lo</w:t>
      </w:r>
      <w:r w:rsidR="00F93A73">
        <w:rPr>
          <w:rFonts w:ascii="Times New Roman" w:eastAsia="Times New Roman" w:hAnsi="Times New Roman" w:cs="Times New Roman"/>
          <w:color w:val="000000"/>
          <w:sz w:val="24"/>
          <w:szCs w:val="24"/>
        </w:rPr>
        <w:t>nger run</w:t>
      </w:r>
      <w:r w:rsidR="00EE330F" w:rsidRPr="005C52C6">
        <w:rPr>
          <w:rFonts w:ascii="Times New Roman" w:eastAsia="Times New Roman" w:hAnsi="Times New Roman" w:cs="Times New Roman"/>
          <w:color w:val="000000"/>
          <w:sz w:val="24"/>
          <w:szCs w:val="24"/>
        </w:rPr>
        <w:t xml:space="preserve"> </w:t>
      </w:r>
      <w:r w:rsidR="00AB11F3">
        <w:rPr>
          <w:rFonts w:ascii="Times New Roman" w:eastAsia="Times New Roman" w:hAnsi="Times New Roman" w:cs="Times New Roman"/>
          <w:color w:val="000000"/>
          <w:sz w:val="24"/>
          <w:szCs w:val="24"/>
        </w:rPr>
        <w:t xml:space="preserve">or </w:t>
      </w:r>
      <w:r w:rsidR="00DD3E4F">
        <w:rPr>
          <w:rFonts w:ascii="Times New Roman" w:eastAsia="Times New Roman" w:hAnsi="Times New Roman" w:cs="Times New Roman"/>
          <w:color w:val="000000"/>
          <w:sz w:val="24"/>
          <w:szCs w:val="24"/>
        </w:rPr>
        <w:t>escape</w:t>
      </w:r>
      <w:r w:rsidR="00FE529D">
        <w:rPr>
          <w:rFonts w:ascii="Times New Roman" w:eastAsia="Times New Roman" w:hAnsi="Times New Roman" w:cs="Times New Roman"/>
          <w:color w:val="000000"/>
          <w:sz w:val="24"/>
          <w:szCs w:val="24"/>
        </w:rPr>
        <w:t xml:space="preserve"> </w:t>
      </w:r>
      <w:r w:rsidR="00EE330F" w:rsidRPr="005C52C6">
        <w:rPr>
          <w:rFonts w:ascii="Times New Roman" w:eastAsia="Times New Roman" w:hAnsi="Times New Roman" w:cs="Times New Roman"/>
          <w:color w:val="000000"/>
          <w:sz w:val="24"/>
          <w:szCs w:val="24"/>
        </w:rPr>
        <w:t>denial</w:t>
      </w:r>
      <w:r w:rsidR="00074A70">
        <w:rPr>
          <w:rFonts w:ascii="Times New Roman" w:eastAsia="Times New Roman" w:hAnsi="Times New Roman" w:cs="Times New Roman"/>
          <w:color w:val="000000"/>
          <w:sz w:val="24"/>
          <w:szCs w:val="24"/>
        </w:rPr>
        <w:t>,</w:t>
      </w:r>
      <w:r w:rsidR="000C3C26">
        <w:rPr>
          <w:rFonts w:ascii="Times New Roman" w:eastAsia="Times New Roman" w:hAnsi="Times New Roman" w:cs="Times New Roman"/>
          <w:color w:val="000000"/>
          <w:sz w:val="24"/>
          <w:szCs w:val="24"/>
        </w:rPr>
        <w:t xml:space="preserve"> and the </w:t>
      </w:r>
      <w:r w:rsidR="0071581A">
        <w:rPr>
          <w:rFonts w:ascii="Times New Roman" w:eastAsia="Times New Roman" w:hAnsi="Times New Roman" w:cs="Times New Roman"/>
          <w:color w:val="000000"/>
          <w:sz w:val="24"/>
          <w:szCs w:val="24"/>
        </w:rPr>
        <w:t>consequences</w:t>
      </w:r>
      <w:r w:rsidR="00EE330F" w:rsidRPr="005C52C6">
        <w:rPr>
          <w:rFonts w:ascii="Times New Roman" w:eastAsia="Times New Roman" w:hAnsi="Times New Roman" w:cs="Times New Roman"/>
          <w:color w:val="000000"/>
          <w:sz w:val="24"/>
          <w:szCs w:val="24"/>
        </w:rPr>
        <w:t xml:space="preserve"> </w:t>
      </w:r>
      <w:r w:rsidR="00024511">
        <w:rPr>
          <w:rFonts w:ascii="Times New Roman" w:eastAsia="Times New Roman" w:hAnsi="Times New Roman" w:cs="Times New Roman"/>
          <w:color w:val="000000"/>
          <w:sz w:val="24"/>
          <w:szCs w:val="24"/>
        </w:rPr>
        <w:t>wreak havoc on her</w:t>
      </w:r>
      <w:r w:rsidR="002708F7">
        <w:rPr>
          <w:rFonts w:ascii="Times New Roman" w:eastAsia="Times New Roman" w:hAnsi="Times New Roman" w:cs="Times New Roman"/>
          <w:color w:val="000000"/>
          <w:sz w:val="24"/>
          <w:szCs w:val="24"/>
        </w:rPr>
        <w:t xml:space="preserve"> overall </w:t>
      </w:r>
      <w:r w:rsidR="00074A70">
        <w:rPr>
          <w:rFonts w:ascii="Times New Roman" w:eastAsia="Times New Roman" w:hAnsi="Times New Roman" w:cs="Times New Roman"/>
          <w:color w:val="000000"/>
          <w:sz w:val="24"/>
          <w:szCs w:val="24"/>
        </w:rPr>
        <w:t>well-being</w:t>
      </w:r>
      <w:r w:rsidR="00EE330F" w:rsidRPr="005C52C6">
        <w:rPr>
          <w:rFonts w:ascii="Times New Roman" w:eastAsia="Times New Roman" w:hAnsi="Times New Roman" w:cs="Times New Roman"/>
          <w:color w:val="000000"/>
          <w:sz w:val="24"/>
          <w:szCs w:val="24"/>
        </w:rPr>
        <w:t>. Responses like this are not new</w:t>
      </w:r>
      <w:r w:rsidR="002708F7">
        <w:rPr>
          <w:rFonts w:ascii="Times New Roman" w:eastAsia="Times New Roman" w:hAnsi="Times New Roman" w:cs="Times New Roman"/>
          <w:color w:val="000000"/>
          <w:sz w:val="24"/>
          <w:szCs w:val="24"/>
        </w:rPr>
        <w:t xml:space="preserve">. </w:t>
      </w:r>
      <w:r w:rsidR="00EE330F" w:rsidRPr="005C52C6">
        <w:rPr>
          <w:rFonts w:ascii="Times New Roman" w:eastAsia="Times New Roman" w:hAnsi="Times New Roman" w:cs="Times New Roman"/>
          <w:color w:val="000000"/>
          <w:sz w:val="24"/>
          <w:szCs w:val="24"/>
        </w:rPr>
        <w:t xml:space="preserve">Several biblical passages </w:t>
      </w:r>
      <w:r w:rsidR="00074A70">
        <w:rPr>
          <w:rFonts w:ascii="Times New Roman" w:eastAsia="Times New Roman" w:hAnsi="Times New Roman" w:cs="Times New Roman"/>
          <w:color w:val="000000"/>
          <w:sz w:val="24"/>
          <w:szCs w:val="24"/>
        </w:rPr>
        <w:t>related</w:t>
      </w:r>
      <w:r w:rsidR="00EE330F" w:rsidRPr="005C52C6">
        <w:rPr>
          <w:rFonts w:ascii="Times New Roman" w:eastAsia="Times New Roman" w:hAnsi="Times New Roman" w:cs="Times New Roman"/>
          <w:color w:val="000000"/>
          <w:sz w:val="24"/>
          <w:szCs w:val="24"/>
        </w:rPr>
        <w:t xml:space="preserve"> to the aftereffects of shedding innocent blood (David, who had Uriah killed</w:t>
      </w:r>
      <w:r w:rsidR="00BC24B0">
        <w:rPr>
          <w:rFonts w:ascii="Times New Roman" w:eastAsia="Times New Roman" w:hAnsi="Times New Roman" w:cs="Times New Roman"/>
          <w:color w:val="000000"/>
          <w:sz w:val="24"/>
          <w:szCs w:val="24"/>
        </w:rPr>
        <w:t>;</w:t>
      </w:r>
      <w:r w:rsidR="00EE330F" w:rsidRPr="005C52C6">
        <w:rPr>
          <w:rFonts w:ascii="Times New Roman" w:eastAsia="Times New Roman" w:hAnsi="Times New Roman" w:cs="Times New Roman"/>
          <w:color w:val="000000"/>
          <w:sz w:val="24"/>
          <w:szCs w:val="24"/>
        </w:rPr>
        <w:t xml:space="preserve"> Paul, who had Christians killed</w:t>
      </w:r>
      <w:r w:rsidR="00BC24B0">
        <w:rPr>
          <w:rFonts w:ascii="Times New Roman" w:eastAsia="Times New Roman" w:hAnsi="Times New Roman" w:cs="Times New Roman"/>
          <w:color w:val="000000"/>
          <w:sz w:val="24"/>
          <w:szCs w:val="24"/>
        </w:rPr>
        <w:t>;</w:t>
      </w:r>
      <w:r w:rsidR="00EE330F" w:rsidRPr="005C52C6">
        <w:rPr>
          <w:rFonts w:ascii="Times New Roman" w:eastAsia="Times New Roman" w:hAnsi="Times New Roman" w:cs="Times New Roman"/>
          <w:color w:val="000000"/>
          <w:sz w:val="24"/>
          <w:szCs w:val="24"/>
        </w:rPr>
        <w:t xml:space="preserve"> and Judas, who betrayed Jesus Christ that</w:t>
      </w:r>
      <w:r w:rsidR="00074A70">
        <w:rPr>
          <w:rFonts w:ascii="Times New Roman" w:eastAsia="Times New Roman" w:hAnsi="Times New Roman" w:cs="Times New Roman"/>
          <w:color w:val="000000"/>
          <w:sz w:val="24"/>
          <w:szCs w:val="24"/>
        </w:rPr>
        <w:t>,</w:t>
      </w:r>
      <w:r w:rsidR="0071581A">
        <w:rPr>
          <w:rFonts w:ascii="Times New Roman" w:eastAsia="Times New Roman" w:hAnsi="Times New Roman" w:cs="Times New Roman"/>
          <w:color w:val="000000"/>
          <w:sz w:val="24"/>
          <w:szCs w:val="24"/>
        </w:rPr>
        <w:t xml:space="preserve"> </w:t>
      </w:r>
      <w:r w:rsidR="00EE330F" w:rsidRPr="005C52C6">
        <w:rPr>
          <w:rFonts w:ascii="Times New Roman" w:eastAsia="Times New Roman" w:hAnsi="Times New Roman" w:cs="Times New Roman"/>
          <w:color w:val="000000"/>
          <w:sz w:val="24"/>
          <w:szCs w:val="24"/>
        </w:rPr>
        <w:t xml:space="preserve">ultimately led to his death) all had to confront the reality of what they had done. David and Paul were able to reconcile with God but not Judas. </w:t>
      </w:r>
    </w:p>
    <w:p w14:paraId="5CBD072C" w14:textId="6147A969" w:rsidR="00EE330F" w:rsidRPr="00EE330F" w:rsidRDefault="00EE330F" w:rsidP="00EE330F">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sidRPr="00EE330F">
        <w:rPr>
          <w:rFonts w:ascii="Times New Roman" w:eastAsia="Times New Roman" w:hAnsi="Times New Roman" w:cs="Times New Roman"/>
          <w:color w:val="000000"/>
          <w:sz w:val="24"/>
          <w:szCs w:val="24"/>
        </w:rPr>
        <w:t>Matthew 27:3-5, it states</w:t>
      </w:r>
      <w:r w:rsidR="0071581A">
        <w:rPr>
          <w:rFonts w:ascii="Times New Roman" w:eastAsia="Times New Roman" w:hAnsi="Times New Roman" w:cs="Times New Roman"/>
          <w:color w:val="000000"/>
          <w:sz w:val="24"/>
          <w:szCs w:val="24"/>
        </w:rPr>
        <w:t>,</w:t>
      </w:r>
      <w:r w:rsidRPr="00EE330F">
        <w:rPr>
          <w:rFonts w:ascii="Times New Roman" w:eastAsia="Times New Roman" w:hAnsi="Times New Roman" w:cs="Times New Roman"/>
          <w:color w:val="000000"/>
          <w:sz w:val="24"/>
          <w:szCs w:val="24"/>
        </w:rPr>
        <w:t xml:space="preserve"> “When Judas, who had betrayed him, saw that Jesus was condemned, he was seized with remorse and returned the thirty silver coins to the chief priests </w:t>
      </w:r>
      <w:r w:rsidRPr="00EE330F">
        <w:rPr>
          <w:rFonts w:ascii="Times New Roman" w:eastAsia="Times New Roman" w:hAnsi="Times New Roman" w:cs="Times New Roman"/>
          <w:color w:val="000000"/>
          <w:sz w:val="24"/>
          <w:szCs w:val="24"/>
        </w:rPr>
        <w:lastRenderedPageBreak/>
        <w:t xml:space="preserve">and the elders. ‘I have sinned,’ he said, ‘for I have betrayed innocent blood’…Then he went away and hanged himself” (New International Version Bible, 2004). Being seized with remorse is likened to what an untold number of </w:t>
      </w:r>
      <w:r w:rsidR="00D45E7B">
        <w:rPr>
          <w:rFonts w:ascii="Times New Roman" w:eastAsia="Times New Roman" w:hAnsi="Times New Roman" w:cs="Times New Roman"/>
          <w:color w:val="000000"/>
          <w:sz w:val="24"/>
          <w:szCs w:val="24"/>
        </w:rPr>
        <w:t>post-abortion</w:t>
      </w:r>
      <w:r w:rsidRPr="00EE330F">
        <w:rPr>
          <w:rFonts w:ascii="Times New Roman" w:eastAsia="Times New Roman" w:hAnsi="Times New Roman" w:cs="Times New Roman"/>
          <w:color w:val="000000"/>
          <w:sz w:val="24"/>
          <w:szCs w:val="24"/>
        </w:rPr>
        <w:t xml:space="preserve"> women experience once the blindfold come</w:t>
      </w:r>
      <w:r w:rsidR="00F735A1">
        <w:rPr>
          <w:rFonts w:ascii="Times New Roman" w:eastAsia="Times New Roman" w:hAnsi="Times New Roman" w:cs="Times New Roman"/>
          <w:color w:val="000000"/>
          <w:sz w:val="24"/>
          <w:szCs w:val="24"/>
        </w:rPr>
        <w:t>s</w:t>
      </w:r>
      <w:r w:rsidRPr="00EE330F">
        <w:rPr>
          <w:rFonts w:ascii="Times New Roman" w:eastAsia="Times New Roman" w:hAnsi="Times New Roman" w:cs="Times New Roman"/>
          <w:color w:val="000000"/>
          <w:sz w:val="24"/>
          <w:szCs w:val="24"/>
        </w:rPr>
        <w:t xml:space="preserve"> off – either through seeing an ultrasound for the first time and realizing that </w:t>
      </w:r>
      <w:r w:rsidR="00D45E7B">
        <w:rPr>
          <w:rFonts w:ascii="Times New Roman" w:eastAsia="Times New Roman" w:hAnsi="Times New Roman" w:cs="Times New Roman"/>
          <w:color w:val="000000"/>
          <w:sz w:val="24"/>
          <w:szCs w:val="24"/>
        </w:rPr>
        <w:t>it is</w:t>
      </w:r>
      <w:r w:rsidRPr="00EE330F">
        <w:rPr>
          <w:rFonts w:ascii="Times New Roman" w:eastAsia="Times New Roman" w:hAnsi="Times New Roman" w:cs="Times New Roman"/>
          <w:color w:val="000000"/>
          <w:sz w:val="24"/>
          <w:szCs w:val="24"/>
        </w:rPr>
        <w:t xml:space="preserve"> not a blob of tissue or finding out how the procedure was performed</w:t>
      </w:r>
      <w:r w:rsidR="001E66EC">
        <w:rPr>
          <w:rFonts w:ascii="Times New Roman" w:eastAsia="Times New Roman" w:hAnsi="Times New Roman" w:cs="Times New Roman"/>
          <w:color w:val="000000"/>
          <w:sz w:val="24"/>
          <w:szCs w:val="24"/>
        </w:rPr>
        <w:t>,</w:t>
      </w:r>
      <w:r w:rsidRPr="00EE330F">
        <w:rPr>
          <w:rFonts w:ascii="Times New Roman" w:eastAsia="Times New Roman" w:hAnsi="Times New Roman" w:cs="Times New Roman"/>
          <w:color w:val="000000"/>
          <w:sz w:val="24"/>
          <w:szCs w:val="24"/>
        </w:rPr>
        <w:t xml:space="preserve"> or both. Also, like Judas</w:t>
      </w:r>
      <w:r w:rsidR="00D45E7B">
        <w:rPr>
          <w:rFonts w:ascii="Times New Roman" w:eastAsia="Times New Roman" w:hAnsi="Times New Roman" w:cs="Times New Roman"/>
          <w:color w:val="000000"/>
          <w:sz w:val="24"/>
          <w:szCs w:val="24"/>
        </w:rPr>
        <w:t>,</w:t>
      </w:r>
      <w:r w:rsidRPr="00EE330F">
        <w:rPr>
          <w:rFonts w:ascii="Times New Roman" w:eastAsia="Times New Roman" w:hAnsi="Times New Roman" w:cs="Times New Roman"/>
          <w:color w:val="000000"/>
          <w:sz w:val="24"/>
          <w:szCs w:val="24"/>
        </w:rPr>
        <w:t xml:space="preserve"> who went away, it is common for</w:t>
      </w:r>
      <w:r w:rsidR="00D45E7B">
        <w:rPr>
          <w:rFonts w:ascii="Times New Roman" w:eastAsia="Times New Roman" w:hAnsi="Times New Roman" w:cs="Times New Roman"/>
          <w:color w:val="000000"/>
          <w:sz w:val="24"/>
          <w:szCs w:val="24"/>
        </w:rPr>
        <w:t xml:space="preserve"> post-abortion</w:t>
      </w:r>
      <w:r w:rsidRPr="00EE330F">
        <w:rPr>
          <w:rFonts w:ascii="Times New Roman" w:eastAsia="Times New Roman" w:hAnsi="Times New Roman" w:cs="Times New Roman"/>
          <w:color w:val="000000"/>
          <w:sz w:val="24"/>
          <w:szCs w:val="24"/>
        </w:rPr>
        <w:t xml:space="preserve"> women to experience avoidance symptoms </w:t>
      </w:r>
      <w:r w:rsidRPr="00EE330F">
        <w:rPr>
          <w:rFonts w:ascii="Times New Roman" w:eastAsia="Times New Roman" w:hAnsi="Times New Roman" w:cs="Times New Roman"/>
          <w:color w:val="000000"/>
          <w:sz w:val="24"/>
          <w:szCs w:val="24"/>
        </w:rPr>
        <w:fldChar w:fldCharType="begin"/>
      </w:r>
      <w:r w:rsidRPr="00EE330F">
        <w:rPr>
          <w:rFonts w:ascii="Times New Roman" w:eastAsia="Times New Roman" w:hAnsi="Times New Roman" w:cs="Times New Roman"/>
          <w:color w:val="000000"/>
          <w:sz w:val="24"/>
          <w:szCs w:val="24"/>
        </w:rPr>
        <w:instrText xml:space="preserve"> ADDIN ZOTERO_ITEM CSL_CITATION {"citationID":"XOLSHTck","properties":{"formattedCitation":"(Rue et al., 2004, p. SR7)","plainCitation":"(Rue et al., 2004, p. SR7)","noteIndex":0},"citationItems":[{"id":679,"uris":["http://zotero.org/users/4643714/items/5Y69U8PJ"],"itemData":{"id":679,"type":"article-journal","abstract":"Individual and situational risk factors associated with negative postabortion psychological sequelae have been identified, but the degree of posttraumatic stress reactions and the effects of culture are largely unknown.\nRetrospective data were collected using the Institute for Pregnancy Loss Questionnaire (IPLQ) and the Traumatic Stress Institute's (TSI) Belief Scale administered at health care facilities to 548 women (331 Russian and 217 American) who had experienced one or more abortions, but no other pregnancy losses.\nOverall, the findings here indicated that American women were more negatively influenced by their abortion experiences than Russian women. While 65% of American women and 13.1% of Russian women experienced multiple symptoms of increased arousal, re-experiencing and avoidance associated with posttraumatic stress disorder (PTSD), 14.3% of American and 0.9% of Russian women met the full diagnostic criteria for PTSD. Russian women had significantly higher scores on the TSI Belief Scale than American women, indicating more disruption of cognitive schemas. In this sample, American women were considerably more likely to have experienced childhood and adult traumatic experiences than Russian women. Predictors of positive and negative outcomes associated with abortion differed across the two cultures.\nPosttraumatic stress reactions were found to be associated with abortion. Consistent with previous research, the data here suggest abortion can increase stress and decrease coping abilities, particularly for those women who have a history of adverse childhood events and prior traumata. Study limitations preclude drawing definitive conclusions, but the findings do suggest additional cross-cultural research is warranted.","container-title":"Medical science monitor : international medical journal of experimental and clinical research","journalAbbreviation":"Medical science monitor : international medical journal of experimental and clinical research","page":"SR5-16","source":"ResearchGate","title":"Induced abortion and traumatic stress: A preliminary comparison of American and Russian women","title-short":"Induced abortion and traumatic stress","volume":"10","author":[{"family":"Rue","given":"Vincent"},{"family":"Coleman","given":"Priscilla"},{"family":"Rue","given":"James"},{"family":"Reardon","given":"David"}],"issued":{"date-parts":[["2004",11,1]]}},"locator":"SR7","label":"page"}],"schema":"https://github.com/citation-style-language/schema/raw/master/csl-citation.json"} </w:instrText>
      </w:r>
      <w:r w:rsidRPr="00EE330F">
        <w:rPr>
          <w:rFonts w:ascii="Times New Roman" w:eastAsia="Times New Roman" w:hAnsi="Times New Roman" w:cs="Times New Roman"/>
          <w:color w:val="000000"/>
          <w:sz w:val="24"/>
          <w:szCs w:val="24"/>
        </w:rPr>
        <w:fldChar w:fldCharType="separate"/>
      </w:r>
      <w:r w:rsidRPr="00EE330F">
        <w:rPr>
          <w:rFonts w:ascii="Times New Roman" w:eastAsia="Calibri" w:hAnsi="Times New Roman" w:cs="Times New Roman"/>
          <w:sz w:val="24"/>
        </w:rPr>
        <w:t>(Rue et al., 2004, p. SR7)</w:t>
      </w:r>
      <w:r w:rsidRPr="00EE330F">
        <w:rPr>
          <w:rFonts w:ascii="Times New Roman" w:eastAsia="Times New Roman" w:hAnsi="Times New Roman" w:cs="Times New Roman"/>
          <w:color w:val="000000"/>
          <w:sz w:val="24"/>
          <w:szCs w:val="24"/>
        </w:rPr>
        <w:fldChar w:fldCharType="end"/>
      </w:r>
      <w:r w:rsidRPr="00EE330F">
        <w:rPr>
          <w:rFonts w:ascii="Times New Roman" w:eastAsia="Times New Roman" w:hAnsi="Times New Roman" w:cs="Times New Roman"/>
          <w:color w:val="000000"/>
          <w:sz w:val="24"/>
          <w:szCs w:val="24"/>
        </w:rPr>
        <w:t xml:space="preserve">  and have suicidal thoughts </w:t>
      </w:r>
      <w:r w:rsidRPr="00EE330F">
        <w:rPr>
          <w:rFonts w:ascii="Times New Roman" w:eastAsia="Times New Roman" w:hAnsi="Times New Roman" w:cs="Times New Roman"/>
          <w:color w:val="000000"/>
          <w:sz w:val="24"/>
          <w:szCs w:val="24"/>
        </w:rPr>
        <w:fldChar w:fldCharType="begin"/>
      </w:r>
      <w:r w:rsidRPr="00EE330F">
        <w:rPr>
          <w:rFonts w:ascii="Times New Roman" w:eastAsia="Times New Roman" w:hAnsi="Times New Roman" w:cs="Times New Roman"/>
          <w:color w:val="000000"/>
          <w:sz w:val="24"/>
          <w:szCs w:val="24"/>
        </w:rPr>
        <w:instrText xml:space="preserve"> ADDIN ZOTERO_ITEM CSL_CITATION {"citationID":"l9swRiTT","properties":{"formattedCitation":"(Rue et al., 2004, p. SR8)","plainCitation":"(Rue et al., 2004, p. SR8)","noteIndex":0},"citationItems":[{"id":679,"uris":["http://zotero.org/users/4643714/items/5Y69U8PJ"],"itemData":{"id":679,"type":"article-journal","abstract":"Individual and situational risk factors associated with negative postabortion psychological sequelae have been identified, but the degree of posttraumatic stress reactions and the effects of culture are largely unknown.\nRetrospective data were collected using the Institute for Pregnancy Loss Questionnaire (IPLQ) and the Traumatic Stress Institute's (TSI) Belief Scale administered at health care facilities to 548 women (331 Russian and 217 American) who had experienced one or more abortions, but no other pregnancy losses.\nOverall, the findings here indicated that American women were more negatively influenced by their abortion experiences than Russian women. While 65% of American women and 13.1% of Russian women experienced multiple symptoms of increased arousal, re-experiencing and avoidance associated with posttraumatic stress disorder (PTSD), 14.3% of American and 0.9% of Russian women met the full diagnostic criteria for PTSD. Russian women had significantly higher scores on the TSI Belief Scale than American women, indicating more disruption of cognitive schemas. In this sample, American women were considerably more likely to have experienced childhood and adult traumatic experiences than Russian women. Predictors of positive and negative outcomes associated with abortion differed across the two cultures.\nPosttraumatic stress reactions were found to be associated with abortion. Consistent with previous research, the data here suggest abortion can increase stress and decrease coping abilities, particularly for those women who have a history of adverse childhood events and prior traumata. Study limitations preclude drawing definitive conclusions, but the findings do suggest additional cross-cultural research is warranted.","container-title":"Medical science monitor : international medical journal of experimental and clinical research","journalAbbreviation":"Medical science monitor : international medical journal of experimental and clinical research","page":"SR5-16","source":"ResearchGate","title":"Induced abortion and traumatic stress: A preliminary comparison of American and Russian women","title-short":"Induced abortion and traumatic stress","volume":"10","author":[{"family":"Rue","given":"Vincent"},{"family":"Coleman","given":"Priscilla"},{"family":"Rue","given":"James"},{"family":"Reardon","given":"David"}],"issued":{"date-parts":[["2004",11,1]]}},"locator":"SR8","label":"page"}],"schema":"https://github.com/citation-style-language/schema/raw/master/csl-citation.json"} </w:instrText>
      </w:r>
      <w:r w:rsidRPr="00EE330F">
        <w:rPr>
          <w:rFonts w:ascii="Times New Roman" w:eastAsia="Times New Roman" w:hAnsi="Times New Roman" w:cs="Times New Roman"/>
          <w:color w:val="000000"/>
          <w:sz w:val="24"/>
          <w:szCs w:val="24"/>
        </w:rPr>
        <w:fldChar w:fldCharType="separate"/>
      </w:r>
      <w:r w:rsidRPr="00EE330F">
        <w:rPr>
          <w:rFonts w:ascii="Times New Roman" w:eastAsia="Calibri" w:hAnsi="Times New Roman" w:cs="Times New Roman"/>
          <w:sz w:val="24"/>
        </w:rPr>
        <w:t>(Rue et al., 2004, p. SR8)</w:t>
      </w:r>
      <w:r w:rsidRPr="00EE330F">
        <w:rPr>
          <w:rFonts w:ascii="Times New Roman" w:eastAsia="Times New Roman" w:hAnsi="Times New Roman" w:cs="Times New Roman"/>
          <w:color w:val="000000"/>
          <w:sz w:val="24"/>
          <w:szCs w:val="24"/>
        </w:rPr>
        <w:fldChar w:fldCharType="end"/>
      </w:r>
      <w:r w:rsidRPr="00EE330F">
        <w:rPr>
          <w:rFonts w:ascii="Times New Roman" w:eastAsia="Times New Roman" w:hAnsi="Times New Roman" w:cs="Times New Roman"/>
          <w:color w:val="000000"/>
          <w:sz w:val="24"/>
          <w:szCs w:val="24"/>
        </w:rPr>
        <w:t>.</w:t>
      </w:r>
    </w:p>
    <w:p w14:paraId="53F7CAF8" w14:textId="4DCE1916" w:rsidR="00A231C7" w:rsidRDefault="00156736" w:rsidP="00F863FC">
      <w:pPr>
        <w:spacing w:line="480" w:lineRule="auto"/>
        <w:ind w:firstLine="720"/>
        <w:rPr>
          <w:rFonts w:ascii="Times New Roman" w:hAnsi="Times New Roman" w:cs="Times New Roman"/>
          <w:sz w:val="24"/>
          <w:szCs w:val="24"/>
        </w:rPr>
      </w:pPr>
      <w:r w:rsidRPr="00156736">
        <w:rPr>
          <w:rFonts w:ascii="Times New Roman" w:hAnsi="Times New Roman" w:cs="Times New Roman"/>
          <w:sz w:val="24"/>
          <w:szCs w:val="24"/>
        </w:rPr>
        <w:t xml:space="preserve">Matthew 16:26 </w:t>
      </w:r>
      <w:r w:rsidR="007172DE">
        <w:rPr>
          <w:rFonts w:ascii="Times New Roman" w:hAnsi="Times New Roman" w:cs="Times New Roman"/>
          <w:sz w:val="24"/>
          <w:szCs w:val="24"/>
        </w:rPr>
        <w:t>reads</w:t>
      </w:r>
      <w:r w:rsidR="00D45E7B">
        <w:rPr>
          <w:rFonts w:ascii="Times New Roman" w:hAnsi="Times New Roman" w:cs="Times New Roman"/>
          <w:sz w:val="24"/>
          <w:szCs w:val="24"/>
        </w:rPr>
        <w:t>,</w:t>
      </w:r>
      <w:r w:rsidR="007172DE">
        <w:rPr>
          <w:rFonts w:ascii="Times New Roman" w:hAnsi="Times New Roman" w:cs="Times New Roman"/>
          <w:sz w:val="24"/>
          <w:szCs w:val="24"/>
        </w:rPr>
        <w:t xml:space="preserve"> “</w:t>
      </w:r>
      <w:r w:rsidRPr="00156736">
        <w:rPr>
          <w:rFonts w:ascii="Times New Roman" w:hAnsi="Times New Roman" w:cs="Times New Roman"/>
          <w:sz w:val="24"/>
          <w:szCs w:val="24"/>
        </w:rPr>
        <w:t>What will it profit a man if he gains the whole world in exchange for his soul?</w:t>
      </w:r>
      <w:r w:rsidR="00382A70">
        <w:rPr>
          <w:rFonts w:ascii="Times New Roman" w:hAnsi="Times New Roman" w:cs="Times New Roman"/>
          <w:sz w:val="24"/>
          <w:szCs w:val="24"/>
        </w:rPr>
        <w:t>”</w:t>
      </w:r>
      <w:r w:rsidR="00E93112" w:rsidRPr="00E93112">
        <w:rPr>
          <w:rFonts w:ascii="Times New Roman" w:eastAsia="Times New Roman" w:hAnsi="Times New Roman" w:cs="Times New Roman"/>
          <w:color w:val="000000"/>
          <w:sz w:val="24"/>
          <w:szCs w:val="24"/>
        </w:rPr>
        <w:t xml:space="preserve"> </w:t>
      </w:r>
      <w:r w:rsidR="00E93112" w:rsidRPr="00EE330F">
        <w:rPr>
          <w:rFonts w:ascii="Times New Roman" w:eastAsia="Times New Roman" w:hAnsi="Times New Roman" w:cs="Times New Roman"/>
          <w:color w:val="000000"/>
          <w:sz w:val="24"/>
          <w:szCs w:val="24"/>
        </w:rPr>
        <w:t xml:space="preserve">(New International Version Bible, 2004). </w:t>
      </w:r>
      <w:r w:rsidRPr="00156736">
        <w:rPr>
          <w:rFonts w:ascii="Times New Roman" w:hAnsi="Times New Roman" w:cs="Times New Roman"/>
          <w:sz w:val="24"/>
          <w:szCs w:val="24"/>
        </w:rPr>
        <w:t xml:space="preserve">Ambivalence </w:t>
      </w:r>
      <w:r w:rsidR="00AC6705">
        <w:rPr>
          <w:rFonts w:ascii="Times New Roman" w:hAnsi="Times New Roman" w:cs="Times New Roman"/>
          <w:sz w:val="24"/>
          <w:szCs w:val="24"/>
        </w:rPr>
        <w:t xml:space="preserve">is common </w:t>
      </w:r>
      <w:r w:rsidR="005951E6">
        <w:rPr>
          <w:rFonts w:ascii="Times New Roman" w:hAnsi="Times New Roman" w:cs="Times New Roman"/>
          <w:sz w:val="24"/>
          <w:szCs w:val="24"/>
        </w:rPr>
        <w:t>prior</w:t>
      </w:r>
      <w:r w:rsidRPr="00156736">
        <w:rPr>
          <w:rFonts w:ascii="Times New Roman" w:hAnsi="Times New Roman" w:cs="Times New Roman"/>
          <w:sz w:val="24"/>
          <w:szCs w:val="24"/>
        </w:rPr>
        <w:t xml:space="preserve"> </w:t>
      </w:r>
      <w:r w:rsidR="001E66EC">
        <w:rPr>
          <w:rFonts w:ascii="Times New Roman" w:hAnsi="Times New Roman" w:cs="Times New Roman"/>
          <w:sz w:val="24"/>
          <w:szCs w:val="24"/>
        </w:rPr>
        <w:t xml:space="preserve">to </w:t>
      </w:r>
      <w:r w:rsidR="006475A7">
        <w:rPr>
          <w:rFonts w:ascii="Times New Roman" w:hAnsi="Times New Roman" w:cs="Times New Roman"/>
          <w:sz w:val="24"/>
          <w:szCs w:val="24"/>
        </w:rPr>
        <w:t xml:space="preserve">an </w:t>
      </w:r>
      <w:r w:rsidR="005753A4" w:rsidRPr="00156736">
        <w:rPr>
          <w:rFonts w:ascii="Times New Roman" w:hAnsi="Times New Roman" w:cs="Times New Roman"/>
          <w:sz w:val="24"/>
          <w:szCs w:val="24"/>
        </w:rPr>
        <w:t>abor</w:t>
      </w:r>
      <w:r w:rsidR="005753A4">
        <w:rPr>
          <w:rFonts w:ascii="Times New Roman" w:hAnsi="Times New Roman" w:cs="Times New Roman"/>
          <w:sz w:val="24"/>
          <w:szCs w:val="24"/>
        </w:rPr>
        <w:t>t</w:t>
      </w:r>
      <w:r w:rsidR="005753A4" w:rsidRPr="00156736">
        <w:rPr>
          <w:rFonts w:ascii="Times New Roman" w:hAnsi="Times New Roman" w:cs="Times New Roman"/>
          <w:sz w:val="24"/>
          <w:szCs w:val="24"/>
        </w:rPr>
        <w:t>ion</w:t>
      </w:r>
      <w:r w:rsidR="006C2534">
        <w:rPr>
          <w:rFonts w:ascii="Times New Roman" w:hAnsi="Times New Roman" w:cs="Times New Roman"/>
          <w:sz w:val="24"/>
          <w:szCs w:val="24"/>
        </w:rPr>
        <w:t>,</w:t>
      </w:r>
      <w:r w:rsidR="00C64CD4">
        <w:rPr>
          <w:rFonts w:ascii="Times New Roman" w:hAnsi="Times New Roman" w:cs="Times New Roman"/>
          <w:sz w:val="24"/>
          <w:szCs w:val="24"/>
        </w:rPr>
        <w:t xml:space="preserve"> and ther</w:t>
      </w:r>
      <w:r w:rsidRPr="00156736">
        <w:rPr>
          <w:rFonts w:ascii="Times New Roman" w:hAnsi="Times New Roman" w:cs="Times New Roman"/>
          <w:sz w:val="24"/>
          <w:szCs w:val="24"/>
        </w:rPr>
        <w:t>e is much fear that pregnancy will ruin career opportunities, fear of poverty, and fear of abandonment. It is not uncommon for older women to realize that any worldly gains mean nothing, and a haunting remains within the</w:t>
      </w:r>
      <w:r w:rsidR="000006FE">
        <w:rPr>
          <w:rFonts w:ascii="Times New Roman" w:hAnsi="Times New Roman" w:cs="Times New Roman"/>
          <w:sz w:val="24"/>
          <w:szCs w:val="24"/>
        </w:rPr>
        <w:t>ir soul</w:t>
      </w:r>
      <w:r w:rsidRPr="00156736">
        <w:rPr>
          <w:rFonts w:ascii="Times New Roman" w:hAnsi="Times New Roman" w:cs="Times New Roman"/>
          <w:sz w:val="24"/>
          <w:szCs w:val="24"/>
        </w:rPr>
        <w:t xml:space="preserve"> for the transgression of taking a life</w:t>
      </w:r>
      <w:r w:rsidR="004A1136">
        <w:rPr>
          <w:rFonts w:ascii="Times New Roman" w:hAnsi="Times New Roman" w:cs="Times New Roman"/>
          <w:sz w:val="24"/>
          <w:szCs w:val="24"/>
        </w:rPr>
        <w:t xml:space="preserve">. In Rafferty &amp; </w:t>
      </w:r>
      <w:r w:rsidR="003C141C">
        <w:rPr>
          <w:rFonts w:ascii="Times New Roman" w:hAnsi="Times New Roman" w:cs="Times New Roman"/>
          <w:sz w:val="24"/>
          <w:szCs w:val="24"/>
        </w:rPr>
        <w:t>Longbons</w:t>
      </w:r>
      <w:r w:rsidR="007C4EC2">
        <w:rPr>
          <w:rFonts w:ascii="Times New Roman" w:hAnsi="Times New Roman" w:cs="Times New Roman"/>
          <w:sz w:val="24"/>
          <w:szCs w:val="24"/>
        </w:rPr>
        <w:t xml:space="preserve"> 2020 article,</w:t>
      </w:r>
      <w:r w:rsidR="004A1136">
        <w:rPr>
          <w:rFonts w:ascii="Times New Roman" w:hAnsi="Times New Roman" w:cs="Times New Roman"/>
          <w:sz w:val="24"/>
          <w:szCs w:val="24"/>
        </w:rPr>
        <w:t xml:space="preserve"> </w:t>
      </w:r>
      <w:r w:rsidR="00110FB2">
        <w:rPr>
          <w:rFonts w:ascii="Times New Roman" w:hAnsi="Times New Roman" w:cs="Times New Roman"/>
          <w:sz w:val="24"/>
          <w:szCs w:val="24"/>
        </w:rPr>
        <w:t xml:space="preserve">a woman </w:t>
      </w:r>
      <w:r w:rsidR="004A7784">
        <w:rPr>
          <w:rFonts w:ascii="Times New Roman" w:hAnsi="Times New Roman" w:cs="Times New Roman"/>
          <w:sz w:val="24"/>
          <w:szCs w:val="24"/>
        </w:rPr>
        <w:t>illustrates the</w:t>
      </w:r>
      <w:r w:rsidR="00A37C57">
        <w:rPr>
          <w:rFonts w:ascii="Times New Roman" w:hAnsi="Times New Roman" w:cs="Times New Roman"/>
          <w:sz w:val="24"/>
          <w:szCs w:val="24"/>
        </w:rPr>
        <w:t xml:space="preserve"> soul</w:t>
      </w:r>
      <w:r w:rsidR="007C4EC2">
        <w:rPr>
          <w:rFonts w:ascii="Times New Roman" w:hAnsi="Times New Roman" w:cs="Times New Roman"/>
          <w:sz w:val="24"/>
          <w:szCs w:val="24"/>
        </w:rPr>
        <w:t>’s int</w:t>
      </w:r>
      <w:r w:rsidR="00F863FC">
        <w:rPr>
          <w:rFonts w:ascii="Times New Roman" w:hAnsi="Times New Roman" w:cs="Times New Roman"/>
          <w:sz w:val="24"/>
          <w:szCs w:val="24"/>
        </w:rPr>
        <w:t>rapersonal</w:t>
      </w:r>
      <w:r w:rsidR="007C4EC2">
        <w:rPr>
          <w:rFonts w:ascii="Times New Roman" w:hAnsi="Times New Roman" w:cs="Times New Roman"/>
          <w:sz w:val="24"/>
          <w:szCs w:val="24"/>
        </w:rPr>
        <w:t xml:space="preserve"> </w:t>
      </w:r>
      <w:r w:rsidR="00030215">
        <w:rPr>
          <w:rFonts w:ascii="Times New Roman" w:hAnsi="Times New Roman" w:cs="Times New Roman"/>
          <w:sz w:val="24"/>
          <w:szCs w:val="24"/>
        </w:rPr>
        <w:t xml:space="preserve">dilemma. </w:t>
      </w:r>
    </w:p>
    <w:p w14:paraId="47EA4CCE" w14:textId="1CD6E504" w:rsidR="00457C2A" w:rsidRDefault="00457C2A" w:rsidP="00BC6A84">
      <w:pPr>
        <w:spacing w:line="480" w:lineRule="auto"/>
        <w:ind w:left="720"/>
        <w:rPr>
          <w:rFonts w:ascii="Times New Roman" w:hAnsi="Times New Roman" w:cs="Times New Roman"/>
          <w:color w:val="333333"/>
          <w:sz w:val="24"/>
          <w:szCs w:val="24"/>
        </w:rPr>
      </w:pPr>
      <w:r w:rsidRPr="009C791E">
        <w:rPr>
          <w:rFonts w:ascii="Times New Roman" w:hAnsi="Times New Roman" w:cs="Times New Roman"/>
          <w:color w:val="333333"/>
          <w:sz w:val="24"/>
          <w:szCs w:val="24"/>
        </w:rPr>
        <w:t>They all tell you 'It is your choice' at the moment, but you do not feel it is.  Being unable to afford it, unable to tell your loved ones, not having the help, or feeling unable to support a child.  When your partner doesn't want it like you do.  All these things push you, blind you to a decision that you don't realize will destroy you </w:t>
      </w:r>
      <w:r w:rsidRPr="009C791E">
        <w:rPr>
          <w:rFonts w:ascii="Times New Roman" w:hAnsi="Times New Roman" w:cs="Times New Roman"/>
          <w:color w:val="333333"/>
          <w:sz w:val="24"/>
          <w:szCs w:val="24"/>
        </w:rPr>
        <w:fldChar w:fldCharType="begin"/>
      </w:r>
      <w:r w:rsidRPr="009C791E">
        <w:rPr>
          <w:rFonts w:ascii="Times New Roman" w:hAnsi="Times New Roman" w:cs="Times New Roman"/>
          <w:color w:val="333333"/>
          <w:sz w:val="24"/>
          <w:szCs w:val="24"/>
        </w:rPr>
        <w:instrText xml:space="preserve"> ADDIN ZOTERO_ITEM CSL_CITATION {"citationID":"JMenW4Q1","properties":{"formattedCitation":"(Rafferty &amp; Longbons, 2020)","plainCitation":"(Rafferty &amp; Longbons, 2020)","noteIndex":0},"citationItems":[{"id":22,"uris":["http://zotero.org/users/4643714/items/7LI9QVAU"],"itemData":{"id":22,"type":"article-journal","abstract":"One out of four women in the United States will have an abortion by age 45. While abortion rates are steadily declining in the United States, the rate of medication abortions continues to increase, with 39% of all abortions being medication abortions. Our study is one of the first to analyze women's narratives after having had a medication abortion. Using relational dialectics theory, we conducted a case study of the nonpartisan website, Abortion Changes You. Our contrapuntal analysis rendered four sites of dialectical tension found across women's blog posts: only choice vs. other alternatives, unprepared vs. knowledgeable, relief vs. regret, and silence vs. openness. Each site of struggle characterized a different noteworthy moment within a woman's medication abortion experience: the decision, the medication abortion process, identity after abortion, and managing the stigmatizing silence before and after the abortion. We discuss theoretical and practical implications about how the larger politicized discourses prevalent within the abortion debate impact the liminality of women who are contemplating a medication abortion and affect their own narrative construction about the medication abortion experience.","container-title":"Health Communication","DOI":"10.1080/10410236.2020.1770507","ISSN":"1532-7027","journalAbbreviation":"Health Commun","language":"eng","note":"PMID: 32482094","page":"1-10","source":"PubMed","title":"#AbortionChangesYou: A Case Study to Understand the Communicative Tensions in Women's Medication Abortion Narratives","title-short":"#AbortionChangesYou","author":[{"family":"Rafferty","given":"Katherine A."},{"family":"Longbons","given":"Tessa"}],"issued":{"date-parts":[["2020",6,1]]}}}],"schema":"https://github.com/citation-style-language/schema/raw/master/csl-citation.json"} </w:instrText>
      </w:r>
      <w:r w:rsidRPr="009C791E">
        <w:rPr>
          <w:rFonts w:ascii="Times New Roman" w:hAnsi="Times New Roman" w:cs="Times New Roman"/>
          <w:color w:val="333333"/>
          <w:sz w:val="24"/>
          <w:szCs w:val="24"/>
        </w:rPr>
        <w:fldChar w:fldCharType="separate"/>
      </w:r>
      <w:r w:rsidRPr="009C791E">
        <w:rPr>
          <w:rFonts w:ascii="Times New Roman" w:hAnsi="Times New Roman" w:cs="Times New Roman"/>
          <w:sz w:val="24"/>
          <w:szCs w:val="24"/>
        </w:rPr>
        <w:t>(p. 5)</w:t>
      </w:r>
      <w:r w:rsidRPr="009C791E">
        <w:rPr>
          <w:rFonts w:ascii="Times New Roman" w:hAnsi="Times New Roman" w:cs="Times New Roman"/>
          <w:color w:val="333333"/>
          <w:sz w:val="24"/>
          <w:szCs w:val="24"/>
        </w:rPr>
        <w:fldChar w:fldCharType="end"/>
      </w:r>
      <w:r w:rsidRPr="009C791E">
        <w:rPr>
          <w:rFonts w:ascii="Times New Roman" w:hAnsi="Times New Roman" w:cs="Times New Roman"/>
          <w:color w:val="333333"/>
          <w:sz w:val="24"/>
          <w:szCs w:val="24"/>
        </w:rPr>
        <w:t>.</w:t>
      </w:r>
    </w:p>
    <w:p w14:paraId="11DD827D" w14:textId="6ACEF42D" w:rsidR="00717FE0" w:rsidRDefault="007E796E" w:rsidP="000F6293">
      <w:pPr>
        <w:spacing w:line="480" w:lineRule="auto"/>
        <w:rPr>
          <w:rFonts w:ascii="Times New Roman" w:hAnsi="Times New Roman" w:cs="Times New Roman"/>
          <w:sz w:val="24"/>
          <w:szCs w:val="24"/>
        </w:rPr>
      </w:pPr>
      <w:r>
        <w:rPr>
          <w:rFonts w:ascii="Times New Roman" w:hAnsi="Times New Roman" w:cs="Times New Roman"/>
          <w:color w:val="333333"/>
          <w:sz w:val="24"/>
          <w:szCs w:val="24"/>
        </w:rPr>
        <w:tab/>
      </w:r>
      <w:r w:rsidR="005F530B">
        <w:rPr>
          <w:rFonts w:ascii="Times New Roman" w:hAnsi="Times New Roman" w:cs="Times New Roman"/>
          <w:color w:val="333333"/>
          <w:sz w:val="24"/>
          <w:szCs w:val="24"/>
        </w:rPr>
        <w:t xml:space="preserve">Other </w:t>
      </w:r>
      <w:r w:rsidR="00B04C4F">
        <w:rPr>
          <w:rFonts w:ascii="Times New Roman" w:hAnsi="Times New Roman" w:cs="Times New Roman"/>
          <w:color w:val="333333"/>
          <w:sz w:val="24"/>
          <w:szCs w:val="24"/>
        </w:rPr>
        <w:t>biblical references</w:t>
      </w:r>
      <w:r w:rsidR="00C54967">
        <w:rPr>
          <w:rFonts w:ascii="Times New Roman" w:hAnsi="Times New Roman" w:cs="Times New Roman"/>
          <w:color w:val="333333"/>
          <w:sz w:val="24"/>
          <w:szCs w:val="24"/>
        </w:rPr>
        <w:t xml:space="preserve"> </w:t>
      </w:r>
      <w:r w:rsidR="00F93BEF">
        <w:rPr>
          <w:rFonts w:ascii="Times New Roman" w:hAnsi="Times New Roman" w:cs="Times New Roman"/>
          <w:color w:val="333333"/>
          <w:sz w:val="24"/>
          <w:szCs w:val="24"/>
        </w:rPr>
        <w:t xml:space="preserve">helpful to a post-abortion woman include </w:t>
      </w:r>
      <w:r w:rsidR="000C59B6" w:rsidRPr="00F93BEF">
        <w:rPr>
          <w:rFonts w:ascii="Times New Roman" w:hAnsi="Times New Roman" w:cs="Times New Roman"/>
          <w:sz w:val="24"/>
          <w:szCs w:val="24"/>
        </w:rPr>
        <w:t xml:space="preserve">James 5:16 – Therefore, confess your sins to one another and pray for one another, that you may be healed. Used in the context of recovering from abortion trauma – telling your story helps rid the body of the traumatic effects. </w:t>
      </w:r>
      <w:r w:rsidR="000C59B6" w:rsidRPr="00C84EE5">
        <w:rPr>
          <w:rFonts w:ascii="Times New Roman" w:hAnsi="Times New Roman" w:cs="Times New Roman"/>
          <w:sz w:val="24"/>
          <w:szCs w:val="24"/>
        </w:rPr>
        <w:t xml:space="preserve">Psalm 51:10 Create in me a clean heart, O God, and renew a right spirit within me. Healing takes time; it </w:t>
      </w:r>
      <w:r w:rsidR="008D2FC4" w:rsidRPr="00C84EE5">
        <w:rPr>
          <w:rFonts w:ascii="Times New Roman" w:hAnsi="Times New Roman" w:cs="Times New Roman"/>
          <w:sz w:val="24"/>
          <w:szCs w:val="24"/>
        </w:rPr>
        <w:t>does not</w:t>
      </w:r>
      <w:r w:rsidR="000C59B6" w:rsidRPr="00C84EE5">
        <w:rPr>
          <w:rFonts w:ascii="Times New Roman" w:hAnsi="Times New Roman" w:cs="Times New Roman"/>
          <w:sz w:val="24"/>
          <w:szCs w:val="24"/>
        </w:rPr>
        <w:t xml:space="preserve"> happen overnight</w:t>
      </w:r>
      <w:r w:rsidR="00DB6EE3">
        <w:rPr>
          <w:rFonts w:ascii="Times New Roman" w:hAnsi="Times New Roman" w:cs="Times New Roman"/>
          <w:sz w:val="24"/>
          <w:szCs w:val="24"/>
        </w:rPr>
        <w:t>. T</w:t>
      </w:r>
      <w:r w:rsidR="000C59B6" w:rsidRPr="00C84EE5">
        <w:rPr>
          <w:rFonts w:ascii="Times New Roman" w:hAnsi="Times New Roman" w:cs="Times New Roman"/>
          <w:sz w:val="24"/>
          <w:szCs w:val="24"/>
        </w:rPr>
        <w:t xml:space="preserve">here are layers and steps to healing where God is </w:t>
      </w:r>
      <w:r w:rsidR="00501C9B">
        <w:rPr>
          <w:rFonts w:ascii="Times New Roman" w:hAnsi="Times New Roman" w:cs="Times New Roman"/>
          <w:sz w:val="24"/>
          <w:szCs w:val="24"/>
        </w:rPr>
        <w:t>at</w:t>
      </w:r>
      <w:r w:rsidR="006475A7">
        <w:rPr>
          <w:rFonts w:ascii="Times New Roman" w:hAnsi="Times New Roman" w:cs="Times New Roman"/>
          <w:sz w:val="24"/>
          <w:szCs w:val="24"/>
        </w:rPr>
        <w:t xml:space="preserve"> </w:t>
      </w:r>
      <w:r w:rsidR="000C59B6" w:rsidRPr="00C84EE5">
        <w:rPr>
          <w:rFonts w:ascii="Times New Roman" w:hAnsi="Times New Roman" w:cs="Times New Roman"/>
          <w:sz w:val="24"/>
          <w:szCs w:val="24"/>
        </w:rPr>
        <w:t>work, directing and leading – creating and renewing</w:t>
      </w:r>
      <w:r w:rsidR="00717FE0">
        <w:rPr>
          <w:rFonts w:ascii="Times New Roman" w:hAnsi="Times New Roman" w:cs="Times New Roman"/>
          <w:sz w:val="24"/>
          <w:szCs w:val="24"/>
        </w:rPr>
        <w:t xml:space="preserve"> soul wounds.</w:t>
      </w:r>
    </w:p>
    <w:p w14:paraId="6902D232" w14:textId="677ADD7D" w:rsidR="00214623" w:rsidRDefault="00BE481A" w:rsidP="00214623">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I</w:t>
      </w:r>
      <w:r w:rsidR="000561F7">
        <w:rPr>
          <w:rFonts w:ascii="Times New Roman" w:hAnsi="Times New Roman" w:cs="Times New Roman"/>
          <w:sz w:val="24"/>
          <w:szCs w:val="24"/>
        </w:rPr>
        <w:t>I</w:t>
      </w:r>
      <w:r>
        <w:rPr>
          <w:rFonts w:ascii="Times New Roman" w:hAnsi="Times New Roman" w:cs="Times New Roman"/>
          <w:sz w:val="24"/>
          <w:szCs w:val="24"/>
        </w:rPr>
        <w:t xml:space="preserve"> </w:t>
      </w:r>
      <w:r w:rsidR="000C59B6" w:rsidRPr="000F6293">
        <w:rPr>
          <w:rFonts w:ascii="Times New Roman" w:hAnsi="Times New Roman" w:cs="Times New Roman"/>
          <w:sz w:val="24"/>
          <w:szCs w:val="24"/>
        </w:rPr>
        <w:t>Corinthians</w:t>
      </w:r>
      <w:r w:rsidR="00987CC5">
        <w:rPr>
          <w:rFonts w:ascii="Times New Roman" w:hAnsi="Times New Roman" w:cs="Times New Roman"/>
          <w:sz w:val="24"/>
          <w:szCs w:val="24"/>
        </w:rPr>
        <w:t xml:space="preserve"> </w:t>
      </w:r>
      <w:r w:rsidR="00F646F0">
        <w:rPr>
          <w:rFonts w:ascii="Times New Roman" w:hAnsi="Times New Roman" w:cs="Times New Roman"/>
          <w:sz w:val="24"/>
          <w:szCs w:val="24"/>
        </w:rPr>
        <w:t>1:</w:t>
      </w:r>
      <w:r w:rsidR="000C59B6" w:rsidRPr="000F6293">
        <w:rPr>
          <w:rFonts w:ascii="Times New Roman" w:hAnsi="Times New Roman" w:cs="Times New Roman"/>
          <w:sz w:val="24"/>
          <w:szCs w:val="24"/>
        </w:rPr>
        <w:t xml:space="preserve">4 - </w:t>
      </w:r>
      <w:r w:rsidR="00F646F0">
        <w:rPr>
          <w:rFonts w:ascii="Times New Roman" w:hAnsi="Times New Roman" w:cs="Times New Roman"/>
          <w:sz w:val="24"/>
          <w:szCs w:val="24"/>
        </w:rPr>
        <w:t xml:space="preserve">the </w:t>
      </w:r>
      <w:r w:rsidR="000C59B6" w:rsidRPr="000F6293">
        <w:rPr>
          <w:rFonts w:ascii="Times New Roman" w:hAnsi="Times New Roman" w:cs="Times New Roman"/>
          <w:sz w:val="24"/>
          <w:szCs w:val="24"/>
        </w:rPr>
        <w:t>Father of compassion</w:t>
      </w:r>
      <w:r w:rsidR="00A46E09">
        <w:rPr>
          <w:rFonts w:ascii="Times New Roman" w:hAnsi="Times New Roman" w:cs="Times New Roman"/>
          <w:sz w:val="24"/>
          <w:szCs w:val="24"/>
        </w:rPr>
        <w:t xml:space="preserve">, </w:t>
      </w:r>
      <w:r w:rsidR="000C59B6" w:rsidRPr="000F6293">
        <w:rPr>
          <w:rFonts w:ascii="Times New Roman" w:hAnsi="Times New Roman" w:cs="Times New Roman"/>
          <w:sz w:val="24"/>
          <w:szCs w:val="24"/>
        </w:rPr>
        <w:t>versus condemnation</w:t>
      </w:r>
      <w:r w:rsidR="00A46E09">
        <w:rPr>
          <w:rFonts w:ascii="Times New Roman" w:hAnsi="Times New Roman" w:cs="Times New Roman"/>
          <w:sz w:val="24"/>
          <w:szCs w:val="24"/>
        </w:rPr>
        <w:t>,</w:t>
      </w:r>
      <w:r w:rsidR="000C59B6" w:rsidRPr="000F6293">
        <w:rPr>
          <w:rFonts w:ascii="Times New Roman" w:hAnsi="Times New Roman" w:cs="Times New Roman"/>
          <w:sz w:val="24"/>
          <w:szCs w:val="24"/>
        </w:rPr>
        <w:t xml:space="preserve"> comforts us so that we can comfort others</w:t>
      </w:r>
      <w:r w:rsidR="00987CC5">
        <w:rPr>
          <w:rFonts w:ascii="Times New Roman" w:hAnsi="Times New Roman" w:cs="Times New Roman"/>
          <w:sz w:val="24"/>
          <w:szCs w:val="24"/>
        </w:rPr>
        <w:t>,</w:t>
      </w:r>
      <w:r w:rsidR="00A46E09">
        <w:rPr>
          <w:rFonts w:ascii="Times New Roman" w:hAnsi="Times New Roman" w:cs="Times New Roman"/>
          <w:sz w:val="24"/>
          <w:szCs w:val="24"/>
        </w:rPr>
        <w:t xml:space="preserve"> d</w:t>
      </w:r>
      <w:r w:rsidR="000C59B6" w:rsidRPr="000F6293">
        <w:rPr>
          <w:rFonts w:ascii="Times New Roman" w:hAnsi="Times New Roman" w:cs="Times New Roman"/>
          <w:sz w:val="24"/>
          <w:szCs w:val="24"/>
        </w:rPr>
        <w:t>escribes</w:t>
      </w:r>
      <w:r w:rsidR="00C750CA">
        <w:rPr>
          <w:rFonts w:ascii="Times New Roman" w:hAnsi="Times New Roman" w:cs="Times New Roman"/>
          <w:sz w:val="24"/>
          <w:szCs w:val="24"/>
        </w:rPr>
        <w:t xml:space="preserve"> a</w:t>
      </w:r>
      <w:r w:rsidR="006A5347">
        <w:rPr>
          <w:rFonts w:ascii="Times New Roman" w:hAnsi="Times New Roman" w:cs="Times New Roman"/>
          <w:sz w:val="24"/>
          <w:szCs w:val="24"/>
        </w:rPr>
        <w:t xml:space="preserve"> </w:t>
      </w:r>
      <w:r w:rsidR="000C59B6" w:rsidRPr="000F6293">
        <w:rPr>
          <w:rFonts w:ascii="Times New Roman" w:hAnsi="Times New Roman" w:cs="Times New Roman"/>
          <w:sz w:val="24"/>
          <w:szCs w:val="24"/>
        </w:rPr>
        <w:t>recovery p</w:t>
      </w:r>
      <w:r w:rsidR="00BC2D51">
        <w:rPr>
          <w:rFonts w:ascii="Times New Roman" w:hAnsi="Times New Roman" w:cs="Times New Roman"/>
          <w:sz w:val="24"/>
          <w:szCs w:val="24"/>
        </w:rPr>
        <w:t xml:space="preserve">attern </w:t>
      </w:r>
      <w:r w:rsidR="007B0FF3">
        <w:rPr>
          <w:rFonts w:ascii="Times New Roman" w:hAnsi="Times New Roman" w:cs="Times New Roman"/>
          <w:sz w:val="24"/>
          <w:szCs w:val="24"/>
        </w:rPr>
        <w:t xml:space="preserve">recognizable </w:t>
      </w:r>
      <w:r w:rsidR="00FB0889">
        <w:rPr>
          <w:rFonts w:ascii="Times New Roman" w:hAnsi="Times New Roman" w:cs="Times New Roman"/>
          <w:sz w:val="24"/>
          <w:szCs w:val="24"/>
        </w:rPr>
        <w:t>in</w:t>
      </w:r>
      <w:r w:rsidR="0050116B">
        <w:rPr>
          <w:rFonts w:ascii="Times New Roman" w:hAnsi="Times New Roman" w:cs="Times New Roman"/>
          <w:sz w:val="24"/>
          <w:szCs w:val="24"/>
        </w:rPr>
        <w:t xml:space="preserve"> social</w:t>
      </w:r>
      <w:r w:rsidR="007B0FF3">
        <w:rPr>
          <w:rFonts w:ascii="Times New Roman" w:hAnsi="Times New Roman" w:cs="Times New Roman"/>
          <w:sz w:val="24"/>
          <w:szCs w:val="24"/>
        </w:rPr>
        <w:t xml:space="preserve"> society</w:t>
      </w:r>
      <w:r w:rsidR="008C7D71">
        <w:rPr>
          <w:rFonts w:ascii="Times New Roman" w:hAnsi="Times New Roman" w:cs="Times New Roman"/>
          <w:sz w:val="24"/>
          <w:szCs w:val="24"/>
        </w:rPr>
        <w:t>. T</w:t>
      </w:r>
      <w:r w:rsidR="009F1FAA">
        <w:rPr>
          <w:rFonts w:ascii="Times New Roman" w:hAnsi="Times New Roman" w:cs="Times New Roman"/>
          <w:sz w:val="24"/>
          <w:szCs w:val="24"/>
        </w:rPr>
        <w:t xml:space="preserve">hroughout </w:t>
      </w:r>
      <w:r w:rsidR="008C7D71">
        <w:rPr>
          <w:rFonts w:ascii="Times New Roman" w:hAnsi="Times New Roman" w:cs="Times New Roman"/>
          <w:sz w:val="24"/>
          <w:szCs w:val="24"/>
        </w:rPr>
        <w:t xml:space="preserve">the world, </w:t>
      </w:r>
      <w:r w:rsidR="009F1FAA">
        <w:rPr>
          <w:rFonts w:ascii="Times New Roman" w:hAnsi="Times New Roman" w:cs="Times New Roman"/>
          <w:sz w:val="24"/>
          <w:szCs w:val="24"/>
        </w:rPr>
        <w:t xml:space="preserve">pregnancy help centers </w:t>
      </w:r>
      <w:r w:rsidR="00501C9B" w:rsidRPr="00501C9B">
        <w:rPr>
          <w:rFonts w:ascii="Times New Roman" w:hAnsi="Times New Roman" w:cs="Times New Roman"/>
          <w:sz w:val="24"/>
          <w:szCs w:val="24"/>
        </w:rPr>
        <w:t>offer post-abortion healing ministries to help others – a natural process originating from a transgression to a spiritual/existential crisis, leading to recovery and</w:t>
      </w:r>
      <w:r w:rsidR="000C59B6" w:rsidRPr="000F6293">
        <w:rPr>
          <w:rFonts w:ascii="Times New Roman" w:hAnsi="Times New Roman" w:cs="Times New Roman"/>
          <w:sz w:val="24"/>
          <w:szCs w:val="24"/>
        </w:rPr>
        <w:t xml:space="preserve"> helping others. </w:t>
      </w:r>
      <w:r w:rsidR="00BC6F0C" w:rsidRPr="000F6293">
        <w:rPr>
          <w:rFonts w:ascii="Times New Roman" w:hAnsi="Times New Roman" w:cs="Times New Roman"/>
          <w:sz w:val="24"/>
          <w:szCs w:val="24"/>
        </w:rPr>
        <w:t>This</w:t>
      </w:r>
      <w:r w:rsidR="000C59B6" w:rsidRPr="000F6293">
        <w:rPr>
          <w:rFonts w:ascii="Times New Roman" w:hAnsi="Times New Roman" w:cs="Times New Roman"/>
          <w:sz w:val="24"/>
          <w:szCs w:val="24"/>
        </w:rPr>
        <w:t xml:space="preserve"> is </w:t>
      </w:r>
      <w:r w:rsidR="00EA762A">
        <w:rPr>
          <w:rFonts w:ascii="Times New Roman" w:hAnsi="Times New Roman" w:cs="Times New Roman"/>
          <w:sz w:val="24"/>
          <w:szCs w:val="24"/>
        </w:rPr>
        <w:t>also recognized</w:t>
      </w:r>
      <w:r w:rsidR="00EC07EB">
        <w:rPr>
          <w:rFonts w:ascii="Times New Roman" w:hAnsi="Times New Roman" w:cs="Times New Roman"/>
          <w:sz w:val="24"/>
          <w:szCs w:val="24"/>
        </w:rPr>
        <w:t xml:space="preserve"> clinically</w:t>
      </w:r>
      <w:r w:rsidR="00EA762A">
        <w:rPr>
          <w:rFonts w:ascii="Times New Roman" w:hAnsi="Times New Roman" w:cs="Times New Roman"/>
          <w:sz w:val="24"/>
          <w:szCs w:val="24"/>
        </w:rPr>
        <w:t xml:space="preserve"> as</w:t>
      </w:r>
      <w:r w:rsidR="000C59B6" w:rsidRPr="000F6293">
        <w:rPr>
          <w:rFonts w:ascii="Times New Roman" w:hAnsi="Times New Roman" w:cs="Times New Roman"/>
          <w:sz w:val="24"/>
          <w:szCs w:val="24"/>
        </w:rPr>
        <w:t xml:space="preserve"> </w:t>
      </w:r>
      <w:r w:rsidR="003C3818" w:rsidRPr="000F6293">
        <w:rPr>
          <w:rFonts w:ascii="Times New Roman" w:hAnsi="Times New Roman" w:cs="Times New Roman"/>
          <w:sz w:val="24"/>
          <w:szCs w:val="24"/>
        </w:rPr>
        <w:t>post-</w:t>
      </w:r>
      <w:r w:rsidR="003C3818">
        <w:rPr>
          <w:rFonts w:ascii="Times New Roman" w:hAnsi="Times New Roman" w:cs="Times New Roman"/>
          <w:sz w:val="24"/>
          <w:szCs w:val="24"/>
        </w:rPr>
        <w:t>t</w:t>
      </w:r>
      <w:r w:rsidR="003C3818" w:rsidRPr="000F6293">
        <w:rPr>
          <w:rFonts w:ascii="Times New Roman" w:hAnsi="Times New Roman" w:cs="Times New Roman"/>
          <w:sz w:val="24"/>
          <w:szCs w:val="24"/>
        </w:rPr>
        <w:t>raumatic</w:t>
      </w:r>
      <w:r w:rsidR="000C59B6" w:rsidRPr="000F6293">
        <w:rPr>
          <w:rFonts w:ascii="Times New Roman" w:hAnsi="Times New Roman" w:cs="Times New Roman"/>
          <w:sz w:val="24"/>
          <w:szCs w:val="24"/>
        </w:rPr>
        <w:t xml:space="preserve"> growth</w:t>
      </w:r>
      <w:r w:rsidR="001D125B">
        <w:rPr>
          <w:rFonts w:ascii="Times New Roman" w:hAnsi="Times New Roman" w:cs="Times New Roman"/>
          <w:sz w:val="24"/>
          <w:szCs w:val="24"/>
        </w:rPr>
        <w:t>.</w:t>
      </w:r>
    </w:p>
    <w:p w14:paraId="327AD943" w14:textId="59C43B6D" w:rsidR="004C5BE1" w:rsidRPr="00214623" w:rsidRDefault="000C59B6" w:rsidP="00214623">
      <w:pPr>
        <w:pStyle w:val="ListParagraph"/>
        <w:numPr>
          <w:ilvl w:val="0"/>
          <w:numId w:val="5"/>
        </w:numPr>
        <w:spacing w:line="480" w:lineRule="auto"/>
        <w:rPr>
          <w:rFonts w:ascii="Times New Roman" w:hAnsi="Times New Roman" w:cs="Times New Roman"/>
          <w:sz w:val="24"/>
          <w:szCs w:val="24"/>
        </w:rPr>
      </w:pPr>
      <w:r w:rsidRPr="00214623">
        <w:rPr>
          <w:rFonts w:ascii="Times New Roman" w:hAnsi="Times New Roman" w:cs="Times New Roman"/>
          <w:b/>
          <w:bCs/>
          <w:sz w:val="24"/>
          <w:szCs w:val="24"/>
        </w:rPr>
        <w:t>Identify secular studies that utilize or address these concepts and sub-concepts.</w:t>
      </w:r>
    </w:p>
    <w:p w14:paraId="660E1943" w14:textId="2390D005" w:rsidR="000C59B6" w:rsidRPr="00214623" w:rsidRDefault="00527A29" w:rsidP="00214623">
      <w:pPr>
        <w:pStyle w:val="ListParagraph"/>
        <w:rPr>
          <w:rFonts w:ascii="Times New Roman" w:hAnsi="Times New Roman" w:cs="Times New Roman"/>
          <w:b/>
          <w:bCs/>
          <w:sz w:val="24"/>
          <w:szCs w:val="24"/>
        </w:rPr>
      </w:pPr>
      <w:r w:rsidRPr="0096774F">
        <w:rPr>
          <w:rFonts w:ascii="Verdana" w:hAnsi="Verdana"/>
          <w:color w:val="000000"/>
          <w:sz w:val="12"/>
          <w:szCs w:val="12"/>
          <w:shd w:val="clear" w:color="auto" w:fill="F3F3F3"/>
        </w:rPr>
        <w:t xml:space="preserve"> </w:t>
      </w:r>
      <w:r w:rsidR="004D6A9D" w:rsidRPr="00214623">
        <w:rPr>
          <w:rFonts w:ascii="Times New Roman" w:hAnsi="Times New Roman" w:cs="Times New Roman"/>
          <w:b/>
          <w:bCs/>
          <w:sz w:val="24"/>
          <w:szCs w:val="24"/>
        </w:rPr>
        <w:t>Concept:</w:t>
      </w:r>
      <w:r w:rsidR="004D6A9D" w:rsidRPr="00214623">
        <w:rPr>
          <w:rFonts w:ascii="Times New Roman" w:hAnsi="Times New Roman" w:cs="Times New Roman"/>
          <w:sz w:val="24"/>
          <w:szCs w:val="24"/>
        </w:rPr>
        <w:t xml:space="preserve"> </w:t>
      </w:r>
    </w:p>
    <w:p w14:paraId="207DA18E" w14:textId="15829B58" w:rsidR="009A645F" w:rsidRPr="00605687" w:rsidRDefault="004439C6" w:rsidP="00AD2137">
      <w:pPr>
        <w:spacing w:line="480" w:lineRule="auto"/>
        <w:ind w:firstLine="720"/>
        <w:rPr>
          <w:rFonts w:ascii="Times New Roman" w:hAnsi="Times New Roman" w:cs="Times New Roman"/>
          <w:sz w:val="24"/>
          <w:szCs w:val="24"/>
        </w:rPr>
      </w:pPr>
      <w:r w:rsidRPr="00605687">
        <w:rPr>
          <w:rFonts w:ascii="Times New Roman" w:hAnsi="Times New Roman" w:cs="Times New Roman"/>
          <w:sz w:val="24"/>
          <w:szCs w:val="24"/>
        </w:rPr>
        <w:t xml:space="preserve">Because the concept is new, </w:t>
      </w:r>
      <w:r w:rsidR="00ED051F">
        <w:rPr>
          <w:rFonts w:ascii="Times New Roman" w:hAnsi="Times New Roman" w:cs="Times New Roman"/>
          <w:sz w:val="24"/>
          <w:szCs w:val="24"/>
        </w:rPr>
        <w:t xml:space="preserve">no </w:t>
      </w:r>
      <w:r w:rsidR="005848B7" w:rsidRPr="00605687">
        <w:rPr>
          <w:rFonts w:ascii="Times New Roman" w:hAnsi="Times New Roman" w:cs="Times New Roman"/>
          <w:sz w:val="24"/>
          <w:szCs w:val="24"/>
        </w:rPr>
        <w:t>secular stud</w:t>
      </w:r>
      <w:r w:rsidR="00ED051F">
        <w:rPr>
          <w:rFonts w:ascii="Times New Roman" w:hAnsi="Times New Roman" w:cs="Times New Roman"/>
          <w:sz w:val="24"/>
          <w:szCs w:val="24"/>
        </w:rPr>
        <w:t>ies</w:t>
      </w:r>
      <w:r w:rsidR="006E0271">
        <w:rPr>
          <w:rFonts w:ascii="Times New Roman" w:hAnsi="Times New Roman" w:cs="Times New Roman"/>
          <w:sz w:val="24"/>
          <w:szCs w:val="24"/>
        </w:rPr>
        <w:t xml:space="preserve"> </w:t>
      </w:r>
      <w:r w:rsidR="00501C9B">
        <w:rPr>
          <w:rFonts w:ascii="Times New Roman" w:hAnsi="Times New Roman" w:cs="Times New Roman"/>
          <w:sz w:val="24"/>
          <w:szCs w:val="24"/>
        </w:rPr>
        <w:t>exist that specifically address</w:t>
      </w:r>
      <w:r w:rsidR="00605687" w:rsidRPr="00605687">
        <w:rPr>
          <w:rFonts w:ascii="Times New Roman" w:hAnsi="Times New Roman" w:cs="Times New Roman"/>
          <w:sz w:val="24"/>
          <w:szCs w:val="24"/>
        </w:rPr>
        <w:t xml:space="preserve"> MI-A</w:t>
      </w:r>
      <w:r w:rsidR="002A2096">
        <w:rPr>
          <w:rFonts w:ascii="Times New Roman" w:hAnsi="Times New Roman" w:cs="Times New Roman"/>
          <w:sz w:val="24"/>
          <w:szCs w:val="24"/>
        </w:rPr>
        <w:t xml:space="preserve">. </w:t>
      </w:r>
      <w:r w:rsidR="00F877D1">
        <w:rPr>
          <w:rFonts w:ascii="Times New Roman" w:hAnsi="Times New Roman" w:cs="Times New Roman"/>
          <w:sz w:val="24"/>
          <w:szCs w:val="24"/>
        </w:rPr>
        <w:t xml:space="preserve">In </w:t>
      </w:r>
      <w:r w:rsidR="0092533E">
        <w:rPr>
          <w:rFonts w:ascii="Times New Roman" w:hAnsi="Times New Roman" w:cs="Times New Roman"/>
          <w:sz w:val="24"/>
          <w:szCs w:val="24"/>
        </w:rPr>
        <w:t xml:space="preserve">2022, </w:t>
      </w:r>
      <w:r w:rsidR="0092533E" w:rsidRPr="002454E6">
        <w:rPr>
          <w:rFonts w:ascii="Times New Roman" w:hAnsi="Times New Roman" w:cs="Times New Roman"/>
          <w:sz w:val="24"/>
          <w:szCs w:val="24"/>
        </w:rPr>
        <w:t>Carleton, T.C., &amp; Snodgrass, J.L.</w:t>
      </w:r>
      <w:r w:rsidR="007B25BC">
        <w:rPr>
          <w:rFonts w:ascii="Times New Roman" w:hAnsi="Times New Roman" w:cs="Times New Roman"/>
          <w:sz w:val="24"/>
          <w:szCs w:val="24"/>
        </w:rPr>
        <w:t xml:space="preserve"> published a book titled:</w:t>
      </w:r>
      <w:r w:rsidR="0092533E" w:rsidRPr="002454E6">
        <w:rPr>
          <w:rFonts w:ascii="Times New Roman" w:hAnsi="Times New Roman" w:cs="Times New Roman"/>
          <w:i/>
          <w:iCs/>
          <w:sz w:val="24"/>
          <w:szCs w:val="24"/>
        </w:rPr>
        <w:t xml:space="preserve"> Moral injury after abortion: Exploring the psychospiritual impact on Catholic women (1st ed.)</w:t>
      </w:r>
      <w:r w:rsidR="008020C8">
        <w:rPr>
          <w:rFonts w:ascii="Times New Roman" w:hAnsi="Times New Roman" w:cs="Times New Roman"/>
          <w:sz w:val="24"/>
          <w:szCs w:val="24"/>
        </w:rPr>
        <w:t xml:space="preserve"> </w:t>
      </w:r>
      <w:r w:rsidR="00643DBE">
        <w:rPr>
          <w:rFonts w:ascii="Times New Roman" w:hAnsi="Times New Roman" w:cs="Times New Roman"/>
          <w:sz w:val="24"/>
          <w:szCs w:val="24"/>
        </w:rPr>
        <w:t xml:space="preserve">that </w:t>
      </w:r>
      <w:r w:rsidR="008020C8">
        <w:rPr>
          <w:rFonts w:ascii="Times New Roman" w:hAnsi="Times New Roman" w:cs="Times New Roman"/>
          <w:sz w:val="24"/>
          <w:szCs w:val="24"/>
        </w:rPr>
        <w:t>focus</w:t>
      </w:r>
      <w:r w:rsidR="00643DBE">
        <w:rPr>
          <w:rFonts w:ascii="Times New Roman" w:hAnsi="Times New Roman" w:cs="Times New Roman"/>
          <w:sz w:val="24"/>
          <w:szCs w:val="24"/>
        </w:rPr>
        <w:t>ed</w:t>
      </w:r>
      <w:r w:rsidR="008020C8">
        <w:rPr>
          <w:rFonts w:ascii="Times New Roman" w:hAnsi="Times New Roman" w:cs="Times New Roman"/>
          <w:sz w:val="24"/>
          <w:szCs w:val="24"/>
        </w:rPr>
        <w:t xml:space="preserve"> on </w:t>
      </w:r>
      <w:r w:rsidR="000C4C4F">
        <w:rPr>
          <w:rFonts w:ascii="Times New Roman" w:hAnsi="Times New Roman" w:cs="Times New Roman"/>
          <w:sz w:val="24"/>
          <w:szCs w:val="24"/>
        </w:rPr>
        <w:t>the spiritual impact of abortion</w:t>
      </w:r>
      <w:r w:rsidR="00A72A02">
        <w:rPr>
          <w:rFonts w:ascii="Times New Roman" w:hAnsi="Times New Roman" w:cs="Times New Roman"/>
          <w:sz w:val="24"/>
          <w:szCs w:val="24"/>
        </w:rPr>
        <w:t xml:space="preserve"> thereby</w:t>
      </w:r>
      <w:r w:rsidR="005E3697">
        <w:rPr>
          <w:rFonts w:ascii="Times New Roman" w:hAnsi="Times New Roman" w:cs="Times New Roman"/>
          <w:sz w:val="24"/>
          <w:szCs w:val="24"/>
        </w:rPr>
        <w:t xml:space="preserve"> reduc</w:t>
      </w:r>
      <w:r w:rsidR="00A72A02">
        <w:rPr>
          <w:rFonts w:ascii="Times New Roman" w:hAnsi="Times New Roman" w:cs="Times New Roman"/>
          <w:sz w:val="24"/>
          <w:szCs w:val="24"/>
        </w:rPr>
        <w:t>ing</w:t>
      </w:r>
      <w:r w:rsidR="005E3697">
        <w:rPr>
          <w:rFonts w:ascii="Times New Roman" w:hAnsi="Times New Roman" w:cs="Times New Roman"/>
          <w:sz w:val="24"/>
          <w:szCs w:val="24"/>
        </w:rPr>
        <w:t xml:space="preserve"> the full range</w:t>
      </w:r>
      <w:r w:rsidR="00EA7A10">
        <w:rPr>
          <w:rFonts w:ascii="Times New Roman" w:hAnsi="Times New Roman" w:cs="Times New Roman"/>
          <w:sz w:val="24"/>
          <w:szCs w:val="24"/>
        </w:rPr>
        <w:t xml:space="preserve"> </w:t>
      </w:r>
      <w:r w:rsidR="00C62B9F">
        <w:rPr>
          <w:rFonts w:ascii="Times New Roman" w:hAnsi="Times New Roman" w:cs="Times New Roman"/>
          <w:sz w:val="24"/>
          <w:szCs w:val="24"/>
        </w:rPr>
        <w:t xml:space="preserve">of </w:t>
      </w:r>
      <w:r w:rsidR="00FA5CF0">
        <w:rPr>
          <w:rFonts w:ascii="Times New Roman" w:hAnsi="Times New Roman" w:cs="Times New Roman"/>
          <w:sz w:val="24"/>
          <w:szCs w:val="24"/>
        </w:rPr>
        <w:t>biopsychosocial</w:t>
      </w:r>
      <w:r w:rsidR="00924E38">
        <w:rPr>
          <w:rFonts w:ascii="Times New Roman" w:hAnsi="Times New Roman" w:cs="Times New Roman"/>
          <w:sz w:val="24"/>
          <w:szCs w:val="24"/>
        </w:rPr>
        <w:t>-</w:t>
      </w:r>
      <w:r w:rsidR="00FA5CF0">
        <w:rPr>
          <w:rFonts w:ascii="Times New Roman" w:hAnsi="Times New Roman" w:cs="Times New Roman"/>
          <w:sz w:val="24"/>
          <w:szCs w:val="24"/>
        </w:rPr>
        <w:t>spiritua</w:t>
      </w:r>
      <w:r w:rsidR="00924E38">
        <w:rPr>
          <w:rFonts w:ascii="Times New Roman" w:hAnsi="Times New Roman" w:cs="Times New Roman"/>
          <w:sz w:val="24"/>
          <w:szCs w:val="24"/>
        </w:rPr>
        <w:t>l</w:t>
      </w:r>
      <w:r w:rsidR="00F12618">
        <w:rPr>
          <w:rFonts w:ascii="Times New Roman" w:hAnsi="Times New Roman" w:cs="Times New Roman"/>
          <w:sz w:val="24"/>
          <w:szCs w:val="24"/>
        </w:rPr>
        <w:t xml:space="preserve"> </w:t>
      </w:r>
      <w:r w:rsidR="00A866D3">
        <w:rPr>
          <w:rFonts w:ascii="Times New Roman" w:hAnsi="Times New Roman" w:cs="Times New Roman"/>
          <w:sz w:val="24"/>
          <w:szCs w:val="24"/>
        </w:rPr>
        <w:t xml:space="preserve">of </w:t>
      </w:r>
      <w:r w:rsidR="00F12618">
        <w:rPr>
          <w:rFonts w:ascii="Times New Roman" w:hAnsi="Times New Roman" w:cs="Times New Roman"/>
          <w:sz w:val="24"/>
          <w:szCs w:val="24"/>
        </w:rPr>
        <w:t>symptoms related to</w:t>
      </w:r>
      <w:r w:rsidR="005E3697">
        <w:rPr>
          <w:rFonts w:ascii="Times New Roman" w:hAnsi="Times New Roman" w:cs="Times New Roman"/>
          <w:sz w:val="24"/>
          <w:szCs w:val="24"/>
        </w:rPr>
        <w:t xml:space="preserve"> </w:t>
      </w:r>
      <w:r w:rsidR="00CE6881">
        <w:rPr>
          <w:rFonts w:ascii="Times New Roman" w:hAnsi="Times New Roman" w:cs="Times New Roman"/>
          <w:sz w:val="24"/>
          <w:szCs w:val="24"/>
        </w:rPr>
        <w:t>abortion harm</w:t>
      </w:r>
      <w:r w:rsidR="00FA5CF0">
        <w:rPr>
          <w:rFonts w:ascii="Times New Roman" w:hAnsi="Times New Roman" w:cs="Times New Roman"/>
          <w:sz w:val="24"/>
          <w:szCs w:val="24"/>
        </w:rPr>
        <w:t>.</w:t>
      </w:r>
      <w:r w:rsidR="00727989">
        <w:rPr>
          <w:rFonts w:ascii="Times New Roman" w:hAnsi="Times New Roman" w:cs="Times New Roman"/>
          <w:sz w:val="24"/>
          <w:szCs w:val="24"/>
        </w:rPr>
        <w:t xml:space="preserve"> </w:t>
      </w:r>
      <w:r w:rsidR="00A13122">
        <w:rPr>
          <w:rFonts w:ascii="Times New Roman" w:hAnsi="Times New Roman" w:cs="Times New Roman"/>
          <w:sz w:val="24"/>
          <w:szCs w:val="24"/>
        </w:rPr>
        <w:t xml:space="preserve">In 2015, </w:t>
      </w:r>
      <w:r w:rsidR="00727989">
        <w:rPr>
          <w:rFonts w:ascii="Times New Roman" w:hAnsi="Times New Roman" w:cs="Times New Roman"/>
          <w:sz w:val="24"/>
          <w:szCs w:val="24"/>
        </w:rPr>
        <w:t>Brett Litz</w:t>
      </w:r>
      <w:r w:rsidR="004E77B9">
        <w:rPr>
          <w:rFonts w:ascii="Times New Roman" w:hAnsi="Times New Roman" w:cs="Times New Roman"/>
          <w:sz w:val="24"/>
          <w:szCs w:val="24"/>
        </w:rPr>
        <w:t xml:space="preserve"> </w:t>
      </w:r>
      <w:r w:rsidR="00C62B9F">
        <w:rPr>
          <w:rFonts w:ascii="Times New Roman" w:hAnsi="Times New Roman" w:cs="Times New Roman"/>
          <w:sz w:val="24"/>
          <w:szCs w:val="24"/>
        </w:rPr>
        <w:t>described</w:t>
      </w:r>
      <w:r w:rsidR="00C1163D">
        <w:rPr>
          <w:rFonts w:ascii="Times New Roman" w:hAnsi="Times New Roman" w:cs="Times New Roman"/>
          <w:sz w:val="24"/>
          <w:szCs w:val="24"/>
        </w:rPr>
        <w:t xml:space="preserve"> </w:t>
      </w:r>
      <w:r w:rsidR="00594731">
        <w:rPr>
          <w:rFonts w:ascii="Times New Roman" w:hAnsi="Times New Roman" w:cs="Times New Roman"/>
          <w:sz w:val="24"/>
          <w:szCs w:val="24"/>
        </w:rPr>
        <w:t>the frustration</w:t>
      </w:r>
      <w:r w:rsidR="00A13A10">
        <w:rPr>
          <w:rFonts w:ascii="Times New Roman" w:hAnsi="Times New Roman" w:cs="Times New Roman"/>
          <w:sz w:val="24"/>
          <w:szCs w:val="24"/>
        </w:rPr>
        <w:t xml:space="preserve"> </w:t>
      </w:r>
      <w:r w:rsidR="00FE7443">
        <w:rPr>
          <w:rFonts w:ascii="Times New Roman" w:hAnsi="Times New Roman" w:cs="Times New Roman"/>
          <w:sz w:val="24"/>
          <w:szCs w:val="24"/>
        </w:rPr>
        <w:t>with</w:t>
      </w:r>
      <w:r w:rsidR="00F316A3">
        <w:rPr>
          <w:rFonts w:ascii="Times New Roman" w:hAnsi="Times New Roman" w:cs="Times New Roman"/>
          <w:sz w:val="24"/>
          <w:szCs w:val="24"/>
        </w:rPr>
        <w:t xml:space="preserve"> powerholders of mental </w:t>
      </w:r>
      <w:r w:rsidR="00C62B9F">
        <w:rPr>
          <w:rFonts w:ascii="Times New Roman" w:hAnsi="Times New Roman" w:cs="Times New Roman"/>
          <w:sz w:val="24"/>
          <w:szCs w:val="24"/>
        </w:rPr>
        <w:t>health-related</w:t>
      </w:r>
      <w:r w:rsidR="00F316A3">
        <w:rPr>
          <w:rFonts w:ascii="Times New Roman" w:hAnsi="Times New Roman" w:cs="Times New Roman"/>
          <w:sz w:val="24"/>
          <w:szCs w:val="24"/>
        </w:rPr>
        <w:t xml:space="preserve"> issues</w:t>
      </w:r>
      <w:r w:rsidR="00DB70D6">
        <w:rPr>
          <w:rFonts w:ascii="Times New Roman" w:hAnsi="Times New Roman" w:cs="Times New Roman"/>
          <w:sz w:val="24"/>
          <w:szCs w:val="24"/>
        </w:rPr>
        <w:t xml:space="preserve"> when he </w:t>
      </w:r>
      <w:r w:rsidR="00165D36">
        <w:rPr>
          <w:rFonts w:ascii="Times New Roman" w:hAnsi="Times New Roman" w:cs="Times New Roman"/>
          <w:sz w:val="24"/>
          <w:szCs w:val="24"/>
        </w:rPr>
        <w:t>stated</w:t>
      </w:r>
      <w:r w:rsidR="00DB70D6">
        <w:rPr>
          <w:rFonts w:ascii="Times New Roman" w:hAnsi="Times New Roman" w:cs="Times New Roman"/>
          <w:sz w:val="24"/>
          <w:szCs w:val="24"/>
        </w:rPr>
        <w:t xml:space="preserve">, </w:t>
      </w:r>
      <w:r w:rsidR="00575D79">
        <w:rPr>
          <w:rFonts w:ascii="Times New Roman" w:hAnsi="Times New Roman" w:cs="Times New Roman"/>
          <w:sz w:val="24"/>
          <w:szCs w:val="24"/>
        </w:rPr>
        <w:t>“</w:t>
      </w:r>
      <w:r w:rsidR="009A645F" w:rsidRPr="00723B5E">
        <w:rPr>
          <w:rFonts w:ascii="Times New Roman" w:hAnsi="Times New Roman" w:cs="Times New Roman"/>
          <w:sz w:val="24"/>
          <w:szCs w:val="24"/>
        </w:rPr>
        <w:t>Unfortunately, psychologists have totally dominated the discourse about PTSD and have not reached out to others that know about the other types of impacts – biological, behavioral, social, relational, and spiritual and the effects on the family and culture.  So, the impact of trauma is multi-dimensional</w:t>
      </w:r>
      <w:r w:rsidR="009A645F">
        <w:rPr>
          <w:rFonts w:ascii="Times New Roman" w:hAnsi="Times New Roman" w:cs="Times New Roman"/>
          <w:sz w:val="24"/>
          <w:szCs w:val="24"/>
        </w:rPr>
        <w:t xml:space="preserve">" </w:t>
      </w:r>
      <w:r w:rsidR="009A645F">
        <w:rPr>
          <w:rFonts w:ascii="Times New Roman" w:hAnsi="Times New Roman" w:cs="Times New Roman"/>
          <w:sz w:val="24"/>
          <w:szCs w:val="24"/>
        </w:rPr>
        <w:fldChar w:fldCharType="begin"/>
      </w:r>
      <w:r w:rsidR="009A645F">
        <w:rPr>
          <w:rFonts w:ascii="Times New Roman" w:hAnsi="Times New Roman" w:cs="Times New Roman"/>
          <w:sz w:val="24"/>
          <w:szCs w:val="24"/>
        </w:rPr>
        <w:instrText xml:space="preserve"> ADDIN ZOTERO_ITEM CSL_CITATION {"citationID":"PZBot0fO","properties":{"formattedCitation":"(U.S. Naval War College, 2015)","plainCitation":"(U.S. Naval War College, 2015)","noteIndex":0},"citationItems":[{"id":669,"uris":["http://zotero.org/users/4643714/items/69FT8BAC"],"itemData":{"id":669,"type":"motion_picture","abstract":"May 15, 2015\n\n*****\nDisclaimer: The views expressed are the speaker's own and may not necessarily reflect the views of the Naval War College, the Department of the Navy, the Department of Defense, or any other branch or agency of the U.S. Government.","dimensions":"49:30","source":"YouTube","title":"Ethics 2015 | Brett Litz: Moral Injury and Repair in Veterans of War","title-short":"Ethics 2015 | Brett Litz","URL":"https://www.youtube.com/watch?v=ubD1aQ2r_80","director":[{"literal":"U.S. Naval War College"}],"accessed":{"date-parts":[["2023",1,17]]},"issued":{"date-parts":[["2015",5,27]]}}}],"schema":"https://github.com/citation-style-language/schema/raw/master/csl-citation.json"} </w:instrText>
      </w:r>
      <w:r w:rsidR="009A645F">
        <w:rPr>
          <w:rFonts w:ascii="Times New Roman" w:hAnsi="Times New Roman" w:cs="Times New Roman"/>
          <w:sz w:val="24"/>
          <w:szCs w:val="24"/>
        </w:rPr>
        <w:fldChar w:fldCharType="separate"/>
      </w:r>
      <w:r w:rsidR="009A645F" w:rsidRPr="00B93B3A">
        <w:rPr>
          <w:rFonts w:ascii="Times New Roman" w:hAnsi="Times New Roman" w:cs="Times New Roman"/>
          <w:sz w:val="24"/>
        </w:rPr>
        <w:t>(U.S. Naval War College)</w:t>
      </w:r>
      <w:r w:rsidR="009A645F">
        <w:rPr>
          <w:rFonts w:ascii="Times New Roman" w:hAnsi="Times New Roman" w:cs="Times New Roman"/>
          <w:sz w:val="24"/>
          <w:szCs w:val="24"/>
        </w:rPr>
        <w:fldChar w:fldCharType="end"/>
      </w:r>
      <w:r w:rsidR="009A645F">
        <w:rPr>
          <w:rFonts w:ascii="Times New Roman" w:hAnsi="Times New Roman" w:cs="Times New Roman"/>
          <w:sz w:val="24"/>
          <w:szCs w:val="24"/>
        </w:rPr>
        <w:t xml:space="preserve">. </w:t>
      </w:r>
      <w:r w:rsidR="00672623">
        <w:rPr>
          <w:rFonts w:ascii="Times New Roman" w:hAnsi="Times New Roman" w:cs="Times New Roman"/>
          <w:sz w:val="24"/>
          <w:szCs w:val="24"/>
        </w:rPr>
        <w:t xml:space="preserve">Indeed, </w:t>
      </w:r>
      <w:r w:rsidR="00D70B88">
        <w:rPr>
          <w:rFonts w:ascii="Times New Roman" w:hAnsi="Times New Roman" w:cs="Times New Roman"/>
          <w:sz w:val="24"/>
          <w:szCs w:val="24"/>
        </w:rPr>
        <w:t>through secular reductionism</w:t>
      </w:r>
      <w:r w:rsidR="00165D36">
        <w:rPr>
          <w:rFonts w:ascii="Times New Roman" w:hAnsi="Times New Roman" w:cs="Times New Roman"/>
          <w:sz w:val="24"/>
          <w:szCs w:val="24"/>
        </w:rPr>
        <w:t>,</w:t>
      </w:r>
      <w:r w:rsidR="00D70B88">
        <w:rPr>
          <w:rFonts w:ascii="Times New Roman" w:hAnsi="Times New Roman" w:cs="Times New Roman"/>
          <w:sz w:val="24"/>
          <w:szCs w:val="24"/>
        </w:rPr>
        <w:t xml:space="preserve"> </w:t>
      </w:r>
      <w:r w:rsidR="001E1C6E">
        <w:rPr>
          <w:rFonts w:ascii="Times New Roman" w:hAnsi="Times New Roman" w:cs="Times New Roman"/>
          <w:sz w:val="24"/>
          <w:szCs w:val="24"/>
        </w:rPr>
        <w:t xml:space="preserve">psychologists </w:t>
      </w:r>
      <w:r w:rsidR="00FD1E86">
        <w:rPr>
          <w:rFonts w:ascii="Times New Roman" w:hAnsi="Times New Roman" w:cs="Times New Roman"/>
          <w:sz w:val="24"/>
          <w:szCs w:val="24"/>
        </w:rPr>
        <w:t xml:space="preserve">can remain ignorant </w:t>
      </w:r>
      <w:r w:rsidR="006C2534">
        <w:rPr>
          <w:rFonts w:ascii="Times New Roman" w:hAnsi="Times New Roman" w:cs="Times New Roman"/>
          <w:sz w:val="24"/>
          <w:szCs w:val="24"/>
        </w:rPr>
        <w:t>of</w:t>
      </w:r>
      <w:r w:rsidR="00FD1E86">
        <w:rPr>
          <w:rFonts w:ascii="Times New Roman" w:hAnsi="Times New Roman" w:cs="Times New Roman"/>
          <w:sz w:val="24"/>
          <w:szCs w:val="24"/>
        </w:rPr>
        <w:t xml:space="preserve"> </w:t>
      </w:r>
      <w:r w:rsidR="00165D36">
        <w:rPr>
          <w:rFonts w:ascii="Times New Roman" w:hAnsi="Times New Roman" w:cs="Times New Roman"/>
          <w:sz w:val="24"/>
          <w:szCs w:val="24"/>
        </w:rPr>
        <w:t>abortion-related</w:t>
      </w:r>
      <w:r w:rsidR="00FD1E86">
        <w:rPr>
          <w:rFonts w:ascii="Times New Roman" w:hAnsi="Times New Roman" w:cs="Times New Roman"/>
          <w:sz w:val="24"/>
          <w:szCs w:val="24"/>
        </w:rPr>
        <w:t xml:space="preserve"> trauma. </w:t>
      </w:r>
      <w:r w:rsidR="007668AB">
        <w:rPr>
          <w:rFonts w:ascii="Times New Roman" w:hAnsi="Times New Roman" w:cs="Times New Roman"/>
          <w:sz w:val="24"/>
          <w:szCs w:val="24"/>
        </w:rPr>
        <w:t xml:space="preserve">Furthermore, </w:t>
      </w:r>
      <w:r w:rsidR="00F4486D">
        <w:rPr>
          <w:rFonts w:ascii="Times New Roman" w:hAnsi="Times New Roman" w:cs="Times New Roman"/>
          <w:sz w:val="24"/>
          <w:szCs w:val="24"/>
        </w:rPr>
        <w:t xml:space="preserve">Congdon </w:t>
      </w:r>
      <w:r w:rsidR="00EF7F81">
        <w:rPr>
          <w:rFonts w:ascii="Times New Roman" w:hAnsi="Times New Roman" w:cs="Times New Roman"/>
          <w:sz w:val="24"/>
          <w:szCs w:val="24"/>
        </w:rPr>
        <w:t xml:space="preserve">(2015) </w:t>
      </w:r>
      <w:r w:rsidR="001872FB">
        <w:rPr>
          <w:rFonts w:ascii="Times New Roman" w:hAnsi="Times New Roman" w:cs="Times New Roman"/>
          <w:sz w:val="24"/>
          <w:szCs w:val="24"/>
        </w:rPr>
        <w:t>revealed</w:t>
      </w:r>
      <w:r w:rsidR="00F949A8">
        <w:rPr>
          <w:rFonts w:ascii="Times New Roman" w:hAnsi="Times New Roman" w:cs="Times New Roman"/>
          <w:sz w:val="24"/>
          <w:szCs w:val="24"/>
        </w:rPr>
        <w:t xml:space="preserve"> </w:t>
      </w:r>
      <w:r w:rsidR="00ED695A">
        <w:rPr>
          <w:rFonts w:ascii="Times New Roman" w:hAnsi="Times New Roman" w:cs="Times New Roman"/>
          <w:sz w:val="24"/>
          <w:szCs w:val="24"/>
        </w:rPr>
        <w:t>a second</w:t>
      </w:r>
      <w:r w:rsidR="00D75715">
        <w:rPr>
          <w:rFonts w:ascii="Times New Roman" w:hAnsi="Times New Roman" w:cs="Times New Roman"/>
          <w:sz w:val="24"/>
          <w:szCs w:val="24"/>
        </w:rPr>
        <w:t>ary</w:t>
      </w:r>
      <w:r w:rsidR="00ED695A">
        <w:rPr>
          <w:rFonts w:ascii="Times New Roman" w:hAnsi="Times New Roman" w:cs="Times New Roman"/>
          <w:sz w:val="24"/>
          <w:szCs w:val="24"/>
        </w:rPr>
        <w:t xml:space="preserve"> injury</w:t>
      </w:r>
      <w:r w:rsidR="001872FB">
        <w:rPr>
          <w:rFonts w:ascii="Times New Roman" w:hAnsi="Times New Roman" w:cs="Times New Roman"/>
          <w:sz w:val="24"/>
          <w:szCs w:val="24"/>
        </w:rPr>
        <w:t xml:space="preserve"> that</w:t>
      </w:r>
      <w:r w:rsidR="00ED695A">
        <w:rPr>
          <w:rFonts w:ascii="Times New Roman" w:hAnsi="Times New Roman" w:cs="Times New Roman"/>
          <w:sz w:val="24"/>
          <w:szCs w:val="24"/>
        </w:rPr>
        <w:t xml:space="preserve"> exists when </w:t>
      </w:r>
      <w:r w:rsidR="00D75715">
        <w:rPr>
          <w:rFonts w:ascii="Times New Roman" w:hAnsi="Times New Roman" w:cs="Times New Roman"/>
          <w:sz w:val="24"/>
          <w:szCs w:val="24"/>
        </w:rPr>
        <w:t>symptoms</w:t>
      </w:r>
      <w:r w:rsidR="00594821">
        <w:rPr>
          <w:rFonts w:ascii="Times New Roman" w:hAnsi="Times New Roman" w:cs="Times New Roman"/>
          <w:sz w:val="24"/>
          <w:szCs w:val="24"/>
        </w:rPr>
        <w:t xml:space="preserve"> of </w:t>
      </w:r>
      <w:r w:rsidR="001872FB">
        <w:rPr>
          <w:rFonts w:ascii="Times New Roman" w:hAnsi="Times New Roman" w:cs="Times New Roman"/>
          <w:sz w:val="24"/>
          <w:szCs w:val="24"/>
        </w:rPr>
        <w:t xml:space="preserve">moral injury are </w:t>
      </w:r>
      <w:r w:rsidR="00B522F4">
        <w:rPr>
          <w:rFonts w:ascii="Times New Roman" w:hAnsi="Times New Roman" w:cs="Times New Roman"/>
          <w:sz w:val="24"/>
          <w:szCs w:val="24"/>
        </w:rPr>
        <w:t>ignored</w:t>
      </w:r>
      <w:r w:rsidR="001872FB">
        <w:rPr>
          <w:rFonts w:ascii="Times New Roman" w:hAnsi="Times New Roman" w:cs="Times New Roman"/>
          <w:sz w:val="24"/>
          <w:szCs w:val="24"/>
        </w:rPr>
        <w:t xml:space="preserve"> and </w:t>
      </w:r>
      <w:r w:rsidR="00F345DA">
        <w:rPr>
          <w:rFonts w:ascii="Times New Roman" w:hAnsi="Times New Roman" w:cs="Times New Roman"/>
          <w:sz w:val="24"/>
          <w:szCs w:val="24"/>
        </w:rPr>
        <w:t xml:space="preserve">victims are alienated from the </w:t>
      </w:r>
      <w:r w:rsidR="00B522F4">
        <w:rPr>
          <w:rFonts w:ascii="Times New Roman" w:hAnsi="Times New Roman" w:cs="Times New Roman"/>
          <w:sz w:val="24"/>
          <w:szCs w:val="24"/>
        </w:rPr>
        <w:t>social</w:t>
      </w:r>
      <w:r w:rsidR="00F345DA">
        <w:rPr>
          <w:rFonts w:ascii="Times New Roman" w:hAnsi="Times New Roman" w:cs="Times New Roman"/>
          <w:sz w:val="24"/>
          <w:szCs w:val="24"/>
        </w:rPr>
        <w:t xml:space="preserve"> conversation (p</w:t>
      </w:r>
      <w:r w:rsidR="00B522F4">
        <w:rPr>
          <w:rFonts w:ascii="Times New Roman" w:hAnsi="Times New Roman" w:cs="Times New Roman"/>
          <w:sz w:val="24"/>
          <w:szCs w:val="24"/>
        </w:rPr>
        <w:t>. 2).</w:t>
      </w:r>
    </w:p>
    <w:p w14:paraId="263F8EF8" w14:textId="77777777" w:rsidR="0018797F" w:rsidRDefault="000C59B6" w:rsidP="000C59B6">
      <w:pPr>
        <w:spacing w:line="480" w:lineRule="auto"/>
        <w:ind w:firstLine="720"/>
        <w:rPr>
          <w:rFonts w:ascii="Times New Roman" w:hAnsi="Times New Roman" w:cs="Times New Roman"/>
          <w:sz w:val="24"/>
          <w:szCs w:val="24"/>
        </w:rPr>
      </w:pPr>
      <w:r w:rsidRPr="001477A6">
        <w:rPr>
          <w:rFonts w:ascii="Times New Roman" w:hAnsi="Times New Roman" w:cs="Times New Roman"/>
          <w:b/>
          <w:bCs/>
          <w:sz w:val="24"/>
          <w:szCs w:val="24"/>
        </w:rPr>
        <w:t>Sub-concepts:</w:t>
      </w:r>
      <w:r>
        <w:rPr>
          <w:rFonts w:ascii="Times New Roman" w:hAnsi="Times New Roman" w:cs="Times New Roman"/>
          <w:sz w:val="24"/>
          <w:szCs w:val="24"/>
        </w:rPr>
        <w:t xml:space="preserve"> </w:t>
      </w:r>
    </w:p>
    <w:p w14:paraId="6BF23ADE" w14:textId="1F352720" w:rsidR="00937C6D" w:rsidRDefault="00C91158" w:rsidP="008A43DF">
      <w:pPr>
        <w:spacing w:after="0" w:line="480" w:lineRule="auto"/>
        <w:ind w:firstLine="720"/>
        <w:rPr>
          <w:rFonts w:ascii="Times New Roman" w:hAnsi="Times New Roman" w:cs="Times New Roman"/>
          <w:color w:val="222222"/>
          <w:sz w:val="24"/>
          <w:szCs w:val="24"/>
        </w:rPr>
      </w:pPr>
      <w:r>
        <w:rPr>
          <w:rFonts w:ascii="Times New Roman" w:hAnsi="Times New Roman" w:cs="Times New Roman"/>
          <w:sz w:val="24"/>
          <w:szCs w:val="24"/>
        </w:rPr>
        <w:t xml:space="preserve">As </w:t>
      </w:r>
      <w:r w:rsidR="00C26C89">
        <w:rPr>
          <w:rFonts w:ascii="Times New Roman" w:hAnsi="Times New Roman" w:cs="Times New Roman"/>
          <w:sz w:val="24"/>
          <w:szCs w:val="24"/>
        </w:rPr>
        <w:t>shown</w:t>
      </w:r>
      <w:r>
        <w:rPr>
          <w:rFonts w:ascii="Times New Roman" w:hAnsi="Times New Roman" w:cs="Times New Roman"/>
          <w:sz w:val="24"/>
          <w:szCs w:val="24"/>
        </w:rPr>
        <w:t xml:space="preserve"> earlier, w</w:t>
      </w:r>
      <w:r w:rsidR="0018797F">
        <w:rPr>
          <w:rFonts w:ascii="Times New Roman" w:hAnsi="Times New Roman" w:cs="Times New Roman"/>
          <w:sz w:val="24"/>
          <w:szCs w:val="24"/>
        </w:rPr>
        <w:t xml:space="preserve">hen </w:t>
      </w:r>
      <w:r w:rsidR="002E7E44">
        <w:rPr>
          <w:rFonts w:ascii="Times New Roman" w:eastAsia="Times New Roman" w:hAnsi="Times New Roman" w:cs="Times New Roman"/>
          <w:sz w:val="24"/>
          <w:szCs w:val="24"/>
        </w:rPr>
        <w:t>i</w:t>
      </w:r>
      <w:r w:rsidR="000C59B6" w:rsidRPr="00883DE9">
        <w:rPr>
          <w:rFonts w:ascii="Times New Roman" w:eastAsia="Times New Roman" w:hAnsi="Times New Roman" w:cs="Times New Roman"/>
          <w:sz w:val="24"/>
          <w:szCs w:val="24"/>
        </w:rPr>
        <w:t>dentifying</w:t>
      </w:r>
      <w:r w:rsidR="00882792">
        <w:rPr>
          <w:rFonts w:ascii="Times New Roman" w:eastAsia="Times New Roman" w:hAnsi="Times New Roman" w:cs="Times New Roman"/>
          <w:sz w:val="24"/>
          <w:szCs w:val="24"/>
        </w:rPr>
        <w:t xml:space="preserve"> MI-A symptoms</w:t>
      </w:r>
      <w:r w:rsidR="000C59B6" w:rsidRPr="00883DE9">
        <w:rPr>
          <w:rFonts w:ascii="Times New Roman" w:eastAsia="Times New Roman" w:hAnsi="Times New Roman" w:cs="Times New Roman"/>
          <w:sz w:val="24"/>
          <w:szCs w:val="24"/>
        </w:rPr>
        <w:t xml:space="preserve"> </w:t>
      </w:r>
      <w:r w:rsidR="002E7E44">
        <w:rPr>
          <w:rFonts w:ascii="Times New Roman" w:eastAsia="Times New Roman" w:hAnsi="Times New Roman" w:cs="Times New Roman"/>
          <w:sz w:val="24"/>
          <w:szCs w:val="24"/>
        </w:rPr>
        <w:t>(</w:t>
      </w:r>
      <w:r w:rsidR="000C59B6" w:rsidRPr="00883DE9">
        <w:rPr>
          <w:rFonts w:ascii="Times New Roman" w:hAnsi="Times New Roman" w:cs="Times New Roman"/>
          <w:sz w:val="24"/>
          <w:szCs w:val="24"/>
        </w:rPr>
        <w:t>guilt, shame, depression, spiritual/existential conflict, loss of trust, anxiety, anger, self-harm, and social problems</w:t>
      </w:r>
      <w:r w:rsidR="002E7E44">
        <w:rPr>
          <w:rFonts w:ascii="Times New Roman" w:hAnsi="Times New Roman" w:cs="Times New Roman"/>
          <w:sz w:val="24"/>
          <w:szCs w:val="24"/>
        </w:rPr>
        <w:t>)</w:t>
      </w:r>
      <w:r w:rsidR="00165D36">
        <w:rPr>
          <w:rFonts w:ascii="Times New Roman" w:hAnsi="Times New Roman" w:cs="Times New Roman"/>
          <w:sz w:val="24"/>
          <w:szCs w:val="24"/>
        </w:rPr>
        <w:t>,</w:t>
      </w:r>
      <w:r w:rsidR="002E7E44">
        <w:rPr>
          <w:rFonts w:ascii="Times New Roman" w:hAnsi="Times New Roman" w:cs="Times New Roman"/>
          <w:sz w:val="24"/>
          <w:szCs w:val="24"/>
        </w:rPr>
        <w:t xml:space="preserve"> </w:t>
      </w:r>
      <w:r w:rsidR="00882792">
        <w:rPr>
          <w:rFonts w:ascii="Times New Roman" w:hAnsi="Times New Roman" w:cs="Times New Roman"/>
          <w:sz w:val="24"/>
          <w:szCs w:val="24"/>
        </w:rPr>
        <w:lastRenderedPageBreak/>
        <w:t>research has revealed</w:t>
      </w:r>
      <w:r w:rsidR="00874EA2">
        <w:rPr>
          <w:rFonts w:ascii="Times New Roman" w:hAnsi="Times New Roman" w:cs="Times New Roman"/>
          <w:sz w:val="24"/>
          <w:szCs w:val="24"/>
        </w:rPr>
        <w:t xml:space="preserve"> </w:t>
      </w:r>
      <w:r w:rsidR="00165D36">
        <w:rPr>
          <w:rFonts w:ascii="Times New Roman" w:hAnsi="Times New Roman" w:cs="Times New Roman"/>
          <w:sz w:val="24"/>
          <w:szCs w:val="24"/>
        </w:rPr>
        <w:t xml:space="preserve">the </w:t>
      </w:r>
      <w:r w:rsidR="009E770D">
        <w:rPr>
          <w:rFonts w:ascii="Times New Roman" w:hAnsi="Times New Roman" w:cs="Times New Roman"/>
          <w:sz w:val="24"/>
          <w:szCs w:val="24"/>
        </w:rPr>
        <w:t xml:space="preserve">validity </w:t>
      </w:r>
      <w:r w:rsidR="00F0612F">
        <w:rPr>
          <w:rFonts w:ascii="Times New Roman" w:hAnsi="Times New Roman" w:cs="Times New Roman"/>
          <w:sz w:val="24"/>
          <w:szCs w:val="24"/>
        </w:rPr>
        <w:t>of th</w:t>
      </w:r>
      <w:r w:rsidR="007A7B41">
        <w:rPr>
          <w:rFonts w:ascii="Times New Roman" w:hAnsi="Times New Roman" w:cs="Times New Roman"/>
          <w:sz w:val="24"/>
          <w:szCs w:val="24"/>
        </w:rPr>
        <w:t>is</w:t>
      </w:r>
      <w:r w:rsidR="00F0612F">
        <w:rPr>
          <w:rFonts w:ascii="Times New Roman" w:hAnsi="Times New Roman" w:cs="Times New Roman"/>
          <w:sz w:val="24"/>
          <w:szCs w:val="24"/>
        </w:rPr>
        <w:t xml:space="preserve"> concept</w:t>
      </w:r>
      <w:r>
        <w:rPr>
          <w:rFonts w:ascii="Times New Roman" w:hAnsi="Times New Roman" w:cs="Times New Roman"/>
          <w:sz w:val="24"/>
          <w:szCs w:val="24"/>
        </w:rPr>
        <w:t>.</w:t>
      </w:r>
      <w:r w:rsidR="00F0612F">
        <w:rPr>
          <w:rFonts w:ascii="Times New Roman" w:hAnsi="Times New Roman" w:cs="Times New Roman"/>
          <w:sz w:val="24"/>
          <w:szCs w:val="24"/>
        </w:rPr>
        <w:t xml:space="preserve"> </w:t>
      </w:r>
      <w:r w:rsidR="00387660">
        <w:rPr>
          <w:rFonts w:ascii="Times New Roman" w:hAnsi="Times New Roman" w:cs="Times New Roman"/>
          <w:sz w:val="24"/>
          <w:szCs w:val="24"/>
        </w:rPr>
        <w:t xml:space="preserve">Additionally, </w:t>
      </w:r>
      <w:r w:rsidR="00442335">
        <w:rPr>
          <w:rFonts w:ascii="Times New Roman" w:hAnsi="Times New Roman" w:cs="Times New Roman"/>
          <w:sz w:val="24"/>
          <w:szCs w:val="24"/>
        </w:rPr>
        <w:t xml:space="preserve">in </w:t>
      </w:r>
      <w:r w:rsidR="00831526">
        <w:rPr>
          <w:rFonts w:ascii="Times New Roman" w:hAnsi="Times New Roman" w:cs="Times New Roman"/>
          <w:sz w:val="24"/>
          <w:szCs w:val="24"/>
        </w:rPr>
        <w:t>2008, the APA</w:t>
      </w:r>
      <w:r w:rsidR="004C4FCF">
        <w:rPr>
          <w:rFonts w:ascii="Times New Roman" w:hAnsi="Times New Roman" w:cs="Times New Roman"/>
          <w:sz w:val="24"/>
          <w:szCs w:val="24"/>
        </w:rPr>
        <w:t>’s task force to study mental health and abortion</w:t>
      </w:r>
      <w:r w:rsidR="00322FF6">
        <w:rPr>
          <w:rFonts w:ascii="Times New Roman" w:hAnsi="Times New Roman" w:cs="Times New Roman"/>
          <w:sz w:val="24"/>
          <w:szCs w:val="24"/>
        </w:rPr>
        <w:t xml:space="preserve"> </w:t>
      </w:r>
      <w:r w:rsidR="007252CD">
        <w:rPr>
          <w:rFonts w:ascii="Times New Roman" w:hAnsi="Times New Roman" w:cs="Times New Roman"/>
          <w:sz w:val="24"/>
          <w:szCs w:val="24"/>
        </w:rPr>
        <w:t>stated that</w:t>
      </w:r>
      <w:r w:rsidR="00187992" w:rsidRPr="00187992">
        <w:rPr>
          <w:rFonts w:ascii="Times New Roman" w:eastAsia="Times New Roman" w:hAnsi="Times New Roman" w:cs="Times New Roman"/>
          <w:sz w:val="24"/>
          <w:szCs w:val="24"/>
        </w:rPr>
        <w:t xml:space="preserve"> </w:t>
      </w:r>
      <w:r w:rsidR="007252CD">
        <w:rPr>
          <w:rFonts w:ascii="Times New Roman" w:eastAsia="Times New Roman" w:hAnsi="Times New Roman" w:cs="Times New Roman"/>
          <w:sz w:val="24"/>
          <w:szCs w:val="24"/>
        </w:rPr>
        <w:t>“</w:t>
      </w:r>
      <w:r w:rsidR="00187992" w:rsidRPr="009C791E">
        <w:rPr>
          <w:rFonts w:ascii="Times New Roman" w:eastAsia="Times New Roman" w:hAnsi="Times New Roman" w:cs="Times New Roman"/>
          <w:sz w:val="24"/>
          <w:szCs w:val="24"/>
        </w:rPr>
        <w:t>[It] is clear that some women do experience sadness, grief, and feelings of loss following termination of a pregnancy, and some experience clinically significant disorders, including depression and anxiety</w:t>
      </w:r>
      <w:r w:rsidR="00FE2D7D">
        <w:rPr>
          <w:rFonts w:ascii="Times New Roman" w:eastAsia="Times New Roman" w:hAnsi="Times New Roman" w:cs="Times New Roman"/>
          <w:sz w:val="24"/>
          <w:szCs w:val="24"/>
        </w:rPr>
        <w:t>” (p</w:t>
      </w:r>
      <w:r w:rsidR="006514DF">
        <w:rPr>
          <w:rFonts w:ascii="Times New Roman" w:eastAsia="Times New Roman" w:hAnsi="Times New Roman" w:cs="Times New Roman"/>
          <w:sz w:val="24"/>
          <w:szCs w:val="24"/>
        </w:rPr>
        <w:t>. 4).</w:t>
      </w:r>
      <w:r w:rsidR="008A43DF">
        <w:rPr>
          <w:rFonts w:ascii="Times New Roman" w:eastAsia="Times New Roman" w:hAnsi="Times New Roman" w:cs="Times New Roman"/>
          <w:sz w:val="24"/>
          <w:szCs w:val="24"/>
        </w:rPr>
        <w:t xml:space="preserve"> </w:t>
      </w:r>
      <w:r w:rsidR="00E35CBD">
        <w:rPr>
          <w:rFonts w:ascii="Times New Roman" w:hAnsi="Times New Roman" w:cs="Times New Roman"/>
          <w:color w:val="222222"/>
          <w:sz w:val="24"/>
          <w:szCs w:val="24"/>
        </w:rPr>
        <w:t xml:space="preserve">Reardon &amp; Longbons </w:t>
      </w:r>
      <w:r w:rsidR="00071C0C">
        <w:rPr>
          <w:rFonts w:ascii="Times New Roman" w:hAnsi="Times New Roman" w:cs="Times New Roman"/>
          <w:color w:val="222222"/>
          <w:sz w:val="24"/>
          <w:szCs w:val="24"/>
        </w:rPr>
        <w:t xml:space="preserve">(2023) report </w:t>
      </w:r>
      <w:r w:rsidR="00165D36">
        <w:rPr>
          <w:rFonts w:ascii="Times New Roman" w:hAnsi="Times New Roman" w:cs="Times New Roman"/>
          <w:color w:val="222222"/>
          <w:sz w:val="24"/>
          <w:szCs w:val="24"/>
        </w:rPr>
        <w:t>adverse</w:t>
      </w:r>
      <w:r w:rsidR="008A43DF">
        <w:rPr>
          <w:rFonts w:ascii="Times New Roman" w:hAnsi="Times New Roman" w:cs="Times New Roman"/>
          <w:color w:val="222222"/>
          <w:sz w:val="24"/>
          <w:szCs w:val="24"/>
        </w:rPr>
        <w:t xml:space="preserve"> abortion reactions</w:t>
      </w:r>
      <w:r w:rsidR="00156B9C">
        <w:rPr>
          <w:rFonts w:ascii="Times New Roman" w:hAnsi="Times New Roman" w:cs="Times New Roman"/>
          <w:color w:val="222222"/>
          <w:sz w:val="24"/>
          <w:szCs w:val="24"/>
        </w:rPr>
        <w:t xml:space="preserve"> that include</w:t>
      </w:r>
      <w:r w:rsidR="00937C6D">
        <w:rPr>
          <w:rFonts w:ascii="Times New Roman" w:hAnsi="Times New Roman" w:cs="Times New Roman"/>
          <w:color w:val="222222"/>
          <w:sz w:val="24"/>
          <w:szCs w:val="24"/>
        </w:rPr>
        <w:t>:</w:t>
      </w:r>
    </w:p>
    <w:p w14:paraId="424DEF6F" w14:textId="58BF61D6" w:rsidR="000C67AD" w:rsidRDefault="00937C6D" w:rsidP="00937C6D">
      <w:pPr>
        <w:spacing w:after="0" w:line="480" w:lineRule="auto"/>
        <w:ind w:left="720"/>
        <w:rPr>
          <w:rFonts w:ascii="Times New Roman" w:hAnsi="Times New Roman" w:cs="Times New Roman"/>
          <w:color w:val="222222"/>
          <w:sz w:val="24"/>
          <w:szCs w:val="24"/>
        </w:rPr>
      </w:pPr>
      <w:r>
        <w:rPr>
          <w:rFonts w:ascii="Times New Roman" w:hAnsi="Times New Roman" w:cs="Times New Roman"/>
          <w:color w:val="222222"/>
          <w:sz w:val="24"/>
          <w:szCs w:val="24"/>
        </w:rPr>
        <w:t>“</w:t>
      </w:r>
      <w:r w:rsidR="004E2FF3">
        <w:rPr>
          <w:rFonts w:ascii="Times New Roman" w:hAnsi="Times New Roman" w:cs="Times New Roman"/>
          <w:color w:val="222222"/>
          <w:sz w:val="24"/>
          <w:szCs w:val="24"/>
        </w:rPr>
        <w:t>[M]</w:t>
      </w:r>
      <w:r w:rsidR="000C67AD" w:rsidRPr="000C67AD">
        <w:rPr>
          <w:rFonts w:ascii="Times New Roman" w:hAnsi="Times New Roman" w:cs="Times New Roman"/>
          <w:color w:val="222222"/>
          <w:sz w:val="24"/>
          <w:szCs w:val="24"/>
        </w:rPr>
        <w:t>ore disruptions of their daily life, work, or relationships; more frequent dreams, flashbacks, or intrusive thoughts about their abortions; more frequent feelings of loss, grief, or sadness about their abortions; more moral and maternal conflict over their abortion decisions; a perceived decline in their overall mental health that they attribute to their abortions; and a higher degree of desire or need for help to cope with negative feelings about their abortions” (p. 9).</w:t>
      </w:r>
    </w:p>
    <w:p w14:paraId="0D53BE2B" w14:textId="3F4DD67C" w:rsidR="00E604AD" w:rsidRDefault="00062635" w:rsidP="00C3424C">
      <w:pPr>
        <w:pStyle w:val="NormalWeb"/>
        <w:spacing w:before="77" w:beforeAutospacing="0" w:after="0" w:afterAutospacing="0" w:line="480" w:lineRule="auto"/>
        <w:rPr>
          <w:rFonts w:eastAsia="Calibri"/>
          <w:color w:val="000000" w:themeColor="text1"/>
          <w:kern w:val="24"/>
        </w:rPr>
      </w:pPr>
      <w:r>
        <w:rPr>
          <w:color w:val="000000"/>
        </w:rPr>
        <w:t xml:space="preserve">One of the </w:t>
      </w:r>
      <w:r w:rsidR="0091300D">
        <w:rPr>
          <w:color w:val="000000"/>
        </w:rPr>
        <w:t>mo</w:t>
      </w:r>
      <w:r w:rsidR="00775C71">
        <w:rPr>
          <w:color w:val="000000"/>
        </w:rPr>
        <w:t>re</w:t>
      </w:r>
      <w:r w:rsidR="0091300D">
        <w:rPr>
          <w:color w:val="000000"/>
        </w:rPr>
        <w:t xml:space="preserve"> compelling </w:t>
      </w:r>
      <w:r w:rsidR="00762035">
        <w:rPr>
          <w:color w:val="000000"/>
        </w:rPr>
        <w:t>statement</w:t>
      </w:r>
      <w:r>
        <w:rPr>
          <w:color w:val="000000"/>
        </w:rPr>
        <w:t>s</w:t>
      </w:r>
      <w:r w:rsidR="00762035">
        <w:rPr>
          <w:color w:val="000000"/>
        </w:rPr>
        <w:t xml:space="preserve"> </w:t>
      </w:r>
      <w:r w:rsidR="00DF18C6">
        <w:rPr>
          <w:color w:val="000000"/>
        </w:rPr>
        <w:t xml:space="preserve">regarding </w:t>
      </w:r>
      <w:r>
        <w:rPr>
          <w:color w:val="000000"/>
        </w:rPr>
        <w:t xml:space="preserve">abortion </w:t>
      </w:r>
      <w:r w:rsidR="00C14FFB">
        <w:rPr>
          <w:color w:val="000000"/>
        </w:rPr>
        <w:t xml:space="preserve">was made by </w:t>
      </w:r>
      <w:r w:rsidR="005D34C8" w:rsidRPr="00CB7F59">
        <w:rPr>
          <w:color w:val="000000"/>
        </w:rPr>
        <w:t>Julius Fogel</w:t>
      </w:r>
      <w:r w:rsidR="002B0022">
        <w:rPr>
          <w:color w:val="000000"/>
        </w:rPr>
        <w:t>,</w:t>
      </w:r>
    </w:p>
    <w:p w14:paraId="012A8048" w14:textId="24B29FEB" w:rsidR="005D34C8" w:rsidRPr="00CB7F59" w:rsidRDefault="00A076D5" w:rsidP="00C3424C">
      <w:pPr>
        <w:pStyle w:val="NormalWeb"/>
        <w:spacing w:before="77" w:beforeAutospacing="0" w:after="0" w:afterAutospacing="0" w:line="480" w:lineRule="auto"/>
        <w:ind w:left="720"/>
      </w:pPr>
      <w:r w:rsidRPr="00CB7F59">
        <w:rPr>
          <w:rFonts w:eastAsia="Calibri"/>
          <w:color w:val="000000" w:themeColor="text1"/>
          <w:kern w:val="24"/>
        </w:rPr>
        <w:t>W</w:t>
      </w:r>
      <w:r w:rsidR="005D34C8" w:rsidRPr="00CB7F59">
        <w:rPr>
          <w:rFonts w:eastAsia="Calibri"/>
          <w:color w:val="000000" w:themeColor="text1"/>
          <w:kern w:val="24"/>
        </w:rPr>
        <w:t>ho</w:t>
      </w:r>
      <w:r>
        <w:rPr>
          <w:rFonts w:eastAsia="Calibri"/>
          <w:color w:val="000000" w:themeColor="text1"/>
          <w:kern w:val="24"/>
        </w:rPr>
        <w:t>,</w:t>
      </w:r>
      <w:r w:rsidR="005D34C8" w:rsidRPr="00CB7F59">
        <w:rPr>
          <w:rFonts w:eastAsia="Calibri"/>
          <w:color w:val="000000" w:themeColor="text1"/>
          <w:kern w:val="24"/>
        </w:rPr>
        <w:t xml:space="preserve"> as both</w:t>
      </w:r>
      <w:r w:rsidR="009101F8">
        <w:rPr>
          <w:rFonts w:eastAsia="Calibri"/>
          <w:color w:val="000000" w:themeColor="text1"/>
          <w:kern w:val="24"/>
        </w:rPr>
        <w:t xml:space="preserve"> a</w:t>
      </w:r>
      <w:r w:rsidR="005D34C8" w:rsidRPr="00CB7F59">
        <w:rPr>
          <w:rFonts w:eastAsia="Calibri"/>
          <w:color w:val="000000" w:themeColor="text1"/>
          <w:kern w:val="24"/>
        </w:rPr>
        <w:t xml:space="preserve"> psychiatrist and OB-GYN and as a pioneer of abortion rights performed tens of thousands of </w:t>
      </w:r>
      <w:r w:rsidR="00417D66" w:rsidRPr="00CB7F59">
        <w:rPr>
          <w:rFonts w:eastAsia="Calibri"/>
          <w:color w:val="000000" w:themeColor="text1"/>
          <w:kern w:val="24"/>
        </w:rPr>
        <w:t>abortions</w:t>
      </w:r>
      <w:r w:rsidR="005D34C8" w:rsidRPr="00CB7F59">
        <w:rPr>
          <w:rFonts w:eastAsia="Calibri"/>
          <w:color w:val="000000" w:themeColor="text1"/>
          <w:kern w:val="24"/>
        </w:rPr>
        <w:t>, testified that it always exacts a psychological price.</w:t>
      </w:r>
    </w:p>
    <w:p w14:paraId="0EB80282" w14:textId="10FEB49E" w:rsidR="000C59B6" w:rsidRDefault="005D34C8" w:rsidP="00CC4AEE">
      <w:pPr>
        <w:pStyle w:val="NormalWeb"/>
        <w:spacing w:before="77" w:beforeAutospacing="0" w:after="0" w:afterAutospacing="0" w:line="480" w:lineRule="auto"/>
        <w:ind w:left="1080"/>
        <w:rPr>
          <w:rFonts w:eastAsia="Calibri"/>
          <w:color w:val="000000" w:themeColor="text1"/>
          <w:kern w:val="24"/>
        </w:rPr>
      </w:pPr>
      <w:r w:rsidRPr="00CB7F59">
        <w:rPr>
          <w:rFonts w:eastAsia="Calibri"/>
          <w:color w:val="000000" w:themeColor="text1"/>
          <w:kern w:val="24"/>
        </w:rPr>
        <w:t xml:space="preserve">Every woman—whatever her age, </w:t>
      </w:r>
      <w:proofErr w:type="gramStart"/>
      <w:r w:rsidRPr="00CB7F59">
        <w:rPr>
          <w:rFonts w:eastAsia="Calibri"/>
          <w:color w:val="000000" w:themeColor="text1"/>
          <w:kern w:val="24"/>
        </w:rPr>
        <w:t>background</w:t>
      </w:r>
      <w:proofErr w:type="gramEnd"/>
      <w:r w:rsidRPr="00CB7F59">
        <w:rPr>
          <w:rFonts w:eastAsia="Calibri"/>
          <w:color w:val="000000" w:themeColor="text1"/>
          <w:kern w:val="24"/>
        </w:rPr>
        <w:t xml:space="preserve"> or sexuality—has a trauma at destroying a pregnancy. A level of humanness is touched. This is a part of her own life. When she destroys a pregnancy, she is destroying herself. There is no way it can be innocuous. One is dealing with the life force. It is totally beside the point </w:t>
      </w:r>
      <w:proofErr w:type="gramStart"/>
      <w:r w:rsidRPr="00CB7F59">
        <w:rPr>
          <w:rFonts w:eastAsia="Calibri"/>
          <w:color w:val="000000" w:themeColor="text1"/>
          <w:kern w:val="24"/>
        </w:rPr>
        <w:t>whether or not</w:t>
      </w:r>
      <w:proofErr w:type="gramEnd"/>
      <w:r w:rsidRPr="00CB7F59">
        <w:rPr>
          <w:rFonts w:eastAsia="Calibri"/>
          <w:color w:val="000000" w:themeColor="text1"/>
          <w:kern w:val="24"/>
        </w:rPr>
        <w:t xml:space="preserve"> you think a life is there. You cannot deny that something is being created and that this creation is physically happening …Often the trauma may sink into the unconscious and never surface in the woman’s lifetime. But it is not as harmless and casual an event as many in the pro-abortion crowd insist. A psychological price is paid. It may be alienation; it may be a pushing away from human warmth, perhaps a </w:t>
      </w:r>
      <w:r w:rsidRPr="00CB7F59">
        <w:rPr>
          <w:rFonts w:eastAsia="Calibri"/>
          <w:color w:val="000000" w:themeColor="text1"/>
          <w:kern w:val="24"/>
        </w:rPr>
        <w:lastRenderedPageBreak/>
        <w:t>hardening of the maternal instinct. Something happens on the deeper levels of a woman’s consciousness when she destroys a pregnancy. I know that as a psychiatrist</w:t>
      </w:r>
      <w:r>
        <w:rPr>
          <w:rFonts w:eastAsia="Calibri"/>
          <w:color w:val="000000" w:themeColor="text1"/>
          <w:kern w:val="24"/>
        </w:rPr>
        <w:t xml:space="preserve"> </w:t>
      </w:r>
      <w:r>
        <w:rPr>
          <w:rFonts w:eastAsia="Calibri"/>
          <w:color w:val="000000" w:themeColor="text1"/>
          <w:kern w:val="24"/>
        </w:rPr>
        <w:fldChar w:fldCharType="begin"/>
      </w:r>
      <w:r>
        <w:rPr>
          <w:rFonts w:eastAsia="Calibri"/>
          <w:color w:val="000000" w:themeColor="text1"/>
          <w:kern w:val="24"/>
        </w:rPr>
        <w:instrText xml:space="preserve"> ADDIN ZOTERO_ITEM CSL_CITATION {"citationID":"dAuxAQzu","properties":{"formattedCitation":"(McCARTHY, 1989)","plainCitation":"(McCARTHY, 1989)","noteIndex":0},"citationItems":[{"id":625,"uris":["http://zotero.org/users/4643714/items/39P5ZDVQ"],"itemData":{"id":625,"type":"article-newspaper","container-title":"Washington Post","ISSN":"0190-8286","language":"en-US","source":"www.washingtonpost.com","title":"THE REAL ANGUISH OF ABORTIONS","URL":"https://www.washingtonpost.com/archive/lifestyle/1989/02/05/the-real-anguish-of-abortions/b19f1b34-d561-415d-9974-1774c351cb5c/","author":[{"family":"McCARTHY","given":"COLMAN"}],"accessed":{"date-parts":[["2023",1,16]]},"issued":{"date-parts":[["1989",2,5]]}}}],"schema":"https://github.com/citation-style-language/schema/raw/master/csl-citation.json"} </w:instrText>
      </w:r>
      <w:r>
        <w:rPr>
          <w:rFonts w:eastAsia="Calibri"/>
          <w:color w:val="000000" w:themeColor="text1"/>
          <w:kern w:val="24"/>
        </w:rPr>
        <w:fldChar w:fldCharType="separate"/>
      </w:r>
      <w:r w:rsidRPr="00D67C62">
        <w:rPr>
          <w:rFonts w:eastAsia="Calibri"/>
        </w:rPr>
        <w:t>(Mc</w:t>
      </w:r>
      <w:r>
        <w:rPr>
          <w:rFonts w:eastAsia="Calibri"/>
        </w:rPr>
        <w:t>Carthy</w:t>
      </w:r>
      <w:r w:rsidRPr="00D67C62">
        <w:rPr>
          <w:rFonts w:eastAsia="Calibri"/>
        </w:rPr>
        <w:t>, 1989)</w:t>
      </w:r>
      <w:r>
        <w:rPr>
          <w:rFonts w:eastAsia="Calibri"/>
          <w:color w:val="000000" w:themeColor="text1"/>
          <w:kern w:val="24"/>
        </w:rPr>
        <w:fldChar w:fldCharType="end"/>
      </w:r>
      <w:r>
        <w:rPr>
          <w:rFonts w:eastAsia="Calibri"/>
          <w:color w:val="000000" w:themeColor="text1"/>
          <w:kern w:val="24"/>
        </w:rPr>
        <w:t>.</w:t>
      </w:r>
    </w:p>
    <w:p w14:paraId="253C5F7D" w14:textId="41F27CE9" w:rsidR="00F3511A" w:rsidRDefault="00697267" w:rsidP="00CC4AEE">
      <w:pPr>
        <w:pStyle w:val="NormalWeb"/>
        <w:spacing w:before="77" w:beforeAutospacing="0" w:after="0" w:afterAutospacing="0" w:line="480" w:lineRule="auto"/>
        <w:ind w:left="360" w:firstLine="360"/>
      </w:pPr>
      <w:r>
        <w:rPr>
          <w:bCs/>
        </w:rPr>
        <w:t xml:space="preserve">Biggs et al. (2020) </w:t>
      </w:r>
      <w:r w:rsidR="00E55E46">
        <w:rPr>
          <w:bCs/>
        </w:rPr>
        <w:t xml:space="preserve">identified </w:t>
      </w:r>
      <w:r w:rsidR="006C2392">
        <w:rPr>
          <w:bCs/>
        </w:rPr>
        <w:t xml:space="preserve">abortion stigma </w:t>
      </w:r>
      <w:r w:rsidR="002153D4">
        <w:rPr>
          <w:bCs/>
        </w:rPr>
        <w:t xml:space="preserve">in </w:t>
      </w:r>
      <w:r w:rsidR="00097E0D">
        <w:rPr>
          <w:bCs/>
        </w:rPr>
        <w:t>most</w:t>
      </w:r>
      <w:r w:rsidR="008865FF">
        <w:rPr>
          <w:bCs/>
        </w:rPr>
        <w:t xml:space="preserve"> </w:t>
      </w:r>
      <w:r w:rsidR="00C115E1">
        <w:rPr>
          <w:bCs/>
        </w:rPr>
        <w:t xml:space="preserve">people contemplating abortion </w:t>
      </w:r>
      <w:r w:rsidR="00894CBA">
        <w:rPr>
          <w:bCs/>
        </w:rPr>
        <w:t>and acknowledged</w:t>
      </w:r>
      <w:r w:rsidR="00581308">
        <w:rPr>
          <w:bCs/>
        </w:rPr>
        <w:t xml:space="preserve"> psychological distress occurring years after the abortion (</w:t>
      </w:r>
      <w:r w:rsidR="003F0F16">
        <w:rPr>
          <w:bCs/>
        </w:rPr>
        <w:t xml:space="preserve">p. 2). </w:t>
      </w:r>
      <w:proofErr w:type="spellStart"/>
      <w:r w:rsidR="00D35A3E" w:rsidRPr="00EC0222">
        <w:t>Stålhandske</w:t>
      </w:r>
      <w:proofErr w:type="spellEnd"/>
      <w:r w:rsidR="00D35A3E" w:rsidRPr="00EC0222">
        <w:t xml:space="preserve"> </w:t>
      </w:r>
      <w:r w:rsidR="009018E8">
        <w:t xml:space="preserve">et al. (2012) reported that </w:t>
      </w:r>
      <w:r w:rsidR="009018E8">
        <w:rPr>
          <w:color w:val="333333"/>
        </w:rPr>
        <w:t>“</w:t>
      </w:r>
      <w:r w:rsidR="008C27C9" w:rsidRPr="00740E41">
        <w:rPr>
          <w:color w:val="333333"/>
        </w:rPr>
        <w:t>61% of women</w:t>
      </w:r>
      <w:r w:rsidR="00B7078F">
        <w:rPr>
          <w:color w:val="333333"/>
        </w:rPr>
        <w:t xml:space="preserve"> </w:t>
      </w:r>
      <w:r w:rsidR="006069F2">
        <w:rPr>
          <w:color w:val="333333"/>
        </w:rPr>
        <w:t>had [sic]</w:t>
      </w:r>
      <w:r w:rsidR="008C27C9" w:rsidRPr="00740E41">
        <w:rPr>
          <w:color w:val="333333"/>
        </w:rPr>
        <w:t xml:space="preserve"> existential thoughts about life and death, meaning and morality were related to the abortion experience</w:t>
      </w:r>
      <w:r w:rsidR="0093192A">
        <w:rPr>
          <w:color w:val="333333"/>
        </w:rPr>
        <w:t>…</w:t>
      </w:r>
      <w:r w:rsidR="008C27C9" w:rsidRPr="00740E41">
        <w:rPr>
          <w:color w:val="333333"/>
        </w:rPr>
        <w:t>67% of women thought of the pregnancy in terms of a child.</w:t>
      </w:r>
      <w:r w:rsidR="008C27C9">
        <w:rPr>
          <w:bCs/>
        </w:rPr>
        <w:t xml:space="preserve"> </w:t>
      </w:r>
    </w:p>
    <w:p w14:paraId="2944F20E" w14:textId="4ADF34D7" w:rsidR="00AA4FAB" w:rsidRPr="00A03B7C" w:rsidRDefault="000F43EA" w:rsidP="000F43EA">
      <w:pPr>
        <w:pStyle w:val="ListParagraph"/>
        <w:numPr>
          <w:ilvl w:val="0"/>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E</w:t>
      </w:r>
      <w:r w:rsidR="000C59B6" w:rsidRPr="000F43EA">
        <w:rPr>
          <w:rFonts w:ascii="Times New Roman" w:eastAsia="Times New Roman" w:hAnsi="Times New Roman" w:cs="Times New Roman"/>
          <w:b/>
          <w:bCs/>
          <w:sz w:val="24"/>
          <w:szCs w:val="24"/>
        </w:rPr>
        <w:t>xplain how your analysis offers insight into contemporary life/society.</w:t>
      </w:r>
      <w:r w:rsidR="00B03ACB" w:rsidRPr="000F43EA">
        <w:rPr>
          <w:rFonts w:ascii="Verdana" w:hAnsi="Verdana"/>
          <w:color w:val="000000"/>
          <w:sz w:val="12"/>
          <w:szCs w:val="12"/>
          <w:shd w:val="clear" w:color="auto" w:fill="F3F3F3"/>
        </w:rPr>
        <w:t xml:space="preserve"> </w:t>
      </w:r>
    </w:p>
    <w:p w14:paraId="301D8394" w14:textId="61DF9EC6" w:rsidR="0026063C" w:rsidRPr="00A25653" w:rsidRDefault="00A03B7C" w:rsidP="003F214F">
      <w:pPr>
        <w:pBdr>
          <w:top w:val="nil"/>
          <w:left w:val="nil"/>
          <w:bottom w:val="nil"/>
          <w:right w:val="nil"/>
          <w:between w:val="nil"/>
        </w:pBdr>
        <w:spacing w:after="0" w:line="480" w:lineRule="auto"/>
        <w:ind w:left="36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MI-A analysis </w:t>
      </w:r>
      <w:r w:rsidR="00B76580">
        <w:rPr>
          <w:rFonts w:ascii="Times New Roman" w:eastAsia="Times New Roman" w:hAnsi="Times New Roman" w:cs="Times New Roman"/>
          <w:color w:val="000000"/>
          <w:sz w:val="24"/>
          <w:szCs w:val="24"/>
        </w:rPr>
        <w:t xml:space="preserve">offers insight </w:t>
      </w:r>
      <w:r w:rsidR="00097E0D">
        <w:rPr>
          <w:rFonts w:ascii="Times New Roman" w:eastAsia="Times New Roman" w:hAnsi="Times New Roman" w:cs="Times New Roman"/>
          <w:color w:val="000000"/>
          <w:sz w:val="24"/>
          <w:szCs w:val="24"/>
        </w:rPr>
        <w:t>into</w:t>
      </w:r>
      <w:r w:rsidR="008A763D">
        <w:rPr>
          <w:rFonts w:ascii="Times New Roman" w:eastAsia="Times New Roman" w:hAnsi="Times New Roman" w:cs="Times New Roman"/>
          <w:color w:val="000000"/>
          <w:sz w:val="24"/>
          <w:szCs w:val="24"/>
        </w:rPr>
        <w:t xml:space="preserve"> how Western society focuses more on reproductive rights </w:t>
      </w:r>
      <w:r w:rsidR="001654D8">
        <w:rPr>
          <w:rFonts w:ascii="Times New Roman" w:eastAsia="Times New Roman" w:hAnsi="Times New Roman" w:cs="Times New Roman"/>
          <w:color w:val="000000"/>
          <w:sz w:val="24"/>
          <w:szCs w:val="24"/>
        </w:rPr>
        <w:t xml:space="preserve">and less </w:t>
      </w:r>
      <w:r w:rsidR="00087EED">
        <w:rPr>
          <w:rFonts w:ascii="Times New Roman" w:eastAsia="Times New Roman" w:hAnsi="Times New Roman" w:cs="Times New Roman"/>
          <w:color w:val="000000"/>
          <w:sz w:val="24"/>
          <w:szCs w:val="24"/>
        </w:rPr>
        <w:t>on</w:t>
      </w:r>
      <w:r w:rsidR="009A66D2">
        <w:rPr>
          <w:rFonts w:ascii="Times New Roman" w:eastAsia="Times New Roman" w:hAnsi="Times New Roman" w:cs="Times New Roman"/>
          <w:color w:val="000000"/>
          <w:sz w:val="24"/>
          <w:szCs w:val="24"/>
        </w:rPr>
        <w:t xml:space="preserve"> the</w:t>
      </w:r>
      <w:r w:rsidR="00087EED">
        <w:rPr>
          <w:rFonts w:ascii="Times New Roman" w:eastAsia="Times New Roman" w:hAnsi="Times New Roman" w:cs="Times New Roman"/>
          <w:color w:val="000000"/>
          <w:sz w:val="24"/>
          <w:szCs w:val="24"/>
        </w:rPr>
        <w:t xml:space="preserve"> moral</w:t>
      </w:r>
      <w:r w:rsidR="009A66D2">
        <w:rPr>
          <w:rFonts w:ascii="Times New Roman" w:eastAsia="Times New Roman" w:hAnsi="Times New Roman" w:cs="Times New Roman"/>
          <w:color w:val="000000"/>
          <w:sz w:val="24"/>
          <w:szCs w:val="24"/>
        </w:rPr>
        <w:t xml:space="preserve"> construct </w:t>
      </w:r>
      <w:r w:rsidR="00087EED">
        <w:rPr>
          <w:rFonts w:ascii="Times New Roman" w:eastAsia="Times New Roman" w:hAnsi="Times New Roman" w:cs="Times New Roman"/>
          <w:color w:val="000000"/>
          <w:sz w:val="24"/>
          <w:szCs w:val="24"/>
        </w:rPr>
        <w:t xml:space="preserve">of </w:t>
      </w:r>
      <w:r w:rsidR="00FC24EA">
        <w:rPr>
          <w:rFonts w:ascii="Times New Roman" w:eastAsia="Times New Roman" w:hAnsi="Times New Roman" w:cs="Times New Roman"/>
          <w:color w:val="000000"/>
          <w:sz w:val="24"/>
          <w:szCs w:val="24"/>
        </w:rPr>
        <w:t>taking a life.</w:t>
      </w:r>
      <w:r w:rsidR="008A763D">
        <w:rPr>
          <w:rFonts w:ascii="Times New Roman" w:eastAsia="Times New Roman" w:hAnsi="Times New Roman" w:cs="Times New Roman"/>
          <w:color w:val="000000"/>
          <w:sz w:val="24"/>
          <w:szCs w:val="24"/>
        </w:rPr>
        <w:t xml:space="preserve"> </w:t>
      </w:r>
      <w:r w:rsidR="000D0C12">
        <w:rPr>
          <w:rFonts w:ascii="Times New Roman" w:eastAsia="Times New Roman" w:hAnsi="Times New Roman" w:cs="Times New Roman"/>
          <w:color w:val="000000"/>
          <w:sz w:val="24"/>
          <w:szCs w:val="24"/>
        </w:rPr>
        <w:t>The result is a devaluing of</w:t>
      </w:r>
      <w:r w:rsidR="008A100D">
        <w:rPr>
          <w:rFonts w:ascii="Times New Roman" w:eastAsia="Times New Roman" w:hAnsi="Times New Roman" w:cs="Times New Roman"/>
          <w:color w:val="000000"/>
          <w:sz w:val="24"/>
          <w:szCs w:val="24"/>
        </w:rPr>
        <w:t xml:space="preserve"> human </w:t>
      </w:r>
      <w:r w:rsidR="00535E9E">
        <w:rPr>
          <w:rFonts w:ascii="Times New Roman" w:eastAsia="Times New Roman" w:hAnsi="Times New Roman" w:cs="Times New Roman"/>
          <w:color w:val="000000"/>
          <w:sz w:val="24"/>
          <w:szCs w:val="24"/>
        </w:rPr>
        <w:t>life</w:t>
      </w:r>
      <w:r w:rsidR="000D0C12">
        <w:rPr>
          <w:rFonts w:ascii="Times New Roman" w:eastAsia="Times New Roman" w:hAnsi="Times New Roman" w:cs="Times New Roman"/>
          <w:color w:val="000000"/>
          <w:sz w:val="24"/>
          <w:szCs w:val="24"/>
        </w:rPr>
        <w:t xml:space="preserve"> </w:t>
      </w:r>
      <w:r w:rsidR="00097E0D">
        <w:rPr>
          <w:rFonts w:ascii="Times New Roman" w:eastAsia="Times New Roman" w:hAnsi="Times New Roman" w:cs="Times New Roman"/>
          <w:color w:val="000000"/>
          <w:sz w:val="24"/>
          <w:szCs w:val="24"/>
        </w:rPr>
        <w:t>and</w:t>
      </w:r>
      <w:r w:rsidR="00025398">
        <w:rPr>
          <w:rFonts w:ascii="Times New Roman" w:eastAsia="Times New Roman" w:hAnsi="Times New Roman" w:cs="Times New Roman"/>
          <w:color w:val="000000"/>
          <w:sz w:val="24"/>
          <w:szCs w:val="24"/>
        </w:rPr>
        <w:t xml:space="preserve"> the loss of</w:t>
      </w:r>
      <w:r w:rsidR="00535E9E">
        <w:rPr>
          <w:rFonts w:ascii="Times New Roman" w:eastAsia="Times New Roman" w:hAnsi="Times New Roman" w:cs="Times New Roman"/>
          <w:color w:val="000000"/>
          <w:sz w:val="24"/>
          <w:szCs w:val="24"/>
        </w:rPr>
        <w:t xml:space="preserve"> beauty </w:t>
      </w:r>
      <w:r w:rsidR="00025398">
        <w:rPr>
          <w:rFonts w:ascii="Times New Roman" w:eastAsia="Times New Roman" w:hAnsi="Times New Roman" w:cs="Times New Roman"/>
          <w:color w:val="000000"/>
          <w:sz w:val="24"/>
          <w:szCs w:val="24"/>
        </w:rPr>
        <w:t>in</w:t>
      </w:r>
      <w:r w:rsidR="00535E9E">
        <w:rPr>
          <w:rFonts w:ascii="Times New Roman" w:eastAsia="Times New Roman" w:hAnsi="Times New Roman" w:cs="Times New Roman"/>
          <w:color w:val="000000"/>
          <w:sz w:val="24"/>
          <w:szCs w:val="24"/>
        </w:rPr>
        <w:t xml:space="preserve"> </w:t>
      </w:r>
      <w:r w:rsidR="000D0C12">
        <w:rPr>
          <w:rFonts w:ascii="Times New Roman" w:eastAsia="Times New Roman" w:hAnsi="Times New Roman" w:cs="Times New Roman"/>
          <w:color w:val="000000"/>
          <w:sz w:val="24"/>
          <w:szCs w:val="24"/>
        </w:rPr>
        <w:t>motherhood</w:t>
      </w:r>
      <w:r w:rsidR="002466E4">
        <w:rPr>
          <w:rFonts w:ascii="Times New Roman" w:eastAsia="Times New Roman" w:hAnsi="Times New Roman" w:cs="Times New Roman"/>
          <w:color w:val="000000"/>
          <w:sz w:val="24"/>
          <w:szCs w:val="24"/>
        </w:rPr>
        <w:t>.</w:t>
      </w:r>
      <w:r w:rsidR="00B87451">
        <w:rPr>
          <w:rFonts w:ascii="Times New Roman" w:eastAsia="Times New Roman" w:hAnsi="Times New Roman" w:cs="Times New Roman"/>
          <w:color w:val="000000"/>
          <w:sz w:val="24"/>
          <w:szCs w:val="24"/>
        </w:rPr>
        <w:t xml:space="preserve"> </w:t>
      </w:r>
      <w:r w:rsidR="00AA6EFE">
        <w:rPr>
          <w:rFonts w:ascii="Times New Roman" w:eastAsia="Times New Roman" w:hAnsi="Times New Roman" w:cs="Times New Roman"/>
          <w:color w:val="000000"/>
          <w:sz w:val="24"/>
          <w:szCs w:val="24"/>
        </w:rPr>
        <w:t>Also</w:t>
      </w:r>
      <w:r w:rsidR="00C34CAB">
        <w:rPr>
          <w:rFonts w:ascii="Times New Roman" w:eastAsia="Times New Roman" w:hAnsi="Times New Roman" w:cs="Times New Roman"/>
          <w:color w:val="000000"/>
          <w:sz w:val="24"/>
          <w:szCs w:val="24"/>
        </w:rPr>
        <w:t xml:space="preserve"> revealing </w:t>
      </w:r>
      <w:r w:rsidR="00C968B9">
        <w:rPr>
          <w:rFonts w:ascii="Times New Roman" w:eastAsia="Times New Roman" w:hAnsi="Times New Roman" w:cs="Times New Roman"/>
          <w:color w:val="000000"/>
          <w:sz w:val="24"/>
          <w:szCs w:val="24"/>
        </w:rPr>
        <w:t>i</w:t>
      </w:r>
      <w:r w:rsidR="006D2CA3">
        <w:rPr>
          <w:rFonts w:ascii="Times New Roman" w:eastAsia="Times New Roman" w:hAnsi="Times New Roman" w:cs="Times New Roman"/>
          <w:color w:val="000000"/>
          <w:sz w:val="24"/>
          <w:szCs w:val="24"/>
        </w:rPr>
        <w:t>s</w:t>
      </w:r>
      <w:r w:rsidR="00C968B9">
        <w:rPr>
          <w:rFonts w:ascii="Times New Roman" w:eastAsia="Times New Roman" w:hAnsi="Times New Roman" w:cs="Times New Roman"/>
          <w:color w:val="000000"/>
          <w:sz w:val="24"/>
          <w:szCs w:val="24"/>
        </w:rPr>
        <w:t xml:space="preserve"> </w:t>
      </w:r>
      <w:r w:rsidR="00307A7D">
        <w:rPr>
          <w:rFonts w:ascii="Times New Roman" w:eastAsia="Times New Roman" w:hAnsi="Times New Roman" w:cs="Times New Roman"/>
          <w:color w:val="000000"/>
          <w:sz w:val="24"/>
          <w:szCs w:val="24"/>
        </w:rPr>
        <w:t>the</w:t>
      </w:r>
      <w:r w:rsidR="00C45600">
        <w:rPr>
          <w:rFonts w:ascii="Times New Roman" w:eastAsia="Times New Roman" w:hAnsi="Times New Roman" w:cs="Times New Roman"/>
          <w:color w:val="000000"/>
          <w:sz w:val="24"/>
          <w:szCs w:val="24"/>
        </w:rPr>
        <w:t xml:space="preserve"> lack </w:t>
      </w:r>
      <w:r w:rsidR="00747806">
        <w:rPr>
          <w:rFonts w:ascii="Times New Roman" w:eastAsia="Times New Roman" w:hAnsi="Times New Roman" w:cs="Times New Roman"/>
          <w:color w:val="000000"/>
          <w:sz w:val="24"/>
          <w:szCs w:val="24"/>
        </w:rPr>
        <w:t>o</w:t>
      </w:r>
      <w:r w:rsidR="00A06A62">
        <w:rPr>
          <w:rFonts w:ascii="Times New Roman" w:eastAsia="Times New Roman" w:hAnsi="Times New Roman" w:cs="Times New Roman"/>
          <w:color w:val="000000"/>
          <w:sz w:val="24"/>
          <w:szCs w:val="24"/>
        </w:rPr>
        <w:t xml:space="preserve">f </w:t>
      </w:r>
      <w:r w:rsidR="007F32D1">
        <w:rPr>
          <w:rFonts w:ascii="Times New Roman" w:eastAsia="Times New Roman" w:hAnsi="Times New Roman" w:cs="Times New Roman"/>
          <w:color w:val="000000"/>
          <w:sz w:val="24"/>
          <w:szCs w:val="24"/>
        </w:rPr>
        <w:t xml:space="preserve">research </w:t>
      </w:r>
      <w:r w:rsidR="006C3B85">
        <w:rPr>
          <w:rFonts w:ascii="Times New Roman" w:eastAsia="Times New Roman" w:hAnsi="Times New Roman" w:cs="Times New Roman"/>
          <w:color w:val="000000"/>
          <w:sz w:val="24"/>
          <w:szCs w:val="24"/>
        </w:rPr>
        <w:t>regarding</w:t>
      </w:r>
      <w:r w:rsidR="00753C76">
        <w:rPr>
          <w:rFonts w:ascii="Times New Roman" w:eastAsia="Times New Roman" w:hAnsi="Times New Roman" w:cs="Times New Roman"/>
          <w:color w:val="000000"/>
          <w:sz w:val="24"/>
          <w:szCs w:val="24"/>
        </w:rPr>
        <w:t xml:space="preserve"> abortion-related trauma</w:t>
      </w:r>
      <w:r w:rsidR="00097E0D">
        <w:rPr>
          <w:rFonts w:ascii="Times New Roman" w:eastAsia="Times New Roman" w:hAnsi="Times New Roman" w:cs="Times New Roman"/>
          <w:color w:val="000000"/>
          <w:sz w:val="24"/>
          <w:szCs w:val="24"/>
        </w:rPr>
        <w:t>; a</w:t>
      </w:r>
      <w:r w:rsidR="00747806">
        <w:rPr>
          <w:rFonts w:ascii="Times New Roman" w:eastAsia="Times New Roman" w:hAnsi="Times New Roman" w:cs="Times New Roman"/>
          <w:color w:val="000000"/>
          <w:sz w:val="24"/>
          <w:szCs w:val="24"/>
        </w:rPr>
        <w:t xml:space="preserve"> multidimension</w:t>
      </w:r>
      <w:r w:rsidR="009C2F51">
        <w:rPr>
          <w:rFonts w:ascii="Times New Roman" w:eastAsia="Times New Roman" w:hAnsi="Times New Roman" w:cs="Times New Roman"/>
          <w:color w:val="000000"/>
          <w:sz w:val="24"/>
          <w:szCs w:val="24"/>
        </w:rPr>
        <w:t>al</w:t>
      </w:r>
      <w:r w:rsidR="00747806">
        <w:rPr>
          <w:rFonts w:ascii="Times New Roman" w:eastAsia="Times New Roman" w:hAnsi="Times New Roman" w:cs="Times New Roman"/>
          <w:color w:val="000000"/>
          <w:sz w:val="24"/>
          <w:szCs w:val="24"/>
        </w:rPr>
        <w:t xml:space="preserve"> and multidisciplinary </w:t>
      </w:r>
      <w:r w:rsidR="006C6DBB">
        <w:rPr>
          <w:rFonts w:ascii="Times New Roman" w:eastAsia="Times New Roman" w:hAnsi="Times New Roman" w:cs="Times New Roman"/>
          <w:color w:val="000000"/>
          <w:sz w:val="24"/>
          <w:szCs w:val="24"/>
        </w:rPr>
        <w:t xml:space="preserve">approach </w:t>
      </w:r>
      <w:r w:rsidR="00DE14C0">
        <w:rPr>
          <w:rFonts w:ascii="Times New Roman" w:eastAsia="Times New Roman" w:hAnsi="Times New Roman" w:cs="Times New Roman"/>
          <w:color w:val="000000"/>
          <w:sz w:val="24"/>
          <w:szCs w:val="24"/>
        </w:rPr>
        <w:t xml:space="preserve">is </w:t>
      </w:r>
      <w:r w:rsidR="00D5737A">
        <w:rPr>
          <w:rFonts w:ascii="Times New Roman" w:eastAsia="Times New Roman" w:hAnsi="Times New Roman" w:cs="Times New Roman"/>
          <w:color w:val="000000"/>
          <w:sz w:val="24"/>
          <w:szCs w:val="24"/>
        </w:rPr>
        <w:t xml:space="preserve">vital. </w:t>
      </w:r>
      <w:r w:rsidR="00BD49C9">
        <w:rPr>
          <w:rFonts w:ascii="Times New Roman" w:eastAsia="Times New Roman" w:hAnsi="Times New Roman" w:cs="Times New Roman"/>
          <w:color w:val="000000"/>
          <w:sz w:val="24"/>
          <w:szCs w:val="24"/>
        </w:rPr>
        <w:t>Lastly</w:t>
      </w:r>
      <w:r w:rsidR="00A25653">
        <w:rPr>
          <w:rFonts w:ascii="Times New Roman" w:eastAsia="Times New Roman" w:hAnsi="Times New Roman" w:cs="Times New Roman"/>
          <w:color w:val="000000"/>
          <w:sz w:val="24"/>
          <w:szCs w:val="24"/>
        </w:rPr>
        <w:t xml:space="preserve">, </w:t>
      </w:r>
      <w:r w:rsidR="00A25653">
        <w:rPr>
          <w:rFonts w:ascii="Times New Roman" w:hAnsi="Times New Roman" w:cs="Times New Roman"/>
          <w:bCs/>
          <w:sz w:val="24"/>
          <w:szCs w:val="24"/>
        </w:rPr>
        <w:t>t</w:t>
      </w:r>
      <w:r w:rsidR="008B489C" w:rsidRPr="00A25653">
        <w:rPr>
          <w:rFonts w:ascii="Times New Roman" w:hAnsi="Times New Roman" w:cs="Times New Roman"/>
          <w:bCs/>
          <w:sz w:val="24"/>
          <w:szCs w:val="24"/>
        </w:rPr>
        <w:t>he problem with understanding the depth of abortion trauma is the inability to properly give voice (have the right word</w:t>
      </w:r>
      <w:r w:rsidR="00B12216">
        <w:rPr>
          <w:rFonts w:ascii="Times New Roman" w:hAnsi="Times New Roman" w:cs="Times New Roman"/>
          <w:bCs/>
          <w:sz w:val="24"/>
          <w:szCs w:val="24"/>
        </w:rPr>
        <w:t>s</w:t>
      </w:r>
      <w:r w:rsidR="008B489C" w:rsidRPr="00A25653">
        <w:rPr>
          <w:rFonts w:ascii="Times New Roman" w:hAnsi="Times New Roman" w:cs="Times New Roman"/>
          <w:bCs/>
          <w:sz w:val="24"/>
          <w:szCs w:val="24"/>
        </w:rPr>
        <w:t xml:space="preserve">) to communicate the lived experience adequately. The </w:t>
      </w:r>
      <w:r w:rsidR="00195EF5">
        <w:rPr>
          <w:rFonts w:ascii="Times New Roman" w:hAnsi="Times New Roman" w:cs="Times New Roman"/>
          <w:bCs/>
          <w:sz w:val="24"/>
          <w:szCs w:val="24"/>
        </w:rPr>
        <w:t>MI-A construct</w:t>
      </w:r>
      <w:r w:rsidR="008B489C" w:rsidRPr="00A25653">
        <w:rPr>
          <w:rFonts w:ascii="Times New Roman" w:hAnsi="Times New Roman" w:cs="Times New Roman"/>
          <w:bCs/>
          <w:sz w:val="24"/>
          <w:szCs w:val="24"/>
        </w:rPr>
        <w:t xml:space="preserve"> does</w:t>
      </w:r>
      <w:r w:rsidR="00195EF5">
        <w:rPr>
          <w:rFonts w:ascii="Times New Roman" w:hAnsi="Times New Roman" w:cs="Times New Roman"/>
          <w:bCs/>
          <w:sz w:val="24"/>
          <w:szCs w:val="24"/>
        </w:rPr>
        <w:t xml:space="preserve"> </w:t>
      </w:r>
      <w:r w:rsidR="008B489C" w:rsidRPr="00A25653">
        <w:rPr>
          <w:rFonts w:ascii="Times New Roman" w:hAnsi="Times New Roman" w:cs="Times New Roman"/>
          <w:bCs/>
          <w:sz w:val="24"/>
          <w:szCs w:val="24"/>
        </w:rPr>
        <w:t xml:space="preserve">and relieves sufferers that they are not wrong in their feelings and that someone </w:t>
      </w:r>
      <w:r w:rsidR="00872ACC" w:rsidRPr="00A25653">
        <w:rPr>
          <w:rFonts w:ascii="Times New Roman" w:hAnsi="Times New Roman" w:cs="Times New Roman"/>
          <w:bCs/>
          <w:sz w:val="24"/>
          <w:szCs w:val="24"/>
        </w:rPr>
        <w:t>sees</w:t>
      </w:r>
      <w:r w:rsidR="008B489C" w:rsidRPr="00A25653">
        <w:rPr>
          <w:rFonts w:ascii="Times New Roman" w:hAnsi="Times New Roman" w:cs="Times New Roman"/>
          <w:bCs/>
          <w:sz w:val="24"/>
          <w:szCs w:val="24"/>
        </w:rPr>
        <w:t xml:space="preserve"> them, much like veterans of war who sha</w:t>
      </w:r>
      <w:r w:rsidR="009136CF">
        <w:rPr>
          <w:rFonts w:ascii="Times New Roman" w:hAnsi="Times New Roman" w:cs="Times New Roman"/>
          <w:bCs/>
          <w:sz w:val="24"/>
          <w:szCs w:val="24"/>
        </w:rPr>
        <w:t>re</w:t>
      </w:r>
      <w:r w:rsidR="008B489C" w:rsidRPr="00A25653">
        <w:rPr>
          <w:rFonts w:ascii="Times New Roman" w:hAnsi="Times New Roman" w:cs="Times New Roman"/>
          <w:bCs/>
          <w:sz w:val="24"/>
          <w:szCs w:val="24"/>
        </w:rPr>
        <w:t xml:space="preserve"> commonalities amongst themselves.</w:t>
      </w:r>
      <w:r w:rsidR="009136CF">
        <w:rPr>
          <w:rFonts w:ascii="Times New Roman" w:hAnsi="Times New Roman" w:cs="Times New Roman"/>
          <w:bCs/>
          <w:sz w:val="24"/>
          <w:szCs w:val="24"/>
        </w:rPr>
        <w:t xml:space="preserve"> As </w:t>
      </w:r>
      <w:r w:rsidR="00A322B3">
        <w:rPr>
          <w:rFonts w:ascii="Times New Roman" w:hAnsi="Times New Roman" w:cs="Times New Roman"/>
          <w:bCs/>
          <w:sz w:val="24"/>
          <w:szCs w:val="24"/>
        </w:rPr>
        <w:t>Congdon, 2015, explains,</w:t>
      </w:r>
    </w:p>
    <w:p w14:paraId="4B70EE4E" w14:textId="226E680C" w:rsidR="002F173C" w:rsidRPr="003F0005" w:rsidRDefault="00097E0D" w:rsidP="003F0005">
      <w:pPr>
        <w:spacing w:after="0" w:line="480" w:lineRule="auto"/>
        <w:ind w:left="720"/>
        <w:rPr>
          <w:rFonts w:ascii="Times New Roman" w:eastAsia="Times New Roman" w:hAnsi="Times New Roman" w:cs="Times New Roman"/>
          <w:sz w:val="24"/>
          <w:szCs w:val="24"/>
        </w:rPr>
      </w:pPr>
      <w:r w:rsidRPr="003F0005">
        <w:rPr>
          <w:rFonts w:ascii="Times New Roman" w:hAnsi="Times New Roman" w:cs="Times New Roman"/>
          <w:bCs/>
          <w:sz w:val="24"/>
          <w:szCs w:val="24"/>
        </w:rPr>
        <w:t>Specific</w:t>
      </w:r>
      <w:r w:rsidR="002F173C" w:rsidRPr="003F0005">
        <w:rPr>
          <w:rFonts w:ascii="Times New Roman" w:hAnsi="Times New Roman" w:cs="Times New Roman"/>
          <w:bCs/>
          <w:sz w:val="24"/>
          <w:szCs w:val="24"/>
        </w:rPr>
        <w:t xml:space="preserve"> experiences cry out viscerally for the need to be communicated to others, perhaps most of all when we experience that something has gone morally wrong. In giving voice to experiences of wrong</w:t>
      </w:r>
      <w:r w:rsidR="00831DEC" w:rsidRPr="003F0005">
        <w:rPr>
          <w:rFonts w:ascii="Times New Roman" w:hAnsi="Times New Roman" w:cs="Times New Roman"/>
          <w:bCs/>
          <w:sz w:val="24"/>
          <w:szCs w:val="24"/>
        </w:rPr>
        <w:t>,</w:t>
      </w:r>
      <w:r w:rsidR="002F173C" w:rsidRPr="003F0005">
        <w:rPr>
          <w:rFonts w:ascii="Times New Roman" w:hAnsi="Times New Roman" w:cs="Times New Roman"/>
          <w:bCs/>
          <w:sz w:val="24"/>
          <w:szCs w:val="24"/>
        </w:rPr>
        <w:t xml:space="preserve"> we rely upon a set of shared expressive resources that enable the articulation of the wrong in a way that captures its moral meaning” (p. 1). </w:t>
      </w:r>
      <w:r w:rsidR="002F173C" w:rsidRPr="003F0005">
        <w:rPr>
          <w:rFonts w:ascii="Times New Roman" w:hAnsi="Times New Roman" w:cs="Times New Roman"/>
          <w:b/>
          <w:sz w:val="24"/>
          <w:szCs w:val="24"/>
        </w:rPr>
        <w:t xml:space="preserve"> </w:t>
      </w:r>
    </w:p>
    <w:p w14:paraId="13D7B745" w14:textId="77777777" w:rsidR="006543DB" w:rsidRPr="006543DB" w:rsidRDefault="00394F19" w:rsidP="0096774F">
      <w:pPr>
        <w:pStyle w:val="ListParagraph"/>
        <w:numPr>
          <w:ilvl w:val="0"/>
          <w:numId w:val="5"/>
        </w:numPr>
        <w:spacing w:after="0" w:line="480" w:lineRule="auto"/>
        <w:rPr>
          <w:rFonts w:ascii="Times New Roman" w:eastAsia="Times New Roman" w:hAnsi="Times New Roman" w:cs="Times New Roman"/>
          <w:b/>
          <w:bCs/>
          <w:sz w:val="24"/>
          <w:szCs w:val="24"/>
        </w:rPr>
      </w:pPr>
      <w:r w:rsidRPr="00336C7A">
        <w:rPr>
          <w:rFonts w:ascii="Times New Roman" w:hAnsi="Times New Roman" w:cs="Times New Roman"/>
          <w:b/>
          <w:bCs/>
          <w:color w:val="000000"/>
          <w:sz w:val="24"/>
          <w:szCs w:val="24"/>
          <w:shd w:val="clear" w:color="auto" w:fill="F3F3F3"/>
        </w:rPr>
        <w:lastRenderedPageBreak/>
        <w:t>How does your analysis make a contribution to Christian thinking on the</w:t>
      </w:r>
      <w:r w:rsidRPr="00336C7A">
        <w:rPr>
          <w:rFonts w:ascii="Times New Roman" w:hAnsi="Times New Roman" w:cs="Times New Roman"/>
          <w:b/>
          <w:bCs/>
          <w:color w:val="000000"/>
          <w:sz w:val="24"/>
          <w:szCs w:val="24"/>
        </w:rPr>
        <w:br/>
      </w:r>
      <w:r w:rsidRPr="00336C7A">
        <w:rPr>
          <w:rFonts w:ascii="Times New Roman" w:hAnsi="Times New Roman" w:cs="Times New Roman"/>
          <w:b/>
          <w:bCs/>
          <w:color w:val="000000"/>
          <w:sz w:val="24"/>
          <w:szCs w:val="24"/>
          <w:shd w:val="clear" w:color="auto" w:fill="F3F3F3"/>
        </w:rPr>
        <w:t>topic/problem?</w:t>
      </w:r>
      <w:r>
        <w:rPr>
          <w:rFonts w:ascii="Verdana" w:hAnsi="Verdana"/>
          <w:color w:val="000000"/>
          <w:sz w:val="12"/>
          <w:szCs w:val="12"/>
          <w:shd w:val="clear" w:color="auto" w:fill="F3F3F3"/>
        </w:rPr>
        <w:t xml:space="preserve"> </w:t>
      </w:r>
    </w:p>
    <w:p w14:paraId="1D7DA1F8" w14:textId="788256B2" w:rsidR="000C59B6" w:rsidRPr="006543DB" w:rsidRDefault="00137F23" w:rsidP="006543DB">
      <w:pPr>
        <w:spacing w:after="0" w:line="480" w:lineRule="auto"/>
        <w:ind w:left="360" w:firstLine="360"/>
        <w:rPr>
          <w:rFonts w:ascii="Times New Roman" w:eastAsia="Times New Roman" w:hAnsi="Times New Roman" w:cs="Times New Roman"/>
          <w:b/>
          <w:bCs/>
          <w:sz w:val="24"/>
          <w:szCs w:val="24"/>
        </w:rPr>
      </w:pPr>
      <w:r w:rsidRPr="006543DB">
        <w:rPr>
          <w:rFonts w:ascii="Times New Roman" w:hAnsi="Times New Roman" w:cs="Times New Roman"/>
          <w:sz w:val="24"/>
          <w:szCs w:val="24"/>
        </w:rPr>
        <w:t>A</w:t>
      </w:r>
      <w:r w:rsidR="002C2392" w:rsidRPr="006543DB">
        <w:rPr>
          <w:rFonts w:ascii="Times New Roman" w:hAnsi="Times New Roman" w:cs="Times New Roman"/>
          <w:sz w:val="24"/>
          <w:szCs w:val="24"/>
        </w:rPr>
        <w:t xml:space="preserve">bortion </w:t>
      </w:r>
      <w:r w:rsidR="00831DEC" w:rsidRPr="00831DEC">
        <w:rPr>
          <w:rFonts w:ascii="Times New Roman" w:hAnsi="Times New Roman" w:cs="Times New Roman"/>
          <w:sz w:val="24"/>
          <w:szCs w:val="24"/>
        </w:rPr>
        <w:t>is one of the most contentious topics in Western society,</w:t>
      </w:r>
      <w:r w:rsidR="00EE4B40" w:rsidRPr="006543DB">
        <w:rPr>
          <w:rFonts w:ascii="Times New Roman" w:hAnsi="Times New Roman" w:cs="Times New Roman"/>
          <w:sz w:val="24"/>
          <w:szCs w:val="24"/>
        </w:rPr>
        <w:t xml:space="preserve"> and the </w:t>
      </w:r>
      <w:r w:rsidR="002C2392" w:rsidRPr="006543DB">
        <w:rPr>
          <w:rFonts w:ascii="Times New Roman" w:hAnsi="Times New Roman" w:cs="Times New Roman"/>
          <w:sz w:val="24"/>
          <w:szCs w:val="24"/>
        </w:rPr>
        <w:t>battle between good and evil</w:t>
      </w:r>
      <w:r w:rsidR="00EE4B40" w:rsidRPr="006543DB">
        <w:rPr>
          <w:rFonts w:ascii="Times New Roman" w:hAnsi="Times New Roman" w:cs="Times New Roman"/>
          <w:sz w:val="24"/>
          <w:szCs w:val="24"/>
        </w:rPr>
        <w:t xml:space="preserve"> is </w:t>
      </w:r>
      <w:r w:rsidR="00745D55" w:rsidRPr="006543DB">
        <w:rPr>
          <w:rFonts w:ascii="Times New Roman" w:hAnsi="Times New Roman" w:cs="Times New Roman"/>
          <w:sz w:val="24"/>
          <w:szCs w:val="24"/>
        </w:rPr>
        <w:t>great</w:t>
      </w:r>
      <w:r w:rsidR="002C2392" w:rsidRPr="006543DB">
        <w:rPr>
          <w:rFonts w:ascii="Times New Roman" w:hAnsi="Times New Roman" w:cs="Times New Roman"/>
          <w:sz w:val="24"/>
          <w:szCs w:val="24"/>
        </w:rPr>
        <w:t>. Through social power</w:t>
      </w:r>
      <w:r w:rsidR="00BE5D68" w:rsidRPr="006543DB">
        <w:rPr>
          <w:rFonts w:ascii="Times New Roman" w:hAnsi="Times New Roman" w:cs="Times New Roman"/>
          <w:sz w:val="24"/>
          <w:szCs w:val="24"/>
        </w:rPr>
        <w:t xml:space="preserve"> and moral </w:t>
      </w:r>
      <w:r w:rsidR="001B72FC" w:rsidRPr="006543DB">
        <w:rPr>
          <w:rFonts w:ascii="Times New Roman" w:hAnsi="Times New Roman" w:cs="Times New Roman"/>
          <w:sz w:val="24"/>
          <w:szCs w:val="24"/>
        </w:rPr>
        <w:t>decline</w:t>
      </w:r>
      <w:r w:rsidR="002C2392" w:rsidRPr="006543DB">
        <w:rPr>
          <w:rFonts w:ascii="Times New Roman" w:hAnsi="Times New Roman" w:cs="Times New Roman"/>
          <w:sz w:val="24"/>
          <w:szCs w:val="24"/>
        </w:rPr>
        <w:t>, evil has permeated all areas of society, a</w:t>
      </w:r>
      <w:r w:rsidR="009C122A">
        <w:rPr>
          <w:rFonts w:ascii="Times New Roman" w:hAnsi="Times New Roman" w:cs="Times New Roman"/>
          <w:sz w:val="24"/>
          <w:szCs w:val="24"/>
        </w:rPr>
        <w:t>nd it has</w:t>
      </w:r>
      <w:r w:rsidR="002C2392" w:rsidRPr="006543DB">
        <w:rPr>
          <w:rFonts w:ascii="Times New Roman" w:hAnsi="Times New Roman" w:cs="Times New Roman"/>
          <w:sz w:val="24"/>
          <w:szCs w:val="24"/>
        </w:rPr>
        <w:t xml:space="preserve"> taken the individual to act and respond for change to occur</w:t>
      </w:r>
      <w:r w:rsidR="00154EBE" w:rsidRPr="006543DB">
        <w:rPr>
          <w:rFonts w:ascii="Times New Roman" w:hAnsi="Times New Roman" w:cs="Times New Roman"/>
          <w:sz w:val="24"/>
          <w:szCs w:val="24"/>
        </w:rPr>
        <w:t xml:space="preserve">. </w:t>
      </w:r>
      <w:r w:rsidR="006C2534">
        <w:rPr>
          <w:rFonts w:ascii="Times New Roman" w:hAnsi="Times New Roman" w:cs="Times New Roman"/>
          <w:sz w:val="24"/>
          <w:szCs w:val="24"/>
        </w:rPr>
        <w:t>MI-A’s contribution</w:t>
      </w:r>
      <w:r w:rsidR="007E34D2" w:rsidRPr="006543DB">
        <w:rPr>
          <w:rFonts w:ascii="Times New Roman" w:hAnsi="Times New Roman" w:cs="Times New Roman"/>
          <w:sz w:val="24"/>
          <w:szCs w:val="24"/>
        </w:rPr>
        <w:t xml:space="preserve"> is</w:t>
      </w:r>
      <w:r w:rsidR="00154EBE" w:rsidRPr="006543DB">
        <w:rPr>
          <w:rFonts w:ascii="Times New Roman" w:hAnsi="Times New Roman" w:cs="Times New Roman"/>
          <w:sz w:val="24"/>
          <w:szCs w:val="24"/>
        </w:rPr>
        <w:t xml:space="preserve"> a </w:t>
      </w:r>
      <w:r w:rsidR="00AF5C3C" w:rsidRPr="006543DB">
        <w:rPr>
          <w:rFonts w:ascii="Times New Roman" w:hAnsi="Times New Roman" w:cs="Times New Roman"/>
          <w:sz w:val="24"/>
          <w:szCs w:val="24"/>
        </w:rPr>
        <w:t xml:space="preserve">new </w:t>
      </w:r>
      <w:r w:rsidR="00154EBE" w:rsidRPr="006543DB">
        <w:rPr>
          <w:rFonts w:ascii="Times New Roman" w:hAnsi="Times New Roman" w:cs="Times New Roman"/>
          <w:sz w:val="24"/>
          <w:szCs w:val="24"/>
        </w:rPr>
        <w:t>construct</w:t>
      </w:r>
      <w:r w:rsidR="00AF5C3C" w:rsidRPr="006543DB">
        <w:rPr>
          <w:rFonts w:ascii="Times New Roman" w:hAnsi="Times New Roman" w:cs="Times New Roman"/>
          <w:sz w:val="24"/>
          <w:szCs w:val="24"/>
        </w:rPr>
        <w:t xml:space="preserve"> </w:t>
      </w:r>
      <w:r w:rsidR="00DF77DB" w:rsidRPr="006543DB">
        <w:rPr>
          <w:rFonts w:ascii="Times New Roman" w:hAnsi="Times New Roman" w:cs="Times New Roman"/>
          <w:sz w:val="24"/>
          <w:szCs w:val="24"/>
        </w:rPr>
        <w:t>offering</w:t>
      </w:r>
      <w:r w:rsidR="00DD50AB" w:rsidRPr="006543DB">
        <w:rPr>
          <w:rFonts w:ascii="Times New Roman" w:hAnsi="Times New Roman" w:cs="Times New Roman"/>
          <w:sz w:val="24"/>
          <w:szCs w:val="24"/>
        </w:rPr>
        <w:t xml:space="preserve"> </w:t>
      </w:r>
      <w:r w:rsidR="0023484C" w:rsidRPr="006543DB">
        <w:rPr>
          <w:rFonts w:ascii="Times New Roman" w:hAnsi="Times New Roman" w:cs="Times New Roman"/>
          <w:sz w:val="24"/>
          <w:szCs w:val="24"/>
        </w:rPr>
        <w:t>language tha</w:t>
      </w:r>
      <w:r w:rsidR="009D0916">
        <w:rPr>
          <w:rFonts w:ascii="Times New Roman" w:hAnsi="Times New Roman" w:cs="Times New Roman"/>
          <w:sz w:val="24"/>
          <w:szCs w:val="24"/>
        </w:rPr>
        <w:t>t</w:t>
      </w:r>
      <w:r w:rsidR="00831DEC" w:rsidRPr="00831DEC">
        <w:t xml:space="preserve"> </w:t>
      </w:r>
      <w:r w:rsidR="00831DEC" w:rsidRPr="00831DEC">
        <w:rPr>
          <w:rFonts w:ascii="Times New Roman" w:hAnsi="Times New Roman" w:cs="Times New Roman"/>
          <w:sz w:val="24"/>
          <w:szCs w:val="24"/>
        </w:rPr>
        <w:t>Christians and secular society can support</w:t>
      </w:r>
      <w:r w:rsidR="00B50593" w:rsidRPr="006543DB">
        <w:rPr>
          <w:rFonts w:ascii="Times New Roman" w:hAnsi="Times New Roman" w:cs="Times New Roman"/>
          <w:sz w:val="24"/>
          <w:szCs w:val="24"/>
        </w:rPr>
        <w:t>. Whil</w:t>
      </w:r>
      <w:r w:rsidR="005E5799">
        <w:rPr>
          <w:rFonts w:ascii="Times New Roman" w:hAnsi="Times New Roman" w:cs="Times New Roman"/>
          <w:sz w:val="24"/>
          <w:szCs w:val="24"/>
        </w:rPr>
        <w:t xml:space="preserve">e </w:t>
      </w:r>
      <w:r w:rsidR="00590916">
        <w:rPr>
          <w:rFonts w:ascii="Times New Roman" w:hAnsi="Times New Roman" w:cs="Times New Roman"/>
          <w:sz w:val="24"/>
          <w:szCs w:val="24"/>
        </w:rPr>
        <w:t>Christians</w:t>
      </w:r>
      <w:r w:rsidR="00B50593" w:rsidRPr="006543DB">
        <w:rPr>
          <w:rFonts w:ascii="Times New Roman" w:hAnsi="Times New Roman" w:cs="Times New Roman"/>
          <w:sz w:val="24"/>
          <w:szCs w:val="24"/>
        </w:rPr>
        <w:t xml:space="preserve"> may associate their</w:t>
      </w:r>
      <w:r w:rsidR="00BF11DC" w:rsidRPr="006543DB">
        <w:rPr>
          <w:rFonts w:ascii="Times New Roman" w:hAnsi="Times New Roman" w:cs="Times New Roman"/>
          <w:sz w:val="24"/>
          <w:szCs w:val="24"/>
        </w:rPr>
        <w:t xml:space="preserve"> abortion</w:t>
      </w:r>
      <w:r w:rsidR="00B50593" w:rsidRPr="006543DB">
        <w:rPr>
          <w:rFonts w:ascii="Times New Roman" w:hAnsi="Times New Roman" w:cs="Times New Roman"/>
          <w:sz w:val="24"/>
          <w:szCs w:val="24"/>
        </w:rPr>
        <w:t xml:space="preserve"> pain and suffering </w:t>
      </w:r>
      <w:r w:rsidR="004235EC" w:rsidRPr="006543DB">
        <w:rPr>
          <w:rFonts w:ascii="Times New Roman" w:hAnsi="Times New Roman" w:cs="Times New Roman"/>
          <w:sz w:val="24"/>
          <w:szCs w:val="24"/>
        </w:rPr>
        <w:t xml:space="preserve">as </w:t>
      </w:r>
      <w:r w:rsidR="00B50593" w:rsidRPr="006543DB">
        <w:rPr>
          <w:rFonts w:ascii="Times New Roman" w:hAnsi="Times New Roman" w:cs="Times New Roman"/>
          <w:sz w:val="24"/>
          <w:szCs w:val="24"/>
        </w:rPr>
        <w:t>sin,</w:t>
      </w:r>
      <w:r w:rsidR="007527E3" w:rsidRPr="006543DB">
        <w:rPr>
          <w:rFonts w:ascii="Times New Roman" w:hAnsi="Times New Roman" w:cs="Times New Roman"/>
          <w:sz w:val="24"/>
          <w:szCs w:val="24"/>
        </w:rPr>
        <w:t xml:space="preserve"> both</w:t>
      </w:r>
      <w:r w:rsidR="00B50593" w:rsidRPr="006543DB">
        <w:rPr>
          <w:rFonts w:ascii="Times New Roman" w:hAnsi="Times New Roman" w:cs="Times New Roman"/>
          <w:sz w:val="24"/>
          <w:szCs w:val="24"/>
        </w:rPr>
        <w:t xml:space="preserve"> </w:t>
      </w:r>
      <w:r w:rsidR="00BA3BF1" w:rsidRPr="006543DB">
        <w:rPr>
          <w:rFonts w:ascii="Times New Roman" w:hAnsi="Times New Roman" w:cs="Times New Roman"/>
          <w:sz w:val="24"/>
          <w:szCs w:val="24"/>
        </w:rPr>
        <w:t>can</w:t>
      </w:r>
      <w:r w:rsidR="00194F3D" w:rsidRPr="006543DB">
        <w:rPr>
          <w:rFonts w:ascii="Times New Roman" w:hAnsi="Times New Roman" w:cs="Times New Roman"/>
          <w:sz w:val="24"/>
          <w:szCs w:val="24"/>
        </w:rPr>
        <w:t xml:space="preserve"> </w:t>
      </w:r>
      <w:r w:rsidR="00D243C3" w:rsidRPr="006543DB">
        <w:rPr>
          <w:rFonts w:ascii="Times New Roman" w:hAnsi="Times New Roman" w:cs="Times New Roman"/>
          <w:sz w:val="24"/>
          <w:szCs w:val="24"/>
        </w:rPr>
        <w:t xml:space="preserve">recognize </w:t>
      </w:r>
      <w:r w:rsidR="00BA3BF1" w:rsidRPr="006543DB">
        <w:rPr>
          <w:rFonts w:ascii="Times New Roman" w:hAnsi="Times New Roman" w:cs="Times New Roman"/>
          <w:sz w:val="24"/>
          <w:szCs w:val="24"/>
        </w:rPr>
        <w:t>the harm</w:t>
      </w:r>
      <w:r w:rsidR="00D243C3" w:rsidRPr="006543DB">
        <w:rPr>
          <w:rFonts w:ascii="Times New Roman" w:hAnsi="Times New Roman" w:cs="Times New Roman"/>
          <w:sz w:val="24"/>
          <w:szCs w:val="24"/>
        </w:rPr>
        <w:t xml:space="preserve"> as a</w:t>
      </w:r>
      <w:r w:rsidR="0021394B" w:rsidRPr="006543DB">
        <w:rPr>
          <w:rFonts w:ascii="Times New Roman" w:hAnsi="Times New Roman" w:cs="Times New Roman"/>
          <w:sz w:val="24"/>
          <w:szCs w:val="24"/>
        </w:rPr>
        <w:t xml:space="preserve"> moral injur</w:t>
      </w:r>
      <w:r w:rsidR="00982D40" w:rsidRPr="006543DB">
        <w:rPr>
          <w:rFonts w:ascii="Times New Roman" w:hAnsi="Times New Roman" w:cs="Times New Roman"/>
          <w:sz w:val="24"/>
          <w:szCs w:val="24"/>
        </w:rPr>
        <w:t>y.</w:t>
      </w:r>
      <w:r w:rsidR="00A702E5" w:rsidRPr="006543DB">
        <w:rPr>
          <w:rFonts w:ascii="Times New Roman" w:hAnsi="Times New Roman" w:cs="Times New Roman"/>
          <w:sz w:val="24"/>
          <w:szCs w:val="24"/>
        </w:rPr>
        <w:t xml:space="preserve"> </w:t>
      </w:r>
      <w:r w:rsidR="00B77787" w:rsidRPr="006543DB">
        <w:rPr>
          <w:rFonts w:ascii="Times New Roman" w:hAnsi="Times New Roman" w:cs="Times New Roman"/>
          <w:sz w:val="24"/>
          <w:szCs w:val="24"/>
        </w:rPr>
        <w:t xml:space="preserve">Speaking the </w:t>
      </w:r>
      <w:r w:rsidR="00C735C7" w:rsidRPr="006543DB">
        <w:rPr>
          <w:rFonts w:ascii="Times New Roman" w:hAnsi="Times New Roman" w:cs="Times New Roman"/>
          <w:sz w:val="24"/>
          <w:szCs w:val="24"/>
        </w:rPr>
        <w:t xml:space="preserve">same </w:t>
      </w:r>
      <w:r w:rsidR="00B77787" w:rsidRPr="006543DB">
        <w:rPr>
          <w:rFonts w:ascii="Times New Roman" w:hAnsi="Times New Roman" w:cs="Times New Roman"/>
          <w:sz w:val="24"/>
          <w:szCs w:val="24"/>
        </w:rPr>
        <w:t>language will give ris</w:t>
      </w:r>
      <w:r w:rsidR="006475A7">
        <w:rPr>
          <w:rFonts w:ascii="Times New Roman" w:hAnsi="Times New Roman" w:cs="Times New Roman"/>
          <w:sz w:val="24"/>
          <w:szCs w:val="24"/>
        </w:rPr>
        <w:t xml:space="preserve">e </w:t>
      </w:r>
      <w:r w:rsidR="009B3CC4">
        <w:rPr>
          <w:rFonts w:ascii="Times New Roman" w:hAnsi="Times New Roman" w:cs="Times New Roman"/>
          <w:sz w:val="24"/>
          <w:szCs w:val="24"/>
        </w:rPr>
        <w:t>to</w:t>
      </w:r>
      <w:r w:rsidR="00B77787" w:rsidRPr="006543DB">
        <w:rPr>
          <w:rFonts w:ascii="Times New Roman" w:hAnsi="Times New Roman" w:cs="Times New Roman"/>
          <w:sz w:val="24"/>
          <w:szCs w:val="24"/>
        </w:rPr>
        <w:t xml:space="preserve"> more </w:t>
      </w:r>
      <w:r w:rsidR="00C735C7" w:rsidRPr="006543DB">
        <w:rPr>
          <w:rFonts w:ascii="Times New Roman" w:hAnsi="Times New Roman" w:cs="Times New Roman"/>
          <w:sz w:val="24"/>
          <w:szCs w:val="24"/>
        </w:rPr>
        <w:t>unity and provid</w:t>
      </w:r>
      <w:r w:rsidR="00A50A93" w:rsidRPr="006543DB">
        <w:rPr>
          <w:rFonts w:ascii="Times New Roman" w:hAnsi="Times New Roman" w:cs="Times New Roman"/>
          <w:sz w:val="24"/>
          <w:szCs w:val="24"/>
        </w:rPr>
        <w:t>e</w:t>
      </w:r>
      <w:r w:rsidR="00C735C7" w:rsidRPr="006543DB">
        <w:rPr>
          <w:rFonts w:ascii="Times New Roman" w:hAnsi="Times New Roman" w:cs="Times New Roman"/>
          <w:sz w:val="24"/>
          <w:szCs w:val="24"/>
        </w:rPr>
        <w:t xml:space="preserve"> </w:t>
      </w:r>
      <w:r w:rsidR="00384969" w:rsidRPr="006543DB">
        <w:rPr>
          <w:rFonts w:ascii="Times New Roman" w:hAnsi="Times New Roman" w:cs="Times New Roman"/>
          <w:sz w:val="24"/>
          <w:szCs w:val="24"/>
        </w:rPr>
        <w:t>a</w:t>
      </w:r>
      <w:r w:rsidR="003D66E3" w:rsidRPr="006543DB">
        <w:rPr>
          <w:rFonts w:ascii="Times New Roman" w:hAnsi="Times New Roman" w:cs="Times New Roman"/>
          <w:sz w:val="24"/>
          <w:szCs w:val="24"/>
        </w:rPr>
        <w:t xml:space="preserve"> way </w:t>
      </w:r>
      <w:r w:rsidR="00334AF2" w:rsidRPr="006543DB">
        <w:rPr>
          <w:rFonts w:ascii="Times New Roman" w:hAnsi="Times New Roman" w:cs="Times New Roman"/>
          <w:sz w:val="24"/>
          <w:szCs w:val="24"/>
        </w:rPr>
        <w:t xml:space="preserve">to address abortion </w:t>
      </w:r>
      <w:r w:rsidR="00F567F4" w:rsidRPr="006543DB">
        <w:rPr>
          <w:rFonts w:ascii="Times New Roman" w:hAnsi="Times New Roman" w:cs="Times New Roman"/>
          <w:sz w:val="24"/>
          <w:szCs w:val="24"/>
        </w:rPr>
        <w:t>non-</w:t>
      </w:r>
      <w:r w:rsidR="00001D0A" w:rsidRPr="006543DB">
        <w:rPr>
          <w:rFonts w:ascii="Times New Roman" w:hAnsi="Times New Roman" w:cs="Times New Roman"/>
          <w:sz w:val="24"/>
          <w:szCs w:val="24"/>
        </w:rPr>
        <w:t>judgmentally</w:t>
      </w:r>
      <w:r w:rsidR="00F567F4" w:rsidRPr="006543DB">
        <w:rPr>
          <w:rFonts w:ascii="Times New Roman" w:hAnsi="Times New Roman" w:cs="Times New Roman"/>
          <w:sz w:val="24"/>
          <w:szCs w:val="24"/>
        </w:rPr>
        <w:t>.</w:t>
      </w:r>
    </w:p>
    <w:p w14:paraId="4D9BE26E" w14:textId="0F9E0C5B" w:rsidR="000C59B6" w:rsidRDefault="000C59B6" w:rsidP="00D515B1">
      <w:pPr>
        <w:pStyle w:val="ListParagraph"/>
        <w:numPr>
          <w:ilvl w:val="0"/>
          <w:numId w:val="5"/>
        </w:numPr>
        <w:spacing w:line="480" w:lineRule="auto"/>
        <w:rPr>
          <w:rFonts w:ascii="Times New Roman" w:eastAsia="Times New Roman" w:hAnsi="Times New Roman" w:cs="Times New Roman"/>
          <w:b/>
          <w:bCs/>
          <w:sz w:val="24"/>
          <w:szCs w:val="24"/>
        </w:rPr>
      </w:pPr>
      <w:r w:rsidRPr="00D515B1">
        <w:rPr>
          <w:rFonts w:ascii="Times New Roman" w:eastAsia="Times New Roman" w:hAnsi="Times New Roman" w:cs="Times New Roman"/>
          <w:b/>
          <w:bCs/>
          <w:sz w:val="24"/>
          <w:szCs w:val="24"/>
        </w:rPr>
        <w:t xml:space="preserve">How does your analysis </w:t>
      </w:r>
      <w:proofErr w:type="gramStart"/>
      <w:r w:rsidRPr="00D515B1">
        <w:rPr>
          <w:rFonts w:ascii="Times New Roman" w:eastAsia="Times New Roman" w:hAnsi="Times New Roman" w:cs="Times New Roman"/>
          <w:b/>
          <w:bCs/>
          <w:sz w:val="24"/>
          <w:szCs w:val="24"/>
        </w:rPr>
        <w:t>make a contribution</w:t>
      </w:r>
      <w:proofErr w:type="gramEnd"/>
      <w:r w:rsidRPr="00D515B1">
        <w:rPr>
          <w:rFonts w:ascii="Times New Roman" w:eastAsia="Times New Roman" w:hAnsi="Times New Roman" w:cs="Times New Roman"/>
          <w:b/>
          <w:bCs/>
          <w:sz w:val="24"/>
          <w:szCs w:val="24"/>
        </w:rPr>
        <w:t xml:space="preserve"> to sociological thinking and this issue? Can you offer a new sociological insight or two derived from your analysis?</w:t>
      </w:r>
    </w:p>
    <w:p w14:paraId="71E1BED1" w14:textId="585866B2" w:rsidR="00881F75" w:rsidRPr="006543DB" w:rsidRDefault="00881F75" w:rsidP="006543DB">
      <w:pPr>
        <w:spacing w:line="480" w:lineRule="auto"/>
        <w:ind w:firstLine="360"/>
        <w:rPr>
          <w:rFonts w:ascii="Times New Roman" w:eastAsia="Times New Roman" w:hAnsi="Times New Roman" w:cs="Times New Roman"/>
          <w:b/>
          <w:bCs/>
          <w:sz w:val="24"/>
          <w:szCs w:val="24"/>
        </w:rPr>
      </w:pPr>
      <w:r w:rsidRPr="006543DB">
        <w:rPr>
          <w:rFonts w:ascii="Times New Roman" w:eastAsia="Times New Roman" w:hAnsi="Times New Roman" w:cs="Times New Roman"/>
          <w:color w:val="000000"/>
          <w:sz w:val="24"/>
          <w:szCs w:val="24"/>
        </w:rPr>
        <w:t xml:space="preserve">Without a doubt, moral injury within combat veterans </w:t>
      </w:r>
      <w:r w:rsidR="00D950B6">
        <w:rPr>
          <w:rFonts w:ascii="Times New Roman" w:eastAsia="Times New Roman" w:hAnsi="Times New Roman" w:cs="Times New Roman"/>
          <w:color w:val="000000"/>
          <w:sz w:val="24"/>
          <w:szCs w:val="24"/>
        </w:rPr>
        <w:t>must</w:t>
      </w:r>
      <w:r w:rsidRPr="006543DB">
        <w:rPr>
          <w:rFonts w:ascii="Times New Roman" w:eastAsia="Times New Roman" w:hAnsi="Times New Roman" w:cs="Times New Roman"/>
          <w:color w:val="000000"/>
          <w:sz w:val="24"/>
          <w:szCs w:val="24"/>
        </w:rPr>
        <w:t xml:space="preserve"> be conceptualized with abortion, providing a new framework that captures the multi-dimensional aspects that impact well-being </w:t>
      </w:r>
      <w:r w:rsidR="009B3CC4">
        <w:rPr>
          <w:rFonts w:ascii="Times New Roman" w:eastAsia="Times New Roman" w:hAnsi="Times New Roman" w:cs="Times New Roman"/>
          <w:color w:val="000000"/>
          <w:sz w:val="24"/>
          <w:szCs w:val="24"/>
        </w:rPr>
        <w:t>post-abortion</w:t>
      </w:r>
      <w:r w:rsidRPr="006543DB">
        <w:rPr>
          <w:rFonts w:ascii="Times New Roman" w:eastAsia="Times New Roman" w:hAnsi="Times New Roman" w:cs="Times New Roman"/>
          <w:color w:val="000000"/>
          <w:sz w:val="24"/>
          <w:szCs w:val="24"/>
        </w:rPr>
        <w:t>. To do otherwise</w:t>
      </w:r>
      <w:r w:rsidR="00D950B6" w:rsidRPr="00D950B6">
        <w:rPr>
          <w:rFonts w:ascii="Times New Roman" w:eastAsia="Times New Roman" w:hAnsi="Times New Roman" w:cs="Times New Roman"/>
          <w:color w:val="000000"/>
          <w:sz w:val="24"/>
          <w:szCs w:val="24"/>
        </w:rPr>
        <w:t xml:space="preserve"> is leadership malpractice, and the APA and other organizations</w:t>
      </w:r>
      <w:r w:rsidRPr="006543DB">
        <w:rPr>
          <w:rFonts w:ascii="Times New Roman" w:eastAsia="Times New Roman" w:hAnsi="Times New Roman" w:cs="Times New Roman"/>
          <w:color w:val="000000"/>
          <w:sz w:val="24"/>
          <w:szCs w:val="24"/>
        </w:rPr>
        <w:t xml:space="preserve"> should be held accountable to the millions of women and men who have suffered greatly because of their lack of moral integrity.</w:t>
      </w:r>
      <w:r w:rsidR="00CD4153">
        <w:rPr>
          <w:rFonts w:ascii="Times New Roman" w:eastAsia="Times New Roman" w:hAnsi="Times New Roman" w:cs="Times New Roman"/>
          <w:color w:val="000000"/>
          <w:sz w:val="24"/>
          <w:szCs w:val="24"/>
        </w:rPr>
        <w:t xml:space="preserve"> Indeed, the contribution </w:t>
      </w:r>
      <w:r w:rsidR="009B3CC4" w:rsidRPr="009B3CC4">
        <w:rPr>
          <w:rFonts w:ascii="Times New Roman" w:eastAsia="Times New Roman" w:hAnsi="Times New Roman" w:cs="Times New Roman"/>
          <w:color w:val="000000"/>
          <w:sz w:val="24"/>
          <w:szCs w:val="24"/>
        </w:rPr>
        <w:t>to sociological thinking could revolutionize how</w:t>
      </w:r>
      <w:r w:rsidR="00520BA2">
        <w:rPr>
          <w:rFonts w:ascii="Times New Roman" w:eastAsia="Times New Roman" w:hAnsi="Times New Roman" w:cs="Times New Roman"/>
          <w:color w:val="000000"/>
          <w:sz w:val="24"/>
          <w:szCs w:val="24"/>
        </w:rPr>
        <w:t xml:space="preserve"> </w:t>
      </w:r>
      <w:r w:rsidR="00944B3E">
        <w:rPr>
          <w:rFonts w:ascii="Times New Roman" w:eastAsia="Times New Roman" w:hAnsi="Times New Roman" w:cs="Times New Roman"/>
          <w:color w:val="000000"/>
          <w:sz w:val="24"/>
          <w:szCs w:val="24"/>
        </w:rPr>
        <w:t>society views abortion.</w:t>
      </w:r>
    </w:p>
    <w:p w14:paraId="15DD45C4" w14:textId="64CA1C7C" w:rsidR="00B9457A" w:rsidRDefault="00B9457A"/>
    <w:p w14:paraId="38B3A84D" w14:textId="5F4C50FC" w:rsidR="00B9457A" w:rsidRDefault="00B9457A"/>
    <w:p w14:paraId="340F58A1" w14:textId="6A55C698" w:rsidR="00B9457A" w:rsidRDefault="00B9457A"/>
    <w:p w14:paraId="77B091FA" w14:textId="4BDD1F14" w:rsidR="0016520C" w:rsidRDefault="0016520C"/>
    <w:p w14:paraId="7CFE1475" w14:textId="3A63D6AC" w:rsidR="0016520C" w:rsidRDefault="0016520C"/>
    <w:p w14:paraId="232F5C3A" w14:textId="6AF1EB71" w:rsidR="0016520C" w:rsidRDefault="0016520C"/>
    <w:p w14:paraId="5DE24E1A" w14:textId="77777777" w:rsidR="0016520C" w:rsidRPr="00EC0222" w:rsidRDefault="0016520C"/>
    <w:p w14:paraId="16ACA198" w14:textId="046829B9" w:rsidR="00B9457A" w:rsidRDefault="00B9457A" w:rsidP="00B9457A">
      <w:pPr>
        <w:spacing w:after="0" w:line="480" w:lineRule="auto"/>
        <w:jc w:val="center"/>
        <w:rPr>
          <w:rFonts w:ascii="Times New Roman" w:eastAsia="Times New Roman" w:hAnsi="Times New Roman" w:cs="Times New Roman"/>
          <w:bCs/>
          <w:sz w:val="24"/>
          <w:szCs w:val="24"/>
        </w:rPr>
      </w:pPr>
      <w:r w:rsidRPr="00EC0222">
        <w:rPr>
          <w:rFonts w:ascii="Times New Roman" w:eastAsia="Times New Roman" w:hAnsi="Times New Roman" w:cs="Times New Roman"/>
          <w:bCs/>
          <w:sz w:val="24"/>
          <w:szCs w:val="24"/>
        </w:rPr>
        <w:lastRenderedPageBreak/>
        <w:t>WORKS CITED</w:t>
      </w:r>
    </w:p>
    <w:p w14:paraId="2B156025" w14:textId="3079FF90" w:rsidR="00F93420" w:rsidRPr="00F93420" w:rsidRDefault="00F93420" w:rsidP="00F93420">
      <w:pPr>
        <w:spacing w:line="480" w:lineRule="auto"/>
        <w:ind w:left="720" w:hanging="720"/>
        <w:rPr>
          <w:rFonts w:ascii="Times New Roman" w:eastAsia="Calibri" w:hAnsi="Times New Roman" w:cs="Times New Roman"/>
          <w:sz w:val="24"/>
          <w:szCs w:val="24"/>
        </w:rPr>
      </w:pPr>
      <w:bookmarkStart w:id="2" w:name="_Hlk128163767"/>
      <w:r w:rsidRPr="00C55307">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C55307">
        <w:rPr>
          <w:rFonts w:ascii="Times New Roman" w:eastAsia="Calibri" w:hAnsi="Times New Roman" w:cs="Times New Roman"/>
          <w:i/>
          <w:iCs/>
          <w:sz w:val="24"/>
          <w:szCs w:val="24"/>
        </w:rPr>
        <w:t xml:space="preserve"> PLOS ONE, 15</w:t>
      </w:r>
      <w:r w:rsidRPr="00C55307">
        <w:rPr>
          <w:rFonts w:ascii="Times New Roman" w:eastAsia="Calibri" w:hAnsi="Times New Roman" w:cs="Times New Roman"/>
          <w:sz w:val="24"/>
          <w:szCs w:val="24"/>
        </w:rPr>
        <w:t>, e0226417. https://doi.org/10.1371/journal.pone.022641</w:t>
      </w:r>
      <w:bookmarkEnd w:id="2"/>
      <w:r w:rsidRPr="00C55307">
        <w:rPr>
          <w:rFonts w:ascii="Times New Roman" w:eastAsia="Calibri" w:hAnsi="Times New Roman" w:cs="Times New Roman"/>
          <w:sz w:val="24"/>
          <w:szCs w:val="24"/>
        </w:rPr>
        <w:t>7</w:t>
      </w:r>
    </w:p>
    <w:p w14:paraId="3EAB84FC" w14:textId="688E521C" w:rsidR="000A151A" w:rsidRPr="00EC0222" w:rsidRDefault="008A0CB8" w:rsidP="008A0CB8">
      <w:pPr>
        <w:spacing w:line="480" w:lineRule="auto"/>
        <w:ind w:left="720" w:hanging="720"/>
        <w:rPr>
          <w:rFonts w:ascii="Times New Roman" w:hAnsi="Times New Roman" w:cs="Times New Roman"/>
          <w:sz w:val="24"/>
          <w:szCs w:val="24"/>
        </w:rPr>
      </w:pPr>
      <w:r w:rsidRPr="00EC0222">
        <w:rPr>
          <w:rFonts w:ascii="Times New Roman" w:hAnsi="Times New Roman" w:cs="Times New Roman"/>
          <w:sz w:val="24"/>
          <w:szCs w:val="24"/>
        </w:rPr>
        <w:t xml:space="preserve">Carleton, T.C., &amp; Snodgrass, J.L. (2022). </w:t>
      </w:r>
      <w:r w:rsidRPr="00EC0222">
        <w:rPr>
          <w:rFonts w:ascii="Times New Roman" w:hAnsi="Times New Roman" w:cs="Times New Roman"/>
          <w:i/>
          <w:iCs/>
          <w:sz w:val="24"/>
          <w:szCs w:val="24"/>
        </w:rPr>
        <w:t xml:space="preserve"> Moral injury after abortion: Exploring the psychospiritual impact on Catholic women (1st ed.)</w:t>
      </w:r>
      <w:r w:rsidRPr="00EC0222">
        <w:rPr>
          <w:rFonts w:ascii="Times New Roman" w:hAnsi="Times New Roman" w:cs="Times New Roman"/>
          <w:sz w:val="24"/>
          <w:szCs w:val="24"/>
        </w:rPr>
        <w:t>.  Routledge.  https://doi.org/10.4324/</w:t>
      </w:r>
      <w:r w:rsidRPr="00EC0222">
        <w:rPr>
          <w:rFonts w:ascii="Times New Roman" w:hAnsi="Times New Roman" w:cs="Times New Roman"/>
          <w:sz w:val="24"/>
          <w:szCs w:val="24"/>
        </w:rPr>
        <w:br/>
        <w:t>9781003008613</w:t>
      </w:r>
    </w:p>
    <w:p w14:paraId="4ED22F4C" w14:textId="106E2A70" w:rsidR="00B9457A" w:rsidRDefault="00B9457A" w:rsidP="00B9457A">
      <w:pPr>
        <w:spacing w:after="0" w:line="480" w:lineRule="auto"/>
        <w:ind w:left="720" w:hanging="720"/>
        <w:rPr>
          <w:rFonts w:ascii="Times New Roman" w:eastAsia="Calibri" w:hAnsi="Times New Roman" w:cs="Times New Roman"/>
          <w:sz w:val="24"/>
          <w:szCs w:val="24"/>
        </w:rPr>
      </w:pPr>
      <w:r w:rsidRPr="00EC0222">
        <w:rPr>
          <w:rFonts w:ascii="Times New Roman" w:eastAsia="Calibri" w:hAnsi="Times New Roman" w:cs="Times New Roman"/>
          <w:sz w:val="24"/>
          <w:szCs w:val="24"/>
        </w:rPr>
        <w:t xml:space="preserve">Coleman, P. K., Boswell, K., </w:t>
      </w:r>
      <w:proofErr w:type="spellStart"/>
      <w:r w:rsidRPr="00EC0222">
        <w:rPr>
          <w:rFonts w:ascii="Times New Roman" w:eastAsia="Calibri" w:hAnsi="Times New Roman" w:cs="Times New Roman"/>
          <w:sz w:val="24"/>
          <w:szCs w:val="24"/>
        </w:rPr>
        <w:t>Etzkorn</w:t>
      </w:r>
      <w:proofErr w:type="spellEnd"/>
      <w:r w:rsidRPr="00EC0222">
        <w:rPr>
          <w:rFonts w:ascii="Times New Roman" w:eastAsia="Calibri" w:hAnsi="Times New Roman" w:cs="Times New Roman"/>
          <w:sz w:val="24"/>
          <w:szCs w:val="24"/>
        </w:rPr>
        <w:t xml:space="preserve">, K., &amp; </w:t>
      </w:r>
      <w:proofErr w:type="spellStart"/>
      <w:r w:rsidRPr="00EC0222">
        <w:rPr>
          <w:rFonts w:ascii="Times New Roman" w:eastAsia="Calibri" w:hAnsi="Times New Roman" w:cs="Times New Roman"/>
          <w:sz w:val="24"/>
          <w:szCs w:val="24"/>
        </w:rPr>
        <w:t>Turnwald</w:t>
      </w:r>
      <w:proofErr w:type="spellEnd"/>
      <w:r w:rsidRPr="00EC0222">
        <w:rPr>
          <w:rFonts w:ascii="Times New Roman" w:eastAsia="Calibri" w:hAnsi="Times New Roman" w:cs="Times New Roman"/>
          <w:sz w:val="24"/>
          <w:szCs w:val="24"/>
        </w:rPr>
        <w:t xml:space="preserve">, R. (2017). Women who suffered emotionally from abortion: A qualitative synthesis of their experiences. </w:t>
      </w:r>
      <w:r w:rsidRPr="00EC0222">
        <w:rPr>
          <w:rFonts w:ascii="Times New Roman" w:eastAsia="Calibri" w:hAnsi="Times New Roman" w:cs="Times New Roman"/>
          <w:i/>
          <w:iCs/>
          <w:sz w:val="24"/>
          <w:szCs w:val="24"/>
        </w:rPr>
        <w:t xml:space="preserve"> Journal of American Physicians and Surgeons, 22(4)</w:t>
      </w:r>
      <w:r w:rsidRPr="00EC0222">
        <w:rPr>
          <w:rFonts w:ascii="Times New Roman" w:eastAsia="Calibri" w:hAnsi="Times New Roman" w:cs="Times New Roman"/>
          <w:sz w:val="24"/>
          <w:szCs w:val="24"/>
        </w:rPr>
        <w:t>, 133–118.</w:t>
      </w:r>
    </w:p>
    <w:p w14:paraId="6D5EBDDC" w14:textId="48063061" w:rsidR="00881016" w:rsidRPr="00B03338" w:rsidRDefault="00881016" w:rsidP="00B03338">
      <w:pPr>
        <w:spacing w:after="0" w:line="480" w:lineRule="auto"/>
        <w:ind w:left="720" w:hanging="720"/>
        <w:rPr>
          <w:rFonts w:ascii="Times New Roman" w:eastAsia="Times New Roman" w:hAnsi="Times New Roman" w:cs="Times New Roman"/>
          <w:sz w:val="24"/>
          <w:szCs w:val="24"/>
          <w:u w:val="single"/>
        </w:rPr>
      </w:pPr>
      <w:r w:rsidRPr="00881016">
        <w:rPr>
          <w:rFonts w:ascii="Times New Roman" w:eastAsia="Times New Roman" w:hAnsi="Times New Roman" w:cs="Times New Roman"/>
          <w:sz w:val="24"/>
          <w:szCs w:val="24"/>
        </w:rPr>
        <w:t xml:space="preserve">Congdon, M. (2015). Wronged beyond words. </w:t>
      </w:r>
      <w:r w:rsidRPr="00881016">
        <w:rPr>
          <w:rFonts w:ascii="Times New Roman" w:eastAsia="Times New Roman" w:hAnsi="Times New Roman" w:cs="Times New Roman"/>
          <w:i/>
          <w:iCs/>
          <w:sz w:val="24"/>
          <w:szCs w:val="24"/>
        </w:rPr>
        <w:t>Philosophy &amp; Social Criticism</w:t>
      </w:r>
      <w:r w:rsidRPr="00881016">
        <w:rPr>
          <w:rFonts w:ascii="Times New Roman" w:eastAsia="Times New Roman" w:hAnsi="Times New Roman" w:cs="Times New Roman"/>
          <w:sz w:val="24"/>
          <w:szCs w:val="24"/>
        </w:rPr>
        <w:t xml:space="preserve">, </w:t>
      </w:r>
      <w:r w:rsidR="005E5799">
        <w:rPr>
          <w:rFonts w:ascii="Times New Roman" w:eastAsia="Times New Roman" w:hAnsi="Times New Roman" w:cs="Times New Roman"/>
          <w:sz w:val="24"/>
          <w:szCs w:val="24"/>
        </w:rPr>
        <w:t xml:space="preserve">p. </w:t>
      </w:r>
      <w:r w:rsidRPr="00881016">
        <w:rPr>
          <w:rFonts w:ascii="Times New Roman" w:eastAsia="Times New Roman" w:hAnsi="Times New Roman" w:cs="Times New Roman"/>
          <w:i/>
          <w:iCs/>
          <w:sz w:val="24"/>
          <w:szCs w:val="24"/>
        </w:rPr>
        <w:t>42</w:t>
      </w:r>
      <w:r w:rsidRPr="00881016">
        <w:rPr>
          <w:rFonts w:ascii="Times New Roman" w:eastAsia="Times New Roman" w:hAnsi="Times New Roman" w:cs="Times New Roman"/>
          <w:sz w:val="24"/>
          <w:szCs w:val="24"/>
        </w:rPr>
        <w:t>.</w:t>
      </w:r>
      <w:r w:rsidR="00B03338">
        <w:rPr>
          <w:rFonts w:ascii="Times New Roman" w:eastAsia="Times New Roman" w:hAnsi="Times New Roman" w:cs="Times New Roman"/>
          <w:sz w:val="24"/>
          <w:szCs w:val="24"/>
        </w:rPr>
        <w:t xml:space="preserve"> </w:t>
      </w:r>
      <w:hyperlink r:id="rId7" w:history="1">
        <w:r w:rsidR="00B03338" w:rsidRPr="00881016">
          <w:rPr>
            <w:rStyle w:val="Hyperlink"/>
            <w:rFonts w:ascii="Times New Roman" w:eastAsia="Times New Roman" w:hAnsi="Times New Roman" w:cs="Times New Roman"/>
            <w:color w:val="auto"/>
            <w:sz w:val="24"/>
            <w:szCs w:val="24"/>
          </w:rPr>
          <w:t>https://doi.org/10.1177/0191453715580158</w:t>
        </w:r>
      </w:hyperlink>
    </w:p>
    <w:p w14:paraId="0DAF2873" w14:textId="081E41FF" w:rsidR="000A151A" w:rsidRPr="00EC0222" w:rsidRDefault="00B9457A" w:rsidP="000A151A">
      <w:pPr>
        <w:spacing w:after="0" w:line="480" w:lineRule="auto"/>
        <w:ind w:left="720" w:hanging="720"/>
        <w:rPr>
          <w:rFonts w:ascii="Times New Roman" w:eastAsia="Times New Roman" w:hAnsi="Times New Roman" w:cs="Times New Roman"/>
          <w:sz w:val="24"/>
          <w:szCs w:val="24"/>
          <w:u w:val="single"/>
        </w:rPr>
      </w:pPr>
      <w:proofErr w:type="spellStart"/>
      <w:r w:rsidRPr="00EC0222">
        <w:rPr>
          <w:rFonts w:ascii="Times New Roman" w:eastAsia="Times New Roman" w:hAnsi="Times New Roman" w:cs="Times New Roman"/>
          <w:sz w:val="24"/>
          <w:szCs w:val="24"/>
        </w:rPr>
        <w:t>Dombo</w:t>
      </w:r>
      <w:proofErr w:type="spellEnd"/>
      <w:r w:rsidRPr="00EC0222">
        <w:rPr>
          <w:rFonts w:ascii="Times New Roman" w:eastAsia="Times New Roman" w:hAnsi="Times New Roman" w:cs="Times New Roman"/>
          <w:sz w:val="24"/>
          <w:szCs w:val="24"/>
        </w:rPr>
        <w:t xml:space="preserve">, E. A., Gray, C., &amp; Early, B. P. (2013).  The trauma of moral injury: Beyond the battlefield.  </w:t>
      </w:r>
      <w:r w:rsidRPr="00EC0222">
        <w:rPr>
          <w:rFonts w:ascii="Times New Roman" w:eastAsia="Times New Roman" w:hAnsi="Times New Roman" w:cs="Times New Roman"/>
          <w:i/>
          <w:iCs/>
          <w:sz w:val="24"/>
          <w:szCs w:val="24"/>
        </w:rPr>
        <w:t>Journal of Religion &amp; Spirituality in Social Work: Social Thought</w:t>
      </w:r>
      <w:r w:rsidRPr="00EC0222">
        <w:rPr>
          <w:rFonts w:ascii="Times New Roman" w:eastAsia="Times New Roman" w:hAnsi="Times New Roman" w:cs="Times New Roman"/>
          <w:sz w:val="24"/>
          <w:szCs w:val="24"/>
        </w:rPr>
        <w:t xml:space="preserve">, </w:t>
      </w:r>
      <w:r w:rsidRPr="00EC0222">
        <w:rPr>
          <w:rFonts w:ascii="Times New Roman" w:eastAsia="Times New Roman" w:hAnsi="Times New Roman" w:cs="Times New Roman"/>
          <w:i/>
          <w:iCs/>
          <w:sz w:val="24"/>
          <w:szCs w:val="24"/>
        </w:rPr>
        <w:t>32</w:t>
      </w:r>
      <w:r w:rsidRPr="00EC0222">
        <w:rPr>
          <w:rFonts w:ascii="Times New Roman" w:eastAsia="Times New Roman" w:hAnsi="Times New Roman" w:cs="Times New Roman"/>
          <w:sz w:val="24"/>
          <w:szCs w:val="24"/>
        </w:rPr>
        <w:t xml:space="preserve">(3), 197–210.  </w:t>
      </w:r>
      <w:hyperlink r:id="rId8" w:history="1">
        <w:r w:rsidRPr="00EC0222">
          <w:rPr>
            <w:rFonts w:ascii="Times New Roman" w:eastAsia="Times New Roman" w:hAnsi="Times New Roman" w:cs="Times New Roman"/>
            <w:sz w:val="24"/>
            <w:szCs w:val="24"/>
            <w:u w:val="single"/>
          </w:rPr>
          <w:t>https://doi.org/10.1080/15426432.2013.801732</w:t>
        </w:r>
      </w:hyperlink>
    </w:p>
    <w:p w14:paraId="714854EA" w14:textId="77777777" w:rsidR="00B9457A" w:rsidRPr="00EC0222" w:rsidRDefault="00B9457A" w:rsidP="00B9457A">
      <w:pPr>
        <w:spacing w:after="0" w:line="480" w:lineRule="auto"/>
        <w:ind w:left="720" w:hanging="720"/>
        <w:rPr>
          <w:rFonts w:ascii="Times New Roman" w:eastAsia="Calibri" w:hAnsi="Times New Roman" w:cs="Times New Roman"/>
          <w:sz w:val="24"/>
          <w:szCs w:val="24"/>
          <w:u w:val="single"/>
        </w:rPr>
      </w:pPr>
      <w:r w:rsidRPr="00EC0222">
        <w:rPr>
          <w:rFonts w:ascii="Times New Roman" w:eastAsia="Calibri" w:hAnsi="Times New Roman" w:cs="Times New Roman"/>
          <w:sz w:val="24"/>
          <w:szCs w:val="24"/>
        </w:rPr>
        <w:t xml:space="preserve">Foster, D. G., Biggs, M. A., Ralph, L., </w:t>
      </w:r>
      <w:proofErr w:type="spellStart"/>
      <w:r w:rsidRPr="00EC0222">
        <w:rPr>
          <w:rFonts w:ascii="Times New Roman" w:eastAsia="Calibri" w:hAnsi="Times New Roman" w:cs="Times New Roman"/>
          <w:sz w:val="24"/>
          <w:szCs w:val="24"/>
        </w:rPr>
        <w:t>Gerdts</w:t>
      </w:r>
      <w:proofErr w:type="spellEnd"/>
      <w:r w:rsidRPr="00EC0222">
        <w:rPr>
          <w:rFonts w:ascii="Times New Roman" w:eastAsia="Calibri" w:hAnsi="Times New Roman" w:cs="Times New Roman"/>
          <w:sz w:val="24"/>
          <w:szCs w:val="24"/>
        </w:rPr>
        <w:t xml:space="preserve">, C., Roberts, S., &amp; </w:t>
      </w:r>
      <w:proofErr w:type="spellStart"/>
      <w:r w:rsidRPr="00EC0222">
        <w:rPr>
          <w:rFonts w:ascii="Times New Roman" w:eastAsia="Calibri" w:hAnsi="Times New Roman" w:cs="Times New Roman"/>
          <w:sz w:val="24"/>
          <w:szCs w:val="24"/>
        </w:rPr>
        <w:t>Glymour</w:t>
      </w:r>
      <w:proofErr w:type="spellEnd"/>
      <w:r w:rsidRPr="00EC0222">
        <w:rPr>
          <w:rFonts w:ascii="Times New Roman" w:eastAsia="Calibri" w:hAnsi="Times New Roman" w:cs="Times New Roman"/>
          <w:sz w:val="24"/>
          <w:szCs w:val="24"/>
        </w:rPr>
        <w:t xml:space="preserve">, M. M. (2022).  Socioeconomic outcomes of women who receive and women who are denied wanted abortions in the United States. </w:t>
      </w:r>
      <w:r w:rsidRPr="00EC0222">
        <w:rPr>
          <w:rFonts w:ascii="Times New Roman" w:eastAsia="Calibri" w:hAnsi="Times New Roman" w:cs="Times New Roman"/>
          <w:i/>
          <w:iCs/>
          <w:sz w:val="24"/>
          <w:szCs w:val="24"/>
        </w:rPr>
        <w:t xml:space="preserve"> American Journal of Public Health, 112(9)</w:t>
      </w:r>
      <w:r w:rsidRPr="00EC0222">
        <w:rPr>
          <w:rFonts w:ascii="Times New Roman" w:eastAsia="Calibri" w:hAnsi="Times New Roman" w:cs="Times New Roman"/>
          <w:sz w:val="24"/>
          <w:szCs w:val="24"/>
        </w:rPr>
        <w:t xml:space="preserve">, 1290–1296.  </w:t>
      </w:r>
      <w:hyperlink r:id="rId9" w:history="1">
        <w:r w:rsidRPr="00EC0222">
          <w:rPr>
            <w:rFonts w:ascii="Times New Roman" w:eastAsia="Calibri" w:hAnsi="Times New Roman" w:cs="Times New Roman"/>
            <w:sz w:val="24"/>
            <w:szCs w:val="24"/>
            <w:u w:val="single"/>
          </w:rPr>
          <w:t>https://doi.org/10.2105/AJPH.2017.304247</w:t>
        </w:r>
      </w:hyperlink>
    </w:p>
    <w:p w14:paraId="1F300933" w14:textId="6F4889E0" w:rsidR="00B9457A" w:rsidRPr="00EC0222" w:rsidRDefault="00B9457A" w:rsidP="00B9457A">
      <w:pPr>
        <w:spacing w:after="0" w:line="480" w:lineRule="auto"/>
        <w:ind w:left="720" w:hanging="720"/>
        <w:rPr>
          <w:rFonts w:ascii="Times New Roman" w:eastAsia="Times New Roman" w:hAnsi="Times New Roman" w:cs="Times New Roman"/>
          <w:sz w:val="24"/>
          <w:szCs w:val="24"/>
          <w:u w:val="single"/>
        </w:rPr>
      </w:pPr>
      <w:r w:rsidRPr="00EC0222">
        <w:rPr>
          <w:rFonts w:ascii="Times New Roman" w:eastAsia="Times New Roman" w:hAnsi="Times New Roman" w:cs="Times New Roman"/>
          <w:sz w:val="24"/>
          <w:szCs w:val="24"/>
        </w:rPr>
        <w:t xml:space="preserve">Jinkerson, J. D. (2016).  Defining and assessing moral injury: A syndrome perspective.  </w:t>
      </w:r>
      <w:r w:rsidRPr="00EC0222">
        <w:rPr>
          <w:rFonts w:ascii="Times New Roman" w:eastAsia="Times New Roman" w:hAnsi="Times New Roman" w:cs="Times New Roman"/>
          <w:i/>
          <w:iCs/>
          <w:sz w:val="24"/>
          <w:szCs w:val="24"/>
        </w:rPr>
        <w:t>Traumatology, 22(2)</w:t>
      </w:r>
      <w:r w:rsidRPr="00EC0222">
        <w:rPr>
          <w:rFonts w:ascii="Times New Roman" w:eastAsia="Times New Roman" w:hAnsi="Times New Roman" w:cs="Times New Roman"/>
          <w:sz w:val="24"/>
          <w:szCs w:val="24"/>
        </w:rPr>
        <w:t xml:space="preserve">, 122–130.  </w:t>
      </w:r>
      <w:hyperlink r:id="rId10" w:history="1">
        <w:r w:rsidRPr="00EC0222">
          <w:rPr>
            <w:rFonts w:ascii="Times New Roman" w:eastAsia="Times New Roman" w:hAnsi="Times New Roman" w:cs="Times New Roman"/>
            <w:sz w:val="24"/>
            <w:szCs w:val="24"/>
            <w:u w:val="single"/>
          </w:rPr>
          <w:t>https://doi.org/10.1037/trm0000069</w:t>
        </w:r>
      </w:hyperlink>
    </w:p>
    <w:p w14:paraId="4CDE44D2" w14:textId="4D22CBD5" w:rsidR="00867B1B" w:rsidRDefault="00867B1B" w:rsidP="00B04073">
      <w:pPr>
        <w:spacing w:line="480" w:lineRule="auto"/>
        <w:ind w:left="720" w:hanging="720"/>
        <w:rPr>
          <w:rFonts w:ascii="Times New Roman" w:eastAsia="Calibri" w:hAnsi="Times New Roman" w:cs="Times New Roman"/>
          <w:sz w:val="24"/>
          <w:szCs w:val="24"/>
        </w:rPr>
      </w:pPr>
      <w:r w:rsidRPr="00EC0222">
        <w:rPr>
          <w:rFonts w:ascii="Times New Roman" w:eastAsia="Calibri" w:hAnsi="Times New Roman" w:cs="Times New Roman"/>
          <w:sz w:val="24"/>
          <w:szCs w:val="24"/>
        </w:rPr>
        <w:lastRenderedPageBreak/>
        <w:t xml:space="preserve">Koenig, H. G., &amp; Al Zaben, F. (2021). Moral injury: An increasingly recognized and widespread syndrome. </w:t>
      </w:r>
      <w:r w:rsidRPr="00EC0222">
        <w:rPr>
          <w:rFonts w:ascii="Times New Roman" w:eastAsia="Calibri" w:hAnsi="Times New Roman" w:cs="Times New Roman"/>
          <w:i/>
          <w:iCs/>
          <w:sz w:val="24"/>
          <w:szCs w:val="24"/>
        </w:rPr>
        <w:t xml:space="preserve"> Journal of Religion and Health, 60(5)</w:t>
      </w:r>
      <w:r w:rsidRPr="00EC0222">
        <w:rPr>
          <w:rFonts w:ascii="Times New Roman" w:eastAsia="Calibri" w:hAnsi="Times New Roman" w:cs="Times New Roman"/>
          <w:sz w:val="24"/>
          <w:szCs w:val="24"/>
        </w:rPr>
        <w:t>, 2989–3011.  https://doi.org/10.1007/</w:t>
      </w:r>
      <w:r w:rsidRPr="00EC0222">
        <w:rPr>
          <w:rFonts w:ascii="Times New Roman" w:eastAsia="Calibri" w:hAnsi="Times New Roman" w:cs="Times New Roman"/>
          <w:sz w:val="24"/>
          <w:szCs w:val="24"/>
        </w:rPr>
        <w:br/>
        <w:t>s10943-021-01328-0</w:t>
      </w:r>
    </w:p>
    <w:p w14:paraId="55B89F27" w14:textId="77777777" w:rsidR="000E22D8" w:rsidRDefault="000E22D8" w:rsidP="000E22D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Mental Health and Abortion Task Force Report.  (n.d.).</w:t>
      </w:r>
      <w:r>
        <w:rPr>
          <w:rFonts w:ascii="Times New Roman" w:eastAsia="Calibri" w:hAnsi="Times New Roman" w:cs="Times New Roman"/>
          <w:sz w:val="24"/>
          <w:szCs w:val="24"/>
        </w:rPr>
        <w:t xml:space="preserve"> </w:t>
      </w:r>
      <w:r w:rsidRPr="002454E6">
        <w:rPr>
          <w:rFonts w:ascii="Times New Roman" w:eastAsia="Calibri" w:hAnsi="Times New Roman" w:cs="Times New Roman"/>
          <w:sz w:val="24"/>
          <w:szCs w:val="24"/>
        </w:rPr>
        <w:t xml:space="preserve"> https://www.Apa.Org.  https://www.apa.org/pi/women/programs/abortion/index</w:t>
      </w:r>
    </w:p>
    <w:p w14:paraId="2D6F6360" w14:textId="0EF5A7E5" w:rsidR="00243354" w:rsidRPr="000E22D8" w:rsidRDefault="00243354" w:rsidP="0006132B">
      <w:pPr>
        <w:pStyle w:val="Bibliography"/>
        <w:spacing w:line="480" w:lineRule="auto"/>
        <w:ind w:left="720" w:hanging="720"/>
        <w:rPr>
          <w:rFonts w:ascii="Times New Roman" w:hAnsi="Times New Roman" w:cs="Times New Roman"/>
          <w:sz w:val="24"/>
        </w:rPr>
      </w:pPr>
      <w:r w:rsidRPr="00EC0222">
        <w:rPr>
          <w:rFonts w:ascii="Times New Roman" w:hAnsi="Times New Roman" w:cs="Times New Roman"/>
          <w:sz w:val="24"/>
        </w:rPr>
        <w:t>McC</w:t>
      </w:r>
      <w:r w:rsidR="007C6950" w:rsidRPr="00EC0222">
        <w:rPr>
          <w:rFonts w:ascii="Times New Roman" w:hAnsi="Times New Roman" w:cs="Times New Roman"/>
          <w:sz w:val="24"/>
        </w:rPr>
        <w:t>arthy,</w:t>
      </w:r>
      <w:r w:rsidRPr="00EC0222">
        <w:rPr>
          <w:rFonts w:ascii="Times New Roman" w:hAnsi="Times New Roman" w:cs="Times New Roman"/>
          <w:sz w:val="24"/>
        </w:rPr>
        <w:t xml:space="preserve"> C. (1989). T</w:t>
      </w:r>
      <w:r w:rsidR="00371F35" w:rsidRPr="00EC0222">
        <w:rPr>
          <w:rFonts w:ascii="Times New Roman" w:hAnsi="Times New Roman" w:cs="Times New Roman"/>
          <w:sz w:val="24"/>
        </w:rPr>
        <w:t xml:space="preserve">he </w:t>
      </w:r>
      <w:r w:rsidR="00DF1EA0" w:rsidRPr="00EC0222">
        <w:rPr>
          <w:rFonts w:ascii="Times New Roman" w:hAnsi="Times New Roman" w:cs="Times New Roman"/>
          <w:sz w:val="24"/>
        </w:rPr>
        <w:t>real anguish of abortions</w:t>
      </w:r>
      <w:r w:rsidRPr="00EC0222">
        <w:rPr>
          <w:rFonts w:ascii="Times New Roman" w:hAnsi="Times New Roman" w:cs="Times New Roman"/>
          <w:sz w:val="24"/>
        </w:rPr>
        <w:t>. Washington Post. https://www.washingtonpost.com/archive/lifestyle/1989/02/05/the-real-anguish-of-abortions/b19f1b34-d561-415d-9974-1774c351cb5c/</w:t>
      </w:r>
    </w:p>
    <w:p w14:paraId="24AE5511" w14:textId="0458A3D4" w:rsidR="00B9457A" w:rsidRPr="00EC0222" w:rsidRDefault="00B9457A" w:rsidP="00B9457A">
      <w:pPr>
        <w:spacing w:line="480" w:lineRule="auto"/>
        <w:ind w:left="720" w:hanging="720"/>
      </w:pPr>
      <w:r w:rsidRPr="00EC0222">
        <w:rPr>
          <w:rFonts w:ascii="Times New Roman" w:eastAsia="Calibri" w:hAnsi="Times New Roman" w:cs="Times New Roman"/>
          <w:sz w:val="24"/>
          <w:szCs w:val="24"/>
        </w:rPr>
        <w:t xml:space="preserve">Rafferty, K. A., &amp; Longbons, T. (2020).  #Abortionchangesyou: A case study to understand the communicative tensions in women's medication abortion narratives.  </w:t>
      </w:r>
      <w:r w:rsidRPr="00EC0222">
        <w:rPr>
          <w:rFonts w:ascii="Times New Roman" w:eastAsia="Calibri" w:hAnsi="Times New Roman" w:cs="Times New Roman"/>
          <w:i/>
          <w:iCs/>
          <w:sz w:val="24"/>
          <w:szCs w:val="24"/>
        </w:rPr>
        <w:t xml:space="preserve">Health Communication, </w:t>
      </w:r>
      <w:r w:rsidR="00A63D4C" w:rsidRPr="00EC0222">
        <w:rPr>
          <w:rFonts w:ascii="Times New Roman" w:eastAsia="Calibri" w:hAnsi="Times New Roman" w:cs="Times New Roman"/>
          <w:i/>
          <w:iCs/>
          <w:sz w:val="24"/>
          <w:szCs w:val="24"/>
        </w:rPr>
        <w:t xml:space="preserve">pp. </w:t>
      </w:r>
      <w:r w:rsidRPr="00EC0222">
        <w:rPr>
          <w:rFonts w:ascii="Times New Roman" w:eastAsia="Calibri" w:hAnsi="Times New Roman" w:cs="Times New Roman"/>
          <w:i/>
          <w:iCs/>
          <w:sz w:val="24"/>
          <w:szCs w:val="24"/>
        </w:rPr>
        <w:t>1–10</w:t>
      </w:r>
      <w:r w:rsidRPr="00EC0222">
        <w:rPr>
          <w:rFonts w:ascii="Times New Roman" w:eastAsia="Calibri" w:hAnsi="Times New Roman" w:cs="Times New Roman"/>
          <w:sz w:val="24"/>
          <w:szCs w:val="24"/>
        </w:rPr>
        <w:t xml:space="preserve">.  </w:t>
      </w:r>
      <w:hyperlink r:id="rId11" w:history="1">
        <w:r w:rsidRPr="00EC0222">
          <w:rPr>
            <w:rFonts w:ascii="Times New Roman" w:eastAsia="Calibri" w:hAnsi="Times New Roman" w:cs="Times New Roman"/>
            <w:sz w:val="24"/>
            <w:szCs w:val="24"/>
            <w:u w:val="single"/>
          </w:rPr>
          <w:t>https://doi.org/10.1080/10410236.2020.1770507</w:t>
        </w:r>
      </w:hyperlink>
    </w:p>
    <w:p w14:paraId="4F02327C" w14:textId="0E642632" w:rsidR="00B9457A" w:rsidRDefault="00B9457A" w:rsidP="00B9457A">
      <w:pPr>
        <w:spacing w:after="0" w:line="480" w:lineRule="auto"/>
        <w:ind w:left="720" w:hanging="720"/>
        <w:rPr>
          <w:rFonts w:ascii="Times New Roman" w:eastAsia="Times New Roman" w:hAnsi="Times New Roman" w:cs="Times New Roman"/>
          <w:sz w:val="24"/>
          <w:szCs w:val="24"/>
          <w:shd w:val="clear" w:color="auto" w:fill="FFFFFF"/>
        </w:rPr>
      </w:pPr>
      <w:r w:rsidRPr="00EC0222">
        <w:rPr>
          <w:rFonts w:ascii="Times New Roman" w:eastAsia="Times New Roman" w:hAnsi="Times New Roman" w:cs="Times New Roman"/>
          <w:sz w:val="24"/>
          <w:szCs w:val="24"/>
          <w:shd w:val="clear" w:color="auto" w:fill="FFFFFF"/>
        </w:rPr>
        <w:t xml:space="preserve">Reardon, D., Longbons, T., &amp; Reardon, D. C. (2023).  Effects of pressure to abort on women's emotional responses and mental health.  </w:t>
      </w:r>
      <w:proofErr w:type="spellStart"/>
      <w:r w:rsidRPr="00EC0222">
        <w:rPr>
          <w:rFonts w:ascii="Times New Roman" w:eastAsia="Times New Roman" w:hAnsi="Times New Roman" w:cs="Times New Roman"/>
          <w:i/>
          <w:iCs/>
          <w:sz w:val="24"/>
          <w:szCs w:val="24"/>
          <w:shd w:val="clear" w:color="auto" w:fill="FFFFFF"/>
        </w:rPr>
        <w:t>Cureus</w:t>
      </w:r>
      <w:proofErr w:type="spellEnd"/>
      <w:r w:rsidRPr="00EC0222">
        <w:rPr>
          <w:rFonts w:ascii="Times New Roman" w:eastAsia="Times New Roman" w:hAnsi="Times New Roman" w:cs="Times New Roman"/>
          <w:i/>
          <w:iCs/>
          <w:sz w:val="24"/>
          <w:szCs w:val="24"/>
          <w:shd w:val="clear" w:color="auto" w:fill="FFFFFF"/>
        </w:rPr>
        <w:t xml:space="preserve"> Journal of Medical Science</w:t>
      </w:r>
      <w:r w:rsidRPr="00EC0222">
        <w:rPr>
          <w:rFonts w:ascii="Times New Roman" w:eastAsia="Times New Roman" w:hAnsi="Times New Roman" w:cs="Times New Roman"/>
          <w:sz w:val="24"/>
          <w:szCs w:val="24"/>
          <w:shd w:val="clear" w:color="auto" w:fill="FFFFFF"/>
        </w:rPr>
        <w:t>, </w:t>
      </w:r>
      <w:r w:rsidRPr="00EC0222">
        <w:rPr>
          <w:rFonts w:ascii="Times New Roman" w:eastAsia="Times New Roman" w:hAnsi="Times New Roman" w:cs="Times New Roman"/>
          <w:i/>
          <w:iCs/>
          <w:sz w:val="24"/>
          <w:szCs w:val="24"/>
          <w:shd w:val="clear" w:color="auto" w:fill="FFFFFF"/>
        </w:rPr>
        <w:t>15</w:t>
      </w:r>
      <w:r w:rsidRPr="00EC0222">
        <w:rPr>
          <w:rFonts w:ascii="Times New Roman" w:eastAsia="Times New Roman" w:hAnsi="Times New Roman" w:cs="Times New Roman"/>
          <w:sz w:val="24"/>
          <w:szCs w:val="24"/>
          <w:shd w:val="clear" w:color="auto" w:fill="FFFFFF"/>
        </w:rPr>
        <w:t>(1).</w:t>
      </w:r>
    </w:p>
    <w:p w14:paraId="331A06D6" w14:textId="28B6597B" w:rsidR="000B3125" w:rsidRPr="0006132B" w:rsidRDefault="000B3125" w:rsidP="0006132B">
      <w:pPr>
        <w:spacing w:after="0" w:line="480" w:lineRule="auto"/>
        <w:ind w:left="720" w:hanging="720"/>
        <w:rPr>
          <w:rFonts w:ascii="Times New Roman" w:eastAsia="Times New Roman" w:hAnsi="Times New Roman" w:cs="Times New Roman"/>
          <w:sz w:val="24"/>
          <w:szCs w:val="24"/>
        </w:rPr>
      </w:pPr>
      <w:r w:rsidRPr="000B3125">
        <w:rPr>
          <w:rFonts w:ascii="Times New Roman" w:eastAsia="Times New Roman" w:hAnsi="Times New Roman" w:cs="Times New Roman"/>
          <w:sz w:val="24"/>
          <w:szCs w:val="24"/>
        </w:rPr>
        <w:t xml:space="preserve">Rue, V., Coleman, P., Rue, J., &amp; Reardon, D. (2004). Induced abortion and traumatic stress: A preliminary comparison of American and Russian women. </w:t>
      </w:r>
      <w:r w:rsidRPr="000B3125">
        <w:rPr>
          <w:rFonts w:ascii="Times New Roman" w:eastAsia="Times New Roman" w:hAnsi="Times New Roman" w:cs="Times New Roman"/>
          <w:i/>
          <w:iCs/>
          <w:sz w:val="24"/>
          <w:szCs w:val="24"/>
        </w:rPr>
        <w:t xml:space="preserve">Medical Science </w:t>
      </w:r>
      <w:proofErr w:type="gramStart"/>
      <w:r w:rsidRPr="000B3125">
        <w:rPr>
          <w:rFonts w:ascii="Times New Roman" w:eastAsia="Times New Roman" w:hAnsi="Times New Roman" w:cs="Times New Roman"/>
          <w:i/>
          <w:iCs/>
          <w:sz w:val="24"/>
          <w:szCs w:val="24"/>
        </w:rPr>
        <w:t>Monitor :</w:t>
      </w:r>
      <w:proofErr w:type="gramEnd"/>
      <w:r w:rsidRPr="000B3125">
        <w:rPr>
          <w:rFonts w:ascii="Times New Roman" w:eastAsia="Times New Roman" w:hAnsi="Times New Roman" w:cs="Times New Roman"/>
          <w:i/>
          <w:iCs/>
          <w:sz w:val="24"/>
          <w:szCs w:val="24"/>
        </w:rPr>
        <w:t xml:space="preserve"> International Medical Journal of Experimental and Clinical Research</w:t>
      </w:r>
      <w:r w:rsidRPr="000B3125">
        <w:rPr>
          <w:rFonts w:ascii="Times New Roman" w:eastAsia="Times New Roman" w:hAnsi="Times New Roman" w:cs="Times New Roman"/>
          <w:sz w:val="24"/>
          <w:szCs w:val="24"/>
        </w:rPr>
        <w:t xml:space="preserve">, </w:t>
      </w:r>
      <w:r w:rsidR="005E5799">
        <w:rPr>
          <w:rFonts w:ascii="Times New Roman" w:eastAsia="Times New Roman" w:hAnsi="Times New Roman" w:cs="Times New Roman"/>
          <w:sz w:val="24"/>
          <w:szCs w:val="24"/>
        </w:rPr>
        <w:t xml:space="preserve">p. </w:t>
      </w:r>
      <w:r w:rsidRPr="000B3125">
        <w:rPr>
          <w:rFonts w:ascii="Times New Roman" w:eastAsia="Times New Roman" w:hAnsi="Times New Roman" w:cs="Times New Roman"/>
          <w:i/>
          <w:iCs/>
          <w:sz w:val="24"/>
          <w:szCs w:val="24"/>
        </w:rPr>
        <w:t>10</w:t>
      </w:r>
      <w:r w:rsidRPr="000B3125">
        <w:rPr>
          <w:rFonts w:ascii="Times New Roman" w:eastAsia="Times New Roman" w:hAnsi="Times New Roman" w:cs="Times New Roman"/>
          <w:sz w:val="24"/>
          <w:szCs w:val="24"/>
        </w:rPr>
        <w:t>, SR5-16.</w:t>
      </w:r>
    </w:p>
    <w:p w14:paraId="22579990" w14:textId="2F67E5FC" w:rsidR="00B9457A" w:rsidRPr="00EC0222" w:rsidRDefault="00B9457A" w:rsidP="00B9457A">
      <w:pPr>
        <w:spacing w:after="0" w:line="480" w:lineRule="auto"/>
        <w:ind w:left="720" w:hanging="720"/>
        <w:rPr>
          <w:rFonts w:ascii="Times New Roman" w:eastAsia="Times New Roman" w:hAnsi="Times New Roman" w:cs="Times New Roman"/>
          <w:sz w:val="24"/>
          <w:szCs w:val="24"/>
        </w:rPr>
      </w:pPr>
      <w:r w:rsidRPr="00EC0222">
        <w:rPr>
          <w:rFonts w:ascii="Times New Roman" w:eastAsia="Calibri" w:hAnsi="Times New Roman" w:cs="Times New Roman"/>
          <w:sz w:val="24"/>
          <w:szCs w:val="24"/>
        </w:rPr>
        <w:t xml:space="preserve">Shay, J. (2014).  Moral injury.  </w:t>
      </w:r>
      <w:r w:rsidRPr="00EC0222">
        <w:rPr>
          <w:rFonts w:ascii="Times New Roman" w:eastAsia="Calibri" w:hAnsi="Times New Roman" w:cs="Times New Roman"/>
          <w:i/>
          <w:iCs/>
          <w:sz w:val="24"/>
          <w:szCs w:val="24"/>
        </w:rPr>
        <w:t xml:space="preserve">Psychoanalytic Psychology, </w:t>
      </w:r>
      <w:r w:rsidR="00A63D4C" w:rsidRPr="00EC0222">
        <w:rPr>
          <w:rFonts w:ascii="Times New Roman" w:eastAsia="Calibri" w:hAnsi="Times New Roman" w:cs="Times New Roman"/>
          <w:i/>
          <w:iCs/>
          <w:sz w:val="24"/>
          <w:szCs w:val="24"/>
        </w:rPr>
        <w:t xml:space="preserve">pp. </w:t>
      </w:r>
      <w:r w:rsidRPr="00EC0222">
        <w:rPr>
          <w:rFonts w:ascii="Times New Roman" w:eastAsia="Calibri" w:hAnsi="Times New Roman" w:cs="Times New Roman"/>
          <w:i/>
          <w:iCs/>
          <w:sz w:val="24"/>
          <w:szCs w:val="24"/>
        </w:rPr>
        <w:t>31</w:t>
      </w:r>
      <w:r w:rsidRPr="00EC0222">
        <w:rPr>
          <w:rFonts w:ascii="Times New Roman" w:eastAsia="Calibri" w:hAnsi="Times New Roman" w:cs="Times New Roman"/>
          <w:sz w:val="24"/>
          <w:szCs w:val="24"/>
        </w:rPr>
        <w:t xml:space="preserve">, 182–191.  </w:t>
      </w:r>
      <w:hyperlink r:id="rId12" w:history="1">
        <w:r w:rsidRPr="00EC0222">
          <w:rPr>
            <w:rStyle w:val="Hyperlink"/>
            <w:rFonts w:ascii="Times New Roman" w:eastAsia="Calibri" w:hAnsi="Times New Roman" w:cs="Times New Roman"/>
            <w:color w:val="auto"/>
            <w:sz w:val="24"/>
            <w:szCs w:val="24"/>
          </w:rPr>
          <w:t>https://doi.org/</w:t>
        </w:r>
        <w:r w:rsidRPr="00EC0222">
          <w:rPr>
            <w:rStyle w:val="Hyperlink"/>
            <w:rFonts w:ascii="Times New Roman" w:eastAsia="Calibri" w:hAnsi="Times New Roman" w:cs="Times New Roman"/>
            <w:color w:val="auto"/>
            <w:sz w:val="24"/>
            <w:szCs w:val="24"/>
          </w:rPr>
          <w:br/>
          <w:t>10.1037/a0036090</w:t>
        </w:r>
      </w:hyperlink>
    </w:p>
    <w:p w14:paraId="0424A466" w14:textId="49CD524C" w:rsidR="005D4989" w:rsidRDefault="005D4989" w:rsidP="000D0D57">
      <w:pPr>
        <w:spacing w:after="0" w:line="480" w:lineRule="auto"/>
        <w:ind w:left="720" w:hanging="720"/>
        <w:rPr>
          <w:rFonts w:ascii="Times New Roman" w:eastAsia="Times New Roman" w:hAnsi="Times New Roman" w:cs="Times New Roman"/>
          <w:sz w:val="24"/>
          <w:szCs w:val="24"/>
        </w:rPr>
      </w:pPr>
      <w:proofErr w:type="spellStart"/>
      <w:r w:rsidRPr="00EC0222">
        <w:rPr>
          <w:rFonts w:ascii="Times New Roman" w:eastAsia="Times New Roman" w:hAnsi="Times New Roman" w:cs="Times New Roman"/>
          <w:sz w:val="24"/>
          <w:szCs w:val="24"/>
        </w:rPr>
        <w:t>Stålhandske</w:t>
      </w:r>
      <w:proofErr w:type="spellEnd"/>
      <w:r w:rsidRPr="00EC0222">
        <w:rPr>
          <w:rFonts w:ascii="Times New Roman" w:eastAsia="Times New Roman" w:hAnsi="Times New Roman" w:cs="Times New Roman"/>
          <w:sz w:val="24"/>
          <w:szCs w:val="24"/>
        </w:rPr>
        <w:t xml:space="preserve">, M. L., </w:t>
      </w:r>
      <w:proofErr w:type="spellStart"/>
      <w:r w:rsidRPr="00EC0222">
        <w:rPr>
          <w:rFonts w:ascii="Times New Roman" w:eastAsia="Times New Roman" w:hAnsi="Times New Roman" w:cs="Times New Roman"/>
          <w:sz w:val="24"/>
          <w:szCs w:val="24"/>
        </w:rPr>
        <w:t>Makenzius</w:t>
      </w:r>
      <w:proofErr w:type="spellEnd"/>
      <w:r w:rsidRPr="00EC0222">
        <w:rPr>
          <w:rFonts w:ascii="Times New Roman" w:eastAsia="Times New Roman" w:hAnsi="Times New Roman" w:cs="Times New Roman"/>
          <w:sz w:val="24"/>
          <w:szCs w:val="24"/>
        </w:rPr>
        <w:t xml:space="preserve">, M., </w:t>
      </w:r>
      <w:proofErr w:type="spellStart"/>
      <w:r w:rsidRPr="00EC0222">
        <w:rPr>
          <w:rFonts w:ascii="Times New Roman" w:eastAsia="Times New Roman" w:hAnsi="Times New Roman" w:cs="Times New Roman"/>
          <w:sz w:val="24"/>
          <w:szCs w:val="24"/>
        </w:rPr>
        <w:t>Tydén</w:t>
      </w:r>
      <w:proofErr w:type="spellEnd"/>
      <w:r w:rsidRPr="00EC0222">
        <w:rPr>
          <w:rFonts w:ascii="Times New Roman" w:eastAsia="Times New Roman" w:hAnsi="Times New Roman" w:cs="Times New Roman"/>
          <w:sz w:val="24"/>
          <w:szCs w:val="24"/>
        </w:rPr>
        <w:t xml:space="preserve">, T., &amp; Larsson, M. (2012). Existential experiences and needs related to induced abortion in a group of Swedish women: A quantitative investigation. </w:t>
      </w:r>
      <w:r w:rsidRPr="00EC0222">
        <w:rPr>
          <w:rFonts w:ascii="Times New Roman" w:eastAsia="Times New Roman" w:hAnsi="Times New Roman" w:cs="Times New Roman"/>
          <w:i/>
          <w:iCs/>
          <w:sz w:val="24"/>
          <w:szCs w:val="24"/>
        </w:rPr>
        <w:t>Journal of Psychosomatic Obstetrics and Gynecology</w:t>
      </w:r>
      <w:r w:rsidRPr="00EC0222">
        <w:rPr>
          <w:rFonts w:ascii="Times New Roman" w:eastAsia="Times New Roman" w:hAnsi="Times New Roman" w:cs="Times New Roman"/>
          <w:sz w:val="24"/>
          <w:szCs w:val="24"/>
        </w:rPr>
        <w:t xml:space="preserve">, </w:t>
      </w:r>
      <w:r w:rsidRPr="00EC0222">
        <w:rPr>
          <w:rFonts w:ascii="Times New Roman" w:eastAsia="Times New Roman" w:hAnsi="Times New Roman" w:cs="Times New Roman"/>
          <w:i/>
          <w:iCs/>
          <w:sz w:val="24"/>
          <w:szCs w:val="24"/>
        </w:rPr>
        <w:t>33</w:t>
      </w:r>
      <w:r w:rsidRPr="00EC0222">
        <w:rPr>
          <w:rFonts w:ascii="Times New Roman" w:eastAsia="Times New Roman" w:hAnsi="Times New Roman" w:cs="Times New Roman"/>
          <w:sz w:val="24"/>
          <w:szCs w:val="24"/>
        </w:rPr>
        <w:t xml:space="preserve">(2), 53–61. </w:t>
      </w:r>
      <w:hyperlink r:id="rId13" w:history="1">
        <w:r w:rsidRPr="00EC0222">
          <w:rPr>
            <w:rFonts w:ascii="Times New Roman" w:eastAsia="Times New Roman" w:hAnsi="Times New Roman" w:cs="Times New Roman"/>
            <w:sz w:val="24"/>
            <w:szCs w:val="24"/>
            <w:u w:val="single"/>
          </w:rPr>
          <w:t>https://doi.org/10.3109/0167482X.2012.677877</w:t>
        </w:r>
      </w:hyperlink>
      <w:r w:rsidRPr="00EC0222">
        <w:rPr>
          <w:rFonts w:ascii="Times New Roman" w:eastAsia="Times New Roman" w:hAnsi="Times New Roman" w:cs="Times New Roman"/>
          <w:sz w:val="24"/>
          <w:szCs w:val="24"/>
        </w:rPr>
        <w:t xml:space="preserve"> </w:t>
      </w:r>
    </w:p>
    <w:p w14:paraId="348E2708" w14:textId="2C3C127F" w:rsidR="00831C4F" w:rsidRPr="008D3637" w:rsidRDefault="00831C4F" w:rsidP="00E60B46">
      <w:pPr>
        <w:pStyle w:val="Bibliography"/>
        <w:spacing w:line="480" w:lineRule="auto"/>
        <w:ind w:left="630" w:hanging="630"/>
        <w:rPr>
          <w:rFonts w:ascii="Times New Roman" w:hAnsi="Times New Roman" w:cs="Times New Roman"/>
          <w:sz w:val="24"/>
        </w:rPr>
      </w:pPr>
      <w:r w:rsidRPr="008D3637">
        <w:rPr>
          <w:rFonts w:ascii="Times New Roman" w:hAnsi="Times New Roman" w:cs="Times New Roman"/>
          <w:sz w:val="24"/>
        </w:rPr>
        <w:lastRenderedPageBreak/>
        <w:t>U.S. Naval War College (Director). (2015, May 27). Ethic</w:t>
      </w:r>
      <w:r w:rsidR="00510ECD">
        <w:rPr>
          <w:rFonts w:ascii="Times New Roman" w:hAnsi="Times New Roman" w:cs="Times New Roman"/>
          <w:sz w:val="24"/>
        </w:rPr>
        <w:t>s</w:t>
      </w:r>
      <w:r w:rsidRPr="008D3637">
        <w:rPr>
          <w:rFonts w:ascii="Times New Roman" w:hAnsi="Times New Roman" w:cs="Times New Roman"/>
          <w:sz w:val="24"/>
        </w:rPr>
        <w:t xml:space="preserve"> | Brett Litz: Moral Injury and Repair in Veterans of War. https://www.youtube.com/watch?v=ubD1aQ2r_80</w:t>
      </w:r>
    </w:p>
    <w:p w14:paraId="64DB07AC" w14:textId="77777777" w:rsidR="006E34FD" w:rsidRDefault="006E34FD" w:rsidP="000D0D57">
      <w:pPr>
        <w:spacing w:after="0" w:line="480" w:lineRule="auto"/>
        <w:ind w:left="720" w:hanging="720"/>
        <w:rPr>
          <w:rFonts w:ascii="Times New Roman" w:eastAsia="Times New Roman" w:hAnsi="Times New Roman" w:cs="Times New Roman"/>
          <w:sz w:val="24"/>
          <w:szCs w:val="24"/>
        </w:rPr>
      </w:pPr>
    </w:p>
    <w:p w14:paraId="74DD6251" w14:textId="77777777" w:rsidR="00B9457A" w:rsidRDefault="00B9457A"/>
    <w:sectPr w:rsidR="00B9457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9DB5" w14:textId="77777777" w:rsidR="003B7CE4" w:rsidRDefault="003B7CE4" w:rsidP="003B7CE4">
      <w:pPr>
        <w:spacing w:after="0" w:line="240" w:lineRule="auto"/>
      </w:pPr>
      <w:r>
        <w:separator/>
      </w:r>
    </w:p>
  </w:endnote>
  <w:endnote w:type="continuationSeparator" w:id="0">
    <w:p w14:paraId="59F7DBB3" w14:textId="77777777" w:rsidR="003B7CE4" w:rsidRDefault="003B7CE4" w:rsidP="003B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1375" w14:textId="77777777" w:rsidR="003B7CE4" w:rsidRDefault="003B7CE4" w:rsidP="003B7CE4">
      <w:pPr>
        <w:spacing w:after="0" w:line="240" w:lineRule="auto"/>
      </w:pPr>
      <w:r>
        <w:separator/>
      </w:r>
    </w:p>
  </w:footnote>
  <w:footnote w:type="continuationSeparator" w:id="0">
    <w:p w14:paraId="290F0755" w14:textId="77777777" w:rsidR="003B7CE4" w:rsidRDefault="003B7CE4" w:rsidP="003B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E623" w14:textId="18A2BEE2" w:rsidR="003B7CE4" w:rsidRDefault="003B7CE4" w:rsidP="003B7CE4">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Carlson, Kay L., DPhil CORE 2: SR 968-22 100-Day Assignment, </w:t>
    </w:r>
    <w:r>
      <w:rPr>
        <w:rFonts w:ascii="Arial" w:eastAsia="Arial" w:hAnsi="Arial" w:cs="Arial"/>
        <w:sz w:val="16"/>
        <w:szCs w:val="16"/>
      </w:rPr>
      <w:t>Fall, 2022</w:t>
    </w:r>
    <w:r>
      <w:rPr>
        <w:rFonts w:ascii="Arial" w:eastAsia="Arial" w:hAnsi="Arial" w:cs="Arial"/>
        <w:color w:val="000000"/>
        <w:sz w:val="16"/>
        <w:szCs w:val="16"/>
      </w:rPr>
      <w:t>, Date (02/2</w:t>
    </w:r>
    <w:r w:rsidR="004F4C9F">
      <w:rPr>
        <w:rFonts w:ascii="Arial" w:eastAsia="Arial" w:hAnsi="Arial" w:cs="Arial"/>
        <w:color w:val="000000"/>
        <w:sz w:val="16"/>
        <w:szCs w:val="16"/>
      </w:rPr>
      <w:t>7</w:t>
    </w:r>
    <w:r>
      <w:rPr>
        <w:rFonts w:ascii="Arial" w:eastAsia="Arial" w:hAnsi="Arial" w:cs="Arial"/>
        <w:color w:val="000000"/>
        <w:sz w:val="16"/>
        <w:szCs w:val="16"/>
      </w:rPr>
      <w:t>/2023)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color w:val="000000"/>
        <w:sz w:val="16"/>
        <w:szCs w:val="16"/>
      </w:rPr>
      <w:t>1</w:t>
    </w:r>
    <w:r>
      <w:rPr>
        <w:rFonts w:ascii="Arial" w:eastAsia="Arial" w:hAnsi="Arial" w:cs="Arial"/>
        <w:color w:val="000000"/>
        <w:sz w:val="16"/>
        <w:szCs w:val="16"/>
      </w:rPr>
      <w:fldChar w:fldCharType="end"/>
    </w:r>
  </w:p>
  <w:p w14:paraId="580C369B" w14:textId="77777777" w:rsidR="003B7CE4" w:rsidRDefault="003B7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30F6"/>
    <w:multiLevelType w:val="hybridMultilevel"/>
    <w:tmpl w:val="72349882"/>
    <w:lvl w:ilvl="0" w:tplc="019E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FE3B0C"/>
    <w:multiLevelType w:val="hybridMultilevel"/>
    <w:tmpl w:val="D9CCF8A6"/>
    <w:lvl w:ilvl="0" w:tplc="C100B4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36853"/>
    <w:multiLevelType w:val="hybridMultilevel"/>
    <w:tmpl w:val="A316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816F2"/>
    <w:multiLevelType w:val="hybridMultilevel"/>
    <w:tmpl w:val="7534EC78"/>
    <w:lvl w:ilvl="0" w:tplc="EBB058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FF0047"/>
    <w:multiLevelType w:val="hybridMultilevel"/>
    <w:tmpl w:val="CC80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26ECA"/>
    <w:multiLevelType w:val="hybridMultilevel"/>
    <w:tmpl w:val="E47E4EC6"/>
    <w:lvl w:ilvl="0" w:tplc="59023776">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3862475">
    <w:abstractNumId w:val="4"/>
  </w:num>
  <w:num w:numId="2" w16cid:durableId="838009478">
    <w:abstractNumId w:val="5"/>
  </w:num>
  <w:num w:numId="3" w16cid:durableId="1921404654">
    <w:abstractNumId w:val="0"/>
  </w:num>
  <w:num w:numId="4" w16cid:durableId="1188056698">
    <w:abstractNumId w:val="3"/>
  </w:num>
  <w:num w:numId="5" w16cid:durableId="1568111488">
    <w:abstractNumId w:val="1"/>
  </w:num>
  <w:num w:numId="6" w16cid:durableId="2028675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E4"/>
    <w:rsid w:val="000006FE"/>
    <w:rsid w:val="00001D0A"/>
    <w:rsid w:val="000050E1"/>
    <w:rsid w:val="0001046C"/>
    <w:rsid w:val="00011059"/>
    <w:rsid w:val="0002234F"/>
    <w:rsid w:val="00024511"/>
    <w:rsid w:val="00025398"/>
    <w:rsid w:val="00030215"/>
    <w:rsid w:val="00031E9B"/>
    <w:rsid w:val="000323F9"/>
    <w:rsid w:val="00034C99"/>
    <w:rsid w:val="000352C4"/>
    <w:rsid w:val="000477CB"/>
    <w:rsid w:val="000516A2"/>
    <w:rsid w:val="000561F7"/>
    <w:rsid w:val="0006132B"/>
    <w:rsid w:val="00062635"/>
    <w:rsid w:val="0006321B"/>
    <w:rsid w:val="00063FCA"/>
    <w:rsid w:val="00071C0C"/>
    <w:rsid w:val="000731F2"/>
    <w:rsid w:val="00074A70"/>
    <w:rsid w:val="00077CCA"/>
    <w:rsid w:val="00083266"/>
    <w:rsid w:val="00086163"/>
    <w:rsid w:val="000870F9"/>
    <w:rsid w:val="00087C87"/>
    <w:rsid w:val="00087EED"/>
    <w:rsid w:val="00097E0D"/>
    <w:rsid w:val="000A151A"/>
    <w:rsid w:val="000B1271"/>
    <w:rsid w:val="000B2647"/>
    <w:rsid w:val="000B27B5"/>
    <w:rsid w:val="000B3125"/>
    <w:rsid w:val="000B4477"/>
    <w:rsid w:val="000B522C"/>
    <w:rsid w:val="000C2599"/>
    <w:rsid w:val="000C3C26"/>
    <w:rsid w:val="000C4C4F"/>
    <w:rsid w:val="000C59B6"/>
    <w:rsid w:val="000C6498"/>
    <w:rsid w:val="000C67AD"/>
    <w:rsid w:val="000D0C12"/>
    <w:rsid w:val="000D0D57"/>
    <w:rsid w:val="000D2780"/>
    <w:rsid w:val="000D4561"/>
    <w:rsid w:val="000D460C"/>
    <w:rsid w:val="000D5FAE"/>
    <w:rsid w:val="000E22D8"/>
    <w:rsid w:val="000E2E7F"/>
    <w:rsid w:val="000E3381"/>
    <w:rsid w:val="000F1B58"/>
    <w:rsid w:val="000F43EA"/>
    <w:rsid w:val="000F6293"/>
    <w:rsid w:val="00101C81"/>
    <w:rsid w:val="00101E22"/>
    <w:rsid w:val="001050DA"/>
    <w:rsid w:val="001056F6"/>
    <w:rsid w:val="0010678A"/>
    <w:rsid w:val="00110FB2"/>
    <w:rsid w:val="00111660"/>
    <w:rsid w:val="00115700"/>
    <w:rsid w:val="00116E0F"/>
    <w:rsid w:val="001243F8"/>
    <w:rsid w:val="00125258"/>
    <w:rsid w:val="00127862"/>
    <w:rsid w:val="00130BD2"/>
    <w:rsid w:val="00130F9B"/>
    <w:rsid w:val="00137F23"/>
    <w:rsid w:val="00143ED4"/>
    <w:rsid w:val="001441F8"/>
    <w:rsid w:val="00144B13"/>
    <w:rsid w:val="00154EBE"/>
    <w:rsid w:val="00156612"/>
    <w:rsid w:val="00156736"/>
    <w:rsid w:val="00156B9C"/>
    <w:rsid w:val="00157341"/>
    <w:rsid w:val="00157C72"/>
    <w:rsid w:val="00164702"/>
    <w:rsid w:val="0016520C"/>
    <w:rsid w:val="001654D8"/>
    <w:rsid w:val="00165D36"/>
    <w:rsid w:val="00166EC7"/>
    <w:rsid w:val="00167D49"/>
    <w:rsid w:val="0017095D"/>
    <w:rsid w:val="0017168B"/>
    <w:rsid w:val="001720DD"/>
    <w:rsid w:val="00181646"/>
    <w:rsid w:val="00182717"/>
    <w:rsid w:val="001872FB"/>
    <w:rsid w:val="0018797F"/>
    <w:rsid w:val="00187992"/>
    <w:rsid w:val="0019140D"/>
    <w:rsid w:val="0019240C"/>
    <w:rsid w:val="00194832"/>
    <w:rsid w:val="00194F3D"/>
    <w:rsid w:val="001950C5"/>
    <w:rsid w:val="00195D13"/>
    <w:rsid w:val="00195EF5"/>
    <w:rsid w:val="001966B2"/>
    <w:rsid w:val="001A586F"/>
    <w:rsid w:val="001A6FDC"/>
    <w:rsid w:val="001B0731"/>
    <w:rsid w:val="001B33CB"/>
    <w:rsid w:val="001B46DE"/>
    <w:rsid w:val="001B47D0"/>
    <w:rsid w:val="001B72FC"/>
    <w:rsid w:val="001C79BD"/>
    <w:rsid w:val="001D040B"/>
    <w:rsid w:val="001D125B"/>
    <w:rsid w:val="001D2B24"/>
    <w:rsid w:val="001D2FA5"/>
    <w:rsid w:val="001D3F0C"/>
    <w:rsid w:val="001D64A6"/>
    <w:rsid w:val="001E1C6E"/>
    <w:rsid w:val="001E351A"/>
    <w:rsid w:val="001E4E7C"/>
    <w:rsid w:val="001E66EC"/>
    <w:rsid w:val="001F2FAE"/>
    <w:rsid w:val="001F34CE"/>
    <w:rsid w:val="001F4325"/>
    <w:rsid w:val="0020076D"/>
    <w:rsid w:val="00201774"/>
    <w:rsid w:val="00201F0A"/>
    <w:rsid w:val="002046E1"/>
    <w:rsid w:val="00207C7E"/>
    <w:rsid w:val="002109FC"/>
    <w:rsid w:val="0021394B"/>
    <w:rsid w:val="00214623"/>
    <w:rsid w:val="002153D4"/>
    <w:rsid w:val="00215D58"/>
    <w:rsid w:val="00221680"/>
    <w:rsid w:val="002262EF"/>
    <w:rsid w:val="00227D04"/>
    <w:rsid w:val="00232715"/>
    <w:rsid w:val="0023484C"/>
    <w:rsid w:val="0024164C"/>
    <w:rsid w:val="0024164E"/>
    <w:rsid w:val="00243354"/>
    <w:rsid w:val="0024536A"/>
    <w:rsid w:val="002466E4"/>
    <w:rsid w:val="0025782D"/>
    <w:rsid w:val="0026063C"/>
    <w:rsid w:val="002708F7"/>
    <w:rsid w:val="002729B3"/>
    <w:rsid w:val="00273E75"/>
    <w:rsid w:val="002862FA"/>
    <w:rsid w:val="002867C2"/>
    <w:rsid w:val="002A2096"/>
    <w:rsid w:val="002B0022"/>
    <w:rsid w:val="002B201A"/>
    <w:rsid w:val="002B2710"/>
    <w:rsid w:val="002B519E"/>
    <w:rsid w:val="002B525F"/>
    <w:rsid w:val="002B62A4"/>
    <w:rsid w:val="002B6AAC"/>
    <w:rsid w:val="002C2392"/>
    <w:rsid w:val="002C2A54"/>
    <w:rsid w:val="002C3476"/>
    <w:rsid w:val="002C57A4"/>
    <w:rsid w:val="002C79FD"/>
    <w:rsid w:val="002D61FF"/>
    <w:rsid w:val="002E1A87"/>
    <w:rsid w:val="002E4535"/>
    <w:rsid w:val="002E59A5"/>
    <w:rsid w:val="002E7E44"/>
    <w:rsid w:val="002F05E1"/>
    <w:rsid w:val="002F173C"/>
    <w:rsid w:val="002F41BD"/>
    <w:rsid w:val="002F601B"/>
    <w:rsid w:val="00303987"/>
    <w:rsid w:val="00303A89"/>
    <w:rsid w:val="00303D8A"/>
    <w:rsid w:val="00307A7D"/>
    <w:rsid w:val="003140B7"/>
    <w:rsid w:val="00317FED"/>
    <w:rsid w:val="00322FF6"/>
    <w:rsid w:val="003239ED"/>
    <w:rsid w:val="00332800"/>
    <w:rsid w:val="00334AF2"/>
    <w:rsid w:val="00336C7A"/>
    <w:rsid w:val="0034136B"/>
    <w:rsid w:val="00343B40"/>
    <w:rsid w:val="00345B5F"/>
    <w:rsid w:val="00346D70"/>
    <w:rsid w:val="0035049B"/>
    <w:rsid w:val="003505CA"/>
    <w:rsid w:val="003548A3"/>
    <w:rsid w:val="0036126E"/>
    <w:rsid w:val="003617B5"/>
    <w:rsid w:val="00361C6D"/>
    <w:rsid w:val="00371E63"/>
    <w:rsid w:val="00371F35"/>
    <w:rsid w:val="00373540"/>
    <w:rsid w:val="00381BB2"/>
    <w:rsid w:val="00382A70"/>
    <w:rsid w:val="00384969"/>
    <w:rsid w:val="003858B7"/>
    <w:rsid w:val="00387660"/>
    <w:rsid w:val="003905B3"/>
    <w:rsid w:val="00394F19"/>
    <w:rsid w:val="003A2534"/>
    <w:rsid w:val="003B27A9"/>
    <w:rsid w:val="003B775D"/>
    <w:rsid w:val="003B7CE4"/>
    <w:rsid w:val="003C141C"/>
    <w:rsid w:val="003C18AF"/>
    <w:rsid w:val="003C3818"/>
    <w:rsid w:val="003C4838"/>
    <w:rsid w:val="003C675F"/>
    <w:rsid w:val="003C69FD"/>
    <w:rsid w:val="003D311D"/>
    <w:rsid w:val="003D5298"/>
    <w:rsid w:val="003D66E3"/>
    <w:rsid w:val="003E2911"/>
    <w:rsid w:val="003E4AE0"/>
    <w:rsid w:val="003F0005"/>
    <w:rsid w:val="003F0F16"/>
    <w:rsid w:val="003F214F"/>
    <w:rsid w:val="003F2F9C"/>
    <w:rsid w:val="003F55C4"/>
    <w:rsid w:val="00401510"/>
    <w:rsid w:val="00401CA9"/>
    <w:rsid w:val="0040392B"/>
    <w:rsid w:val="004131AD"/>
    <w:rsid w:val="004136EA"/>
    <w:rsid w:val="004155FB"/>
    <w:rsid w:val="00417D66"/>
    <w:rsid w:val="004235EC"/>
    <w:rsid w:val="00425A96"/>
    <w:rsid w:val="00434751"/>
    <w:rsid w:val="00442335"/>
    <w:rsid w:val="00443178"/>
    <w:rsid w:val="004439C6"/>
    <w:rsid w:val="00450BFC"/>
    <w:rsid w:val="004533B9"/>
    <w:rsid w:val="004550AD"/>
    <w:rsid w:val="00455F34"/>
    <w:rsid w:val="00457C2A"/>
    <w:rsid w:val="004600B4"/>
    <w:rsid w:val="00472059"/>
    <w:rsid w:val="00473407"/>
    <w:rsid w:val="00473891"/>
    <w:rsid w:val="00477F0F"/>
    <w:rsid w:val="004820DF"/>
    <w:rsid w:val="00482589"/>
    <w:rsid w:val="0048310E"/>
    <w:rsid w:val="0048344A"/>
    <w:rsid w:val="00496ABF"/>
    <w:rsid w:val="00496DDC"/>
    <w:rsid w:val="004A1136"/>
    <w:rsid w:val="004A4A7F"/>
    <w:rsid w:val="004A7784"/>
    <w:rsid w:val="004B2C8C"/>
    <w:rsid w:val="004B6EC9"/>
    <w:rsid w:val="004C1339"/>
    <w:rsid w:val="004C4FCF"/>
    <w:rsid w:val="004C525F"/>
    <w:rsid w:val="004C545D"/>
    <w:rsid w:val="004C5BE1"/>
    <w:rsid w:val="004D37B8"/>
    <w:rsid w:val="004D43B6"/>
    <w:rsid w:val="004D6A9D"/>
    <w:rsid w:val="004E224B"/>
    <w:rsid w:val="004E2FF3"/>
    <w:rsid w:val="004E6286"/>
    <w:rsid w:val="004E77B9"/>
    <w:rsid w:val="004F4C9F"/>
    <w:rsid w:val="004F66A3"/>
    <w:rsid w:val="0050116B"/>
    <w:rsid w:val="00501C9B"/>
    <w:rsid w:val="00501EB9"/>
    <w:rsid w:val="005100B5"/>
    <w:rsid w:val="00510ECD"/>
    <w:rsid w:val="00514E9E"/>
    <w:rsid w:val="00520BA2"/>
    <w:rsid w:val="00524B83"/>
    <w:rsid w:val="005266CC"/>
    <w:rsid w:val="00527A29"/>
    <w:rsid w:val="005311DA"/>
    <w:rsid w:val="005312EE"/>
    <w:rsid w:val="00534DA7"/>
    <w:rsid w:val="00535E9E"/>
    <w:rsid w:val="0054021F"/>
    <w:rsid w:val="00542B01"/>
    <w:rsid w:val="00543444"/>
    <w:rsid w:val="005479E3"/>
    <w:rsid w:val="00547FA8"/>
    <w:rsid w:val="005512AD"/>
    <w:rsid w:val="00553AD9"/>
    <w:rsid w:val="005708F4"/>
    <w:rsid w:val="005753A4"/>
    <w:rsid w:val="00575D79"/>
    <w:rsid w:val="00580592"/>
    <w:rsid w:val="00581308"/>
    <w:rsid w:val="00583C50"/>
    <w:rsid w:val="005842E0"/>
    <w:rsid w:val="005848B7"/>
    <w:rsid w:val="005871B9"/>
    <w:rsid w:val="00590916"/>
    <w:rsid w:val="00590E30"/>
    <w:rsid w:val="00592075"/>
    <w:rsid w:val="00594731"/>
    <w:rsid w:val="00594821"/>
    <w:rsid w:val="005951E6"/>
    <w:rsid w:val="00595A44"/>
    <w:rsid w:val="0059767F"/>
    <w:rsid w:val="005A5F13"/>
    <w:rsid w:val="005A69F3"/>
    <w:rsid w:val="005A74B9"/>
    <w:rsid w:val="005A77A8"/>
    <w:rsid w:val="005B350B"/>
    <w:rsid w:val="005B4679"/>
    <w:rsid w:val="005C3995"/>
    <w:rsid w:val="005C4BBB"/>
    <w:rsid w:val="005C52C6"/>
    <w:rsid w:val="005D34C8"/>
    <w:rsid w:val="005D4989"/>
    <w:rsid w:val="005E3697"/>
    <w:rsid w:val="005E5799"/>
    <w:rsid w:val="005E7691"/>
    <w:rsid w:val="005F133C"/>
    <w:rsid w:val="005F2405"/>
    <w:rsid w:val="005F4A43"/>
    <w:rsid w:val="005F4F24"/>
    <w:rsid w:val="005F530B"/>
    <w:rsid w:val="005F730E"/>
    <w:rsid w:val="00602317"/>
    <w:rsid w:val="00602938"/>
    <w:rsid w:val="00605687"/>
    <w:rsid w:val="006069F2"/>
    <w:rsid w:val="00606F2F"/>
    <w:rsid w:val="00606FC1"/>
    <w:rsid w:val="00607E0D"/>
    <w:rsid w:val="00614698"/>
    <w:rsid w:val="00617BBE"/>
    <w:rsid w:val="00634005"/>
    <w:rsid w:val="00635434"/>
    <w:rsid w:val="00637ED2"/>
    <w:rsid w:val="00640DAE"/>
    <w:rsid w:val="00642863"/>
    <w:rsid w:val="00643DBE"/>
    <w:rsid w:val="00645B45"/>
    <w:rsid w:val="006475A7"/>
    <w:rsid w:val="006514DF"/>
    <w:rsid w:val="00651AE4"/>
    <w:rsid w:val="006543DB"/>
    <w:rsid w:val="00664A83"/>
    <w:rsid w:val="00665875"/>
    <w:rsid w:val="00671C46"/>
    <w:rsid w:val="00672623"/>
    <w:rsid w:val="0068362D"/>
    <w:rsid w:val="00695767"/>
    <w:rsid w:val="00697267"/>
    <w:rsid w:val="006A2FBE"/>
    <w:rsid w:val="006A5347"/>
    <w:rsid w:val="006A6C7A"/>
    <w:rsid w:val="006A723D"/>
    <w:rsid w:val="006B4491"/>
    <w:rsid w:val="006C1458"/>
    <w:rsid w:val="006C2392"/>
    <w:rsid w:val="006C2534"/>
    <w:rsid w:val="006C3B85"/>
    <w:rsid w:val="006C6DBB"/>
    <w:rsid w:val="006D07C2"/>
    <w:rsid w:val="006D0884"/>
    <w:rsid w:val="006D2CA3"/>
    <w:rsid w:val="006D745D"/>
    <w:rsid w:val="006E0271"/>
    <w:rsid w:val="006E0D1B"/>
    <w:rsid w:val="006E242B"/>
    <w:rsid w:val="006E34FD"/>
    <w:rsid w:val="006E4C50"/>
    <w:rsid w:val="006F1AC9"/>
    <w:rsid w:val="006F6CF1"/>
    <w:rsid w:val="00704254"/>
    <w:rsid w:val="0071377E"/>
    <w:rsid w:val="0071581A"/>
    <w:rsid w:val="007172DE"/>
    <w:rsid w:val="00717FE0"/>
    <w:rsid w:val="007252CD"/>
    <w:rsid w:val="00727989"/>
    <w:rsid w:val="00733FB1"/>
    <w:rsid w:val="00734987"/>
    <w:rsid w:val="00740E41"/>
    <w:rsid w:val="00745D55"/>
    <w:rsid w:val="00747806"/>
    <w:rsid w:val="007527E3"/>
    <w:rsid w:val="00753C76"/>
    <w:rsid w:val="00762035"/>
    <w:rsid w:val="00765E49"/>
    <w:rsid w:val="007668AB"/>
    <w:rsid w:val="00772F89"/>
    <w:rsid w:val="00774847"/>
    <w:rsid w:val="00774B35"/>
    <w:rsid w:val="00775C71"/>
    <w:rsid w:val="007803CE"/>
    <w:rsid w:val="00786FA1"/>
    <w:rsid w:val="00791691"/>
    <w:rsid w:val="0079248F"/>
    <w:rsid w:val="00792ECE"/>
    <w:rsid w:val="00794EA8"/>
    <w:rsid w:val="007A20E0"/>
    <w:rsid w:val="007A49CB"/>
    <w:rsid w:val="007A7B1D"/>
    <w:rsid w:val="007A7B41"/>
    <w:rsid w:val="007B0FF3"/>
    <w:rsid w:val="007B25BC"/>
    <w:rsid w:val="007B3618"/>
    <w:rsid w:val="007B4CB5"/>
    <w:rsid w:val="007C22DE"/>
    <w:rsid w:val="007C4EC2"/>
    <w:rsid w:val="007C6950"/>
    <w:rsid w:val="007C74F8"/>
    <w:rsid w:val="007D279E"/>
    <w:rsid w:val="007E34D2"/>
    <w:rsid w:val="007E796E"/>
    <w:rsid w:val="007F32D1"/>
    <w:rsid w:val="007F50E7"/>
    <w:rsid w:val="007F5D7A"/>
    <w:rsid w:val="007F760E"/>
    <w:rsid w:val="008020C8"/>
    <w:rsid w:val="00802C2E"/>
    <w:rsid w:val="00807B2B"/>
    <w:rsid w:val="00807CB3"/>
    <w:rsid w:val="008150D8"/>
    <w:rsid w:val="00816FB9"/>
    <w:rsid w:val="008269FE"/>
    <w:rsid w:val="00831526"/>
    <w:rsid w:val="00831C4F"/>
    <w:rsid w:val="00831DEC"/>
    <w:rsid w:val="0083218B"/>
    <w:rsid w:val="00842CB0"/>
    <w:rsid w:val="00844332"/>
    <w:rsid w:val="008450E8"/>
    <w:rsid w:val="00854F52"/>
    <w:rsid w:val="0086326C"/>
    <w:rsid w:val="00867B1B"/>
    <w:rsid w:val="00872ACC"/>
    <w:rsid w:val="008747C1"/>
    <w:rsid w:val="00874EA2"/>
    <w:rsid w:val="00875085"/>
    <w:rsid w:val="00881016"/>
    <w:rsid w:val="00881F75"/>
    <w:rsid w:val="00882792"/>
    <w:rsid w:val="0088304E"/>
    <w:rsid w:val="0088325F"/>
    <w:rsid w:val="00885017"/>
    <w:rsid w:val="008865FF"/>
    <w:rsid w:val="00893857"/>
    <w:rsid w:val="00893F3A"/>
    <w:rsid w:val="00894CBA"/>
    <w:rsid w:val="0089503F"/>
    <w:rsid w:val="008A0CB8"/>
    <w:rsid w:val="008A100D"/>
    <w:rsid w:val="008A43DF"/>
    <w:rsid w:val="008A45BB"/>
    <w:rsid w:val="008A4B9C"/>
    <w:rsid w:val="008A763D"/>
    <w:rsid w:val="008B489C"/>
    <w:rsid w:val="008B6105"/>
    <w:rsid w:val="008C080E"/>
    <w:rsid w:val="008C27C9"/>
    <w:rsid w:val="008C2A14"/>
    <w:rsid w:val="008C61CA"/>
    <w:rsid w:val="008C7D71"/>
    <w:rsid w:val="008D2555"/>
    <w:rsid w:val="008D2FC4"/>
    <w:rsid w:val="008D3468"/>
    <w:rsid w:val="008D597E"/>
    <w:rsid w:val="008D5A09"/>
    <w:rsid w:val="008E4C14"/>
    <w:rsid w:val="008E54F9"/>
    <w:rsid w:val="008F51B3"/>
    <w:rsid w:val="008F55A4"/>
    <w:rsid w:val="008F561A"/>
    <w:rsid w:val="008F5CB4"/>
    <w:rsid w:val="008F5EE8"/>
    <w:rsid w:val="009018E8"/>
    <w:rsid w:val="009101F8"/>
    <w:rsid w:val="0091164F"/>
    <w:rsid w:val="0091300D"/>
    <w:rsid w:val="009136CF"/>
    <w:rsid w:val="009155E3"/>
    <w:rsid w:val="00916713"/>
    <w:rsid w:val="00920549"/>
    <w:rsid w:val="00922991"/>
    <w:rsid w:val="00923146"/>
    <w:rsid w:val="00924E38"/>
    <w:rsid w:val="0092533E"/>
    <w:rsid w:val="009254CE"/>
    <w:rsid w:val="00931609"/>
    <w:rsid w:val="0093192A"/>
    <w:rsid w:val="00933F79"/>
    <w:rsid w:val="00937C6D"/>
    <w:rsid w:val="00937CE4"/>
    <w:rsid w:val="00943078"/>
    <w:rsid w:val="00944B3E"/>
    <w:rsid w:val="00945E2A"/>
    <w:rsid w:val="00945E2C"/>
    <w:rsid w:val="009618E6"/>
    <w:rsid w:val="00963162"/>
    <w:rsid w:val="0096774F"/>
    <w:rsid w:val="0097011E"/>
    <w:rsid w:val="00982D40"/>
    <w:rsid w:val="0098536B"/>
    <w:rsid w:val="00987CC5"/>
    <w:rsid w:val="0099267D"/>
    <w:rsid w:val="00996D7B"/>
    <w:rsid w:val="00996E34"/>
    <w:rsid w:val="009A645F"/>
    <w:rsid w:val="009A66D2"/>
    <w:rsid w:val="009B3CC4"/>
    <w:rsid w:val="009B49F2"/>
    <w:rsid w:val="009B6DF1"/>
    <w:rsid w:val="009C11A4"/>
    <w:rsid w:val="009C122A"/>
    <w:rsid w:val="009C2F51"/>
    <w:rsid w:val="009C4FA7"/>
    <w:rsid w:val="009C54BB"/>
    <w:rsid w:val="009D0916"/>
    <w:rsid w:val="009D28E0"/>
    <w:rsid w:val="009D3D52"/>
    <w:rsid w:val="009D54EF"/>
    <w:rsid w:val="009D6482"/>
    <w:rsid w:val="009E04AB"/>
    <w:rsid w:val="009E3ABD"/>
    <w:rsid w:val="009E770D"/>
    <w:rsid w:val="009F1AD1"/>
    <w:rsid w:val="009F1FAA"/>
    <w:rsid w:val="009F49C8"/>
    <w:rsid w:val="00A009FB"/>
    <w:rsid w:val="00A0342E"/>
    <w:rsid w:val="00A03B7C"/>
    <w:rsid w:val="00A06A62"/>
    <w:rsid w:val="00A076D5"/>
    <w:rsid w:val="00A13122"/>
    <w:rsid w:val="00A13A10"/>
    <w:rsid w:val="00A149F5"/>
    <w:rsid w:val="00A231C7"/>
    <w:rsid w:val="00A25653"/>
    <w:rsid w:val="00A25F1D"/>
    <w:rsid w:val="00A2616B"/>
    <w:rsid w:val="00A31AAD"/>
    <w:rsid w:val="00A322B3"/>
    <w:rsid w:val="00A37232"/>
    <w:rsid w:val="00A37C57"/>
    <w:rsid w:val="00A403B3"/>
    <w:rsid w:val="00A46E09"/>
    <w:rsid w:val="00A50A93"/>
    <w:rsid w:val="00A514F7"/>
    <w:rsid w:val="00A6298C"/>
    <w:rsid w:val="00A63D4C"/>
    <w:rsid w:val="00A66968"/>
    <w:rsid w:val="00A66D3B"/>
    <w:rsid w:val="00A702E5"/>
    <w:rsid w:val="00A717AA"/>
    <w:rsid w:val="00A72A02"/>
    <w:rsid w:val="00A77159"/>
    <w:rsid w:val="00A82D74"/>
    <w:rsid w:val="00A84544"/>
    <w:rsid w:val="00A866D3"/>
    <w:rsid w:val="00A86920"/>
    <w:rsid w:val="00A92AEA"/>
    <w:rsid w:val="00AA492F"/>
    <w:rsid w:val="00AA4FAB"/>
    <w:rsid w:val="00AA50A0"/>
    <w:rsid w:val="00AA50D5"/>
    <w:rsid w:val="00AA6EFE"/>
    <w:rsid w:val="00AB11F3"/>
    <w:rsid w:val="00AB1D71"/>
    <w:rsid w:val="00AB385E"/>
    <w:rsid w:val="00AB4531"/>
    <w:rsid w:val="00AB4A85"/>
    <w:rsid w:val="00AC6705"/>
    <w:rsid w:val="00AC6A22"/>
    <w:rsid w:val="00AD0611"/>
    <w:rsid w:val="00AD2137"/>
    <w:rsid w:val="00AF1A30"/>
    <w:rsid w:val="00AF3095"/>
    <w:rsid w:val="00AF5C3C"/>
    <w:rsid w:val="00AF71FC"/>
    <w:rsid w:val="00B03338"/>
    <w:rsid w:val="00B03ACB"/>
    <w:rsid w:val="00B04073"/>
    <w:rsid w:val="00B04C4F"/>
    <w:rsid w:val="00B108DD"/>
    <w:rsid w:val="00B118CF"/>
    <w:rsid w:val="00B11ED9"/>
    <w:rsid w:val="00B12216"/>
    <w:rsid w:val="00B15C12"/>
    <w:rsid w:val="00B20D90"/>
    <w:rsid w:val="00B23567"/>
    <w:rsid w:val="00B37044"/>
    <w:rsid w:val="00B402A4"/>
    <w:rsid w:val="00B43531"/>
    <w:rsid w:val="00B43741"/>
    <w:rsid w:val="00B4516B"/>
    <w:rsid w:val="00B50593"/>
    <w:rsid w:val="00B522F4"/>
    <w:rsid w:val="00B56E8D"/>
    <w:rsid w:val="00B607B0"/>
    <w:rsid w:val="00B61C66"/>
    <w:rsid w:val="00B7078F"/>
    <w:rsid w:val="00B76580"/>
    <w:rsid w:val="00B77787"/>
    <w:rsid w:val="00B828B2"/>
    <w:rsid w:val="00B84D14"/>
    <w:rsid w:val="00B87451"/>
    <w:rsid w:val="00B909E6"/>
    <w:rsid w:val="00B93B21"/>
    <w:rsid w:val="00B93D85"/>
    <w:rsid w:val="00B93FD8"/>
    <w:rsid w:val="00B9457A"/>
    <w:rsid w:val="00BA3BF1"/>
    <w:rsid w:val="00BA5FA5"/>
    <w:rsid w:val="00BB4FE7"/>
    <w:rsid w:val="00BB6ECD"/>
    <w:rsid w:val="00BC065F"/>
    <w:rsid w:val="00BC24B0"/>
    <w:rsid w:val="00BC29C7"/>
    <w:rsid w:val="00BC2A9D"/>
    <w:rsid w:val="00BC2D51"/>
    <w:rsid w:val="00BC6041"/>
    <w:rsid w:val="00BC6A84"/>
    <w:rsid w:val="00BC6F0C"/>
    <w:rsid w:val="00BD2D7F"/>
    <w:rsid w:val="00BD49C9"/>
    <w:rsid w:val="00BD72F1"/>
    <w:rsid w:val="00BD78AF"/>
    <w:rsid w:val="00BE481A"/>
    <w:rsid w:val="00BE5D68"/>
    <w:rsid w:val="00BF11DC"/>
    <w:rsid w:val="00BF7C7F"/>
    <w:rsid w:val="00C02D13"/>
    <w:rsid w:val="00C02DDC"/>
    <w:rsid w:val="00C115E1"/>
    <w:rsid w:val="00C1163D"/>
    <w:rsid w:val="00C134CD"/>
    <w:rsid w:val="00C14FFB"/>
    <w:rsid w:val="00C1588C"/>
    <w:rsid w:val="00C1710E"/>
    <w:rsid w:val="00C20B90"/>
    <w:rsid w:val="00C23ED6"/>
    <w:rsid w:val="00C26C89"/>
    <w:rsid w:val="00C3424C"/>
    <w:rsid w:val="00C34CAB"/>
    <w:rsid w:val="00C36C65"/>
    <w:rsid w:val="00C42C77"/>
    <w:rsid w:val="00C44ACB"/>
    <w:rsid w:val="00C45600"/>
    <w:rsid w:val="00C461F0"/>
    <w:rsid w:val="00C537A5"/>
    <w:rsid w:val="00C54967"/>
    <w:rsid w:val="00C55221"/>
    <w:rsid w:val="00C62B9F"/>
    <w:rsid w:val="00C62F30"/>
    <w:rsid w:val="00C64CD4"/>
    <w:rsid w:val="00C71AE3"/>
    <w:rsid w:val="00C720E3"/>
    <w:rsid w:val="00C731DD"/>
    <w:rsid w:val="00C735C7"/>
    <w:rsid w:val="00C750CA"/>
    <w:rsid w:val="00C77B70"/>
    <w:rsid w:val="00C84051"/>
    <w:rsid w:val="00C84EE5"/>
    <w:rsid w:val="00C87140"/>
    <w:rsid w:val="00C87B5F"/>
    <w:rsid w:val="00C91158"/>
    <w:rsid w:val="00C92DE3"/>
    <w:rsid w:val="00C9615A"/>
    <w:rsid w:val="00C968B9"/>
    <w:rsid w:val="00CA3F01"/>
    <w:rsid w:val="00CA6C24"/>
    <w:rsid w:val="00CA7CCA"/>
    <w:rsid w:val="00CB1185"/>
    <w:rsid w:val="00CB414E"/>
    <w:rsid w:val="00CB5B34"/>
    <w:rsid w:val="00CC242E"/>
    <w:rsid w:val="00CC3E7C"/>
    <w:rsid w:val="00CC4AEE"/>
    <w:rsid w:val="00CC6FAC"/>
    <w:rsid w:val="00CC7ADE"/>
    <w:rsid w:val="00CD4153"/>
    <w:rsid w:val="00CD620F"/>
    <w:rsid w:val="00CE33E4"/>
    <w:rsid w:val="00CE4800"/>
    <w:rsid w:val="00CE6881"/>
    <w:rsid w:val="00CF0A58"/>
    <w:rsid w:val="00CF0AEC"/>
    <w:rsid w:val="00CF331C"/>
    <w:rsid w:val="00CF5939"/>
    <w:rsid w:val="00D008CC"/>
    <w:rsid w:val="00D03752"/>
    <w:rsid w:val="00D050AD"/>
    <w:rsid w:val="00D06DDF"/>
    <w:rsid w:val="00D14E53"/>
    <w:rsid w:val="00D1661B"/>
    <w:rsid w:val="00D202F5"/>
    <w:rsid w:val="00D21C80"/>
    <w:rsid w:val="00D228F5"/>
    <w:rsid w:val="00D243C3"/>
    <w:rsid w:val="00D25010"/>
    <w:rsid w:val="00D25884"/>
    <w:rsid w:val="00D261BF"/>
    <w:rsid w:val="00D27175"/>
    <w:rsid w:val="00D35A3E"/>
    <w:rsid w:val="00D36ADF"/>
    <w:rsid w:val="00D45418"/>
    <w:rsid w:val="00D45E7B"/>
    <w:rsid w:val="00D515B1"/>
    <w:rsid w:val="00D562AF"/>
    <w:rsid w:val="00D5737A"/>
    <w:rsid w:val="00D57547"/>
    <w:rsid w:val="00D60594"/>
    <w:rsid w:val="00D60F4F"/>
    <w:rsid w:val="00D62E2F"/>
    <w:rsid w:val="00D6383E"/>
    <w:rsid w:val="00D63A55"/>
    <w:rsid w:val="00D63F2B"/>
    <w:rsid w:val="00D70B88"/>
    <w:rsid w:val="00D7109A"/>
    <w:rsid w:val="00D75715"/>
    <w:rsid w:val="00D8778E"/>
    <w:rsid w:val="00D906D6"/>
    <w:rsid w:val="00D950B6"/>
    <w:rsid w:val="00DA3F88"/>
    <w:rsid w:val="00DA5322"/>
    <w:rsid w:val="00DA66F9"/>
    <w:rsid w:val="00DB0A45"/>
    <w:rsid w:val="00DB3456"/>
    <w:rsid w:val="00DB6EE3"/>
    <w:rsid w:val="00DB70D6"/>
    <w:rsid w:val="00DB79D0"/>
    <w:rsid w:val="00DD1608"/>
    <w:rsid w:val="00DD1CCC"/>
    <w:rsid w:val="00DD3E4F"/>
    <w:rsid w:val="00DD50AB"/>
    <w:rsid w:val="00DD58A3"/>
    <w:rsid w:val="00DD6C4E"/>
    <w:rsid w:val="00DE0BEB"/>
    <w:rsid w:val="00DE14C0"/>
    <w:rsid w:val="00DE3CF3"/>
    <w:rsid w:val="00DE5B33"/>
    <w:rsid w:val="00DF0AF9"/>
    <w:rsid w:val="00DF18C6"/>
    <w:rsid w:val="00DF1EA0"/>
    <w:rsid w:val="00DF77DB"/>
    <w:rsid w:val="00E00AF0"/>
    <w:rsid w:val="00E035F3"/>
    <w:rsid w:val="00E04779"/>
    <w:rsid w:val="00E05126"/>
    <w:rsid w:val="00E07B99"/>
    <w:rsid w:val="00E12B53"/>
    <w:rsid w:val="00E1779E"/>
    <w:rsid w:val="00E2282E"/>
    <w:rsid w:val="00E2434E"/>
    <w:rsid w:val="00E24ADA"/>
    <w:rsid w:val="00E313E8"/>
    <w:rsid w:val="00E35CBD"/>
    <w:rsid w:val="00E42268"/>
    <w:rsid w:val="00E44D5F"/>
    <w:rsid w:val="00E54675"/>
    <w:rsid w:val="00E54DB5"/>
    <w:rsid w:val="00E54E37"/>
    <w:rsid w:val="00E55277"/>
    <w:rsid w:val="00E55E46"/>
    <w:rsid w:val="00E55F6E"/>
    <w:rsid w:val="00E604AD"/>
    <w:rsid w:val="00E60B46"/>
    <w:rsid w:val="00E71458"/>
    <w:rsid w:val="00E7759B"/>
    <w:rsid w:val="00E823CE"/>
    <w:rsid w:val="00E828CA"/>
    <w:rsid w:val="00E93112"/>
    <w:rsid w:val="00EA762A"/>
    <w:rsid w:val="00EA7A10"/>
    <w:rsid w:val="00EB01AD"/>
    <w:rsid w:val="00EC0222"/>
    <w:rsid w:val="00EC07EB"/>
    <w:rsid w:val="00ED051F"/>
    <w:rsid w:val="00ED5DA8"/>
    <w:rsid w:val="00ED695A"/>
    <w:rsid w:val="00EE1208"/>
    <w:rsid w:val="00EE330F"/>
    <w:rsid w:val="00EE44F7"/>
    <w:rsid w:val="00EE4B40"/>
    <w:rsid w:val="00EF03F5"/>
    <w:rsid w:val="00EF1D25"/>
    <w:rsid w:val="00EF2D73"/>
    <w:rsid w:val="00EF63D2"/>
    <w:rsid w:val="00EF75D5"/>
    <w:rsid w:val="00EF7F81"/>
    <w:rsid w:val="00F01C83"/>
    <w:rsid w:val="00F05170"/>
    <w:rsid w:val="00F0612F"/>
    <w:rsid w:val="00F12618"/>
    <w:rsid w:val="00F205DD"/>
    <w:rsid w:val="00F229CB"/>
    <w:rsid w:val="00F23F45"/>
    <w:rsid w:val="00F24882"/>
    <w:rsid w:val="00F271B3"/>
    <w:rsid w:val="00F27A89"/>
    <w:rsid w:val="00F311D5"/>
    <w:rsid w:val="00F316A3"/>
    <w:rsid w:val="00F32C9C"/>
    <w:rsid w:val="00F3344D"/>
    <w:rsid w:val="00F345DA"/>
    <w:rsid w:val="00F3511A"/>
    <w:rsid w:val="00F364AC"/>
    <w:rsid w:val="00F4486D"/>
    <w:rsid w:val="00F46980"/>
    <w:rsid w:val="00F567F4"/>
    <w:rsid w:val="00F646F0"/>
    <w:rsid w:val="00F665E0"/>
    <w:rsid w:val="00F670AA"/>
    <w:rsid w:val="00F735A1"/>
    <w:rsid w:val="00F863FC"/>
    <w:rsid w:val="00F877D1"/>
    <w:rsid w:val="00F93420"/>
    <w:rsid w:val="00F93A73"/>
    <w:rsid w:val="00F93BEF"/>
    <w:rsid w:val="00F949A8"/>
    <w:rsid w:val="00F95441"/>
    <w:rsid w:val="00FA223D"/>
    <w:rsid w:val="00FA5CF0"/>
    <w:rsid w:val="00FB0889"/>
    <w:rsid w:val="00FB2454"/>
    <w:rsid w:val="00FC0150"/>
    <w:rsid w:val="00FC24EA"/>
    <w:rsid w:val="00FC4486"/>
    <w:rsid w:val="00FD1E86"/>
    <w:rsid w:val="00FD4BFB"/>
    <w:rsid w:val="00FD60AB"/>
    <w:rsid w:val="00FE182C"/>
    <w:rsid w:val="00FE2228"/>
    <w:rsid w:val="00FE2D7D"/>
    <w:rsid w:val="00FE30B5"/>
    <w:rsid w:val="00FE40D8"/>
    <w:rsid w:val="00FE4629"/>
    <w:rsid w:val="00FE529D"/>
    <w:rsid w:val="00FE6E54"/>
    <w:rsid w:val="00FE7443"/>
    <w:rsid w:val="00FE7930"/>
    <w:rsid w:val="00FF18E1"/>
    <w:rsid w:val="00FF4FCA"/>
    <w:rsid w:val="00FF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C065"/>
  <w15:chartTrackingRefBased/>
  <w15:docId w15:val="{51262FE5-EE98-49B1-B7EE-9D103BA5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E4"/>
  </w:style>
  <w:style w:type="paragraph" w:styleId="Footer">
    <w:name w:val="footer"/>
    <w:basedOn w:val="Normal"/>
    <w:link w:val="FooterChar"/>
    <w:uiPriority w:val="99"/>
    <w:unhideWhenUsed/>
    <w:rsid w:val="003B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CE4"/>
  </w:style>
  <w:style w:type="paragraph" w:styleId="ListParagraph">
    <w:name w:val="List Paragraph"/>
    <w:basedOn w:val="Normal"/>
    <w:uiPriority w:val="34"/>
    <w:qFormat/>
    <w:rsid w:val="000C59B6"/>
    <w:pPr>
      <w:ind w:left="720"/>
      <w:contextualSpacing/>
    </w:pPr>
  </w:style>
  <w:style w:type="character" w:styleId="Hyperlink">
    <w:name w:val="Hyperlink"/>
    <w:basedOn w:val="DefaultParagraphFont"/>
    <w:uiPriority w:val="99"/>
    <w:unhideWhenUsed/>
    <w:rsid w:val="000C59B6"/>
    <w:rPr>
      <w:color w:val="0563C1" w:themeColor="hyperlink"/>
      <w:u w:val="single"/>
    </w:rPr>
  </w:style>
  <w:style w:type="character" w:styleId="CommentReference">
    <w:name w:val="annotation reference"/>
    <w:basedOn w:val="DefaultParagraphFont"/>
    <w:uiPriority w:val="99"/>
    <w:semiHidden/>
    <w:unhideWhenUsed/>
    <w:rsid w:val="00F271B3"/>
    <w:rPr>
      <w:sz w:val="16"/>
      <w:szCs w:val="16"/>
    </w:rPr>
  </w:style>
  <w:style w:type="paragraph" w:styleId="CommentText">
    <w:name w:val="annotation text"/>
    <w:basedOn w:val="Normal"/>
    <w:link w:val="CommentTextChar"/>
    <w:uiPriority w:val="99"/>
    <w:unhideWhenUsed/>
    <w:rsid w:val="00F271B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F271B3"/>
    <w:rPr>
      <w:rFonts w:ascii="Calibri" w:eastAsia="Calibri" w:hAnsi="Calibri" w:cs="Calibri"/>
      <w:sz w:val="20"/>
      <w:szCs w:val="20"/>
    </w:rPr>
  </w:style>
  <w:style w:type="paragraph" w:styleId="NormalWeb">
    <w:name w:val="Normal (Web)"/>
    <w:basedOn w:val="Normal"/>
    <w:uiPriority w:val="99"/>
    <w:unhideWhenUsed/>
    <w:rsid w:val="005D34C8"/>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243354"/>
    <w:rPr>
      <w:rFonts w:ascii="Calibri" w:eastAsia="Calibri" w:hAnsi="Calibri" w:cs="Calibri"/>
    </w:rPr>
  </w:style>
  <w:style w:type="character" w:styleId="UnresolvedMention">
    <w:name w:val="Unresolved Mention"/>
    <w:basedOn w:val="DefaultParagraphFont"/>
    <w:uiPriority w:val="99"/>
    <w:semiHidden/>
    <w:unhideWhenUsed/>
    <w:rsid w:val="00B03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6286">
      <w:bodyDiv w:val="1"/>
      <w:marLeft w:val="0"/>
      <w:marRight w:val="0"/>
      <w:marTop w:val="0"/>
      <w:marBottom w:val="0"/>
      <w:divBdr>
        <w:top w:val="none" w:sz="0" w:space="0" w:color="auto"/>
        <w:left w:val="none" w:sz="0" w:space="0" w:color="auto"/>
        <w:bottom w:val="none" w:sz="0" w:space="0" w:color="auto"/>
        <w:right w:val="none" w:sz="0" w:space="0" w:color="auto"/>
      </w:divBdr>
      <w:divsChild>
        <w:div w:id="1341813006">
          <w:marLeft w:val="480"/>
          <w:marRight w:val="0"/>
          <w:marTop w:val="0"/>
          <w:marBottom w:val="0"/>
          <w:divBdr>
            <w:top w:val="none" w:sz="0" w:space="0" w:color="auto"/>
            <w:left w:val="none" w:sz="0" w:space="0" w:color="auto"/>
            <w:bottom w:val="none" w:sz="0" w:space="0" w:color="auto"/>
            <w:right w:val="none" w:sz="0" w:space="0" w:color="auto"/>
          </w:divBdr>
          <w:divsChild>
            <w:div w:id="11775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426432.2013.801732" TargetMode="External"/><Relationship Id="rId13" Type="http://schemas.openxmlformats.org/officeDocument/2006/relationships/hyperlink" Target="https://doi.org/10.3109/0167482X.2012.677877" TargetMode="External"/><Relationship Id="rId3" Type="http://schemas.openxmlformats.org/officeDocument/2006/relationships/settings" Target="settings.xml"/><Relationship Id="rId7" Type="http://schemas.openxmlformats.org/officeDocument/2006/relationships/hyperlink" Target="https://doi.org/10.1177/0191453715580158" TargetMode="External"/><Relationship Id="rId12" Type="http://schemas.openxmlformats.org/officeDocument/2006/relationships/hyperlink" Target="https://doi.org/10.1037/a00360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410236.2020.17705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37/trm0000069" TargetMode="External"/><Relationship Id="rId4" Type="http://schemas.openxmlformats.org/officeDocument/2006/relationships/webSettings" Target="webSettings.xml"/><Relationship Id="rId9" Type="http://schemas.openxmlformats.org/officeDocument/2006/relationships/hyperlink" Target="https://doi.org/10.2105/AJPH.2017.30424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5122</Words>
  <Characters>29196</Characters>
  <Application>Microsoft Office Word</Application>
  <DocSecurity>0</DocSecurity>
  <Lines>243</Lines>
  <Paragraphs>68</Paragraphs>
  <ScaleCrop>false</ScaleCrop>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Lyn Carlson</dc:creator>
  <cp:keywords/>
  <dc:description/>
  <cp:lastModifiedBy>Kay Lyn Carlson</cp:lastModifiedBy>
  <cp:revision>2</cp:revision>
  <dcterms:created xsi:type="dcterms:W3CDTF">2023-02-27T08:52:00Z</dcterms:created>
  <dcterms:modified xsi:type="dcterms:W3CDTF">2023-02-27T08:52:00Z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6c4993e5-64c5-4d17-9e1a-8faecb1a9fbf</vt:lpwstr>
  </property>
</Properties>
</file>