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81B7E" w14:textId="77777777" w:rsidR="009E19F9" w:rsidRDefault="009E19F9" w:rsidP="00697904">
      <w:pPr>
        <w:spacing w:line="480" w:lineRule="auto"/>
        <w:rPr>
          <w:b/>
        </w:rPr>
      </w:pPr>
      <w:bookmarkStart w:id="0" w:name="_Hlk31047437"/>
    </w:p>
    <w:p w14:paraId="006223CB" w14:textId="77777777" w:rsidR="009E19F9" w:rsidRDefault="009E19F9" w:rsidP="00697904">
      <w:pPr>
        <w:spacing w:line="480" w:lineRule="auto"/>
        <w:rPr>
          <w:b/>
        </w:rPr>
      </w:pPr>
    </w:p>
    <w:p w14:paraId="5003D566" w14:textId="77777777" w:rsidR="009E19F9" w:rsidRDefault="009E19F9" w:rsidP="00697904">
      <w:pPr>
        <w:spacing w:line="480" w:lineRule="auto"/>
        <w:rPr>
          <w:b/>
        </w:rPr>
      </w:pPr>
    </w:p>
    <w:p w14:paraId="527EBEC1" w14:textId="77777777" w:rsidR="00A571CE" w:rsidRDefault="00A571CE" w:rsidP="00697904">
      <w:pPr>
        <w:spacing w:line="480" w:lineRule="auto"/>
        <w:rPr>
          <w:b/>
        </w:rPr>
      </w:pPr>
    </w:p>
    <w:p w14:paraId="4A3F14F4" w14:textId="77777777" w:rsidR="00A571CE" w:rsidRDefault="00A571CE" w:rsidP="00697904">
      <w:pPr>
        <w:spacing w:line="480" w:lineRule="auto"/>
        <w:rPr>
          <w:b/>
        </w:rPr>
      </w:pPr>
    </w:p>
    <w:p w14:paraId="3E1E7BCE" w14:textId="43606C3B" w:rsidR="009E19F9" w:rsidRDefault="006D4563" w:rsidP="00697904">
      <w:pPr>
        <w:spacing w:line="480" w:lineRule="auto"/>
        <w:jc w:val="center"/>
        <w:rPr>
          <w:bCs/>
        </w:rPr>
      </w:pPr>
      <w:r>
        <w:rPr>
          <w:bCs/>
        </w:rPr>
        <w:t>COM 944 The Influence of Art on Culture and Society</w:t>
      </w:r>
    </w:p>
    <w:p w14:paraId="52DADD2E" w14:textId="5CF47717" w:rsidR="006D4563" w:rsidRDefault="006D4563" w:rsidP="00697904">
      <w:pPr>
        <w:spacing w:line="480" w:lineRule="auto"/>
        <w:jc w:val="center"/>
        <w:rPr>
          <w:bCs/>
        </w:rPr>
      </w:pPr>
      <w:r>
        <w:rPr>
          <w:bCs/>
        </w:rPr>
        <w:t>Museum of the Bible Excursion</w:t>
      </w:r>
    </w:p>
    <w:p w14:paraId="32805638" w14:textId="77777777" w:rsidR="009E19F9" w:rsidRDefault="009E19F9" w:rsidP="00697904">
      <w:pPr>
        <w:spacing w:line="480" w:lineRule="auto"/>
        <w:jc w:val="center"/>
        <w:rPr>
          <w:bCs/>
        </w:rPr>
      </w:pPr>
    </w:p>
    <w:p w14:paraId="007867A8" w14:textId="2D3A14AD" w:rsidR="009E19F9" w:rsidRDefault="000C5C90" w:rsidP="00697904">
      <w:pPr>
        <w:spacing w:line="480" w:lineRule="auto"/>
        <w:jc w:val="center"/>
        <w:rPr>
          <w:bCs/>
        </w:rPr>
      </w:pPr>
      <w:r>
        <w:rPr>
          <w:bCs/>
        </w:rPr>
        <w:t>David Moser</w:t>
      </w:r>
    </w:p>
    <w:p w14:paraId="262D4C2F" w14:textId="77777777" w:rsidR="009E19F9" w:rsidRDefault="009E19F9" w:rsidP="00697904">
      <w:pPr>
        <w:spacing w:line="480" w:lineRule="auto"/>
        <w:jc w:val="center"/>
        <w:rPr>
          <w:bCs/>
        </w:rPr>
      </w:pPr>
    </w:p>
    <w:p w14:paraId="32D06ABD" w14:textId="77777777" w:rsidR="009E19F9" w:rsidRDefault="009E19F9" w:rsidP="00697904">
      <w:pPr>
        <w:spacing w:line="480" w:lineRule="auto"/>
        <w:jc w:val="center"/>
        <w:rPr>
          <w:bCs/>
        </w:rPr>
      </w:pPr>
      <w:r>
        <w:rPr>
          <w:bCs/>
        </w:rPr>
        <w:t>Omega Graduate School</w:t>
      </w:r>
    </w:p>
    <w:p w14:paraId="009B9477" w14:textId="77777777" w:rsidR="009E19F9" w:rsidRDefault="009E19F9" w:rsidP="00697904">
      <w:pPr>
        <w:spacing w:line="480" w:lineRule="auto"/>
        <w:jc w:val="center"/>
        <w:rPr>
          <w:bCs/>
        </w:rPr>
      </w:pPr>
    </w:p>
    <w:p w14:paraId="6B9B531C" w14:textId="15459944" w:rsidR="009E19F9" w:rsidRDefault="004A5A7E" w:rsidP="00697904">
      <w:pPr>
        <w:spacing w:line="480" w:lineRule="auto"/>
        <w:jc w:val="center"/>
        <w:rPr>
          <w:bCs/>
        </w:rPr>
      </w:pPr>
      <w:r>
        <w:rPr>
          <w:bCs/>
        </w:rPr>
        <w:t>February 28, 2023</w:t>
      </w:r>
    </w:p>
    <w:p w14:paraId="40D0525F" w14:textId="77777777" w:rsidR="009E19F9" w:rsidRDefault="009E19F9" w:rsidP="00697904">
      <w:pPr>
        <w:spacing w:line="480" w:lineRule="auto"/>
        <w:jc w:val="center"/>
        <w:rPr>
          <w:bCs/>
        </w:rPr>
      </w:pPr>
    </w:p>
    <w:p w14:paraId="235197A0" w14:textId="77777777" w:rsidR="009E19F9" w:rsidRDefault="009E19F9" w:rsidP="00697904">
      <w:pPr>
        <w:spacing w:line="480" w:lineRule="auto"/>
        <w:jc w:val="center"/>
        <w:rPr>
          <w:bCs/>
        </w:rPr>
      </w:pPr>
    </w:p>
    <w:p w14:paraId="0C32A467" w14:textId="77777777" w:rsidR="009E19F9" w:rsidRDefault="009E19F9" w:rsidP="00697904">
      <w:pPr>
        <w:spacing w:line="480" w:lineRule="auto"/>
        <w:jc w:val="center"/>
        <w:rPr>
          <w:bCs/>
        </w:rPr>
      </w:pPr>
    </w:p>
    <w:p w14:paraId="0DD9BDA4" w14:textId="77777777" w:rsidR="009E19F9" w:rsidRDefault="009E19F9" w:rsidP="00697904">
      <w:pPr>
        <w:spacing w:line="480" w:lineRule="auto"/>
        <w:jc w:val="center"/>
        <w:rPr>
          <w:bCs/>
        </w:rPr>
      </w:pPr>
      <w:r>
        <w:rPr>
          <w:bCs/>
        </w:rPr>
        <w:t>Professor</w:t>
      </w:r>
    </w:p>
    <w:p w14:paraId="246871D6" w14:textId="77777777" w:rsidR="009E19F9" w:rsidRDefault="009E19F9" w:rsidP="00697904">
      <w:pPr>
        <w:spacing w:line="480" w:lineRule="auto"/>
        <w:jc w:val="center"/>
        <w:rPr>
          <w:bCs/>
        </w:rPr>
      </w:pPr>
    </w:p>
    <w:p w14:paraId="55E3E865" w14:textId="43F47340" w:rsidR="009E19F9" w:rsidRDefault="009E19F9" w:rsidP="00697904">
      <w:pPr>
        <w:spacing w:line="480" w:lineRule="auto"/>
        <w:jc w:val="center"/>
        <w:rPr>
          <w:bCs/>
        </w:rPr>
      </w:pPr>
      <w:r>
        <w:rPr>
          <w:bCs/>
        </w:rPr>
        <w:t xml:space="preserve">Dr. </w:t>
      </w:r>
      <w:r w:rsidR="000C5C90">
        <w:rPr>
          <w:bCs/>
        </w:rPr>
        <w:t>Hughes</w:t>
      </w:r>
    </w:p>
    <w:p w14:paraId="68D0FA71" w14:textId="77777777" w:rsidR="009E19F9" w:rsidRDefault="009E19F9" w:rsidP="00697904">
      <w:pPr>
        <w:spacing w:line="480" w:lineRule="auto"/>
        <w:rPr>
          <w:bCs/>
        </w:rPr>
      </w:pPr>
    </w:p>
    <w:p w14:paraId="448DA96E" w14:textId="77777777" w:rsidR="009E19F9" w:rsidRDefault="009E19F9" w:rsidP="00697904">
      <w:pPr>
        <w:spacing w:line="480" w:lineRule="auto"/>
        <w:rPr>
          <w:bCs/>
        </w:rPr>
      </w:pPr>
    </w:p>
    <w:p w14:paraId="09A9A7FF" w14:textId="77777777" w:rsidR="009E19F9" w:rsidRPr="00173259" w:rsidRDefault="009E19F9" w:rsidP="00697904">
      <w:pPr>
        <w:spacing w:line="480" w:lineRule="auto"/>
        <w:rPr>
          <w:bCs/>
        </w:rPr>
      </w:pPr>
    </w:p>
    <w:p w14:paraId="0B685B02" w14:textId="77777777" w:rsidR="009E19F9" w:rsidRDefault="009E19F9" w:rsidP="00697904">
      <w:pPr>
        <w:spacing w:line="480" w:lineRule="auto"/>
        <w:ind w:left="720" w:hanging="720"/>
        <w:rPr>
          <w:b/>
        </w:rPr>
      </w:pPr>
    </w:p>
    <w:p w14:paraId="6FCA433F" w14:textId="77777777" w:rsidR="000C5C90" w:rsidRDefault="000C5C90" w:rsidP="00697904">
      <w:pPr>
        <w:spacing w:line="480" w:lineRule="auto"/>
        <w:ind w:left="720" w:hanging="720"/>
        <w:rPr>
          <w:b/>
        </w:rPr>
      </w:pPr>
    </w:p>
    <w:p w14:paraId="2B1D2B71" w14:textId="3A8E68F7" w:rsidR="000C5C90" w:rsidRDefault="007520D9" w:rsidP="00697904">
      <w:pPr>
        <w:spacing w:line="480" w:lineRule="auto"/>
        <w:ind w:left="720" w:hanging="720"/>
        <w:rPr>
          <w:b/>
        </w:rPr>
      </w:pPr>
      <w:r>
        <w:rPr>
          <w:b/>
        </w:rPr>
        <w:t>Directions:</w:t>
      </w:r>
    </w:p>
    <w:p w14:paraId="5705671A" w14:textId="0E3059AC" w:rsidR="00C83610" w:rsidRPr="00C83610" w:rsidRDefault="00C83610" w:rsidP="00C83610">
      <w:pPr>
        <w:spacing w:line="360" w:lineRule="auto"/>
        <w:rPr>
          <w:bCs/>
        </w:rPr>
      </w:pPr>
      <w:r w:rsidRPr="00C83610">
        <w:rPr>
          <w:bCs/>
        </w:rPr>
        <w:t>The Reflective Course Learning Journal should be 5-7 pages in length and include the following</w:t>
      </w:r>
      <w:r>
        <w:rPr>
          <w:bCs/>
        </w:rPr>
        <w:t xml:space="preserve"> </w:t>
      </w:r>
      <w:r w:rsidRPr="00C83610">
        <w:rPr>
          <w:bCs/>
        </w:rPr>
        <w:t>sections:</w:t>
      </w:r>
    </w:p>
    <w:p w14:paraId="332FFFF8" w14:textId="6CC0A6AC" w:rsidR="00C83610" w:rsidRPr="00C83610" w:rsidRDefault="00C83610" w:rsidP="006863E9">
      <w:pPr>
        <w:spacing w:line="360" w:lineRule="auto"/>
        <w:ind w:left="720"/>
        <w:rPr>
          <w:bCs/>
        </w:rPr>
      </w:pPr>
      <w:r w:rsidRPr="00C83610">
        <w:rPr>
          <w:bCs/>
        </w:rPr>
        <w:t>1. Introduction – Describe the expectations of the graduate program and the in-person excursion</w:t>
      </w:r>
      <w:r w:rsidR="006863E9">
        <w:rPr>
          <w:bCs/>
        </w:rPr>
        <w:t xml:space="preserve"> </w:t>
      </w:r>
      <w:r w:rsidRPr="00C83610">
        <w:rPr>
          <w:bCs/>
        </w:rPr>
        <w:t>component of this course. Summarize the intent of the course, how it fits into the graduate</w:t>
      </w:r>
      <w:r w:rsidR="006863E9">
        <w:rPr>
          <w:bCs/>
        </w:rPr>
        <w:t xml:space="preserve"> </w:t>
      </w:r>
      <w:proofErr w:type="gramStart"/>
      <w:r w:rsidRPr="00C83610">
        <w:rPr>
          <w:bCs/>
        </w:rPr>
        <w:t>program as a whole, and</w:t>
      </w:r>
      <w:proofErr w:type="gramEnd"/>
      <w:r w:rsidRPr="00C83610">
        <w:rPr>
          <w:bCs/>
        </w:rPr>
        <w:t xml:space="preserve"> the relevance of its position in the curricular sequence.</w:t>
      </w:r>
    </w:p>
    <w:p w14:paraId="22678264" w14:textId="54E8286E" w:rsidR="00C83610" w:rsidRPr="00C83610" w:rsidRDefault="00C83610" w:rsidP="006863E9">
      <w:pPr>
        <w:spacing w:line="360" w:lineRule="auto"/>
        <w:ind w:left="720"/>
        <w:rPr>
          <w:bCs/>
        </w:rPr>
      </w:pPr>
      <w:r w:rsidRPr="00C83610">
        <w:rPr>
          <w:bCs/>
        </w:rPr>
        <w:t>2. Personal Growth - Describe your personal growth related to the following subpoints: (a) how</w:t>
      </w:r>
      <w:r w:rsidR="006863E9">
        <w:rPr>
          <w:bCs/>
        </w:rPr>
        <w:t xml:space="preserve"> </w:t>
      </w:r>
      <w:r w:rsidRPr="00C83610">
        <w:rPr>
          <w:bCs/>
        </w:rPr>
        <w:t>the exhibits at the Museum of the Bible stretched or challenged you; (b) how the museum visit</w:t>
      </w:r>
      <w:r>
        <w:rPr>
          <w:bCs/>
        </w:rPr>
        <w:t xml:space="preserve"> </w:t>
      </w:r>
      <w:r w:rsidRPr="00C83610">
        <w:rPr>
          <w:bCs/>
        </w:rPr>
        <w:t>enhanced your appreciation of the Bible in culture; and (c) what new spiritual insights you gained.</w:t>
      </w:r>
    </w:p>
    <w:p w14:paraId="14252072" w14:textId="4E97200A" w:rsidR="00C83610" w:rsidRDefault="00C83610" w:rsidP="006863E9">
      <w:pPr>
        <w:spacing w:line="360" w:lineRule="auto"/>
        <w:ind w:left="720"/>
        <w:rPr>
          <w:bCs/>
        </w:rPr>
      </w:pPr>
      <w:r w:rsidRPr="00C83610">
        <w:rPr>
          <w:bCs/>
        </w:rPr>
        <w:t xml:space="preserve">3. Reflective Entry - Add a reflective entry that: (a) describes the contextualization (or </w:t>
      </w:r>
      <w:r w:rsidR="006863E9">
        <w:rPr>
          <w:bCs/>
        </w:rPr>
        <w:t>a</w:t>
      </w:r>
      <w:r w:rsidRPr="00C83610">
        <w:rPr>
          <w:bCs/>
        </w:rPr>
        <w:t>daptation</w:t>
      </w:r>
      <w:r>
        <w:rPr>
          <w:bCs/>
        </w:rPr>
        <w:t xml:space="preserve"> </w:t>
      </w:r>
      <w:r w:rsidRPr="00C83610">
        <w:rPr>
          <w:bCs/>
        </w:rPr>
        <w:t>and relevant application) of new learning into your professional field; (b) how might an added</w:t>
      </w:r>
      <w:r>
        <w:rPr>
          <w:bCs/>
        </w:rPr>
        <w:t xml:space="preserve"> </w:t>
      </w:r>
      <w:r w:rsidRPr="00C83610">
        <w:rPr>
          <w:bCs/>
        </w:rPr>
        <w:t>appreciation of art and culture manifest in your professional field; (c) how the exhibits and</w:t>
      </w:r>
      <w:r>
        <w:rPr>
          <w:bCs/>
        </w:rPr>
        <w:t xml:space="preserve"> </w:t>
      </w:r>
      <w:r w:rsidRPr="00C83610">
        <w:rPr>
          <w:bCs/>
        </w:rPr>
        <w:t>experience changed or enhanced your worldview in any sphere of your personal life or thinking,</w:t>
      </w:r>
      <w:r>
        <w:rPr>
          <w:bCs/>
        </w:rPr>
        <w:t xml:space="preserve"> </w:t>
      </w:r>
      <w:r w:rsidRPr="00C83610">
        <w:rPr>
          <w:bCs/>
        </w:rPr>
        <w:t>and (d) identify specific exhibit(s) at the Museum of the Bible which made an</w:t>
      </w:r>
      <w:r w:rsidR="006863E9">
        <w:rPr>
          <w:bCs/>
        </w:rPr>
        <w:t xml:space="preserve"> </w:t>
      </w:r>
      <w:r w:rsidRPr="00C83610">
        <w:rPr>
          <w:bCs/>
        </w:rPr>
        <w:t>impression on you</w:t>
      </w:r>
      <w:r>
        <w:rPr>
          <w:bCs/>
        </w:rPr>
        <w:t xml:space="preserve"> </w:t>
      </w:r>
      <w:r w:rsidRPr="00C83610">
        <w:rPr>
          <w:bCs/>
        </w:rPr>
        <w:t>or caused you to reconsider history and/or society from a new perspective.</w:t>
      </w:r>
    </w:p>
    <w:p w14:paraId="131A91B1" w14:textId="77777777" w:rsidR="006863E9" w:rsidRDefault="006863E9" w:rsidP="006863E9">
      <w:pPr>
        <w:spacing w:line="360" w:lineRule="auto"/>
        <w:ind w:left="720"/>
        <w:rPr>
          <w:bCs/>
        </w:rPr>
      </w:pPr>
      <w:r w:rsidRPr="006863E9">
        <w:rPr>
          <w:bCs/>
        </w:rPr>
        <w:t>4. Future Expectations - Continue the journal by addressing questions and concerns you now</w:t>
      </w:r>
      <w:r>
        <w:rPr>
          <w:bCs/>
        </w:rPr>
        <w:t xml:space="preserve"> </w:t>
      </w:r>
      <w:r w:rsidRPr="006863E9">
        <w:rPr>
          <w:bCs/>
        </w:rPr>
        <w:t>have relating to the graduate program expectations.</w:t>
      </w:r>
      <w:r>
        <w:rPr>
          <w:bCs/>
        </w:rPr>
        <w:t xml:space="preserve"> </w:t>
      </w:r>
    </w:p>
    <w:p w14:paraId="08BD2EF2" w14:textId="63A90D50" w:rsidR="00DD7EAF" w:rsidRDefault="006863E9" w:rsidP="006863E9">
      <w:pPr>
        <w:spacing w:line="360" w:lineRule="auto"/>
        <w:ind w:left="720"/>
        <w:rPr>
          <w:bCs/>
        </w:rPr>
      </w:pPr>
      <w:r w:rsidRPr="006863E9">
        <w:rPr>
          <w:bCs/>
        </w:rPr>
        <w:t>5. Conclusion – Synthesize the three body sections of the assignment evaluating the</w:t>
      </w:r>
      <w:r>
        <w:rPr>
          <w:bCs/>
        </w:rPr>
        <w:t xml:space="preserve"> </w:t>
      </w:r>
      <w:r w:rsidRPr="006863E9">
        <w:rPr>
          <w:bCs/>
        </w:rPr>
        <w:t>effectiveness of the course in meeting your professional, religious, and educational goals.</w:t>
      </w:r>
    </w:p>
    <w:p w14:paraId="6472C0E8" w14:textId="6D7237A4" w:rsidR="00E82856" w:rsidRDefault="00E82856">
      <w:pPr>
        <w:rPr>
          <w:bCs/>
        </w:rPr>
      </w:pPr>
      <w:r>
        <w:rPr>
          <w:bCs/>
        </w:rPr>
        <w:br w:type="page"/>
      </w:r>
    </w:p>
    <w:bookmarkEnd w:id="0"/>
    <w:p w14:paraId="51CD87D0" w14:textId="2DB96C01" w:rsidR="00E82856" w:rsidRDefault="00E82856" w:rsidP="00E82856">
      <w:pPr>
        <w:spacing w:line="480" w:lineRule="auto"/>
        <w:rPr>
          <w:b/>
        </w:rPr>
      </w:pPr>
      <w:r>
        <w:rPr>
          <w:b/>
        </w:rPr>
        <w:lastRenderedPageBreak/>
        <w:t>Introduction</w:t>
      </w:r>
    </w:p>
    <w:p w14:paraId="0E100D2E" w14:textId="249BA6F3" w:rsidR="009B00EC" w:rsidRDefault="002E7DD0" w:rsidP="009B00EC">
      <w:pPr>
        <w:spacing w:line="480" w:lineRule="auto"/>
        <w:ind w:firstLine="720"/>
        <w:rPr>
          <w:bCs/>
        </w:rPr>
      </w:pPr>
      <w:r>
        <w:rPr>
          <w:bCs/>
        </w:rPr>
        <w:t>The design of this course is for s</w:t>
      </w:r>
      <w:r w:rsidR="009B00EC" w:rsidRPr="009B00EC">
        <w:rPr>
          <w:bCs/>
        </w:rPr>
        <w:t xml:space="preserve">tudents </w:t>
      </w:r>
      <w:r>
        <w:rPr>
          <w:bCs/>
        </w:rPr>
        <w:t xml:space="preserve">to </w:t>
      </w:r>
      <w:r w:rsidR="009B00EC" w:rsidRPr="009B00EC">
        <w:rPr>
          <w:bCs/>
        </w:rPr>
        <w:t xml:space="preserve">explore the impact and influence of the </w:t>
      </w:r>
      <w:r>
        <w:rPr>
          <w:bCs/>
        </w:rPr>
        <w:t>a</w:t>
      </w:r>
      <w:r w:rsidR="009B00EC" w:rsidRPr="009B00EC">
        <w:rPr>
          <w:bCs/>
        </w:rPr>
        <w:t>rts on the values, thinking, behavior</w:t>
      </w:r>
      <w:r w:rsidR="00D753D9">
        <w:rPr>
          <w:bCs/>
        </w:rPr>
        <w:t>,</w:t>
      </w:r>
      <w:r w:rsidR="009B00EC" w:rsidRPr="009B00EC">
        <w:rPr>
          <w:bCs/>
        </w:rPr>
        <w:t xml:space="preserve"> and practices</w:t>
      </w:r>
      <w:r w:rsidR="009B00EC">
        <w:rPr>
          <w:bCs/>
        </w:rPr>
        <w:t xml:space="preserve"> </w:t>
      </w:r>
      <w:r w:rsidR="009B00EC" w:rsidRPr="009B00EC">
        <w:rPr>
          <w:bCs/>
        </w:rPr>
        <w:t xml:space="preserve">of culture and society. </w:t>
      </w:r>
      <w:r w:rsidR="006539ED">
        <w:rPr>
          <w:bCs/>
        </w:rPr>
        <w:t xml:space="preserve">This excursion </w:t>
      </w:r>
      <w:r w:rsidR="00B80F86">
        <w:rPr>
          <w:bCs/>
        </w:rPr>
        <w:t>wa</w:t>
      </w:r>
      <w:r w:rsidR="006539ED">
        <w:rPr>
          <w:bCs/>
        </w:rPr>
        <w:t>s taken at the Museum of the Bible in Washington, D.C. Special e</w:t>
      </w:r>
      <w:r w:rsidR="009B00EC" w:rsidRPr="009B00EC">
        <w:rPr>
          <w:bCs/>
        </w:rPr>
        <w:t xml:space="preserve">mphasis </w:t>
      </w:r>
      <w:r w:rsidR="006539ED">
        <w:rPr>
          <w:bCs/>
        </w:rPr>
        <w:t xml:space="preserve">is placed </w:t>
      </w:r>
      <w:r w:rsidR="009B00EC" w:rsidRPr="009B00EC">
        <w:rPr>
          <w:bCs/>
        </w:rPr>
        <w:t>on how the Bible influenced society through the fine arts,</w:t>
      </w:r>
      <w:r w:rsidR="009B00EC">
        <w:rPr>
          <w:bCs/>
        </w:rPr>
        <w:t xml:space="preserve"> </w:t>
      </w:r>
      <w:r w:rsidR="009B00EC" w:rsidRPr="009B00EC">
        <w:rPr>
          <w:bCs/>
        </w:rPr>
        <w:t>specifically painting, sculpture, ceramics, music, architecture, and photography.</w:t>
      </w:r>
      <w:r w:rsidR="00FD036A">
        <w:rPr>
          <w:bCs/>
        </w:rPr>
        <w:t xml:space="preserve"> The objectives of the course are:</w:t>
      </w:r>
    </w:p>
    <w:p w14:paraId="6107BB1A" w14:textId="7C1D609B" w:rsidR="009B00EC" w:rsidRPr="009B00EC" w:rsidRDefault="009B00EC" w:rsidP="00FD036A">
      <w:pPr>
        <w:spacing w:line="480" w:lineRule="auto"/>
        <w:ind w:left="720"/>
        <w:rPr>
          <w:bCs/>
        </w:rPr>
      </w:pPr>
      <w:r w:rsidRPr="009B00EC">
        <w:rPr>
          <w:bCs/>
        </w:rPr>
        <w:t>1) To explore the interactive dynamic of the Bible on culture and society.</w:t>
      </w:r>
    </w:p>
    <w:p w14:paraId="57098849" w14:textId="703E225E" w:rsidR="009B00EC" w:rsidRPr="009B00EC" w:rsidRDefault="009B00EC" w:rsidP="00FD036A">
      <w:pPr>
        <w:spacing w:line="480" w:lineRule="auto"/>
        <w:ind w:left="720"/>
        <w:rPr>
          <w:bCs/>
        </w:rPr>
      </w:pPr>
      <w:r w:rsidRPr="009B00EC">
        <w:rPr>
          <w:bCs/>
        </w:rPr>
        <w:t xml:space="preserve">2) To allow scholar-practitioners to consider opportunities to </w:t>
      </w:r>
      <w:r w:rsidR="00882165">
        <w:rPr>
          <w:bCs/>
        </w:rPr>
        <w:t>positively influence</w:t>
      </w:r>
      <w:r w:rsidRPr="009B00EC">
        <w:rPr>
          <w:bCs/>
        </w:rPr>
        <w:t xml:space="preserve"> culture and</w:t>
      </w:r>
      <w:r>
        <w:rPr>
          <w:bCs/>
        </w:rPr>
        <w:t xml:space="preserve"> </w:t>
      </w:r>
      <w:r w:rsidRPr="009B00EC">
        <w:rPr>
          <w:bCs/>
        </w:rPr>
        <w:t>society through the influence of the Bible.</w:t>
      </w:r>
    </w:p>
    <w:p w14:paraId="51543F6E" w14:textId="2EF086A6" w:rsidR="009B00EC" w:rsidRPr="009B00EC" w:rsidRDefault="009B00EC" w:rsidP="00FD036A">
      <w:pPr>
        <w:spacing w:line="480" w:lineRule="auto"/>
        <w:ind w:left="720"/>
        <w:rPr>
          <w:bCs/>
        </w:rPr>
      </w:pPr>
      <w:r w:rsidRPr="009B00EC">
        <w:rPr>
          <w:bCs/>
        </w:rPr>
        <w:t>3) To help the student see the world through the lives of individuals and societies impacted by the</w:t>
      </w:r>
      <w:r>
        <w:rPr>
          <w:bCs/>
        </w:rPr>
        <w:t xml:space="preserve"> </w:t>
      </w:r>
      <w:r w:rsidRPr="009B00EC">
        <w:rPr>
          <w:bCs/>
        </w:rPr>
        <w:t>Bible.</w:t>
      </w:r>
    </w:p>
    <w:p w14:paraId="1E9028B8" w14:textId="2D376C39" w:rsidR="00E82856" w:rsidRDefault="009B00EC" w:rsidP="00FD036A">
      <w:pPr>
        <w:spacing w:line="480" w:lineRule="auto"/>
        <w:ind w:left="720"/>
        <w:rPr>
          <w:bCs/>
        </w:rPr>
      </w:pPr>
      <w:r w:rsidRPr="009B00EC">
        <w:rPr>
          <w:bCs/>
        </w:rPr>
        <w:t>4) To develop a comprehensive perspective on the Bible’s influence on civilization throughout</w:t>
      </w:r>
      <w:r w:rsidR="00FD036A">
        <w:rPr>
          <w:bCs/>
        </w:rPr>
        <w:t xml:space="preserve"> </w:t>
      </w:r>
      <w:r w:rsidRPr="009B00EC">
        <w:rPr>
          <w:bCs/>
        </w:rPr>
        <w:t>history</w:t>
      </w:r>
      <w:r w:rsidR="00882165">
        <w:rPr>
          <w:bCs/>
        </w:rPr>
        <w:t>,</w:t>
      </w:r>
      <w:r w:rsidRPr="009B00EC">
        <w:rPr>
          <w:bCs/>
        </w:rPr>
        <w:t xml:space="preserve"> </w:t>
      </w:r>
      <w:r w:rsidR="00882165">
        <w:rPr>
          <w:bCs/>
        </w:rPr>
        <w:t>especially</w:t>
      </w:r>
      <w:r w:rsidRPr="009B00EC">
        <w:rPr>
          <w:bCs/>
        </w:rPr>
        <w:t xml:space="preserve"> when that influence is not explicit or appreciated.</w:t>
      </w:r>
    </w:p>
    <w:p w14:paraId="3CC66D82" w14:textId="77777777" w:rsidR="00FD036A" w:rsidRPr="009B00EC" w:rsidRDefault="00FD036A" w:rsidP="00FD036A">
      <w:pPr>
        <w:spacing w:line="480" w:lineRule="auto"/>
        <w:rPr>
          <w:bCs/>
        </w:rPr>
      </w:pPr>
    </w:p>
    <w:p w14:paraId="395F283F" w14:textId="1505E789" w:rsidR="00E82856" w:rsidRDefault="00E82856" w:rsidP="00E82856">
      <w:pPr>
        <w:spacing w:line="480" w:lineRule="auto"/>
        <w:rPr>
          <w:b/>
        </w:rPr>
      </w:pPr>
      <w:r>
        <w:rPr>
          <w:b/>
        </w:rPr>
        <w:t>Personal Growth</w:t>
      </w:r>
    </w:p>
    <w:p w14:paraId="5CC75094" w14:textId="32C5DEA8" w:rsidR="007C3389" w:rsidRDefault="00431386" w:rsidP="00213EC3">
      <w:pPr>
        <w:spacing w:line="480" w:lineRule="auto"/>
        <w:ind w:firstLine="720"/>
        <w:rPr>
          <w:bCs/>
        </w:rPr>
      </w:pPr>
      <w:r>
        <w:rPr>
          <w:bCs/>
        </w:rPr>
        <w:t>T</w:t>
      </w:r>
      <w:r w:rsidR="007C3389">
        <w:rPr>
          <w:bCs/>
        </w:rPr>
        <w:t xml:space="preserve">he </w:t>
      </w:r>
      <w:r>
        <w:rPr>
          <w:bCs/>
        </w:rPr>
        <w:t>M</w:t>
      </w:r>
      <w:r w:rsidR="007C3389">
        <w:rPr>
          <w:bCs/>
        </w:rPr>
        <w:t xml:space="preserve">useum </w:t>
      </w:r>
      <w:r>
        <w:rPr>
          <w:bCs/>
        </w:rPr>
        <w:t xml:space="preserve">of the Bible </w:t>
      </w:r>
      <w:r w:rsidR="007C3389">
        <w:rPr>
          <w:bCs/>
        </w:rPr>
        <w:t>exhibits stretched and challenged me</w:t>
      </w:r>
      <w:r w:rsidR="00213EC3">
        <w:rPr>
          <w:bCs/>
        </w:rPr>
        <w:t xml:space="preserve"> </w:t>
      </w:r>
      <w:r w:rsidR="00A0322F">
        <w:rPr>
          <w:bCs/>
        </w:rPr>
        <w:t xml:space="preserve">in unexpected ways. </w:t>
      </w:r>
      <w:r w:rsidR="00CF6793">
        <w:rPr>
          <w:bCs/>
        </w:rPr>
        <w:t xml:space="preserve">Beyond appreciation lies personal identification. My visit </w:t>
      </w:r>
      <w:r w:rsidR="00F57E6D">
        <w:rPr>
          <w:bCs/>
        </w:rPr>
        <w:t xml:space="preserve">provided an avenue to connect with those who came before me from various cultures and </w:t>
      </w:r>
      <w:r w:rsidR="006B562C">
        <w:rPr>
          <w:bCs/>
        </w:rPr>
        <w:t xml:space="preserve">historical eras as if I were </w:t>
      </w:r>
      <w:r w:rsidR="00D82801">
        <w:rPr>
          <w:bCs/>
        </w:rPr>
        <w:t xml:space="preserve">a </w:t>
      </w:r>
      <w:r w:rsidR="006B562C">
        <w:rPr>
          <w:bCs/>
        </w:rPr>
        <w:t xml:space="preserve">descendant </w:t>
      </w:r>
      <w:r w:rsidR="00D82801">
        <w:rPr>
          <w:bCs/>
        </w:rPr>
        <w:t>of</w:t>
      </w:r>
      <w:r w:rsidR="006B562C">
        <w:rPr>
          <w:bCs/>
        </w:rPr>
        <w:t xml:space="preserve"> each one. </w:t>
      </w:r>
      <w:r w:rsidR="0081523A">
        <w:rPr>
          <w:bCs/>
        </w:rPr>
        <w:t xml:space="preserve">Students of history can gain </w:t>
      </w:r>
      <w:r w:rsidR="00843BDE">
        <w:rPr>
          <w:bCs/>
        </w:rPr>
        <w:t xml:space="preserve">an </w:t>
      </w:r>
      <w:r w:rsidR="0081523A">
        <w:rPr>
          <w:bCs/>
        </w:rPr>
        <w:t xml:space="preserve">appreciation for </w:t>
      </w:r>
      <w:r w:rsidR="00746867">
        <w:rPr>
          <w:bCs/>
        </w:rPr>
        <w:t xml:space="preserve">different </w:t>
      </w:r>
      <w:r w:rsidR="0081523A">
        <w:rPr>
          <w:bCs/>
        </w:rPr>
        <w:t>culture</w:t>
      </w:r>
      <w:r w:rsidR="00746867">
        <w:rPr>
          <w:bCs/>
        </w:rPr>
        <w:t>s than their own</w:t>
      </w:r>
      <w:r w:rsidR="0081523A">
        <w:rPr>
          <w:bCs/>
        </w:rPr>
        <w:t xml:space="preserve"> after learning of the human story contained </w:t>
      </w:r>
      <w:r w:rsidR="00843BDE">
        <w:rPr>
          <w:bCs/>
        </w:rPr>
        <w:t>in</w:t>
      </w:r>
      <w:r w:rsidR="0081523A">
        <w:rPr>
          <w:bCs/>
        </w:rPr>
        <w:t xml:space="preserve"> the </w:t>
      </w:r>
      <w:r w:rsidR="00843BDE">
        <w:rPr>
          <w:bCs/>
        </w:rPr>
        <w:t xml:space="preserve">development of that society. </w:t>
      </w:r>
      <w:r w:rsidR="00746867">
        <w:rPr>
          <w:bCs/>
        </w:rPr>
        <w:t xml:space="preserve">But to </w:t>
      </w:r>
      <w:r w:rsidR="002D0822">
        <w:rPr>
          <w:bCs/>
        </w:rPr>
        <w:t xml:space="preserve">identify with that culture requires more than learning and studying. </w:t>
      </w:r>
      <w:r w:rsidR="00E34150">
        <w:rPr>
          <w:bCs/>
        </w:rPr>
        <w:t xml:space="preserve">Perhaps some would take a different opinion on this matter. I </w:t>
      </w:r>
      <w:r w:rsidR="00C41353">
        <w:rPr>
          <w:bCs/>
        </w:rPr>
        <w:t xml:space="preserve">would </w:t>
      </w:r>
      <w:r w:rsidR="005F59B7">
        <w:rPr>
          <w:bCs/>
        </w:rPr>
        <w:t>suggest</w:t>
      </w:r>
      <w:r w:rsidR="00C41353">
        <w:rPr>
          <w:bCs/>
        </w:rPr>
        <w:t xml:space="preserve"> that my ability to connect with such diverse </w:t>
      </w:r>
      <w:r w:rsidR="005F59B7">
        <w:rPr>
          <w:bCs/>
        </w:rPr>
        <w:t xml:space="preserve">cultures is </w:t>
      </w:r>
      <w:r w:rsidR="00A00114">
        <w:rPr>
          <w:bCs/>
        </w:rPr>
        <w:t>because</w:t>
      </w:r>
      <w:r w:rsidR="005F59B7">
        <w:rPr>
          <w:bCs/>
        </w:rPr>
        <w:t xml:space="preserve"> we share a common faith heritage that is not culturally bound. </w:t>
      </w:r>
      <w:r w:rsidR="00F80E80">
        <w:rPr>
          <w:bCs/>
        </w:rPr>
        <w:t xml:space="preserve">My connection to this </w:t>
      </w:r>
      <w:r w:rsidR="00F80E80">
        <w:rPr>
          <w:bCs/>
        </w:rPr>
        <w:lastRenderedPageBreak/>
        <w:t xml:space="preserve">faith heritage became alive as I walked the </w:t>
      </w:r>
      <w:r w:rsidR="00FD015D">
        <w:rPr>
          <w:bCs/>
        </w:rPr>
        <w:t>museum halls</w:t>
      </w:r>
      <w:r w:rsidR="00F80E80">
        <w:rPr>
          <w:bCs/>
        </w:rPr>
        <w:t xml:space="preserve">. </w:t>
      </w:r>
      <w:r w:rsidR="00FD015D">
        <w:rPr>
          <w:bCs/>
        </w:rPr>
        <w:t>Profoundl</w:t>
      </w:r>
      <w:r w:rsidR="00212F71">
        <w:rPr>
          <w:bCs/>
        </w:rPr>
        <w:t xml:space="preserve">y, Hebrews 11 </w:t>
      </w:r>
      <w:r w:rsidR="00FD015D">
        <w:rPr>
          <w:bCs/>
        </w:rPr>
        <w:t xml:space="preserve">took on new meaning for me that day. </w:t>
      </w:r>
    </w:p>
    <w:p w14:paraId="169D09BA" w14:textId="77777777" w:rsidR="00042B8E" w:rsidRPr="007C3389" w:rsidRDefault="00042B8E" w:rsidP="00E82856">
      <w:pPr>
        <w:spacing w:line="480" w:lineRule="auto"/>
        <w:rPr>
          <w:bCs/>
        </w:rPr>
      </w:pPr>
    </w:p>
    <w:p w14:paraId="7A5B1395" w14:textId="1B76EC4B" w:rsidR="00E82856" w:rsidRDefault="00E82856" w:rsidP="00E82856">
      <w:pPr>
        <w:spacing w:line="480" w:lineRule="auto"/>
        <w:rPr>
          <w:b/>
        </w:rPr>
      </w:pPr>
      <w:r>
        <w:rPr>
          <w:b/>
        </w:rPr>
        <w:t>Reflective Entry</w:t>
      </w:r>
    </w:p>
    <w:p w14:paraId="5073B63A" w14:textId="75DBEAE0" w:rsidR="00C449C0" w:rsidRDefault="000C2671" w:rsidP="00FD60F8">
      <w:pPr>
        <w:spacing w:line="480" w:lineRule="auto"/>
        <w:ind w:firstLine="720"/>
        <w:rPr>
          <w:bCs/>
        </w:rPr>
      </w:pPr>
      <w:r>
        <w:rPr>
          <w:bCs/>
        </w:rPr>
        <w:t>Several exhibits</w:t>
      </w:r>
      <w:r w:rsidR="00BC1ECE">
        <w:rPr>
          <w:bCs/>
        </w:rPr>
        <w:t xml:space="preserve"> made an impression</w:t>
      </w:r>
      <w:r w:rsidR="00874CA8">
        <w:rPr>
          <w:bCs/>
        </w:rPr>
        <w:t xml:space="preserve"> on m</w:t>
      </w:r>
      <w:r w:rsidR="00FD60F8">
        <w:rPr>
          <w:bCs/>
        </w:rPr>
        <w:t xml:space="preserve">e. </w:t>
      </w:r>
      <w:r w:rsidR="00C644B0">
        <w:rPr>
          <w:bCs/>
        </w:rPr>
        <w:t xml:space="preserve">Two exhibits had a particular impact on me during this visit, the Watchman Nee and </w:t>
      </w:r>
      <w:r w:rsidR="00E334FA">
        <w:rPr>
          <w:bCs/>
        </w:rPr>
        <w:t xml:space="preserve">the Washington Revelations exhibits. </w:t>
      </w:r>
      <w:r w:rsidR="00FD60F8">
        <w:rPr>
          <w:bCs/>
        </w:rPr>
        <w:t xml:space="preserve">First, the </w:t>
      </w:r>
      <w:r w:rsidR="00BC1ECE">
        <w:rPr>
          <w:bCs/>
        </w:rPr>
        <w:t>Watchman Nee</w:t>
      </w:r>
      <w:r w:rsidR="00FD60F8">
        <w:rPr>
          <w:bCs/>
        </w:rPr>
        <w:t xml:space="preserve"> exhibit. </w:t>
      </w:r>
      <w:r w:rsidR="001E13E9" w:rsidRPr="001E13E9">
        <w:rPr>
          <w:bCs/>
        </w:rPr>
        <w:t xml:space="preserve">Watchman Nee was instrumental in spreading the Christian faith and establishing the indigenous Christian Church </w:t>
      </w:r>
      <w:r w:rsidR="00A03CD9">
        <w:rPr>
          <w:bCs/>
        </w:rPr>
        <w:t>throughout China and</w:t>
      </w:r>
      <w:r w:rsidR="001E13E9" w:rsidRPr="001E13E9">
        <w:rPr>
          <w:bCs/>
        </w:rPr>
        <w:t xml:space="preserve"> the entire world.</w:t>
      </w:r>
      <w:r w:rsidR="001E13E9">
        <w:rPr>
          <w:bCs/>
        </w:rPr>
        <w:t xml:space="preserve"> </w:t>
      </w:r>
      <w:r w:rsidR="005E4DC0" w:rsidRPr="00773CC0">
        <w:rPr>
          <w:bCs/>
        </w:rPr>
        <w:t xml:space="preserve">Watchman Nee founded the “Local Church” movement in China, the first native Christian movement in the country. </w:t>
      </w:r>
      <w:r w:rsidR="001E13E9" w:rsidRPr="001E13E9">
        <w:rPr>
          <w:bCs/>
        </w:rPr>
        <w:t xml:space="preserve">On April 10, 1952, Watchman Nee was arrested </w:t>
      </w:r>
      <w:r w:rsidR="00E5612B">
        <w:rPr>
          <w:bCs/>
        </w:rPr>
        <w:t xml:space="preserve">by the </w:t>
      </w:r>
      <w:r w:rsidR="00112F13">
        <w:rPr>
          <w:bCs/>
        </w:rPr>
        <w:t>new People’s Republic of China officials. The Chinese Communist Party labeled Watchman Nee</w:t>
      </w:r>
      <w:r w:rsidR="003810B1">
        <w:rPr>
          <w:bCs/>
        </w:rPr>
        <w:t xml:space="preserve"> an enemy of the state. </w:t>
      </w:r>
      <w:r w:rsidR="001E13E9" w:rsidRPr="001E13E9">
        <w:rPr>
          <w:bCs/>
        </w:rPr>
        <w:t xml:space="preserve">He spent 20 years in prison, where he endured harsh conditions and was denied nearly all contact with his family and access to the Bible. He died </w:t>
      </w:r>
      <w:r w:rsidR="003810B1">
        <w:rPr>
          <w:bCs/>
        </w:rPr>
        <w:t>as a m</w:t>
      </w:r>
      <w:r w:rsidR="00DB1E2B">
        <w:rPr>
          <w:bCs/>
        </w:rPr>
        <w:t xml:space="preserve">artyr of the Christian faith </w:t>
      </w:r>
      <w:r w:rsidR="001E13E9" w:rsidRPr="001E13E9">
        <w:rPr>
          <w:bCs/>
        </w:rPr>
        <w:t>on May 30, 1972, at a labor camp in Anhui Province.</w:t>
      </w:r>
      <w:r w:rsidR="00C449C0">
        <w:rPr>
          <w:bCs/>
        </w:rPr>
        <w:t xml:space="preserve"> </w:t>
      </w:r>
    </w:p>
    <w:p w14:paraId="3B807441" w14:textId="3FA9F8CF" w:rsidR="00A035F4" w:rsidRDefault="00C449C0" w:rsidP="00FD60F8">
      <w:pPr>
        <w:spacing w:line="480" w:lineRule="auto"/>
        <w:ind w:firstLine="720"/>
        <w:rPr>
          <w:bCs/>
        </w:rPr>
      </w:pPr>
      <w:r>
        <w:rPr>
          <w:bCs/>
        </w:rPr>
        <w:t xml:space="preserve">The Watchman Nee exhibit </w:t>
      </w:r>
      <w:proofErr w:type="gramStart"/>
      <w:r>
        <w:rPr>
          <w:bCs/>
        </w:rPr>
        <w:t>was located in</w:t>
      </w:r>
      <w:proofErr w:type="gramEnd"/>
      <w:r>
        <w:rPr>
          <w:bCs/>
        </w:rPr>
        <w:t xml:space="preserve"> a section called </w:t>
      </w:r>
      <w:r w:rsidR="00773CC0" w:rsidRPr="00773CC0">
        <w:rPr>
          <w:bCs/>
        </w:rPr>
        <w:t>“Personal Stories</w:t>
      </w:r>
      <w:r w:rsidR="004F54A9">
        <w:rPr>
          <w:bCs/>
        </w:rPr>
        <w:t>.</w:t>
      </w:r>
      <w:r w:rsidR="00773CC0" w:rsidRPr="00773CC0">
        <w:rPr>
          <w:bCs/>
        </w:rPr>
        <w:t xml:space="preserve">” </w:t>
      </w:r>
      <w:r w:rsidR="004F54A9">
        <w:rPr>
          <w:bCs/>
        </w:rPr>
        <w:t>I love how this man’s life and death testify to the power of the Gospel</w:t>
      </w:r>
      <w:r w:rsidR="004A3EA4">
        <w:rPr>
          <w:bCs/>
        </w:rPr>
        <w:t xml:space="preserve">. Nee’s faith is one testimony </w:t>
      </w:r>
      <w:r w:rsidR="000825F6">
        <w:rPr>
          <w:bCs/>
        </w:rPr>
        <w:t>among many</w:t>
      </w:r>
      <w:r w:rsidR="00A03CD9">
        <w:rPr>
          <w:bCs/>
        </w:rPr>
        <w:t>,</w:t>
      </w:r>
      <w:r w:rsidR="000825F6">
        <w:rPr>
          <w:bCs/>
        </w:rPr>
        <w:t xml:space="preserve"> and his life story gives courage and hope to many Christ followers. </w:t>
      </w:r>
      <w:r w:rsidR="00773CC0" w:rsidRPr="00773CC0">
        <w:rPr>
          <w:bCs/>
        </w:rPr>
        <w:t>Watchman Nee</w:t>
      </w:r>
      <w:r w:rsidR="00A33A1C">
        <w:rPr>
          <w:bCs/>
        </w:rPr>
        <w:t xml:space="preserve"> is regarded as</w:t>
      </w:r>
      <w:r w:rsidR="00773CC0" w:rsidRPr="00773CC0">
        <w:rPr>
          <w:bCs/>
        </w:rPr>
        <w:t xml:space="preserve"> one of the most influential Christians of the twentieth century. </w:t>
      </w:r>
      <w:r w:rsidR="00654BBB">
        <w:rPr>
          <w:bCs/>
        </w:rPr>
        <w:t xml:space="preserve">Parts of his story were told by </w:t>
      </w:r>
      <w:r w:rsidR="005847CE">
        <w:rPr>
          <w:bCs/>
        </w:rPr>
        <w:t>his fellow inmate</w:t>
      </w:r>
      <w:r w:rsidR="00654BBB">
        <w:rPr>
          <w:bCs/>
        </w:rPr>
        <w:t>, You Qi Wu, who</w:t>
      </w:r>
      <w:r w:rsidR="00A33A1C">
        <w:rPr>
          <w:bCs/>
        </w:rPr>
        <w:t>,</w:t>
      </w:r>
      <w:r w:rsidR="00654BBB">
        <w:rPr>
          <w:bCs/>
        </w:rPr>
        <w:t xml:space="preserve"> upon witnessing Nee martyred for his faith</w:t>
      </w:r>
      <w:r w:rsidR="00A33A1C">
        <w:rPr>
          <w:bCs/>
        </w:rPr>
        <w:t>,</w:t>
      </w:r>
      <w:r w:rsidR="00654BBB">
        <w:rPr>
          <w:bCs/>
        </w:rPr>
        <w:t xml:space="preserve"> decided that he would </w:t>
      </w:r>
      <w:r w:rsidR="009F5805">
        <w:rPr>
          <w:bCs/>
        </w:rPr>
        <w:t xml:space="preserve">also </w:t>
      </w:r>
      <w:r w:rsidR="00654BBB">
        <w:rPr>
          <w:bCs/>
        </w:rPr>
        <w:t>become a follower of Christ</w:t>
      </w:r>
      <w:r w:rsidR="006951E7">
        <w:rPr>
          <w:bCs/>
        </w:rPr>
        <w:t>.</w:t>
      </w:r>
    </w:p>
    <w:p w14:paraId="7F5DC0F2" w14:textId="6676357B" w:rsidR="00544776" w:rsidRPr="00E42A97" w:rsidRDefault="001B408B" w:rsidP="003032B9">
      <w:pPr>
        <w:spacing w:line="480" w:lineRule="auto"/>
        <w:ind w:firstLine="720"/>
        <w:rPr>
          <w:bCs/>
        </w:rPr>
      </w:pPr>
      <w:r>
        <w:rPr>
          <w:bCs/>
        </w:rPr>
        <w:t>The second exhibit was</w:t>
      </w:r>
      <w:r w:rsidR="00F70CAA">
        <w:rPr>
          <w:bCs/>
        </w:rPr>
        <w:t xml:space="preserve"> called Washing Revelations.</w:t>
      </w:r>
      <w:r>
        <w:rPr>
          <w:bCs/>
        </w:rPr>
        <w:t xml:space="preserve"> </w:t>
      </w:r>
      <w:r w:rsidR="00F70CAA">
        <w:rPr>
          <w:bCs/>
        </w:rPr>
        <w:t>T</w:t>
      </w:r>
      <w:r>
        <w:rPr>
          <w:bCs/>
        </w:rPr>
        <w:t xml:space="preserve">he </w:t>
      </w:r>
      <w:r w:rsidR="00344887">
        <w:rPr>
          <w:bCs/>
        </w:rPr>
        <w:t>Washington Revelations is a multi-sensory</w:t>
      </w:r>
      <w:r w:rsidR="000212B7">
        <w:rPr>
          <w:bCs/>
        </w:rPr>
        <w:t xml:space="preserve">, 3-D </w:t>
      </w:r>
      <w:r w:rsidR="00344887">
        <w:rPr>
          <w:bCs/>
        </w:rPr>
        <w:t xml:space="preserve">tour of </w:t>
      </w:r>
      <w:r w:rsidR="00D97C27">
        <w:rPr>
          <w:bCs/>
        </w:rPr>
        <w:t xml:space="preserve">locations in </w:t>
      </w:r>
      <w:r w:rsidR="00A035F4">
        <w:rPr>
          <w:bCs/>
        </w:rPr>
        <w:t>the Capitol</w:t>
      </w:r>
      <w:r w:rsidR="00D97C27">
        <w:rPr>
          <w:bCs/>
        </w:rPr>
        <w:t xml:space="preserve"> where Bible verses are etched, carved, or presented for public view. </w:t>
      </w:r>
      <w:r w:rsidR="00F70CAA">
        <w:rPr>
          <w:bCs/>
        </w:rPr>
        <w:t xml:space="preserve">The number of places this </w:t>
      </w:r>
      <w:r w:rsidR="00B51C2E">
        <w:rPr>
          <w:bCs/>
        </w:rPr>
        <w:t xml:space="preserve">virtual tour traveled </w:t>
      </w:r>
      <w:r w:rsidR="00544776">
        <w:rPr>
          <w:bCs/>
        </w:rPr>
        <w:t xml:space="preserve">to </w:t>
      </w:r>
      <w:r w:rsidR="00B51C2E">
        <w:rPr>
          <w:bCs/>
        </w:rPr>
        <w:t>w</w:t>
      </w:r>
      <w:r w:rsidR="00544776">
        <w:rPr>
          <w:bCs/>
        </w:rPr>
        <w:t>as</w:t>
      </w:r>
      <w:r w:rsidR="00B51C2E">
        <w:rPr>
          <w:bCs/>
        </w:rPr>
        <w:t xml:space="preserve"> too many to </w:t>
      </w:r>
      <w:r w:rsidR="00B51C2E">
        <w:rPr>
          <w:bCs/>
        </w:rPr>
        <w:lastRenderedPageBreak/>
        <w:t>count. Some specific places are worth noting. First,</w:t>
      </w:r>
      <w:r w:rsidR="00544776">
        <w:rPr>
          <w:bCs/>
        </w:rPr>
        <w:t xml:space="preserve"> the</w:t>
      </w:r>
      <w:r w:rsidR="00B51C2E">
        <w:rPr>
          <w:bCs/>
        </w:rPr>
        <w:t xml:space="preserve"> </w:t>
      </w:r>
      <w:r w:rsidR="00544776" w:rsidRPr="00702049">
        <w:rPr>
          <w:bCs/>
        </w:rPr>
        <w:t>Supreme Court</w:t>
      </w:r>
      <w:r w:rsidR="00544776">
        <w:rPr>
          <w:bCs/>
        </w:rPr>
        <w:t xml:space="preserve"> </w:t>
      </w:r>
      <w:r w:rsidR="001848CD">
        <w:rPr>
          <w:bCs/>
        </w:rPr>
        <w:t xml:space="preserve">has a statue of </w:t>
      </w:r>
      <w:r w:rsidR="00544776" w:rsidRPr="00702049">
        <w:rPr>
          <w:bCs/>
        </w:rPr>
        <w:t xml:space="preserve">Moses </w:t>
      </w:r>
      <w:r w:rsidR="001848CD">
        <w:rPr>
          <w:bCs/>
        </w:rPr>
        <w:t>holding</w:t>
      </w:r>
      <w:r w:rsidR="00544776" w:rsidRPr="00702049">
        <w:rPr>
          <w:bCs/>
        </w:rPr>
        <w:t xml:space="preserve"> the T</w:t>
      </w:r>
      <w:r w:rsidR="001848CD">
        <w:rPr>
          <w:bCs/>
        </w:rPr>
        <w:t>en Commandments</w:t>
      </w:r>
      <w:r w:rsidR="003B156C">
        <w:rPr>
          <w:bCs/>
        </w:rPr>
        <w:t xml:space="preserve">. </w:t>
      </w:r>
      <w:r w:rsidR="00B9664F">
        <w:rPr>
          <w:bCs/>
        </w:rPr>
        <w:t xml:space="preserve">As our nation </w:t>
      </w:r>
      <w:r w:rsidR="00562BDA">
        <w:rPr>
          <w:bCs/>
        </w:rPr>
        <w:t xml:space="preserve">seems to be careening toward the moral cliff, </w:t>
      </w:r>
      <w:r w:rsidR="00FE3CBB">
        <w:rPr>
          <w:bCs/>
        </w:rPr>
        <w:t xml:space="preserve">a historic Supreme Court decision </w:t>
      </w:r>
      <w:r w:rsidR="00FE3CBB">
        <w:rPr>
          <w:bCs/>
        </w:rPr>
        <w:t xml:space="preserve">was made during our research trip </w:t>
      </w:r>
      <w:r w:rsidR="00562BDA">
        <w:rPr>
          <w:bCs/>
        </w:rPr>
        <w:t>at the LOC</w:t>
      </w:r>
      <w:r w:rsidR="00FE3CBB">
        <w:rPr>
          <w:bCs/>
        </w:rPr>
        <w:t>. The</w:t>
      </w:r>
      <w:r w:rsidR="003219F3">
        <w:rPr>
          <w:bCs/>
        </w:rPr>
        <w:t xml:space="preserve"> Supreme Court </w:t>
      </w:r>
      <w:r w:rsidR="009D32C1">
        <w:rPr>
          <w:bCs/>
        </w:rPr>
        <w:t>overturn</w:t>
      </w:r>
      <w:r w:rsidR="00FE3CBB">
        <w:rPr>
          <w:bCs/>
        </w:rPr>
        <w:t>ed</w:t>
      </w:r>
      <w:r w:rsidR="009D32C1">
        <w:rPr>
          <w:bCs/>
        </w:rPr>
        <w:t xml:space="preserve"> </w:t>
      </w:r>
      <w:r w:rsidR="00E42A97">
        <w:rPr>
          <w:bCs/>
          <w:i/>
          <w:iCs/>
        </w:rPr>
        <w:t>Roe v. Wade</w:t>
      </w:r>
      <w:r w:rsidR="00E42A97">
        <w:rPr>
          <w:bCs/>
        </w:rPr>
        <w:t xml:space="preserve"> (1973), stating that </w:t>
      </w:r>
      <w:r w:rsidR="00682599">
        <w:rPr>
          <w:bCs/>
        </w:rPr>
        <w:t xml:space="preserve">abortion is not protected under the Constitution but rather a decision for each to make with its citizens. </w:t>
      </w:r>
      <w:r w:rsidR="003B5F10">
        <w:rPr>
          <w:bCs/>
        </w:rPr>
        <w:t>As the statue of Moses stands atop the courthouse, justice was upheld on this issue</w:t>
      </w:r>
      <w:r w:rsidR="00777AD3">
        <w:rPr>
          <w:bCs/>
        </w:rPr>
        <w:t>,</w:t>
      </w:r>
      <w:r w:rsidR="003B5F10">
        <w:rPr>
          <w:bCs/>
        </w:rPr>
        <w:t xml:space="preserve"> correcting an </w:t>
      </w:r>
      <w:r w:rsidR="00777AD3">
        <w:rPr>
          <w:bCs/>
        </w:rPr>
        <w:t>e</w:t>
      </w:r>
      <w:r w:rsidR="003B5F10">
        <w:rPr>
          <w:bCs/>
        </w:rPr>
        <w:t>gregio</w:t>
      </w:r>
      <w:r w:rsidR="00777AD3">
        <w:rPr>
          <w:bCs/>
        </w:rPr>
        <w:t xml:space="preserve">us </w:t>
      </w:r>
      <w:r w:rsidR="007A6445">
        <w:rPr>
          <w:bCs/>
        </w:rPr>
        <w:t>error</w:t>
      </w:r>
      <w:r w:rsidR="00777AD3">
        <w:rPr>
          <w:bCs/>
        </w:rPr>
        <w:t xml:space="preserve"> fifty years ago.</w:t>
      </w:r>
    </w:p>
    <w:p w14:paraId="063031BE" w14:textId="7E8066C0" w:rsidR="000B3CFB" w:rsidRDefault="00E40C50" w:rsidP="000B3CFB">
      <w:pPr>
        <w:spacing w:line="480" w:lineRule="auto"/>
        <w:ind w:firstLine="720"/>
        <w:rPr>
          <w:bCs/>
        </w:rPr>
      </w:pPr>
      <w:r>
        <w:rPr>
          <w:bCs/>
        </w:rPr>
        <w:t xml:space="preserve">How appropriate that the scripture </w:t>
      </w:r>
      <w:r w:rsidR="00AA5E1F">
        <w:rPr>
          <w:bCs/>
        </w:rPr>
        <w:t xml:space="preserve">chosen for the </w:t>
      </w:r>
      <w:r w:rsidR="000B3CFB" w:rsidRPr="00102EA0">
        <w:rPr>
          <w:bCs/>
        </w:rPr>
        <w:t>Library of Congress</w:t>
      </w:r>
      <w:r w:rsidR="00AA5E1F">
        <w:rPr>
          <w:bCs/>
        </w:rPr>
        <w:t xml:space="preserve"> was Leviticus 19:18</w:t>
      </w:r>
      <w:r w:rsidR="000B3CFB">
        <w:rPr>
          <w:bCs/>
        </w:rPr>
        <w:t xml:space="preserve"> “</w:t>
      </w:r>
      <w:r w:rsidR="000B3CFB" w:rsidRPr="00102EA0">
        <w:rPr>
          <w:bCs/>
        </w:rPr>
        <w:t>Thou shalt love thy neighbor as thyself.</w:t>
      </w:r>
      <w:r w:rsidR="000B3CFB">
        <w:rPr>
          <w:bCs/>
        </w:rPr>
        <w:t>”</w:t>
      </w:r>
      <w:r w:rsidR="00AA5E1F">
        <w:rPr>
          <w:bCs/>
        </w:rPr>
        <w:t xml:space="preserve"> </w:t>
      </w:r>
      <w:r w:rsidR="0030391F">
        <w:rPr>
          <w:bCs/>
        </w:rPr>
        <w:t xml:space="preserve">A library stands as an institution </w:t>
      </w:r>
      <w:r w:rsidR="008925F0">
        <w:rPr>
          <w:bCs/>
        </w:rPr>
        <w:t xml:space="preserve">devoted to celebrating </w:t>
      </w:r>
      <w:r w:rsidR="00E70C24">
        <w:rPr>
          <w:bCs/>
        </w:rPr>
        <w:t>the lives, ideas, creations, and stories</w:t>
      </w:r>
      <w:r w:rsidR="00D956C5">
        <w:rPr>
          <w:bCs/>
        </w:rPr>
        <w:t xml:space="preserve"> of </w:t>
      </w:r>
      <w:r w:rsidR="00D956C5">
        <w:rPr>
          <w:bCs/>
        </w:rPr>
        <w:t>others</w:t>
      </w:r>
      <w:r w:rsidR="00E70C24">
        <w:rPr>
          <w:bCs/>
        </w:rPr>
        <w:t xml:space="preserve">. </w:t>
      </w:r>
      <w:r w:rsidR="00CF33FB">
        <w:rPr>
          <w:bCs/>
        </w:rPr>
        <w:t xml:space="preserve">Humans were created </w:t>
      </w:r>
      <w:r w:rsidR="001E0213">
        <w:rPr>
          <w:bCs/>
        </w:rPr>
        <w:t xml:space="preserve">to </w:t>
      </w:r>
      <w:r w:rsidR="00E21C14">
        <w:rPr>
          <w:bCs/>
        </w:rPr>
        <w:t>cultivate</w:t>
      </w:r>
      <w:r w:rsidR="00CF33FB">
        <w:rPr>
          <w:bCs/>
        </w:rPr>
        <w:t xml:space="preserve"> healthy communit</w:t>
      </w:r>
      <w:r w:rsidR="00E21C14">
        <w:rPr>
          <w:bCs/>
        </w:rPr>
        <w:t>ies</w:t>
      </w:r>
      <w:r w:rsidR="00CF33FB">
        <w:rPr>
          <w:bCs/>
        </w:rPr>
        <w:t xml:space="preserve">. Jesus summarized the </w:t>
      </w:r>
      <w:r w:rsidR="001E0213">
        <w:rPr>
          <w:bCs/>
        </w:rPr>
        <w:t xml:space="preserve">law of Moses as love for God and love for others. </w:t>
      </w:r>
      <w:r w:rsidR="001B4038">
        <w:rPr>
          <w:bCs/>
        </w:rPr>
        <w:t xml:space="preserve">The Leviticus scripture upholds the </w:t>
      </w:r>
      <w:r w:rsidR="00F02FB1">
        <w:rPr>
          <w:bCs/>
        </w:rPr>
        <w:t>true purpose of the Library of Congress</w:t>
      </w:r>
      <w:r w:rsidR="00ED4A9A">
        <w:rPr>
          <w:bCs/>
        </w:rPr>
        <w:t>,</w:t>
      </w:r>
      <w:r w:rsidR="00F02FB1">
        <w:rPr>
          <w:bCs/>
        </w:rPr>
        <w:t xml:space="preserve"> </w:t>
      </w:r>
      <w:r w:rsidR="00ED4A9A">
        <w:rPr>
          <w:bCs/>
        </w:rPr>
        <w:t>which</w:t>
      </w:r>
      <w:r w:rsidR="00F02FB1">
        <w:rPr>
          <w:bCs/>
        </w:rPr>
        <w:t xml:space="preserve"> </w:t>
      </w:r>
      <w:r w:rsidR="00ED4A9A">
        <w:rPr>
          <w:bCs/>
        </w:rPr>
        <w:t xml:space="preserve">aligns with a Christian worldview. </w:t>
      </w:r>
    </w:p>
    <w:p w14:paraId="23D2C07A" w14:textId="79766E61" w:rsidR="00102EA0" w:rsidRDefault="0021495F" w:rsidP="0021495F">
      <w:pPr>
        <w:spacing w:line="480" w:lineRule="auto"/>
        <w:ind w:firstLine="720"/>
        <w:rPr>
          <w:bCs/>
        </w:rPr>
      </w:pPr>
      <w:r>
        <w:rPr>
          <w:bCs/>
        </w:rPr>
        <w:t xml:space="preserve">Walking past the </w:t>
      </w:r>
      <w:r w:rsidR="00102EA0" w:rsidRPr="00102EA0">
        <w:rPr>
          <w:bCs/>
        </w:rPr>
        <w:t>U</w:t>
      </w:r>
      <w:r>
        <w:rPr>
          <w:bCs/>
        </w:rPr>
        <w:t>.</w:t>
      </w:r>
      <w:r w:rsidR="00102EA0" w:rsidRPr="00102EA0">
        <w:rPr>
          <w:bCs/>
        </w:rPr>
        <w:t>S</w:t>
      </w:r>
      <w:r>
        <w:rPr>
          <w:bCs/>
        </w:rPr>
        <w:t>.</w:t>
      </w:r>
      <w:r w:rsidR="00102EA0" w:rsidRPr="00102EA0">
        <w:rPr>
          <w:bCs/>
        </w:rPr>
        <w:t xml:space="preserve"> Capitol</w:t>
      </w:r>
      <w:r w:rsidR="00702049">
        <w:rPr>
          <w:bCs/>
        </w:rPr>
        <w:t xml:space="preserve"> </w:t>
      </w:r>
      <w:r w:rsidR="007B1EC1">
        <w:rPr>
          <w:bCs/>
        </w:rPr>
        <w:t>was a</w:t>
      </w:r>
      <w:r>
        <w:rPr>
          <w:bCs/>
        </w:rPr>
        <w:t xml:space="preserve"> somber</w:t>
      </w:r>
      <w:r w:rsidR="007B1EC1">
        <w:rPr>
          <w:bCs/>
        </w:rPr>
        <w:t xml:space="preserve"> experience</w:t>
      </w:r>
      <w:r>
        <w:rPr>
          <w:bCs/>
        </w:rPr>
        <w:t xml:space="preserve">. </w:t>
      </w:r>
      <w:r w:rsidR="00555ADC">
        <w:rPr>
          <w:bCs/>
        </w:rPr>
        <w:t>The front of the building was rigged with scaffolding and fencing</w:t>
      </w:r>
      <w:r w:rsidR="00FA2790">
        <w:rPr>
          <w:bCs/>
        </w:rPr>
        <w:t xml:space="preserve"> due to the damage from </w:t>
      </w:r>
      <w:r w:rsidR="0096104A">
        <w:rPr>
          <w:bCs/>
        </w:rPr>
        <w:t xml:space="preserve">the demonstrations on </w:t>
      </w:r>
      <w:r w:rsidR="00FA2790">
        <w:rPr>
          <w:bCs/>
        </w:rPr>
        <w:t xml:space="preserve">January 6, 2022. Regardless of which side of the political </w:t>
      </w:r>
      <w:r w:rsidR="000A6BCC">
        <w:rPr>
          <w:bCs/>
        </w:rPr>
        <w:t xml:space="preserve">spectrum one finds themselves, this image of the U.S. Capitol in partial ruins </w:t>
      </w:r>
      <w:r w:rsidR="008E6525">
        <w:rPr>
          <w:bCs/>
        </w:rPr>
        <w:t>greatly affects</w:t>
      </w:r>
      <w:r w:rsidR="00BF1A36">
        <w:rPr>
          <w:bCs/>
        </w:rPr>
        <w:t xml:space="preserve"> the spirit. </w:t>
      </w:r>
      <w:r w:rsidR="008E6525">
        <w:rPr>
          <w:bCs/>
        </w:rPr>
        <w:t xml:space="preserve">The scripture on the Capitol building is </w:t>
      </w:r>
      <w:r w:rsidR="00882165">
        <w:rPr>
          <w:bCs/>
        </w:rPr>
        <w:t>“</w:t>
      </w:r>
      <w:r w:rsidR="00102EA0" w:rsidRPr="00102EA0">
        <w:rPr>
          <w:bCs/>
        </w:rPr>
        <w:t>Preserve me, O God, for in thee do I put my trust</w:t>
      </w:r>
      <w:r w:rsidR="00882165">
        <w:rPr>
          <w:bCs/>
        </w:rPr>
        <w:t>”</w:t>
      </w:r>
      <w:r w:rsidR="00102EA0" w:rsidRPr="00102EA0">
        <w:rPr>
          <w:bCs/>
        </w:rPr>
        <w:t xml:space="preserve"> (Psalm 16:1)</w:t>
      </w:r>
      <w:r w:rsidR="008E6525">
        <w:rPr>
          <w:bCs/>
        </w:rPr>
        <w:t xml:space="preserve">. </w:t>
      </w:r>
      <w:r w:rsidR="00160D3E">
        <w:rPr>
          <w:bCs/>
        </w:rPr>
        <w:t xml:space="preserve">As our nation has </w:t>
      </w:r>
      <w:r w:rsidR="00CA7771">
        <w:rPr>
          <w:bCs/>
        </w:rPr>
        <w:t>aged</w:t>
      </w:r>
      <w:r w:rsidR="001256E4">
        <w:rPr>
          <w:bCs/>
        </w:rPr>
        <w:t>,</w:t>
      </w:r>
      <w:r w:rsidR="00CA7771">
        <w:rPr>
          <w:bCs/>
        </w:rPr>
        <w:t xml:space="preserve"> we have placed less and less trust in God to preserve us. The </w:t>
      </w:r>
      <w:r w:rsidR="004C2C78">
        <w:rPr>
          <w:bCs/>
        </w:rPr>
        <w:t xml:space="preserve">image of a Capitol in ruins </w:t>
      </w:r>
      <w:r w:rsidR="001256E4">
        <w:rPr>
          <w:bCs/>
        </w:rPr>
        <w:t>is partly a prophetic reminder to the remnant that God is the only one</w:t>
      </w:r>
      <w:r w:rsidR="004C2C78">
        <w:rPr>
          <w:bCs/>
        </w:rPr>
        <w:t xml:space="preserve"> </w:t>
      </w:r>
      <w:r w:rsidR="001256E4">
        <w:rPr>
          <w:bCs/>
        </w:rPr>
        <w:t xml:space="preserve">able </w:t>
      </w:r>
      <w:r w:rsidR="004C2C78">
        <w:rPr>
          <w:bCs/>
        </w:rPr>
        <w:t>to preserve a nation</w:t>
      </w:r>
      <w:r w:rsidR="001256E4">
        <w:rPr>
          <w:bCs/>
        </w:rPr>
        <w:t xml:space="preserve">. </w:t>
      </w:r>
    </w:p>
    <w:p w14:paraId="27B98D0B" w14:textId="2F2B3076" w:rsidR="00A035F4" w:rsidRDefault="00B87672" w:rsidP="005E6830">
      <w:pPr>
        <w:spacing w:line="480" w:lineRule="auto"/>
        <w:ind w:firstLine="720"/>
        <w:rPr>
          <w:bCs/>
        </w:rPr>
      </w:pPr>
      <w:r>
        <w:rPr>
          <w:bCs/>
        </w:rPr>
        <w:t>A few other notable places where Holy Scripture can be found in the nation’s capitol are at the</w:t>
      </w:r>
      <w:r w:rsidR="00DA0F12">
        <w:rPr>
          <w:bCs/>
        </w:rPr>
        <w:t xml:space="preserve">: </w:t>
      </w:r>
      <w:r w:rsidR="00FB148A">
        <w:rPr>
          <w:bCs/>
        </w:rPr>
        <w:t>a</w:t>
      </w:r>
      <w:r w:rsidR="00DA0F12">
        <w:rPr>
          <w:bCs/>
        </w:rPr>
        <w:t>)</w:t>
      </w:r>
      <w:r>
        <w:rPr>
          <w:bCs/>
        </w:rPr>
        <w:t xml:space="preserve"> </w:t>
      </w:r>
      <w:r w:rsidR="00102EA0" w:rsidRPr="00102EA0">
        <w:rPr>
          <w:bCs/>
        </w:rPr>
        <w:t>Lincoln Memorial</w:t>
      </w:r>
      <w:r w:rsidR="00702049">
        <w:rPr>
          <w:bCs/>
        </w:rPr>
        <w:t xml:space="preserve"> </w:t>
      </w:r>
      <w:r w:rsidR="00882165">
        <w:rPr>
          <w:bCs/>
        </w:rPr>
        <w:t>“</w:t>
      </w:r>
      <w:r w:rsidR="00102EA0" w:rsidRPr="00102EA0">
        <w:rPr>
          <w:bCs/>
        </w:rPr>
        <w:t xml:space="preserve">That this nation, under God, shall have a new birth of freedom — and that government of the people, by the people, and for the people, shall not perish from the </w:t>
      </w:r>
      <w:r w:rsidR="00102EA0" w:rsidRPr="00102EA0">
        <w:rPr>
          <w:bCs/>
        </w:rPr>
        <w:lastRenderedPageBreak/>
        <w:t>earth</w:t>
      </w:r>
      <w:r w:rsidR="00882165">
        <w:rPr>
          <w:bCs/>
        </w:rPr>
        <w:t>”</w:t>
      </w:r>
      <w:r w:rsidR="00102EA0" w:rsidRPr="00102EA0">
        <w:rPr>
          <w:bCs/>
        </w:rPr>
        <w:t xml:space="preserve"> (John 3)</w:t>
      </w:r>
      <w:r w:rsidR="00DA0F12">
        <w:rPr>
          <w:bCs/>
        </w:rPr>
        <w:t xml:space="preserve">; </w:t>
      </w:r>
      <w:r w:rsidR="00FB148A">
        <w:rPr>
          <w:bCs/>
        </w:rPr>
        <w:t>b</w:t>
      </w:r>
      <w:r w:rsidR="00DA0F12">
        <w:rPr>
          <w:bCs/>
        </w:rPr>
        <w:t>)</w:t>
      </w:r>
      <w:r w:rsidR="0021495F">
        <w:rPr>
          <w:bCs/>
        </w:rPr>
        <w:t xml:space="preserve"> </w:t>
      </w:r>
      <w:r w:rsidR="0021495F" w:rsidRPr="00702049">
        <w:rPr>
          <w:bCs/>
        </w:rPr>
        <w:t>Museum of the Bible</w:t>
      </w:r>
      <w:r w:rsidR="0021495F">
        <w:rPr>
          <w:bCs/>
        </w:rPr>
        <w:t xml:space="preserve"> “</w:t>
      </w:r>
      <w:r w:rsidR="0021495F" w:rsidRPr="00702049">
        <w:rPr>
          <w:bCs/>
        </w:rPr>
        <w:t>Thy word is a lamp unto my feet and a light unto my path</w:t>
      </w:r>
      <w:r w:rsidR="0021495F">
        <w:rPr>
          <w:bCs/>
        </w:rPr>
        <w:t>”</w:t>
      </w:r>
      <w:r w:rsidR="0021495F" w:rsidRPr="00702049">
        <w:rPr>
          <w:bCs/>
        </w:rPr>
        <w:t xml:space="preserve"> (Psalm 119:105)</w:t>
      </w:r>
      <w:r w:rsidR="00DA0F12">
        <w:rPr>
          <w:bCs/>
        </w:rPr>
        <w:t xml:space="preserve">; </w:t>
      </w:r>
      <w:r w:rsidR="00FB148A">
        <w:rPr>
          <w:bCs/>
        </w:rPr>
        <w:t>c</w:t>
      </w:r>
      <w:r w:rsidR="00DA0F12">
        <w:rPr>
          <w:bCs/>
        </w:rPr>
        <w:t>)</w:t>
      </w:r>
      <w:r w:rsidR="0021495F">
        <w:rPr>
          <w:bCs/>
        </w:rPr>
        <w:t xml:space="preserve"> </w:t>
      </w:r>
      <w:r w:rsidR="00102EA0" w:rsidRPr="00102EA0">
        <w:rPr>
          <w:bCs/>
        </w:rPr>
        <w:t>Washington Monument</w:t>
      </w:r>
      <w:r w:rsidR="00702049">
        <w:rPr>
          <w:bCs/>
        </w:rPr>
        <w:t xml:space="preserve"> </w:t>
      </w:r>
      <w:r w:rsidR="00882165">
        <w:rPr>
          <w:bCs/>
        </w:rPr>
        <w:t>“</w:t>
      </w:r>
      <w:r w:rsidR="00102EA0" w:rsidRPr="00102EA0">
        <w:rPr>
          <w:bCs/>
        </w:rPr>
        <w:t>Praise be to God</w:t>
      </w:r>
      <w:r w:rsidR="00882165">
        <w:rPr>
          <w:bCs/>
        </w:rPr>
        <w:t>”</w:t>
      </w:r>
      <w:r w:rsidR="00102EA0" w:rsidRPr="00102EA0">
        <w:rPr>
          <w:bCs/>
        </w:rPr>
        <w:t xml:space="preserve"> (Psalm 146:1–2)</w:t>
      </w:r>
      <w:r w:rsidR="00DA0F12">
        <w:rPr>
          <w:bCs/>
        </w:rPr>
        <w:t xml:space="preserve">; </w:t>
      </w:r>
      <w:r w:rsidR="00FB148A">
        <w:rPr>
          <w:bCs/>
        </w:rPr>
        <w:t>d</w:t>
      </w:r>
      <w:r w:rsidR="00DA0F12">
        <w:rPr>
          <w:bCs/>
        </w:rPr>
        <w:t>)</w:t>
      </w:r>
      <w:r w:rsidR="0021495F">
        <w:rPr>
          <w:bCs/>
        </w:rPr>
        <w:t xml:space="preserve"> </w:t>
      </w:r>
      <w:r w:rsidR="00DC4111" w:rsidRPr="00DC4111">
        <w:rPr>
          <w:bCs/>
        </w:rPr>
        <w:t>Union Station</w:t>
      </w:r>
      <w:r w:rsidR="00DC4111">
        <w:rPr>
          <w:bCs/>
        </w:rPr>
        <w:t xml:space="preserve"> </w:t>
      </w:r>
      <w:r w:rsidR="00882165">
        <w:rPr>
          <w:bCs/>
        </w:rPr>
        <w:t>“</w:t>
      </w:r>
      <w:r w:rsidR="00DC4111" w:rsidRPr="00DC4111">
        <w:rPr>
          <w:bCs/>
        </w:rPr>
        <w:t>The truth shall make you free</w:t>
      </w:r>
      <w:r w:rsidR="00882165">
        <w:rPr>
          <w:bCs/>
        </w:rPr>
        <w:t>”</w:t>
      </w:r>
      <w:r w:rsidR="00DC4111" w:rsidRPr="00DC4111">
        <w:rPr>
          <w:bCs/>
        </w:rPr>
        <w:t xml:space="preserve"> (John 8:32)</w:t>
      </w:r>
      <w:r w:rsidR="00DA0F12">
        <w:rPr>
          <w:bCs/>
        </w:rPr>
        <w:t xml:space="preserve">; </w:t>
      </w:r>
      <w:r w:rsidR="00FB148A">
        <w:rPr>
          <w:bCs/>
        </w:rPr>
        <w:t>e)</w:t>
      </w:r>
      <w:r w:rsidR="005E6830">
        <w:rPr>
          <w:bCs/>
        </w:rPr>
        <w:t xml:space="preserve"> </w:t>
      </w:r>
      <w:r w:rsidR="00DC4111" w:rsidRPr="00DC4111">
        <w:rPr>
          <w:bCs/>
        </w:rPr>
        <w:t>Holocaust Memorial Museum</w:t>
      </w:r>
      <w:r w:rsidR="00DC4111">
        <w:rPr>
          <w:bCs/>
        </w:rPr>
        <w:t xml:space="preserve"> </w:t>
      </w:r>
      <w:r w:rsidR="00882165">
        <w:rPr>
          <w:bCs/>
        </w:rPr>
        <w:t>“</w:t>
      </w:r>
      <w:r w:rsidR="00DC4111" w:rsidRPr="00DC4111">
        <w:rPr>
          <w:bCs/>
        </w:rPr>
        <w:t>You are my witness</w:t>
      </w:r>
      <w:r w:rsidR="00882165">
        <w:rPr>
          <w:bCs/>
        </w:rPr>
        <w:t>”</w:t>
      </w:r>
      <w:r w:rsidR="00DC4111" w:rsidRPr="00DC4111">
        <w:rPr>
          <w:bCs/>
        </w:rPr>
        <w:t xml:space="preserve"> (Isaiah 43:10)</w:t>
      </w:r>
      <w:r w:rsidR="00FB148A">
        <w:rPr>
          <w:bCs/>
        </w:rPr>
        <w:t xml:space="preserve">; and f) </w:t>
      </w:r>
      <w:r w:rsidR="00DC4111" w:rsidRPr="00DC4111">
        <w:rPr>
          <w:bCs/>
        </w:rPr>
        <w:t>Confederate Monument</w:t>
      </w:r>
      <w:r w:rsidR="00DC4111">
        <w:rPr>
          <w:bCs/>
        </w:rPr>
        <w:t xml:space="preserve"> </w:t>
      </w:r>
      <w:r w:rsidR="00882165">
        <w:rPr>
          <w:bCs/>
        </w:rPr>
        <w:t>“</w:t>
      </w:r>
      <w:r w:rsidR="00DC4111" w:rsidRPr="00DC4111">
        <w:rPr>
          <w:bCs/>
        </w:rPr>
        <w:t>And they shall beat their swords into plo</w:t>
      </w:r>
      <w:r w:rsidR="00CA45D0">
        <w:rPr>
          <w:bCs/>
        </w:rPr>
        <w:t>w</w:t>
      </w:r>
      <w:r w:rsidR="00DC4111" w:rsidRPr="00DC4111">
        <w:rPr>
          <w:bCs/>
        </w:rPr>
        <w:t>shares and their spears into pruning hooks</w:t>
      </w:r>
      <w:r w:rsidR="00882165">
        <w:rPr>
          <w:bCs/>
        </w:rPr>
        <w:t>”</w:t>
      </w:r>
      <w:r w:rsidR="00DC4111" w:rsidRPr="00DC4111">
        <w:rPr>
          <w:bCs/>
        </w:rPr>
        <w:t xml:space="preserve"> (Isaiah 2:4)</w:t>
      </w:r>
      <w:r w:rsidR="005E6830">
        <w:rPr>
          <w:bCs/>
        </w:rPr>
        <w:t>.</w:t>
      </w:r>
    </w:p>
    <w:p w14:paraId="6691F5E6" w14:textId="77777777" w:rsidR="00042B8E" w:rsidRDefault="00042B8E" w:rsidP="00DC4111">
      <w:pPr>
        <w:spacing w:line="480" w:lineRule="auto"/>
        <w:rPr>
          <w:bCs/>
        </w:rPr>
      </w:pPr>
    </w:p>
    <w:p w14:paraId="6D5F59F0" w14:textId="73A28985" w:rsidR="00E82856" w:rsidRDefault="00E82856" w:rsidP="00E82856">
      <w:pPr>
        <w:spacing w:line="480" w:lineRule="auto"/>
        <w:rPr>
          <w:b/>
        </w:rPr>
      </w:pPr>
      <w:r>
        <w:rPr>
          <w:b/>
        </w:rPr>
        <w:t>Future Expectations</w:t>
      </w:r>
    </w:p>
    <w:p w14:paraId="3761B97F" w14:textId="0B3CA193" w:rsidR="00E82856" w:rsidRDefault="000C4687" w:rsidP="000C4687">
      <w:pPr>
        <w:spacing w:line="480" w:lineRule="auto"/>
        <w:ind w:firstLine="720"/>
        <w:rPr>
          <w:bCs/>
        </w:rPr>
      </w:pPr>
      <w:r>
        <w:rPr>
          <w:bCs/>
        </w:rPr>
        <w:t xml:space="preserve">I </w:t>
      </w:r>
      <w:r w:rsidR="00042B8E">
        <w:rPr>
          <w:bCs/>
        </w:rPr>
        <w:t>have no</w:t>
      </w:r>
      <w:r>
        <w:rPr>
          <w:bCs/>
        </w:rPr>
        <w:t xml:space="preserve"> pertinent or pressing </w:t>
      </w:r>
      <w:r w:rsidR="000B1C81">
        <w:rPr>
          <w:bCs/>
        </w:rPr>
        <w:t>questions</w:t>
      </w:r>
      <w:r>
        <w:rPr>
          <w:bCs/>
        </w:rPr>
        <w:t xml:space="preserve"> or </w:t>
      </w:r>
      <w:r w:rsidR="000B1C81">
        <w:rPr>
          <w:bCs/>
        </w:rPr>
        <w:t xml:space="preserve">concerns </w:t>
      </w:r>
      <w:r w:rsidR="006D131E">
        <w:rPr>
          <w:bCs/>
        </w:rPr>
        <w:t>regarding</w:t>
      </w:r>
      <w:r>
        <w:rPr>
          <w:bCs/>
        </w:rPr>
        <w:t xml:space="preserve"> the</w:t>
      </w:r>
      <w:r w:rsidR="000B1C81">
        <w:rPr>
          <w:bCs/>
        </w:rPr>
        <w:t xml:space="preserve"> </w:t>
      </w:r>
      <w:r w:rsidR="002B43EF">
        <w:rPr>
          <w:bCs/>
        </w:rPr>
        <w:t>OGS program</w:t>
      </w:r>
      <w:r w:rsidR="006D131E">
        <w:rPr>
          <w:bCs/>
        </w:rPr>
        <w:t xml:space="preserve">. I look forward to </w:t>
      </w:r>
      <w:r w:rsidR="00394EB7">
        <w:rPr>
          <w:bCs/>
        </w:rPr>
        <w:t>entering the dissertation phase of the program. Hopefully</w:t>
      </w:r>
      <w:r w:rsidR="00042B8E">
        <w:rPr>
          <w:bCs/>
        </w:rPr>
        <w:t>,</w:t>
      </w:r>
      <w:r w:rsidR="00394EB7">
        <w:rPr>
          <w:bCs/>
        </w:rPr>
        <w:t xml:space="preserve"> </w:t>
      </w:r>
      <w:r w:rsidR="00042B8E">
        <w:rPr>
          <w:bCs/>
        </w:rPr>
        <w:t>I will soon receive candidacy upon completing</w:t>
      </w:r>
      <w:r w:rsidR="00394EB7">
        <w:rPr>
          <w:bCs/>
        </w:rPr>
        <w:t xml:space="preserve"> </w:t>
      </w:r>
      <w:r w:rsidR="00B7409E">
        <w:rPr>
          <w:bCs/>
        </w:rPr>
        <w:t>my proposal defense.</w:t>
      </w:r>
    </w:p>
    <w:p w14:paraId="552FA9C5" w14:textId="77777777" w:rsidR="00042B8E" w:rsidRPr="000B1C81" w:rsidRDefault="00042B8E" w:rsidP="000C4687">
      <w:pPr>
        <w:spacing w:line="480" w:lineRule="auto"/>
        <w:ind w:firstLine="720"/>
        <w:rPr>
          <w:bCs/>
        </w:rPr>
      </w:pPr>
    </w:p>
    <w:p w14:paraId="4FDEDC5F" w14:textId="57E6413E" w:rsidR="00E82856" w:rsidRDefault="00E82856" w:rsidP="00E82856">
      <w:pPr>
        <w:spacing w:line="480" w:lineRule="auto"/>
        <w:rPr>
          <w:b/>
        </w:rPr>
      </w:pPr>
      <w:r>
        <w:rPr>
          <w:b/>
        </w:rPr>
        <w:t>Conclusion</w:t>
      </w:r>
    </w:p>
    <w:p w14:paraId="7A3C21C7" w14:textId="46588FF2" w:rsidR="00AE1620" w:rsidRPr="002B43EF" w:rsidRDefault="00AE1620" w:rsidP="00E82856">
      <w:pPr>
        <w:spacing w:line="480" w:lineRule="auto"/>
        <w:rPr>
          <w:bCs/>
        </w:rPr>
      </w:pPr>
      <w:r>
        <w:rPr>
          <w:bCs/>
        </w:rPr>
        <w:tab/>
        <w:t>I have always considered myself a student of varying interests</w:t>
      </w:r>
      <w:r w:rsidR="00164094">
        <w:rPr>
          <w:bCs/>
        </w:rPr>
        <w:t xml:space="preserve">. Possibly this is due to my twelve years of Catholic school education. </w:t>
      </w:r>
      <w:r w:rsidR="00B1556C">
        <w:rPr>
          <w:bCs/>
        </w:rPr>
        <w:t>Annually the school would take students on trips to museums, dramatic plays and musicals, orchestra performances, and tour art galleries</w:t>
      </w:r>
      <w:r w:rsidR="00042B8E">
        <w:rPr>
          <w:bCs/>
        </w:rPr>
        <w:t>,</w:t>
      </w:r>
      <w:r w:rsidR="00B1556C">
        <w:rPr>
          <w:bCs/>
        </w:rPr>
        <w:t xml:space="preserve"> both local and national. </w:t>
      </w:r>
      <w:r w:rsidR="002702CF">
        <w:rPr>
          <w:bCs/>
        </w:rPr>
        <w:t>I recall o</w:t>
      </w:r>
      <w:r w:rsidR="0062781F">
        <w:rPr>
          <w:bCs/>
        </w:rPr>
        <w:t xml:space="preserve">ne </w:t>
      </w:r>
      <w:proofErr w:type="gramStart"/>
      <w:r w:rsidR="0062781F">
        <w:rPr>
          <w:bCs/>
        </w:rPr>
        <w:t>particular trip</w:t>
      </w:r>
      <w:proofErr w:type="gramEnd"/>
      <w:r w:rsidR="0062781F">
        <w:rPr>
          <w:bCs/>
        </w:rPr>
        <w:t xml:space="preserve"> to various Catholic cathedrals, </w:t>
      </w:r>
      <w:r w:rsidR="00C072ED">
        <w:rPr>
          <w:bCs/>
        </w:rPr>
        <w:t xml:space="preserve">shrines, and monasteries from Ohio to Washington, D.C. These multi-sensory experiences created a </w:t>
      </w:r>
      <w:r w:rsidR="00E7204C">
        <w:rPr>
          <w:bCs/>
        </w:rPr>
        <w:t>hunger and appreciation for how the arts influence and reflect a culture’s values</w:t>
      </w:r>
      <w:r w:rsidR="006B7482">
        <w:rPr>
          <w:bCs/>
        </w:rPr>
        <w:t>. So, this excursion to the Museum of the Bible aligned with these</w:t>
      </w:r>
      <w:r w:rsidR="00F87C7F">
        <w:rPr>
          <w:bCs/>
        </w:rPr>
        <w:t xml:space="preserve"> early childhood experiences. </w:t>
      </w:r>
      <w:r w:rsidR="00A1248D">
        <w:rPr>
          <w:bCs/>
        </w:rPr>
        <w:t>The quality of the exhibits and the opportunity to spend an entire day</w:t>
      </w:r>
      <w:r w:rsidR="00A40AD6">
        <w:rPr>
          <w:bCs/>
        </w:rPr>
        <w:t xml:space="preserve"> p</w:t>
      </w:r>
      <w:r w:rsidR="00F66051">
        <w:rPr>
          <w:bCs/>
        </w:rPr>
        <w:t>e</w:t>
      </w:r>
      <w:r w:rsidR="00A40AD6">
        <w:rPr>
          <w:bCs/>
        </w:rPr>
        <w:t xml:space="preserve">rusing the museum was a </w:t>
      </w:r>
      <w:r w:rsidR="00107EF8">
        <w:rPr>
          <w:bCs/>
        </w:rPr>
        <w:t>fantastic</w:t>
      </w:r>
      <w:r w:rsidR="00A40AD6">
        <w:rPr>
          <w:bCs/>
        </w:rPr>
        <w:t xml:space="preserve"> opportunity </w:t>
      </w:r>
      <w:r w:rsidR="000C4687">
        <w:rPr>
          <w:bCs/>
        </w:rPr>
        <w:t>in the doctoral program.</w:t>
      </w:r>
    </w:p>
    <w:sectPr w:rsidR="00AE1620" w:rsidRPr="002B43E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14FBA" w14:textId="77777777" w:rsidR="00FE2F69" w:rsidRDefault="00FE2F69" w:rsidP="003F5572">
      <w:r>
        <w:separator/>
      </w:r>
    </w:p>
  </w:endnote>
  <w:endnote w:type="continuationSeparator" w:id="0">
    <w:p w14:paraId="7B8FA694" w14:textId="77777777" w:rsidR="00FE2F69" w:rsidRDefault="00FE2F69" w:rsidP="003F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FC5A5" w14:textId="77777777" w:rsidR="00FE2F69" w:rsidRDefault="00FE2F69" w:rsidP="003F5572">
      <w:r>
        <w:separator/>
      </w:r>
    </w:p>
  </w:footnote>
  <w:footnote w:type="continuationSeparator" w:id="0">
    <w:p w14:paraId="417C882C" w14:textId="77777777" w:rsidR="00FE2F69" w:rsidRDefault="00FE2F69" w:rsidP="003F5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AE7A" w14:textId="3E4610DD" w:rsidR="003F5572" w:rsidRPr="00050C2C" w:rsidRDefault="00147874">
    <w:pPr>
      <w:pStyle w:val="Header"/>
      <w:rPr>
        <w:rFonts w:ascii="Arial" w:hAnsi="Arial" w:cs="Arial"/>
        <w:sz w:val="16"/>
        <w:szCs w:val="16"/>
      </w:rPr>
    </w:pPr>
    <w:bookmarkStart w:id="1" w:name="_Hlk31047315"/>
    <w:bookmarkStart w:id="2" w:name="_Hlk31047316"/>
    <w:r>
      <w:rPr>
        <w:rFonts w:ascii="Arial" w:hAnsi="Arial" w:cs="Arial"/>
        <w:sz w:val="16"/>
        <w:szCs w:val="16"/>
      </w:rPr>
      <w:t>David Moser</w:t>
    </w:r>
    <w:r w:rsidR="00050C2C">
      <w:rPr>
        <w:rFonts w:ascii="Arial" w:hAnsi="Arial" w:cs="Arial"/>
        <w:sz w:val="16"/>
        <w:szCs w:val="16"/>
      </w:rPr>
      <w:t xml:space="preserve">, </w:t>
    </w:r>
    <w:r w:rsidR="00497C47">
      <w:rPr>
        <w:rFonts w:ascii="Arial" w:hAnsi="Arial" w:cs="Arial"/>
        <w:sz w:val="16"/>
        <w:szCs w:val="16"/>
      </w:rPr>
      <w:t xml:space="preserve">DPhil </w:t>
    </w:r>
    <w:r w:rsidR="006D4563">
      <w:rPr>
        <w:rFonts w:ascii="Arial" w:hAnsi="Arial" w:cs="Arial"/>
        <w:sz w:val="16"/>
        <w:szCs w:val="16"/>
      </w:rPr>
      <w:t>COM</w:t>
    </w:r>
    <w:r>
      <w:rPr>
        <w:rFonts w:ascii="Arial" w:hAnsi="Arial" w:cs="Arial"/>
        <w:sz w:val="16"/>
        <w:szCs w:val="16"/>
      </w:rPr>
      <w:t xml:space="preserve"> </w:t>
    </w:r>
    <w:r w:rsidR="006D4563">
      <w:rPr>
        <w:rFonts w:ascii="Arial" w:hAnsi="Arial" w:cs="Arial"/>
        <w:sz w:val="16"/>
        <w:szCs w:val="16"/>
      </w:rPr>
      <w:t>944</w:t>
    </w:r>
    <w:r w:rsidR="00497C47">
      <w:rPr>
        <w:rFonts w:ascii="Arial" w:hAnsi="Arial" w:cs="Arial"/>
        <w:sz w:val="16"/>
        <w:szCs w:val="16"/>
      </w:rPr>
      <w:t xml:space="preserve"> </w:t>
    </w:r>
    <w:r w:rsidR="006D4563">
      <w:rPr>
        <w:rFonts w:ascii="Arial" w:hAnsi="Arial" w:cs="Arial"/>
        <w:sz w:val="16"/>
        <w:szCs w:val="16"/>
      </w:rPr>
      <w:t>Influence of Art on Culture &amp; Society</w:t>
    </w:r>
    <w:r>
      <w:rPr>
        <w:rFonts w:ascii="Arial" w:hAnsi="Arial" w:cs="Arial"/>
        <w:sz w:val="16"/>
        <w:szCs w:val="16"/>
      </w:rPr>
      <w:t xml:space="preserve">, </w:t>
    </w:r>
    <w:r w:rsidR="009A2DF9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20</w:t>
    </w:r>
    <w:r w:rsidR="00497C47">
      <w:rPr>
        <w:rFonts w:ascii="Arial" w:hAnsi="Arial" w:cs="Arial"/>
        <w:sz w:val="16"/>
        <w:szCs w:val="16"/>
      </w:rPr>
      <w:t>-</w:t>
    </w:r>
    <w:r w:rsidR="00050C2C">
      <w:rPr>
        <w:rFonts w:ascii="Arial" w:hAnsi="Arial" w:cs="Arial"/>
        <w:sz w:val="16"/>
        <w:szCs w:val="16"/>
      </w:rPr>
      <w:t xml:space="preserve">Day Assignment, </w:t>
    </w:r>
    <w:r>
      <w:rPr>
        <w:rFonts w:ascii="Arial" w:hAnsi="Arial" w:cs="Arial"/>
        <w:sz w:val="16"/>
        <w:szCs w:val="16"/>
      </w:rPr>
      <w:t>Summer</w:t>
    </w:r>
    <w:r w:rsidR="00497C47">
      <w:rPr>
        <w:rFonts w:ascii="Arial" w:hAnsi="Arial" w:cs="Arial"/>
        <w:sz w:val="16"/>
        <w:szCs w:val="16"/>
      </w:rPr>
      <w:t xml:space="preserve"> </w:t>
    </w:r>
    <w:r w:rsidR="00050C2C">
      <w:rPr>
        <w:rFonts w:ascii="Arial" w:hAnsi="Arial" w:cs="Arial"/>
        <w:sz w:val="16"/>
        <w:szCs w:val="16"/>
      </w:rPr>
      <w:t xml:space="preserve"> </w:t>
    </w:r>
    <w:r w:rsidR="00497C47">
      <w:rPr>
        <w:rFonts w:ascii="Arial" w:hAnsi="Arial" w:cs="Arial"/>
        <w:sz w:val="16"/>
        <w:szCs w:val="16"/>
      </w:rPr>
      <w:t>202</w:t>
    </w:r>
    <w:r w:rsidR="000A5FED">
      <w:rPr>
        <w:rFonts w:ascii="Arial" w:hAnsi="Arial" w:cs="Arial"/>
        <w:sz w:val="16"/>
        <w:szCs w:val="16"/>
      </w:rPr>
      <w:t>2</w:t>
    </w:r>
    <w:r w:rsidR="00050C2C">
      <w:rPr>
        <w:rFonts w:ascii="Arial" w:hAnsi="Arial" w:cs="Arial"/>
        <w:sz w:val="16"/>
        <w:szCs w:val="16"/>
      </w:rPr>
      <w:t xml:space="preserve">, </w:t>
    </w:r>
    <w:r w:rsidR="00497C47">
      <w:rPr>
        <w:rFonts w:ascii="Arial" w:hAnsi="Arial" w:cs="Arial"/>
        <w:sz w:val="16"/>
        <w:szCs w:val="16"/>
      </w:rPr>
      <w:t xml:space="preserve"> </w:t>
    </w:r>
    <w:r w:rsidR="000C5C90">
      <w:rPr>
        <w:rFonts w:ascii="Arial" w:hAnsi="Arial" w:cs="Arial"/>
        <w:sz w:val="16"/>
        <w:szCs w:val="16"/>
      </w:rPr>
      <w:t>0</w:t>
    </w:r>
    <w:r w:rsidR="004A5A7E">
      <w:rPr>
        <w:rFonts w:ascii="Arial" w:hAnsi="Arial" w:cs="Arial"/>
        <w:sz w:val="16"/>
        <w:szCs w:val="16"/>
      </w:rPr>
      <w:t>2</w:t>
    </w:r>
    <w:r w:rsidR="000C5C90">
      <w:rPr>
        <w:rFonts w:ascii="Arial" w:hAnsi="Arial" w:cs="Arial"/>
        <w:sz w:val="16"/>
        <w:szCs w:val="16"/>
      </w:rPr>
      <w:t>/</w:t>
    </w:r>
    <w:r w:rsidR="004A5A7E">
      <w:rPr>
        <w:rFonts w:ascii="Arial" w:hAnsi="Arial" w:cs="Arial"/>
        <w:sz w:val="16"/>
        <w:szCs w:val="16"/>
      </w:rPr>
      <w:t>28</w:t>
    </w:r>
    <w:r w:rsidR="000C5C90">
      <w:rPr>
        <w:rFonts w:ascii="Arial" w:hAnsi="Arial" w:cs="Arial"/>
        <w:sz w:val="16"/>
        <w:szCs w:val="16"/>
      </w:rPr>
      <w:t>/202</w:t>
    </w:r>
    <w:r w:rsidR="004A5A7E">
      <w:rPr>
        <w:rFonts w:ascii="Arial" w:hAnsi="Arial" w:cs="Arial"/>
        <w:sz w:val="16"/>
        <w:szCs w:val="16"/>
      </w:rPr>
      <w:t>3</w:t>
    </w:r>
    <w:r w:rsidR="00050C2C">
      <w:rPr>
        <w:rFonts w:ascii="Arial" w:hAnsi="Arial" w:cs="Arial"/>
        <w:sz w:val="16"/>
        <w:szCs w:val="16"/>
      </w:rPr>
      <w:tab/>
    </w:r>
    <w:r w:rsidR="00050C2C" w:rsidRPr="00F33489">
      <w:rPr>
        <w:rFonts w:ascii="Arial" w:hAnsi="Arial" w:cs="Arial"/>
        <w:sz w:val="16"/>
        <w:szCs w:val="16"/>
      </w:rPr>
      <w:fldChar w:fldCharType="begin"/>
    </w:r>
    <w:r w:rsidR="00050C2C" w:rsidRPr="00F33489">
      <w:rPr>
        <w:rFonts w:ascii="Arial" w:hAnsi="Arial" w:cs="Arial"/>
        <w:sz w:val="16"/>
        <w:szCs w:val="16"/>
      </w:rPr>
      <w:instrText xml:space="preserve"> PAGE   \* MERGEFORMAT </w:instrText>
    </w:r>
    <w:r w:rsidR="00050C2C" w:rsidRPr="00F33489">
      <w:rPr>
        <w:rFonts w:ascii="Arial" w:hAnsi="Arial" w:cs="Arial"/>
        <w:sz w:val="16"/>
        <w:szCs w:val="16"/>
      </w:rPr>
      <w:fldChar w:fldCharType="separate"/>
    </w:r>
    <w:r w:rsidR="000A3F21">
      <w:rPr>
        <w:rFonts w:ascii="Arial" w:hAnsi="Arial" w:cs="Arial"/>
        <w:noProof/>
        <w:sz w:val="16"/>
        <w:szCs w:val="16"/>
      </w:rPr>
      <w:t>6</w:t>
    </w:r>
    <w:r w:rsidR="00050C2C" w:rsidRPr="00F33489">
      <w:rPr>
        <w:rFonts w:ascii="Arial" w:hAnsi="Arial" w:cs="Arial"/>
        <w:noProof/>
        <w:sz w:val="16"/>
        <w:szCs w:val="16"/>
      </w:rPr>
      <w:fldChar w:fldCharType="end"/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7050A"/>
    <w:multiLevelType w:val="hybridMultilevel"/>
    <w:tmpl w:val="12189E7A"/>
    <w:lvl w:ilvl="0" w:tplc="20C4691E">
      <w:start w:val="1"/>
      <w:numFmt w:val="upperLetter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E583C7D"/>
    <w:multiLevelType w:val="hybridMultilevel"/>
    <w:tmpl w:val="B8EA8066"/>
    <w:lvl w:ilvl="0" w:tplc="20C4691E">
      <w:start w:val="1"/>
      <w:numFmt w:val="upperLetter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1211D18"/>
    <w:multiLevelType w:val="hybridMultilevel"/>
    <w:tmpl w:val="2C341704"/>
    <w:lvl w:ilvl="0" w:tplc="20C4691E">
      <w:start w:val="1"/>
      <w:numFmt w:val="upperLetter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8036C0F"/>
    <w:multiLevelType w:val="hybridMultilevel"/>
    <w:tmpl w:val="12189E7A"/>
    <w:lvl w:ilvl="0" w:tplc="20C4691E">
      <w:start w:val="1"/>
      <w:numFmt w:val="upperLetter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90506E8"/>
    <w:multiLevelType w:val="hybridMultilevel"/>
    <w:tmpl w:val="94089578"/>
    <w:lvl w:ilvl="0" w:tplc="20C4691E">
      <w:start w:val="1"/>
      <w:numFmt w:val="upperLetter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56891941"/>
    <w:multiLevelType w:val="hybridMultilevel"/>
    <w:tmpl w:val="12189E7A"/>
    <w:lvl w:ilvl="0" w:tplc="20C4691E">
      <w:start w:val="1"/>
      <w:numFmt w:val="upperLetter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57650CDB"/>
    <w:multiLevelType w:val="hybridMultilevel"/>
    <w:tmpl w:val="11C29520"/>
    <w:lvl w:ilvl="0" w:tplc="88D01FA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17BF9"/>
    <w:multiLevelType w:val="hybridMultilevel"/>
    <w:tmpl w:val="2190ED3E"/>
    <w:lvl w:ilvl="0" w:tplc="20C4691E">
      <w:start w:val="1"/>
      <w:numFmt w:val="upperLetter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5E7C127A"/>
    <w:multiLevelType w:val="hybridMultilevel"/>
    <w:tmpl w:val="1D48A9BC"/>
    <w:lvl w:ilvl="0" w:tplc="20C4691E">
      <w:start w:val="1"/>
      <w:numFmt w:val="upperLetter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68B37AA3"/>
    <w:multiLevelType w:val="hybridMultilevel"/>
    <w:tmpl w:val="DCC05026"/>
    <w:lvl w:ilvl="0" w:tplc="16E4A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04651"/>
    <w:multiLevelType w:val="hybridMultilevel"/>
    <w:tmpl w:val="88DE1CE4"/>
    <w:lvl w:ilvl="0" w:tplc="20C4691E">
      <w:start w:val="1"/>
      <w:numFmt w:val="upperLetter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669717132">
    <w:abstractNumId w:val="4"/>
  </w:num>
  <w:num w:numId="2" w16cid:durableId="747927509">
    <w:abstractNumId w:val="8"/>
  </w:num>
  <w:num w:numId="3" w16cid:durableId="1658460621">
    <w:abstractNumId w:val="1"/>
  </w:num>
  <w:num w:numId="4" w16cid:durableId="1428503884">
    <w:abstractNumId w:val="0"/>
  </w:num>
  <w:num w:numId="5" w16cid:durableId="341324034">
    <w:abstractNumId w:val="7"/>
  </w:num>
  <w:num w:numId="6" w16cid:durableId="1309633386">
    <w:abstractNumId w:val="3"/>
  </w:num>
  <w:num w:numId="7" w16cid:durableId="181943076">
    <w:abstractNumId w:val="10"/>
  </w:num>
  <w:num w:numId="8" w16cid:durableId="375854612">
    <w:abstractNumId w:val="5"/>
  </w:num>
  <w:num w:numId="9" w16cid:durableId="1156536192">
    <w:abstractNumId w:val="2"/>
  </w:num>
  <w:num w:numId="10" w16cid:durableId="648173258">
    <w:abstractNumId w:val="6"/>
  </w:num>
  <w:num w:numId="11" w16cid:durableId="15211618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zMTGwNDK0MDC2MDVV0lEKTi0uzszPAykwNKwFALi81lMtAAAA"/>
  </w:docVars>
  <w:rsids>
    <w:rsidRoot w:val="00863C3D"/>
    <w:rsid w:val="0000159F"/>
    <w:rsid w:val="0000177A"/>
    <w:rsid w:val="00006B42"/>
    <w:rsid w:val="00007105"/>
    <w:rsid w:val="00015F77"/>
    <w:rsid w:val="00017296"/>
    <w:rsid w:val="000212B7"/>
    <w:rsid w:val="0002218C"/>
    <w:rsid w:val="00026A8C"/>
    <w:rsid w:val="0003048A"/>
    <w:rsid w:val="00031938"/>
    <w:rsid w:val="0003778C"/>
    <w:rsid w:val="00042B8E"/>
    <w:rsid w:val="0004675F"/>
    <w:rsid w:val="00050C2C"/>
    <w:rsid w:val="00060841"/>
    <w:rsid w:val="00060D3D"/>
    <w:rsid w:val="00060DF1"/>
    <w:rsid w:val="0006105B"/>
    <w:rsid w:val="000644D8"/>
    <w:rsid w:val="00067E67"/>
    <w:rsid w:val="000725F5"/>
    <w:rsid w:val="00072B8B"/>
    <w:rsid w:val="00074E18"/>
    <w:rsid w:val="00077267"/>
    <w:rsid w:val="000825F6"/>
    <w:rsid w:val="00095979"/>
    <w:rsid w:val="000A2C0B"/>
    <w:rsid w:val="000A3F21"/>
    <w:rsid w:val="000A5FED"/>
    <w:rsid w:val="000A6BCC"/>
    <w:rsid w:val="000A7EAE"/>
    <w:rsid w:val="000B1C81"/>
    <w:rsid w:val="000B3CFB"/>
    <w:rsid w:val="000B4045"/>
    <w:rsid w:val="000B5173"/>
    <w:rsid w:val="000C2671"/>
    <w:rsid w:val="000C438C"/>
    <w:rsid w:val="000C4687"/>
    <w:rsid w:val="000C5C90"/>
    <w:rsid w:val="000C6287"/>
    <w:rsid w:val="000C6552"/>
    <w:rsid w:val="000D49C8"/>
    <w:rsid w:val="000D7591"/>
    <w:rsid w:val="000E4EBB"/>
    <w:rsid w:val="000E6F4E"/>
    <w:rsid w:val="000F42E6"/>
    <w:rsid w:val="00102EA0"/>
    <w:rsid w:val="00107DF6"/>
    <w:rsid w:val="00107EF8"/>
    <w:rsid w:val="00110FA4"/>
    <w:rsid w:val="00112F13"/>
    <w:rsid w:val="00114272"/>
    <w:rsid w:val="00122DF6"/>
    <w:rsid w:val="001256E4"/>
    <w:rsid w:val="00135674"/>
    <w:rsid w:val="00144D69"/>
    <w:rsid w:val="00147874"/>
    <w:rsid w:val="00154C62"/>
    <w:rsid w:val="00160D3E"/>
    <w:rsid w:val="00164094"/>
    <w:rsid w:val="001737D5"/>
    <w:rsid w:val="001848CD"/>
    <w:rsid w:val="001874B0"/>
    <w:rsid w:val="001B0C98"/>
    <w:rsid w:val="001B4038"/>
    <w:rsid w:val="001B408B"/>
    <w:rsid w:val="001B44C5"/>
    <w:rsid w:val="001C5C13"/>
    <w:rsid w:val="001C7D94"/>
    <w:rsid w:val="001D151E"/>
    <w:rsid w:val="001D326A"/>
    <w:rsid w:val="001D49BB"/>
    <w:rsid w:val="001D7B34"/>
    <w:rsid w:val="001E0213"/>
    <w:rsid w:val="001E13E9"/>
    <w:rsid w:val="001E1CFD"/>
    <w:rsid w:val="001E3C11"/>
    <w:rsid w:val="001E6FA0"/>
    <w:rsid w:val="001E7039"/>
    <w:rsid w:val="00212F71"/>
    <w:rsid w:val="00213EC3"/>
    <w:rsid w:val="0021495F"/>
    <w:rsid w:val="00214F1B"/>
    <w:rsid w:val="00217113"/>
    <w:rsid w:val="00217289"/>
    <w:rsid w:val="00217EB3"/>
    <w:rsid w:val="00231C39"/>
    <w:rsid w:val="00235822"/>
    <w:rsid w:val="00236310"/>
    <w:rsid w:val="002367F7"/>
    <w:rsid w:val="00242CFA"/>
    <w:rsid w:val="00250A8D"/>
    <w:rsid w:val="0025393B"/>
    <w:rsid w:val="002554D0"/>
    <w:rsid w:val="002604F6"/>
    <w:rsid w:val="00260CDE"/>
    <w:rsid w:val="002702CF"/>
    <w:rsid w:val="00283B47"/>
    <w:rsid w:val="0028703E"/>
    <w:rsid w:val="002913DD"/>
    <w:rsid w:val="00292FD4"/>
    <w:rsid w:val="002954E5"/>
    <w:rsid w:val="002A0AB6"/>
    <w:rsid w:val="002A1447"/>
    <w:rsid w:val="002A6247"/>
    <w:rsid w:val="002B1421"/>
    <w:rsid w:val="002B43EF"/>
    <w:rsid w:val="002B6EFB"/>
    <w:rsid w:val="002C0B12"/>
    <w:rsid w:val="002C523A"/>
    <w:rsid w:val="002D0822"/>
    <w:rsid w:val="002D3456"/>
    <w:rsid w:val="002E2C4F"/>
    <w:rsid w:val="002E37BF"/>
    <w:rsid w:val="002E7DD0"/>
    <w:rsid w:val="002F2B38"/>
    <w:rsid w:val="002F3D0E"/>
    <w:rsid w:val="002F46A9"/>
    <w:rsid w:val="00301DF4"/>
    <w:rsid w:val="003032B9"/>
    <w:rsid w:val="0030391F"/>
    <w:rsid w:val="00314755"/>
    <w:rsid w:val="00317E1E"/>
    <w:rsid w:val="003219F3"/>
    <w:rsid w:val="00323D20"/>
    <w:rsid w:val="003308D2"/>
    <w:rsid w:val="00330DB0"/>
    <w:rsid w:val="00344887"/>
    <w:rsid w:val="003810B1"/>
    <w:rsid w:val="003906F0"/>
    <w:rsid w:val="00391937"/>
    <w:rsid w:val="00392FEB"/>
    <w:rsid w:val="0039424C"/>
    <w:rsid w:val="00394EB7"/>
    <w:rsid w:val="0039522D"/>
    <w:rsid w:val="003A37A1"/>
    <w:rsid w:val="003A4F34"/>
    <w:rsid w:val="003A516C"/>
    <w:rsid w:val="003B0D8B"/>
    <w:rsid w:val="003B156C"/>
    <w:rsid w:val="003B5F10"/>
    <w:rsid w:val="003C0A50"/>
    <w:rsid w:val="003C0CA4"/>
    <w:rsid w:val="003D432A"/>
    <w:rsid w:val="003E3F14"/>
    <w:rsid w:val="003E6236"/>
    <w:rsid w:val="003F5572"/>
    <w:rsid w:val="003F59A5"/>
    <w:rsid w:val="003F6EC0"/>
    <w:rsid w:val="00420226"/>
    <w:rsid w:val="00422833"/>
    <w:rsid w:val="004233DF"/>
    <w:rsid w:val="00424221"/>
    <w:rsid w:val="00430584"/>
    <w:rsid w:val="00431386"/>
    <w:rsid w:val="004316AC"/>
    <w:rsid w:val="00440DDB"/>
    <w:rsid w:val="004467E4"/>
    <w:rsid w:val="00451745"/>
    <w:rsid w:val="00452EE7"/>
    <w:rsid w:val="00461BD4"/>
    <w:rsid w:val="0046414A"/>
    <w:rsid w:val="00464B39"/>
    <w:rsid w:val="004715D5"/>
    <w:rsid w:val="004722B8"/>
    <w:rsid w:val="00474C1A"/>
    <w:rsid w:val="004943E1"/>
    <w:rsid w:val="0049559E"/>
    <w:rsid w:val="00497C47"/>
    <w:rsid w:val="004A24EF"/>
    <w:rsid w:val="004A3EA4"/>
    <w:rsid w:val="004A3EC0"/>
    <w:rsid w:val="004A5A7E"/>
    <w:rsid w:val="004A6B3B"/>
    <w:rsid w:val="004B1C82"/>
    <w:rsid w:val="004B5DD2"/>
    <w:rsid w:val="004C2C78"/>
    <w:rsid w:val="004C2D9C"/>
    <w:rsid w:val="004C363F"/>
    <w:rsid w:val="004D1053"/>
    <w:rsid w:val="004D5014"/>
    <w:rsid w:val="004E3E71"/>
    <w:rsid w:val="004F54A9"/>
    <w:rsid w:val="00526A21"/>
    <w:rsid w:val="005322CF"/>
    <w:rsid w:val="00534432"/>
    <w:rsid w:val="0053456C"/>
    <w:rsid w:val="00544776"/>
    <w:rsid w:val="00546A8C"/>
    <w:rsid w:val="005477CD"/>
    <w:rsid w:val="00553F57"/>
    <w:rsid w:val="00555ADC"/>
    <w:rsid w:val="0056248F"/>
    <w:rsid w:val="00562BDA"/>
    <w:rsid w:val="00563CFC"/>
    <w:rsid w:val="00565553"/>
    <w:rsid w:val="005701F6"/>
    <w:rsid w:val="00577A4C"/>
    <w:rsid w:val="00583311"/>
    <w:rsid w:val="005846F8"/>
    <w:rsid w:val="005847CE"/>
    <w:rsid w:val="005901CA"/>
    <w:rsid w:val="00596A4A"/>
    <w:rsid w:val="005A050A"/>
    <w:rsid w:val="005A59BC"/>
    <w:rsid w:val="005B5FBE"/>
    <w:rsid w:val="005B6975"/>
    <w:rsid w:val="005B6F35"/>
    <w:rsid w:val="005C2506"/>
    <w:rsid w:val="005C4012"/>
    <w:rsid w:val="005C4D15"/>
    <w:rsid w:val="005C7FEF"/>
    <w:rsid w:val="005D414A"/>
    <w:rsid w:val="005D5904"/>
    <w:rsid w:val="005E31F5"/>
    <w:rsid w:val="005E4DC0"/>
    <w:rsid w:val="005E6830"/>
    <w:rsid w:val="005F11E2"/>
    <w:rsid w:val="005F59B7"/>
    <w:rsid w:val="005F5D1C"/>
    <w:rsid w:val="00603C3F"/>
    <w:rsid w:val="006044C1"/>
    <w:rsid w:val="006203DE"/>
    <w:rsid w:val="0062321D"/>
    <w:rsid w:val="00623A4D"/>
    <w:rsid w:val="0062781F"/>
    <w:rsid w:val="00633EF3"/>
    <w:rsid w:val="006369EB"/>
    <w:rsid w:val="006539ED"/>
    <w:rsid w:val="00653B49"/>
    <w:rsid w:val="0065441F"/>
    <w:rsid w:val="00654BBB"/>
    <w:rsid w:val="006649B3"/>
    <w:rsid w:val="00667E97"/>
    <w:rsid w:val="0067166D"/>
    <w:rsid w:val="00680810"/>
    <w:rsid w:val="00682599"/>
    <w:rsid w:val="006851F7"/>
    <w:rsid w:val="006863E9"/>
    <w:rsid w:val="00691483"/>
    <w:rsid w:val="006951E7"/>
    <w:rsid w:val="00697904"/>
    <w:rsid w:val="006A03DE"/>
    <w:rsid w:val="006A2FBF"/>
    <w:rsid w:val="006A485A"/>
    <w:rsid w:val="006A69F6"/>
    <w:rsid w:val="006A7E33"/>
    <w:rsid w:val="006B562C"/>
    <w:rsid w:val="006B7482"/>
    <w:rsid w:val="006C1BA7"/>
    <w:rsid w:val="006D131E"/>
    <w:rsid w:val="006D3381"/>
    <w:rsid w:val="006D4563"/>
    <w:rsid w:val="006D6FBD"/>
    <w:rsid w:val="006E318D"/>
    <w:rsid w:val="006E5B67"/>
    <w:rsid w:val="006F153D"/>
    <w:rsid w:val="00700DF8"/>
    <w:rsid w:val="007017AB"/>
    <w:rsid w:val="00702049"/>
    <w:rsid w:val="00702950"/>
    <w:rsid w:val="00707AF3"/>
    <w:rsid w:val="00720991"/>
    <w:rsid w:val="00720FF1"/>
    <w:rsid w:val="0072314A"/>
    <w:rsid w:val="007270D5"/>
    <w:rsid w:val="00732ED3"/>
    <w:rsid w:val="00746867"/>
    <w:rsid w:val="007520D9"/>
    <w:rsid w:val="00756368"/>
    <w:rsid w:val="00772B6F"/>
    <w:rsid w:val="00773CC0"/>
    <w:rsid w:val="00777AD3"/>
    <w:rsid w:val="0078640B"/>
    <w:rsid w:val="007A607C"/>
    <w:rsid w:val="007A6445"/>
    <w:rsid w:val="007B1EC1"/>
    <w:rsid w:val="007B1ECD"/>
    <w:rsid w:val="007B6A47"/>
    <w:rsid w:val="007B735B"/>
    <w:rsid w:val="007C04CC"/>
    <w:rsid w:val="007C3389"/>
    <w:rsid w:val="007C45B6"/>
    <w:rsid w:val="007D4B87"/>
    <w:rsid w:val="007E77FA"/>
    <w:rsid w:val="008037CB"/>
    <w:rsid w:val="008125ED"/>
    <w:rsid w:val="008134AC"/>
    <w:rsid w:val="0081523A"/>
    <w:rsid w:val="0083556A"/>
    <w:rsid w:val="00842333"/>
    <w:rsid w:val="00843BDE"/>
    <w:rsid w:val="008468C0"/>
    <w:rsid w:val="00853FC0"/>
    <w:rsid w:val="00862864"/>
    <w:rsid w:val="00863C3D"/>
    <w:rsid w:val="008726B2"/>
    <w:rsid w:val="00874CA8"/>
    <w:rsid w:val="008760C6"/>
    <w:rsid w:val="00882165"/>
    <w:rsid w:val="0088253A"/>
    <w:rsid w:val="008925F0"/>
    <w:rsid w:val="008973FB"/>
    <w:rsid w:val="008974D1"/>
    <w:rsid w:val="008A4E8F"/>
    <w:rsid w:val="008A56F1"/>
    <w:rsid w:val="008C4E12"/>
    <w:rsid w:val="008C5FE7"/>
    <w:rsid w:val="008D0AB9"/>
    <w:rsid w:val="008D3417"/>
    <w:rsid w:val="008D70BA"/>
    <w:rsid w:val="008E0375"/>
    <w:rsid w:val="008E410A"/>
    <w:rsid w:val="008E6525"/>
    <w:rsid w:val="008E744A"/>
    <w:rsid w:val="008F0242"/>
    <w:rsid w:val="008F2E93"/>
    <w:rsid w:val="008F3C1C"/>
    <w:rsid w:val="009032C0"/>
    <w:rsid w:val="0091259C"/>
    <w:rsid w:val="00914AFA"/>
    <w:rsid w:val="009164DD"/>
    <w:rsid w:val="009227B0"/>
    <w:rsid w:val="00923A19"/>
    <w:rsid w:val="0093752A"/>
    <w:rsid w:val="00942C05"/>
    <w:rsid w:val="0094507B"/>
    <w:rsid w:val="0094716E"/>
    <w:rsid w:val="009518B4"/>
    <w:rsid w:val="0096104A"/>
    <w:rsid w:val="00961715"/>
    <w:rsid w:val="00984AF6"/>
    <w:rsid w:val="00990518"/>
    <w:rsid w:val="00997D27"/>
    <w:rsid w:val="009A0706"/>
    <w:rsid w:val="009A2DF9"/>
    <w:rsid w:val="009A2FDE"/>
    <w:rsid w:val="009A4AE2"/>
    <w:rsid w:val="009B00EC"/>
    <w:rsid w:val="009B573D"/>
    <w:rsid w:val="009C0508"/>
    <w:rsid w:val="009C2918"/>
    <w:rsid w:val="009D32C1"/>
    <w:rsid w:val="009D43FF"/>
    <w:rsid w:val="009E19F9"/>
    <w:rsid w:val="009E24C3"/>
    <w:rsid w:val="009E49A2"/>
    <w:rsid w:val="009E727C"/>
    <w:rsid w:val="009F01BE"/>
    <w:rsid w:val="009F5805"/>
    <w:rsid w:val="009F5ACE"/>
    <w:rsid w:val="00A00114"/>
    <w:rsid w:val="00A01C11"/>
    <w:rsid w:val="00A0322F"/>
    <w:rsid w:val="00A035F4"/>
    <w:rsid w:val="00A036B4"/>
    <w:rsid w:val="00A03CD9"/>
    <w:rsid w:val="00A1248D"/>
    <w:rsid w:val="00A172E7"/>
    <w:rsid w:val="00A1780F"/>
    <w:rsid w:val="00A203FA"/>
    <w:rsid w:val="00A3127A"/>
    <w:rsid w:val="00A33A1C"/>
    <w:rsid w:val="00A40AD6"/>
    <w:rsid w:val="00A45511"/>
    <w:rsid w:val="00A536EC"/>
    <w:rsid w:val="00A53864"/>
    <w:rsid w:val="00A571CE"/>
    <w:rsid w:val="00A6112F"/>
    <w:rsid w:val="00A70880"/>
    <w:rsid w:val="00A75261"/>
    <w:rsid w:val="00A802B6"/>
    <w:rsid w:val="00A80ACD"/>
    <w:rsid w:val="00A811A3"/>
    <w:rsid w:val="00A84D81"/>
    <w:rsid w:val="00A86206"/>
    <w:rsid w:val="00AA5E1F"/>
    <w:rsid w:val="00AB1A7D"/>
    <w:rsid w:val="00AC2739"/>
    <w:rsid w:val="00AC4FC1"/>
    <w:rsid w:val="00AC52FB"/>
    <w:rsid w:val="00AC7A84"/>
    <w:rsid w:val="00AD47E8"/>
    <w:rsid w:val="00AE1620"/>
    <w:rsid w:val="00AE254A"/>
    <w:rsid w:val="00B05237"/>
    <w:rsid w:val="00B10587"/>
    <w:rsid w:val="00B1556C"/>
    <w:rsid w:val="00B1703E"/>
    <w:rsid w:val="00B32706"/>
    <w:rsid w:val="00B34A9E"/>
    <w:rsid w:val="00B36332"/>
    <w:rsid w:val="00B51C2E"/>
    <w:rsid w:val="00B7314D"/>
    <w:rsid w:val="00B7409E"/>
    <w:rsid w:val="00B75059"/>
    <w:rsid w:val="00B80C87"/>
    <w:rsid w:val="00B80F86"/>
    <w:rsid w:val="00B87672"/>
    <w:rsid w:val="00B9544C"/>
    <w:rsid w:val="00B9664F"/>
    <w:rsid w:val="00BA319E"/>
    <w:rsid w:val="00BA5293"/>
    <w:rsid w:val="00BB527F"/>
    <w:rsid w:val="00BC1AD6"/>
    <w:rsid w:val="00BC1ECE"/>
    <w:rsid w:val="00BC6F67"/>
    <w:rsid w:val="00BD19BE"/>
    <w:rsid w:val="00BE5F9F"/>
    <w:rsid w:val="00BF07B6"/>
    <w:rsid w:val="00BF1A36"/>
    <w:rsid w:val="00BF2738"/>
    <w:rsid w:val="00C0036D"/>
    <w:rsid w:val="00C005B1"/>
    <w:rsid w:val="00C072ED"/>
    <w:rsid w:val="00C10B37"/>
    <w:rsid w:val="00C1655D"/>
    <w:rsid w:val="00C21F25"/>
    <w:rsid w:val="00C302E7"/>
    <w:rsid w:val="00C33030"/>
    <w:rsid w:val="00C34644"/>
    <w:rsid w:val="00C37A50"/>
    <w:rsid w:val="00C41353"/>
    <w:rsid w:val="00C449C0"/>
    <w:rsid w:val="00C46604"/>
    <w:rsid w:val="00C51479"/>
    <w:rsid w:val="00C610ED"/>
    <w:rsid w:val="00C6132B"/>
    <w:rsid w:val="00C635F2"/>
    <w:rsid w:val="00C644B0"/>
    <w:rsid w:val="00C83610"/>
    <w:rsid w:val="00C83EDA"/>
    <w:rsid w:val="00C908BA"/>
    <w:rsid w:val="00C91713"/>
    <w:rsid w:val="00CA0B13"/>
    <w:rsid w:val="00CA45D0"/>
    <w:rsid w:val="00CA7771"/>
    <w:rsid w:val="00CC0073"/>
    <w:rsid w:val="00CC058E"/>
    <w:rsid w:val="00CC16F9"/>
    <w:rsid w:val="00CC4FF4"/>
    <w:rsid w:val="00CC6DDC"/>
    <w:rsid w:val="00CD518B"/>
    <w:rsid w:val="00CD7D60"/>
    <w:rsid w:val="00CE3BBE"/>
    <w:rsid w:val="00CE629F"/>
    <w:rsid w:val="00CF33FB"/>
    <w:rsid w:val="00CF6793"/>
    <w:rsid w:val="00D11611"/>
    <w:rsid w:val="00D132D1"/>
    <w:rsid w:val="00D17AEB"/>
    <w:rsid w:val="00D24DEA"/>
    <w:rsid w:val="00D30A68"/>
    <w:rsid w:val="00D31025"/>
    <w:rsid w:val="00D3753F"/>
    <w:rsid w:val="00D42832"/>
    <w:rsid w:val="00D4443C"/>
    <w:rsid w:val="00D461C3"/>
    <w:rsid w:val="00D50615"/>
    <w:rsid w:val="00D508B4"/>
    <w:rsid w:val="00D54A92"/>
    <w:rsid w:val="00D55F67"/>
    <w:rsid w:val="00D64B7C"/>
    <w:rsid w:val="00D70D54"/>
    <w:rsid w:val="00D753D9"/>
    <w:rsid w:val="00D82801"/>
    <w:rsid w:val="00D83D4D"/>
    <w:rsid w:val="00D857FE"/>
    <w:rsid w:val="00D956C5"/>
    <w:rsid w:val="00D968E7"/>
    <w:rsid w:val="00D972D7"/>
    <w:rsid w:val="00D97C27"/>
    <w:rsid w:val="00DA0C7E"/>
    <w:rsid w:val="00DA0F12"/>
    <w:rsid w:val="00DB0474"/>
    <w:rsid w:val="00DB1E2B"/>
    <w:rsid w:val="00DB1FDA"/>
    <w:rsid w:val="00DC0EC0"/>
    <w:rsid w:val="00DC0FC4"/>
    <w:rsid w:val="00DC4111"/>
    <w:rsid w:val="00DD0C18"/>
    <w:rsid w:val="00DD4023"/>
    <w:rsid w:val="00DD7EAF"/>
    <w:rsid w:val="00DE5422"/>
    <w:rsid w:val="00DF520B"/>
    <w:rsid w:val="00DF5824"/>
    <w:rsid w:val="00DF5EB2"/>
    <w:rsid w:val="00DF6320"/>
    <w:rsid w:val="00DF6A6B"/>
    <w:rsid w:val="00E02825"/>
    <w:rsid w:val="00E045C4"/>
    <w:rsid w:val="00E078C1"/>
    <w:rsid w:val="00E10CFC"/>
    <w:rsid w:val="00E1348B"/>
    <w:rsid w:val="00E21C14"/>
    <w:rsid w:val="00E23376"/>
    <w:rsid w:val="00E3066E"/>
    <w:rsid w:val="00E334FA"/>
    <w:rsid w:val="00E34150"/>
    <w:rsid w:val="00E40C50"/>
    <w:rsid w:val="00E42A97"/>
    <w:rsid w:val="00E42F94"/>
    <w:rsid w:val="00E4402B"/>
    <w:rsid w:val="00E44034"/>
    <w:rsid w:val="00E53A42"/>
    <w:rsid w:val="00E54799"/>
    <w:rsid w:val="00E5612B"/>
    <w:rsid w:val="00E61180"/>
    <w:rsid w:val="00E62229"/>
    <w:rsid w:val="00E6628A"/>
    <w:rsid w:val="00E70C24"/>
    <w:rsid w:val="00E71916"/>
    <w:rsid w:val="00E7204C"/>
    <w:rsid w:val="00E72605"/>
    <w:rsid w:val="00E7553D"/>
    <w:rsid w:val="00E82856"/>
    <w:rsid w:val="00E82D40"/>
    <w:rsid w:val="00E92372"/>
    <w:rsid w:val="00E93AC1"/>
    <w:rsid w:val="00EA1C5F"/>
    <w:rsid w:val="00EA54AE"/>
    <w:rsid w:val="00EB0A88"/>
    <w:rsid w:val="00EB1560"/>
    <w:rsid w:val="00EC1115"/>
    <w:rsid w:val="00EC4A9B"/>
    <w:rsid w:val="00ED4A9A"/>
    <w:rsid w:val="00EE11DB"/>
    <w:rsid w:val="00EE2871"/>
    <w:rsid w:val="00EF12A2"/>
    <w:rsid w:val="00EF2C33"/>
    <w:rsid w:val="00EF4B7E"/>
    <w:rsid w:val="00EF5583"/>
    <w:rsid w:val="00F00286"/>
    <w:rsid w:val="00F02FB1"/>
    <w:rsid w:val="00F15D8A"/>
    <w:rsid w:val="00F2254E"/>
    <w:rsid w:val="00F23A0A"/>
    <w:rsid w:val="00F24746"/>
    <w:rsid w:val="00F34A3F"/>
    <w:rsid w:val="00F34FFE"/>
    <w:rsid w:val="00F36BEE"/>
    <w:rsid w:val="00F403AC"/>
    <w:rsid w:val="00F45143"/>
    <w:rsid w:val="00F5691E"/>
    <w:rsid w:val="00F579A0"/>
    <w:rsid w:val="00F57E6D"/>
    <w:rsid w:val="00F66051"/>
    <w:rsid w:val="00F70CAA"/>
    <w:rsid w:val="00F72F15"/>
    <w:rsid w:val="00F7793F"/>
    <w:rsid w:val="00F80E80"/>
    <w:rsid w:val="00F83BB1"/>
    <w:rsid w:val="00F87C7F"/>
    <w:rsid w:val="00F87FE9"/>
    <w:rsid w:val="00F90683"/>
    <w:rsid w:val="00F91131"/>
    <w:rsid w:val="00F93A76"/>
    <w:rsid w:val="00FA2790"/>
    <w:rsid w:val="00FB148A"/>
    <w:rsid w:val="00FC6E9C"/>
    <w:rsid w:val="00FD015D"/>
    <w:rsid w:val="00FD036A"/>
    <w:rsid w:val="00FD06BE"/>
    <w:rsid w:val="00FD60F8"/>
    <w:rsid w:val="00FD7E0B"/>
    <w:rsid w:val="00FE10C6"/>
    <w:rsid w:val="00FE28DC"/>
    <w:rsid w:val="00FE2F69"/>
    <w:rsid w:val="00FE3CBB"/>
    <w:rsid w:val="00FF0B79"/>
    <w:rsid w:val="00FF10E9"/>
    <w:rsid w:val="00FF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D3AAE"/>
  <w15:docId w15:val="{E75C2DF4-343B-4E3F-83E0-BB9CB988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320"/>
    <w:rPr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7B1ECD"/>
    <w:pPr>
      <w:keepNext/>
      <w:keepLines/>
      <w:spacing w:after="196" w:line="259" w:lineRule="auto"/>
      <w:ind w:left="459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Level2">
    <w:name w:val="APA Level 2"/>
    <w:basedOn w:val="Normal"/>
    <w:next w:val="BodyText"/>
    <w:qFormat/>
    <w:rsid w:val="00997D27"/>
    <w:pPr>
      <w:keepNext/>
      <w:keepLines/>
      <w:widowControl w:val="0"/>
      <w:tabs>
        <w:tab w:val="right" w:leader="dot" w:pos="8640"/>
      </w:tabs>
      <w:suppressAutoHyphens/>
      <w:autoSpaceDE w:val="0"/>
      <w:autoSpaceDN w:val="0"/>
      <w:adjustRightInd w:val="0"/>
      <w:spacing w:line="480" w:lineRule="auto"/>
      <w:jc w:val="center"/>
      <w:outlineLvl w:val="2"/>
    </w:pPr>
    <w:rPr>
      <w:rFonts w:ascii="Times New Roman" w:eastAsia="Times New Roman" w:hAnsi="Times New Roman" w:cs="Times New Roman"/>
      <w:i/>
      <w:iCs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33E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3EF3"/>
    <w:rPr>
      <w:sz w:val="24"/>
    </w:rPr>
  </w:style>
  <w:style w:type="table" w:styleId="TableGrid">
    <w:name w:val="Table Grid"/>
    <w:basedOn w:val="TableNormal"/>
    <w:uiPriority w:val="39"/>
    <w:rsid w:val="00DF5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6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1E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EC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B1ECD"/>
    <w:rPr>
      <w:rFonts w:ascii="Arial" w:eastAsia="Arial" w:hAnsi="Arial" w:cs="Arial"/>
      <w:b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3F55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57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F55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572"/>
    <w:rPr>
      <w:sz w:val="24"/>
    </w:rPr>
  </w:style>
  <w:style w:type="character" w:styleId="Hyperlink">
    <w:name w:val="Hyperlink"/>
    <w:rsid w:val="00050C2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19B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9559E"/>
    <w:rPr>
      <w:sz w:val="24"/>
    </w:rPr>
  </w:style>
  <w:style w:type="table" w:styleId="PlainTable1">
    <w:name w:val="Plain Table 1"/>
    <w:basedOn w:val="TableNormal"/>
    <w:uiPriority w:val="41"/>
    <w:rsid w:val="005E31F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D34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34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34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45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701F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9171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8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03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Andrews</dc:creator>
  <cp:lastModifiedBy>David Moser</cp:lastModifiedBy>
  <cp:revision>139</cp:revision>
  <cp:lastPrinted>2022-06-28T20:43:00Z</cp:lastPrinted>
  <dcterms:created xsi:type="dcterms:W3CDTF">2023-03-01T03:20:00Z</dcterms:created>
  <dcterms:modified xsi:type="dcterms:W3CDTF">2023-03-01T15:19:00Z</dcterms:modified>
</cp:coreProperties>
</file>