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202" w:rsidRPr="001872D9" w:rsidRDefault="00AF5202" w:rsidP="001872D9">
      <w:pPr>
        <w:tabs>
          <w:tab w:val="left" w:pos="360"/>
        </w:tabs>
        <w:ind w:right="-180"/>
        <w:jc w:val="center"/>
        <w:rPr>
          <w:rFonts w:ascii="Times New Roman" w:hAnsi="Times New Roman" w:cs="Times New Roman"/>
          <w:b/>
          <w:szCs w:val="24"/>
        </w:rPr>
      </w:pPr>
      <w:r w:rsidRPr="001872D9">
        <w:rPr>
          <w:rFonts w:ascii="Times New Roman" w:hAnsi="Times New Roman" w:cs="Times New Roman"/>
          <w:b/>
          <w:szCs w:val="24"/>
        </w:rPr>
        <w:t>A</w:t>
      </w:r>
    </w:p>
    <w:p w:rsidR="00AF5202" w:rsidRPr="001872D9" w:rsidRDefault="00AF5202" w:rsidP="001872D9">
      <w:pPr>
        <w:tabs>
          <w:tab w:val="left" w:pos="360"/>
        </w:tabs>
        <w:ind w:right="-180"/>
        <w:jc w:val="center"/>
        <w:rPr>
          <w:rFonts w:ascii="Times New Roman" w:hAnsi="Times New Roman" w:cs="Times New Roman"/>
          <w:b/>
          <w:szCs w:val="24"/>
        </w:rPr>
      </w:pPr>
      <w:r w:rsidRPr="001872D9">
        <w:rPr>
          <w:rFonts w:ascii="Times New Roman" w:hAnsi="Times New Roman" w:cs="Times New Roman"/>
          <w:b/>
          <w:szCs w:val="24"/>
        </w:rPr>
        <w:t>Study/Review Questions (Expanded Answers)</w:t>
      </w:r>
    </w:p>
    <w:p w:rsidR="00AF5202" w:rsidRPr="001872D9" w:rsidRDefault="00AF5202" w:rsidP="001872D9">
      <w:pPr>
        <w:ind w:right="-180"/>
        <w:rPr>
          <w:rFonts w:ascii="Times New Roman" w:hAnsi="Times New Roman" w:cs="Times New Roman"/>
          <w:b/>
          <w:bCs/>
          <w:szCs w:val="24"/>
        </w:rPr>
      </w:pPr>
      <w:r w:rsidRPr="001872D9">
        <w:rPr>
          <w:rFonts w:ascii="Times New Roman" w:hAnsi="Times New Roman" w:cs="Times New Roman"/>
          <w:szCs w:val="24"/>
        </w:rPr>
        <w:t>Review your 30-day CCCR responses. Expand responses with additional learning from your developmental reading and contextualization in your profession, life goals, and service.</w:t>
      </w:r>
      <w:r w:rsidRPr="001872D9">
        <w:rPr>
          <w:rFonts w:ascii="Times New Roman" w:hAnsi="Times New Roman" w:cs="Times New Roman"/>
          <w:bCs/>
          <w:szCs w:val="24"/>
        </w:rPr>
        <w:t xml:space="preserve"> Include proper APA documentation of sources used in addition to the course material.</w:t>
      </w:r>
      <w:r w:rsidRPr="001872D9">
        <w:rPr>
          <w:rFonts w:ascii="Times New Roman" w:hAnsi="Times New Roman" w:cs="Times New Roman"/>
          <w:b/>
          <w:bCs/>
          <w:szCs w:val="24"/>
        </w:rPr>
        <w:t xml:space="preserve"> </w:t>
      </w:r>
    </w:p>
    <w:p w:rsidR="00AF5202" w:rsidRPr="001872D9" w:rsidRDefault="00AF5202" w:rsidP="001872D9">
      <w:pPr>
        <w:tabs>
          <w:tab w:val="left" w:pos="180"/>
          <w:tab w:val="left" w:pos="360"/>
          <w:tab w:val="left" w:pos="540"/>
        </w:tabs>
        <w:spacing w:before="120" w:after="120" w:line="240" w:lineRule="auto"/>
        <w:ind w:left="1080" w:hanging="1080"/>
        <w:outlineLvl w:val="0"/>
        <w:rPr>
          <w:rFonts w:ascii="Times New Roman" w:eastAsia="Times New Roman" w:hAnsi="Times New Roman" w:cs="Times New Roman"/>
          <w:b/>
          <w:color w:val="auto"/>
          <w:szCs w:val="24"/>
        </w:rPr>
      </w:pPr>
    </w:p>
    <w:p w:rsidR="006760FA" w:rsidRPr="001872D9" w:rsidRDefault="006760FA" w:rsidP="001872D9">
      <w:pPr>
        <w:tabs>
          <w:tab w:val="left" w:pos="180"/>
          <w:tab w:val="left" w:pos="360"/>
          <w:tab w:val="left" w:pos="540"/>
        </w:tabs>
        <w:spacing w:before="120" w:after="120" w:line="240" w:lineRule="auto"/>
        <w:ind w:left="1080" w:hanging="1080"/>
        <w:outlineLvl w:val="0"/>
        <w:rPr>
          <w:rFonts w:ascii="Times New Roman" w:eastAsia="Times New Roman" w:hAnsi="Times New Roman" w:cs="Times New Roman"/>
          <w:b/>
          <w:color w:val="auto"/>
          <w:szCs w:val="24"/>
        </w:rPr>
      </w:pPr>
    </w:p>
    <w:p w:rsidR="006760FA" w:rsidRPr="001872D9" w:rsidRDefault="006760FA" w:rsidP="001872D9">
      <w:pPr>
        <w:tabs>
          <w:tab w:val="left" w:pos="180"/>
          <w:tab w:val="left" w:pos="360"/>
          <w:tab w:val="left" w:pos="540"/>
        </w:tabs>
        <w:spacing w:before="120" w:after="120" w:line="240" w:lineRule="auto"/>
        <w:ind w:left="1080" w:hanging="1080"/>
        <w:outlineLvl w:val="0"/>
        <w:rPr>
          <w:rFonts w:ascii="Times New Roman" w:eastAsia="Times New Roman" w:hAnsi="Times New Roman" w:cs="Times New Roman"/>
          <w:b/>
          <w:color w:val="auto"/>
          <w:szCs w:val="24"/>
        </w:rPr>
      </w:pPr>
    </w:p>
    <w:p w:rsidR="00AF5202" w:rsidRPr="001872D9" w:rsidRDefault="00AF5202" w:rsidP="001872D9">
      <w:pPr>
        <w:tabs>
          <w:tab w:val="left" w:pos="180"/>
          <w:tab w:val="left" w:pos="360"/>
          <w:tab w:val="left" w:pos="540"/>
        </w:tabs>
        <w:spacing w:before="120" w:after="120" w:line="240" w:lineRule="auto"/>
        <w:ind w:left="1080" w:hanging="1080"/>
        <w:jc w:val="center"/>
        <w:outlineLvl w:val="0"/>
        <w:rPr>
          <w:rFonts w:ascii="Times New Roman" w:eastAsia="Times New Roman" w:hAnsi="Times New Roman" w:cs="Times New Roman"/>
          <w:color w:val="auto"/>
          <w:szCs w:val="24"/>
        </w:rPr>
      </w:pPr>
      <w:r w:rsidRPr="001872D9">
        <w:rPr>
          <w:rFonts w:ascii="Times New Roman" w:eastAsia="Times New Roman" w:hAnsi="Times New Roman" w:cs="Times New Roman"/>
          <w:b/>
          <w:color w:val="auto"/>
          <w:szCs w:val="24"/>
        </w:rPr>
        <w:t>120-day</w:t>
      </w:r>
      <w:r w:rsidRPr="001872D9">
        <w:rPr>
          <w:rFonts w:ascii="Times New Roman" w:eastAsia="Times New Roman" w:hAnsi="Times New Roman" w:cs="Times New Roman"/>
          <w:color w:val="auto"/>
          <w:szCs w:val="24"/>
        </w:rPr>
        <w:t xml:space="preserve"> - </w:t>
      </w:r>
      <w:r w:rsidRPr="001872D9">
        <w:rPr>
          <w:rFonts w:ascii="Times New Roman" w:eastAsia="Times New Roman" w:hAnsi="Times New Roman" w:cs="Times New Roman"/>
          <w:b/>
          <w:color w:val="auto"/>
          <w:szCs w:val="24"/>
        </w:rPr>
        <w:t>Terminal Course assignment(s) in lieu of final exams</w:t>
      </w:r>
    </w:p>
    <w:p w:rsidR="00AF5202" w:rsidRPr="001872D9" w:rsidRDefault="00AF5202" w:rsidP="001872D9">
      <w:pPr>
        <w:pStyle w:val="ListParagraph"/>
        <w:numPr>
          <w:ilvl w:val="0"/>
          <w:numId w:val="16"/>
        </w:numPr>
        <w:tabs>
          <w:tab w:val="left" w:pos="540"/>
          <w:tab w:val="left" w:pos="720"/>
          <w:tab w:val="left" w:pos="1080"/>
          <w:tab w:val="left" w:pos="2160"/>
          <w:tab w:val="left" w:pos="2880"/>
        </w:tabs>
        <w:spacing w:before="120" w:after="120"/>
        <w:outlineLvl w:val="0"/>
      </w:pPr>
      <w:r w:rsidRPr="001872D9">
        <w:rPr>
          <w:b/>
        </w:rPr>
        <w:t>Comprehensive Core Content Review (CCCR-2)</w:t>
      </w:r>
      <w:r w:rsidRPr="001872D9">
        <w:t xml:space="preserve"> Study/Review Questions (Expanded Answers) Review your responses to the CCCR-1 questions listed in the 30-day assignments for each course in this Learning Contract. Expand responses with additional learning and contextualization in your profession, life goals, and service.</w:t>
      </w:r>
    </w:p>
    <w:p w:rsidR="006760FA" w:rsidRPr="001872D9" w:rsidRDefault="006760FA" w:rsidP="001872D9">
      <w:pPr>
        <w:pStyle w:val="ListParagraph"/>
        <w:tabs>
          <w:tab w:val="left" w:pos="540"/>
          <w:tab w:val="left" w:pos="720"/>
          <w:tab w:val="left" w:pos="1080"/>
          <w:tab w:val="left" w:pos="2160"/>
          <w:tab w:val="left" w:pos="2880"/>
        </w:tabs>
        <w:spacing w:before="120" w:after="120"/>
        <w:ind w:left="1080"/>
        <w:outlineLvl w:val="0"/>
      </w:pPr>
    </w:p>
    <w:p w:rsidR="00AF5202" w:rsidRPr="001872D9" w:rsidRDefault="00AF5202" w:rsidP="001872D9">
      <w:pPr>
        <w:tabs>
          <w:tab w:val="left" w:pos="720"/>
          <w:tab w:val="left" w:pos="1080"/>
        </w:tabs>
        <w:spacing w:before="120" w:after="0" w:line="240" w:lineRule="auto"/>
        <w:outlineLvl w:val="0"/>
        <w:rPr>
          <w:rFonts w:ascii="Times New Roman" w:eastAsia="Times New Roman" w:hAnsi="Times New Roman" w:cs="Times New Roman"/>
          <w:i/>
          <w:color w:val="auto"/>
          <w:szCs w:val="24"/>
        </w:rPr>
      </w:pPr>
      <w:r w:rsidRPr="001872D9">
        <w:rPr>
          <w:rFonts w:ascii="Times New Roman" w:eastAsia="Times New Roman" w:hAnsi="Times New Roman" w:cs="Times New Roman"/>
          <w:color w:val="auto"/>
          <w:szCs w:val="24"/>
        </w:rPr>
        <w:tab/>
        <w:t xml:space="preserve">B. </w:t>
      </w:r>
      <w:r w:rsidRPr="001872D9">
        <w:rPr>
          <w:rFonts w:ascii="Times New Roman" w:eastAsia="Times New Roman" w:hAnsi="Times New Roman" w:cs="Times New Roman"/>
          <w:b/>
          <w:color w:val="auto"/>
          <w:szCs w:val="24"/>
        </w:rPr>
        <w:t>Course Learning Journal</w:t>
      </w:r>
      <w:r w:rsidRPr="001872D9">
        <w:rPr>
          <w:rFonts w:ascii="Times New Roman" w:eastAsia="Times New Roman" w:hAnsi="Times New Roman" w:cs="Times New Roman"/>
          <w:color w:val="auto"/>
          <w:szCs w:val="24"/>
        </w:rPr>
        <w:t xml:space="preserve"> (Instructions below)</w:t>
      </w:r>
    </w:p>
    <w:p w:rsidR="00667BA5" w:rsidRPr="001872D9" w:rsidRDefault="00667BA5" w:rsidP="001872D9">
      <w:pPr>
        <w:rPr>
          <w:rFonts w:ascii="Times New Roman" w:hAnsi="Times New Roman" w:cs="Times New Roman"/>
          <w:szCs w:val="24"/>
        </w:rPr>
      </w:pPr>
    </w:p>
    <w:p w:rsidR="006760FA" w:rsidRPr="001872D9" w:rsidRDefault="006760FA" w:rsidP="001872D9">
      <w:pPr>
        <w:rPr>
          <w:rFonts w:ascii="Times New Roman" w:hAnsi="Times New Roman" w:cs="Times New Roman"/>
          <w:szCs w:val="24"/>
        </w:rPr>
      </w:pPr>
    </w:p>
    <w:p w:rsidR="006760FA" w:rsidRPr="001872D9" w:rsidRDefault="006760FA" w:rsidP="001872D9">
      <w:pPr>
        <w:rPr>
          <w:rFonts w:ascii="Times New Roman" w:hAnsi="Times New Roman" w:cs="Times New Roman"/>
          <w:szCs w:val="24"/>
        </w:rPr>
      </w:pPr>
    </w:p>
    <w:p w:rsidR="00AF5202" w:rsidRPr="001872D9" w:rsidRDefault="00AF5202" w:rsidP="001872D9">
      <w:pPr>
        <w:spacing w:line="240" w:lineRule="auto"/>
        <w:jc w:val="center"/>
        <w:rPr>
          <w:rFonts w:ascii="Times New Roman" w:hAnsi="Times New Roman" w:cs="Times New Roman"/>
          <w:b/>
          <w:bCs/>
          <w:szCs w:val="24"/>
        </w:rPr>
      </w:pPr>
      <w:r w:rsidRPr="001872D9">
        <w:rPr>
          <w:rFonts w:ascii="Times New Roman" w:hAnsi="Times New Roman" w:cs="Times New Roman"/>
          <w:b/>
          <w:bCs/>
          <w:szCs w:val="24"/>
        </w:rPr>
        <w:t>30-day assignment questions</w:t>
      </w:r>
    </w:p>
    <w:p w:rsidR="00AF5202" w:rsidRPr="001872D9" w:rsidRDefault="00AF5202" w:rsidP="001872D9">
      <w:pPr>
        <w:pStyle w:val="ListParagraph"/>
        <w:widowControl w:val="0"/>
        <w:numPr>
          <w:ilvl w:val="0"/>
          <w:numId w:val="15"/>
        </w:numPr>
        <w:autoSpaceDE w:val="0"/>
        <w:autoSpaceDN w:val="0"/>
        <w:adjustRightInd w:val="0"/>
      </w:pPr>
      <w:r w:rsidRPr="001872D9">
        <w:t>Discuss Maslow's concept of self-actualization in terms of the fulfillment of needs.</w:t>
      </w:r>
    </w:p>
    <w:p w:rsidR="00AF5202" w:rsidRPr="001872D9" w:rsidRDefault="00AF5202" w:rsidP="001872D9">
      <w:pPr>
        <w:pStyle w:val="ListParagraph"/>
        <w:widowControl w:val="0"/>
        <w:numPr>
          <w:ilvl w:val="0"/>
          <w:numId w:val="15"/>
        </w:numPr>
        <w:autoSpaceDE w:val="0"/>
        <w:autoSpaceDN w:val="0"/>
        <w:adjustRightInd w:val="0"/>
      </w:pPr>
      <w:r w:rsidRPr="001872D9">
        <w:t>Describe the self from a systemic perspective.</w:t>
      </w:r>
    </w:p>
    <w:p w:rsidR="00AF5202" w:rsidRPr="001872D9" w:rsidRDefault="00AF5202" w:rsidP="001872D9">
      <w:pPr>
        <w:pStyle w:val="ListParagraph"/>
        <w:widowControl w:val="0"/>
        <w:numPr>
          <w:ilvl w:val="0"/>
          <w:numId w:val="15"/>
        </w:numPr>
        <w:autoSpaceDE w:val="0"/>
        <w:autoSpaceDN w:val="0"/>
        <w:adjustRightInd w:val="0"/>
      </w:pPr>
      <w:r w:rsidRPr="001872D9">
        <w:t>Describe how self-esteem may be blocked and what may develop high self-esteem.</w:t>
      </w:r>
    </w:p>
    <w:p w:rsidR="00AF5202" w:rsidRPr="001872D9" w:rsidRDefault="00AF5202" w:rsidP="001872D9">
      <w:pPr>
        <w:pStyle w:val="ListParagraph"/>
        <w:widowControl w:val="0"/>
        <w:numPr>
          <w:ilvl w:val="0"/>
          <w:numId w:val="15"/>
        </w:numPr>
        <w:autoSpaceDE w:val="0"/>
        <w:autoSpaceDN w:val="0"/>
        <w:adjustRightInd w:val="0"/>
      </w:pPr>
      <w:r w:rsidRPr="001872D9">
        <w:t>Discuss your understanding of the self?  How does it relate to religion?</w:t>
      </w:r>
    </w:p>
    <w:p w:rsidR="00AF5202" w:rsidRPr="001872D9" w:rsidRDefault="00AF5202" w:rsidP="001872D9">
      <w:pPr>
        <w:widowControl w:val="0"/>
        <w:autoSpaceDE w:val="0"/>
        <w:autoSpaceDN w:val="0"/>
        <w:adjustRightInd w:val="0"/>
        <w:spacing w:line="240" w:lineRule="auto"/>
        <w:ind w:left="360"/>
        <w:rPr>
          <w:rFonts w:ascii="Times New Roman" w:hAnsi="Times New Roman" w:cs="Times New Roman"/>
          <w:szCs w:val="24"/>
        </w:rPr>
      </w:pPr>
    </w:p>
    <w:p w:rsidR="0034050E" w:rsidRPr="001872D9" w:rsidRDefault="0034050E" w:rsidP="001872D9">
      <w:pPr>
        <w:widowControl w:val="0"/>
        <w:autoSpaceDE w:val="0"/>
        <w:autoSpaceDN w:val="0"/>
        <w:adjustRightInd w:val="0"/>
        <w:spacing w:line="240" w:lineRule="auto"/>
        <w:ind w:left="360"/>
        <w:rPr>
          <w:rFonts w:ascii="Times New Roman" w:hAnsi="Times New Roman" w:cs="Times New Roman"/>
          <w:szCs w:val="24"/>
        </w:rPr>
      </w:pPr>
    </w:p>
    <w:p w:rsidR="0034050E" w:rsidRPr="001872D9" w:rsidRDefault="0034050E" w:rsidP="001872D9">
      <w:pPr>
        <w:widowControl w:val="0"/>
        <w:autoSpaceDE w:val="0"/>
        <w:autoSpaceDN w:val="0"/>
        <w:adjustRightInd w:val="0"/>
        <w:spacing w:line="240" w:lineRule="auto"/>
        <w:ind w:left="360"/>
        <w:rPr>
          <w:rFonts w:ascii="Times New Roman" w:hAnsi="Times New Roman" w:cs="Times New Roman"/>
          <w:szCs w:val="24"/>
        </w:rPr>
      </w:pPr>
    </w:p>
    <w:p w:rsidR="0034050E" w:rsidRPr="001872D9" w:rsidRDefault="0034050E" w:rsidP="001872D9">
      <w:pPr>
        <w:widowControl w:val="0"/>
        <w:autoSpaceDE w:val="0"/>
        <w:autoSpaceDN w:val="0"/>
        <w:adjustRightInd w:val="0"/>
        <w:spacing w:line="240" w:lineRule="auto"/>
        <w:ind w:left="360"/>
        <w:rPr>
          <w:rFonts w:ascii="Times New Roman" w:hAnsi="Times New Roman" w:cs="Times New Roman"/>
          <w:szCs w:val="24"/>
        </w:rPr>
      </w:pPr>
    </w:p>
    <w:p w:rsidR="0034050E" w:rsidRPr="001872D9" w:rsidRDefault="0034050E" w:rsidP="001872D9">
      <w:pPr>
        <w:widowControl w:val="0"/>
        <w:autoSpaceDE w:val="0"/>
        <w:autoSpaceDN w:val="0"/>
        <w:adjustRightInd w:val="0"/>
        <w:spacing w:line="240" w:lineRule="auto"/>
        <w:ind w:left="360"/>
        <w:rPr>
          <w:rFonts w:ascii="Times New Roman" w:hAnsi="Times New Roman" w:cs="Times New Roman"/>
          <w:szCs w:val="24"/>
        </w:rPr>
      </w:pPr>
    </w:p>
    <w:p w:rsidR="0034050E" w:rsidRPr="001872D9" w:rsidRDefault="0034050E" w:rsidP="001872D9">
      <w:pPr>
        <w:widowControl w:val="0"/>
        <w:autoSpaceDE w:val="0"/>
        <w:autoSpaceDN w:val="0"/>
        <w:adjustRightInd w:val="0"/>
        <w:spacing w:line="240" w:lineRule="auto"/>
        <w:ind w:left="360"/>
        <w:rPr>
          <w:rFonts w:ascii="Times New Roman" w:hAnsi="Times New Roman" w:cs="Times New Roman"/>
          <w:szCs w:val="24"/>
        </w:rPr>
      </w:pPr>
    </w:p>
    <w:p w:rsidR="0034050E" w:rsidRPr="001872D9" w:rsidRDefault="0034050E" w:rsidP="001872D9">
      <w:pPr>
        <w:widowControl w:val="0"/>
        <w:autoSpaceDE w:val="0"/>
        <w:autoSpaceDN w:val="0"/>
        <w:adjustRightInd w:val="0"/>
        <w:spacing w:line="240" w:lineRule="auto"/>
        <w:ind w:left="360"/>
        <w:rPr>
          <w:rFonts w:ascii="Times New Roman" w:hAnsi="Times New Roman" w:cs="Times New Roman"/>
          <w:szCs w:val="24"/>
        </w:rPr>
      </w:pPr>
    </w:p>
    <w:p w:rsidR="0034050E" w:rsidRPr="001872D9" w:rsidRDefault="0034050E" w:rsidP="001872D9">
      <w:pPr>
        <w:widowControl w:val="0"/>
        <w:autoSpaceDE w:val="0"/>
        <w:autoSpaceDN w:val="0"/>
        <w:adjustRightInd w:val="0"/>
        <w:spacing w:line="240" w:lineRule="auto"/>
        <w:ind w:left="360"/>
        <w:rPr>
          <w:rFonts w:ascii="Times New Roman" w:hAnsi="Times New Roman" w:cs="Times New Roman"/>
          <w:szCs w:val="24"/>
        </w:rPr>
      </w:pPr>
    </w:p>
    <w:p w:rsidR="0034050E" w:rsidRPr="001872D9" w:rsidRDefault="0034050E" w:rsidP="001872D9">
      <w:pPr>
        <w:widowControl w:val="0"/>
        <w:autoSpaceDE w:val="0"/>
        <w:autoSpaceDN w:val="0"/>
        <w:adjustRightInd w:val="0"/>
        <w:spacing w:line="240" w:lineRule="auto"/>
        <w:rPr>
          <w:rFonts w:ascii="Times New Roman" w:hAnsi="Times New Roman" w:cs="Times New Roman"/>
          <w:szCs w:val="24"/>
        </w:rPr>
      </w:pPr>
    </w:p>
    <w:p w:rsidR="00AF5202" w:rsidRPr="001872D9" w:rsidRDefault="00AF5202" w:rsidP="001872D9">
      <w:pPr>
        <w:widowControl w:val="0"/>
        <w:autoSpaceDE w:val="0"/>
        <w:autoSpaceDN w:val="0"/>
        <w:adjustRightInd w:val="0"/>
        <w:spacing w:line="240" w:lineRule="auto"/>
        <w:jc w:val="center"/>
        <w:rPr>
          <w:rFonts w:ascii="Times New Roman" w:eastAsia="Times New Roman" w:hAnsi="Times New Roman" w:cs="Times New Roman"/>
          <w:b/>
          <w:color w:val="auto"/>
          <w:szCs w:val="24"/>
        </w:rPr>
      </w:pPr>
      <w:r w:rsidRPr="001872D9">
        <w:rPr>
          <w:rFonts w:ascii="Times New Roman" w:eastAsia="Times New Roman" w:hAnsi="Times New Roman" w:cs="Times New Roman"/>
          <w:b/>
          <w:color w:val="auto"/>
          <w:szCs w:val="24"/>
        </w:rPr>
        <w:lastRenderedPageBreak/>
        <w:t>Question 1 –</w:t>
      </w:r>
    </w:p>
    <w:p w:rsidR="00AF5202" w:rsidRPr="001872D9" w:rsidRDefault="00AF5202" w:rsidP="001872D9">
      <w:pPr>
        <w:widowControl w:val="0"/>
        <w:autoSpaceDE w:val="0"/>
        <w:autoSpaceDN w:val="0"/>
        <w:adjustRightInd w:val="0"/>
        <w:spacing w:line="240" w:lineRule="auto"/>
        <w:jc w:val="center"/>
        <w:rPr>
          <w:rFonts w:ascii="Times New Roman" w:hAnsi="Times New Roman" w:cs="Times New Roman"/>
          <w:szCs w:val="24"/>
        </w:rPr>
      </w:pPr>
      <w:r w:rsidRPr="001872D9">
        <w:rPr>
          <w:rFonts w:ascii="Times New Roman" w:hAnsi="Times New Roman" w:cs="Times New Roman"/>
          <w:b/>
          <w:szCs w:val="24"/>
        </w:rPr>
        <w:t>Discuss Maslow's concept of self-actualization in terms of the fulfillment of needs</w:t>
      </w:r>
      <w:r w:rsidRPr="001872D9">
        <w:rPr>
          <w:rFonts w:ascii="Times New Roman" w:hAnsi="Times New Roman" w:cs="Times New Roman"/>
          <w:szCs w:val="24"/>
        </w:rPr>
        <w:t>.</w:t>
      </w:r>
    </w:p>
    <w:p w:rsidR="001872D9" w:rsidRPr="001872D9" w:rsidRDefault="00AF5202" w:rsidP="001872D9">
      <w:pPr>
        <w:widowControl w:val="0"/>
        <w:autoSpaceDE w:val="0"/>
        <w:autoSpaceDN w:val="0"/>
        <w:adjustRightInd w:val="0"/>
        <w:spacing w:after="160" w:line="240" w:lineRule="auto"/>
        <w:jc w:val="center"/>
        <w:rPr>
          <w:rFonts w:ascii="Times New Roman" w:hAnsi="Times New Roman" w:cs="Times New Roman"/>
          <w:b/>
          <w:szCs w:val="24"/>
        </w:rPr>
      </w:pPr>
      <w:r w:rsidRPr="001872D9">
        <w:rPr>
          <w:rFonts w:ascii="Times New Roman" w:hAnsi="Times New Roman" w:cs="Times New Roman"/>
          <w:b/>
          <w:bCs/>
          <w:szCs w:val="24"/>
        </w:rPr>
        <w:t>120days expanded</w:t>
      </w:r>
      <w:r w:rsidRPr="001872D9">
        <w:rPr>
          <w:rFonts w:ascii="Times New Roman" w:hAnsi="Times New Roman" w:cs="Times New Roman"/>
          <w:b/>
          <w:szCs w:val="24"/>
        </w:rPr>
        <w:t xml:space="preserve"> resp</w:t>
      </w:r>
      <w:r w:rsidR="00056F40" w:rsidRPr="001872D9">
        <w:rPr>
          <w:rFonts w:ascii="Times New Roman" w:hAnsi="Times New Roman" w:cs="Times New Roman"/>
          <w:b/>
          <w:szCs w:val="24"/>
        </w:rPr>
        <w:t>onses</w:t>
      </w:r>
    </w:p>
    <w:p w:rsidR="0034050E" w:rsidRDefault="00AF5202" w:rsidP="001872D9">
      <w:pPr>
        <w:widowControl w:val="0"/>
        <w:autoSpaceDE w:val="0"/>
        <w:autoSpaceDN w:val="0"/>
        <w:adjustRightInd w:val="0"/>
        <w:spacing w:after="160" w:line="480" w:lineRule="auto"/>
        <w:ind w:firstLine="720"/>
        <w:rPr>
          <w:rFonts w:ascii="Times New Roman" w:hAnsi="Times New Roman" w:cs="Times New Roman"/>
          <w:bCs/>
          <w:szCs w:val="24"/>
        </w:rPr>
      </w:pPr>
      <w:r w:rsidRPr="001872D9">
        <w:rPr>
          <w:rFonts w:ascii="Times New Roman" w:hAnsi="Times New Roman" w:cs="Times New Roman"/>
          <w:bCs/>
          <w:szCs w:val="24"/>
        </w:rPr>
        <w:t>According to Merriam’s dictionary, Self-actualization</w:t>
      </w:r>
      <w:sdt>
        <w:sdtPr>
          <w:rPr>
            <w:rFonts w:ascii="Times New Roman" w:hAnsi="Times New Roman" w:cs="Times New Roman"/>
            <w:bCs/>
            <w:szCs w:val="24"/>
          </w:rPr>
          <w:id w:val="1569616163"/>
          <w:citation/>
        </w:sdtPr>
        <w:sdtEndPr/>
        <w:sdtContent>
          <w:r w:rsidRPr="001872D9">
            <w:rPr>
              <w:rFonts w:ascii="Times New Roman" w:hAnsi="Times New Roman" w:cs="Times New Roman"/>
              <w:bCs/>
              <w:szCs w:val="24"/>
            </w:rPr>
            <w:fldChar w:fldCharType="begin"/>
          </w:r>
          <w:r w:rsidRPr="001872D9">
            <w:rPr>
              <w:rFonts w:ascii="Times New Roman" w:hAnsi="Times New Roman" w:cs="Times New Roman"/>
              <w:bCs/>
              <w:szCs w:val="24"/>
              <w:lang w:val="en-TT"/>
            </w:rPr>
            <w:instrText xml:space="preserve"> CITATION Mer251 \l 11273 </w:instrText>
          </w:r>
          <w:r w:rsidRPr="001872D9">
            <w:rPr>
              <w:rFonts w:ascii="Times New Roman" w:hAnsi="Times New Roman" w:cs="Times New Roman"/>
              <w:bCs/>
              <w:szCs w:val="24"/>
            </w:rPr>
            <w:fldChar w:fldCharType="separate"/>
          </w:r>
          <w:r w:rsidRPr="001872D9">
            <w:rPr>
              <w:rFonts w:ascii="Times New Roman" w:hAnsi="Times New Roman" w:cs="Times New Roman"/>
              <w:bCs/>
              <w:noProof/>
              <w:szCs w:val="24"/>
              <w:lang w:val="en-TT"/>
            </w:rPr>
            <w:t xml:space="preserve"> </w:t>
          </w:r>
          <w:r w:rsidRPr="001872D9">
            <w:rPr>
              <w:rFonts w:ascii="Times New Roman" w:hAnsi="Times New Roman" w:cs="Times New Roman"/>
              <w:noProof/>
              <w:szCs w:val="24"/>
              <w:lang w:val="en-TT"/>
            </w:rPr>
            <w:t>(Merriam-Webster 2025)</w:t>
          </w:r>
          <w:r w:rsidRPr="001872D9">
            <w:rPr>
              <w:rFonts w:ascii="Times New Roman" w:hAnsi="Times New Roman" w:cs="Times New Roman"/>
              <w:bCs/>
              <w:szCs w:val="24"/>
            </w:rPr>
            <w:fldChar w:fldCharType="end"/>
          </w:r>
        </w:sdtContent>
      </w:sdt>
      <w:r w:rsidRPr="001872D9">
        <w:rPr>
          <w:rFonts w:ascii="Times New Roman" w:hAnsi="Times New Roman" w:cs="Times New Roman"/>
          <w:bCs/>
          <w:szCs w:val="24"/>
        </w:rPr>
        <w:t xml:space="preserve"> is the process of fully developing and using your abilities. This represents the best version of a person’s, capabilities, true potential, growth, and peak of experiences. Other descriptive words used, include self-discovery, fulfillment, and introspection. Although Maslow mentioned esteem needs for respect and recognition, his list places self-actualizati</w:t>
      </w:r>
      <w:r w:rsidR="0034050E" w:rsidRPr="001872D9">
        <w:rPr>
          <w:rFonts w:ascii="Times New Roman" w:hAnsi="Times New Roman" w:cs="Times New Roman"/>
          <w:bCs/>
          <w:szCs w:val="24"/>
        </w:rPr>
        <w:t>on at the very top above</w:t>
      </w:r>
      <w:r w:rsidRPr="001872D9">
        <w:rPr>
          <w:rFonts w:ascii="Times New Roman" w:hAnsi="Times New Roman" w:cs="Times New Roman"/>
          <w:bCs/>
          <w:szCs w:val="24"/>
        </w:rPr>
        <w:t xml:space="preserve"> physiological, security, love and belong</w:t>
      </w:r>
      <w:r w:rsidR="0034050E" w:rsidRPr="001872D9">
        <w:rPr>
          <w:rFonts w:ascii="Times New Roman" w:hAnsi="Times New Roman" w:cs="Times New Roman"/>
          <w:bCs/>
          <w:szCs w:val="24"/>
        </w:rPr>
        <w:t>ing, and esteem needs. Identifying</w:t>
      </w:r>
      <w:r w:rsidRPr="001872D9">
        <w:rPr>
          <w:rFonts w:ascii="Times New Roman" w:hAnsi="Times New Roman" w:cs="Times New Roman"/>
          <w:bCs/>
          <w:szCs w:val="24"/>
        </w:rPr>
        <w:t xml:space="preserve"> it as the highest motivation</w:t>
      </w:r>
      <w:r w:rsidR="00017E58" w:rsidRPr="001872D9">
        <w:rPr>
          <w:rFonts w:ascii="Times New Roman" w:hAnsi="Times New Roman" w:cs="Times New Roman"/>
          <w:bCs/>
          <w:szCs w:val="24"/>
        </w:rPr>
        <w:t xml:space="preserve"> is to pursue personal growth and fulfillment to reach</w:t>
      </w:r>
      <w:r w:rsidRPr="001872D9">
        <w:rPr>
          <w:rFonts w:ascii="Times New Roman" w:hAnsi="Times New Roman" w:cs="Times New Roman"/>
          <w:bCs/>
          <w:szCs w:val="24"/>
        </w:rPr>
        <w:t xml:space="preserve"> full potential. </w:t>
      </w:r>
    </w:p>
    <w:p w:rsidR="001872D9" w:rsidRPr="001872D9" w:rsidRDefault="001872D9" w:rsidP="001872D9">
      <w:pPr>
        <w:widowControl w:val="0"/>
        <w:autoSpaceDE w:val="0"/>
        <w:autoSpaceDN w:val="0"/>
        <w:adjustRightInd w:val="0"/>
        <w:spacing w:after="160" w:line="480" w:lineRule="auto"/>
        <w:ind w:firstLine="720"/>
        <w:rPr>
          <w:rFonts w:ascii="Times New Roman" w:hAnsi="Times New Roman" w:cs="Times New Roman"/>
          <w:bCs/>
          <w:szCs w:val="24"/>
        </w:rPr>
      </w:pPr>
    </w:p>
    <w:p w:rsidR="006760FA" w:rsidRPr="001872D9" w:rsidRDefault="0034050E" w:rsidP="001872D9">
      <w:pPr>
        <w:widowControl w:val="0"/>
        <w:autoSpaceDE w:val="0"/>
        <w:autoSpaceDN w:val="0"/>
        <w:adjustRightInd w:val="0"/>
        <w:spacing w:after="160" w:line="480" w:lineRule="auto"/>
        <w:ind w:firstLine="720"/>
        <w:rPr>
          <w:rFonts w:ascii="Times New Roman" w:hAnsi="Times New Roman" w:cs="Times New Roman"/>
          <w:szCs w:val="24"/>
        </w:rPr>
      </w:pPr>
      <w:r w:rsidRPr="001872D9">
        <w:rPr>
          <w:rFonts w:ascii="Times New Roman" w:hAnsi="Times New Roman" w:cs="Times New Roman"/>
          <w:bCs/>
          <w:szCs w:val="24"/>
        </w:rPr>
        <w:t xml:space="preserve">He indicated that the need for </w:t>
      </w:r>
      <w:r w:rsidR="00AF5202" w:rsidRPr="001872D9">
        <w:rPr>
          <w:rFonts w:ascii="Times New Roman" w:hAnsi="Times New Roman" w:cs="Times New Roman"/>
          <w:bCs/>
          <w:szCs w:val="24"/>
        </w:rPr>
        <w:t xml:space="preserve">Self-actualization is </w:t>
      </w:r>
      <w:r w:rsidR="008722E0" w:rsidRPr="001872D9">
        <w:rPr>
          <w:rFonts w:ascii="Times New Roman" w:hAnsi="Times New Roman" w:cs="Times New Roman"/>
          <w:bCs/>
          <w:szCs w:val="24"/>
        </w:rPr>
        <w:t xml:space="preserve">deeply </w:t>
      </w:r>
      <w:r w:rsidRPr="001872D9">
        <w:rPr>
          <w:rFonts w:ascii="Times New Roman" w:hAnsi="Times New Roman" w:cs="Times New Roman"/>
          <w:bCs/>
          <w:szCs w:val="24"/>
        </w:rPr>
        <w:t xml:space="preserve">embedded </w:t>
      </w:r>
      <w:r w:rsidRPr="001872D9">
        <w:rPr>
          <w:rFonts w:ascii="Times New Roman" w:hAnsi="Times New Roman" w:cs="Times New Roman"/>
          <w:bCs/>
          <w:szCs w:val="24"/>
        </w:rPr>
        <w:t xml:space="preserve">in </w:t>
      </w:r>
      <w:r w:rsidR="00017E58" w:rsidRPr="001872D9">
        <w:rPr>
          <w:rFonts w:ascii="Times New Roman" w:hAnsi="Times New Roman" w:cs="Times New Roman"/>
          <w:bCs/>
          <w:szCs w:val="24"/>
        </w:rPr>
        <w:t>nature and physique. It can also manifest itself as an inner struggle and competitiveness. The downside of this includes self-rejection and hate,</w:t>
      </w:r>
      <w:r w:rsidR="00AF5202" w:rsidRPr="001872D9">
        <w:rPr>
          <w:rFonts w:ascii="Times New Roman" w:hAnsi="Times New Roman" w:cs="Times New Roman"/>
          <w:szCs w:val="24"/>
        </w:rPr>
        <w:t xml:space="preserve"> anger, hurt, love/hate, depression, and a deep longing for the enjoyment of pure love and affection. </w:t>
      </w:r>
      <w:r w:rsidR="00017E58" w:rsidRPr="001872D9">
        <w:rPr>
          <w:rFonts w:ascii="Times New Roman" w:hAnsi="Times New Roman" w:cs="Times New Roman"/>
          <w:szCs w:val="24"/>
        </w:rPr>
        <w:t xml:space="preserve">Unless those suffering from these needs </w:t>
      </w:r>
      <w:r w:rsidR="00AF5202" w:rsidRPr="001872D9">
        <w:rPr>
          <w:rFonts w:ascii="Times New Roman" w:hAnsi="Times New Roman" w:cs="Times New Roman"/>
          <w:szCs w:val="24"/>
        </w:rPr>
        <w:t>can</w:t>
      </w:r>
      <w:r w:rsidR="00AF5202" w:rsidRPr="001872D9">
        <w:rPr>
          <w:rFonts w:ascii="Times New Roman" w:hAnsi="Times New Roman" w:cs="Times New Roman"/>
          <w:bCs/>
          <w:szCs w:val="24"/>
        </w:rPr>
        <w:t xml:space="preserve"> acc</w:t>
      </w:r>
      <w:r w:rsidR="00017E58" w:rsidRPr="001872D9">
        <w:rPr>
          <w:rFonts w:ascii="Times New Roman" w:hAnsi="Times New Roman" w:cs="Times New Roman"/>
          <w:bCs/>
          <w:szCs w:val="24"/>
        </w:rPr>
        <w:t>ept themselves for who they are;</w:t>
      </w:r>
      <w:r w:rsidR="00AF5202" w:rsidRPr="001872D9">
        <w:rPr>
          <w:rFonts w:ascii="Times New Roman" w:hAnsi="Times New Roman" w:cs="Times New Roman"/>
          <w:bCs/>
          <w:szCs w:val="24"/>
        </w:rPr>
        <w:t xml:space="preserve"> not negating their limitations and faults,</w:t>
      </w:r>
      <w:r w:rsidR="00017E58" w:rsidRPr="001872D9">
        <w:rPr>
          <w:rFonts w:ascii="Times New Roman" w:hAnsi="Times New Roman" w:cs="Times New Roman"/>
          <w:bCs/>
          <w:szCs w:val="24"/>
        </w:rPr>
        <w:t xml:space="preserve"> then their expectation of </w:t>
      </w:r>
      <w:r w:rsidR="00AF5202" w:rsidRPr="001872D9">
        <w:rPr>
          <w:rFonts w:ascii="Times New Roman" w:hAnsi="Times New Roman" w:cs="Times New Roman"/>
          <w:bCs/>
          <w:szCs w:val="24"/>
        </w:rPr>
        <w:t>self-actualizati</w:t>
      </w:r>
      <w:r w:rsidR="00017E58" w:rsidRPr="001872D9">
        <w:rPr>
          <w:rFonts w:ascii="Times New Roman" w:hAnsi="Times New Roman" w:cs="Times New Roman"/>
          <w:bCs/>
          <w:szCs w:val="24"/>
        </w:rPr>
        <w:t>on will be</w:t>
      </w:r>
      <w:r w:rsidR="00AF5202" w:rsidRPr="001872D9">
        <w:rPr>
          <w:rFonts w:ascii="Times New Roman" w:hAnsi="Times New Roman" w:cs="Times New Roman"/>
          <w:bCs/>
          <w:szCs w:val="24"/>
        </w:rPr>
        <w:t xml:space="preserve"> </w:t>
      </w:r>
      <w:r w:rsidR="00017E58" w:rsidRPr="001872D9">
        <w:rPr>
          <w:rFonts w:ascii="Times New Roman" w:hAnsi="Times New Roman" w:cs="Times New Roman"/>
          <w:bCs/>
          <w:szCs w:val="24"/>
        </w:rPr>
        <w:t>unrealistic, unmet, and unrealized</w:t>
      </w:r>
      <w:r w:rsidR="00AF5202" w:rsidRPr="001872D9">
        <w:rPr>
          <w:rFonts w:ascii="Times New Roman" w:hAnsi="Times New Roman" w:cs="Times New Roman"/>
          <w:bCs/>
          <w:szCs w:val="24"/>
        </w:rPr>
        <w:t xml:space="preserve">. </w:t>
      </w:r>
      <w:r w:rsidR="008722E0" w:rsidRPr="001872D9">
        <w:rPr>
          <w:rFonts w:ascii="Times New Roman" w:hAnsi="Times New Roman" w:cs="Times New Roman"/>
          <w:bCs/>
          <w:szCs w:val="24"/>
        </w:rPr>
        <w:t xml:space="preserve"> </w:t>
      </w:r>
      <w:r w:rsidR="00AF5202" w:rsidRPr="001872D9">
        <w:rPr>
          <w:rFonts w:ascii="Times New Roman" w:hAnsi="Times New Roman" w:cs="Times New Roman"/>
          <w:szCs w:val="24"/>
        </w:rPr>
        <w:t xml:space="preserve">For example, I have seen this </w:t>
      </w:r>
      <w:r w:rsidR="008722E0" w:rsidRPr="001872D9">
        <w:rPr>
          <w:rFonts w:ascii="Times New Roman" w:hAnsi="Times New Roman" w:cs="Times New Roman"/>
          <w:szCs w:val="24"/>
        </w:rPr>
        <w:t xml:space="preserve">particular </w:t>
      </w:r>
      <w:r w:rsidR="00AF5202" w:rsidRPr="001872D9">
        <w:rPr>
          <w:rFonts w:ascii="Times New Roman" w:hAnsi="Times New Roman" w:cs="Times New Roman"/>
          <w:szCs w:val="24"/>
        </w:rPr>
        <w:t>struggle in a young</w:t>
      </w:r>
      <w:r w:rsidR="00406C5A" w:rsidRPr="001872D9">
        <w:rPr>
          <w:rFonts w:ascii="Times New Roman" w:hAnsi="Times New Roman" w:cs="Times New Roman"/>
          <w:szCs w:val="24"/>
        </w:rPr>
        <w:t xml:space="preserve"> East Indian</w:t>
      </w:r>
      <w:r w:rsidR="00AF5202" w:rsidRPr="001872D9">
        <w:rPr>
          <w:rFonts w:ascii="Times New Roman" w:hAnsi="Times New Roman" w:cs="Times New Roman"/>
          <w:szCs w:val="24"/>
        </w:rPr>
        <w:t xml:space="preserve"> man. He was born into a home where his father was a Hindu and his mo</w:t>
      </w:r>
      <w:r w:rsidR="00406C5A" w:rsidRPr="001872D9">
        <w:rPr>
          <w:rFonts w:ascii="Times New Roman" w:hAnsi="Times New Roman" w:cs="Times New Roman"/>
          <w:szCs w:val="24"/>
        </w:rPr>
        <w:t xml:space="preserve">ther a born-again Christian.  His struggles </w:t>
      </w:r>
      <w:r w:rsidR="00AF5202" w:rsidRPr="001872D9">
        <w:rPr>
          <w:rFonts w:ascii="Times New Roman" w:hAnsi="Times New Roman" w:cs="Times New Roman"/>
          <w:szCs w:val="24"/>
        </w:rPr>
        <w:t xml:space="preserve">began when he failed one out of </w:t>
      </w:r>
      <w:r w:rsidR="008722E0" w:rsidRPr="001872D9">
        <w:rPr>
          <w:rFonts w:ascii="Times New Roman" w:hAnsi="Times New Roman" w:cs="Times New Roman"/>
          <w:szCs w:val="24"/>
        </w:rPr>
        <w:t>eight (</w:t>
      </w:r>
      <w:r w:rsidR="00AF5202" w:rsidRPr="001872D9">
        <w:rPr>
          <w:rFonts w:ascii="Times New Roman" w:hAnsi="Times New Roman" w:cs="Times New Roman"/>
          <w:szCs w:val="24"/>
        </w:rPr>
        <w:t>8</w:t>
      </w:r>
      <w:r w:rsidR="008722E0" w:rsidRPr="001872D9">
        <w:rPr>
          <w:rFonts w:ascii="Times New Roman" w:hAnsi="Times New Roman" w:cs="Times New Roman"/>
          <w:szCs w:val="24"/>
        </w:rPr>
        <w:t>)</w:t>
      </w:r>
      <w:r w:rsidR="00AF5202" w:rsidRPr="001872D9">
        <w:rPr>
          <w:rFonts w:ascii="Times New Roman" w:hAnsi="Times New Roman" w:cs="Times New Roman"/>
          <w:szCs w:val="24"/>
        </w:rPr>
        <w:t xml:space="preserve"> courses in his final examination at </w:t>
      </w:r>
      <w:r w:rsidR="008722E0" w:rsidRPr="001872D9">
        <w:rPr>
          <w:rFonts w:ascii="Times New Roman" w:hAnsi="Times New Roman" w:cs="Times New Roman"/>
          <w:szCs w:val="24"/>
        </w:rPr>
        <w:t>the University of the West Indies (</w:t>
      </w:r>
      <w:r w:rsidR="00AF5202" w:rsidRPr="001872D9">
        <w:rPr>
          <w:rFonts w:ascii="Times New Roman" w:hAnsi="Times New Roman" w:cs="Times New Roman"/>
          <w:szCs w:val="24"/>
        </w:rPr>
        <w:t>UWI</w:t>
      </w:r>
      <w:r w:rsidR="008722E0" w:rsidRPr="001872D9">
        <w:rPr>
          <w:rFonts w:ascii="Times New Roman" w:hAnsi="Times New Roman" w:cs="Times New Roman"/>
          <w:szCs w:val="24"/>
        </w:rPr>
        <w:t>)</w:t>
      </w:r>
      <w:r w:rsidR="00AF5202" w:rsidRPr="001872D9">
        <w:rPr>
          <w:rFonts w:ascii="Times New Roman" w:hAnsi="Times New Roman" w:cs="Times New Roman"/>
          <w:szCs w:val="24"/>
        </w:rPr>
        <w:t>.  This meant he had to redo an entire year of studies</w:t>
      </w:r>
      <w:r w:rsidR="00406C5A" w:rsidRPr="001872D9">
        <w:rPr>
          <w:rFonts w:ascii="Times New Roman" w:hAnsi="Times New Roman" w:cs="Times New Roman"/>
          <w:szCs w:val="24"/>
        </w:rPr>
        <w:t xml:space="preserve"> and</w:t>
      </w:r>
      <w:r w:rsidR="00AF5202" w:rsidRPr="001872D9">
        <w:rPr>
          <w:rFonts w:ascii="Times New Roman" w:hAnsi="Times New Roman" w:cs="Times New Roman"/>
          <w:szCs w:val="24"/>
        </w:rPr>
        <w:t xml:space="preserve"> pay </w:t>
      </w:r>
      <w:r w:rsidR="00406C5A" w:rsidRPr="001872D9">
        <w:rPr>
          <w:rFonts w:ascii="Times New Roman" w:hAnsi="Times New Roman" w:cs="Times New Roman"/>
          <w:szCs w:val="24"/>
        </w:rPr>
        <w:t>extra</w:t>
      </w:r>
      <w:r w:rsidR="008722E0" w:rsidRPr="001872D9">
        <w:rPr>
          <w:rFonts w:ascii="Times New Roman" w:hAnsi="Times New Roman" w:cs="Times New Roman"/>
          <w:szCs w:val="24"/>
        </w:rPr>
        <w:t xml:space="preserve"> tuition</w:t>
      </w:r>
      <w:r w:rsidR="00406C5A" w:rsidRPr="001872D9">
        <w:rPr>
          <w:rFonts w:ascii="Times New Roman" w:hAnsi="Times New Roman" w:cs="Times New Roman"/>
          <w:szCs w:val="24"/>
        </w:rPr>
        <w:t xml:space="preserve"> </w:t>
      </w:r>
      <w:r w:rsidR="00AF5202" w:rsidRPr="001872D9">
        <w:rPr>
          <w:rFonts w:ascii="Times New Roman" w:hAnsi="Times New Roman" w:cs="Times New Roman"/>
          <w:szCs w:val="24"/>
        </w:rPr>
        <w:t xml:space="preserve">before he was qualified to be awarded his first degree. </w:t>
      </w:r>
      <w:r w:rsidR="008722E0" w:rsidRPr="001872D9">
        <w:rPr>
          <w:rFonts w:ascii="Times New Roman" w:hAnsi="Times New Roman" w:cs="Times New Roman"/>
          <w:szCs w:val="24"/>
        </w:rPr>
        <w:t>He demonstrated signs of being</w:t>
      </w:r>
      <w:r w:rsidR="00AF5202" w:rsidRPr="001872D9">
        <w:rPr>
          <w:rFonts w:ascii="Times New Roman" w:hAnsi="Times New Roman" w:cs="Times New Roman"/>
          <w:szCs w:val="24"/>
        </w:rPr>
        <w:t xml:space="preserve"> very nervous</w:t>
      </w:r>
      <w:r w:rsidR="008722E0" w:rsidRPr="001872D9">
        <w:rPr>
          <w:rFonts w:ascii="Times New Roman" w:hAnsi="Times New Roman" w:cs="Times New Roman"/>
          <w:szCs w:val="24"/>
        </w:rPr>
        <w:t>, and continually hipper, n</w:t>
      </w:r>
      <w:r w:rsidR="00AF5202" w:rsidRPr="001872D9">
        <w:rPr>
          <w:rFonts w:ascii="Times New Roman" w:hAnsi="Times New Roman" w:cs="Times New Roman"/>
          <w:szCs w:val="24"/>
        </w:rPr>
        <w:t>ever in a state of bein</w:t>
      </w:r>
      <w:r w:rsidR="008722E0" w:rsidRPr="001872D9">
        <w:rPr>
          <w:rFonts w:ascii="Times New Roman" w:hAnsi="Times New Roman" w:cs="Times New Roman"/>
          <w:szCs w:val="24"/>
        </w:rPr>
        <w:t>g settled.  B</w:t>
      </w:r>
      <w:r w:rsidR="00AF5202" w:rsidRPr="001872D9">
        <w:rPr>
          <w:rFonts w:ascii="Times New Roman" w:hAnsi="Times New Roman" w:cs="Times New Roman"/>
          <w:szCs w:val="24"/>
        </w:rPr>
        <w:t xml:space="preserve">iting his nails, fidgeting, moving, </w:t>
      </w:r>
      <w:r w:rsidR="008722E0" w:rsidRPr="001872D9">
        <w:rPr>
          <w:rFonts w:ascii="Times New Roman" w:hAnsi="Times New Roman" w:cs="Times New Roman"/>
          <w:szCs w:val="24"/>
        </w:rPr>
        <w:t>rapid eye movement,</w:t>
      </w:r>
      <w:r w:rsidR="00AF5202" w:rsidRPr="001872D9">
        <w:rPr>
          <w:rFonts w:ascii="Times New Roman" w:hAnsi="Times New Roman" w:cs="Times New Roman"/>
          <w:szCs w:val="24"/>
        </w:rPr>
        <w:t xml:space="preserve"> to the point where today he is a stone-cold alcoholic. His father died and this person constantly threatens his mom to take her life or his own life.</w:t>
      </w:r>
    </w:p>
    <w:p w:rsidR="00AF5202" w:rsidRDefault="00AF5202" w:rsidP="001872D9">
      <w:pPr>
        <w:widowControl w:val="0"/>
        <w:autoSpaceDE w:val="0"/>
        <w:autoSpaceDN w:val="0"/>
        <w:adjustRightInd w:val="0"/>
        <w:spacing w:after="160" w:line="480" w:lineRule="auto"/>
        <w:ind w:firstLine="720"/>
        <w:rPr>
          <w:rFonts w:ascii="Times New Roman" w:hAnsi="Times New Roman" w:cs="Times New Roman"/>
          <w:szCs w:val="24"/>
        </w:rPr>
      </w:pPr>
      <w:r w:rsidRPr="001872D9">
        <w:rPr>
          <w:rFonts w:ascii="Times New Roman" w:hAnsi="Times New Roman" w:cs="Times New Roman"/>
          <w:szCs w:val="24"/>
        </w:rPr>
        <w:lastRenderedPageBreak/>
        <w:t>Attempting to realize self-actualization wi</w:t>
      </w:r>
      <w:r w:rsidR="008722E0" w:rsidRPr="001872D9">
        <w:rPr>
          <w:rFonts w:ascii="Times New Roman" w:hAnsi="Times New Roman" w:cs="Times New Roman"/>
          <w:szCs w:val="24"/>
        </w:rPr>
        <w:t>thout God, or His Word, can bring about</w:t>
      </w:r>
      <w:r w:rsidR="00754F9B" w:rsidRPr="001872D9">
        <w:rPr>
          <w:rFonts w:ascii="Times New Roman" w:hAnsi="Times New Roman" w:cs="Times New Roman"/>
          <w:szCs w:val="24"/>
        </w:rPr>
        <w:t xml:space="preserve"> disastrous results. Attempting</w:t>
      </w:r>
      <w:r w:rsidR="008722E0" w:rsidRPr="001872D9">
        <w:rPr>
          <w:rFonts w:ascii="Times New Roman" w:hAnsi="Times New Roman" w:cs="Times New Roman"/>
          <w:szCs w:val="24"/>
        </w:rPr>
        <w:t xml:space="preserve"> to </w:t>
      </w:r>
      <w:r w:rsidRPr="001872D9">
        <w:rPr>
          <w:rFonts w:ascii="Times New Roman" w:hAnsi="Times New Roman" w:cs="Times New Roman"/>
          <w:szCs w:val="24"/>
        </w:rPr>
        <w:t xml:space="preserve">use </w:t>
      </w:r>
      <w:r w:rsidR="00754F9B" w:rsidRPr="001872D9">
        <w:rPr>
          <w:rFonts w:ascii="Times New Roman" w:hAnsi="Times New Roman" w:cs="Times New Roman"/>
          <w:szCs w:val="24"/>
        </w:rPr>
        <w:t>one’s own strength and power; self-awareness; proper choices;</w:t>
      </w:r>
      <w:r w:rsidRPr="001872D9">
        <w:rPr>
          <w:rFonts w:ascii="Times New Roman" w:hAnsi="Times New Roman" w:cs="Times New Roman"/>
          <w:szCs w:val="24"/>
        </w:rPr>
        <w:t xml:space="preserve"> or strong </w:t>
      </w:r>
      <w:r w:rsidR="00754F9B" w:rsidRPr="001872D9">
        <w:rPr>
          <w:rFonts w:ascii="Times New Roman" w:hAnsi="Times New Roman" w:cs="Times New Roman"/>
          <w:szCs w:val="24"/>
        </w:rPr>
        <w:t>power of</w:t>
      </w:r>
      <w:r w:rsidRPr="001872D9">
        <w:rPr>
          <w:rFonts w:ascii="Times New Roman" w:hAnsi="Times New Roman" w:cs="Times New Roman"/>
          <w:szCs w:val="24"/>
        </w:rPr>
        <w:t xml:space="preserve"> will</w:t>
      </w:r>
      <w:r w:rsidR="00754F9B" w:rsidRPr="001872D9">
        <w:rPr>
          <w:rFonts w:ascii="Times New Roman" w:hAnsi="Times New Roman" w:cs="Times New Roman"/>
          <w:szCs w:val="24"/>
        </w:rPr>
        <w:t>,</w:t>
      </w:r>
      <w:r w:rsidRPr="001872D9">
        <w:rPr>
          <w:rFonts w:ascii="Times New Roman" w:hAnsi="Times New Roman" w:cs="Times New Roman"/>
          <w:szCs w:val="24"/>
        </w:rPr>
        <w:t xml:space="preserve"> to achieve one’s true potential is simply inadequate.  Balance is always recommended.  </w:t>
      </w:r>
    </w:p>
    <w:p w:rsidR="001872D9" w:rsidRPr="001872D9" w:rsidRDefault="001872D9" w:rsidP="001872D9">
      <w:pPr>
        <w:widowControl w:val="0"/>
        <w:autoSpaceDE w:val="0"/>
        <w:autoSpaceDN w:val="0"/>
        <w:adjustRightInd w:val="0"/>
        <w:spacing w:after="160" w:line="480" w:lineRule="auto"/>
        <w:ind w:firstLine="720"/>
        <w:rPr>
          <w:rFonts w:ascii="Times New Roman" w:hAnsi="Times New Roman" w:cs="Times New Roman"/>
          <w:szCs w:val="24"/>
        </w:rPr>
      </w:pPr>
    </w:p>
    <w:p w:rsidR="00AF5202" w:rsidRDefault="00754F9B" w:rsidP="001872D9">
      <w:pPr>
        <w:widowControl w:val="0"/>
        <w:autoSpaceDE w:val="0"/>
        <w:autoSpaceDN w:val="0"/>
        <w:adjustRightInd w:val="0"/>
        <w:spacing w:after="160" w:line="480" w:lineRule="auto"/>
        <w:ind w:firstLine="720"/>
        <w:rPr>
          <w:rFonts w:ascii="Times New Roman" w:hAnsi="Times New Roman" w:cs="Times New Roman"/>
          <w:color w:val="474747"/>
          <w:szCs w:val="24"/>
          <w:shd w:val="clear" w:color="auto" w:fill="FFFFFF"/>
        </w:rPr>
      </w:pPr>
      <w:r w:rsidRPr="001872D9">
        <w:rPr>
          <w:rFonts w:ascii="Times New Roman" w:hAnsi="Times New Roman" w:cs="Times New Roman"/>
          <w:color w:val="474747"/>
          <w:szCs w:val="24"/>
          <w:shd w:val="clear" w:color="auto" w:fill="FFFFFF"/>
        </w:rPr>
        <w:t>Unlike Maslow's concept, which only</w:t>
      </w:r>
      <w:r w:rsidR="00AF5202" w:rsidRPr="001872D9">
        <w:rPr>
          <w:rFonts w:ascii="Times New Roman" w:hAnsi="Times New Roman" w:cs="Times New Roman"/>
          <w:color w:val="474747"/>
          <w:szCs w:val="24"/>
          <w:shd w:val="clear" w:color="auto" w:fill="FFFFFF"/>
        </w:rPr>
        <w:t xml:space="preserve"> places self-actualization at the top of a list without making any recommen</w:t>
      </w:r>
      <w:r w:rsidRPr="001872D9">
        <w:rPr>
          <w:rFonts w:ascii="Times New Roman" w:hAnsi="Times New Roman" w:cs="Times New Roman"/>
          <w:color w:val="474747"/>
          <w:szCs w:val="24"/>
          <w:shd w:val="clear" w:color="auto" w:fill="FFFFFF"/>
        </w:rPr>
        <w:t>dations or suggestions. However, based on t</w:t>
      </w:r>
      <w:r w:rsidR="00AF5202" w:rsidRPr="001872D9">
        <w:rPr>
          <w:rFonts w:ascii="Times New Roman" w:hAnsi="Times New Roman" w:cs="Times New Roman"/>
          <w:color w:val="474747"/>
          <w:szCs w:val="24"/>
          <w:shd w:val="clear" w:color="auto" w:fill="FFFFFF"/>
        </w:rPr>
        <w:t>he</w:t>
      </w:r>
      <w:r w:rsidR="00AF5202" w:rsidRPr="001872D9">
        <w:rPr>
          <w:rFonts w:ascii="Times New Roman" w:hAnsi="Times New Roman" w:cs="Times New Roman"/>
          <w:szCs w:val="24"/>
        </w:rPr>
        <w:t xml:space="preserve"> Bible and by extension </w:t>
      </w:r>
      <w:r w:rsidR="00AF5202" w:rsidRPr="001872D9">
        <w:rPr>
          <w:rFonts w:ascii="Times New Roman" w:hAnsi="Times New Roman" w:cs="Times New Roman"/>
          <w:color w:val="474747"/>
          <w:szCs w:val="24"/>
          <w:shd w:val="clear" w:color="auto" w:fill="FFFFFF"/>
        </w:rPr>
        <w:t>the Christian faith recommend that people commit their ways and communicate their desires to Him daily.</w:t>
      </w:r>
      <w:r w:rsidRPr="001872D9">
        <w:rPr>
          <w:rFonts w:ascii="Times New Roman" w:hAnsi="Times New Roman" w:cs="Times New Roman"/>
          <w:color w:val="474747"/>
          <w:szCs w:val="24"/>
          <w:shd w:val="clear" w:color="auto" w:fill="FFFFFF"/>
        </w:rPr>
        <w:t xml:space="preserve"> This willingness and submission</w:t>
      </w:r>
      <w:r w:rsidR="00AF5202" w:rsidRPr="001872D9">
        <w:rPr>
          <w:rFonts w:ascii="Times New Roman" w:hAnsi="Times New Roman" w:cs="Times New Roman"/>
          <w:color w:val="474747"/>
          <w:szCs w:val="24"/>
          <w:shd w:val="clear" w:color="auto" w:fill="FFFFFF"/>
        </w:rPr>
        <w:t xml:space="preserve"> to God’s purpose and plan for their lives can bring them to their full potential or self-actualization. </w:t>
      </w:r>
    </w:p>
    <w:p w:rsidR="001872D9" w:rsidRPr="001872D9" w:rsidRDefault="001872D9" w:rsidP="001872D9">
      <w:pPr>
        <w:widowControl w:val="0"/>
        <w:autoSpaceDE w:val="0"/>
        <w:autoSpaceDN w:val="0"/>
        <w:adjustRightInd w:val="0"/>
        <w:spacing w:after="160" w:line="480" w:lineRule="auto"/>
        <w:ind w:firstLine="720"/>
        <w:rPr>
          <w:rFonts w:ascii="Times New Roman" w:hAnsi="Times New Roman" w:cs="Times New Roman"/>
          <w:color w:val="474747"/>
          <w:szCs w:val="24"/>
          <w:shd w:val="clear" w:color="auto" w:fill="FFFFFF"/>
        </w:rPr>
      </w:pPr>
    </w:p>
    <w:p w:rsidR="00754F9B" w:rsidRPr="001872D9" w:rsidRDefault="00754F9B" w:rsidP="001872D9">
      <w:pPr>
        <w:widowControl w:val="0"/>
        <w:autoSpaceDE w:val="0"/>
        <w:autoSpaceDN w:val="0"/>
        <w:adjustRightInd w:val="0"/>
        <w:spacing w:after="160" w:line="480" w:lineRule="auto"/>
        <w:rPr>
          <w:rFonts w:ascii="Times New Roman" w:hAnsi="Times New Roman" w:cs="Times New Roman"/>
          <w:color w:val="474747"/>
          <w:szCs w:val="24"/>
          <w:shd w:val="clear" w:color="auto" w:fill="FFFFFF"/>
        </w:rPr>
      </w:pPr>
      <w:r w:rsidRPr="001872D9">
        <w:rPr>
          <w:rFonts w:ascii="Times New Roman" w:hAnsi="Times New Roman" w:cs="Times New Roman"/>
          <w:color w:val="474747"/>
          <w:szCs w:val="24"/>
          <w:shd w:val="clear" w:color="auto" w:fill="FFFFFF"/>
        </w:rPr>
        <w:t xml:space="preserve"> </w:t>
      </w:r>
      <w:r w:rsidR="006760FA" w:rsidRPr="001872D9">
        <w:rPr>
          <w:rFonts w:ascii="Times New Roman" w:hAnsi="Times New Roman" w:cs="Times New Roman"/>
          <w:color w:val="474747"/>
          <w:szCs w:val="24"/>
          <w:shd w:val="clear" w:color="auto" w:fill="FFFFFF"/>
        </w:rPr>
        <w:tab/>
      </w:r>
      <w:r w:rsidRPr="001872D9">
        <w:rPr>
          <w:rFonts w:ascii="Times New Roman" w:hAnsi="Times New Roman" w:cs="Times New Roman"/>
          <w:color w:val="474747"/>
          <w:szCs w:val="24"/>
          <w:shd w:val="clear" w:color="auto" w:fill="FFFFFF"/>
        </w:rPr>
        <w:t>Strangely enough, this writer simply made her</w:t>
      </w:r>
      <w:r w:rsidRPr="001872D9">
        <w:rPr>
          <w:rFonts w:ascii="Times New Roman" w:hAnsi="Times New Roman" w:cs="Times New Roman"/>
          <w:color w:val="474747"/>
          <w:szCs w:val="24"/>
          <w:shd w:val="clear" w:color="auto" w:fill="FFFFFF"/>
        </w:rPr>
        <w:t>self available</w:t>
      </w:r>
      <w:r w:rsidRPr="001872D9">
        <w:rPr>
          <w:rFonts w:ascii="Times New Roman" w:hAnsi="Times New Roman" w:cs="Times New Roman"/>
          <w:color w:val="474747"/>
          <w:szCs w:val="24"/>
          <w:shd w:val="clear" w:color="auto" w:fill="FFFFFF"/>
        </w:rPr>
        <w:t xml:space="preserve"> </w:t>
      </w:r>
      <w:r w:rsidRPr="001872D9">
        <w:rPr>
          <w:rFonts w:ascii="Times New Roman" w:hAnsi="Times New Roman" w:cs="Times New Roman"/>
          <w:color w:val="474747"/>
          <w:szCs w:val="24"/>
          <w:shd w:val="clear" w:color="auto" w:fill="FFFFFF"/>
        </w:rPr>
        <w:t>to do whatever was needed to be done</w:t>
      </w:r>
      <w:r w:rsidRPr="001872D9">
        <w:rPr>
          <w:rFonts w:ascii="Times New Roman" w:hAnsi="Times New Roman" w:cs="Times New Roman"/>
          <w:color w:val="474747"/>
          <w:szCs w:val="24"/>
          <w:shd w:val="clear" w:color="auto" w:fill="FFFFFF"/>
        </w:rPr>
        <w:t xml:space="preserve"> in the Church. I</w:t>
      </w:r>
      <w:r w:rsidRPr="001872D9">
        <w:rPr>
          <w:rFonts w:ascii="Times New Roman" w:hAnsi="Times New Roman" w:cs="Times New Roman"/>
          <w:color w:val="474747"/>
          <w:szCs w:val="24"/>
          <w:shd w:val="clear" w:color="auto" w:fill="FFFFFF"/>
        </w:rPr>
        <w:t>n so doing I found my purpose and destiny</w:t>
      </w:r>
      <w:r w:rsidRPr="001872D9">
        <w:rPr>
          <w:rFonts w:ascii="Times New Roman" w:hAnsi="Times New Roman" w:cs="Times New Roman"/>
          <w:color w:val="474747"/>
          <w:szCs w:val="24"/>
          <w:shd w:val="clear" w:color="auto" w:fill="FFFFFF"/>
        </w:rPr>
        <w:t xml:space="preserve"> without having to struggle with self-actualization. </w:t>
      </w:r>
    </w:p>
    <w:p w:rsidR="00754F9B" w:rsidRPr="001872D9" w:rsidRDefault="00754F9B" w:rsidP="001872D9">
      <w:pPr>
        <w:widowControl w:val="0"/>
        <w:autoSpaceDE w:val="0"/>
        <w:autoSpaceDN w:val="0"/>
        <w:adjustRightInd w:val="0"/>
        <w:spacing w:after="160" w:line="480" w:lineRule="auto"/>
        <w:rPr>
          <w:rFonts w:ascii="Times New Roman" w:hAnsi="Times New Roman" w:cs="Times New Roman"/>
          <w:szCs w:val="24"/>
        </w:rPr>
      </w:pPr>
    </w:p>
    <w:p w:rsidR="00AF5202" w:rsidRPr="001872D9" w:rsidRDefault="00AF5202" w:rsidP="001872D9">
      <w:pPr>
        <w:widowControl w:val="0"/>
        <w:autoSpaceDE w:val="0"/>
        <w:autoSpaceDN w:val="0"/>
        <w:adjustRightInd w:val="0"/>
        <w:spacing w:line="480" w:lineRule="auto"/>
        <w:jc w:val="center"/>
        <w:rPr>
          <w:rFonts w:ascii="Times New Roman" w:hAnsi="Times New Roman" w:cs="Times New Roman"/>
          <w:b/>
          <w:szCs w:val="24"/>
        </w:rPr>
      </w:pPr>
      <w:r w:rsidRPr="001872D9">
        <w:rPr>
          <w:rFonts w:ascii="Times New Roman" w:hAnsi="Times New Roman" w:cs="Times New Roman"/>
          <w:b/>
          <w:szCs w:val="24"/>
        </w:rPr>
        <w:t>Question 2</w:t>
      </w:r>
    </w:p>
    <w:p w:rsidR="00AF5202" w:rsidRPr="001872D9" w:rsidRDefault="00AF5202" w:rsidP="001872D9">
      <w:pPr>
        <w:widowControl w:val="0"/>
        <w:autoSpaceDE w:val="0"/>
        <w:autoSpaceDN w:val="0"/>
        <w:adjustRightInd w:val="0"/>
        <w:spacing w:line="480" w:lineRule="auto"/>
        <w:jc w:val="center"/>
        <w:rPr>
          <w:rFonts w:ascii="Times New Roman" w:hAnsi="Times New Roman" w:cs="Times New Roman"/>
          <w:b/>
          <w:szCs w:val="24"/>
        </w:rPr>
      </w:pPr>
      <w:r w:rsidRPr="001872D9">
        <w:rPr>
          <w:rFonts w:ascii="Times New Roman" w:hAnsi="Times New Roman" w:cs="Times New Roman"/>
          <w:b/>
          <w:szCs w:val="24"/>
        </w:rPr>
        <w:t>Describe the self from a systemic perspective</w:t>
      </w:r>
    </w:p>
    <w:p w:rsidR="00791AEB" w:rsidRPr="001872D9" w:rsidRDefault="00791AEB" w:rsidP="001872D9">
      <w:pPr>
        <w:widowControl w:val="0"/>
        <w:autoSpaceDE w:val="0"/>
        <w:autoSpaceDN w:val="0"/>
        <w:adjustRightInd w:val="0"/>
        <w:spacing w:line="480" w:lineRule="auto"/>
        <w:ind w:firstLine="360"/>
        <w:rPr>
          <w:rStyle w:val="uv3um"/>
          <w:rFonts w:ascii="Times New Roman" w:hAnsi="Times New Roman" w:cs="Times New Roman"/>
          <w:color w:val="001D35"/>
          <w:szCs w:val="24"/>
          <w:shd w:val="clear" w:color="auto" w:fill="FFFFFF"/>
        </w:rPr>
      </w:pPr>
      <w:r w:rsidRPr="001872D9">
        <w:rPr>
          <w:rFonts w:ascii="Times New Roman" w:hAnsi="Times New Roman" w:cs="Times New Roman"/>
          <w:color w:val="001D35"/>
          <w:szCs w:val="24"/>
          <w:shd w:val="clear" w:color="auto" w:fill="FFFFFF"/>
        </w:rPr>
        <w:t>From a systemic perspective, the self is a complex, multilevel system that is shaped by interactions between the individual and their social world. The self is dynamic, organized, and goal-oriented, and it operates as a self-control system. It's also interpersonal, meaning that the self is constructed through interactions with other people.</w:t>
      </w:r>
      <w:r w:rsidRPr="001872D9">
        <w:rPr>
          <w:rStyle w:val="uv3um"/>
          <w:rFonts w:ascii="Times New Roman" w:hAnsi="Times New Roman" w:cs="Times New Roman"/>
          <w:color w:val="001D35"/>
          <w:szCs w:val="24"/>
          <w:shd w:val="clear" w:color="auto" w:fill="FFFFFF"/>
        </w:rPr>
        <w:t> </w:t>
      </w:r>
    </w:p>
    <w:p w:rsidR="0091596A" w:rsidRPr="001872D9" w:rsidRDefault="00791AEB" w:rsidP="001872D9">
      <w:pPr>
        <w:spacing w:after="124" w:line="480" w:lineRule="auto"/>
        <w:ind w:left="360" w:right="286" w:firstLine="360"/>
        <w:rPr>
          <w:rFonts w:ascii="Times New Roman" w:hAnsi="Times New Roman" w:cs="Times New Roman"/>
          <w:szCs w:val="24"/>
        </w:rPr>
      </w:pPr>
      <w:r w:rsidRPr="001872D9">
        <w:rPr>
          <w:rFonts w:ascii="Times New Roman" w:hAnsi="Times New Roman" w:cs="Times New Roman"/>
          <w:szCs w:val="24"/>
        </w:rPr>
        <w:lastRenderedPageBreak/>
        <w:t xml:space="preserve">A systemic perspective emphasizes togetherness; our way of life emphasizes separateness.  A systemic view emphasizes cooperation and reciprocal influence; our way of life emphasizes competition and coercive influence.  Systems highlight the ongoing relationship to society, culture, and nature and </w:t>
      </w:r>
      <w:r w:rsidR="006760FA" w:rsidRPr="001872D9">
        <w:rPr>
          <w:rFonts w:ascii="Times New Roman" w:hAnsi="Times New Roman" w:cs="Times New Roman"/>
          <w:szCs w:val="24"/>
        </w:rPr>
        <w:t>concern</w:t>
      </w:r>
      <w:r w:rsidRPr="001872D9">
        <w:rPr>
          <w:rFonts w:ascii="Times New Roman" w:hAnsi="Times New Roman" w:cs="Times New Roman"/>
          <w:szCs w:val="24"/>
        </w:rPr>
        <w:t xml:space="preserve"> itself with holism.  Systemic thinking affirms that all the elements of the universe are interrelated and in a reciprocal relationship.</w:t>
      </w:r>
      <w:r w:rsidR="006760FA" w:rsidRPr="001872D9">
        <w:rPr>
          <w:rFonts w:ascii="Times New Roman" w:hAnsi="Times New Roman" w:cs="Times New Roman"/>
          <w:szCs w:val="24"/>
        </w:rPr>
        <w:t xml:space="preserve">  </w:t>
      </w:r>
      <w:r w:rsidRPr="001872D9">
        <w:rPr>
          <w:rFonts w:ascii="Times New Roman" w:hAnsi="Times New Roman" w:cs="Times New Roman"/>
          <w:szCs w:val="24"/>
        </w:rPr>
        <w:t xml:space="preserve">The human self </w:t>
      </w:r>
      <w:r w:rsidR="006760FA" w:rsidRPr="001872D9">
        <w:rPr>
          <w:rFonts w:ascii="Times New Roman" w:hAnsi="Times New Roman" w:cs="Times New Roman"/>
          <w:szCs w:val="24"/>
        </w:rPr>
        <w:t xml:space="preserve">is </w:t>
      </w:r>
      <w:r w:rsidRPr="001872D9">
        <w:rPr>
          <w:rFonts w:ascii="Times New Roman" w:hAnsi="Times New Roman" w:cs="Times New Roman"/>
          <w:szCs w:val="24"/>
        </w:rPr>
        <w:t>a relatively open system rathe</w:t>
      </w:r>
      <w:r w:rsidR="006760FA" w:rsidRPr="001872D9">
        <w:rPr>
          <w:rFonts w:ascii="Times New Roman" w:hAnsi="Times New Roman" w:cs="Times New Roman"/>
          <w:szCs w:val="24"/>
        </w:rPr>
        <w:t xml:space="preserve">r than anonymous and non-social </w:t>
      </w:r>
      <w:r w:rsidRPr="001872D9">
        <w:rPr>
          <w:rFonts w:ascii="Times New Roman" w:hAnsi="Times New Roman" w:cs="Times New Roman"/>
          <w:szCs w:val="24"/>
        </w:rPr>
        <w:t xml:space="preserve">(restoring and transforming persons and their contexts) </w:t>
      </w:r>
    </w:p>
    <w:p w:rsidR="0091596A" w:rsidRPr="001872D9" w:rsidRDefault="0091596A" w:rsidP="001872D9">
      <w:pPr>
        <w:widowControl w:val="0"/>
        <w:autoSpaceDE w:val="0"/>
        <w:autoSpaceDN w:val="0"/>
        <w:adjustRightInd w:val="0"/>
        <w:spacing w:line="480" w:lineRule="auto"/>
        <w:rPr>
          <w:rFonts w:ascii="Times New Roman" w:eastAsia="Times New Roman" w:hAnsi="Times New Roman" w:cs="Times New Roman"/>
          <w:b/>
          <w:color w:val="auto"/>
          <w:szCs w:val="24"/>
        </w:rPr>
      </w:pPr>
    </w:p>
    <w:p w:rsidR="00AF5202" w:rsidRPr="001872D9" w:rsidRDefault="00AF5202" w:rsidP="001872D9">
      <w:pPr>
        <w:widowControl w:val="0"/>
        <w:autoSpaceDE w:val="0"/>
        <w:autoSpaceDN w:val="0"/>
        <w:adjustRightInd w:val="0"/>
        <w:spacing w:line="240" w:lineRule="auto"/>
        <w:jc w:val="center"/>
        <w:rPr>
          <w:rFonts w:ascii="Times New Roman" w:eastAsia="Times New Roman" w:hAnsi="Times New Roman" w:cs="Times New Roman"/>
          <w:b/>
          <w:color w:val="auto"/>
          <w:szCs w:val="24"/>
        </w:rPr>
      </w:pPr>
      <w:r w:rsidRPr="001872D9">
        <w:rPr>
          <w:rFonts w:ascii="Times New Roman" w:eastAsia="Times New Roman" w:hAnsi="Times New Roman" w:cs="Times New Roman"/>
          <w:b/>
          <w:color w:val="auto"/>
          <w:szCs w:val="24"/>
        </w:rPr>
        <w:t xml:space="preserve">Expand responses - </w:t>
      </w:r>
      <w:r w:rsidRPr="001872D9">
        <w:rPr>
          <w:rFonts w:ascii="Times New Roman" w:hAnsi="Times New Roman" w:cs="Times New Roman"/>
          <w:b/>
          <w:szCs w:val="24"/>
        </w:rPr>
        <w:t>Describe the self from a systemic perspective</w:t>
      </w:r>
      <w:r w:rsidR="0091596A" w:rsidRPr="001872D9">
        <w:rPr>
          <w:rFonts w:ascii="Times New Roman" w:eastAsia="Times New Roman" w:hAnsi="Times New Roman" w:cs="Times New Roman"/>
          <w:b/>
          <w:color w:val="auto"/>
          <w:szCs w:val="24"/>
        </w:rPr>
        <w:t xml:space="preserve"> </w:t>
      </w:r>
      <w:r w:rsidRPr="001872D9">
        <w:rPr>
          <w:rFonts w:ascii="Times New Roman" w:eastAsia="Times New Roman" w:hAnsi="Times New Roman" w:cs="Times New Roman"/>
          <w:b/>
          <w:color w:val="auto"/>
          <w:szCs w:val="24"/>
        </w:rPr>
        <w:t>and contextualization in your profession, life goals, and service.</w:t>
      </w:r>
    </w:p>
    <w:p w:rsidR="001872D9" w:rsidRDefault="001872D9" w:rsidP="001872D9">
      <w:pPr>
        <w:widowControl w:val="0"/>
        <w:autoSpaceDE w:val="0"/>
        <w:autoSpaceDN w:val="0"/>
        <w:adjustRightInd w:val="0"/>
        <w:spacing w:line="480" w:lineRule="auto"/>
        <w:ind w:firstLine="720"/>
        <w:rPr>
          <w:rFonts w:ascii="Times New Roman" w:hAnsi="Times New Roman" w:cs="Times New Roman"/>
          <w:szCs w:val="24"/>
        </w:rPr>
      </w:pPr>
    </w:p>
    <w:p w:rsidR="006760FA" w:rsidRPr="001872D9" w:rsidRDefault="00AF5202" w:rsidP="001872D9">
      <w:pPr>
        <w:widowControl w:val="0"/>
        <w:autoSpaceDE w:val="0"/>
        <w:autoSpaceDN w:val="0"/>
        <w:adjustRightInd w:val="0"/>
        <w:spacing w:line="480" w:lineRule="auto"/>
        <w:ind w:firstLine="720"/>
        <w:rPr>
          <w:rFonts w:ascii="Times New Roman" w:hAnsi="Times New Roman" w:cs="Times New Roman"/>
          <w:szCs w:val="24"/>
        </w:rPr>
      </w:pPr>
      <w:r w:rsidRPr="001872D9">
        <w:rPr>
          <w:rFonts w:ascii="Times New Roman" w:hAnsi="Times New Roman" w:cs="Times New Roman"/>
          <w:szCs w:val="24"/>
        </w:rPr>
        <w:t>Self-consciousness and self-knowledge are different concepts from self-awareness</w:t>
      </w:r>
      <w:sdt>
        <w:sdtPr>
          <w:rPr>
            <w:rFonts w:ascii="Times New Roman" w:hAnsi="Times New Roman" w:cs="Times New Roman"/>
            <w:szCs w:val="24"/>
          </w:rPr>
          <w:id w:val="-448779596"/>
          <w:citation/>
        </w:sdtPr>
        <w:sdtEndPr/>
        <w:sdtContent>
          <w:r w:rsidRPr="001872D9">
            <w:rPr>
              <w:rFonts w:ascii="Times New Roman" w:hAnsi="Times New Roman" w:cs="Times New Roman"/>
              <w:szCs w:val="24"/>
            </w:rPr>
            <w:fldChar w:fldCharType="begin"/>
          </w:r>
          <w:r w:rsidRPr="001872D9">
            <w:rPr>
              <w:rFonts w:ascii="Times New Roman" w:hAnsi="Times New Roman" w:cs="Times New Roman"/>
              <w:szCs w:val="24"/>
              <w:lang w:val="en-TT"/>
            </w:rPr>
            <w:instrText xml:space="preserve"> CITATION Jul25 \l 11273 </w:instrText>
          </w:r>
          <w:r w:rsidRPr="001872D9">
            <w:rPr>
              <w:rFonts w:ascii="Times New Roman" w:hAnsi="Times New Roman" w:cs="Times New Roman"/>
              <w:szCs w:val="24"/>
            </w:rPr>
            <w:fldChar w:fldCharType="separate"/>
          </w:r>
          <w:r w:rsidRPr="001872D9">
            <w:rPr>
              <w:rFonts w:ascii="Times New Roman" w:hAnsi="Times New Roman" w:cs="Times New Roman"/>
              <w:noProof/>
              <w:szCs w:val="24"/>
              <w:lang w:val="en-TT"/>
            </w:rPr>
            <w:t xml:space="preserve"> (Julia Carden 2025)</w:t>
          </w:r>
          <w:r w:rsidRPr="001872D9">
            <w:rPr>
              <w:rFonts w:ascii="Times New Roman" w:hAnsi="Times New Roman" w:cs="Times New Roman"/>
              <w:szCs w:val="24"/>
            </w:rPr>
            <w:fldChar w:fldCharType="end"/>
          </w:r>
        </w:sdtContent>
      </w:sdt>
      <w:r w:rsidR="00791AEB" w:rsidRPr="001872D9">
        <w:rPr>
          <w:rFonts w:ascii="Times New Roman" w:hAnsi="Times New Roman" w:cs="Times New Roman"/>
          <w:szCs w:val="24"/>
        </w:rPr>
        <w:t>, but they</w:t>
      </w:r>
      <w:r w:rsidRPr="001872D9">
        <w:rPr>
          <w:rFonts w:ascii="Times New Roman" w:hAnsi="Times New Roman" w:cs="Times New Roman"/>
          <w:szCs w:val="24"/>
        </w:rPr>
        <w:t xml:space="preserve"> can be easily confused.  However, they are joined together by the key phenomes of the self. It is important to note that t</w:t>
      </w:r>
      <w:r w:rsidR="00791AEB" w:rsidRPr="001872D9">
        <w:rPr>
          <w:rFonts w:ascii="Times New Roman" w:hAnsi="Times New Roman" w:cs="Times New Roman"/>
          <w:szCs w:val="24"/>
        </w:rPr>
        <w:t>he self has two distinctive</w:t>
      </w:r>
      <w:r w:rsidRPr="001872D9">
        <w:rPr>
          <w:rFonts w:ascii="Times New Roman" w:hAnsi="Times New Roman" w:cs="Times New Roman"/>
          <w:szCs w:val="24"/>
        </w:rPr>
        <w:t xml:space="preserve"> (1) </w:t>
      </w:r>
      <w:r w:rsidR="00791AEB" w:rsidRPr="001872D9">
        <w:rPr>
          <w:rFonts w:ascii="Times New Roman" w:hAnsi="Times New Roman" w:cs="Times New Roman"/>
          <w:szCs w:val="24"/>
        </w:rPr>
        <w:t>observing others</w:t>
      </w:r>
      <w:r w:rsidR="00791AEB" w:rsidRPr="001872D9">
        <w:rPr>
          <w:rFonts w:ascii="Times New Roman" w:hAnsi="Times New Roman" w:cs="Times New Roman"/>
          <w:szCs w:val="24"/>
        </w:rPr>
        <w:t xml:space="preserve"> </w:t>
      </w:r>
      <w:r w:rsidRPr="001872D9">
        <w:rPr>
          <w:rFonts w:ascii="Times New Roman" w:hAnsi="Times New Roman" w:cs="Times New Roman"/>
          <w:szCs w:val="24"/>
        </w:rPr>
        <w:t>in the social proce</w:t>
      </w:r>
      <w:r w:rsidR="00791AEB" w:rsidRPr="001872D9">
        <w:rPr>
          <w:rFonts w:ascii="Times New Roman" w:hAnsi="Times New Roman" w:cs="Times New Roman"/>
          <w:szCs w:val="24"/>
        </w:rPr>
        <w:t>sses and communication</w:t>
      </w:r>
      <w:r w:rsidRPr="001872D9">
        <w:rPr>
          <w:rFonts w:ascii="Times New Roman" w:hAnsi="Times New Roman" w:cs="Times New Roman"/>
          <w:szCs w:val="24"/>
        </w:rPr>
        <w:t xml:space="preserve">; and (2) where there exist several layers and dimensions to the self, in both the conscious and the unconscious.  The difference between the </w:t>
      </w:r>
      <w:r w:rsidR="00791AEB" w:rsidRPr="001872D9">
        <w:rPr>
          <w:rFonts w:ascii="Times New Roman" w:hAnsi="Times New Roman" w:cs="Times New Roman"/>
          <w:szCs w:val="24"/>
        </w:rPr>
        <w:t>two</w:t>
      </w:r>
      <w:r w:rsidRPr="001872D9">
        <w:rPr>
          <w:rFonts w:ascii="Times New Roman" w:hAnsi="Times New Roman" w:cs="Times New Roman"/>
          <w:szCs w:val="24"/>
        </w:rPr>
        <w:t xml:space="preserve"> is viewed by the perception of </w:t>
      </w:r>
      <w:r w:rsidR="00791AEB" w:rsidRPr="001872D9">
        <w:rPr>
          <w:rFonts w:ascii="Times New Roman" w:hAnsi="Times New Roman" w:cs="Times New Roman"/>
          <w:szCs w:val="24"/>
        </w:rPr>
        <w:t>others or from</w:t>
      </w:r>
      <w:r w:rsidRPr="001872D9">
        <w:rPr>
          <w:rFonts w:ascii="Times New Roman" w:hAnsi="Times New Roman" w:cs="Times New Roman"/>
          <w:szCs w:val="24"/>
        </w:rPr>
        <w:t xml:space="preserve"> </w:t>
      </w:r>
      <w:r w:rsidR="0091596A" w:rsidRPr="001872D9">
        <w:rPr>
          <w:rFonts w:ascii="Times New Roman" w:hAnsi="Times New Roman" w:cs="Times New Roman"/>
          <w:szCs w:val="24"/>
        </w:rPr>
        <w:t xml:space="preserve">an </w:t>
      </w:r>
      <w:r w:rsidRPr="001872D9">
        <w:rPr>
          <w:rFonts w:ascii="Times New Roman" w:hAnsi="Times New Roman" w:cs="Times New Roman"/>
          <w:szCs w:val="24"/>
        </w:rPr>
        <w:t>interperson</w:t>
      </w:r>
      <w:r w:rsidR="0091596A" w:rsidRPr="001872D9">
        <w:rPr>
          <w:rFonts w:ascii="Times New Roman" w:hAnsi="Times New Roman" w:cs="Times New Roman"/>
          <w:szCs w:val="24"/>
        </w:rPr>
        <w:t>al perspective of oneself.  T</w:t>
      </w:r>
      <w:r w:rsidRPr="001872D9">
        <w:rPr>
          <w:rFonts w:ascii="Times New Roman" w:hAnsi="Times New Roman" w:cs="Times New Roman"/>
          <w:szCs w:val="24"/>
        </w:rPr>
        <w:t>he self is multidimensional</w:t>
      </w:r>
      <w:r w:rsidR="0091596A" w:rsidRPr="001872D9">
        <w:rPr>
          <w:rFonts w:ascii="Times New Roman" w:hAnsi="Times New Roman" w:cs="Times New Roman"/>
          <w:szCs w:val="24"/>
        </w:rPr>
        <w:t xml:space="preserve"> and consists </w:t>
      </w:r>
      <w:r w:rsidRPr="001872D9">
        <w:rPr>
          <w:rFonts w:ascii="Times New Roman" w:hAnsi="Times New Roman" w:cs="Times New Roman"/>
          <w:szCs w:val="24"/>
        </w:rPr>
        <w:t>of both conscious and unconscious layers</w:t>
      </w:r>
      <w:r w:rsidR="0091596A" w:rsidRPr="001872D9">
        <w:rPr>
          <w:rFonts w:ascii="Times New Roman" w:hAnsi="Times New Roman" w:cs="Times New Roman"/>
          <w:szCs w:val="24"/>
        </w:rPr>
        <w:t>.  T</w:t>
      </w:r>
      <w:r w:rsidRPr="001872D9">
        <w:rPr>
          <w:rFonts w:ascii="Times New Roman" w:hAnsi="Times New Roman" w:cs="Times New Roman"/>
          <w:szCs w:val="24"/>
        </w:rPr>
        <w:t xml:space="preserve">hus it begs the question of who you are, </w:t>
      </w:r>
      <w:r w:rsidR="0091596A" w:rsidRPr="001872D9">
        <w:rPr>
          <w:rFonts w:ascii="Times New Roman" w:hAnsi="Times New Roman" w:cs="Times New Roman"/>
          <w:szCs w:val="24"/>
        </w:rPr>
        <w:t>of which the answer gives many</w:t>
      </w:r>
      <w:r w:rsidRPr="001872D9">
        <w:rPr>
          <w:rFonts w:ascii="Times New Roman" w:hAnsi="Times New Roman" w:cs="Times New Roman"/>
          <w:szCs w:val="24"/>
        </w:rPr>
        <w:t xml:space="preserve"> descriptions.</w:t>
      </w:r>
    </w:p>
    <w:p w:rsidR="00AF5202" w:rsidRPr="001872D9" w:rsidRDefault="00AF5202" w:rsidP="001872D9">
      <w:pPr>
        <w:widowControl w:val="0"/>
        <w:autoSpaceDE w:val="0"/>
        <w:autoSpaceDN w:val="0"/>
        <w:adjustRightInd w:val="0"/>
        <w:spacing w:line="480" w:lineRule="auto"/>
        <w:ind w:firstLine="720"/>
        <w:rPr>
          <w:rFonts w:ascii="Times New Roman" w:hAnsi="Times New Roman" w:cs="Times New Roman"/>
          <w:szCs w:val="24"/>
        </w:rPr>
      </w:pPr>
      <w:r w:rsidRPr="001872D9">
        <w:rPr>
          <w:rFonts w:ascii="Times New Roman" w:hAnsi="Times New Roman" w:cs="Times New Roman"/>
          <w:szCs w:val="24"/>
        </w:rPr>
        <w:t xml:space="preserve"> </w:t>
      </w:r>
    </w:p>
    <w:p w:rsidR="00961390" w:rsidRPr="001872D9" w:rsidRDefault="00AF5202" w:rsidP="001872D9">
      <w:pPr>
        <w:widowControl w:val="0"/>
        <w:autoSpaceDE w:val="0"/>
        <w:autoSpaceDN w:val="0"/>
        <w:adjustRightInd w:val="0"/>
        <w:spacing w:after="160" w:line="480" w:lineRule="auto"/>
        <w:ind w:firstLine="720"/>
        <w:rPr>
          <w:rFonts w:ascii="Times New Roman" w:hAnsi="Times New Roman" w:cs="Times New Roman"/>
          <w:szCs w:val="24"/>
        </w:rPr>
      </w:pPr>
      <w:r w:rsidRPr="001872D9">
        <w:rPr>
          <w:rFonts w:ascii="Times New Roman" w:hAnsi="Times New Roman" w:cs="Times New Roman"/>
          <w:szCs w:val="24"/>
        </w:rPr>
        <w:t>A systemic self-description directs us</w:t>
      </w:r>
      <w:r w:rsidR="0091596A" w:rsidRPr="001872D9">
        <w:rPr>
          <w:rFonts w:ascii="Times New Roman" w:hAnsi="Times New Roman" w:cs="Times New Roman"/>
          <w:szCs w:val="24"/>
        </w:rPr>
        <w:t xml:space="preserve"> to observe</w:t>
      </w:r>
      <w:r w:rsidRPr="001872D9">
        <w:rPr>
          <w:rFonts w:ascii="Times New Roman" w:hAnsi="Times New Roman" w:cs="Times New Roman"/>
          <w:szCs w:val="24"/>
        </w:rPr>
        <w:t xml:space="preserve"> the </w:t>
      </w:r>
      <w:r w:rsidR="0091596A" w:rsidRPr="001872D9">
        <w:rPr>
          <w:rFonts w:ascii="Times New Roman" w:hAnsi="Times New Roman" w:cs="Times New Roman"/>
          <w:szCs w:val="24"/>
        </w:rPr>
        <w:t>self, to focus</w:t>
      </w:r>
      <w:r w:rsidRPr="001872D9">
        <w:rPr>
          <w:rFonts w:ascii="Times New Roman" w:hAnsi="Times New Roman" w:cs="Times New Roman"/>
          <w:szCs w:val="24"/>
        </w:rPr>
        <w:t xml:space="preserve"> on the hidden, restricted, or</w:t>
      </w:r>
      <w:r w:rsidR="0091596A" w:rsidRPr="001872D9">
        <w:rPr>
          <w:rFonts w:ascii="Times New Roman" w:hAnsi="Times New Roman" w:cs="Times New Roman"/>
          <w:szCs w:val="24"/>
        </w:rPr>
        <w:t xml:space="preserve"> subjective aspects of one’s</w:t>
      </w:r>
      <w:r w:rsidRPr="001872D9">
        <w:rPr>
          <w:rFonts w:ascii="Times New Roman" w:hAnsi="Times New Roman" w:cs="Times New Roman"/>
          <w:szCs w:val="24"/>
        </w:rPr>
        <w:t xml:space="preserve"> life. to</w:t>
      </w:r>
      <w:r w:rsidR="005E7BB2" w:rsidRPr="001872D9">
        <w:rPr>
          <w:rFonts w:ascii="Times New Roman" w:hAnsi="Times New Roman" w:cs="Times New Roman"/>
          <w:szCs w:val="24"/>
        </w:rPr>
        <w:t xml:space="preserve"> see oneself </w:t>
      </w:r>
      <w:r w:rsidR="00C73D7C" w:rsidRPr="001872D9">
        <w:rPr>
          <w:rFonts w:ascii="Times New Roman" w:hAnsi="Times New Roman" w:cs="Times New Roman"/>
          <w:szCs w:val="24"/>
        </w:rPr>
        <w:t>initially</w:t>
      </w:r>
      <w:r w:rsidR="00C73D7C" w:rsidRPr="001872D9">
        <w:rPr>
          <w:rFonts w:ascii="Times New Roman" w:hAnsi="Times New Roman" w:cs="Times New Roman"/>
          <w:szCs w:val="24"/>
        </w:rPr>
        <w:t xml:space="preserve">, it is a difficult </w:t>
      </w:r>
      <w:r w:rsidR="00573B2C" w:rsidRPr="001872D9">
        <w:rPr>
          <w:rFonts w:ascii="Times New Roman" w:hAnsi="Times New Roman" w:cs="Times New Roman"/>
          <w:szCs w:val="24"/>
        </w:rPr>
        <w:t>thing or</w:t>
      </w:r>
      <w:r w:rsidR="005E7BB2" w:rsidRPr="001872D9">
        <w:rPr>
          <w:rFonts w:ascii="Times New Roman" w:hAnsi="Times New Roman" w:cs="Times New Roman"/>
          <w:szCs w:val="24"/>
        </w:rPr>
        <w:t xml:space="preserve"> within</w:t>
      </w:r>
      <w:r w:rsidRPr="001872D9">
        <w:rPr>
          <w:rFonts w:ascii="Times New Roman" w:hAnsi="Times New Roman" w:cs="Times New Roman"/>
          <w:szCs w:val="24"/>
        </w:rPr>
        <w:t xml:space="preserve"> one’s emotions, thought</w:t>
      </w:r>
      <w:r w:rsidR="0091596A" w:rsidRPr="001872D9">
        <w:rPr>
          <w:rFonts w:ascii="Times New Roman" w:hAnsi="Times New Roman" w:cs="Times New Roman"/>
          <w:szCs w:val="24"/>
        </w:rPr>
        <w:t xml:space="preserve">s, or past experiences. However, </w:t>
      </w:r>
      <w:r w:rsidR="005E7BB2" w:rsidRPr="001872D9">
        <w:rPr>
          <w:rFonts w:ascii="Times New Roman" w:hAnsi="Times New Roman" w:cs="Times New Roman"/>
          <w:szCs w:val="24"/>
        </w:rPr>
        <w:t xml:space="preserve">this is where </w:t>
      </w:r>
      <w:r w:rsidR="0091596A" w:rsidRPr="001872D9">
        <w:rPr>
          <w:rFonts w:ascii="Times New Roman" w:hAnsi="Times New Roman" w:cs="Times New Roman"/>
          <w:szCs w:val="24"/>
        </w:rPr>
        <w:t>t</w:t>
      </w:r>
      <w:r w:rsidRPr="001872D9">
        <w:rPr>
          <w:rFonts w:ascii="Times New Roman" w:hAnsi="Times New Roman" w:cs="Times New Roman"/>
          <w:szCs w:val="24"/>
        </w:rPr>
        <w:t xml:space="preserve">riggers can take place and manifest themselves in particular </w:t>
      </w:r>
      <w:r w:rsidR="005E7BB2" w:rsidRPr="001872D9">
        <w:rPr>
          <w:rFonts w:ascii="Times New Roman" w:hAnsi="Times New Roman" w:cs="Times New Roman"/>
          <w:szCs w:val="24"/>
        </w:rPr>
        <w:t>behaviors</w:t>
      </w:r>
      <w:r w:rsidRPr="001872D9">
        <w:rPr>
          <w:rFonts w:ascii="Times New Roman" w:hAnsi="Times New Roman" w:cs="Times New Roman"/>
          <w:szCs w:val="24"/>
        </w:rPr>
        <w:t xml:space="preserve"> or attitudes</w:t>
      </w:r>
      <w:r w:rsidR="005E7BB2" w:rsidRPr="001872D9">
        <w:rPr>
          <w:rFonts w:ascii="Times New Roman" w:hAnsi="Times New Roman" w:cs="Times New Roman"/>
          <w:szCs w:val="24"/>
        </w:rPr>
        <w:t>.  For</w:t>
      </w:r>
      <w:r w:rsidRPr="001872D9">
        <w:rPr>
          <w:rFonts w:ascii="Times New Roman" w:hAnsi="Times New Roman" w:cs="Times New Roman"/>
          <w:szCs w:val="24"/>
        </w:rPr>
        <w:t xml:space="preserve"> example, inclinations </w:t>
      </w:r>
      <w:r w:rsidRPr="001872D9">
        <w:rPr>
          <w:rFonts w:ascii="Times New Roman" w:hAnsi="Times New Roman" w:cs="Times New Roman"/>
          <w:szCs w:val="24"/>
        </w:rPr>
        <w:lastRenderedPageBreak/>
        <w:t xml:space="preserve">to </w:t>
      </w:r>
      <w:r w:rsidR="005E7BB2" w:rsidRPr="001872D9">
        <w:rPr>
          <w:rFonts w:ascii="Times New Roman" w:hAnsi="Times New Roman" w:cs="Times New Roman"/>
          <w:szCs w:val="24"/>
        </w:rPr>
        <w:t>tell lies</w:t>
      </w:r>
      <w:r w:rsidRPr="001872D9">
        <w:rPr>
          <w:rFonts w:ascii="Times New Roman" w:hAnsi="Times New Roman" w:cs="Times New Roman"/>
          <w:szCs w:val="24"/>
        </w:rPr>
        <w:t xml:space="preserve"> under pressure or even to withhold from giving compliments.</w:t>
      </w:r>
      <w:r w:rsidR="005E7BB2" w:rsidRPr="001872D9">
        <w:rPr>
          <w:rFonts w:ascii="Times New Roman" w:hAnsi="Times New Roman" w:cs="Times New Roman"/>
          <w:szCs w:val="24"/>
        </w:rPr>
        <w:t xml:space="preserve">   These factors</w:t>
      </w:r>
      <w:r w:rsidRPr="001872D9">
        <w:rPr>
          <w:rFonts w:ascii="Times New Roman" w:hAnsi="Times New Roman" w:cs="Times New Roman"/>
          <w:szCs w:val="24"/>
        </w:rPr>
        <w:t xml:space="preserve"> can further be compounded by cultural patterns; socialization; and external and internal environments including the family unit, community, and even religious settings.</w:t>
      </w:r>
      <w:r w:rsidR="005E7BB2" w:rsidRPr="001872D9">
        <w:rPr>
          <w:rFonts w:ascii="Times New Roman" w:hAnsi="Times New Roman" w:cs="Times New Roman"/>
          <w:szCs w:val="24"/>
        </w:rPr>
        <w:t xml:space="preserve">   </w:t>
      </w:r>
      <w:r w:rsidRPr="001872D9">
        <w:rPr>
          <w:rFonts w:ascii="Times New Roman" w:hAnsi="Times New Roman" w:cs="Times New Roman"/>
          <w:szCs w:val="24"/>
        </w:rPr>
        <w:t xml:space="preserve">becoming more consciously aware of </w:t>
      </w:r>
      <w:r w:rsidR="005E7BB2" w:rsidRPr="001872D9">
        <w:rPr>
          <w:rFonts w:ascii="Times New Roman" w:hAnsi="Times New Roman" w:cs="Times New Roman"/>
          <w:szCs w:val="24"/>
        </w:rPr>
        <w:t>oneself is a recommended</w:t>
      </w:r>
      <w:r w:rsidRPr="001872D9">
        <w:rPr>
          <w:rFonts w:ascii="Times New Roman" w:hAnsi="Times New Roman" w:cs="Times New Roman"/>
          <w:szCs w:val="24"/>
        </w:rPr>
        <w:t xml:space="preserve"> </w:t>
      </w:r>
      <w:r w:rsidR="005E7BB2" w:rsidRPr="001872D9">
        <w:rPr>
          <w:rFonts w:ascii="Times New Roman" w:hAnsi="Times New Roman" w:cs="Times New Roman"/>
          <w:szCs w:val="24"/>
        </w:rPr>
        <w:t>method.</w:t>
      </w:r>
    </w:p>
    <w:p w:rsidR="00AF5202" w:rsidRPr="001872D9" w:rsidRDefault="00AF5202" w:rsidP="001872D9">
      <w:pPr>
        <w:widowControl w:val="0"/>
        <w:autoSpaceDE w:val="0"/>
        <w:autoSpaceDN w:val="0"/>
        <w:adjustRightInd w:val="0"/>
        <w:spacing w:after="160" w:line="480" w:lineRule="auto"/>
        <w:rPr>
          <w:rFonts w:ascii="Times New Roman" w:hAnsi="Times New Roman" w:cs="Times New Roman"/>
          <w:szCs w:val="24"/>
        </w:rPr>
      </w:pPr>
      <w:r w:rsidRPr="001872D9">
        <w:rPr>
          <w:rFonts w:ascii="Times New Roman" w:hAnsi="Times New Roman" w:cs="Times New Roman"/>
          <w:szCs w:val="24"/>
        </w:rPr>
        <w:t xml:space="preserve">  </w:t>
      </w:r>
    </w:p>
    <w:p w:rsidR="00AF5202" w:rsidRPr="001872D9" w:rsidRDefault="00AF5202" w:rsidP="001872D9">
      <w:pPr>
        <w:widowControl w:val="0"/>
        <w:autoSpaceDE w:val="0"/>
        <w:autoSpaceDN w:val="0"/>
        <w:adjustRightInd w:val="0"/>
        <w:spacing w:line="240" w:lineRule="auto"/>
        <w:jc w:val="center"/>
        <w:rPr>
          <w:rFonts w:ascii="Times New Roman" w:hAnsi="Times New Roman" w:cs="Times New Roman"/>
          <w:b/>
          <w:szCs w:val="24"/>
        </w:rPr>
      </w:pPr>
      <w:r w:rsidRPr="001872D9">
        <w:rPr>
          <w:rFonts w:ascii="Times New Roman" w:hAnsi="Times New Roman" w:cs="Times New Roman"/>
          <w:b/>
          <w:szCs w:val="24"/>
        </w:rPr>
        <w:t>Question 3 – 30 days</w:t>
      </w:r>
    </w:p>
    <w:p w:rsidR="00275EA2" w:rsidRPr="001872D9" w:rsidRDefault="00AF5202" w:rsidP="001872D9">
      <w:pPr>
        <w:widowControl w:val="0"/>
        <w:autoSpaceDE w:val="0"/>
        <w:autoSpaceDN w:val="0"/>
        <w:adjustRightInd w:val="0"/>
        <w:spacing w:line="240" w:lineRule="auto"/>
        <w:jc w:val="center"/>
        <w:rPr>
          <w:rFonts w:ascii="Times New Roman" w:hAnsi="Times New Roman" w:cs="Times New Roman"/>
          <w:szCs w:val="24"/>
        </w:rPr>
      </w:pPr>
      <w:r w:rsidRPr="001872D9">
        <w:rPr>
          <w:rFonts w:ascii="Times New Roman" w:hAnsi="Times New Roman" w:cs="Times New Roman"/>
          <w:b/>
          <w:szCs w:val="24"/>
        </w:rPr>
        <w:t>Describe how self-esteem may be blocked and what may develop high self-esteem</w:t>
      </w:r>
      <w:r w:rsidRPr="001872D9">
        <w:rPr>
          <w:rFonts w:ascii="Times New Roman" w:hAnsi="Times New Roman" w:cs="Times New Roman"/>
          <w:szCs w:val="24"/>
        </w:rPr>
        <w:t>.</w:t>
      </w:r>
    </w:p>
    <w:p w:rsidR="001872D9" w:rsidRDefault="001872D9" w:rsidP="001872D9">
      <w:pPr>
        <w:widowControl w:val="0"/>
        <w:autoSpaceDE w:val="0"/>
        <w:autoSpaceDN w:val="0"/>
        <w:adjustRightInd w:val="0"/>
        <w:spacing w:line="480" w:lineRule="auto"/>
        <w:ind w:firstLine="720"/>
        <w:rPr>
          <w:rFonts w:ascii="Times New Roman" w:hAnsi="Times New Roman" w:cs="Times New Roman"/>
          <w:szCs w:val="24"/>
        </w:rPr>
      </w:pPr>
    </w:p>
    <w:p w:rsidR="00275EA2" w:rsidRPr="001872D9" w:rsidRDefault="00275EA2" w:rsidP="001872D9">
      <w:pPr>
        <w:widowControl w:val="0"/>
        <w:autoSpaceDE w:val="0"/>
        <w:autoSpaceDN w:val="0"/>
        <w:adjustRightInd w:val="0"/>
        <w:spacing w:line="480" w:lineRule="auto"/>
        <w:ind w:firstLine="720"/>
        <w:rPr>
          <w:rFonts w:ascii="Times New Roman" w:hAnsi="Times New Roman" w:cs="Times New Roman"/>
          <w:szCs w:val="24"/>
        </w:rPr>
      </w:pPr>
      <w:r w:rsidRPr="001872D9">
        <w:rPr>
          <w:rFonts w:ascii="Times New Roman" w:hAnsi="Times New Roman" w:cs="Times New Roman"/>
          <w:szCs w:val="24"/>
        </w:rPr>
        <w:t xml:space="preserve">The self is an evaluator of self:  High </w:t>
      </w:r>
      <w:r w:rsidRPr="001872D9">
        <w:rPr>
          <w:rFonts w:ascii="Times New Roman" w:hAnsi="Times New Roman" w:cs="Times New Roman"/>
          <w:szCs w:val="24"/>
        </w:rPr>
        <w:t xml:space="preserve">self-esteem vs. low self-esteem.  </w:t>
      </w:r>
      <w:r w:rsidRPr="001872D9">
        <w:rPr>
          <w:rFonts w:ascii="Times New Roman" w:hAnsi="Times New Roman" w:cs="Times New Roman"/>
          <w:szCs w:val="24"/>
        </w:rPr>
        <w:t xml:space="preserve">Self-esteem is a complex issue.  Coopersmith defines self-esteem as the interaction of success, values, desires and defenses.  Self-esteem involves the process and the results of comparing our ideal self with our perceived achievements.  Some of the contributors to healthy self-esteem are:  individuality, integrity, connection, personal power, risk-taking, achievement, self-respect, and self-talk.  Self-esteem is not synonymous with self-confidence, although self-confidence is a part of self-esteem. </w:t>
      </w:r>
    </w:p>
    <w:p w:rsidR="006760FA" w:rsidRPr="001872D9" w:rsidRDefault="006760FA" w:rsidP="001872D9">
      <w:pPr>
        <w:widowControl w:val="0"/>
        <w:autoSpaceDE w:val="0"/>
        <w:autoSpaceDN w:val="0"/>
        <w:adjustRightInd w:val="0"/>
        <w:spacing w:line="480" w:lineRule="auto"/>
        <w:ind w:firstLine="720"/>
        <w:rPr>
          <w:rFonts w:ascii="Times New Roman" w:hAnsi="Times New Roman" w:cs="Times New Roman"/>
          <w:szCs w:val="24"/>
        </w:rPr>
      </w:pPr>
    </w:p>
    <w:p w:rsidR="00275EA2" w:rsidRPr="001872D9" w:rsidRDefault="00275EA2" w:rsidP="001872D9">
      <w:pPr>
        <w:widowControl w:val="0"/>
        <w:autoSpaceDE w:val="0"/>
        <w:autoSpaceDN w:val="0"/>
        <w:adjustRightInd w:val="0"/>
        <w:spacing w:line="480" w:lineRule="auto"/>
        <w:ind w:firstLine="720"/>
        <w:rPr>
          <w:rFonts w:ascii="Times New Roman" w:hAnsi="Times New Roman" w:cs="Times New Roman"/>
          <w:szCs w:val="24"/>
        </w:rPr>
      </w:pPr>
      <w:r w:rsidRPr="001872D9">
        <w:rPr>
          <w:rFonts w:ascii="Times New Roman" w:hAnsi="Times New Roman" w:cs="Times New Roman"/>
          <w:szCs w:val="24"/>
        </w:rPr>
        <w:t>Blocks to high self-esteem include feelings of inferiority, depression, anxiety, guilt, resentment, and fear.  People with low self-esteem often exhibit more social distance from others, are less people-oriented, and come from a sociall</w:t>
      </w:r>
      <w:r w:rsidRPr="001872D9">
        <w:rPr>
          <w:rFonts w:ascii="Times New Roman" w:hAnsi="Times New Roman" w:cs="Times New Roman"/>
          <w:szCs w:val="24"/>
        </w:rPr>
        <w:t xml:space="preserve">y rejected group.  </w:t>
      </w:r>
    </w:p>
    <w:p w:rsidR="00275EA2" w:rsidRPr="001872D9" w:rsidRDefault="00275EA2" w:rsidP="001872D9">
      <w:pPr>
        <w:spacing w:after="110" w:line="480" w:lineRule="auto"/>
        <w:ind w:left="-5" w:right="286"/>
        <w:rPr>
          <w:rFonts w:ascii="Times New Roman" w:hAnsi="Times New Roman" w:cs="Times New Roman"/>
          <w:szCs w:val="24"/>
        </w:rPr>
      </w:pPr>
      <w:r w:rsidRPr="001872D9">
        <w:rPr>
          <w:rFonts w:ascii="Times New Roman" w:hAnsi="Times New Roman" w:cs="Times New Roman"/>
          <w:szCs w:val="24"/>
        </w:rPr>
        <w:t xml:space="preserve">While low self-esteem can be fostered by put-downs, discounting, </w:t>
      </w:r>
      <w:r w:rsidRPr="001872D9">
        <w:rPr>
          <w:rFonts w:ascii="Times New Roman" w:hAnsi="Times New Roman" w:cs="Times New Roman"/>
          <w:szCs w:val="24"/>
        </w:rPr>
        <w:t>threats</w:t>
      </w:r>
      <w:r w:rsidRPr="001872D9">
        <w:rPr>
          <w:rFonts w:ascii="Times New Roman" w:hAnsi="Times New Roman" w:cs="Times New Roman"/>
          <w:szCs w:val="24"/>
        </w:rPr>
        <w:t xml:space="preserve">, loneliness, powerlessness, frustration, and intolerance, high self-esteem can be built by encouragement, acceptance, understanding, appreciation, comfort, and trust. </w:t>
      </w:r>
    </w:p>
    <w:p w:rsidR="00275EA2" w:rsidRPr="001872D9" w:rsidRDefault="00275EA2" w:rsidP="001872D9">
      <w:pPr>
        <w:widowControl w:val="0"/>
        <w:autoSpaceDE w:val="0"/>
        <w:autoSpaceDN w:val="0"/>
        <w:adjustRightInd w:val="0"/>
        <w:spacing w:line="480" w:lineRule="auto"/>
        <w:rPr>
          <w:rFonts w:ascii="Times New Roman" w:hAnsi="Times New Roman" w:cs="Times New Roman"/>
          <w:szCs w:val="24"/>
        </w:rPr>
      </w:pPr>
    </w:p>
    <w:p w:rsidR="001872D9" w:rsidRPr="001872D9" w:rsidRDefault="001872D9" w:rsidP="001872D9">
      <w:pPr>
        <w:widowControl w:val="0"/>
        <w:autoSpaceDE w:val="0"/>
        <w:autoSpaceDN w:val="0"/>
        <w:adjustRightInd w:val="0"/>
        <w:spacing w:line="480" w:lineRule="auto"/>
        <w:rPr>
          <w:rFonts w:ascii="Times New Roman" w:hAnsi="Times New Roman" w:cs="Times New Roman"/>
          <w:szCs w:val="24"/>
        </w:rPr>
      </w:pPr>
    </w:p>
    <w:p w:rsidR="00AF5202" w:rsidRPr="001872D9" w:rsidRDefault="00961390" w:rsidP="001872D9">
      <w:pPr>
        <w:widowControl w:val="0"/>
        <w:autoSpaceDE w:val="0"/>
        <w:autoSpaceDN w:val="0"/>
        <w:adjustRightInd w:val="0"/>
        <w:spacing w:after="160" w:line="240" w:lineRule="auto"/>
        <w:jc w:val="center"/>
        <w:rPr>
          <w:rFonts w:ascii="Times New Roman" w:hAnsi="Times New Roman" w:cs="Times New Roman"/>
          <w:b/>
          <w:bCs/>
          <w:szCs w:val="24"/>
        </w:rPr>
      </w:pPr>
      <w:r w:rsidRPr="001872D9">
        <w:rPr>
          <w:rFonts w:ascii="Times New Roman" w:hAnsi="Times New Roman" w:cs="Times New Roman"/>
          <w:b/>
          <w:szCs w:val="24"/>
        </w:rPr>
        <w:t>120-day</w:t>
      </w:r>
      <w:r w:rsidR="00A67526" w:rsidRPr="001872D9">
        <w:rPr>
          <w:rFonts w:ascii="Times New Roman" w:hAnsi="Times New Roman" w:cs="Times New Roman"/>
          <w:b/>
          <w:szCs w:val="24"/>
        </w:rPr>
        <w:t xml:space="preserve"> expanded answer, describe</w:t>
      </w:r>
      <w:r w:rsidR="00A67526" w:rsidRPr="001872D9">
        <w:rPr>
          <w:rFonts w:ascii="Times New Roman" w:hAnsi="Times New Roman" w:cs="Times New Roman"/>
          <w:b/>
          <w:szCs w:val="24"/>
        </w:rPr>
        <w:t xml:space="preserve"> how self-esteem may be blocked and what may develop high self-esteem</w:t>
      </w:r>
      <w:r w:rsidRPr="001872D9">
        <w:rPr>
          <w:rFonts w:ascii="Times New Roman" w:hAnsi="Times New Roman" w:cs="Times New Roman"/>
          <w:b/>
          <w:szCs w:val="24"/>
        </w:rPr>
        <w:t>.</w:t>
      </w:r>
    </w:p>
    <w:p w:rsidR="00A67526" w:rsidRPr="001872D9" w:rsidRDefault="00A67526" w:rsidP="001872D9">
      <w:pPr>
        <w:widowControl w:val="0"/>
        <w:autoSpaceDE w:val="0"/>
        <w:autoSpaceDN w:val="0"/>
        <w:adjustRightInd w:val="0"/>
        <w:spacing w:line="480" w:lineRule="auto"/>
        <w:rPr>
          <w:rFonts w:ascii="Times New Roman" w:hAnsi="Times New Roman" w:cs="Times New Roman"/>
          <w:szCs w:val="24"/>
        </w:rPr>
      </w:pPr>
      <w:r w:rsidRPr="001872D9">
        <w:rPr>
          <w:rFonts w:ascii="Times New Roman" w:hAnsi="Times New Roman" w:cs="Times New Roman"/>
          <w:szCs w:val="24"/>
        </w:rPr>
        <w:t xml:space="preserve"> </w:t>
      </w:r>
    </w:p>
    <w:p w:rsidR="00923BC5" w:rsidRPr="001872D9" w:rsidRDefault="00A67526" w:rsidP="001872D9">
      <w:pPr>
        <w:widowControl w:val="0"/>
        <w:autoSpaceDE w:val="0"/>
        <w:autoSpaceDN w:val="0"/>
        <w:adjustRightInd w:val="0"/>
        <w:spacing w:line="480" w:lineRule="auto"/>
        <w:ind w:firstLine="720"/>
        <w:rPr>
          <w:rFonts w:ascii="Times New Roman" w:hAnsi="Times New Roman" w:cs="Times New Roman"/>
          <w:color w:val="333333"/>
          <w:szCs w:val="24"/>
          <w:shd w:val="clear" w:color="auto" w:fill="FFFFFF"/>
        </w:rPr>
      </w:pPr>
      <w:r w:rsidRPr="001872D9">
        <w:rPr>
          <w:rFonts w:ascii="Times New Roman" w:hAnsi="Times New Roman" w:cs="Times New Roman"/>
          <w:szCs w:val="24"/>
        </w:rPr>
        <w:t>Coopersmith defines self-esteem as the interaction of success</w:t>
      </w:r>
      <w:r w:rsidR="006966B4" w:rsidRPr="001872D9">
        <w:rPr>
          <w:rFonts w:ascii="Times New Roman" w:hAnsi="Times New Roman" w:cs="Times New Roman"/>
          <w:szCs w:val="24"/>
        </w:rPr>
        <w:t xml:space="preserve">, values, desires, and defenses.  </w:t>
      </w:r>
      <w:r w:rsidR="00F304EC" w:rsidRPr="001872D9">
        <w:rPr>
          <w:rFonts w:ascii="Times New Roman" w:hAnsi="Times New Roman" w:cs="Times New Roman"/>
          <w:color w:val="333333"/>
          <w:szCs w:val="24"/>
          <w:shd w:val="clear" w:color="auto" w:fill="FFFFFF"/>
        </w:rPr>
        <w:t xml:space="preserve">Self-esteem </w:t>
      </w:r>
      <w:r w:rsidR="00F304EC" w:rsidRPr="001872D9">
        <w:rPr>
          <w:rFonts w:ascii="Times New Roman" w:hAnsi="Times New Roman" w:cs="Times New Roman"/>
          <w:color w:val="333333"/>
          <w:szCs w:val="24"/>
          <w:shd w:val="clear" w:color="auto" w:fill="FFFFFF"/>
        </w:rPr>
        <w:t>includes</w:t>
      </w:r>
      <w:r w:rsidR="00F304EC" w:rsidRPr="001872D9">
        <w:rPr>
          <w:rFonts w:ascii="Times New Roman" w:hAnsi="Times New Roman" w:cs="Times New Roman"/>
          <w:color w:val="333333"/>
          <w:szCs w:val="24"/>
          <w:shd w:val="clear" w:color="auto" w:fill="FFFFFF"/>
        </w:rPr>
        <w:t xml:space="preserve"> the issues of self-</w:t>
      </w:r>
      <w:r w:rsidR="00F304EC" w:rsidRPr="001872D9">
        <w:rPr>
          <w:rFonts w:ascii="Times New Roman" w:hAnsi="Times New Roman" w:cs="Times New Roman"/>
          <w:color w:val="333333"/>
          <w:szCs w:val="24"/>
          <w:shd w:val="clear" w:color="auto" w:fill="FFFFFF"/>
        </w:rPr>
        <w:t>worth, identity,</w:t>
      </w:r>
      <w:r w:rsidR="00F304EC" w:rsidRPr="001872D9">
        <w:rPr>
          <w:rFonts w:ascii="Times New Roman" w:hAnsi="Times New Roman" w:cs="Times New Roman"/>
          <w:color w:val="333333"/>
          <w:szCs w:val="24"/>
          <w:shd w:val="clear" w:color="auto" w:fill="FFFFFF"/>
        </w:rPr>
        <w:t xml:space="preserve"> and values and how individuals feel and </w:t>
      </w:r>
      <w:r w:rsidR="00F304EC" w:rsidRPr="001872D9">
        <w:rPr>
          <w:rFonts w:ascii="Times New Roman" w:hAnsi="Times New Roman" w:cs="Times New Roman"/>
          <w:color w:val="333333"/>
          <w:szCs w:val="24"/>
          <w:shd w:val="clear" w:color="auto" w:fill="FFFFFF"/>
        </w:rPr>
        <w:t>react</w:t>
      </w:r>
      <w:r w:rsidR="00F304EC" w:rsidRPr="001872D9">
        <w:rPr>
          <w:rFonts w:ascii="Times New Roman" w:hAnsi="Times New Roman" w:cs="Times New Roman"/>
          <w:color w:val="333333"/>
          <w:szCs w:val="24"/>
          <w:shd w:val="clear" w:color="auto" w:fill="FFFFFF"/>
        </w:rPr>
        <w:t xml:space="preserve"> in different circumstances. </w:t>
      </w:r>
      <w:r w:rsidR="00F304EC" w:rsidRPr="001872D9">
        <w:rPr>
          <w:rFonts w:ascii="Times New Roman" w:hAnsi="Times New Roman" w:cs="Times New Roman"/>
          <w:color w:val="333333"/>
          <w:szCs w:val="24"/>
          <w:shd w:val="clear" w:color="auto" w:fill="FFFFFF"/>
        </w:rPr>
        <w:t>It</w:t>
      </w:r>
      <w:r w:rsidR="00F304EC" w:rsidRPr="001872D9">
        <w:rPr>
          <w:rFonts w:ascii="Times New Roman" w:hAnsi="Times New Roman" w:cs="Times New Roman"/>
          <w:color w:val="333333"/>
          <w:szCs w:val="24"/>
          <w:shd w:val="clear" w:color="auto" w:fill="FFFFFF"/>
        </w:rPr>
        <w:t xml:space="preserve"> deals with social skills</w:t>
      </w:r>
      <w:r w:rsidR="00F304EC" w:rsidRPr="001872D9">
        <w:rPr>
          <w:rFonts w:ascii="Times New Roman" w:hAnsi="Times New Roman" w:cs="Times New Roman"/>
          <w:color w:val="333333"/>
          <w:szCs w:val="24"/>
          <w:shd w:val="clear" w:color="auto" w:fill="FFFFFF"/>
        </w:rPr>
        <w:t xml:space="preserve">.  </w:t>
      </w:r>
      <w:r w:rsidR="006966B4" w:rsidRPr="001872D9">
        <w:rPr>
          <w:rFonts w:ascii="Times New Roman" w:hAnsi="Times New Roman" w:cs="Times New Roman"/>
          <w:szCs w:val="24"/>
        </w:rPr>
        <w:t>It</w:t>
      </w:r>
      <w:r w:rsidRPr="001872D9">
        <w:rPr>
          <w:rFonts w:ascii="Times New Roman" w:hAnsi="Times New Roman" w:cs="Times New Roman"/>
          <w:szCs w:val="24"/>
        </w:rPr>
        <w:t xml:space="preserve"> involves the process and</w:t>
      </w:r>
      <w:r w:rsidRPr="001872D9">
        <w:rPr>
          <w:rFonts w:ascii="Times New Roman" w:hAnsi="Times New Roman" w:cs="Times New Roman"/>
          <w:szCs w:val="24"/>
        </w:rPr>
        <w:t xml:space="preserve"> results of c</w:t>
      </w:r>
      <w:r w:rsidRPr="001872D9">
        <w:rPr>
          <w:rFonts w:ascii="Times New Roman" w:hAnsi="Times New Roman" w:cs="Times New Roman"/>
          <w:szCs w:val="24"/>
        </w:rPr>
        <w:t>omparing our ideal self with</w:t>
      </w:r>
      <w:r w:rsidRPr="001872D9">
        <w:rPr>
          <w:rFonts w:ascii="Times New Roman" w:hAnsi="Times New Roman" w:cs="Times New Roman"/>
          <w:szCs w:val="24"/>
        </w:rPr>
        <w:t xml:space="preserve"> perc</w:t>
      </w:r>
      <w:r w:rsidR="004019D3" w:rsidRPr="001872D9">
        <w:rPr>
          <w:rFonts w:ascii="Times New Roman" w:hAnsi="Times New Roman" w:cs="Times New Roman"/>
          <w:szCs w:val="24"/>
        </w:rPr>
        <w:t>eived achievements</w:t>
      </w:r>
      <w:r w:rsidR="00923BC5" w:rsidRPr="001872D9">
        <w:rPr>
          <w:rFonts w:ascii="Times New Roman" w:hAnsi="Times New Roman" w:cs="Times New Roman"/>
          <w:szCs w:val="24"/>
        </w:rPr>
        <w:t xml:space="preserve">.  </w:t>
      </w:r>
      <w:r w:rsidR="00923BC5" w:rsidRPr="001872D9">
        <w:rPr>
          <w:rFonts w:ascii="Times New Roman" w:hAnsi="Times New Roman" w:cs="Times New Roman"/>
          <w:szCs w:val="24"/>
        </w:rPr>
        <w:t xml:space="preserve">It is understood that Self-esteem is a complex issue and more so low self-esteem. </w:t>
      </w:r>
      <w:r w:rsidR="00923BC5" w:rsidRPr="001872D9">
        <w:rPr>
          <w:rFonts w:ascii="Times New Roman" w:hAnsi="Times New Roman" w:cs="Times New Roman"/>
          <w:color w:val="333333"/>
          <w:szCs w:val="24"/>
          <w:shd w:val="clear" w:color="auto" w:fill="FFFFFF"/>
        </w:rPr>
        <w:t>Some see self-esteem as weak and contradictory or as a problem, and place it into the category of low and high.</w:t>
      </w:r>
      <w:r w:rsidR="00923BC5" w:rsidRPr="001872D9">
        <w:rPr>
          <w:rFonts w:ascii="Times New Roman" w:hAnsi="Times New Roman" w:cs="Times New Roman"/>
          <w:color w:val="333333"/>
          <w:szCs w:val="24"/>
          <w:shd w:val="clear" w:color="auto" w:fill="FFFFFF"/>
        </w:rPr>
        <w:t xml:space="preserve"> </w:t>
      </w:r>
      <w:r w:rsidR="00923BC5" w:rsidRPr="001872D9">
        <w:rPr>
          <w:rFonts w:ascii="Times New Roman" w:hAnsi="Times New Roman" w:cs="Times New Roman"/>
          <w:szCs w:val="24"/>
        </w:rPr>
        <w:t xml:space="preserve"> Low self-esteem, can be fostered by put-downs, discouragement, threats, loneliness, powerlessness, frustration, and intolerance</w:t>
      </w:r>
      <w:r w:rsidR="00923BC5" w:rsidRPr="001872D9">
        <w:rPr>
          <w:rFonts w:ascii="Times New Roman" w:hAnsi="Times New Roman" w:cs="Times New Roman"/>
          <w:szCs w:val="24"/>
        </w:rPr>
        <w:t xml:space="preserve">. </w:t>
      </w:r>
      <w:r w:rsidR="00923BC5" w:rsidRPr="001872D9">
        <w:rPr>
          <w:rFonts w:ascii="Times New Roman" w:hAnsi="Times New Roman" w:cs="Times New Roman"/>
          <w:szCs w:val="24"/>
        </w:rPr>
        <w:t xml:space="preserve">High self-esteem can be built by encouragement, acceptance, understanding, appreciation, comfort, and trust. </w:t>
      </w:r>
      <w:r w:rsidR="00923BC5" w:rsidRPr="001872D9">
        <w:rPr>
          <w:rFonts w:ascii="Times New Roman" w:hAnsi="Times New Roman" w:cs="Times New Roman"/>
          <w:color w:val="333333"/>
          <w:szCs w:val="24"/>
          <w:shd w:val="clear" w:color="auto" w:fill="FFFFFF"/>
        </w:rPr>
        <w:t>The idea of self-esteem, be it high or low, is part of human nature; it is a part of the inner life ie part of the psychological makeup of a person.</w:t>
      </w:r>
    </w:p>
    <w:p w:rsidR="001872D9" w:rsidRPr="001872D9" w:rsidRDefault="001872D9" w:rsidP="001872D9">
      <w:pPr>
        <w:widowControl w:val="0"/>
        <w:autoSpaceDE w:val="0"/>
        <w:autoSpaceDN w:val="0"/>
        <w:adjustRightInd w:val="0"/>
        <w:spacing w:line="480" w:lineRule="auto"/>
        <w:ind w:firstLine="720"/>
        <w:rPr>
          <w:rFonts w:ascii="Times New Roman" w:hAnsi="Times New Roman" w:cs="Times New Roman"/>
          <w:szCs w:val="24"/>
        </w:rPr>
      </w:pPr>
    </w:p>
    <w:p w:rsidR="00923BC5" w:rsidRPr="001872D9" w:rsidRDefault="00A67526" w:rsidP="001872D9">
      <w:pPr>
        <w:widowControl w:val="0"/>
        <w:autoSpaceDE w:val="0"/>
        <w:autoSpaceDN w:val="0"/>
        <w:adjustRightInd w:val="0"/>
        <w:spacing w:after="160" w:line="480" w:lineRule="auto"/>
        <w:ind w:firstLine="720"/>
        <w:rPr>
          <w:rFonts w:ascii="Times New Roman" w:hAnsi="Times New Roman" w:cs="Times New Roman"/>
          <w:szCs w:val="24"/>
        </w:rPr>
      </w:pPr>
      <w:r w:rsidRPr="001872D9">
        <w:rPr>
          <w:rFonts w:ascii="Times New Roman" w:hAnsi="Times New Roman" w:cs="Times New Roman"/>
          <w:szCs w:val="24"/>
        </w:rPr>
        <w:t>B</w:t>
      </w:r>
      <w:r w:rsidR="00923BC5" w:rsidRPr="001872D9">
        <w:rPr>
          <w:rFonts w:ascii="Times New Roman" w:hAnsi="Times New Roman" w:cs="Times New Roman"/>
          <w:szCs w:val="24"/>
        </w:rPr>
        <w:t>ut blockages</w:t>
      </w:r>
      <w:r w:rsidRPr="001872D9">
        <w:rPr>
          <w:rFonts w:ascii="Times New Roman" w:hAnsi="Times New Roman" w:cs="Times New Roman"/>
          <w:szCs w:val="24"/>
        </w:rPr>
        <w:t xml:space="preserve"> to high self-esteem include feelings of inferiority, depression, anxiety, guilt, resentment, and fear.  People with low self-esteem often exhibit more social distance from others, are less people-oriented, and come from a sociall</w:t>
      </w:r>
      <w:r w:rsidRPr="001872D9">
        <w:rPr>
          <w:rFonts w:ascii="Times New Roman" w:hAnsi="Times New Roman" w:cs="Times New Roman"/>
          <w:szCs w:val="24"/>
        </w:rPr>
        <w:t>y rejected group based on poverty, low educational levels; or some physical abnormality</w:t>
      </w:r>
      <w:r w:rsidR="00F304EC" w:rsidRPr="001872D9">
        <w:rPr>
          <w:rFonts w:ascii="Times New Roman" w:hAnsi="Times New Roman" w:cs="Times New Roman"/>
          <w:szCs w:val="24"/>
        </w:rPr>
        <w:t>.</w:t>
      </w:r>
      <w:r w:rsidR="006966B4" w:rsidRPr="001872D9">
        <w:rPr>
          <w:rFonts w:ascii="Times New Roman" w:hAnsi="Times New Roman" w:cs="Times New Roman"/>
          <w:szCs w:val="24"/>
        </w:rPr>
        <w:t xml:space="preserve"> </w:t>
      </w:r>
    </w:p>
    <w:p w:rsidR="001872D9" w:rsidRPr="001872D9" w:rsidRDefault="001872D9" w:rsidP="001872D9">
      <w:pPr>
        <w:widowControl w:val="0"/>
        <w:autoSpaceDE w:val="0"/>
        <w:autoSpaceDN w:val="0"/>
        <w:adjustRightInd w:val="0"/>
        <w:spacing w:after="160" w:line="480" w:lineRule="auto"/>
        <w:ind w:firstLine="720"/>
        <w:rPr>
          <w:rFonts w:ascii="Times New Roman" w:hAnsi="Times New Roman" w:cs="Times New Roman"/>
          <w:szCs w:val="24"/>
        </w:rPr>
      </w:pPr>
    </w:p>
    <w:p w:rsidR="006945E2" w:rsidRDefault="00F304EC" w:rsidP="001872D9">
      <w:pPr>
        <w:widowControl w:val="0"/>
        <w:autoSpaceDE w:val="0"/>
        <w:autoSpaceDN w:val="0"/>
        <w:adjustRightInd w:val="0"/>
        <w:spacing w:line="480" w:lineRule="auto"/>
        <w:ind w:firstLine="720"/>
        <w:rPr>
          <w:rFonts w:ascii="Times New Roman" w:hAnsi="Times New Roman" w:cs="Times New Roman"/>
          <w:szCs w:val="24"/>
        </w:rPr>
      </w:pPr>
      <w:r w:rsidRPr="001872D9">
        <w:rPr>
          <w:rFonts w:ascii="Times New Roman" w:hAnsi="Times New Roman" w:cs="Times New Roman"/>
          <w:szCs w:val="24"/>
        </w:rPr>
        <w:t>To build</w:t>
      </w:r>
      <w:r w:rsidR="006966B4" w:rsidRPr="001872D9">
        <w:rPr>
          <w:rFonts w:ascii="Times New Roman" w:hAnsi="Times New Roman" w:cs="Times New Roman"/>
          <w:szCs w:val="24"/>
        </w:rPr>
        <w:t xml:space="preserve"> self-esteem</w:t>
      </w:r>
      <w:r w:rsidR="004019D3" w:rsidRPr="001872D9">
        <w:rPr>
          <w:rFonts w:ascii="Times New Roman" w:hAnsi="Times New Roman" w:cs="Times New Roman"/>
          <w:szCs w:val="24"/>
        </w:rPr>
        <w:t xml:space="preserve"> it will require</w:t>
      </w:r>
      <w:r w:rsidR="006966B4" w:rsidRPr="001872D9">
        <w:rPr>
          <w:rFonts w:ascii="Times New Roman" w:hAnsi="Times New Roman" w:cs="Times New Roman"/>
          <w:szCs w:val="24"/>
        </w:rPr>
        <w:t xml:space="preserve"> mental strength, faith</w:t>
      </w:r>
      <w:r w:rsidR="004019D3" w:rsidRPr="001872D9">
        <w:rPr>
          <w:rFonts w:ascii="Times New Roman" w:hAnsi="Times New Roman" w:cs="Times New Roman"/>
          <w:szCs w:val="24"/>
        </w:rPr>
        <w:t>,</w:t>
      </w:r>
      <w:r w:rsidR="006966B4" w:rsidRPr="001872D9">
        <w:rPr>
          <w:rFonts w:ascii="Times New Roman" w:hAnsi="Times New Roman" w:cs="Times New Roman"/>
          <w:szCs w:val="24"/>
        </w:rPr>
        <w:t xml:space="preserve"> commitment,</w:t>
      </w:r>
      <w:r w:rsidR="004019D3" w:rsidRPr="001872D9">
        <w:rPr>
          <w:rFonts w:ascii="Times New Roman" w:hAnsi="Times New Roman" w:cs="Times New Roman"/>
          <w:szCs w:val="24"/>
        </w:rPr>
        <w:t xml:space="preserve"> and patience. Whether the root of the problem is inborn, put on, developed over time, or came from a spiritual or natural source</w:t>
      </w:r>
      <w:r w:rsidR="00356DE3" w:rsidRPr="001872D9">
        <w:rPr>
          <w:rFonts w:ascii="Times New Roman" w:hAnsi="Times New Roman" w:cs="Times New Roman"/>
          <w:szCs w:val="24"/>
        </w:rPr>
        <w:t xml:space="preserve">.  </w:t>
      </w:r>
      <w:r w:rsidR="006945E2" w:rsidRPr="001872D9">
        <w:rPr>
          <w:rFonts w:ascii="Times New Roman" w:hAnsi="Times New Roman" w:cs="Times New Roman"/>
          <w:szCs w:val="24"/>
        </w:rPr>
        <w:t>There</w:t>
      </w:r>
      <w:r w:rsidR="00356DE3" w:rsidRPr="001872D9">
        <w:rPr>
          <w:rFonts w:ascii="Times New Roman" w:hAnsi="Times New Roman" w:cs="Times New Roman"/>
          <w:szCs w:val="24"/>
        </w:rPr>
        <w:t>fore,</w:t>
      </w:r>
      <w:r w:rsidR="006945E2" w:rsidRPr="001872D9">
        <w:rPr>
          <w:rFonts w:ascii="Times New Roman" w:hAnsi="Times New Roman" w:cs="Times New Roman"/>
          <w:szCs w:val="24"/>
        </w:rPr>
        <w:t xml:space="preserve"> </w:t>
      </w:r>
      <w:r w:rsidR="00356DE3" w:rsidRPr="001872D9">
        <w:rPr>
          <w:rFonts w:ascii="Times New Roman" w:hAnsi="Times New Roman" w:cs="Times New Roman"/>
          <w:szCs w:val="24"/>
        </w:rPr>
        <w:t xml:space="preserve">having a </w:t>
      </w:r>
      <w:r w:rsidR="00356DE3" w:rsidRPr="001872D9">
        <w:rPr>
          <w:rFonts w:ascii="Times New Roman" w:hAnsi="Times New Roman" w:cs="Times New Roman"/>
          <w:color w:val="333333"/>
          <w:szCs w:val="24"/>
          <w:shd w:val="clear" w:color="auto" w:fill="FFFFFF"/>
        </w:rPr>
        <w:t>balanced or</w:t>
      </w:r>
      <w:r w:rsidR="006945E2" w:rsidRPr="001872D9">
        <w:rPr>
          <w:rFonts w:ascii="Times New Roman" w:hAnsi="Times New Roman" w:cs="Times New Roman"/>
          <w:color w:val="333333"/>
          <w:szCs w:val="24"/>
          <w:shd w:val="clear" w:color="auto" w:fill="FFFFFF"/>
        </w:rPr>
        <w:t xml:space="preserve"> healthy self-esteem is </w:t>
      </w:r>
      <w:r w:rsidR="006945E2" w:rsidRPr="001872D9">
        <w:rPr>
          <w:rFonts w:ascii="Times New Roman" w:hAnsi="Times New Roman" w:cs="Times New Roman"/>
          <w:color w:val="333333"/>
          <w:szCs w:val="24"/>
          <w:shd w:val="clear" w:color="auto" w:fill="FFFFFF"/>
        </w:rPr>
        <w:lastRenderedPageBreak/>
        <w:t xml:space="preserve">recommended. </w:t>
      </w:r>
      <w:r w:rsidR="00356DE3" w:rsidRPr="001872D9">
        <w:rPr>
          <w:rFonts w:ascii="Times New Roman" w:hAnsi="Times New Roman" w:cs="Times New Roman"/>
          <w:szCs w:val="24"/>
        </w:rPr>
        <w:t>A</w:t>
      </w:r>
      <w:r w:rsidR="00356DE3" w:rsidRPr="001872D9">
        <w:rPr>
          <w:rFonts w:ascii="Times New Roman" w:hAnsi="Times New Roman" w:cs="Times New Roman"/>
          <w:szCs w:val="24"/>
        </w:rPr>
        <w:t xml:space="preserve"> Re-education would be necessary.  </w:t>
      </w:r>
      <w:r w:rsidR="006945E2" w:rsidRPr="001872D9">
        <w:rPr>
          <w:rFonts w:ascii="Times New Roman" w:hAnsi="Times New Roman" w:cs="Times New Roman"/>
          <w:szCs w:val="24"/>
        </w:rPr>
        <w:t>Some contributors to healthy self-esteem are:  individuality, integrity, connection, personal power, risk-taking, achievement, self-respect, and self-talk.</w:t>
      </w:r>
    </w:p>
    <w:p w:rsidR="001872D9" w:rsidRPr="001872D9" w:rsidRDefault="001872D9" w:rsidP="001872D9">
      <w:pPr>
        <w:widowControl w:val="0"/>
        <w:autoSpaceDE w:val="0"/>
        <w:autoSpaceDN w:val="0"/>
        <w:adjustRightInd w:val="0"/>
        <w:spacing w:line="480" w:lineRule="auto"/>
        <w:ind w:firstLine="720"/>
        <w:rPr>
          <w:rFonts w:ascii="Times New Roman" w:hAnsi="Times New Roman" w:cs="Times New Roman"/>
          <w:szCs w:val="24"/>
        </w:rPr>
      </w:pPr>
    </w:p>
    <w:p w:rsidR="00AF5202" w:rsidRPr="001872D9" w:rsidRDefault="006945E2" w:rsidP="001872D9">
      <w:pPr>
        <w:widowControl w:val="0"/>
        <w:autoSpaceDE w:val="0"/>
        <w:autoSpaceDN w:val="0"/>
        <w:adjustRightInd w:val="0"/>
        <w:spacing w:line="480" w:lineRule="auto"/>
        <w:ind w:firstLine="720"/>
        <w:rPr>
          <w:rFonts w:ascii="Times New Roman" w:hAnsi="Times New Roman" w:cs="Times New Roman"/>
          <w:szCs w:val="24"/>
        </w:rPr>
      </w:pPr>
      <w:r w:rsidRPr="001872D9">
        <w:rPr>
          <w:rFonts w:ascii="Times New Roman" w:hAnsi="Times New Roman" w:cs="Times New Roman"/>
          <w:color w:val="333333"/>
          <w:szCs w:val="24"/>
          <w:shd w:val="clear" w:color="auto" w:fill="FFFFFF"/>
        </w:rPr>
        <w:t xml:space="preserve"> </w:t>
      </w:r>
      <w:r w:rsidR="00AF5202" w:rsidRPr="001872D9">
        <w:rPr>
          <w:rFonts w:ascii="Times New Roman" w:hAnsi="Times New Roman" w:cs="Times New Roman"/>
          <w:szCs w:val="24"/>
        </w:rPr>
        <w:t>Research on a psychologically healthy person</w:t>
      </w:r>
      <w:r w:rsidR="00765DFB" w:rsidRPr="001872D9">
        <w:rPr>
          <w:rFonts w:ascii="Times New Roman" w:hAnsi="Times New Roman" w:cs="Times New Roman"/>
          <w:szCs w:val="24"/>
        </w:rPr>
        <w:t xml:space="preserve"> </w:t>
      </w:r>
      <w:r w:rsidRPr="001872D9">
        <w:rPr>
          <w:rFonts w:ascii="Times New Roman" w:hAnsi="Times New Roman" w:cs="Times New Roman"/>
          <w:szCs w:val="24"/>
        </w:rPr>
        <w:t>Witmer (1986</w:t>
      </w:r>
      <w:r w:rsidRPr="001872D9">
        <w:rPr>
          <w:rFonts w:ascii="Times New Roman" w:hAnsi="Times New Roman" w:cs="Times New Roman"/>
          <w:szCs w:val="24"/>
        </w:rPr>
        <w:t>)</w:t>
      </w:r>
      <w:r w:rsidR="00356DE3" w:rsidRPr="001872D9">
        <w:rPr>
          <w:rFonts w:ascii="Times New Roman" w:hAnsi="Times New Roman" w:cs="Times New Roman"/>
          <w:szCs w:val="24"/>
        </w:rPr>
        <w:t xml:space="preserve"> </w:t>
      </w:r>
      <w:r w:rsidR="00590CC3" w:rsidRPr="001872D9">
        <w:rPr>
          <w:rFonts w:ascii="Times New Roman" w:hAnsi="Times New Roman" w:cs="Times New Roman"/>
          <w:szCs w:val="24"/>
        </w:rPr>
        <w:t>includes</w:t>
      </w:r>
      <w:r w:rsidR="00765DFB" w:rsidRPr="001872D9">
        <w:rPr>
          <w:rFonts w:ascii="Times New Roman" w:hAnsi="Times New Roman" w:cs="Times New Roman"/>
          <w:szCs w:val="24"/>
        </w:rPr>
        <w:t xml:space="preserve"> </w:t>
      </w:r>
      <w:r w:rsidR="00590CC3" w:rsidRPr="001872D9">
        <w:rPr>
          <w:rFonts w:ascii="Times New Roman" w:hAnsi="Times New Roman" w:cs="Times New Roman"/>
          <w:szCs w:val="24"/>
        </w:rPr>
        <w:t>-</w:t>
      </w:r>
      <w:r w:rsidRPr="001872D9">
        <w:rPr>
          <w:rFonts w:ascii="Times New Roman" w:hAnsi="Times New Roman" w:cs="Times New Roman"/>
          <w:szCs w:val="24"/>
        </w:rPr>
        <w:t xml:space="preserve"> a </w:t>
      </w:r>
      <w:r w:rsidR="00AF5202" w:rsidRPr="001872D9">
        <w:rPr>
          <w:rFonts w:ascii="Times New Roman" w:hAnsi="Times New Roman" w:cs="Times New Roman"/>
          <w:szCs w:val="24"/>
          <w:u w:color="000000"/>
        </w:rPr>
        <w:t>sense of worth</w:t>
      </w:r>
      <w:r w:rsidR="00356DE3" w:rsidRPr="001872D9">
        <w:rPr>
          <w:rFonts w:ascii="Times New Roman" w:hAnsi="Times New Roman" w:cs="Times New Roman"/>
          <w:szCs w:val="24"/>
        </w:rPr>
        <w:t>,</w:t>
      </w:r>
      <w:r w:rsidR="00AF5202" w:rsidRPr="001872D9">
        <w:rPr>
          <w:rFonts w:ascii="Times New Roman" w:hAnsi="Times New Roman" w:cs="Times New Roman"/>
          <w:szCs w:val="24"/>
          <w:u w:color="000000"/>
        </w:rPr>
        <w:t xml:space="preserve"> control</w:t>
      </w:r>
      <w:r w:rsidRPr="001872D9">
        <w:rPr>
          <w:rFonts w:ascii="Times New Roman" w:hAnsi="Times New Roman" w:cs="Times New Roman"/>
          <w:szCs w:val="24"/>
        </w:rPr>
        <w:t xml:space="preserve">; </w:t>
      </w:r>
      <w:r w:rsidR="00AF5202" w:rsidRPr="001872D9">
        <w:rPr>
          <w:rFonts w:ascii="Times New Roman" w:hAnsi="Times New Roman" w:cs="Times New Roman"/>
          <w:szCs w:val="24"/>
          <w:u w:color="000000"/>
        </w:rPr>
        <w:t>humor</w:t>
      </w:r>
      <w:r w:rsidRPr="001872D9">
        <w:rPr>
          <w:rFonts w:ascii="Times New Roman" w:hAnsi="Times New Roman" w:cs="Times New Roman"/>
          <w:szCs w:val="24"/>
        </w:rPr>
        <w:t xml:space="preserve">; </w:t>
      </w:r>
      <w:r w:rsidR="00AF5202" w:rsidRPr="001872D9">
        <w:rPr>
          <w:rFonts w:ascii="Times New Roman" w:hAnsi="Times New Roman" w:cs="Times New Roman"/>
          <w:szCs w:val="24"/>
          <w:u w:color="000000"/>
        </w:rPr>
        <w:t>spontaneity and emotional responsiveness</w:t>
      </w:r>
      <w:r w:rsidRPr="001872D9">
        <w:rPr>
          <w:rFonts w:ascii="Times New Roman" w:hAnsi="Times New Roman" w:cs="Times New Roman"/>
          <w:szCs w:val="24"/>
        </w:rPr>
        <w:t xml:space="preserve">; </w:t>
      </w:r>
      <w:r w:rsidR="00356DE3" w:rsidRPr="001872D9">
        <w:rPr>
          <w:rFonts w:ascii="Times New Roman" w:hAnsi="Times New Roman" w:cs="Times New Roman"/>
          <w:szCs w:val="24"/>
          <w:u w:color="000000"/>
        </w:rPr>
        <w:t>creativity</w:t>
      </w:r>
      <w:r w:rsidRPr="001872D9">
        <w:rPr>
          <w:rFonts w:ascii="Times New Roman" w:hAnsi="Times New Roman" w:cs="Times New Roman"/>
          <w:szCs w:val="24"/>
        </w:rPr>
        <w:t xml:space="preserve">; </w:t>
      </w:r>
      <w:r w:rsidR="00AF5202" w:rsidRPr="001872D9">
        <w:rPr>
          <w:rFonts w:ascii="Times New Roman" w:hAnsi="Times New Roman" w:cs="Times New Roman"/>
          <w:szCs w:val="24"/>
          <w:u w:color="000000"/>
        </w:rPr>
        <w:t>realistic and rational beliefs</w:t>
      </w:r>
      <w:r w:rsidRPr="001872D9">
        <w:rPr>
          <w:rFonts w:ascii="Times New Roman" w:hAnsi="Times New Roman" w:cs="Times New Roman"/>
          <w:szCs w:val="24"/>
        </w:rPr>
        <w:t xml:space="preserve">; </w:t>
      </w:r>
      <w:r w:rsidR="00AF5202" w:rsidRPr="001872D9">
        <w:rPr>
          <w:rFonts w:ascii="Times New Roman" w:hAnsi="Times New Roman" w:cs="Times New Roman"/>
          <w:szCs w:val="24"/>
          <w:u w:color="000000"/>
        </w:rPr>
        <w:t>intellectual development and activity</w:t>
      </w:r>
      <w:r w:rsidRPr="001872D9">
        <w:rPr>
          <w:rFonts w:ascii="Times New Roman" w:hAnsi="Times New Roman" w:cs="Times New Roman"/>
          <w:szCs w:val="24"/>
        </w:rPr>
        <w:t xml:space="preserve">; </w:t>
      </w:r>
      <w:r w:rsidR="00AF5202" w:rsidRPr="001872D9">
        <w:rPr>
          <w:rFonts w:ascii="Times New Roman" w:hAnsi="Times New Roman" w:cs="Times New Roman"/>
          <w:szCs w:val="24"/>
          <w:u w:color="000000"/>
        </w:rPr>
        <w:t>social connectedness</w:t>
      </w:r>
      <w:r w:rsidR="00356DE3" w:rsidRPr="001872D9">
        <w:rPr>
          <w:rFonts w:ascii="Times New Roman" w:hAnsi="Times New Roman" w:cs="Times New Roman"/>
          <w:szCs w:val="24"/>
          <w:u w:color="000000"/>
        </w:rPr>
        <w:t>,</w:t>
      </w:r>
      <w:r w:rsidR="00356DE3" w:rsidRPr="001872D9">
        <w:rPr>
          <w:rFonts w:ascii="Times New Roman" w:hAnsi="Times New Roman" w:cs="Times New Roman"/>
          <w:szCs w:val="24"/>
        </w:rPr>
        <w:t xml:space="preserve"> and </w:t>
      </w:r>
      <w:r w:rsidR="00AF5202" w:rsidRPr="001872D9">
        <w:rPr>
          <w:rFonts w:ascii="Times New Roman" w:hAnsi="Times New Roman" w:cs="Times New Roman"/>
          <w:szCs w:val="24"/>
          <w:u w:color="000000"/>
        </w:rPr>
        <w:t>work (play) satisfaction</w:t>
      </w:r>
      <w:r w:rsidRPr="001872D9">
        <w:rPr>
          <w:rFonts w:ascii="Times New Roman" w:hAnsi="Times New Roman" w:cs="Times New Roman"/>
          <w:szCs w:val="24"/>
        </w:rPr>
        <w:t>.</w:t>
      </w:r>
      <w:r w:rsidR="00AF5202" w:rsidRPr="001872D9">
        <w:rPr>
          <w:rFonts w:ascii="Times New Roman" w:hAnsi="Times New Roman" w:cs="Times New Roman"/>
          <w:szCs w:val="24"/>
        </w:rPr>
        <w:t xml:space="preserve"> </w:t>
      </w:r>
    </w:p>
    <w:p w:rsidR="00AF5202" w:rsidRPr="001872D9" w:rsidRDefault="00AF5202" w:rsidP="001872D9">
      <w:pPr>
        <w:spacing w:line="480" w:lineRule="auto"/>
        <w:rPr>
          <w:rFonts w:ascii="Times New Roman" w:hAnsi="Times New Roman" w:cs="Times New Roman"/>
          <w:szCs w:val="24"/>
        </w:rPr>
      </w:pPr>
    </w:p>
    <w:p w:rsidR="00AF5202" w:rsidRPr="001872D9" w:rsidRDefault="00AF5202" w:rsidP="001872D9">
      <w:pPr>
        <w:widowControl w:val="0"/>
        <w:autoSpaceDE w:val="0"/>
        <w:autoSpaceDN w:val="0"/>
        <w:adjustRightInd w:val="0"/>
        <w:spacing w:line="240" w:lineRule="auto"/>
        <w:jc w:val="center"/>
        <w:rPr>
          <w:rFonts w:ascii="Times New Roman" w:hAnsi="Times New Roman" w:cs="Times New Roman"/>
          <w:b/>
          <w:szCs w:val="24"/>
        </w:rPr>
      </w:pPr>
      <w:r w:rsidRPr="001872D9">
        <w:rPr>
          <w:rFonts w:ascii="Times New Roman" w:hAnsi="Times New Roman" w:cs="Times New Roman"/>
          <w:b/>
          <w:szCs w:val="24"/>
        </w:rPr>
        <w:t>Question 4</w:t>
      </w:r>
    </w:p>
    <w:p w:rsidR="00AF5202" w:rsidRDefault="00AF5202" w:rsidP="001872D9">
      <w:pPr>
        <w:widowControl w:val="0"/>
        <w:autoSpaceDE w:val="0"/>
        <w:autoSpaceDN w:val="0"/>
        <w:adjustRightInd w:val="0"/>
        <w:spacing w:line="240" w:lineRule="auto"/>
        <w:jc w:val="center"/>
        <w:rPr>
          <w:rFonts w:ascii="Times New Roman" w:hAnsi="Times New Roman" w:cs="Times New Roman"/>
          <w:b/>
          <w:szCs w:val="24"/>
        </w:rPr>
      </w:pPr>
      <w:r w:rsidRPr="001872D9">
        <w:rPr>
          <w:rFonts w:ascii="Times New Roman" w:hAnsi="Times New Roman" w:cs="Times New Roman"/>
          <w:b/>
          <w:szCs w:val="24"/>
        </w:rPr>
        <w:t>Discuss your understanding of the self</w:t>
      </w:r>
      <w:r w:rsidR="00765DFB" w:rsidRPr="001872D9">
        <w:rPr>
          <w:rFonts w:ascii="Times New Roman" w:hAnsi="Times New Roman" w:cs="Times New Roman"/>
          <w:b/>
          <w:szCs w:val="24"/>
        </w:rPr>
        <w:t>.</w:t>
      </w:r>
      <w:r w:rsidRPr="001872D9">
        <w:rPr>
          <w:rFonts w:ascii="Times New Roman" w:hAnsi="Times New Roman" w:cs="Times New Roman"/>
          <w:b/>
          <w:szCs w:val="24"/>
        </w:rPr>
        <w:t>  How does it relate to religion?</w:t>
      </w:r>
    </w:p>
    <w:p w:rsidR="001872D9" w:rsidRPr="001872D9" w:rsidRDefault="001872D9" w:rsidP="001872D9">
      <w:pPr>
        <w:widowControl w:val="0"/>
        <w:autoSpaceDE w:val="0"/>
        <w:autoSpaceDN w:val="0"/>
        <w:adjustRightInd w:val="0"/>
        <w:spacing w:line="240" w:lineRule="auto"/>
        <w:jc w:val="center"/>
        <w:rPr>
          <w:rFonts w:ascii="Times New Roman" w:hAnsi="Times New Roman" w:cs="Times New Roman"/>
          <w:b/>
          <w:szCs w:val="24"/>
        </w:rPr>
      </w:pPr>
    </w:p>
    <w:p w:rsidR="00F23739" w:rsidRPr="001872D9" w:rsidRDefault="00B2151E" w:rsidP="001872D9">
      <w:pPr>
        <w:widowControl w:val="0"/>
        <w:autoSpaceDE w:val="0"/>
        <w:autoSpaceDN w:val="0"/>
        <w:adjustRightInd w:val="0"/>
        <w:spacing w:line="480" w:lineRule="auto"/>
        <w:ind w:firstLine="720"/>
        <w:rPr>
          <w:rFonts w:ascii="Times New Roman" w:hAnsi="Times New Roman" w:cs="Times New Roman"/>
          <w:szCs w:val="24"/>
        </w:rPr>
      </w:pPr>
      <w:r w:rsidRPr="001872D9">
        <w:rPr>
          <w:rFonts w:ascii="Times New Roman" w:hAnsi="Times New Roman" w:cs="Times New Roman"/>
          <w:szCs w:val="24"/>
        </w:rPr>
        <w:t>In psychology, t</w:t>
      </w:r>
      <w:r w:rsidR="00E468AC" w:rsidRPr="001872D9">
        <w:rPr>
          <w:rFonts w:ascii="Times New Roman" w:hAnsi="Times New Roman" w:cs="Times New Roman"/>
          <w:szCs w:val="24"/>
        </w:rPr>
        <w:t>he self</w:t>
      </w:r>
      <w:sdt>
        <w:sdtPr>
          <w:rPr>
            <w:rFonts w:ascii="Times New Roman" w:hAnsi="Times New Roman" w:cs="Times New Roman"/>
            <w:szCs w:val="24"/>
          </w:rPr>
          <w:id w:val="-2031481639"/>
          <w:citation/>
        </w:sdtPr>
        <w:sdtContent>
          <w:r w:rsidR="00E468AC" w:rsidRPr="001872D9">
            <w:rPr>
              <w:rFonts w:ascii="Times New Roman" w:hAnsi="Times New Roman" w:cs="Times New Roman"/>
              <w:szCs w:val="24"/>
            </w:rPr>
            <w:fldChar w:fldCharType="begin"/>
          </w:r>
          <w:r w:rsidR="00E468AC" w:rsidRPr="001872D9">
            <w:rPr>
              <w:rFonts w:ascii="Times New Roman" w:hAnsi="Times New Roman" w:cs="Times New Roman"/>
              <w:szCs w:val="24"/>
            </w:rPr>
            <w:instrText xml:space="preserve"> CITATION Hul22 \l 1033 </w:instrText>
          </w:r>
          <w:r w:rsidR="00E468AC" w:rsidRPr="001872D9">
            <w:rPr>
              <w:rFonts w:ascii="Times New Roman" w:hAnsi="Times New Roman" w:cs="Times New Roman"/>
              <w:szCs w:val="24"/>
            </w:rPr>
            <w:fldChar w:fldCharType="separate"/>
          </w:r>
          <w:r w:rsidR="00E468AC" w:rsidRPr="001872D9">
            <w:rPr>
              <w:rFonts w:ascii="Times New Roman" w:hAnsi="Times New Roman" w:cs="Times New Roman"/>
              <w:noProof/>
              <w:szCs w:val="24"/>
            </w:rPr>
            <w:t xml:space="preserve"> (Hulatt 2022)</w:t>
          </w:r>
          <w:r w:rsidR="00E468AC" w:rsidRPr="001872D9">
            <w:rPr>
              <w:rFonts w:ascii="Times New Roman" w:hAnsi="Times New Roman" w:cs="Times New Roman"/>
              <w:szCs w:val="24"/>
            </w:rPr>
            <w:fldChar w:fldCharType="end"/>
          </w:r>
        </w:sdtContent>
      </w:sdt>
      <w:r w:rsidR="00E468AC" w:rsidRPr="001872D9">
        <w:rPr>
          <w:rFonts w:ascii="Times New Roman" w:hAnsi="Times New Roman" w:cs="Times New Roman"/>
          <w:szCs w:val="24"/>
        </w:rPr>
        <w:t xml:space="preserve"> can be defined as the individual as a whole, including all characteristics, attributes, mentality, and consciousness.</w:t>
      </w:r>
      <w:r w:rsidRPr="001872D9">
        <w:rPr>
          <w:rFonts w:ascii="Times New Roman" w:hAnsi="Times New Roman" w:cs="Times New Roman"/>
          <w:szCs w:val="24"/>
        </w:rPr>
        <w:t xml:space="preserve"> This includes a person’s consciousness of their physical self</w:t>
      </w:r>
      <w:r w:rsidR="00712841" w:rsidRPr="001872D9">
        <w:rPr>
          <w:rFonts w:ascii="Times New Roman" w:hAnsi="Times New Roman" w:cs="Times New Roman"/>
          <w:szCs w:val="24"/>
        </w:rPr>
        <w:t>, character, and</w:t>
      </w:r>
      <w:r w:rsidRPr="001872D9">
        <w:rPr>
          <w:rFonts w:ascii="Times New Roman" w:hAnsi="Times New Roman" w:cs="Times New Roman"/>
          <w:szCs w:val="24"/>
        </w:rPr>
        <w:t xml:space="preserve"> emotional life.</w:t>
      </w:r>
      <w:r w:rsidR="0074412D" w:rsidRPr="001872D9">
        <w:rPr>
          <w:rFonts w:ascii="Times New Roman" w:hAnsi="Times New Roman" w:cs="Times New Roman"/>
          <w:szCs w:val="24"/>
        </w:rPr>
        <w:t xml:space="preserve">  </w:t>
      </w:r>
      <w:r w:rsidR="00F23739" w:rsidRPr="001872D9">
        <w:rPr>
          <w:rFonts w:ascii="Times New Roman" w:hAnsi="Times New Roman" w:cs="Times New Roman"/>
          <w:szCs w:val="24"/>
        </w:rPr>
        <w:t xml:space="preserve">Two </w:t>
      </w:r>
      <w:r w:rsidRPr="001872D9">
        <w:rPr>
          <w:rFonts w:ascii="Times New Roman" w:hAnsi="Times New Roman" w:cs="Times New Roman"/>
          <w:szCs w:val="24"/>
        </w:rPr>
        <w:t xml:space="preserve">Psychologist </w:t>
      </w:r>
      <w:r w:rsidR="00F23739" w:rsidRPr="001872D9">
        <w:rPr>
          <w:rFonts w:ascii="Times New Roman" w:hAnsi="Times New Roman" w:cs="Times New Roman"/>
          <w:szCs w:val="24"/>
        </w:rPr>
        <w:t xml:space="preserve">(1) </w:t>
      </w:r>
      <w:r w:rsidRPr="001872D9">
        <w:rPr>
          <w:rFonts w:ascii="Times New Roman" w:hAnsi="Times New Roman" w:cs="Times New Roman"/>
          <w:szCs w:val="24"/>
        </w:rPr>
        <w:t>Carl Jung, states the self gradually develops through the process of individuation or unique person, which is completed in late maturity.</w:t>
      </w:r>
      <w:r w:rsidR="00F23739" w:rsidRPr="001872D9">
        <w:rPr>
          <w:rFonts w:ascii="Times New Roman" w:hAnsi="Times New Roman" w:cs="Times New Roman"/>
          <w:szCs w:val="24"/>
        </w:rPr>
        <w:t xml:space="preserve"> (2) Carl Rogers also describes the self as having three parts: self-image, the ideal self, and self-worth.  </w:t>
      </w:r>
      <w:r w:rsidR="0074412D" w:rsidRPr="001872D9">
        <w:rPr>
          <w:rFonts w:ascii="Times New Roman" w:hAnsi="Times New Roman" w:cs="Times New Roman"/>
          <w:szCs w:val="24"/>
        </w:rPr>
        <w:t>Rogers</w:t>
      </w:r>
      <w:r w:rsidR="00F23739" w:rsidRPr="001872D9">
        <w:rPr>
          <w:rFonts w:ascii="Times New Roman" w:hAnsi="Times New Roman" w:cs="Times New Roman"/>
          <w:szCs w:val="24"/>
        </w:rPr>
        <w:t xml:space="preserve"> comes </w:t>
      </w:r>
      <w:r w:rsidR="0074412D" w:rsidRPr="001872D9">
        <w:rPr>
          <w:rFonts w:ascii="Times New Roman" w:hAnsi="Times New Roman" w:cs="Times New Roman"/>
          <w:szCs w:val="24"/>
        </w:rPr>
        <w:t xml:space="preserve">closest </w:t>
      </w:r>
      <w:r w:rsidR="00F23739" w:rsidRPr="001872D9">
        <w:rPr>
          <w:rFonts w:ascii="Times New Roman" w:hAnsi="Times New Roman" w:cs="Times New Roman"/>
          <w:szCs w:val="24"/>
        </w:rPr>
        <w:t>to</w:t>
      </w:r>
      <w:r w:rsidR="0074412D" w:rsidRPr="001872D9">
        <w:rPr>
          <w:rFonts w:ascii="Times New Roman" w:hAnsi="Times New Roman" w:cs="Times New Roman"/>
          <w:szCs w:val="24"/>
        </w:rPr>
        <w:t xml:space="preserve"> the</w:t>
      </w:r>
      <w:r w:rsidR="00F23739" w:rsidRPr="001872D9">
        <w:rPr>
          <w:rFonts w:ascii="Times New Roman" w:hAnsi="Times New Roman" w:cs="Times New Roman"/>
          <w:szCs w:val="24"/>
        </w:rPr>
        <w:t xml:space="preserve"> Biblical or </w:t>
      </w:r>
      <w:r w:rsidR="0074412D" w:rsidRPr="001872D9">
        <w:rPr>
          <w:rFonts w:ascii="Times New Roman" w:hAnsi="Times New Roman" w:cs="Times New Roman"/>
          <w:szCs w:val="24"/>
        </w:rPr>
        <w:t>Western</w:t>
      </w:r>
      <w:r w:rsidR="00F23739" w:rsidRPr="001872D9">
        <w:rPr>
          <w:rFonts w:ascii="Times New Roman" w:hAnsi="Times New Roman" w:cs="Times New Roman"/>
          <w:szCs w:val="24"/>
        </w:rPr>
        <w:t xml:space="preserve"> Christian position which indicates, that </w:t>
      </w:r>
      <w:r w:rsidR="0074412D" w:rsidRPr="001872D9">
        <w:rPr>
          <w:rFonts w:ascii="Times New Roman" w:hAnsi="Times New Roman" w:cs="Times New Roman"/>
          <w:szCs w:val="24"/>
        </w:rPr>
        <w:t>human beings</w:t>
      </w:r>
      <w:r w:rsidR="00F23739" w:rsidRPr="001872D9">
        <w:rPr>
          <w:rFonts w:ascii="Times New Roman" w:hAnsi="Times New Roman" w:cs="Times New Roman"/>
          <w:szCs w:val="24"/>
        </w:rPr>
        <w:t xml:space="preserve"> or </w:t>
      </w:r>
      <w:r w:rsidR="0074412D" w:rsidRPr="001872D9">
        <w:rPr>
          <w:rFonts w:ascii="Times New Roman" w:hAnsi="Times New Roman" w:cs="Times New Roman"/>
          <w:szCs w:val="24"/>
        </w:rPr>
        <w:t>mankind</w:t>
      </w:r>
      <w:r w:rsidR="00F23739" w:rsidRPr="001872D9">
        <w:rPr>
          <w:rFonts w:ascii="Times New Roman" w:hAnsi="Times New Roman" w:cs="Times New Roman"/>
          <w:szCs w:val="24"/>
        </w:rPr>
        <w:t xml:space="preserve"> </w:t>
      </w:r>
      <w:r w:rsidR="0074412D" w:rsidRPr="001872D9">
        <w:rPr>
          <w:rFonts w:ascii="Times New Roman" w:hAnsi="Times New Roman" w:cs="Times New Roman"/>
          <w:szCs w:val="24"/>
        </w:rPr>
        <w:t>were</w:t>
      </w:r>
      <w:r w:rsidR="00F23739" w:rsidRPr="001872D9">
        <w:rPr>
          <w:rFonts w:ascii="Times New Roman" w:hAnsi="Times New Roman" w:cs="Times New Roman"/>
          <w:szCs w:val="24"/>
        </w:rPr>
        <w:t xml:space="preserve"> made in the image and likeness of God, the Creator.</w:t>
      </w:r>
      <w:r w:rsidR="0074412D" w:rsidRPr="001872D9">
        <w:rPr>
          <w:rFonts w:ascii="Times New Roman" w:hAnsi="Times New Roman" w:cs="Times New Roman"/>
          <w:szCs w:val="24"/>
        </w:rPr>
        <w:t xml:space="preserve"> It further states that man is bent on sinfulness based on an inherently sinful nature mental processes and spirit.</w:t>
      </w:r>
    </w:p>
    <w:p w:rsidR="001872D9" w:rsidRPr="001872D9" w:rsidRDefault="001872D9" w:rsidP="001872D9">
      <w:pPr>
        <w:widowControl w:val="0"/>
        <w:autoSpaceDE w:val="0"/>
        <w:autoSpaceDN w:val="0"/>
        <w:adjustRightInd w:val="0"/>
        <w:spacing w:line="480" w:lineRule="auto"/>
        <w:ind w:firstLine="720"/>
        <w:rPr>
          <w:rFonts w:ascii="Times New Roman" w:hAnsi="Times New Roman" w:cs="Times New Roman"/>
          <w:szCs w:val="24"/>
        </w:rPr>
      </w:pPr>
    </w:p>
    <w:p w:rsidR="00E468AC" w:rsidRPr="001872D9" w:rsidRDefault="0074412D" w:rsidP="001872D9">
      <w:pPr>
        <w:widowControl w:val="0"/>
        <w:autoSpaceDE w:val="0"/>
        <w:autoSpaceDN w:val="0"/>
        <w:adjustRightInd w:val="0"/>
        <w:spacing w:line="480" w:lineRule="auto"/>
        <w:ind w:firstLine="720"/>
        <w:rPr>
          <w:rFonts w:ascii="Times New Roman" w:hAnsi="Times New Roman" w:cs="Times New Roman"/>
          <w:szCs w:val="24"/>
        </w:rPr>
      </w:pPr>
      <w:r w:rsidRPr="001872D9">
        <w:rPr>
          <w:rFonts w:ascii="Times New Roman" w:hAnsi="Times New Roman" w:cs="Times New Roman"/>
          <w:szCs w:val="24"/>
        </w:rPr>
        <w:t>I may agree with the above psychology but find it complex to explain the “Self” as it is not a top</w:t>
      </w:r>
      <w:r w:rsidR="00A87CD7" w:rsidRPr="001872D9">
        <w:rPr>
          <w:rFonts w:ascii="Times New Roman" w:hAnsi="Times New Roman" w:cs="Times New Roman"/>
          <w:szCs w:val="24"/>
        </w:rPr>
        <w:t>ic I have</w:t>
      </w:r>
      <w:r w:rsidRPr="001872D9">
        <w:rPr>
          <w:rFonts w:ascii="Times New Roman" w:hAnsi="Times New Roman" w:cs="Times New Roman"/>
          <w:szCs w:val="24"/>
        </w:rPr>
        <w:t xml:space="preserve"> focused on singularly.  </w:t>
      </w:r>
      <w:r w:rsidR="00B2151E" w:rsidRPr="001872D9">
        <w:rPr>
          <w:rFonts w:ascii="Times New Roman" w:hAnsi="Times New Roman" w:cs="Times New Roman"/>
          <w:szCs w:val="24"/>
        </w:rPr>
        <w:t>Even so</w:t>
      </w:r>
      <w:r w:rsidRPr="001872D9">
        <w:rPr>
          <w:rFonts w:ascii="Times New Roman" w:hAnsi="Times New Roman" w:cs="Times New Roman"/>
          <w:szCs w:val="24"/>
        </w:rPr>
        <w:t>,</w:t>
      </w:r>
      <w:r w:rsidR="00B2151E" w:rsidRPr="001872D9">
        <w:rPr>
          <w:rFonts w:ascii="Times New Roman" w:hAnsi="Times New Roman" w:cs="Times New Roman"/>
          <w:szCs w:val="24"/>
        </w:rPr>
        <w:t xml:space="preserve"> </w:t>
      </w:r>
      <w:r w:rsidR="00A87CD7" w:rsidRPr="001872D9">
        <w:rPr>
          <w:rFonts w:ascii="Times New Roman" w:hAnsi="Times New Roman" w:cs="Times New Roman"/>
          <w:szCs w:val="24"/>
        </w:rPr>
        <w:t>one</w:t>
      </w:r>
      <w:r w:rsidR="00B2151E" w:rsidRPr="001872D9">
        <w:rPr>
          <w:rFonts w:ascii="Times New Roman" w:hAnsi="Times New Roman" w:cs="Times New Roman"/>
          <w:szCs w:val="24"/>
        </w:rPr>
        <w:t xml:space="preserve"> can define themselves based on their </w:t>
      </w:r>
      <w:r w:rsidR="00B2151E" w:rsidRPr="001872D9">
        <w:rPr>
          <w:rFonts w:ascii="Times New Roman" w:hAnsi="Times New Roman" w:cs="Times New Roman"/>
          <w:szCs w:val="24"/>
        </w:rPr>
        <w:lastRenderedPageBreak/>
        <w:t xml:space="preserve">opinions, </w:t>
      </w:r>
      <w:r w:rsidRPr="001872D9">
        <w:rPr>
          <w:rFonts w:ascii="Times New Roman" w:hAnsi="Times New Roman" w:cs="Times New Roman"/>
          <w:szCs w:val="24"/>
        </w:rPr>
        <w:t>beliefs</w:t>
      </w:r>
      <w:r w:rsidR="00B2151E" w:rsidRPr="001872D9">
        <w:rPr>
          <w:rFonts w:ascii="Times New Roman" w:hAnsi="Times New Roman" w:cs="Times New Roman"/>
          <w:szCs w:val="24"/>
        </w:rPr>
        <w:t xml:space="preserve">, past experiences, actions, </w:t>
      </w:r>
      <w:r w:rsidRPr="001872D9">
        <w:rPr>
          <w:rFonts w:ascii="Times New Roman" w:hAnsi="Times New Roman" w:cs="Times New Roman"/>
          <w:szCs w:val="24"/>
        </w:rPr>
        <w:t>birthplace</w:t>
      </w:r>
      <w:r w:rsidR="00B2151E" w:rsidRPr="001872D9">
        <w:rPr>
          <w:rFonts w:ascii="Times New Roman" w:hAnsi="Times New Roman" w:cs="Times New Roman"/>
          <w:szCs w:val="24"/>
        </w:rPr>
        <w:t xml:space="preserve"> or order, or religion. </w:t>
      </w:r>
      <w:r w:rsidRPr="001872D9">
        <w:rPr>
          <w:rFonts w:ascii="Times New Roman" w:hAnsi="Times New Roman" w:cs="Times New Roman"/>
          <w:szCs w:val="24"/>
        </w:rPr>
        <w:t xml:space="preserve">For </w:t>
      </w:r>
      <w:r w:rsidR="00F85078" w:rsidRPr="001872D9">
        <w:rPr>
          <w:rFonts w:ascii="Times New Roman" w:hAnsi="Times New Roman" w:cs="Times New Roman"/>
          <w:szCs w:val="24"/>
        </w:rPr>
        <w:t>instance,</w:t>
      </w:r>
      <w:r w:rsidRPr="001872D9">
        <w:rPr>
          <w:rFonts w:ascii="Times New Roman" w:hAnsi="Times New Roman" w:cs="Times New Roman"/>
          <w:szCs w:val="24"/>
        </w:rPr>
        <w:t xml:space="preserve"> to </w:t>
      </w:r>
      <w:r w:rsidR="00F85078" w:rsidRPr="001872D9">
        <w:rPr>
          <w:rFonts w:ascii="Times New Roman" w:hAnsi="Times New Roman" w:cs="Times New Roman"/>
          <w:szCs w:val="24"/>
        </w:rPr>
        <w:t>consider</w:t>
      </w:r>
      <w:r w:rsidR="00B2151E" w:rsidRPr="001872D9">
        <w:rPr>
          <w:rFonts w:ascii="Times New Roman" w:hAnsi="Times New Roman" w:cs="Times New Roman"/>
          <w:szCs w:val="24"/>
        </w:rPr>
        <w:t xml:space="preserve"> a child</w:t>
      </w:r>
      <w:r w:rsidR="00F85078" w:rsidRPr="001872D9">
        <w:rPr>
          <w:rFonts w:ascii="Times New Roman" w:hAnsi="Times New Roman" w:cs="Times New Roman"/>
          <w:szCs w:val="24"/>
        </w:rPr>
        <w:t xml:space="preserve"> he should </w:t>
      </w:r>
      <w:r w:rsidR="00F85078" w:rsidRPr="001872D9">
        <w:rPr>
          <w:rFonts w:ascii="Times New Roman" w:hAnsi="Times New Roman" w:cs="Times New Roman"/>
          <w:szCs w:val="24"/>
        </w:rPr>
        <w:t xml:space="preserve">develop </w:t>
      </w:r>
      <w:r w:rsidR="00F85078" w:rsidRPr="001872D9">
        <w:rPr>
          <w:rFonts w:ascii="Times New Roman" w:hAnsi="Times New Roman" w:cs="Times New Roman"/>
          <w:szCs w:val="24"/>
        </w:rPr>
        <w:t>a healthy</w:t>
      </w:r>
      <w:r w:rsidR="00F85078" w:rsidRPr="001872D9">
        <w:rPr>
          <w:rFonts w:ascii="Times New Roman" w:hAnsi="Times New Roman" w:cs="Times New Roman"/>
          <w:szCs w:val="24"/>
        </w:rPr>
        <w:t xml:space="preserve"> sense of </w:t>
      </w:r>
      <w:r w:rsidR="00F85078" w:rsidRPr="001872D9">
        <w:rPr>
          <w:rFonts w:ascii="Times New Roman" w:hAnsi="Times New Roman" w:cs="Times New Roman"/>
          <w:szCs w:val="24"/>
        </w:rPr>
        <w:t>self</w:t>
      </w:r>
      <w:r w:rsidR="00F85078" w:rsidRPr="001872D9">
        <w:rPr>
          <w:rFonts w:ascii="Times New Roman" w:hAnsi="Times New Roman" w:cs="Times New Roman"/>
          <w:szCs w:val="24"/>
        </w:rPr>
        <w:t xml:space="preserve"> and self-esteem as an </w:t>
      </w:r>
      <w:r w:rsidR="00F85078" w:rsidRPr="001872D9">
        <w:rPr>
          <w:rFonts w:ascii="Times New Roman" w:hAnsi="Times New Roman" w:cs="Times New Roman"/>
          <w:szCs w:val="24"/>
        </w:rPr>
        <w:t>adult; based on if he grew</w:t>
      </w:r>
      <w:r w:rsidR="00B2151E" w:rsidRPr="001872D9">
        <w:rPr>
          <w:rFonts w:ascii="Times New Roman" w:hAnsi="Times New Roman" w:cs="Times New Roman"/>
          <w:szCs w:val="24"/>
        </w:rPr>
        <w:t xml:space="preserve"> </w:t>
      </w:r>
      <w:r w:rsidR="00F85078" w:rsidRPr="001872D9">
        <w:rPr>
          <w:rFonts w:ascii="Times New Roman" w:hAnsi="Times New Roman" w:cs="Times New Roman"/>
          <w:szCs w:val="24"/>
        </w:rPr>
        <w:t>up in a</w:t>
      </w:r>
      <w:r w:rsidR="00B2151E" w:rsidRPr="001872D9">
        <w:rPr>
          <w:rFonts w:ascii="Times New Roman" w:hAnsi="Times New Roman" w:cs="Times New Roman"/>
          <w:szCs w:val="24"/>
        </w:rPr>
        <w:t xml:space="preserve"> </w:t>
      </w:r>
      <w:r w:rsidR="00F85078" w:rsidRPr="001872D9">
        <w:rPr>
          <w:rFonts w:ascii="Times New Roman" w:hAnsi="Times New Roman" w:cs="Times New Roman"/>
          <w:szCs w:val="24"/>
        </w:rPr>
        <w:t>healthy, wholesome</w:t>
      </w:r>
      <w:r w:rsidR="00B2151E" w:rsidRPr="001872D9">
        <w:rPr>
          <w:rFonts w:ascii="Times New Roman" w:hAnsi="Times New Roman" w:cs="Times New Roman"/>
          <w:szCs w:val="24"/>
        </w:rPr>
        <w:t xml:space="preserve"> environment. On the other hand</w:t>
      </w:r>
      <w:r w:rsidR="00F85078" w:rsidRPr="001872D9">
        <w:rPr>
          <w:rFonts w:ascii="Times New Roman" w:hAnsi="Times New Roman" w:cs="Times New Roman"/>
          <w:szCs w:val="24"/>
        </w:rPr>
        <w:t>,</w:t>
      </w:r>
      <w:r w:rsidR="00B2151E" w:rsidRPr="001872D9">
        <w:rPr>
          <w:rFonts w:ascii="Times New Roman" w:hAnsi="Times New Roman" w:cs="Times New Roman"/>
          <w:szCs w:val="24"/>
        </w:rPr>
        <w:t xml:space="preserve"> the opposite </w:t>
      </w:r>
      <w:r w:rsidR="00F85078" w:rsidRPr="001872D9">
        <w:rPr>
          <w:rFonts w:ascii="Times New Roman" w:hAnsi="Times New Roman" w:cs="Times New Roman"/>
          <w:szCs w:val="24"/>
        </w:rPr>
        <w:t>occurs.  Bad</w:t>
      </w:r>
      <w:r w:rsidR="00F85078" w:rsidRPr="001872D9">
        <w:rPr>
          <w:rFonts w:ascii="Times New Roman" w:hAnsi="Times New Roman" w:cs="Times New Roman"/>
          <w:szCs w:val="24"/>
        </w:rPr>
        <w:t xml:space="preserve"> habits and characteristics </w:t>
      </w:r>
      <w:r w:rsidR="00F85078" w:rsidRPr="001872D9">
        <w:rPr>
          <w:rFonts w:ascii="Times New Roman" w:hAnsi="Times New Roman" w:cs="Times New Roman"/>
          <w:szCs w:val="24"/>
        </w:rPr>
        <w:t>would be evid</w:t>
      </w:r>
      <w:r w:rsidR="00A87CD7" w:rsidRPr="001872D9">
        <w:rPr>
          <w:rFonts w:ascii="Times New Roman" w:hAnsi="Times New Roman" w:cs="Times New Roman"/>
          <w:szCs w:val="24"/>
        </w:rPr>
        <w:t>ent in his life. He would need</w:t>
      </w:r>
      <w:r w:rsidR="00F85078" w:rsidRPr="001872D9">
        <w:rPr>
          <w:rFonts w:ascii="Times New Roman" w:hAnsi="Times New Roman" w:cs="Times New Roman"/>
          <w:szCs w:val="24"/>
        </w:rPr>
        <w:t xml:space="preserve"> to</w:t>
      </w:r>
      <w:r w:rsidR="00B2151E" w:rsidRPr="001872D9">
        <w:rPr>
          <w:rFonts w:ascii="Times New Roman" w:hAnsi="Times New Roman" w:cs="Times New Roman"/>
          <w:szCs w:val="24"/>
        </w:rPr>
        <w:t xml:space="preserve"> rely on others </w:t>
      </w:r>
      <w:r w:rsidR="00F23739" w:rsidRPr="001872D9">
        <w:rPr>
          <w:rFonts w:ascii="Times New Roman" w:hAnsi="Times New Roman" w:cs="Times New Roman"/>
          <w:szCs w:val="24"/>
        </w:rPr>
        <w:t>to make them feel comfortable</w:t>
      </w:r>
      <w:r w:rsidR="00F85078" w:rsidRPr="001872D9">
        <w:rPr>
          <w:rFonts w:ascii="Times New Roman" w:hAnsi="Times New Roman" w:cs="Times New Roman"/>
          <w:szCs w:val="24"/>
        </w:rPr>
        <w:t>.</w:t>
      </w:r>
      <w:r w:rsidR="00F23739" w:rsidRPr="001872D9">
        <w:rPr>
          <w:rFonts w:ascii="Times New Roman" w:hAnsi="Times New Roman" w:cs="Times New Roman"/>
          <w:szCs w:val="24"/>
        </w:rPr>
        <w:t xml:space="preserve"> </w:t>
      </w:r>
      <w:r w:rsidR="00712841" w:rsidRPr="001872D9">
        <w:rPr>
          <w:rFonts w:ascii="Times New Roman" w:hAnsi="Times New Roman" w:cs="Times New Roman"/>
          <w:szCs w:val="24"/>
        </w:rPr>
        <w:t xml:space="preserve">Also, </w:t>
      </w:r>
      <w:r w:rsidR="00E468AC" w:rsidRPr="001872D9">
        <w:rPr>
          <w:rFonts w:ascii="Times New Roman" w:hAnsi="Times New Roman" w:cs="Times New Roman"/>
          <w:szCs w:val="24"/>
        </w:rPr>
        <w:t>I understand the self to be an indispensable part of a person that they have to live wi</w:t>
      </w:r>
      <w:r w:rsidR="00F85078" w:rsidRPr="001872D9">
        <w:rPr>
          <w:rFonts w:ascii="Times New Roman" w:hAnsi="Times New Roman" w:cs="Times New Roman"/>
          <w:szCs w:val="24"/>
        </w:rPr>
        <w:t>th,</w:t>
      </w:r>
      <w:r w:rsidR="00712841" w:rsidRPr="001872D9">
        <w:rPr>
          <w:rFonts w:ascii="Times New Roman" w:hAnsi="Times New Roman" w:cs="Times New Roman"/>
          <w:szCs w:val="24"/>
        </w:rPr>
        <w:t xml:space="preserve"> </w:t>
      </w:r>
      <w:r w:rsidR="00E468AC" w:rsidRPr="001872D9">
        <w:rPr>
          <w:rFonts w:ascii="Times New Roman" w:hAnsi="Times New Roman" w:cs="Times New Roman"/>
          <w:szCs w:val="24"/>
        </w:rPr>
        <w:t>how we think</w:t>
      </w:r>
      <w:r w:rsidR="00A87CD7" w:rsidRPr="001872D9">
        <w:rPr>
          <w:rFonts w:ascii="Times New Roman" w:hAnsi="Times New Roman" w:cs="Times New Roman"/>
          <w:szCs w:val="24"/>
        </w:rPr>
        <w:t>, and</w:t>
      </w:r>
      <w:r w:rsidR="00E468AC" w:rsidRPr="001872D9">
        <w:rPr>
          <w:rFonts w:ascii="Times New Roman" w:hAnsi="Times New Roman" w:cs="Times New Roman"/>
          <w:szCs w:val="24"/>
        </w:rPr>
        <w:t xml:space="preserve"> what we think about this self, based on the knowledge we have at a given time.</w:t>
      </w:r>
    </w:p>
    <w:p w:rsidR="001872D9" w:rsidRPr="001872D9" w:rsidRDefault="001872D9" w:rsidP="001872D9">
      <w:pPr>
        <w:widowControl w:val="0"/>
        <w:autoSpaceDE w:val="0"/>
        <w:autoSpaceDN w:val="0"/>
        <w:adjustRightInd w:val="0"/>
        <w:spacing w:line="480" w:lineRule="auto"/>
        <w:ind w:firstLine="720"/>
        <w:rPr>
          <w:rFonts w:ascii="Times New Roman" w:hAnsi="Times New Roman" w:cs="Times New Roman"/>
          <w:szCs w:val="24"/>
        </w:rPr>
      </w:pPr>
    </w:p>
    <w:p w:rsidR="00765DFB" w:rsidRPr="001872D9" w:rsidRDefault="00F85078" w:rsidP="001872D9">
      <w:pPr>
        <w:widowControl w:val="0"/>
        <w:autoSpaceDE w:val="0"/>
        <w:autoSpaceDN w:val="0"/>
        <w:adjustRightInd w:val="0"/>
        <w:spacing w:line="480" w:lineRule="auto"/>
        <w:ind w:firstLine="720"/>
        <w:rPr>
          <w:rFonts w:ascii="Times New Roman" w:hAnsi="Times New Roman" w:cs="Times New Roman"/>
          <w:szCs w:val="24"/>
        </w:rPr>
      </w:pPr>
      <w:r w:rsidRPr="001872D9">
        <w:rPr>
          <w:rFonts w:ascii="Times New Roman" w:hAnsi="Times New Roman" w:cs="Times New Roman"/>
          <w:szCs w:val="24"/>
        </w:rPr>
        <w:t>The fact</w:t>
      </w:r>
      <w:r w:rsidR="00E468AC" w:rsidRPr="001872D9">
        <w:rPr>
          <w:rFonts w:ascii="Times New Roman" w:hAnsi="Times New Roman" w:cs="Times New Roman"/>
          <w:szCs w:val="24"/>
        </w:rPr>
        <w:t xml:space="preserve"> that the self relates to </w:t>
      </w:r>
      <w:r w:rsidRPr="001872D9">
        <w:rPr>
          <w:rFonts w:ascii="Times New Roman" w:hAnsi="Times New Roman" w:cs="Times New Roman"/>
          <w:szCs w:val="24"/>
        </w:rPr>
        <w:t xml:space="preserve">religion, or by extension, God, puts them in a higher </w:t>
      </w:r>
      <w:r w:rsidR="00A87CD7" w:rsidRPr="001872D9">
        <w:rPr>
          <w:rFonts w:ascii="Times New Roman" w:hAnsi="Times New Roman" w:cs="Times New Roman"/>
          <w:szCs w:val="24"/>
        </w:rPr>
        <w:t>category than other creatures</w:t>
      </w:r>
      <w:r w:rsidRPr="001872D9">
        <w:rPr>
          <w:rFonts w:ascii="Times New Roman" w:hAnsi="Times New Roman" w:cs="Times New Roman"/>
          <w:szCs w:val="24"/>
        </w:rPr>
        <w:t>,</w:t>
      </w:r>
      <w:r w:rsidR="00A87CD7" w:rsidRPr="001872D9">
        <w:rPr>
          <w:rFonts w:ascii="Times New Roman" w:hAnsi="Times New Roman" w:cs="Times New Roman"/>
          <w:szCs w:val="24"/>
        </w:rPr>
        <w:t xml:space="preserve"> such as plants and</w:t>
      </w:r>
      <w:r w:rsidRPr="001872D9">
        <w:rPr>
          <w:rFonts w:ascii="Times New Roman" w:hAnsi="Times New Roman" w:cs="Times New Roman"/>
          <w:szCs w:val="24"/>
        </w:rPr>
        <w:t xml:space="preserve"> animals</w:t>
      </w:r>
      <w:r w:rsidR="00E468AC" w:rsidRPr="001872D9">
        <w:rPr>
          <w:rFonts w:ascii="Times New Roman" w:hAnsi="Times New Roman" w:cs="Times New Roman"/>
          <w:szCs w:val="24"/>
        </w:rPr>
        <w:t xml:space="preserve">. </w:t>
      </w:r>
      <w:r w:rsidR="00A87CD7" w:rsidRPr="001872D9">
        <w:rPr>
          <w:rFonts w:ascii="Times New Roman" w:hAnsi="Times New Roman" w:cs="Times New Roman"/>
          <w:szCs w:val="24"/>
        </w:rPr>
        <w:t>People</w:t>
      </w:r>
      <w:r w:rsidR="00712841" w:rsidRPr="001872D9">
        <w:rPr>
          <w:rFonts w:ascii="Times New Roman" w:hAnsi="Times New Roman" w:cs="Times New Roman"/>
          <w:szCs w:val="24"/>
        </w:rPr>
        <w:t>, also</w:t>
      </w:r>
      <w:r w:rsidR="00A87CD7" w:rsidRPr="001872D9">
        <w:rPr>
          <w:rFonts w:ascii="Times New Roman" w:hAnsi="Times New Roman" w:cs="Times New Roman"/>
          <w:szCs w:val="24"/>
        </w:rPr>
        <w:t xml:space="preserve"> are more prone to do religious things</w:t>
      </w:r>
      <w:r w:rsidR="00E468AC" w:rsidRPr="001872D9">
        <w:rPr>
          <w:rFonts w:ascii="Times New Roman" w:hAnsi="Times New Roman" w:cs="Times New Roman"/>
          <w:szCs w:val="24"/>
        </w:rPr>
        <w:t xml:space="preserve"> than to become religious. All in all, a religious self has to be intrinsically motivated on a personal level.</w:t>
      </w:r>
      <w:r w:rsidR="00712841" w:rsidRPr="001872D9">
        <w:rPr>
          <w:rFonts w:ascii="Times New Roman" w:hAnsi="Times New Roman" w:cs="Times New Roman"/>
          <w:szCs w:val="24"/>
        </w:rPr>
        <w:t xml:space="preserve"> For the </w:t>
      </w:r>
      <w:r w:rsidR="00712841" w:rsidRPr="001872D9">
        <w:rPr>
          <w:rFonts w:ascii="Times New Roman" w:hAnsi="Times New Roman" w:cs="Times New Roman"/>
          <w:szCs w:val="24"/>
        </w:rPr>
        <w:t xml:space="preserve">Biblical or Western Christian </w:t>
      </w:r>
      <w:r w:rsidR="00712841" w:rsidRPr="001872D9">
        <w:rPr>
          <w:rFonts w:ascii="Times New Roman" w:hAnsi="Times New Roman" w:cs="Times New Roman"/>
          <w:szCs w:val="24"/>
        </w:rPr>
        <w:t>goes even further and believes in the salvation and conversion of the soul. In so doing the soul can be cleansed and washed and live a life well pleasing to God, eternally.</w:t>
      </w:r>
    </w:p>
    <w:p w:rsidR="00961390" w:rsidRPr="001872D9" w:rsidRDefault="00961390" w:rsidP="001872D9">
      <w:pPr>
        <w:widowControl w:val="0"/>
        <w:autoSpaceDE w:val="0"/>
        <w:autoSpaceDN w:val="0"/>
        <w:adjustRightInd w:val="0"/>
        <w:spacing w:line="480" w:lineRule="auto"/>
        <w:rPr>
          <w:rFonts w:ascii="Times New Roman" w:hAnsi="Times New Roman" w:cs="Times New Roman"/>
          <w:szCs w:val="24"/>
        </w:rPr>
      </w:pPr>
    </w:p>
    <w:p w:rsidR="00961390" w:rsidRPr="001872D9" w:rsidRDefault="00961390" w:rsidP="001872D9">
      <w:pPr>
        <w:widowControl w:val="0"/>
        <w:autoSpaceDE w:val="0"/>
        <w:autoSpaceDN w:val="0"/>
        <w:adjustRightInd w:val="0"/>
        <w:spacing w:line="480" w:lineRule="auto"/>
        <w:rPr>
          <w:rFonts w:ascii="Times New Roman" w:hAnsi="Times New Roman" w:cs="Times New Roman"/>
          <w:szCs w:val="24"/>
        </w:rPr>
      </w:pPr>
    </w:p>
    <w:p w:rsidR="00961390" w:rsidRPr="001872D9" w:rsidRDefault="00961390" w:rsidP="001872D9">
      <w:pPr>
        <w:widowControl w:val="0"/>
        <w:autoSpaceDE w:val="0"/>
        <w:autoSpaceDN w:val="0"/>
        <w:adjustRightInd w:val="0"/>
        <w:spacing w:line="480" w:lineRule="auto"/>
        <w:rPr>
          <w:rFonts w:ascii="Times New Roman" w:hAnsi="Times New Roman" w:cs="Times New Roman"/>
          <w:szCs w:val="24"/>
        </w:rPr>
      </w:pPr>
    </w:p>
    <w:p w:rsidR="00961390" w:rsidRPr="001872D9" w:rsidRDefault="00961390" w:rsidP="001872D9">
      <w:pPr>
        <w:widowControl w:val="0"/>
        <w:autoSpaceDE w:val="0"/>
        <w:autoSpaceDN w:val="0"/>
        <w:adjustRightInd w:val="0"/>
        <w:spacing w:line="480" w:lineRule="auto"/>
        <w:rPr>
          <w:rFonts w:ascii="Times New Roman" w:hAnsi="Times New Roman" w:cs="Times New Roman"/>
          <w:szCs w:val="24"/>
        </w:rPr>
      </w:pPr>
    </w:p>
    <w:p w:rsidR="00961390" w:rsidRPr="001872D9" w:rsidRDefault="00961390" w:rsidP="001872D9">
      <w:pPr>
        <w:widowControl w:val="0"/>
        <w:autoSpaceDE w:val="0"/>
        <w:autoSpaceDN w:val="0"/>
        <w:adjustRightInd w:val="0"/>
        <w:spacing w:line="480" w:lineRule="auto"/>
        <w:rPr>
          <w:rFonts w:ascii="Times New Roman" w:hAnsi="Times New Roman" w:cs="Times New Roman"/>
          <w:szCs w:val="24"/>
        </w:rPr>
      </w:pPr>
    </w:p>
    <w:p w:rsidR="00961390" w:rsidRPr="001872D9" w:rsidRDefault="00961390" w:rsidP="001872D9">
      <w:pPr>
        <w:widowControl w:val="0"/>
        <w:autoSpaceDE w:val="0"/>
        <w:autoSpaceDN w:val="0"/>
        <w:adjustRightInd w:val="0"/>
        <w:spacing w:line="480" w:lineRule="auto"/>
        <w:rPr>
          <w:rFonts w:ascii="Times New Roman" w:hAnsi="Times New Roman" w:cs="Times New Roman"/>
          <w:szCs w:val="24"/>
        </w:rPr>
      </w:pPr>
    </w:p>
    <w:p w:rsidR="00961390" w:rsidRPr="001872D9" w:rsidRDefault="00961390" w:rsidP="001872D9">
      <w:pPr>
        <w:widowControl w:val="0"/>
        <w:autoSpaceDE w:val="0"/>
        <w:autoSpaceDN w:val="0"/>
        <w:adjustRightInd w:val="0"/>
        <w:spacing w:line="480" w:lineRule="auto"/>
        <w:rPr>
          <w:rFonts w:ascii="Times New Roman" w:hAnsi="Times New Roman" w:cs="Times New Roman"/>
          <w:szCs w:val="24"/>
        </w:rPr>
      </w:pPr>
    </w:p>
    <w:p w:rsidR="00961390" w:rsidRPr="001872D9" w:rsidRDefault="00961390" w:rsidP="001872D9">
      <w:pPr>
        <w:widowControl w:val="0"/>
        <w:autoSpaceDE w:val="0"/>
        <w:autoSpaceDN w:val="0"/>
        <w:adjustRightInd w:val="0"/>
        <w:spacing w:line="480" w:lineRule="auto"/>
        <w:rPr>
          <w:rFonts w:ascii="Times New Roman" w:hAnsi="Times New Roman" w:cs="Times New Roman"/>
          <w:szCs w:val="24"/>
        </w:rPr>
      </w:pPr>
    </w:p>
    <w:p w:rsidR="00AF5202" w:rsidRPr="001872D9" w:rsidRDefault="00AF5202" w:rsidP="001872D9">
      <w:pPr>
        <w:pStyle w:val="ListParagraph"/>
        <w:spacing w:line="480" w:lineRule="auto"/>
        <w:jc w:val="center"/>
        <w:rPr>
          <w:b/>
        </w:rPr>
      </w:pPr>
      <w:r w:rsidRPr="001872D9">
        <w:rPr>
          <w:b/>
        </w:rPr>
        <w:lastRenderedPageBreak/>
        <w:t>Course Learning Journal</w:t>
      </w:r>
    </w:p>
    <w:p w:rsidR="00AF5202" w:rsidRPr="001872D9" w:rsidRDefault="00AF5202" w:rsidP="001872D9">
      <w:pPr>
        <w:pStyle w:val="ListParagraph"/>
        <w:spacing w:line="480" w:lineRule="auto"/>
        <w:ind w:right="-180"/>
        <w:jc w:val="center"/>
        <w:rPr>
          <w:b/>
          <w:bCs/>
        </w:rPr>
      </w:pPr>
      <w:r w:rsidRPr="001872D9">
        <w:rPr>
          <w:b/>
          <w:bCs/>
        </w:rPr>
        <w:t>[120-day assignment] –</w:t>
      </w:r>
    </w:p>
    <w:p w:rsidR="00AF5202" w:rsidRPr="001872D9" w:rsidRDefault="00AF5202" w:rsidP="001872D9">
      <w:pPr>
        <w:spacing w:before="100" w:beforeAutospacing="1" w:after="100" w:afterAutospacing="1" w:line="240" w:lineRule="auto"/>
        <w:outlineLvl w:val="0"/>
        <w:rPr>
          <w:rFonts w:ascii="Times New Roman" w:eastAsia="Times New Roman" w:hAnsi="Times New Roman" w:cs="Times New Roman"/>
          <w:b/>
          <w:color w:val="auto"/>
          <w:szCs w:val="24"/>
        </w:rPr>
      </w:pPr>
      <w:r w:rsidRPr="001872D9">
        <w:rPr>
          <w:rFonts w:ascii="Times New Roman" w:eastAsia="Times New Roman" w:hAnsi="Times New Roman" w:cs="Times New Roman"/>
          <w:b/>
          <w:color w:val="auto"/>
          <w:szCs w:val="24"/>
        </w:rPr>
        <w:t xml:space="preserve">Course Learning Journal requirements – </w:t>
      </w:r>
      <w:r w:rsidR="00712841" w:rsidRPr="001872D9">
        <w:rPr>
          <w:rFonts w:ascii="Times New Roman" w:eastAsia="Times New Roman" w:hAnsi="Times New Roman" w:cs="Times New Roman"/>
          <w:b/>
          <w:color w:val="auto"/>
          <w:szCs w:val="24"/>
        </w:rPr>
        <w:t>Questions include -</w:t>
      </w:r>
    </w:p>
    <w:p w:rsidR="00AF5202" w:rsidRPr="001872D9" w:rsidRDefault="00AF3197" w:rsidP="001872D9">
      <w:pPr>
        <w:pStyle w:val="ListParagraph"/>
        <w:numPr>
          <w:ilvl w:val="0"/>
          <w:numId w:val="5"/>
        </w:numPr>
        <w:spacing w:before="120"/>
        <w:ind w:left="900"/>
        <w:outlineLvl w:val="1"/>
      </w:pPr>
      <w:r w:rsidRPr="001872D9">
        <w:t>D</w:t>
      </w:r>
      <w:r w:rsidR="00AF5202" w:rsidRPr="001872D9">
        <w:t>escribe your personal growth–</w:t>
      </w:r>
    </w:p>
    <w:p w:rsidR="00AF5202" w:rsidRPr="001872D9" w:rsidRDefault="00AF5202" w:rsidP="001872D9">
      <w:pPr>
        <w:pStyle w:val="ListParagraph"/>
        <w:numPr>
          <w:ilvl w:val="1"/>
          <w:numId w:val="5"/>
        </w:numPr>
        <w:spacing w:before="120"/>
        <w:ind w:left="1620"/>
        <w:outlineLvl w:val="1"/>
      </w:pPr>
      <w:r w:rsidRPr="001872D9">
        <w:t xml:space="preserve">how the course stretched or challenged you– </w:t>
      </w:r>
    </w:p>
    <w:p w:rsidR="00AF5202" w:rsidRPr="001872D9" w:rsidRDefault="00AF5202" w:rsidP="001872D9">
      <w:pPr>
        <w:pStyle w:val="ListParagraph"/>
        <w:numPr>
          <w:ilvl w:val="1"/>
          <w:numId w:val="5"/>
        </w:numPr>
        <w:spacing w:before="120"/>
        <w:ind w:left="1620"/>
        <w:outlineLvl w:val="1"/>
      </w:pPr>
      <w:r w:rsidRPr="001872D9">
        <w:t>your progress in mastery of course content and skills during the week–</w:t>
      </w:r>
    </w:p>
    <w:p w:rsidR="00AF5202" w:rsidRPr="001872D9" w:rsidRDefault="00712841" w:rsidP="001872D9">
      <w:pPr>
        <w:pStyle w:val="ListParagraph"/>
        <w:numPr>
          <w:ilvl w:val="0"/>
          <w:numId w:val="5"/>
        </w:numPr>
        <w:spacing w:before="120"/>
        <w:ind w:left="900"/>
        <w:outlineLvl w:val="1"/>
      </w:pPr>
      <w:r w:rsidRPr="001872D9">
        <w:t>W</w:t>
      </w:r>
      <w:r w:rsidR="00AF5202" w:rsidRPr="001872D9">
        <w:t xml:space="preserve">hat new insights or skills you gained. </w:t>
      </w:r>
    </w:p>
    <w:p w:rsidR="00AF5202" w:rsidRPr="001872D9" w:rsidRDefault="00AF5202" w:rsidP="001872D9">
      <w:pPr>
        <w:pStyle w:val="ListParagraph"/>
        <w:numPr>
          <w:ilvl w:val="0"/>
          <w:numId w:val="5"/>
        </w:numPr>
        <w:spacing w:before="120"/>
        <w:ind w:left="900"/>
        <w:outlineLvl w:val="1"/>
      </w:pPr>
      <w:r w:rsidRPr="001872D9">
        <w:t xml:space="preserve">Add a reflective entry that describes the contextualization (or adaptation and relevant application) of new learning into your professional field. </w:t>
      </w:r>
    </w:p>
    <w:p w:rsidR="001872D9" w:rsidRPr="001872D9" w:rsidRDefault="00AF5202" w:rsidP="001872D9">
      <w:pPr>
        <w:pStyle w:val="ListParagraph"/>
        <w:numPr>
          <w:ilvl w:val="0"/>
          <w:numId w:val="5"/>
        </w:numPr>
        <w:spacing w:before="120"/>
        <w:ind w:left="900"/>
        <w:outlineLvl w:val="1"/>
      </w:pPr>
      <w:r w:rsidRPr="001872D9">
        <w:t xml:space="preserve">What questions or concerns have surfaced about your professional field as a result of your study? </w:t>
      </w:r>
    </w:p>
    <w:p w:rsidR="001872D9" w:rsidRDefault="001872D9" w:rsidP="001872D9">
      <w:pPr>
        <w:spacing w:line="480" w:lineRule="auto"/>
        <w:rPr>
          <w:rFonts w:ascii="Times New Roman" w:hAnsi="Times New Roman" w:cs="Times New Roman"/>
          <w:b/>
          <w:szCs w:val="24"/>
        </w:rPr>
      </w:pPr>
    </w:p>
    <w:p w:rsidR="00AF5202" w:rsidRPr="001872D9" w:rsidRDefault="00712841" w:rsidP="001872D9">
      <w:pPr>
        <w:spacing w:line="480" w:lineRule="auto"/>
        <w:jc w:val="center"/>
        <w:rPr>
          <w:rFonts w:ascii="Times New Roman" w:hAnsi="Times New Roman" w:cs="Times New Roman"/>
          <w:b/>
          <w:szCs w:val="24"/>
        </w:rPr>
      </w:pPr>
      <w:r w:rsidRPr="001872D9">
        <w:rPr>
          <w:rFonts w:ascii="Times New Roman" w:hAnsi="Times New Roman" w:cs="Times New Roman"/>
          <w:b/>
          <w:szCs w:val="24"/>
        </w:rPr>
        <w:t xml:space="preserve">Responses to Learning </w:t>
      </w:r>
      <w:r w:rsidR="00961390" w:rsidRPr="001872D9">
        <w:rPr>
          <w:rFonts w:ascii="Times New Roman" w:hAnsi="Times New Roman" w:cs="Times New Roman"/>
          <w:b/>
          <w:szCs w:val="24"/>
        </w:rPr>
        <w:t>Journal</w:t>
      </w:r>
    </w:p>
    <w:p w:rsidR="00AF5202" w:rsidRPr="001872D9" w:rsidRDefault="00AF5202" w:rsidP="001872D9">
      <w:pPr>
        <w:pStyle w:val="ListParagraph"/>
        <w:numPr>
          <w:ilvl w:val="0"/>
          <w:numId w:val="7"/>
        </w:numPr>
        <w:spacing w:before="120" w:line="480" w:lineRule="auto"/>
        <w:outlineLvl w:val="1"/>
        <w:rPr>
          <w:b/>
        </w:rPr>
      </w:pPr>
      <w:r w:rsidRPr="001872D9">
        <w:rPr>
          <w:b/>
        </w:rPr>
        <w:t>A description of my Personal Growth</w:t>
      </w:r>
    </w:p>
    <w:p w:rsidR="009C7DEF" w:rsidRPr="001872D9" w:rsidRDefault="00AF5202" w:rsidP="001872D9">
      <w:pPr>
        <w:pStyle w:val="ListParagraph"/>
        <w:numPr>
          <w:ilvl w:val="1"/>
          <w:numId w:val="6"/>
        </w:numPr>
        <w:spacing w:before="120" w:line="480" w:lineRule="auto"/>
        <w:outlineLvl w:val="1"/>
        <w:rPr>
          <w:b/>
        </w:rPr>
      </w:pPr>
      <w:r w:rsidRPr="001872D9">
        <w:rPr>
          <w:u w:val="single"/>
        </w:rPr>
        <w:t>How has the course stretched or challenged you</w:t>
      </w:r>
      <w:r w:rsidRPr="001872D9">
        <w:t>?</w:t>
      </w:r>
    </w:p>
    <w:p w:rsidR="009C7DEF" w:rsidRPr="001872D9" w:rsidRDefault="009C7DEF" w:rsidP="001872D9">
      <w:pPr>
        <w:pStyle w:val="ListParagraph"/>
        <w:spacing w:before="120" w:line="480" w:lineRule="auto"/>
        <w:ind w:left="1620"/>
        <w:outlineLvl w:val="1"/>
      </w:pPr>
      <w:r w:rsidRPr="001872D9">
        <w:t>Self-concept has challenged me to think broader, beyond the boundaries of my concept of others.  The issue of the Self is genetic, there is no respect for position, status, or ethnicity. For we all as humans have a Self to deal with. The self is something we were indoctrinated to deny. Thus, upon my entry into this course, I frowned at the thought of even making this a topic. I could not fathom how the issue of the self can be considered to be an entire module, in a collage. At the top of my mind, I thought it had been a grave mistake, nevertheless, I sat back and decided to take in the contents information by being opened even in my uneasiness. The information never hit me until I began noticing certain behaviours in believers’ lives that were mentioned in this course, Manuel. To the point where I can identify cases that are in keeping with the profile of the Self-Concept.</w:t>
      </w:r>
    </w:p>
    <w:p w:rsidR="000B00E6" w:rsidRPr="001872D9" w:rsidRDefault="000B00E6" w:rsidP="001872D9">
      <w:pPr>
        <w:pStyle w:val="ListParagraph"/>
        <w:spacing w:before="120" w:line="480" w:lineRule="auto"/>
        <w:ind w:left="1620"/>
        <w:outlineLvl w:val="1"/>
      </w:pPr>
    </w:p>
    <w:p w:rsidR="009C7DEF" w:rsidRPr="001872D9" w:rsidRDefault="009C7DEF" w:rsidP="001872D9">
      <w:pPr>
        <w:pStyle w:val="ListParagraph"/>
        <w:numPr>
          <w:ilvl w:val="1"/>
          <w:numId w:val="5"/>
        </w:numPr>
        <w:spacing w:before="120" w:line="480" w:lineRule="auto"/>
        <w:outlineLvl w:val="1"/>
      </w:pPr>
      <w:r w:rsidRPr="001872D9">
        <w:rPr>
          <w:u w:val="single"/>
        </w:rPr>
        <w:lastRenderedPageBreak/>
        <w:t>What new insights or skills have you gained</w:t>
      </w:r>
      <w:r w:rsidRPr="001872D9">
        <w:t>?</w:t>
      </w:r>
    </w:p>
    <w:p w:rsidR="009C7DEF" w:rsidRPr="001872D9" w:rsidRDefault="009C7DEF" w:rsidP="001872D9">
      <w:pPr>
        <w:pStyle w:val="ListParagraph"/>
        <w:numPr>
          <w:ilvl w:val="2"/>
          <w:numId w:val="5"/>
        </w:numPr>
        <w:spacing w:before="120" w:line="480" w:lineRule="auto"/>
        <w:outlineLvl w:val="1"/>
      </w:pPr>
      <w:r w:rsidRPr="001872D9">
        <w:t>Some people’s self-actualization is away from something e.g. poverty, while others are toward something, in terms of recognition and importance. But it all begins with the satisfaction of the self, in self-actualization</w:t>
      </w:r>
      <w:r w:rsidR="00226CD9" w:rsidRPr="001872D9">
        <w:t>.</w:t>
      </w:r>
    </w:p>
    <w:p w:rsidR="00226CD9" w:rsidRPr="001872D9" w:rsidRDefault="00226CD9" w:rsidP="001872D9">
      <w:pPr>
        <w:pStyle w:val="ListParagraph"/>
        <w:spacing w:before="120" w:line="480" w:lineRule="auto"/>
        <w:ind w:left="2340"/>
        <w:outlineLvl w:val="1"/>
      </w:pPr>
    </w:p>
    <w:p w:rsidR="009C7DEF" w:rsidRPr="001872D9" w:rsidRDefault="009C7DEF" w:rsidP="001872D9">
      <w:pPr>
        <w:pStyle w:val="ListParagraph"/>
        <w:numPr>
          <w:ilvl w:val="0"/>
          <w:numId w:val="6"/>
        </w:numPr>
        <w:spacing w:before="120" w:line="480" w:lineRule="auto"/>
        <w:outlineLvl w:val="1"/>
      </w:pPr>
      <w:r w:rsidRPr="001872D9">
        <w:rPr>
          <w:b/>
        </w:rPr>
        <w:t>Reflection</w:t>
      </w:r>
    </w:p>
    <w:p w:rsidR="009C7DEF" w:rsidRPr="001872D9" w:rsidRDefault="009C7DEF" w:rsidP="001872D9">
      <w:pPr>
        <w:pStyle w:val="ListParagraph"/>
        <w:spacing w:before="120" w:line="480" w:lineRule="auto"/>
        <w:ind w:left="900"/>
        <w:outlineLvl w:val="1"/>
        <w:rPr>
          <w:b/>
        </w:rPr>
      </w:pPr>
      <w:r w:rsidRPr="001872D9">
        <w:t xml:space="preserve">Describe the contextualization (ie to place words, ideas, or events within their relevant background or surrounding circumstances to enhance understanding and comprehension) (or adaptation and relevant application) of new learning in your professional field. </w:t>
      </w:r>
    </w:p>
    <w:p w:rsidR="009C7DEF" w:rsidRPr="001872D9" w:rsidRDefault="009C7DEF" w:rsidP="001872D9">
      <w:pPr>
        <w:pStyle w:val="ListParagraph"/>
        <w:numPr>
          <w:ilvl w:val="1"/>
          <w:numId w:val="6"/>
        </w:numPr>
        <w:spacing w:before="120" w:line="480" w:lineRule="auto"/>
        <w:outlineLvl w:val="1"/>
        <w:rPr>
          <w:u w:val="single"/>
        </w:rPr>
      </w:pPr>
      <w:r w:rsidRPr="001872D9">
        <w:rPr>
          <w:u w:val="single"/>
        </w:rPr>
        <w:t>New learning came about from my attempt to answer the questions from the course objectives</w:t>
      </w:r>
    </w:p>
    <w:p w:rsidR="000B00E6" w:rsidRPr="001872D9" w:rsidRDefault="000B00E6" w:rsidP="001872D9">
      <w:pPr>
        <w:spacing w:before="120" w:line="480" w:lineRule="auto"/>
        <w:outlineLvl w:val="1"/>
        <w:rPr>
          <w:rFonts w:ascii="Times New Roman" w:hAnsi="Times New Roman" w:cs="Times New Roman"/>
          <w:szCs w:val="24"/>
        </w:rPr>
      </w:pPr>
    </w:p>
    <w:p w:rsidR="00F9018C" w:rsidRPr="001872D9" w:rsidRDefault="00F9018C" w:rsidP="001872D9">
      <w:pPr>
        <w:pStyle w:val="ListParagraph"/>
        <w:spacing w:before="120" w:line="480" w:lineRule="auto"/>
        <w:ind w:left="1620"/>
        <w:outlineLvl w:val="1"/>
      </w:pPr>
      <w:r w:rsidRPr="001872D9">
        <w:t>The necessity for Assertiveness – this came about in my attempt to answer the question of self-esteem (Describe how self-esteem may be blocked and what may develop high self-esteem.</w:t>
      </w:r>
    </w:p>
    <w:p w:rsidR="00F9018C" w:rsidRPr="001872D9" w:rsidRDefault="00F9018C" w:rsidP="001872D9">
      <w:pPr>
        <w:pStyle w:val="ListParagraph"/>
        <w:spacing w:before="120" w:line="480" w:lineRule="auto"/>
        <w:ind w:left="1620"/>
        <w:outlineLvl w:val="1"/>
        <w:rPr>
          <w:color w:val="333333"/>
          <w:shd w:val="clear" w:color="auto" w:fill="FFFFFF"/>
        </w:rPr>
      </w:pPr>
      <w:r w:rsidRPr="001872D9">
        <w:t xml:space="preserve">Researching this issue caused me to look within myself and to question whether I have an issue with low self-esteem.  As a matter of fact, it troubled me for a few days, to the point that I had to seek feedback from a mentor. Later I faced a situation in my church where my self-esteem became weaned.  This is where I discovered the idea of assertiveness.  The definition includes </w:t>
      </w:r>
      <w:r w:rsidRPr="001872D9">
        <w:rPr>
          <w:color w:val="333333"/>
          <w:shd w:val="clear" w:color="auto" w:fill="FFFFFF"/>
        </w:rPr>
        <w:t xml:space="preserve">showing confidence and force. The opposite is timid or frigid. Being assertive means communicating with others in a direct and honest manner without intentionally hurting anyone’s feelings. I also learned that </w:t>
      </w:r>
      <w:r w:rsidRPr="001872D9">
        <w:rPr>
          <w:color w:val="333333"/>
          <w:shd w:val="clear" w:color="auto" w:fill="FFFFFF"/>
        </w:rPr>
        <w:lastRenderedPageBreak/>
        <w:t xml:space="preserve">direct communication can reduce conflict, build self-confidence, and enhance personal and work relationships when considered one of the course objectives.  More so, assertiveness is a skill that anyone can learn. Based </w:t>
      </w:r>
      <w:r w:rsidR="00735DFD" w:rsidRPr="001872D9">
        <w:rPr>
          <w:color w:val="333333"/>
          <w:shd w:val="clear" w:color="auto" w:fill="FFFFFF"/>
        </w:rPr>
        <w:t>on what I encountered</w:t>
      </w:r>
      <w:r w:rsidRPr="001872D9">
        <w:rPr>
          <w:color w:val="333333"/>
          <w:shd w:val="clear" w:color="auto" w:fill="FFFFFF"/>
        </w:rPr>
        <w:t>, I realized, I had to be assertive, even in the face of a challenge.</w:t>
      </w:r>
    </w:p>
    <w:p w:rsidR="00735DFD" w:rsidRPr="001872D9" w:rsidRDefault="00735DFD" w:rsidP="001872D9">
      <w:pPr>
        <w:pStyle w:val="ListParagraph"/>
        <w:spacing w:before="120" w:line="480" w:lineRule="auto"/>
        <w:ind w:left="1620"/>
        <w:outlineLvl w:val="1"/>
        <w:rPr>
          <w:color w:val="333333"/>
          <w:shd w:val="clear" w:color="auto" w:fill="FFFFFF"/>
        </w:rPr>
      </w:pPr>
    </w:p>
    <w:p w:rsidR="00F9018C" w:rsidRPr="001872D9" w:rsidRDefault="00F9018C" w:rsidP="001872D9">
      <w:pPr>
        <w:pStyle w:val="ListParagraph"/>
        <w:numPr>
          <w:ilvl w:val="1"/>
          <w:numId w:val="6"/>
        </w:numPr>
        <w:spacing w:before="120" w:line="480" w:lineRule="auto"/>
        <w:outlineLvl w:val="1"/>
      </w:pPr>
      <w:r w:rsidRPr="001872D9">
        <w:t>In my profession, goal</w:t>
      </w:r>
      <w:r w:rsidR="00735DFD" w:rsidRPr="001872D9">
        <w:t>,</w:t>
      </w:r>
      <w:r w:rsidRPr="001872D9">
        <w:t xml:space="preserve"> and life I tried being passive but this came across to others as having low self-esteem, who can be walked over, or even as </w:t>
      </w:r>
      <w:r w:rsidR="00735DFD" w:rsidRPr="001872D9">
        <w:t>a weak person.  I tried coming across as bold, and aggressive,</w:t>
      </w:r>
      <w:r w:rsidRPr="001872D9">
        <w:t xml:space="preserve"> but </w:t>
      </w:r>
      <w:r w:rsidR="00735DFD" w:rsidRPr="001872D9">
        <w:t xml:space="preserve">that </w:t>
      </w:r>
      <w:r w:rsidRPr="001872D9">
        <w:t>image caused people to back away from me.</w:t>
      </w:r>
      <w:r w:rsidR="00735DFD" w:rsidRPr="001872D9">
        <w:t xml:space="preserve"> </w:t>
      </w:r>
      <w:r w:rsidRPr="001872D9">
        <w:t>Then I settled on being assertive, confi</w:t>
      </w:r>
      <w:r w:rsidR="00735DFD" w:rsidRPr="001872D9">
        <w:t>dent, simple, and sensible. K</w:t>
      </w:r>
      <w:r w:rsidRPr="001872D9">
        <w:t>now when to move forward and to stand up and when to be passive and withdraw.</w:t>
      </w:r>
      <w:r w:rsidR="00735DFD" w:rsidRPr="001872D9">
        <w:t xml:space="preserve">  </w:t>
      </w:r>
      <w:r w:rsidRPr="001872D9">
        <w:t xml:space="preserve">However, </w:t>
      </w:r>
      <w:r w:rsidR="00735DFD" w:rsidRPr="001872D9">
        <w:t xml:space="preserve">I came to realize that </w:t>
      </w:r>
      <w:r w:rsidRPr="001872D9">
        <w:t xml:space="preserve">being balanced is the key. Although one can learn and develop their identity, I believe that self-esteem is an innate commodity, it lies deep within a person's personality. </w:t>
      </w:r>
    </w:p>
    <w:p w:rsidR="009C7DEF" w:rsidRPr="001872D9" w:rsidRDefault="009C7DEF" w:rsidP="001872D9">
      <w:pPr>
        <w:spacing w:before="120" w:line="480" w:lineRule="auto"/>
        <w:outlineLvl w:val="1"/>
        <w:rPr>
          <w:rFonts w:ascii="Times New Roman" w:hAnsi="Times New Roman" w:cs="Times New Roman"/>
          <w:szCs w:val="24"/>
        </w:rPr>
      </w:pPr>
    </w:p>
    <w:p w:rsidR="001872D9" w:rsidRPr="001872D9" w:rsidRDefault="001872D9" w:rsidP="001872D9">
      <w:pPr>
        <w:spacing w:before="120" w:line="480" w:lineRule="auto"/>
        <w:outlineLvl w:val="1"/>
        <w:rPr>
          <w:rFonts w:ascii="Times New Roman" w:hAnsi="Times New Roman" w:cs="Times New Roman"/>
          <w:szCs w:val="24"/>
        </w:rPr>
      </w:pPr>
    </w:p>
    <w:p w:rsidR="009C7DEF" w:rsidRPr="001872D9" w:rsidRDefault="009C7DEF" w:rsidP="001872D9">
      <w:pPr>
        <w:pStyle w:val="ListParagraph"/>
        <w:numPr>
          <w:ilvl w:val="0"/>
          <w:numId w:val="6"/>
        </w:numPr>
        <w:spacing w:before="120" w:line="480" w:lineRule="auto"/>
        <w:outlineLvl w:val="1"/>
        <w:rPr>
          <w:b/>
        </w:rPr>
      </w:pPr>
      <w:r w:rsidRPr="001872D9">
        <w:rPr>
          <w:b/>
        </w:rPr>
        <w:t>Question (professional field; graduate program.</w:t>
      </w:r>
    </w:p>
    <w:p w:rsidR="009C7DEF" w:rsidRPr="001872D9" w:rsidRDefault="009C7DEF" w:rsidP="001872D9">
      <w:pPr>
        <w:pStyle w:val="ListParagraph"/>
        <w:numPr>
          <w:ilvl w:val="0"/>
          <w:numId w:val="9"/>
        </w:numPr>
        <w:spacing w:before="120" w:line="480" w:lineRule="auto"/>
        <w:outlineLvl w:val="1"/>
        <w:rPr>
          <w:b/>
        </w:rPr>
      </w:pPr>
      <w:r w:rsidRPr="001872D9">
        <w:t xml:space="preserve">What questions or concerns have surfaced about your professional field as a result of your study? </w:t>
      </w:r>
    </w:p>
    <w:p w:rsidR="009C7DEF" w:rsidRPr="001872D9" w:rsidRDefault="009C7DEF" w:rsidP="001872D9">
      <w:pPr>
        <w:spacing w:before="120" w:line="480" w:lineRule="auto"/>
        <w:outlineLvl w:val="1"/>
        <w:rPr>
          <w:rFonts w:ascii="Times New Roman" w:hAnsi="Times New Roman" w:cs="Times New Roman"/>
          <w:szCs w:val="24"/>
        </w:rPr>
      </w:pPr>
      <w:r w:rsidRPr="001872D9">
        <w:rPr>
          <w:rFonts w:ascii="Times New Roman" w:hAnsi="Times New Roman" w:cs="Times New Roman"/>
          <w:b/>
          <w:szCs w:val="24"/>
        </w:rPr>
        <w:t xml:space="preserve">Conclusion – </w:t>
      </w:r>
      <w:r w:rsidRPr="001872D9">
        <w:rPr>
          <w:rFonts w:ascii="Times New Roman" w:hAnsi="Times New Roman" w:cs="Times New Roman"/>
          <w:szCs w:val="24"/>
        </w:rPr>
        <w:t>Questions &amp; concerns about the graduate program</w:t>
      </w:r>
    </w:p>
    <w:p w:rsidR="001872D9" w:rsidRPr="001872D9" w:rsidRDefault="00ED7B04" w:rsidP="001872D9">
      <w:pPr>
        <w:pStyle w:val="ListParagraph"/>
        <w:numPr>
          <w:ilvl w:val="1"/>
          <w:numId w:val="9"/>
        </w:numPr>
        <w:spacing w:line="480" w:lineRule="auto"/>
      </w:pPr>
      <w:r w:rsidRPr="001872D9">
        <w:t>I am thankful for this learning journal because I had some questions early in the course, but now I can place them here.</w:t>
      </w:r>
    </w:p>
    <w:p w:rsidR="00264A6F" w:rsidRPr="00056F40" w:rsidRDefault="00264A6F">
      <w:pPr>
        <w:rPr>
          <w:rFonts w:ascii="Times New Roman" w:hAnsi="Times New Roman" w:cs="Times New Roman"/>
          <w:szCs w:val="24"/>
        </w:rPr>
      </w:pPr>
    </w:p>
    <w:p w:rsidR="00AF5202" w:rsidRPr="001872D9" w:rsidRDefault="00264A6F">
      <w:pPr>
        <w:rPr>
          <w:rFonts w:ascii="Times New Roman" w:hAnsi="Times New Roman" w:cs="Times New Roman"/>
          <w:b/>
          <w:szCs w:val="24"/>
        </w:rPr>
      </w:pPr>
      <w:bookmarkStart w:id="0" w:name="_GoBack"/>
      <w:r w:rsidRPr="001872D9">
        <w:rPr>
          <w:rFonts w:ascii="Times New Roman" w:hAnsi="Times New Roman" w:cs="Times New Roman"/>
          <w:b/>
          <w:szCs w:val="24"/>
        </w:rPr>
        <w:lastRenderedPageBreak/>
        <w:t>Bibliography</w:t>
      </w:r>
    </w:p>
    <w:bookmarkEnd w:id="0"/>
    <w:p w:rsidR="00264A6F" w:rsidRPr="00056F40" w:rsidRDefault="00264A6F" w:rsidP="00264A6F">
      <w:pPr>
        <w:pStyle w:val="Bibliography"/>
        <w:ind w:left="720" w:hanging="720"/>
        <w:rPr>
          <w:rFonts w:ascii="Times New Roman" w:hAnsi="Times New Roman" w:cs="Times New Roman"/>
          <w:noProof/>
          <w:szCs w:val="24"/>
        </w:rPr>
      </w:pPr>
      <w:r w:rsidRPr="00056F40">
        <w:rPr>
          <w:rFonts w:ascii="Times New Roman" w:hAnsi="Times New Roman" w:cs="Times New Roman"/>
          <w:i/>
          <w:iCs/>
          <w:szCs w:val="24"/>
        </w:rPr>
        <w:fldChar w:fldCharType="begin"/>
      </w:r>
      <w:r w:rsidRPr="00056F40">
        <w:rPr>
          <w:rFonts w:ascii="Times New Roman" w:hAnsi="Times New Roman" w:cs="Times New Roman"/>
          <w:i/>
          <w:iCs/>
          <w:szCs w:val="24"/>
        </w:rPr>
        <w:instrText xml:space="preserve"> BIBLIOGRAPHY  \l 1033 </w:instrText>
      </w:r>
      <w:r w:rsidRPr="00056F40">
        <w:rPr>
          <w:rFonts w:ascii="Times New Roman" w:hAnsi="Times New Roman" w:cs="Times New Roman"/>
          <w:i/>
          <w:iCs/>
          <w:szCs w:val="24"/>
        </w:rPr>
        <w:fldChar w:fldCharType="separate"/>
      </w:r>
      <w:r w:rsidRPr="00056F40">
        <w:rPr>
          <w:rFonts w:ascii="Times New Roman" w:hAnsi="Times New Roman" w:cs="Times New Roman"/>
          <w:noProof/>
          <w:szCs w:val="24"/>
        </w:rPr>
        <w:t>Hulatt, Lily. 2022. "The Self." Edited by Gabriel freitas. Accessed 04 13, 2025. studysmarter.co.uk/explanations/about-uk.</w:t>
      </w:r>
    </w:p>
    <w:p w:rsidR="00264A6F" w:rsidRPr="00056F40" w:rsidRDefault="00264A6F" w:rsidP="00264A6F">
      <w:pPr>
        <w:pStyle w:val="Bibliography"/>
        <w:ind w:left="720" w:hanging="720"/>
        <w:rPr>
          <w:rFonts w:ascii="Times New Roman" w:hAnsi="Times New Roman" w:cs="Times New Roman"/>
          <w:noProof/>
          <w:szCs w:val="24"/>
        </w:rPr>
      </w:pPr>
      <w:r w:rsidRPr="00056F40">
        <w:rPr>
          <w:rFonts w:ascii="Times New Roman" w:hAnsi="Times New Roman" w:cs="Times New Roman"/>
          <w:noProof/>
          <w:szCs w:val="24"/>
        </w:rPr>
        <w:t>Julia Carden, Rebecca J. Jones. 2025. "Defining Self-Awareness in the context of Adult Development: A systematic Literature Review." (Sage Publications) 46, (1). Accessed April 6th, 2025. https://www.sagepub.com/copyright.</w:t>
      </w:r>
    </w:p>
    <w:p w:rsidR="00264A6F" w:rsidRPr="00056F40" w:rsidRDefault="00264A6F" w:rsidP="00264A6F">
      <w:pPr>
        <w:pStyle w:val="Bibliography"/>
        <w:ind w:left="720" w:hanging="720"/>
        <w:rPr>
          <w:rFonts w:ascii="Times New Roman" w:hAnsi="Times New Roman" w:cs="Times New Roman"/>
          <w:noProof/>
          <w:szCs w:val="24"/>
        </w:rPr>
      </w:pPr>
      <w:r w:rsidRPr="00056F40">
        <w:rPr>
          <w:rFonts w:ascii="Times New Roman" w:hAnsi="Times New Roman" w:cs="Times New Roman"/>
          <w:noProof/>
          <w:szCs w:val="24"/>
        </w:rPr>
        <w:t xml:space="preserve">2025. "Merriam-Webster." </w:t>
      </w:r>
      <w:r w:rsidRPr="00056F40">
        <w:rPr>
          <w:rFonts w:ascii="Times New Roman" w:hAnsi="Times New Roman" w:cs="Times New Roman"/>
          <w:i/>
          <w:iCs/>
          <w:noProof/>
          <w:szCs w:val="24"/>
        </w:rPr>
        <w:t>Self -actualization.</w:t>
      </w:r>
      <w:r w:rsidRPr="00056F40">
        <w:rPr>
          <w:rFonts w:ascii="Times New Roman" w:hAnsi="Times New Roman" w:cs="Times New Roman"/>
          <w:noProof/>
          <w:szCs w:val="24"/>
        </w:rPr>
        <w:t xml:space="preserve"> Accessed 04 04, 2025. https:://www.merriam-webster.com.</w:t>
      </w:r>
    </w:p>
    <w:p w:rsidR="00264A6F" w:rsidRPr="00056F40" w:rsidRDefault="00264A6F" w:rsidP="00264A6F">
      <w:pPr>
        <w:pStyle w:val="Caption"/>
        <w:rPr>
          <w:rFonts w:ascii="Times New Roman" w:hAnsi="Times New Roman" w:cs="Times New Roman"/>
          <w:sz w:val="24"/>
          <w:szCs w:val="24"/>
        </w:rPr>
      </w:pPr>
      <w:r w:rsidRPr="00056F40">
        <w:rPr>
          <w:rFonts w:ascii="Times New Roman" w:hAnsi="Times New Roman" w:cs="Times New Roman"/>
          <w:i w:val="0"/>
          <w:iCs w:val="0"/>
          <w:color w:val="000000" w:themeColor="text1"/>
          <w:sz w:val="24"/>
          <w:szCs w:val="24"/>
        </w:rPr>
        <w:fldChar w:fldCharType="end"/>
      </w:r>
    </w:p>
    <w:sdt>
      <w:sdtPr>
        <w:rPr>
          <w:rFonts w:ascii="Times New Roman" w:hAnsi="Times New Roman" w:cs="Times New Roman"/>
          <w:sz w:val="24"/>
          <w:szCs w:val="24"/>
        </w:rPr>
        <w:id w:val="916822180"/>
        <w:docPartObj>
          <w:docPartGallery w:val="Bibliographies"/>
          <w:docPartUnique/>
        </w:docPartObj>
      </w:sdtPr>
      <w:sdtEndPr>
        <w:rPr>
          <w:rFonts w:eastAsiaTheme="minorHAnsi"/>
          <w:b/>
          <w:bCs/>
          <w:color w:val="000000" w:themeColor="text1"/>
        </w:rPr>
      </w:sdtEndPr>
      <w:sdtContent>
        <w:p w:rsidR="00264A6F" w:rsidRPr="00056F40" w:rsidRDefault="00264A6F">
          <w:pPr>
            <w:pStyle w:val="Heading1"/>
            <w:rPr>
              <w:rFonts w:ascii="Times New Roman" w:hAnsi="Times New Roman" w:cs="Times New Roman"/>
              <w:sz w:val="24"/>
              <w:szCs w:val="24"/>
            </w:rPr>
          </w:pPr>
          <w:r w:rsidRPr="00056F40">
            <w:rPr>
              <w:rFonts w:ascii="Times New Roman" w:hAnsi="Times New Roman" w:cs="Times New Roman"/>
              <w:sz w:val="24"/>
              <w:szCs w:val="24"/>
            </w:rPr>
            <w:t>Works Cited</w:t>
          </w:r>
        </w:p>
        <w:p w:rsidR="00264A6F" w:rsidRPr="00056F40" w:rsidRDefault="00264A6F" w:rsidP="00264A6F">
          <w:pPr>
            <w:pStyle w:val="Bibliography"/>
            <w:ind w:left="720" w:hanging="720"/>
            <w:rPr>
              <w:rFonts w:ascii="Times New Roman" w:hAnsi="Times New Roman" w:cs="Times New Roman"/>
              <w:noProof/>
              <w:szCs w:val="24"/>
            </w:rPr>
          </w:pPr>
          <w:r w:rsidRPr="00056F40">
            <w:rPr>
              <w:rFonts w:ascii="Times New Roman" w:hAnsi="Times New Roman" w:cs="Times New Roman"/>
              <w:szCs w:val="24"/>
            </w:rPr>
            <w:fldChar w:fldCharType="begin"/>
          </w:r>
          <w:r w:rsidRPr="00056F40">
            <w:rPr>
              <w:rFonts w:ascii="Times New Roman" w:hAnsi="Times New Roman" w:cs="Times New Roman"/>
              <w:szCs w:val="24"/>
            </w:rPr>
            <w:instrText xml:space="preserve"> BIBLIOGRAPHY </w:instrText>
          </w:r>
          <w:r w:rsidRPr="00056F40">
            <w:rPr>
              <w:rFonts w:ascii="Times New Roman" w:hAnsi="Times New Roman" w:cs="Times New Roman"/>
              <w:szCs w:val="24"/>
            </w:rPr>
            <w:fldChar w:fldCharType="separate"/>
          </w:r>
          <w:r w:rsidRPr="00056F40">
            <w:rPr>
              <w:rFonts w:ascii="Times New Roman" w:hAnsi="Times New Roman" w:cs="Times New Roman"/>
              <w:noProof/>
              <w:szCs w:val="24"/>
            </w:rPr>
            <w:t>Hulatt, Lily. 2022. "The Self." Edited by Gabriel freitas. Accessed 04 13, 2025. studysmarter.co.uk/explanations/about-uk.</w:t>
          </w:r>
        </w:p>
        <w:p w:rsidR="00264A6F" w:rsidRPr="00056F40" w:rsidRDefault="00264A6F" w:rsidP="00264A6F">
          <w:pPr>
            <w:pStyle w:val="Bibliography"/>
            <w:ind w:left="720" w:hanging="720"/>
            <w:rPr>
              <w:rFonts w:ascii="Times New Roman" w:hAnsi="Times New Roman" w:cs="Times New Roman"/>
              <w:noProof/>
              <w:szCs w:val="24"/>
            </w:rPr>
          </w:pPr>
          <w:r w:rsidRPr="00056F40">
            <w:rPr>
              <w:rFonts w:ascii="Times New Roman" w:hAnsi="Times New Roman" w:cs="Times New Roman"/>
              <w:noProof/>
              <w:szCs w:val="24"/>
            </w:rPr>
            <w:t>Julia Carden, Rebecca J. Jones. 2025. "Defining Self-Awareness in the context of Adult Development: A systematic Literature Review." (Sage Publications) 46, (1). Accessed April 6th, 2025. https://www.sagepub.com/copyright.</w:t>
          </w:r>
        </w:p>
        <w:p w:rsidR="00264A6F" w:rsidRPr="00056F40" w:rsidRDefault="00264A6F" w:rsidP="00264A6F">
          <w:pPr>
            <w:pStyle w:val="Bibliography"/>
            <w:ind w:left="720" w:hanging="720"/>
            <w:rPr>
              <w:rFonts w:ascii="Times New Roman" w:hAnsi="Times New Roman" w:cs="Times New Roman"/>
              <w:noProof/>
              <w:szCs w:val="24"/>
            </w:rPr>
          </w:pPr>
          <w:r w:rsidRPr="00056F40">
            <w:rPr>
              <w:rFonts w:ascii="Times New Roman" w:hAnsi="Times New Roman" w:cs="Times New Roman"/>
              <w:noProof/>
              <w:szCs w:val="24"/>
            </w:rPr>
            <w:t xml:space="preserve">2025. "Merriam-Webster." </w:t>
          </w:r>
          <w:r w:rsidRPr="00056F40">
            <w:rPr>
              <w:rFonts w:ascii="Times New Roman" w:hAnsi="Times New Roman" w:cs="Times New Roman"/>
              <w:i/>
              <w:iCs/>
              <w:noProof/>
              <w:szCs w:val="24"/>
            </w:rPr>
            <w:t>Self -actualization.</w:t>
          </w:r>
          <w:r w:rsidRPr="00056F40">
            <w:rPr>
              <w:rFonts w:ascii="Times New Roman" w:hAnsi="Times New Roman" w:cs="Times New Roman"/>
              <w:noProof/>
              <w:szCs w:val="24"/>
            </w:rPr>
            <w:t xml:space="preserve"> Accessed 04 04, 2025. https:://www.merriam-webster.com.</w:t>
          </w:r>
        </w:p>
        <w:p w:rsidR="00264A6F" w:rsidRDefault="00264A6F" w:rsidP="00264A6F">
          <w:r w:rsidRPr="00056F40">
            <w:rPr>
              <w:rFonts w:ascii="Times New Roman" w:hAnsi="Times New Roman" w:cs="Times New Roman"/>
              <w:b/>
              <w:bCs/>
              <w:szCs w:val="24"/>
            </w:rPr>
            <w:fldChar w:fldCharType="end"/>
          </w:r>
        </w:p>
      </w:sdtContent>
    </w:sdt>
    <w:p w:rsidR="00697945" w:rsidRPr="00056F40" w:rsidRDefault="00697945" w:rsidP="00264A6F">
      <w:pPr>
        <w:pStyle w:val="Caption"/>
        <w:rPr>
          <w:i w:val="0"/>
        </w:rPr>
      </w:pPr>
    </w:p>
    <w:sectPr w:rsidR="00697945" w:rsidRPr="00056F4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DB" w:rsidRDefault="00D17BDB" w:rsidP="002755F2">
      <w:pPr>
        <w:spacing w:after="0" w:line="240" w:lineRule="auto"/>
      </w:pPr>
      <w:r>
        <w:separator/>
      </w:r>
    </w:p>
  </w:endnote>
  <w:endnote w:type="continuationSeparator" w:id="0">
    <w:p w:rsidR="00D17BDB" w:rsidRDefault="00D17BDB" w:rsidP="0027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DB" w:rsidRDefault="00D17BDB" w:rsidP="002755F2">
      <w:pPr>
        <w:spacing w:after="0" w:line="240" w:lineRule="auto"/>
      </w:pPr>
      <w:r>
        <w:separator/>
      </w:r>
    </w:p>
  </w:footnote>
  <w:footnote w:type="continuationSeparator" w:id="0">
    <w:p w:rsidR="00D17BDB" w:rsidRDefault="00D17BDB" w:rsidP="00275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A8" w:rsidRDefault="00DB00A8">
    <w:pPr>
      <w:pStyle w:val="Header"/>
    </w:pPr>
    <w:r>
      <w:t>PHI 600-4.A</w:t>
    </w:r>
    <w:r>
      <w:ptab w:relativeTo="margin" w:alignment="center" w:leader="none"/>
    </w:r>
    <w:r>
      <w:t>Lornette White-Robertson</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1872D9">
      <w:rPr>
        <w:b/>
        <w:bCs/>
        <w:noProof/>
      </w:rPr>
      <w:t>12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872D9">
      <w:rPr>
        <w:b/>
        <w:bCs/>
        <w:noProof/>
      </w:rPr>
      <w:t>12</w:t>
    </w:r>
    <w:r>
      <w:rPr>
        <w:b/>
        <w:bCs/>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283"/>
    <w:multiLevelType w:val="hybridMultilevel"/>
    <w:tmpl w:val="0B841FEE"/>
    <w:lvl w:ilvl="0" w:tplc="2C090019">
      <w:start w:val="1"/>
      <w:numFmt w:val="lowerLetter"/>
      <w:lvlText w:val="%1."/>
      <w:lvlJc w:val="left"/>
      <w:pPr>
        <w:ind w:left="900" w:hanging="360"/>
      </w:pPr>
    </w:lvl>
    <w:lvl w:ilvl="1" w:tplc="2C090001">
      <w:start w:val="1"/>
      <w:numFmt w:val="bullet"/>
      <w:lvlText w:val=""/>
      <w:lvlJc w:val="left"/>
      <w:pPr>
        <w:ind w:left="1620" w:hanging="360"/>
      </w:pPr>
      <w:rPr>
        <w:rFonts w:ascii="Symbol" w:hAnsi="Symbol" w:hint="default"/>
      </w:rPr>
    </w:lvl>
    <w:lvl w:ilvl="2" w:tplc="2D406D72">
      <w:start w:val="4"/>
      <w:numFmt w:val="decimal"/>
      <w:lvlText w:val="%3."/>
      <w:lvlJc w:val="left"/>
      <w:pPr>
        <w:ind w:left="450" w:hanging="360"/>
      </w:pPr>
      <w:rPr>
        <w:rFonts w:hint="default"/>
      </w:rPr>
    </w:lvl>
    <w:lvl w:ilvl="3" w:tplc="2C09000F" w:tentative="1">
      <w:start w:val="1"/>
      <w:numFmt w:val="decimal"/>
      <w:lvlText w:val="%4."/>
      <w:lvlJc w:val="left"/>
      <w:pPr>
        <w:ind w:left="3060" w:hanging="360"/>
      </w:pPr>
    </w:lvl>
    <w:lvl w:ilvl="4" w:tplc="2C090019" w:tentative="1">
      <w:start w:val="1"/>
      <w:numFmt w:val="lowerLetter"/>
      <w:lvlText w:val="%5."/>
      <w:lvlJc w:val="left"/>
      <w:pPr>
        <w:ind w:left="3780" w:hanging="360"/>
      </w:pPr>
    </w:lvl>
    <w:lvl w:ilvl="5" w:tplc="2C09001B" w:tentative="1">
      <w:start w:val="1"/>
      <w:numFmt w:val="lowerRoman"/>
      <w:lvlText w:val="%6."/>
      <w:lvlJc w:val="right"/>
      <w:pPr>
        <w:ind w:left="4500" w:hanging="180"/>
      </w:pPr>
    </w:lvl>
    <w:lvl w:ilvl="6" w:tplc="2C09000F" w:tentative="1">
      <w:start w:val="1"/>
      <w:numFmt w:val="decimal"/>
      <w:lvlText w:val="%7."/>
      <w:lvlJc w:val="left"/>
      <w:pPr>
        <w:ind w:left="5220" w:hanging="360"/>
      </w:pPr>
    </w:lvl>
    <w:lvl w:ilvl="7" w:tplc="2C090019" w:tentative="1">
      <w:start w:val="1"/>
      <w:numFmt w:val="lowerLetter"/>
      <w:lvlText w:val="%8."/>
      <w:lvlJc w:val="left"/>
      <w:pPr>
        <w:ind w:left="5940" w:hanging="360"/>
      </w:pPr>
    </w:lvl>
    <w:lvl w:ilvl="8" w:tplc="2C09001B" w:tentative="1">
      <w:start w:val="1"/>
      <w:numFmt w:val="lowerRoman"/>
      <w:lvlText w:val="%9."/>
      <w:lvlJc w:val="right"/>
      <w:pPr>
        <w:ind w:left="6660" w:hanging="180"/>
      </w:pPr>
    </w:lvl>
  </w:abstractNum>
  <w:abstractNum w:abstractNumId="1" w15:restartNumberingAfterBreak="0">
    <w:nsid w:val="0E06409D"/>
    <w:multiLevelType w:val="hybridMultilevel"/>
    <w:tmpl w:val="02BADA1E"/>
    <w:lvl w:ilvl="0" w:tplc="60761956">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6309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6274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18B38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A2EC6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C2563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C6DB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E4DFB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D8802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894868"/>
    <w:multiLevelType w:val="hybridMultilevel"/>
    <w:tmpl w:val="F5DCB4E2"/>
    <w:lvl w:ilvl="0" w:tplc="EC4EF2CC">
      <w:start w:val="1"/>
      <w:numFmt w:val="upperLetter"/>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408E7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18C05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4C9D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A6469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6E73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2A772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C862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6479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781D7B"/>
    <w:multiLevelType w:val="hybridMultilevel"/>
    <w:tmpl w:val="0A9A2422"/>
    <w:lvl w:ilvl="0" w:tplc="46D015C8">
      <w:start w:val="1"/>
      <w:numFmt w:val="upperLetter"/>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4" w15:restartNumberingAfterBreak="0">
    <w:nsid w:val="42B0276B"/>
    <w:multiLevelType w:val="hybridMultilevel"/>
    <w:tmpl w:val="8E143394"/>
    <w:lvl w:ilvl="0" w:tplc="459CD28A">
      <w:start w:val="1"/>
      <w:numFmt w:val="decimal"/>
      <w:lvlText w:val="%1."/>
      <w:lvlJc w:val="left"/>
      <w:pPr>
        <w:ind w:left="1800" w:hanging="360"/>
      </w:pPr>
      <w:rPr>
        <w:rFonts w:hint="default"/>
      </w:rPr>
    </w:lvl>
    <w:lvl w:ilvl="1" w:tplc="2C090019" w:tentative="1">
      <w:start w:val="1"/>
      <w:numFmt w:val="lowerLetter"/>
      <w:lvlText w:val="%2."/>
      <w:lvlJc w:val="left"/>
      <w:pPr>
        <w:ind w:left="2520" w:hanging="360"/>
      </w:pPr>
    </w:lvl>
    <w:lvl w:ilvl="2" w:tplc="2C09001B" w:tentative="1">
      <w:start w:val="1"/>
      <w:numFmt w:val="lowerRoman"/>
      <w:lvlText w:val="%3."/>
      <w:lvlJc w:val="right"/>
      <w:pPr>
        <w:ind w:left="3240" w:hanging="180"/>
      </w:pPr>
    </w:lvl>
    <w:lvl w:ilvl="3" w:tplc="2C09000F" w:tentative="1">
      <w:start w:val="1"/>
      <w:numFmt w:val="decimal"/>
      <w:lvlText w:val="%4."/>
      <w:lvlJc w:val="left"/>
      <w:pPr>
        <w:ind w:left="3960" w:hanging="360"/>
      </w:pPr>
    </w:lvl>
    <w:lvl w:ilvl="4" w:tplc="2C090019" w:tentative="1">
      <w:start w:val="1"/>
      <w:numFmt w:val="lowerLetter"/>
      <w:lvlText w:val="%5."/>
      <w:lvlJc w:val="left"/>
      <w:pPr>
        <w:ind w:left="4680" w:hanging="360"/>
      </w:pPr>
    </w:lvl>
    <w:lvl w:ilvl="5" w:tplc="2C09001B" w:tentative="1">
      <w:start w:val="1"/>
      <w:numFmt w:val="lowerRoman"/>
      <w:lvlText w:val="%6."/>
      <w:lvlJc w:val="right"/>
      <w:pPr>
        <w:ind w:left="5400" w:hanging="180"/>
      </w:pPr>
    </w:lvl>
    <w:lvl w:ilvl="6" w:tplc="2C09000F" w:tentative="1">
      <w:start w:val="1"/>
      <w:numFmt w:val="decimal"/>
      <w:lvlText w:val="%7."/>
      <w:lvlJc w:val="left"/>
      <w:pPr>
        <w:ind w:left="6120" w:hanging="360"/>
      </w:pPr>
    </w:lvl>
    <w:lvl w:ilvl="7" w:tplc="2C090019" w:tentative="1">
      <w:start w:val="1"/>
      <w:numFmt w:val="lowerLetter"/>
      <w:lvlText w:val="%8."/>
      <w:lvlJc w:val="left"/>
      <w:pPr>
        <w:ind w:left="6840" w:hanging="360"/>
      </w:pPr>
    </w:lvl>
    <w:lvl w:ilvl="8" w:tplc="2C09001B" w:tentative="1">
      <w:start w:val="1"/>
      <w:numFmt w:val="lowerRoman"/>
      <w:lvlText w:val="%9."/>
      <w:lvlJc w:val="right"/>
      <w:pPr>
        <w:ind w:left="7560" w:hanging="180"/>
      </w:pPr>
    </w:lvl>
  </w:abstractNum>
  <w:abstractNum w:abstractNumId="5" w15:restartNumberingAfterBreak="0">
    <w:nsid w:val="431E0C40"/>
    <w:multiLevelType w:val="hybridMultilevel"/>
    <w:tmpl w:val="34C8338E"/>
    <w:lvl w:ilvl="0" w:tplc="2C090005">
      <w:start w:val="1"/>
      <w:numFmt w:val="bullet"/>
      <w:lvlText w:val=""/>
      <w:lvlJc w:val="left"/>
      <w:pPr>
        <w:ind w:left="1080" w:hanging="360"/>
      </w:pPr>
      <w:rPr>
        <w:rFonts w:ascii="Wingdings" w:hAnsi="Wingdings"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abstractNum w:abstractNumId="6" w15:restartNumberingAfterBreak="0">
    <w:nsid w:val="473E66F7"/>
    <w:multiLevelType w:val="hybridMultilevel"/>
    <w:tmpl w:val="CD76D0CA"/>
    <w:lvl w:ilvl="0" w:tplc="2C090019">
      <w:start w:val="1"/>
      <w:numFmt w:val="lowerLetter"/>
      <w:lvlText w:val="%1."/>
      <w:lvlJc w:val="left"/>
      <w:pPr>
        <w:ind w:left="1170" w:hanging="360"/>
      </w:pPr>
    </w:lvl>
    <w:lvl w:ilvl="1" w:tplc="2C090019" w:tentative="1">
      <w:start w:val="1"/>
      <w:numFmt w:val="lowerLetter"/>
      <w:lvlText w:val="%2."/>
      <w:lvlJc w:val="left"/>
      <w:pPr>
        <w:ind w:left="1890" w:hanging="360"/>
      </w:pPr>
    </w:lvl>
    <w:lvl w:ilvl="2" w:tplc="2C09001B" w:tentative="1">
      <w:start w:val="1"/>
      <w:numFmt w:val="lowerRoman"/>
      <w:lvlText w:val="%3."/>
      <w:lvlJc w:val="right"/>
      <w:pPr>
        <w:ind w:left="2610" w:hanging="180"/>
      </w:pPr>
    </w:lvl>
    <w:lvl w:ilvl="3" w:tplc="2C09000F" w:tentative="1">
      <w:start w:val="1"/>
      <w:numFmt w:val="decimal"/>
      <w:lvlText w:val="%4."/>
      <w:lvlJc w:val="left"/>
      <w:pPr>
        <w:ind w:left="3330" w:hanging="360"/>
      </w:pPr>
    </w:lvl>
    <w:lvl w:ilvl="4" w:tplc="2C090019" w:tentative="1">
      <w:start w:val="1"/>
      <w:numFmt w:val="lowerLetter"/>
      <w:lvlText w:val="%5."/>
      <w:lvlJc w:val="left"/>
      <w:pPr>
        <w:ind w:left="4050" w:hanging="360"/>
      </w:pPr>
    </w:lvl>
    <w:lvl w:ilvl="5" w:tplc="2C09001B" w:tentative="1">
      <w:start w:val="1"/>
      <w:numFmt w:val="lowerRoman"/>
      <w:lvlText w:val="%6."/>
      <w:lvlJc w:val="right"/>
      <w:pPr>
        <w:ind w:left="4770" w:hanging="180"/>
      </w:pPr>
    </w:lvl>
    <w:lvl w:ilvl="6" w:tplc="2C09000F" w:tentative="1">
      <w:start w:val="1"/>
      <w:numFmt w:val="decimal"/>
      <w:lvlText w:val="%7."/>
      <w:lvlJc w:val="left"/>
      <w:pPr>
        <w:ind w:left="5490" w:hanging="360"/>
      </w:pPr>
    </w:lvl>
    <w:lvl w:ilvl="7" w:tplc="2C090019" w:tentative="1">
      <w:start w:val="1"/>
      <w:numFmt w:val="lowerLetter"/>
      <w:lvlText w:val="%8."/>
      <w:lvlJc w:val="left"/>
      <w:pPr>
        <w:ind w:left="6210" w:hanging="360"/>
      </w:pPr>
    </w:lvl>
    <w:lvl w:ilvl="8" w:tplc="2C09001B" w:tentative="1">
      <w:start w:val="1"/>
      <w:numFmt w:val="lowerRoman"/>
      <w:lvlText w:val="%9."/>
      <w:lvlJc w:val="right"/>
      <w:pPr>
        <w:ind w:left="6930" w:hanging="180"/>
      </w:pPr>
    </w:lvl>
  </w:abstractNum>
  <w:abstractNum w:abstractNumId="7" w15:restartNumberingAfterBreak="0">
    <w:nsid w:val="482A2D98"/>
    <w:multiLevelType w:val="hybridMultilevel"/>
    <w:tmpl w:val="B994D11E"/>
    <w:lvl w:ilvl="0" w:tplc="2C090003">
      <w:start w:val="1"/>
      <w:numFmt w:val="bullet"/>
      <w:lvlText w:val="o"/>
      <w:lvlJc w:val="left"/>
      <w:pPr>
        <w:ind w:left="720" w:hanging="360"/>
      </w:pPr>
      <w:rPr>
        <w:rFonts w:ascii="Courier New" w:hAnsi="Courier New" w:cs="Courier New"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15:restartNumberingAfterBreak="0">
    <w:nsid w:val="4C8E3269"/>
    <w:multiLevelType w:val="hybridMultilevel"/>
    <w:tmpl w:val="CE4A8EC8"/>
    <w:lvl w:ilvl="0" w:tplc="2C09000F">
      <w:start w:val="1"/>
      <w:numFmt w:val="decimal"/>
      <w:lvlText w:val="%1."/>
      <w:lvlJc w:val="left"/>
      <w:pPr>
        <w:ind w:left="1260" w:hanging="360"/>
      </w:pPr>
      <w:rPr>
        <w:rFonts w:hint="default"/>
        <w:b w:val="0"/>
      </w:rPr>
    </w:lvl>
    <w:lvl w:ilvl="1" w:tplc="2C090019">
      <w:start w:val="1"/>
      <w:numFmt w:val="lowerLetter"/>
      <w:lvlText w:val="%2."/>
      <w:lvlJc w:val="left"/>
      <w:pPr>
        <w:ind w:left="1980" w:hanging="360"/>
      </w:pPr>
    </w:lvl>
    <w:lvl w:ilvl="2" w:tplc="2C09001B">
      <w:start w:val="1"/>
      <w:numFmt w:val="lowerRoman"/>
      <w:lvlText w:val="%3."/>
      <w:lvlJc w:val="right"/>
      <w:pPr>
        <w:ind w:left="2700" w:hanging="180"/>
      </w:pPr>
    </w:lvl>
    <w:lvl w:ilvl="3" w:tplc="2C09000F" w:tentative="1">
      <w:start w:val="1"/>
      <w:numFmt w:val="decimal"/>
      <w:lvlText w:val="%4."/>
      <w:lvlJc w:val="left"/>
      <w:pPr>
        <w:ind w:left="3420" w:hanging="360"/>
      </w:pPr>
    </w:lvl>
    <w:lvl w:ilvl="4" w:tplc="2C090019" w:tentative="1">
      <w:start w:val="1"/>
      <w:numFmt w:val="lowerLetter"/>
      <w:lvlText w:val="%5."/>
      <w:lvlJc w:val="left"/>
      <w:pPr>
        <w:ind w:left="4140" w:hanging="360"/>
      </w:pPr>
    </w:lvl>
    <w:lvl w:ilvl="5" w:tplc="2C09001B" w:tentative="1">
      <w:start w:val="1"/>
      <w:numFmt w:val="lowerRoman"/>
      <w:lvlText w:val="%6."/>
      <w:lvlJc w:val="right"/>
      <w:pPr>
        <w:ind w:left="4860" w:hanging="180"/>
      </w:pPr>
    </w:lvl>
    <w:lvl w:ilvl="6" w:tplc="2C09000F" w:tentative="1">
      <w:start w:val="1"/>
      <w:numFmt w:val="decimal"/>
      <w:lvlText w:val="%7."/>
      <w:lvlJc w:val="left"/>
      <w:pPr>
        <w:ind w:left="5580" w:hanging="360"/>
      </w:pPr>
    </w:lvl>
    <w:lvl w:ilvl="7" w:tplc="2C090019" w:tentative="1">
      <w:start w:val="1"/>
      <w:numFmt w:val="lowerLetter"/>
      <w:lvlText w:val="%8."/>
      <w:lvlJc w:val="left"/>
      <w:pPr>
        <w:ind w:left="6300" w:hanging="360"/>
      </w:pPr>
    </w:lvl>
    <w:lvl w:ilvl="8" w:tplc="2C09001B" w:tentative="1">
      <w:start w:val="1"/>
      <w:numFmt w:val="lowerRoman"/>
      <w:lvlText w:val="%9."/>
      <w:lvlJc w:val="right"/>
      <w:pPr>
        <w:ind w:left="7020" w:hanging="180"/>
      </w:pPr>
    </w:lvl>
  </w:abstractNum>
  <w:abstractNum w:abstractNumId="9" w15:restartNumberingAfterBreak="0">
    <w:nsid w:val="52C345CE"/>
    <w:multiLevelType w:val="hybridMultilevel"/>
    <w:tmpl w:val="4FA6ED22"/>
    <w:lvl w:ilvl="0" w:tplc="2C090019">
      <w:start w:val="1"/>
      <w:numFmt w:val="lowerLetter"/>
      <w:lvlText w:val="%1."/>
      <w:lvlJc w:val="left"/>
      <w:pPr>
        <w:ind w:left="1530" w:hanging="360"/>
      </w:pPr>
    </w:lvl>
    <w:lvl w:ilvl="1" w:tplc="2C090019">
      <w:start w:val="1"/>
      <w:numFmt w:val="lowerLetter"/>
      <w:lvlText w:val="%2."/>
      <w:lvlJc w:val="left"/>
      <w:pPr>
        <w:ind w:left="2250" w:hanging="360"/>
      </w:pPr>
    </w:lvl>
    <w:lvl w:ilvl="2" w:tplc="2C09001B" w:tentative="1">
      <w:start w:val="1"/>
      <w:numFmt w:val="lowerRoman"/>
      <w:lvlText w:val="%3."/>
      <w:lvlJc w:val="right"/>
      <w:pPr>
        <w:ind w:left="2970" w:hanging="180"/>
      </w:pPr>
    </w:lvl>
    <w:lvl w:ilvl="3" w:tplc="2C09000F" w:tentative="1">
      <w:start w:val="1"/>
      <w:numFmt w:val="decimal"/>
      <w:lvlText w:val="%4."/>
      <w:lvlJc w:val="left"/>
      <w:pPr>
        <w:ind w:left="3690" w:hanging="360"/>
      </w:pPr>
    </w:lvl>
    <w:lvl w:ilvl="4" w:tplc="2C090019" w:tentative="1">
      <w:start w:val="1"/>
      <w:numFmt w:val="lowerLetter"/>
      <w:lvlText w:val="%5."/>
      <w:lvlJc w:val="left"/>
      <w:pPr>
        <w:ind w:left="4410" w:hanging="360"/>
      </w:pPr>
    </w:lvl>
    <w:lvl w:ilvl="5" w:tplc="2C09001B" w:tentative="1">
      <w:start w:val="1"/>
      <w:numFmt w:val="lowerRoman"/>
      <w:lvlText w:val="%6."/>
      <w:lvlJc w:val="right"/>
      <w:pPr>
        <w:ind w:left="5130" w:hanging="180"/>
      </w:pPr>
    </w:lvl>
    <w:lvl w:ilvl="6" w:tplc="2C09000F" w:tentative="1">
      <w:start w:val="1"/>
      <w:numFmt w:val="decimal"/>
      <w:lvlText w:val="%7."/>
      <w:lvlJc w:val="left"/>
      <w:pPr>
        <w:ind w:left="5850" w:hanging="360"/>
      </w:pPr>
    </w:lvl>
    <w:lvl w:ilvl="7" w:tplc="2C090019" w:tentative="1">
      <w:start w:val="1"/>
      <w:numFmt w:val="lowerLetter"/>
      <w:lvlText w:val="%8."/>
      <w:lvlJc w:val="left"/>
      <w:pPr>
        <w:ind w:left="6570" w:hanging="360"/>
      </w:pPr>
    </w:lvl>
    <w:lvl w:ilvl="8" w:tplc="2C09001B" w:tentative="1">
      <w:start w:val="1"/>
      <w:numFmt w:val="lowerRoman"/>
      <w:lvlText w:val="%9."/>
      <w:lvlJc w:val="right"/>
      <w:pPr>
        <w:ind w:left="7290" w:hanging="180"/>
      </w:pPr>
    </w:lvl>
  </w:abstractNum>
  <w:abstractNum w:abstractNumId="10" w15:restartNumberingAfterBreak="0">
    <w:nsid w:val="562F14D0"/>
    <w:multiLevelType w:val="hybridMultilevel"/>
    <w:tmpl w:val="FB023934"/>
    <w:lvl w:ilvl="0" w:tplc="A8AC3E0C">
      <w:start w:val="1"/>
      <w:numFmt w:val="decimal"/>
      <w:lvlText w:val="%1."/>
      <w:lvlJc w:val="left"/>
      <w:pPr>
        <w:ind w:left="720" w:hanging="360"/>
      </w:pPr>
      <w:rPr>
        <w:rFonts w:hint="default"/>
      </w:rPr>
    </w:lvl>
    <w:lvl w:ilvl="1" w:tplc="2C090019">
      <w:start w:val="1"/>
      <w:numFmt w:val="lowerLetter"/>
      <w:lvlText w:val="%2."/>
      <w:lvlJc w:val="left"/>
      <w:pPr>
        <w:ind w:left="1440" w:hanging="360"/>
      </w:pPr>
    </w:lvl>
    <w:lvl w:ilvl="2" w:tplc="F36C0732">
      <w:start w:val="1"/>
      <w:numFmt w:val="decimal"/>
      <w:lvlText w:val="%3."/>
      <w:lvlJc w:val="left"/>
      <w:pPr>
        <w:ind w:left="2340" w:hanging="360"/>
      </w:pPr>
      <w:rPr>
        <w:rFonts w:hint="default"/>
      </w:r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15:restartNumberingAfterBreak="0">
    <w:nsid w:val="57C32D3B"/>
    <w:multiLevelType w:val="hybridMultilevel"/>
    <w:tmpl w:val="63A0789A"/>
    <w:lvl w:ilvl="0" w:tplc="0180E218">
      <w:start w:val="1"/>
      <w:numFmt w:val="decimal"/>
      <w:lvlText w:val="%1."/>
      <w:lvlJc w:val="left"/>
      <w:pPr>
        <w:ind w:left="720" w:hanging="360"/>
      </w:pPr>
      <w:rPr>
        <w:rFonts w:eastAsiaTheme="minorHAnsi" w:hint="default"/>
        <w:color w:val="000000" w:themeColor="text1"/>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2" w15:restartNumberingAfterBreak="0">
    <w:nsid w:val="5A152592"/>
    <w:multiLevelType w:val="hybridMultilevel"/>
    <w:tmpl w:val="2F567D4A"/>
    <w:lvl w:ilvl="0" w:tplc="2C090003">
      <w:start w:val="1"/>
      <w:numFmt w:val="bullet"/>
      <w:lvlText w:val="o"/>
      <w:lvlJc w:val="left"/>
      <w:pPr>
        <w:ind w:left="720" w:hanging="360"/>
      </w:pPr>
      <w:rPr>
        <w:rFonts w:ascii="Courier New" w:hAnsi="Courier New" w:cs="Courier New"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3" w15:restartNumberingAfterBreak="0">
    <w:nsid w:val="5D042927"/>
    <w:multiLevelType w:val="hybridMultilevel"/>
    <w:tmpl w:val="A622DA8C"/>
    <w:lvl w:ilvl="0" w:tplc="2C09000F">
      <w:start w:val="1"/>
      <w:numFmt w:val="decimal"/>
      <w:lvlText w:val="%1."/>
      <w:lvlJc w:val="left"/>
      <w:pPr>
        <w:ind w:left="900" w:hanging="360"/>
      </w:pPr>
      <w:rPr>
        <w:rFonts w:hint="default"/>
      </w:rPr>
    </w:lvl>
    <w:lvl w:ilvl="1" w:tplc="2C090019">
      <w:start w:val="1"/>
      <w:numFmt w:val="lowerLetter"/>
      <w:lvlText w:val="%2."/>
      <w:lvlJc w:val="left"/>
      <w:pPr>
        <w:ind w:left="1620" w:hanging="360"/>
      </w:pPr>
    </w:lvl>
    <w:lvl w:ilvl="2" w:tplc="2C09001B">
      <w:start w:val="1"/>
      <w:numFmt w:val="lowerRoman"/>
      <w:lvlText w:val="%3."/>
      <w:lvlJc w:val="right"/>
      <w:pPr>
        <w:ind w:left="2340" w:hanging="180"/>
      </w:pPr>
    </w:lvl>
    <w:lvl w:ilvl="3" w:tplc="2C09000F" w:tentative="1">
      <w:start w:val="1"/>
      <w:numFmt w:val="decimal"/>
      <w:lvlText w:val="%4."/>
      <w:lvlJc w:val="left"/>
      <w:pPr>
        <w:ind w:left="3060" w:hanging="360"/>
      </w:pPr>
    </w:lvl>
    <w:lvl w:ilvl="4" w:tplc="2C090019" w:tentative="1">
      <w:start w:val="1"/>
      <w:numFmt w:val="lowerLetter"/>
      <w:lvlText w:val="%5."/>
      <w:lvlJc w:val="left"/>
      <w:pPr>
        <w:ind w:left="3780" w:hanging="360"/>
      </w:pPr>
    </w:lvl>
    <w:lvl w:ilvl="5" w:tplc="2C09001B" w:tentative="1">
      <w:start w:val="1"/>
      <w:numFmt w:val="lowerRoman"/>
      <w:lvlText w:val="%6."/>
      <w:lvlJc w:val="right"/>
      <w:pPr>
        <w:ind w:left="4500" w:hanging="180"/>
      </w:pPr>
    </w:lvl>
    <w:lvl w:ilvl="6" w:tplc="2C09000F" w:tentative="1">
      <w:start w:val="1"/>
      <w:numFmt w:val="decimal"/>
      <w:lvlText w:val="%7."/>
      <w:lvlJc w:val="left"/>
      <w:pPr>
        <w:ind w:left="5220" w:hanging="360"/>
      </w:pPr>
    </w:lvl>
    <w:lvl w:ilvl="7" w:tplc="2C090019" w:tentative="1">
      <w:start w:val="1"/>
      <w:numFmt w:val="lowerLetter"/>
      <w:lvlText w:val="%8."/>
      <w:lvlJc w:val="left"/>
      <w:pPr>
        <w:ind w:left="5940" w:hanging="360"/>
      </w:pPr>
    </w:lvl>
    <w:lvl w:ilvl="8" w:tplc="2C09001B" w:tentative="1">
      <w:start w:val="1"/>
      <w:numFmt w:val="lowerRoman"/>
      <w:lvlText w:val="%9."/>
      <w:lvlJc w:val="right"/>
      <w:pPr>
        <w:ind w:left="6660" w:hanging="180"/>
      </w:pPr>
    </w:lvl>
  </w:abstractNum>
  <w:abstractNum w:abstractNumId="14" w15:restartNumberingAfterBreak="0">
    <w:nsid w:val="60600FCC"/>
    <w:multiLevelType w:val="hybridMultilevel"/>
    <w:tmpl w:val="6D1E838A"/>
    <w:lvl w:ilvl="0" w:tplc="2C090019">
      <w:start w:val="1"/>
      <w:numFmt w:val="lowerLetter"/>
      <w:lvlText w:val="%1."/>
      <w:lvlJc w:val="lef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15" w15:restartNumberingAfterBreak="0">
    <w:nsid w:val="6A672E53"/>
    <w:multiLevelType w:val="hybridMultilevel"/>
    <w:tmpl w:val="777672DE"/>
    <w:lvl w:ilvl="0" w:tplc="2C09000F">
      <w:start w:val="1"/>
      <w:numFmt w:val="decimal"/>
      <w:lvlText w:val="%1."/>
      <w:lvlJc w:val="left"/>
      <w:pPr>
        <w:ind w:left="1800" w:hanging="360"/>
      </w:pPr>
      <w:rPr>
        <w:rFonts w:hint="default"/>
      </w:rPr>
    </w:lvl>
    <w:lvl w:ilvl="1" w:tplc="2C090019">
      <w:start w:val="1"/>
      <w:numFmt w:val="lowerLetter"/>
      <w:lvlText w:val="%2."/>
      <w:lvlJc w:val="left"/>
      <w:pPr>
        <w:ind w:left="1350" w:hanging="360"/>
      </w:pPr>
    </w:lvl>
    <w:lvl w:ilvl="2" w:tplc="2C09001B" w:tentative="1">
      <w:start w:val="1"/>
      <w:numFmt w:val="lowerRoman"/>
      <w:lvlText w:val="%3."/>
      <w:lvlJc w:val="right"/>
      <w:pPr>
        <w:ind w:left="3240" w:hanging="180"/>
      </w:pPr>
    </w:lvl>
    <w:lvl w:ilvl="3" w:tplc="2C09000F" w:tentative="1">
      <w:start w:val="1"/>
      <w:numFmt w:val="decimal"/>
      <w:lvlText w:val="%4."/>
      <w:lvlJc w:val="left"/>
      <w:pPr>
        <w:ind w:left="3960" w:hanging="360"/>
      </w:pPr>
    </w:lvl>
    <w:lvl w:ilvl="4" w:tplc="2C090019" w:tentative="1">
      <w:start w:val="1"/>
      <w:numFmt w:val="lowerLetter"/>
      <w:lvlText w:val="%5."/>
      <w:lvlJc w:val="left"/>
      <w:pPr>
        <w:ind w:left="4680" w:hanging="360"/>
      </w:pPr>
    </w:lvl>
    <w:lvl w:ilvl="5" w:tplc="2C09001B" w:tentative="1">
      <w:start w:val="1"/>
      <w:numFmt w:val="lowerRoman"/>
      <w:lvlText w:val="%6."/>
      <w:lvlJc w:val="right"/>
      <w:pPr>
        <w:ind w:left="5400" w:hanging="180"/>
      </w:pPr>
    </w:lvl>
    <w:lvl w:ilvl="6" w:tplc="2C09000F" w:tentative="1">
      <w:start w:val="1"/>
      <w:numFmt w:val="decimal"/>
      <w:lvlText w:val="%7."/>
      <w:lvlJc w:val="left"/>
      <w:pPr>
        <w:ind w:left="6120" w:hanging="360"/>
      </w:pPr>
    </w:lvl>
    <w:lvl w:ilvl="7" w:tplc="2C090019" w:tentative="1">
      <w:start w:val="1"/>
      <w:numFmt w:val="lowerLetter"/>
      <w:lvlText w:val="%8."/>
      <w:lvlJc w:val="left"/>
      <w:pPr>
        <w:ind w:left="6840" w:hanging="360"/>
      </w:pPr>
    </w:lvl>
    <w:lvl w:ilvl="8" w:tplc="2C09001B" w:tentative="1">
      <w:start w:val="1"/>
      <w:numFmt w:val="lowerRoman"/>
      <w:lvlText w:val="%9."/>
      <w:lvlJc w:val="right"/>
      <w:pPr>
        <w:ind w:left="7560" w:hanging="180"/>
      </w:pPr>
    </w:lvl>
  </w:abstractNum>
  <w:num w:numId="1">
    <w:abstractNumId w:val="12"/>
  </w:num>
  <w:num w:numId="2">
    <w:abstractNumId w:val="7"/>
  </w:num>
  <w:num w:numId="3">
    <w:abstractNumId w:val="1"/>
  </w:num>
  <w:num w:numId="4">
    <w:abstractNumId w:val="0"/>
  </w:num>
  <w:num w:numId="5">
    <w:abstractNumId w:val="10"/>
  </w:num>
  <w:num w:numId="6">
    <w:abstractNumId w:val="13"/>
  </w:num>
  <w:num w:numId="7">
    <w:abstractNumId w:val="11"/>
  </w:num>
  <w:num w:numId="8">
    <w:abstractNumId w:val="15"/>
  </w:num>
  <w:num w:numId="9">
    <w:abstractNumId w:val="8"/>
  </w:num>
  <w:num w:numId="10">
    <w:abstractNumId w:val="14"/>
  </w:num>
  <w:num w:numId="11">
    <w:abstractNumId w:val="9"/>
  </w:num>
  <w:num w:numId="12">
    <w:abstractNumId w:val="6"/>
  </w:num>
  <w:num w:numId="13">
    <w:abstractNumId w:val="2"/>
  </w:num>
  <w:num w:numId="14">
    <w:abstractNumId w:val="4"/>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8F"/>
    <w:rsid w:val="00017E58"/>
    <w:rsid w:val="0002602D"/>
    <w:rsid w:val="00056F40"/>
    <w:rsid w:val="000B00E6"/>
    <w:rsid w:val="00106C28"/>
    <w:rsid w:val="00122E9A"/>
    <w:rsid w:val="00131856"/>
    <w:rsid w:val="001872D9"/>
    <w:rsid w:val="001D0A57"/>
    <w:rsid w:val="00226CD9"/>
    <w:rsid w:val="00264A6F"/>
    <w:rsid w:val="002755F2"/>
    <w:rsid w:val="00275EA2"/>
    <w:rsid w:val="00282E8F"/>
    <w:rsid w:val="00302132"/>
    <w:rsid w:val="0034050E"/>
    <w:rsid w:val="00356DE3"/>
    <w:rsid w:val="0036584B"/>
    <w:rsid w:val="004019D3"/>
    <w:rsid w:val="00406C5A"/>
    <w:rsid w:val="0043515A"/>
    <w:rsid w:val="00473B35"/>
    <w:rsid w:val="004A2AA8"/>
    <w:rsid w:val="00573B2C"/>
    <w:rsid w:val="00590CC3"/>
    <w:rsid w:val="005E7BB2"/>
    <w:rsid w:val="00667BA5"/>
    <w:rsid w:val="006760FA"/>
    <w:rsid w:val="006945E2"/>
    <w:rsid w:val="006966B4"/>
    <w:rsid w:val="00697945"/>
    <w:rsid w:val="00712841"/>
    <w:rsid w:val="00735DFD"/>
    <w:rsid w:val="0074412D"/>
    <w:rsid w:val="00754F9B"/>
    <w:rsid w:val="00765DFB"/>
    <w:rsid w:val="00791AEB"/>
    <w:rsid w:val="007A1AB3"/>
    <w:rsid w:val="008722E0"/>
    <w:rsid w:val="0091596A"/>
    <w:rsid w:val="00923BC5"/>
    <w:rsid w:val="00961390"/>
    <w:rsid w:val="009C7DEF"/>
    <w:rsid w:val="00A67526"/>
    <w:rsid w:val="00A87CD7"/>
    <w:rsid w:val="00AF3197"/>
    <w:rsid w:val="00AF5202"/>
    <w:rsid w:val="00B2151E"/>
    <w:rsid w:val="00C73D7C"/>
    <w:rsid w:val="00D17BDB"/>
    <w:rsid w:val="00DB00A8"/>
    <w:rsid w:val="00DF646B"/>
    <w:rsid w:val="00E468AC"/>
    <w:rsid w:val="00ED7B04"/>
    <w:rsid w:val="00F23739"/>
    <w:rsid w:val="00F304EC"/>
    <w:rsid w:val="00F85078"/>
    <w:rsid w:val="00F9018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E4D1B"/>
  <w15:chartTrackingRefBased/>
  <w15:docId w15:val="{82ACA9D7-E823-40AA-9B6B-EEDB15D2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202"/>
    <w:pPr>
      <w:spacing w:after="200" w:line="276" w:lineRule="auto"/>
    </w:pPr>
    <w:rPr>
      <w:rFonts w:ascii="Arial" w:hAnsi="Arial"/>
      <w:color w:val="000000" w:themeColor="text1"/>
      <w:sz w:val="24"/>
      <w:lang w:val="en-US"/>
    </w:rPr>
  </w:style>
  <w:style w:type="paragraph" w:styleId="Heading1">
    <w:name w:val="heading 1"/>
    <w:basedOn w:val="Normal"/>
    <w:next w:val="Normal"/>
    <w:link w:val="Heading1Char"/>
    <w:uiPriority w:val="9"/>
    <w:qFormat/>
    <w:rsid w:val="00264A6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2755F2"/>
    <w:pPr>
      <w:keepNext/>
      <w:keepLines/>
      <w:spacing w:after="0"/>
      <w:ind w:left="10" w:right="287" w:hanging="10"/>
      <w:jc w:val="center"/>
      <w:outlineLvl w:val="2"/>
    </w:pPr>
    <w:rPr>
      <w:rFonts w:ascii="Times New Roman" w:eastAsia="Times New Roman" w:hAnsi="Times New Roman" w:cs="Times New Roman"/>
      <w:b/>
      <w:color w:val="000000"/>
      <w:sz w:val="24"/>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202"/>
    <w:pPr>
      <w:spacing w:after="0" w:line="240" w:lineRule="auto"/>
      <w:ind w:left="720"/>
      <w:contextualSpacing/>
    </w:pPr>
    <w:rPr>
      <w:rFonts w:ascii="Times New Roman" w:eastAsia="Times New Roman" w:hAnsi="Times New Roman" w:cs="Times New Roman"/>
      <w:color w:val="auto"/>
      <w:szCs w:val="24"/>
    </w:rPr>
  </w:style>
  <w:style w:type="character" w:customStyle="1" w:styleId="uv3um">
    <w:name w:val="uv3um"/>
    <w:basedOn w:val="DefaultParagraphFont"/>
    <w:rsid w:val="00791AEB"/>
  </w:style>
  <w:style w:type="character" w:customStyle="1" w:styleId="Heading3Char">
    <w:name w:val="Heading 3 Char"/>
    <w:basedOn w:val="DefaultParagraphFont"/>
    <w:link w:val="Heading3"/>
    <w:uiPriority w:val="9"/>
    <w:rsid w:val="002755F2"/>
    <w:rPr>
      <w:rFonts w:ascii="Times New Roman" w:eastAsia="Times New Roman" w:hAnsi="Times New Roman" w:cs="Times New Roman"/>
      <w:b/>
      <w:color w:val="000000"/>
      <w:sz w:val="24"/>
      <w:lang w:eastAsia="en-TT"/>
    </w:rPr>
  </w:style>
  <w:style w:type="paragraph" w:customStyle="1" w:styleId="footnotedescription">
    <w:name w:val="footnote description"/>
    <w:next w:val="Normal"/>
    <w:link w:val="footnotedescriptionChar"/>
    <w:hidden/>
    <w:rsid w:val="002755F2"/>
    <w:pPr>
      <w:spacing w:after="0"/>
    </w:pPr>
    <w:rPr>
      <w:rFonts w:ascii="Times New Roman" w:eastAsia="Times New Roman" w:hAnsi="Times New Roman" w:cs="Times New Roman"/>
      <w:color w:val="000000"/>
      <w:sz w:val="20"/>
      <w:lang w:eastAsia="en-TT"/>
    </w:rPr>
  </w:style>
  <w:style w:type="character" w:customStyle="1" w:styleId="footnotedescriptionChar">
    <w:name w:val="footnote description Char"/>
    <w:link w:val="footnotedescription"/>
    <w:rsid w:val="002755F2"/>
    <w:rPr>
      <w:rFonts w:ascii="Times New Roman" w:eastAsia="Times New Roman" w:hAnsi="Times New Roman" w:cs="Times New Roman"/>
      <w:color w:val="000000"/>
      <w:sz w:val="20"/>
      <w:lang w:eastAsia="en-TT"/>
    </w:rPr>
  </w:style>
  <w:style w:type="character" w:customStyle="1" w:styleId="footnotemark">
    <w:name w:val="footnote mark"/>
    <w:hidden/>
    <w:rsid w:val="002755F2"/>
    <w:rPr>
      <w:rFonts w:ascii="Times New Roman" w:eastAsia="Times New Roman" w:hAnsi="Times New Roman" w:cs="Times New Roman"/>
      <w:color w:val="000000"/>
      <w:sz w:val="20"/>
      <w:vertAlign w:val="superscript"/>
    </w:rPr>
  </w:style>
  <w:style w:type="paragraph" w:styleId="Caption">
    <w:name w:val="caption"/>
    <w:basedOn w:val="Normal"/>
    <w:next w:val="Normal"/>
    <w:uiPriority w:val="35"/>
    <w:unhideWhenUsed/>
    <w:qFormat/>
    <w:rsid w:val="00264A6F"/>
    <w:pPr>
      <w:spacing w:line="240" w:lineRule="auto"/>
    </w:pPr>
    <w:rPr>
      <w:i/>
      <w:iCs/>
      <w:color w:val="44546A" w:themeColor="text2"/>
      <w:sz w:val="18"/>
      <w:szCs w:val="18"/>
    </w:rPr>
  </w:style>
  <w:style w:type="paragraph" w:styleId="Bibliography">
    <w:name w:val="Bibliography"/>
    <w:basedOn w:val="Normal"/>
    <w:next w:val="Normal"/>
    <w:uiPriority w:val="37"/>
    <w:unhideWhenUsed/>
    <w:rsid w:val="00264A6F"/>
  </w:style>
  <w:style w:type="character" w:customStyle="1" w:styleId="Heading1Char">
    <w:name w:val="Heading 1 Char"/>
    <w:basedOn w:val="DefaultParagraphFont"/>
    <w:link w:val="Heading1"/>
    <w:uiPriority w:val="9"/>
    <w:rsid w:val="00264A6F"/>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DB0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0A8"/>
    <w:rPr>
      <w:rFonts w:ascii="Arial" w:hAnsi="Arial"/>
      <w:color w:val="000000" w:themeColor="text1"/>
      <w:sz w:val="24"/>
      <w:lang w:val="en-US"/>
    </w:rPr>
  </w:style>
  <w:style w:type="paragraph" w:styleId="Footer">
    <w:name w:val="footer"/>
    <w:basedOn w:val="Normal"/>
    <w:link w:val="FooterChar"/>
    <w:uiPriority w:val="99"/>
    <w:unhideWhenUsed/>
    <w:rsid w:val="00DB0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0A8"/>
    <w:rPr>
      <w:rFonts w:ascii="Arial" w:hAnsi="Arial"/>
      <w:color w:val="000000" w:themeColor="text1"/>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0163">
      <w:bodyDiv w:val="1"/>
      <w:marLeft w:val="0"/>
      <w:marRight w:val="0"/>
      <w:marTop w:val="0"/>
      <w:marBottom w:val="0"/>
      <w:divBdr>
        <w:top w:val="none" w:sz="0" w:space="0" w:color="auto"/>
        <w:left w:val="none" w:sz="0" w:space="0" w:color="auto"/>
        <w:bottom w:val="none" w:sz="0" w:space="0" w:color="auto"/>
        <w:right w:val="none" w:sz="0" w:space="0" w:color="auto"/>
      </w:divBdr>
    </w:div>
    <w:div w:id="1605571335">
      <w:bodyDiv w:val="1"/>
      <w:marLeft w:val="0"/>
      <w:marRight w:val="0"/>
      <w:marTop w:val="0"/>
      <w:marBottom w:val="0"/>
      <w:divBdr>
        <w:top w:val="none" w:sz="0" w:space="0" w:color="auto"/>
        <w:left w:val="none" w:sz="0" w:space="0" w:color="auto"/>
        <w:bottom w:val="none" w:sz="0" w:space="0" w:color="auto"/>
        <w:right w:val="none" w:sz="0" w:space="0" w:color="auto"/>
      </w:divBdr>
    </w:div>
    <w:div w:id="186404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58"/>
    <w:rsid w:val="00054258"/>
    <w:rsid w:val="0039221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TT" w:eastAsia="en-T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659B97A811407F951376253308DDF4">
    <w:name w:val="1F659B97A811407F951376253308DDF4"/>
    <w:rsid w:val="00054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Mer251</b:Tag>
    <b:SourceType>JournalArticle</b:SourceType>
    <b:Guid>{8B1709D7-F0CB-48AE-9F96-8024470A054C}</b:Guid>
    <b:Title>Merriam-Webster</b:Title>
    <b:JournalName>Self -actualization</b:JournalName>
    <b:Year>2025</b:Year>
    <b:City>Springfield</b:City>
    <b:Month>April </b:Month>
    <b:Day>03</b:Day>
    <b:YearAccessed>2025</b:YearAccessed>
    <b:MonthAccessed>04</b:MonthAccessed>
    <b:DayAccessed>04</b:DayAccessed>
    <b:URL>https:://www.merriam-webster.com</b:URL>
    <b:RefOrder>1</b:RefOrder>
  </b:Source>
  <b:Source>
    <b:Tag>Jul25</b:Tag>
    <b:SourceType>JournalArticle</b:SourceType>
    <b:Guid>{2B6B8D4E-E57C-4324-95FF-D6F7621C867D}</b:Guid>
    <b:Title>Defining Self-Awareness in the context of Adult Development: A systematic Literature Review</b:Title>
    <b:Year>2025</b:Year>
    <b:Author>
      <b:Author>
        <b:NameList>
          <b:Person>
            <b:Last>Julia Carden</b:Last>
            <b:First>Rebecca</b:First>
            <b:Middle>J. Jones</b:Middle>
          </b:Person>
        </b:NameList>
      </b:Author>
    </b:Author>
    <b:Month>02</b:Month>
    <b:Day>28</b:Day>
    <b:Publisher>Sage Publications</b:Publisher>
    <b:Volume>46,</b:Volume>
    <b:Issue>1</b:Issue>
    <b:YearAccessed>2025</b:YearAccessed>
    <b:MonthAccessed>April</b:MonthAccessed>
    <b:DayAccessed>6th</b:DayAccessed>
    <b:URL>https://www.sagepub.com/copyright</b:URL>
    <b:RefOrder>2</b:RefOrder>
  </b:Source>
  <b:Source>
    <b:Tag>Hul22</b:Tag>
    <b:SourceType>JournalArticle</b:SourceType>
    <b:Guid>{FF74F6D3-98DC-4F2A-A1FE-4E1BE6221C8A}</b:Guid>
    <b:Author>
      <b:Author>
        <b:NameList>
          <b:Person>
            <b:Last>Hulatt</b:Last>
            <b:First>Lily</b:First>
          </b:Person>
        </b:NameList>
      </b:Author>
      <b:Editor>
        <b:NameList>
          <b:Person>
            <b:Last>freitas</b:Last>
            <b:First>Gabriel</b:First>
          </b:Person>
        </b:NameList>
      </b:Editor>
    </b:Author>
    <b:Title>The Self</b:Title>
    <b:Year>2022</b:Year>
    <b:Month>09</b:Month>
    <b:Day>10</b:Day>
    <b:YearAccessed>2025</b:YearAccessed>
    <b:MonthAccessed>04</b:MonthAccessed>
    <b:DayAccessed>13</b:DayAccessed>
    <b:URL>studysmarter.co.uk/explanations/about-uk</b:URL>
    <b:RefOrder>3</b:RefOrder>
  </b:Source>
</b:Sources>
</file>

<file path=customXml/itemProps1.xml><?xml version="1.0" encoding="utf-8"?>
<ds:datastoreItem xmlns:ds="http://schemas.openxmlformats.org/officeDocument/2006/customXml" ds:itemID="{7AE52439-C267-46B8-8ECC-935119C0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12</Pages>
  <Words>2649</Words>
  <Characters>14706</Characters>
  <Application>Microsoft Office Word</Application>
  <DocSecurity>0</DocSecurity>
  <Lines>319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2025-04-12T23:20:00Z</dcterms:created>
  <dcterms:modified xsi:type="dcterms:W3CDTF">2025-04-14T16:51:00Z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bd4ce958-b4dd-4a7c-8cb2-7cd6708ead71</vt:lpwstr>
  </property>
</Properties>
</file>