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D36" w:rsidRDefault="00876D36">
      <w:pPr>
        <w:rPr>
          <w:lang w:val="en-US"/>
        </w:rPr>
      </w:pPr>
    </w:p>
    <w:p w:rsidR="00876D36" w:rsidRPr="00F413FD" w:rsidRDefault="00876D36" w:rsidP="00876D36">
      <w:pPr>
        <w:spacing w:after="0" w:line="240" w:lineRule="auto"/>
        <w:jc w:val="center"/>
        <w:rPr>
          <w:rFonts w:eastAsia="Times New Roman" w:cs="Arial"/>
          <w:b/>
          <w:sz w:val="28"/>
          <w:szCs w:val="28"/>
        </w:rPr>
      </w:pPr>
      <w:r w:rsidRPr="00F413FD">
        <w:rPr>
          <w:rFonts w:eastAsia="Times New Roman" w:cs="Arial"/>
          <w:b/>
          <w:sz w:val="28"/>
          <w:szCs w:val="28"/>
        </w:rPr>
        <w:t>Hermeneutics</w:t>
      </w:r>
    </w:p>
    <w:p w:rsidR="00876D36" w:rsidRDefault="00876D36" w:rsidP="00876D36">
      <w:pPr>
        <w:spacing w:after="0" w:line="240" w:lineRule="auto"/>
        <w:jc w:val="center"/>
        <w:rPr>
          <w:rFonts w:eastAsia="Times New Roman" w:cs="Arial"/>
          <w:b/>
          <w:bCs/>
          <w:szCs w:val="24"/>
        </w:rPr>
      </w:pPr>
      <w:r w:rsidRPr="00F413FD">
        <w:rPr>
          <w:rFonts w:eastAsia="Times New Roman" w:cs="Arial"/>
          <w:b/>
          <w:bCs/>
          <w:szCs w:val="24"/>
        </w:rPr>
        <w:t>[120-day assignment] –</w:t>
      </w:r>
    </w:p>
    <w:p w:rsidR="00876D36" w:rsidRDefault="00876D36" w:rsidP="00876D36">
      <w:pPr>
        <w:spacing w:after="0" w:line="240" w:lineRule="auto"/>
        <w:jc w:val="center"/>
        <w:rPr>
          <w:rFonts w:eastAsia="Times New Roman" w:cs="Times New Roman"/>
          <w:b/>
          <w:szCs w:val="24"/>
        </w:rPr>
      </w:pPr>
      <w:r w:rsidRPr="00F413FD">
        <w:rPr>
          <w:rFonts w:eastAsia="Times New Roman" w:cs="Verdana"/>
          <w:b/>
          <w:szCs w:val="26"/>
        </w:rPr>
        <w:t>COM 701-</w:t>
      </w:r>
      <w:proofErr w:type="gramStart"/>
      <w:r w:rsidRPr="00F413FD">
        <w:rPr>
          <w:rFonts w:eastAsia="Times New Roman" w:cs="Verdana"/>
          <w:b/>
          <w:szCs w:val="26"/>
        </w:rPr>
        <w:t>4.A</w:t>
      </w:r>
      <w:proofErr w:type="gramEnd"/>
      <w:r w:rsidRPr="00F413FD">
        <w:rPr>
          <w:rFonts w:eastAsia="Times New Roman" w:cs="Verdana"/>
          <w:b/>
          <w:szCs w:val="26"/>
        </w:rPr>
        <w:t xml:space="preserve"> </w:t>
      </w:r>
      <w:r w:rsidRPr="00F413FD">
        <w:rPr>
          <w:rFonts w:eastAsia="Times New Roman" w:cs="Times New Roman"/>
          <w:b/>
          <w:szCs w:val="24"/>
        </w:rPr>
        <w:t>CCCR-2:</w:t>
      </w:r>
    </w:p>
    <w:p w:rsidR="00876D36" w:rsidRDefault="00876D36" w:rsidP="00876D36">
      <w:pPr>
        <w:spacing w:after="0" w:line="240" w:lineRule="auto"/>
        <w:jc w:val="center"/>
        <w:rPr>
          <w:rFonts w:eastAsia="Times New Roman" w:cs="Times New Roman"/>
          <w:b/>
          <w:szCs w:val="24"/>
        </w:rPr>
      </w:pPr>
    </w:p>
    <w:p w:rsidR="00876D36" w:rsidRDefault="00876D36" w:rsidP="00876D36">
      <w:pPr>
        <w:spacing w:after="0" w:line="240" w:lineRule="auto"/>
        <w:jc w:val="center"/>
        <w:rPr>
          <w:rFonts w:eastAsia="Times New Roman" w:cs="Times New Roman"/>
          <w:b/>
          <w:szCs w:val="24"/>
        </w:rPr>
      </w:pPr>
    </w:p>
    <w:p w:rsidR="00980214" w:rsidRDefault="00980214" w:rsidP="00876D36">
      <w:pPr>
        <w:spacing w:after="0" w:line="240" w:lineRule="auto"/>
        <w:jc w:val="center"/>
        <w:rPr>
          <w:rFonts w:eastAsia="Times New Roman" w:cs="Times New Roman"/>
          <w:b/>
          <w:szCs w:val="24"/>
        </w:rPr>
      </w:pPr>
    </w:p>
    <w:p w:rsidR="00876D36" w:rsidRDefault="00876D36" w:rsidP="00876D36">
      <w:pPr>
        <w:spacing w:after="0" w:line="240" w:lineRule="auto"/>
        <w:jc w:val="center"/>
        <w:rPr>
          <w:rFonts w:eastAsia="Times New Roman" w:cs="Times New Roman"/>
          <w:b/>
          <w:szCs w:val="24"/>
        </w:rPr>
      </w:pPr>
      <w:r>
        <w:rPr>
          <w:rFonts w:eastAsia="Times New Roman" w:cs="Times New Roman"/>
          <w:b/>
          <w:szCs w:val="24"/>
        </w:rPr>
        <w:t>(A)</w:t>
      </w:r>
    </w:p>
    <w:p w:rsidR="00876D36" w:rsidRDefault="00876D36" w:rsidP="00876D36">
      <w:pPr>
        <w:spacing w:after="0" w:line="240" w:lineRule="auto"/>
        <w:jc w:val="center"/>
        <w:rPr>
          <w:rFonts w:eastAsia="Times New Roman" w:cs="Times New Roman"/>
          <w:b/>
          <w:szCs w:val="24"/>
        </w:rPr>
      </w:pPr>
      <w:r w:rsidRPr="00F413FD">
        <w:rPr>
          <w:rFonts w:eastAsia="Times New Roman" w:cs="Times New Roman"/>
          <w:b/>
          <w:szCs w:val="24"/>
        </w:rPr>
        <w:t>Study/Review Questions (Expanded answers)</w:t>
      </w:r>
    </w:p>
    <w:p w:rsidR="00845DFF" w:rsidRPr="00F413FD" w:rsidRDefault="00845DFF" w:rsidP="00876D36">
      <w:pPr>
        <w:spacing w:after="0" w:line="240" w:lineRule="auto"/>
        <w:jc w:val="center"/>
        <w:rPr>
          <w:rFonts w:eastAsia="Times New Roman" w:cs="Times New Roman"/>
          <w:b/>
          <w:szCs w:val="24"/>
        </w:rPr>
      </w:pPr>
    </w:p>
    <w:p w:rsidR="00876D36" w:rsidRPr="00F413FD" w:rsidRDefault="00876D36" w:rsidP="00876D36">
      <w:pPr>
        <w:tabs>
          <w:tab w:val="left" w:pos="360"/>
        </w:tabs>
        <w:spacing w:after="0" w:line="240" w:lineRule="auto"/>
        <w:ind w:right="-180"/>
        <w:rPr>
          <w:rFonts w:eastAsia="Times New Roman" w:cs="Arial"/>
          <w:color w:val="1F1F1F"/>
          <w:szCs w:val="32"/>
        </w:rPr>
      </w:pPr>
    </w:p>
    <w:p w:rsidR="00876D36" w:rsidRPr="00876D36" w:rsidRDefault="00876D36" w:rsidP="00876D36">
      <w:pPr>
        <w:tabs>
          <w:tab w:val="left" w:pos="180"/>
          <w:tab w:val="left" w:pos="360"/>
          <w:tab w:val="left" w:pos="540"/>
        </w:tabs>
        <w:spacing w:before="120" w:after="120" w:line="240" w:lineRule="auto"/>
        <w:ind w:left="1080" w:hanging="1080"/>
        <w:outlineLvl w:val="0"/>
        <w:rPr>
          <w:rFonts w:eastAsia="Times New Roman" w:cs="Arial"/>
          <w:sz w:val="24"/>
          <w:szCs w:val="24"/>
        </w:rPr>
      </w:pPr>
      <w:r w:rsidRPr="00876D36">
        <w:rPr>
          <w:rFonts w:eastAsia="Times New Roman" w:cs="Arial"/>
          <w:b/>
          <w:sz w:val="24"/>
          <w:szCs w:val="24"/>
        </w:rPr>
        <w:t>120-day</w:t>
      </w:r>
      <w:r w:rsidRPr="00876D36">
        <w:rPr>
          <w:rFonts w:eastAsia="Times New Roman" w:cs="Arial"/>
          <w:sz w:val="24"/>
          <w:szCs w:val="24"/>
        </w:rPr>
        <w:t xml:space="preserve"> - </w:t>
      </w:r>
      <w:r w:rsidRPr="00876D36">
        <w:rPr>
          <w:rFonts w:eastAsia="Times New Roman" w:cs="Arial"/>
          <w:b/>
          <w:sz w:val="24"/>
          <w:szCs w:val="24"/>
        </w:rPr>
        <w:t>Terminal Course assignment(s) in lieu of final exams</w:t>
      </w:r>
    </w:p>
    <w:p w:rsidR="00876D36" w:rsidRPr="00980214" w:rsidRDefault="00876D36" w:rsidP="00980214">
      <w:pPr>
        <w:pStyle w:val="ListParagraph"/>
        <w:numPr>
          <w:ilvl w:val="0"/>
          <w:numId w:val="23"/>
        </w:numPr>
        <w:tabs>
          <w:tab w:val="left" w:pos="540"/>
          <w:tab w:val="left" w:pos="720"/>
          <w:tab w:val="left" w:pos="1080"/>
          <w:tab w:val="left" w:pos="2160"/>
          <w:tab w:val="left" w:pos="2880"/>
        </w:tabs>
        <w:spacing w:before="120" w:after="120"/>
        <w:outlineLvl w:val="0"/>
        <w:rPr>
          <w:rFonts w:cs="Arial"/>
        </w:rPr>
      </w:pPr>
      <w:r w:rsidRPr="00980214">
        <w:rPr>
          <w:b/>
        </w:rPr>
        <w:t>Comprehensive Core Content Review</w:t>
      </w:r>
      <w:r w:rsidRPr="00980214">
        <w:rPr>
          <w:rFonts w:cs="Arial"/>
          <w:b/>
        </w:rPr>
        <w:t xml:space="preserve"> (CCCR-2)</w:t>
      </w:r>
      <w:r w:rsidRPr="00980214">
        <w:rPr>
          <w:rFonts w:cs="Arial"/>
        </w:rPr>
        <w:t xml:space="preserve"> Study/Review Questions (Expanded Answers) Review your responses to the CCCR-1 questions listed in the 30-day assignments for each course in this Learning Contract. Expand responses with additional learning and contextualization in your profession, life goals, and service.</w:t>
      </w:r>
    </w:p>
    <w:p w:rsidR="00980214" w:rsidRPr="00980214" w:rsidRDefault="00980214" w:rsidP="00980214">
      <w:pPr>
        <w:pStyle w:val="ListParagraph"/>
        <w:tabs>
          <w:tab w:val="left" w:pos="540"/>
          <w:tab w:val="left" w:pos="720"/>
          <w:tab w:val="left" w:pos="1080"/>
          <w:tab w:val="left" w:pos="2160"/>
          <w:tab w:val="left" w:pos="2880"/>
        </w:tabs>
        <w:spacing w:before="120" w:after="120"/>
        <w:ind w:left="1080"/>
        <w:outlineLvl w:val="0"/>
        <w:rPr>
          <w:rFonts w:cs="Arial"/>
        </w:rPr>
      </w:pPr>
    </w:p>
    <w:p w:rsidR="00980214" w:rsidRDefault="00980214" w:rsidP="00980214">
      <w:pPr>
        <w:tabs>
          <w:tab w:val="left" w:pos="720"/>
          <w:tab w:val="left" w:pos="1080"/>
        </w:tabs>
        <w:spacing w:before="120" w:after="0" w:line="240" w:lineRule="auto"/>
        <w:jc w:val="center"/>
        <w:outlineLvl w:val="0"/>
        <w:rPr>
          <w:rFonts w:eastAsia="Times New Roman" w:cs="Arial"/>
          <w:sz w:val="24"/>
          <w:szCs w:val="24"/>
        </w:rPr>
      </w:pPr>
      <w:r>
        <w:rPr>
          <w:rFonts w:eastAsia="Times New Roman" w:cs="Arial"/>
          <w:sz w:val="24"/>
          <w:szCs w:val="24"/>
        </w:rPr>
        <w:t>(B)</w:t>
      </w:r>
      <w:r w:rsidR="00876D36" w:rsidRPr="00876D36">
        <w:rPr>
          <w:rFonts w:eastAsia="Times New Roman" w:cs="Arial"/>
          <w:sz w:val="24"/>
          <w:szCs w:val="24"/>
        </w:rPr>
        <w:t xml:space="preserve"> </w:t>
      </w:r>
    </w:p>
    <w:p w:rsidR="00876D36" w:rsidRDefault="00876D36" w:rsidP="00980214">
      <w:pPr>
        <w:tabs>
          <w:tab w:val="left" w:pos="720"/>
          <w:tab w:val="left" w:pos="1080"/>
        </w:tabs>
        <w:spacing w:before="120" w:after="0" w:line="240" w:lineRule="auto"/>
        <w:jc w:val="center"/>
        <w:outlineLvl w:val="0"/>
        <w:rPr>
          <w:rFonts w:eastAsia="Times New Roman" w:cs="Arial"/>
          <w:b/>
          <w:sz w:val="24"/>
          <w:szCs w:val="24"/>
        </w:rPr>
      </w:pPr>
      <w:r w:rsidRPr="00876D36">
        <w:rPr>
          <w:rFonts w:eastAsia="Times New Roman" w:cs="Arial"/>
          <w:b/>
          <w:sz w:val="24"/>
          <w:szCs w:val="24"/>
        </w:rPr>
        <w:t>Course Learning Journal</w:t>
      </w:r>
    </w:p>
    <w:p w:rsidR="008E4471" w:rsidRPr="008E4471" w:rsidRDefault="008E4471" w:rsidP="00876D36">
      <w:pPr>
        <w:tabs>
          <w:tab w:val="left" w:pos="720"/>
          <w:tab w:val="left" w:pos="1080"/>
        </w:tabs>
        <w:spacing w:before="120" w:after="0" w:line="240" w:lineRule="auto"/>
        <w:outlineLvl w:val="0"/>
        <w:rPr>
          <w:rFonts w:eastAsia="Times New Roman" w:cs="Arial"/>
          <w:i/>
          <w:sz w:val="24"/>
          <w:szCs w:val="24"/>
        </w:rPr>
      </w:pPr>
    </w:p>
    <w:p w:rsidR="00876D36" w:rsidRDefault="00876D36" w:rsidP="00876D36">
      <w:pPr>
        <w:spacing w:after="0" w:line="240" w:lineRule="auto"/>
        <w:jc w:val="center"/>
        <w:rPr>
          <w:rFonts w:eastAsia="Times New Roman" w:cs="Arial"/>
          <w:sz w:val="16"/>
          <w:szCs w:val="16"/>
        </w:rPr>
      </w:pPr>
    </w:p>
    <w:p w:rsidR="00845DFF" w:rsidRPr="00F413FD" w:rsidRDefault="00845DFF" w:rsidP="00876D36">
      <w:pPr>
        <w:spacing w:after="0" w:line="240" w:lineRule="auto"/>
        <w:jc w:val="center"/>
        <w:rPr>
          <w:rFonts w:eastAsia="Times New Roman" w:cs="Arial"/>
          <w:sz w:val="16"/>
          <w:szCs w:val="16"/>
        </w:rPr>
      </w:pPr>
    </w:p>
    <w:p w:rsidR="00C86B66" w:rsidRDefault="00C86B66" w:rsidP="00876D36">
      <w:pPr>
        <w:spacing w:after="0" w:line="240" w:lineRule="auto"/>
        <w:jc w:val="center"/>
        <w:rPr>
          <w:rFonts w:eastAsia="Times New Roman" w:cs="Times New Roman"/>
          <w:b/>
          <w:szCs w:val="24"/>
        </w:rPr>
      </w:pPr>
    </w:p>
    <w:p w:rsidR="00876D36" w:rsidRDefault="00876D36" w:rsidP="00876D36">
      <w:pPr>
        <w:spacing w:after="0" w:line="240" w:lineRule="auto"/>
        <w:jc w:val="center"/>
        <w:rPr>
          <w:rFonts w:eastAsia="Times New Roman" w:cs="Times New Roman"/>
          <w:b/>
          <w:szCs w:val="24"/>
        </w:rPr>
      </w:pPr>
      <w:r>
        <w:rPr>
          <w:rFonts w:eastAsia="Times New Roman" w:cs="Times New Roman"/>
          <w:b/>
          <w:szCs w:val="24"/>
        </w:rPr>
        <w:t>30-day Assignment Questions</w:t>
      </w:r>
    </w:p>
    <w:p w:rsidR="00876D36" w:rsidRDefault="00876D36" w:rsidP="00876D36">
      <w:pPr>
        <w:spacing w:after="0" w:line="240" w:lineRule="auto"/>
        <w:rPr>
          <w:rFonts w:eastAsia="Times New Roman" w:cs="Times New Roman"/>
          <w:b/>
          <w:szCs w:val="24"/>
        </w:rPr>
      </w:pPr>
    </w:p>
    <w:p w:rsidR="00876D36" w:rsidRPr="00467031" w:rsidRDefault="00876D36" w:rsidP="00876D36">
      <w:pPr>
        <w:pStyle w:val="ListParagraph"/>
        <w:numPr>
          <w:ilvl w:val="0"/>
          <w:numId w:val="2"/>
        </w:numPr>
      </w:pPr>
      <w:r w:rsidRPr="00467031">
        <w:t>Discuss how one builds a thesis or purpose statement for writing.</w:t>
      </w:r>
    </w:p>
    <w:p w:rsidR="00876D36" w:rsidRPr="00467031" w:rsidRDefault="00876D36" w:rsidP="00876D36">
      <w:pPr>
        <w:pStyle w:val="ListParagraph"/>
        <w:numPr>
          <w:ilvl w:val="0"/>
          <w:numId w:val="2"/>
        </w:numPr>
      </w:pPr>
      <w:r w:rsidRPr="00467031">
        <w:t xml:space="preserve">Discuss the </w:t>
      </w:r>
      <w:proofErr w:type="spellStart"/>
      <w:r w:rsidRPr="00467031">
        <w:t>TPO</w:t>
      </w:r>
      <w:proofErr w:type="spellEnd"/>
      <w:r w:rsidRPr="00467031">
        <w:t xml:space="preserve"> sequence in preparing to write.</w:t>
      </w:r>
    </w:p>
    <w:p w:rsidR="00876D36" w:rsidRPr="00467031" w:rsidRDefault="00876D36" w:rsidP="00876D36">
      <w:pPr>
        <w:pStyle w:val="ListParagraph"/>
        <w:numPr>
          <w:ilvl w:val="0"/>
          <w:numId w:val="2"/>
        </w:numPr>
      </w:pPr>
      <w:r w:rsidRPr="00467031">
        <w:t>List three classical steps of writing and discuss the order of these steps.</w:t>
      </w:r>
    </w:p>
    <w:p w:rsidR="00876D36" w:rsidRPr="00467031" w:rsidRDefault="00876D36" w:rsidP="00876D36">
      <w:pPr>
        <w:pStyle w:val="ListParagraph"/>
        <w:numPr>
          <w:ilvl w:val="0"/>
          <w:numId w:val="2"/>
        </w:numPr>
      </w:pPr>
      <w:r w:rsidRPr="00467031">
        <w:t>Discuss how Developmental Readings fit into the total structure of the Course of Study.</w:t>
      </w:r>
    </w:p>
    <w:p w:rsidR="00876D36" w:rsidRPr="00467031" w:rsidRDefault="00876D36" w:rsidP="00876D36">
      <w:pPr>
        <w:pStyle w:val="ListParagraph"/>
        <w:numPr>
          <w:ilvl w:val="0"/>
          <w:numId w:val="2"/>
        </w:numPr>
      </w:pPr>
      <w:r w:rsidRPr="00467031">
        <w:t>Review the use of additive and variant material as it relates to Developmental Readings.</w:t>
      </w:r>
    </w:p>
    <w:p w:rsidR="00876D36" w:rsidRDefault="00876D36">
      <w:pPr>
        <w:rPr>
          <w:lang w:val="en-US"/>
        </w:rPr>
      </w:pPr>
    </w:p>
    <w:p w:rsidR="00876D36" w:rsidRDefault="00876D36">
      <w:pPr>
        <w:rPr>
          <w:lang w:val="en-US"/>
        </w:rPr>
      </w:pPr>
    </w:p>
    <w:p w:rsidR="00876D36" w:rsidRDefault="00876D36">
      <w:pPr>
        <w:rPr>
          <w:lang w:val="en-US"/>
        </w:rPr>
      </w:pPr>
    </w:p>
    <w:p w:rsidR="008E4471" w:rsidRDefault="008E4471">
      <w:pPr>
        <w:rPr>
          <w:lang w:val="en-US"/>
        </w:rPr>
      </w:pPr>
    </w:p>
    <w:p w:rsidR="008E4471" w:rsidRDefault="008E4471">
      <w:pPr>
        <w:rPr>
          <w:lang w:val="en-US"/>
        </w:rPr>
      </w:pPr>
    </w:p>
    <w:p w:rsidR="008E4471" w:rsidRDefault="008E4471">
      <w:pPr>
        <w:rPr>
          <w:lang w:val="en-US"/>
        </w:rPr>
      </w:pPr>
    </w:p>
    <w:p w:rsidR="008E4471" w:rsidRDefault="008E4471">
      <w:pPr>
        <w:rPr>
          <w:lang w:val="en-US"/>
        </w:rPr>
      </w:pPr>
    </w:p>
    <w:p w:rsidR="008E4471" w:rsidRDefault="008E4471">
      <w:pPr>
        <w:rPr>
          <w:lang w:val="en-US"/>
        </w:rPr>
      </w:pPr>
    </w:p>
    <w:p w:rsidR="00C86B66" w:rsidRPr="00A13B7C" w:rsidRDefault="00C86B66" w:rsidP="00A13B7C">
      <w:pPr>
        <w:rPr>
          <w:rFonts w:ascii="Times New Roman" w:hAnsi="Times New Roman" w:cs="Times New Roman"/>
          <w:sz w:val="24"/>
          <w:szCs w:val="24"/>
          <w:lang w:val="en-US"/>
        </w:rPr>
      </w:pPr>
    </w:p>
    <w:p w:rsidR="00876D36" w:rsidRPr="00A13B7C" w:rsidRDefault="00876D36" w:rsidP="00A13B7C">
      <w:pPr>
        <w:spacing w:after="0" w:line="240" w:lineRule="auto"/>
        <w:jc w:val="center"/>
        <w:rPr>
          <w:rFonts w:ascii="Times New Roman" w:eastAsia="Times New Roman" w:hAnsi="Times New Roman" w:cs="Times New Roman"/>
          <w:b/>
          <w:sz w:val="24"/>
          <w:szCs w:val="24"/>
        </w:rPr>
      </w:pPr>
      <w:r w:rsidRPr="00A13B7C">
        <w:rPr>
          <w:rFonts w:ascii="Times New Roman" w:eastAsia="Times New Roman" w:hAnsi="Times New Roman" w:cs="Times New Roman"/>
          <w:b/>
          <w:sz w:val="24"/>
          <w:szCs w:val="24"/>
        </w:rPr>
        <w:lastRenderedPageBreak/>
        <w:t>Question 1</w:t>
      </w:r>
    </w:p>
    <w:p w:rsidR="00876D36" w:rsidRPr="00A13B7C" w:rsidRDefault="00876D36" w:rsidP="00A13B7C">
      <w:pPr>
        <w:spacing w:after="0" w:line="240" w:lineRule="auto"/>
        <w:jc w:val="center"/>
        <w:rPr>
          <w:rFonts w:ascii="Times New Roman" w:eastAsia="Times New Roman" w:hAnsi="Times New Roman" w:cs="Times New Roman"/>
          <w:b/>
          <w:sz w:val="24"/>
          <w:szCs w:val="24"/>
        </w:rPr>
      </w:pPr>
      <w:r w:rsidRPr="00A13B7C">
        <w:rPr>
          <w:rFonts w:ascii="Times New Roman" w:eastAsia="Times New Roman" w:hAnsi="Times New Roman" w:cs="Times New Roman"/>
          <w:b/>
          <w:sz w:val="24"/>
          <w:szCs w:val="24"/>
        </w:rPr>
        <w:t>Discuss how one builds a thesis or purpose statement for writing.</w:t>
      </w:r>
    </w:p>
    <w:p w:rsidR="00876D36" w:rsidRPr="00A13B7C" w:rsidRDefault="00876D36" w:rsidP="00A13B7C">
      <w:pPr>
        <w:rPr>
          <w:rFonts w:ascii="Times New Roman" w:hAnsi="Times New Roman" w:cs="Times New Roman"/>
          <w:b/>
          <w:sz w:val="24"/>
          <w:szCs w:val="24"/>
        </w:rPr>
      </w:pPr>
    </w:p>
    <w:p w:rsidR="00876D36" w:rsidRPr="00A13B7C" w:rsidRDefault="00876D36" w:rsidP="00A13B7C">
      <w:pPr>
        <w:spacing w:line="480" w:lineRule="auto"/>
        <w:rPr>
          <w:rFonts w:ascii="Times New Roman" w:hAnsi="Times New Roman" w:cs="Times New Roman"/>
          <w:b/>
          <w:sz w:val="24"/>
          <w:szCs w:val="24"/>
        </w:rPr>
      </w:pPr>
      <w:r w:rsidRPr="00A13B7C">
        <w:rPr>
          <w:rFonts w:ascii="Times New Roman" w:hAnsi="Times New Roman" w:cs="Times New Roman"/>
          <w:b/>
          <w:sz w:val="24"/>
          <w:szCs w:val="24"/>
        </w:rPr>
        <w:t>Answer to Question 1 – 30 days</w:t>
      </w:r>
    </w:p>
    <w:p w:rsidR="00876D36" w:rsidRPr="00A13B7C" w:rsidRDefault="00876D36" w:rsidP="00A13B7C">
      <w:pPr>
        <w:spacing w:line="480" w:lineRule="auto"/>
        <w:rPr>
          <w:rFonts w:ascii="Times New Roman" w:hAnsi="Times New Roman" w:cs="Times New Roman"/>
          <w:color w:val="1F1F1F"/>
          <w:sz w:val="24"/>
          <w:szCs w:val="24"/>
          <w:shd w:val="clear" w:color="auto" w:fill="FFFFFF"/>
        </w:rPr>
      </w:pPr>
      <w:r w:rsidRPr="00A13B7C">
        <w:rPr>
          <w:rFonts w:ascii="Times New Roman" w:hAnsi="Times New Roman" w:cs="Times New Roman"/>
          <w:color w:val="1F1F1F"/>
          <w:sz w:val="24"/>
          <w:szCs w:val="24"/>
          <w:shd w:val="clear" w:color="auto" w:fill="FFFFFF"/>
        </w:rPr>
        <w:t xml:space="preserve">Two main ways to build a thesis or purpose statement for writing are -  </w:t>
      </w:r>
    </w:p>
    <w:p w:rsidR="00876D36" w:rsidRPr="00A13B7C" w:rsidRDefault="00876D36" w:rsidP="00A13B7C">
      <w:pPr>
        <w:pStyle w:val="ListParagraph"/>
        <w:numPr>
          <w:ilvl w:val="0"/>
          <w:numId w:val="3"/>
        </w:numPr>
        <w:spacing w:line="480" w:lineRule="auto"/>
      </w:pPr>
      <w:r w:rsidRPr="00A13B7C">
        <w:rPr>
          <w:color w:val="1F1F1F"/>
          <w:shd w:val="clear" w:color="auto" w:fill="FFFFFF"/>
        </w:rPr>
        <w:t xml:space="preserve">Firstly, </w:t>
      </w:r>
      <w:r w:rsidRPr="00A13B7C">
        <w:t>the specific purpose or thesis statement should be written first.</w:t>
      </w:r>
    </w:p>
    <w:p w:rsidR="00876D36" w:rsidRPr="00A13B7C" w:rsidRDefault="00876D36" w:rsidP="00A13B7C">
      <w:pPr>
        <w:pStyle w:val="ListParagraph"/>
        <w:numPr>
          <w:ilvl w:val="0"/>
          <w:numId w:val="3"/>
        </w:numPr>
        <w:spacing w:line="480" w:lineRule="auto"/>
        <w:rPr>
          <w:color w:val="1F1F1F"/>
          <w:shd w:val="clear" w:color="auto" w:fill="FFFFFF"/>
        </w:rPr>
      </w:pPr>
      <w:r w:rsidRPr="00A13B7C">
        <w:t xml:space="preserve">Then, include </w:t>
      </w:r>
      <w:r w:rsidRPr="00A13B7C">
        <w:rPr>
          <w:color w:val="1F1F1F"/>
          <w:shd w:val="clear" w:color="auto" w:fill="FFFFFF"/>
        </w:rPr>
        <w:t xml:space="preserve">its three main elements, which are the, what; why, and who. </w:t>
      </w:r>
    </w:p>
    <w:p w:rsidR="00876D36" w:rsidRPr="00A13B7C" w:rsidRDefault="00876D36" w:rsidP="00A13B7C">
      <w:pPr>
        <w:pStyle w:val="ListParagraph"/>
        <w:numPr>
          <w:ilvl w:val="1"/>
          <w:numId w:val="3"/>
        </w:numPr>
        <w:spacing w:line="480" w:lineRule="auto"/>
      </w:pPr>
      <w:r w:rsidRPr="00A13B7C">
        <w:t xml:space="preserve">What, - What are you writing about?  </w:t>
      </w:r>
    </w:p>
    <w:p w:rsidR="00876D36" w:rsidRPr="00A13B7C" w:rsidRDefault="00876D36" w:rsidP="00A13B7C">
      <w:pPr>
        <w:pStyle w:val="ListParagraph"/>
        <w:numPr>
          <w:ilvl w:val="1"/>
          <w:numId w:val="3"/>
        </w:numPr>
        <w:spacing w:line="480" w:lineRule="auto"/>
      </w:pPr>
      <w:r w:rsidRPr="00A13B7C">
        <w:t xml:space="preserve">Why, - Why are you writing i.e. is it to inform, persuade, or interpret?  </w:t>
      </w:r>
    </w:p>
    <w:p w:rsidR="00876D36" w:rsidRPr="00A13B7C" w:rsidRDefault="00876D36" w:rsidP="00A13B7C">
      <w:pPr>
        <w:pStyle w:val="ListParagraph"/>
        <w:numPr>
          <w:ilvl w:val="1"/>
          <w:numId w:val="3"/>
        </w:numPr>
        <w:spacing w:line="480" w:lineRule="auto"/>
      </w:pPr>
      <w:r w:rsidRPr="00A13B7C">
        <w:t xml:space="preserve">Who. - Who is your reader?  </w:t>
      </w:r>
    </w:p>
    <w:p w:rsidR="00876D36" w:rsidRPr="00A13B7C" w:rsidRDefault="00876D36" w:rsidP="00A13B7C">
      <w:pPr>
        <w:spacing w:line="480" w:lineRule="auto"/>
        <w:rPr>
          <w:rFonts w:ascii="Times New Roman" w:hAnsi="Times New Roman" w:cs="Times New Roman"/>
          <w:color w:val="1F1F1F"/>
          <w:sz w:val="24"/>
          <w:szCs w:val="24"/>
          <w:shd w:val="clear" w:color="auto" w:fill="FFFFFF"/>
        </w:rPr>
      </w:pPr>
      <w:r w:rsidRPr="00A13B7C">
        <w:rPr>
          <w:rFonts w:ascii="Times New Roman" w:hAnsi="Times New Roman" w:cs="Times New Roman"/>
          <w:color w:val="1F1F1F"/>
          <w:sz w:val="24"/>
          <w:szCs w:val="24"/>
          <w:shd w:val="clear" w:color="auto" w:fill="FFFFFF"/>
        </w:rPr>
        <w:t>Examining these main elements would provide for a precise thesis statement.</w:t>
      </w:r>
    </w:p>
    <w:p w:rsidR="00876D36" w:rsidRPr="00A13B7C" w:rsidRDefault="00876D36" w:rsidP="00A13B7C">
      <w:pPr>
        <w:spacing w:line="480" w:lineRule="auto"/>
        <w:rPr>
          <w:rFonts w:ascii="Times New Roman" w:hAnsi="Times New Roman" w:cs="Times New Roman"/>
          <w:b/>
          <w:sz w:val="24"/>
          <w:szCs w:val="24"/>
        </w:rPr>
      </w:pPr>
    </w:p>
    <w:p w:rsidR="00876D36" w:rsidRPr="00A13B7C" w:rsidRDefault="00876D36" w:rsidP="00A13B7C">
      <w:pPr>
        <w:spacing w:line="480" w:lineRule="auto"/>
        <w:jc w:val="center"/>
        <w:rPr>
          <w:rFonts w:ascii="Times New Roman" w:hAnsi="Times New Roman" w:cs="Times New Roman"/>
          <w:b/>
          <w:sz w:val="24"/>
          <w:szCs w:val="24"/>
        </w:rPr>
      </w:pPr>
      <w:r w:rsidRPr="00A13B7C">
        <w:rPr>
          <w:rFonts w:ascii="Times New Roman" w:hAnsi="Times New Roman" w:cs="Times New Roman"/>
          <w:b/>
          <w:sz w:val="24"/>
          <w:szCs w:val="24"/>
        </w:rPr>
        <w:t>120days - Expand the response including developmental reading</w:t>
      </w:r>
    </w:p>
    <w:p w:rsidR="00935824" w:rsidRPr="00A13B7C" w:rsidRDefault="00935824" w:rsidP="00A13B7C">
      <w:pPr>
        <w:spacing w:line="480" w:lineRule="auto"/>
        <w:ind w:firstLine="720"/>
        <w:rPr>
          <w:rFonts w:ascii="Times New Roman" w:hAnsi="Times New Roman" w:cs="Times New Roman"/>
          <w:sz w:val="24"/>
          <w:szCs w:val="24"/>
        </w:rPr>
      </w:pPr>
      <w:r w:rsidRPr="00A13B7C">
        <w:rPr>
          <w:rFonts w:ascii="Times New Roman" w:hAnsi="Times New Roman" w:cs="Times New Roman"/>
          <w:sz w:val="24"/>
          <w:szCs w:val="24"/>
        </w:rPr>
        <w:t>The thesis</w:t>
      </w:r>
      <w:sdt>
        <w:sdtPr>
          <w:rPr>
            <w:rFonts w:ascii="Times New Roman" w:hAnsi="Times New Roman" w:cs="Times New Roman"/>
            <w:sz w:val="24"/>
            <w:szCs w:val="24"/>
          </w:rPr>
          <w:id w:val="-367838605"/>
          <w:citation/>
        </w:sdtPr>
        <w:sdtEndPr/>
        <w:sdtContent>
          <w:r w:rsidRPr="00A13B7C">
            <w:rPr>
              <w:rFonts w:ascii="Times New Roman" w:hAnsi="Times New Roman" w:cs="Times New Roman"/>
              <w:sz w:val="24"/>
              <w:szCs w:val="24"/>
            </w:rPr>
            <w:fldChar w:fldCharType="begin"/>
          </w:r>
          <w:r w:rsidRPr="00A13B7C">
            <w:rPr>
              <w:rFonts w:ascii="Times New Roman" w:hAnsi="Times New Roman" w:cs="Times New Roman"/>
              <w:sz w:val="24"/>
              <w:szCs w:val="24"/>
            </w:rPr>
            <w:instrText xml:space="preserve"> CITATION The252 \l 1033 </w:instrText>
          </w:r>
          <w:r w:rsidRPr="00A13B7C">
            <w:rPr>
              <w:rFonts w:ascii="Times New Roman" w:hAnsi="Times New Roman" w:cs="Times New Roman"/>
              <w:sz w:val="24"/>
              <w:szCs w:val="24"/>
            </w:rPr>
            <w:fldChar w:fldCharType="separate"/>
          </w:r>
          <w:r w:rsidRPr="00A13B7C">
            <w:rPr>
              <w:rFonts w:ascii="Times New Roman" w:hAnsi="Times New Roman" w:cs="Times New Roman"/>
              <w:noProof/>
              <w:sz w:val="24"/>
              <w:szCs w:val="24"/>
            </w:rPr>
            <w:t xml:space="preserve"> (Thesis Definition &amp; Meaning 2025)</w:t>
          </w:r>
          <w:r w:rsidRPr="00A13B7C">
            <w:rPr>
              <w:rFonts w:ascii="Times New Roman" w:hAnsi="Times New Roman" w:cs="Times New Roman"/>
              <w:sz w:val="24"/>
              <w:szCs w:val="24"/>
            </w:rPr>
            <w:fldChar w:fldCharType="end"/>
          </w:r>
        </w:sdtContent>
      </w:sdt>
      <w:r w:rsidRPr="00A13B7C">
        <w:rPr>
          <w:rFonts w:ascii="Times New Roman" w:hAnsi="Times New Roman" w:cs="Times New Roman"/>
          <w:sz w:val="24"/>
          <w:szCs w:val="24"/>
        </w:rPr>
        <w:t xml:space="preserve"> is a dissertation embodying the results of original research</w:t>
      </w:r>
      <w:r w:rsidR="00AF59C2" w:rsidRPr="00A13B7C">
        <w:rPr>
          <w:rFonts w:ascii="Times New Roman" w:hAnsi="Times New Roman" w:cs="Times New Roman"/>
          <w:sz w:val="24"/>
          <w:szCs w:val="24"/>
        </w:rPr>
        <w:t>, which are, the topic, the claim, the major points</w:t>
      </w:r>
      <w:r w:rsidR="00690315" w:rsidRPr="00A13B7C">
        <w:rPr>
          <w:rFonts w:ascii="Times New Roman" w:hAnsi="Times New Roman" w:cs="Times New Roman"/>
          <w:sz w:val="24"/>
          <w:szCs w:val="24"/>
        </w:rPr>
        <w:t>,</w:t>
      </w:r>
      <w:r w:rsidR="00AF59C2" w:rsidRPr="00A13B7C">
        <w:rPr>
          <w:rFonts w:ascii="Times New Roman" w:hAnsi="Times New Roman" w:cs="Times New Roman"/>
          <w:sz w:val="24"/>
          <w:szCs w:val="24"/>
        </w:rPr>
        <w:t xml:space="preserve"> and</w:t>
      </w:r>
      <w:r w:rsidRPr="00A13B7C">
        <w:rPr>
          <w:rFonts w:ascii="Times New Roman" w:hAnsi="Times New Roman" w:cs="Times New Roman"/>
          <w:sz w:val="24"/>
          <w:szCs w:val="24"/>
        </w:rPr>
        <w:t xml:space="preserve"> include</w:t>
      </w:r>
      <w:r w:rsidR="00AF59C2" w:rsidRPr="00A13B7C">
        <w:rPr>
          <w:rFonts w:ascii="Times New Roman" w:hAnsi="Times New Roman" w:cs="Times New Roman"/>
          <w:sz w:val="24"/>
          <w:szCs w:val="24"/>
        </w:rPr>
        <w:t>s</w:t>
      </w:r>
      <w:r w:rsidRPr="00A13B7C">
        <w:rPr>
          <w:rFonts w:ascii="Times New Roman" w:hAnsi="Times New Roman" w:cs="Times New Roman"/>
          <w:sz w:val="24"/>
          <w:szCs w:val="24"/>
        </w:rPr>
        <w:t xml:space="preserve"> a</w:t>
      </w:r>
      <w:r w:rsidR="00AF59C2" w:rsidRPr="00A13B7C">
        <w:rPr>
          <w:rFonts w:ascii="Times New Roman" w:hAnsi="Times New Roman" w:cs="Times New Roman"/>
          <w:sz w:val="24"/>
          <w:szCs w:val="24"/>
        </w:rPr>
        <w:t>nd most importantly the</w:t>
      </w:r>
      <w:r w:rsidRPr="00A13B7C">
        <w:rPr>
          <w:rFonts w:ascii="Times New Roman" w:hAnsi="Times New Roman" w:cs="Times New Roman"/>
          <w:sz w:val="24"/>
          <w:szCs w:val="24"/>
        </w:rPr>
        <w:t xml:space="preserve"> Thesis S</w:t>
      </w:r>
      <w:r w:rsidR="00876D36" w:rsidRPr="00A13B7C">
        <w:rPr>
          <w:rFonts w:ascii="Times New Roman" w:hAnsi="Times New Roman" w:cs="Times New Roman"/>
          <w:sz w:val="24"/>
          <w:szCs w:val="24"/>
        </w:rPr>
        <w:t>tatement</w:t>
      </w:r>
      <w:sdt>
        <w:sdtPr>
          <w:rPr>
            <w:rFonts w:ascii="Times New Roman" w:hAnsi="Times New Roman" w:cs="Times New Roman"/>
            <w:sz w:val="24"/>
            <w:szCs w:val="24"/>
          </w:rPr>
          <w:id w:val="1578245370"/>
          <w:citation/>
        </w:sdtPr>
        <w:sdtEndPr/>
        <w:sdtContent>
          <w:r w:rsidR="00876D36" w:rsidRPr="00A13B7C">
            <w:rPr>
              <w:rFonts w:ascii="Times New Roman" w:hAnsi="Times New Roman" w:cs="Times New Roman"/>
              <w:sz w:val="24"/>
              <w:szCs w:val="24"/>
            </w:rPr>
            <w:fldChar w:fldCharType="begin"/>
          </w:r>
          <w:r w:rsidR="00876D36" w:rsidRPr="00A13B7C">
            <w:rPr>
              <w:rFonts w:ascii="Times New Roman" w:hAnsi="Times New Roman" w:cs="Times New Roman"/>
              <w:sz w:val="24"/>
              <w:szCs w:val="24"/>
            </w:rPr>
            <w:instrText xml:space="preserve"> CITATION The251 \l 1033 </w:instrText>
          </w:r>
          <w:r w:rsidR="00876D36" w:rsidRPr="00A13B7C">
            <w:rPr>
              <w:rFonts w:ascii="Times New Roman" w:hAnsi="Times New Roman" w:cs="Times New Roman"/>
              <w:sz w:val="24"/>
              <w:szCs w:val="24"/>
            </w:rPr>
            <w:fldChar w:fldCharType="separate"/>
          </w:r>
          <w:r w:rsidR="00876D36" w:rsidRPr="00A13B7C">
            <w:rPr>
              <w:rFonts w:ascii="Times New Roman" w:hAnsi="Times New Roman" w:cs="Times New Roman"/>
              <w:noProof/>
              <w:sz w:val="24"/>
              <w:szCs w:val="24"/>
            </w:rPr>
            <w:t xml:space="preserve"> (Thesis Staements n.d.)</w:t>
          </w:r>
          <w:r w:rsidR="00876D36" w:rsidRPr="00A13B7C">
            <w:rPr>
              <w:rFonts w:ascii="Times New Roman" w:hAnsi="Times New Roman" w:cs="Times New Roman"/>
              <w:sz w:val="24"/>
              <w:szCs w:val="24"/>
            </w:rPr>
            <w:fldChar w:fldCharType="end"/>
          </w:r>
        </w:sdtContent>
      </w:sdt>
      <w:r w:rsidR="00876D36" w:rsidRPr="00A13B7C">
        <w:rPr>
          <w:rFonts w:ascii="Times New Roman" w:hAnsi="Times New Roman" w:cs="Times New Roman"/>
          <w:sz w:val="24"/>
          <w:szCs w:val="24"/>
        </w:rPr>
        <w:t xml:space="preserve"> </w:t>
      </w:r>
      <w:r w:rsidRPr="00A13B7C">
        <w:rPr>
          <w:rFonts w:ascii="Times New Roman" w:hAnsi="Times New Roman" w:cs="Times New Roman"/>
          <w:sz w:val="24"/>
          <w:szCs w:val="24"/>
        </w:rPr>
        <w:t xml:space="preserve">which </w:t>
      </w:r>
      <w:r w:rsidR="00876D36" w:rsidRPr="00A13B7C">
        <w:rPr>
          <w:rFonts w:ascii="Times New Roman" w:hAnsi="Times New Roman" w:cs="Times New Roman"/>
          <w:sz w:val="24"/>
          <w:szCs w:val="24"/>
        </w:rPr>
        <w:t>is a concise</w:t>
      </w:r>
      <w:r w:rsidR="00C86B66" w:rsidRPr="00A13B7C">
        <w:rPr>
          <w:rFonts w:ascii="Times New Roman" w:hAnsi="Times New Roman" w:cs="Times New Roman"/>
          <w:sz w:val="24"/>
          <w:szCs w:val="24"/>
        </w:rPr>
        <w:t xml:space="preserve"> statement of the core argument,</w:t>
      </w:r>
      <w:r w:rsidR="00876D36" w:rsidRPr="00A13B7C">
        <w:rPr>
          <w:rFonts w:ascii="Times New Roman" w:hAnsi="Times New Roman" w:cs="Times New Roman"/>
          <w:sz w:val="24"/>
          <w:szCs w:val="24"/>
        </w:rPr>
        <w:t xml:space="preserve"> main idea, and summary of an essay, or research paper. </w:t>
      </w:r>
      <w:r w:rsidR="00C86B66" w:rsidRPr="00A13B7C">
        <w:rPr>
          <w:rFonts w:ascii="Times New Roman" w:hAnsi="Times New Roman" w:cs="Times New Roman"/>
          <w:sz w:val="24"/>
          <w:szCs w:val="24"/>
        </w:rPr>
        <w:t>Thus</w:t>
      </w:r>
      <w:r w:rsidRPr="00A13B7C">
        <w:rPr>
          <w:rFonts w:ascii="Times New Roman" w:hAnsi="Times New Roman" w:cs="Times New Roman"/>
          <w:sz w:val="24"/>
          <w:szCs w:val="24"/>
        </w:rPr>
        <w:t>, it serves as a map of</w:t>
      </w:r>
      <w:r w:rsidR="00C86B66" w:rsidRPr="00A13B7C">
        <w:rPr>
          <w:rFonts w:ascii="Times New Roman" w:hAnsi="Times New Roman" w:cs="Times New Roman"/>
          <w:sz w:val="24"/>
          <w:szCs w:val="24"/>
        </w:rPr>
        <w:t xml:space="preserve"> </w:t>
      </w:r>
      <w:r w:rsidRPr="00A13B7C">
        <w:rPr>
          <w:rFonts w:ascii="Times New Roman" w:hAnsi="Times New Roman" w:cs="Times New Roman"/>
          <w:sz w:val="24"/>
          <w:szCs w:val="24"/>
        </w:rPr>
        <w:t>an essay</w:t>
      </w:r>
      <w:r w:rsidR="00C86B66" w:rsidRPr="00A13B7C">
        <w:rPr>
          <w:rFonts w:ascii="Times New Roman" w:hAnsi="Times New Roman" w:cs="Times New Roman"/>
          <w:sz w:val="24"/>
          <w:szCs w:val="24"/>
        </w:rPr>
        <w:t xml:space="preserve"> </w:t>
      </w:r>
      <w:r w:rsidRPr="00A13B7C">
        <w:rPr>
          <w:rFonts w:ascii="Times New Roman" w:hAnsi="Times New Roman" w:cs="Times New Roman"/>
          <w:sz w:val="24"/>
          <w:szCs w:val="24"/>
        </w:rPr>
        <w:t xml:space="preserve">for the reader to understand the scope and purpose of the writing and </w:t>
      </w:r>
      <w:r w:rsidR="00C86B66" w:rsidRPr="00A13B7C">
        <w:rPr>
          <w:rFonts w:ascii="Times New Roman" w:hAnsi="Times New Roman" w:cs="Times New Roman"/>
          <w:sz w:val="24"/>
          <w:szCs w:val="24"/>
        </w:rPr>
        <w:t>states your perspective on a topic</w:t>
      </w:r>
      <w:r w:rsidRPr="00A13B7C">
        <w:rPr>
          <w:rFonts w:ascii="Times New Roman" w:hAnsi="Times New Roman" w:cs="Times New Roman"/>
          <w:sz w:val="24"/>
          <w:szCs w:val="24"/>
        </w:rPr>
        <w:t xml:space="preserve">. </w:t>
      </w:r>
      <w:r w:rsidR="00C86B66" w:rsidRPr="00A13B7C">
        <w:rPr>
          <w:rFonts w:ascii="Times New Roman" w:hAnsi="Times New Roman" w:cs="Times New Roman"/>
          <w:sz w:val="24"/>
          <w:szCs w:val="24"/>
        </w:rPr>
        <w:t xml:space="preserve"> </w:t>
      </w:r>
      <w:r w:rsidRPr="00A13B7C">
        <w:rPr>
          <w:rFonts w:ascii="Times New Roman" w:hAnsi="Times New Roman" w:cs="Times New Roman"/>
          <w:sz w:val="24"/>
          <w:szCs w:val="24"/>
        </w:rPr>
        <w:t>This statement is placed in the introduction and</w:t>
      </w:r>
      <w:r w:rsidR="00AF59C2" w:rsidRPr="00A13B7C">
        <w:rPr>
          <w:rFonts w:ascii="Times New Roman" w:hAnsi="Times New Roman" w:cs="Times New Roman"/>
          <w:sz w:val="24"/>
          <w:szCs w:val="24"/>
        </w:rPr>
        <w:t xml:space="preserve"> it should be written in no</w:t>
      </w:r>
      <w:r w:rsidRPr="00A13B7C">
        <w:rPr>
          <w:rFonts w:ascii="Times New Roman" w:hAnsi="Times New Roman" w:cs="Times New Roman"/>
          <w:sz w:val="24"/>
          <w:szCs w:val="24"/>
        </w:rPr>
        <w:t xml:space="preserve"> more than one or two sentences.  </w:t>
      </w:r>
      <w:r w:rsidR="00690315" w:rsidRPr="00A13B7C">
        <w:rPr>
          <w:rFonts w:ascii="Times New Roman" w:eastAsia="Times New Roman" w:hAnsi="Times New Roman" w:cs="Times New Roman"/>
          <w:sz w:val="24"/>
          <w:szCs w:val="24"/>
        </w:rPr>
        <w:t>To build a thesis</w:t>
      </w:r>
      <w:r w:rsidRPr="00A13B7C">
        <w:rPr>
          <w:rFonts w:ascii="Times New Roman" w:eastAsia="Times New Roman" w:hAnsi="Times New Roman" w:cs="Times New Roman"/>
          <w:sz w:val="24"/>
          <w:szCs w:val="24"/>
        </w:rPr>
        <w:t xml:space="preserve"> statement</w:t>
      </w:r>
      <w:r w:rsidR="00690315" w:rsidRPr="00A13B7C">
        <w:rPr>
          <w:rFonts w:ascii="Times New Roman" w:eastAsia="Times New Roman" w:hAnsi="Times New Roman" w:cs="Times New Roman"/>
          <w:sz w:val="24"/>
          <w:szCs w:val="24"/>
        </w:rPr>
        <w:t xml:space="preserve"> one should consider the use of the What, Why, and Who elements</w:t>
      </w:r>
    </w:p>
    <w:p w:rsidR="00876D36" w:rsidRPr="00A13B7C" w:rsidRDefault="00795DC4" w:rsidP="00A13B7C">
      <w:pPr>
        <w:spacing w:line="480" w:lineRule="auto"/>
        <w:ind w:firstLine="720"/>
        <w:rPr>
          <w:rFonts w:ascii="Times New Roman" w:hAnsi="Times New Roman" w:cs="Times New Roman"/>
          <w:sz w:val="24"/>
          <w:szCs w:val="24"/>
        </w:rPr>
      </w:pPr>
      <w:r w:rsidRPr="00A13B7C">
        <w:rPr>
          <w:rFonts w:ascii="Times New Roman" w:hAnsi="Times New Roman" w:cs="Times New Roman"/>
          <w:sz w:val="24"/>
          <w:szCs w:val="24"/>
        </w:rPr>
        <w:t xml:space="preserve">In the field of Pastoring, one of the main functions is to </w:t>
      </w:r>
      <w:r w:rsidR="007F4D94" w:rsidRPr="00A13B7C">
        <w:rPr>
          <w:rFonts w:ascii="Times New Roman" w:hAnsi="Times New Roman" w:cs="Times New Roman"/>
          <w:sz w:val="24"/>
          <w:szCs w:val="24"/>
        </w:rPr>
        <w:t xml:space="preserve">prepare and </w:t>
      </w:r>
      <w:r w:rsidRPr="00A13B7C">
        <w:rPr>
          <w:rFonts w:ascii="Times New Roman" w:hAnsi="Times New Roman" w:cs="Times New Roman"/>
          <w:sz w:val="24"/>
          <w:szCs w:val="24"/>
        </w:rPr>
        <w:t>preach a sermon</w:t>
      </w:r>
      <w:r w:rsidR="007F4D94" w:rsidRPr="00A13B7C">
        <w:rPr>
          <w:rFonts w:ascii="Times New Roman" w:hAnsi="Times New Roman" w:cs="Times New Roman"/>
          <w:sz w:val="24"/>
          <w:szCs w:val="24"/>
        </w:rPr>
        <w:t xml:space="preserve"> weekly</w:t>
      </w:r>
      <w:r w:rsidRPr="00A13B7C">
        <w:rPr>
          <w:rFonts w:ascii="Times New Roman" w:hAnsi="Times New Roman" w:cs="Times New Roman"/>
          <w:sz w:val="24"/>
          <w:szCs w:val="24"/>
        </w:rPr>
        <w:t xml:space="preserve">, and in so doing he should implement these elements to structure his address clearly and concisely.  </w:t>
      </w:r>
      <w:r w:rsidR="00C575DB" w:rsidRPr="00A13B7C">
        <w:rPr>
          <w:rFonts w:ascii="Times New Roman" w:hAnsi="Times New Roman" w:cs="Times New Roman"/>
          <w:sz w:val="24"/>
          <w:szCs w:val="24"/>
        </w:rPr>
        <w:t>Preparation should be to decide if the aim</w:t>
      </w:r>
      <w:r w:rsidR="007F4D94" w:rsidRPr="00A13B7C">
        <w:rPr>
          <w:rFonts w:ascii="Times New Roman" w:hAnsi="Times New Roman" w:cs="Times New Roman"/>
          <w:sz w:val="24"/>
          <w:szCs w:val="24"/>
        </w:rPr>
        <w:t xml:space="preserve"> </w:t>
      </w:r>
      <w:r w:rsidR="00C575DB" w:rsidRPr="00A13B7C">
        <w:rPr>
          <w:rFonts w:ascii="Times New Roman" w:hAnsi="Times New Roman" w:cs="Times New Roman"/>
          <w:sz w:val="24"/>
          <w:szCs w:val="24"/>
        </w:rPr>
        <w:t>might</w:t>
      </w:r>
      <w:r w:rsidRPr="00A13B7C">
        <w:rPr>
          <w:rFonts w:ascii="Times New Roman" w:hAnsi="Times New Roman" w:cs="Times New Roman"/>
          <w:sz w:val="24"/>
          <w:szCs w:val="24"/>
        </w:rPr>
        <w:t xml:space="preserve"> be to </w:t>
      </w:r>
      <w:r w:rsidRPr="00A13B7C">
        <w:rPr>
          <w:rFonts w:ascii="Times New Roman" w:hAnsi="Times New Roman" w:cs="Times New Roman"/>
          <w:sz w:val="24"/>
          <w:szCs w:val="24"/>
        </w:rPr>
        <w:lastRenderedPageBreak/>
        <w:t xml:space="preserve">persuade or interpret a text and decide who would be the target, even before researching the topic.  Since I began working on developing a good introduction, inclusive of the Thesis Statement, I have experienced much more confidence and comfort both in myself and in </w:t>
      </w:r>
      <w:r w:rsidR="007F4D94" w:rsidRPr="00A13B7C">
        <w:rPr>
          <w:rFonts w:ascii="Times New Roman" w:hAnsi="Times New Roman" w:cs="Times New Roman"/>
          <w:sz w:val="24"/>
          <w:szCs w:val="24"/>
        </w:rPr>
        <w:t>the hearers.</w:t>
      </w:r>
    </w:p>
    <w:p w:rsidR="00876D36" w:rsidRPr="00A13B7C" w:rsidRDefault="00876D36" w:rsidP="00A13B7C">
      <w:pPr>
        <w:rPr>
          <w:rFonts w:ascii="Times New Roman" w:hAnsi="Times New Roman" w:cs="Times New Roman"/>
          <w:sz w:val="24"/>
          <w:szCs w:val="24"/>
          <w:lang w:val="en-US"/>
        </w:rPr>
      </w:pPr>
    </w:p>
    <w:p w:rsidR="00876D36" w:rsidRPr="00A13B7C" w:rsidRDefault="00876D36" w:rsidP="00A13B7C">
      <w:pPr>
        <w:jc w:val="center"/>
        <w:rPr>
          <w:rFonts w:ascii="Times New Roman" w:hAnsi="Times New Roman" w:cs="Times New Roman"/>
          <w:b/>
          <w:sz w:val="24"/>
          <w:szCs w:val="24"/>
        </w:rPr>
      </w:pPr>
      <w:r w:rsidRPr="00A13B7C">
        <w:rPr>
          <w:rFonts w:ascii="Times New Roman" w:hAnsi="Times New Roman" w:cs="Times New Roman"/>
          <w:b/>
          <w:sz w:val="24"/>
          <w:szCs w:val="24"/>
        </w:rPr>
        <w:t>Question 2</w:t>
      </w:r>
    </w:p>
    <w:p w:rsidR="00876D36" w:rsidRPr="00A13B7C" w:rsidRDefault="00876D36" w:rsidP="00A13B7C">
      <w:pPr>
        <w:spacing w:after="0" w:line="240" w:lineRule="auto"/>
        <w:jc w:val="center"/>
        <w:rPr>
          <w:rFonts w:ascii="Times New Roman" w:eastAsia="Times New Roman" w:hAnsi="Times New Roman" w:cs="Times New Roman"/>
          <w:sz w:val="24"/>
          <w:szCs w:val="24"/>
        </w:rPr>
      </w:pPr>
      <w:r w:rsidRPr="00A13B7C">
        <w:rPr>
          <w:rFonts w:ascii="Times New Roman" w:eastAsia="Times New Roman" w:hAnsi="Times New Roman" w:cs="Times New Roman"/>
          <w:sz w:val="24"/>
          <w:szCs w:val="24"/>
        </w:rPr>
        <w:t>Discuss the TPO sequence in preparing to write.</w:t>
      </w:r>
    </w:p>
    <w:p w:rsidR="00876D36" w:rsidRPr="00A13B7C" w:rsidRDefault="00876D36" w:rsidP="00A13B7C">
      <w:pPr>
        <w:spacing w:after="0" w:line="240" w:lineRule="auto"/>
        <w:rPr>
          <w:rFonts w:ascii="Times New Roman" w:eastAsia="Times New Roman" w:hAnsi="Times New Roman" w:cs="Times New Roman"/>
          <w:sz w:val="24"/>
          <w:szCs w:val="24"/>
        </w:rPr>
      </w:pPr>
    </w:p>
    <w:p w:rsidR="00876D36" w:rsidRPr="00A13B7C" w:rsidRDefault="00876D36" w:rsidP="00A13B7C">
      <w:pPr>
        <w:spacing w:line="480" w:lineRule="auto"/>
        <w:rPr>
          <w:rFonts w:ascii="Times New Roman" w:hAnsi="Times New Roman" w:cs="Times New Roman"/>
          <w:b/>
          <w:sz w:val="24"/>
          <w:szCs w:val="24"/>
        </w:rPr>
      </w:pPr>
      <w:r w:rsidRPr="00A13B7C">
        <w:rPr>
          <w:rFonts w:ascii="Times New Roman" w:hAnsi="Times New Roman" w:cs="Times New Roman"/>
          <w:b/>
          <w:sz w:val="24"/>
          <w:szCs w:val="24"/>
        </w:rPr>
        <w:t>Answer to Question 2</w:t>
      </w:r>
    </w:p>
    <w:p w:rsidR="00C575DB" w:rsidRPr="00A13B7C" w:rsidRDefault="00876D36" w:rsidP="00A13B7C">
      <w:pPr>
        <w:spacing w:line="480" w:lineRule="auto"/>
        <w:rPr>
          <w:rFonts w:ascii="Times New Roman" w:hAnsi="Times New Roman" w:cs="Times New Roman"/>
          <w:sz w:val="24"/>
          <w:szCs w:val="24"/>
        </w:rPr>
      </w:pPr>
      <w:r w:rsidRPr="00A13B7C">
        <w:rPr>
          <w:rFonts w:ascii="Times New Roman" w:hAnsi="Times New Roman" w:cs="Times New Roman"/>
          <w:sz w:val="24"/>
          <w:szCs w:val="24"/>
        </w:rPr>
        <w:t>TPO stands for Think, Plan, and Organize, these handles should be followed before you write.</w:t>
      </w:r>
    </w:p>
    <w:p w:rsidR="00876D36" w:rsidRPr="00A13B7C" w:rsidRDefault="00876D36" w:rsidP="00A13B7C">
      <w:pPr>
        <w:spacing w:line="480" w:lineRule="auto"/>
        <w:ind w:firstLine="720"/>
        <w:rPr>
          <w:rFonts w:ascii="Times New Roman" w:hAnsi="Times New Roman" w:cs="Times New Roman"/>
          <w:sz w:val="24"/>
          <w:szCs w:val="24"/>
          <w:u w:val="single"/>
        </w:rPr>
      </w:pPr>
      <w:r w:rsidRPr="00A13B7C">
        <w:rPr>
          <w:rFonts w:ascii="Times New Roman" w:hAnsi="Times New Roman" w:cs="Times New Roman"/>
          <w:sz w:val="24"/>
          <w:szCs w:val="24"/>
          <w:u w:val="single"/>
        </w:rPr>
        <w:t>Think first</w:t>
      </w:r>
    </w:p>
    <w:p w:rsidR="00876D36" w:rsidRPr="00A13B7C" w:rsidRDefault="00876D36" w:rsidP="00A13B7C">
      <w:pPr>
        <w:spacing w:line="480" w:lineRule="auto"/>
        <w:ind w:left="720"/>
        <w:rPr>
          <w:rFonts w:ascii="Times New Roman" w:hAnsi="Times New Roman" w:cs="Times New Roman"/>
          <w:sz w:val="24"/>
          <w:szCs w:val="24"/>
        </w:rPr>
      </w:pPr>
      <w:r w:rsidRPr="00A13B7C">
        <w:rPr>
          <w:rFonts w:ascii="Times New Roman" w:hAnsi="Times New Roman" w:cs="Times New Roman"/>
          <w:sz w:val="24"/>
          <w:szCs w:val="24"/>
        </w:rPr>
        <w:t xml:space="preserve">Decide on the aim of what you will write about, and what you know about the topic. This would include sources and knowledge, and who would be your target audience.   </w:t>
      </w:r>
    </w:p>
    <w:p w:rsidR="00876D36" w:rsidRPr="00A13B7C" w:rsidRDefault="00876D36" w:rsidP="00A13B7C">
      <w:pPr>
        <w:spacing w:line="480" w:lineRule="auto"/>
        <w:ind w:left="720"/>
        <w:rPr>
          <w:rFonts w:ascii="Times New Roman" w:hAnsi="Times New Roman" w:cs="Times New Roman"/>
          <w:sz w:val="24"/>
          <w:szCs w:val="24"/>
        </w:rPr>
      </w:pPr>
      <w:r w:rsidRPr="00A13B7C">
        <w:rPr>
          <w:rFonts w:ascii="Times New Roman" w:hAnsi="Times New Roman" w:cs="Times New Roman"/>
          <w:sz w:val="24"/>
          <w:szCs w:val="24"/>
        </w:rPr>
        <w:t>Note: - finding something is a fact-finding process, which should not be mistaken for thinking about the topic.  This includes if the writing would be to inform, persuade, or interpret; and why you will be doing it.</w:t>
      </w:r>
    </w:p>
    <w:p w:rsidR="00876D36" w:rsidRPr="00A13B7C" w:rsidRDefault="00876D36" w:rsidP="00A13B7C">
      <w:pPr>
        <w:spacing w:line="480" w:lineRule="auto"/>
        <w:ind w:firstLine="720"/>
        <w:rPr>
          <w:rFonts w:ascii="Times New Roman" w:hAnsi="Times New Roman" w:cs="Times New Roman"/>
          <w:sz w:val="24"/>
          <w:szCs w:val="24"/>
        </w:rPr>
      </w:pPr>
      <w:r w:rsidRPr="00A13B7C">
        <w:rPr>
          <w:rFonts w:ascii="Times New Roman" w:hAnsi="Times New Roman" w:cs="Times New Roman"/>
          <w:sz w:val="24"/>
          <w:szCs w:val="24"/>
          <w:u w:val="single"/>
        </w:rPr>
        <w:t xml:space="preserve">Plan </w:t>
      </w:r>
      <w:r w:rsidRPr="00A13B7C">
        <w:rPr>
          <w:rFonts w:ascii="Times New Roman" w:hAnsi="Times New Roman" w:cs="Times New Roman"/>
          <w:sz w:val="24"/>
          <w:szCs w:val="24"/>
        </w:rPr>
        <w:t xml:space="preserve">– </w:t>
      </w:r>
    </w:p>
    <w:p w:rsidR="00876D36" w:rsidRPr="00A13B7C" w:rsidRDefault="00876D36" w:rsidP="00A13B7C">
      <w:pPr>
        <w:spacing w:line="480" w:lineRule="auto"/>
        <w:ind w:firstLine="720"/>
        <w:rPr>
          <w:rFonts w:ascii="Times New Roman" w:hAnsi="Times New Roman" w:cs="Times New Roman"/>
          <w:sz w:val="24"/>
          <w:szCs w:val="24"/>
          <w:u w:val="single"/>
        </w:rPr>
      </w:pPr>
      <w:r w:rsidRPr="00A13B7C">
        <w:rPr>
          <w:rFonts w:ascii="Times New Roman" w:hAnsi="Times New Roman" w:cs="Times New Roman"/>
          <w:sz w:val="24"/>
          <w:szCs w:val="24"/>
        </w:rPr>
        <w:t>This is the process of arranging, clearly and concisely</w:t>
      </w:r>
    </w:p>
    <w:p w:rsidR="00876D36" w:rsidRPr="00A13B7C" w:rsidRDefault="00876D36" w:rsidP="00A13B7C">
      <w:pPr>
        <w:spacing w:line="480" w:lineRule="auto"/>
        <w:ind w:left="720"/>
        <w:rPr>
          <w:rFonts w:ascii="Times New Roman" w:hAnsi="Times New Roman" w:cs="Times New Roman"/>
          <w:sz w:val="24"/>
          <w:szCs w:val="24"/>
        </w:rPr>
      </w:pPr>
      <w:r w:rsidRPr="00A13B7C">
        <w:rPr>
          <w:rFonts w:ascii="Times New Roman" w:hAnsi="Times New Roman" w:cs="Times New Roman"/>
          <w:sz w:val="24"/>
          <w:szCs w:val="24"/>
        </w:rPr>
        <w:t xml:space="preserve">When the ideas are listed in order of priority it provides the basis for an outline and gives the purpose statement. </w:t>
      </w:r>
    </w:p>
    <w:p w:rsidR="00876D36" w:rsidRPr="00A13B7C" w:rsidRDefault="00876D36" w:rsidP="00A13B7C">
      <w:pPr>
        <w:spacing w:line="480" w:lineRule="auto"/>
        <w:ind w:left="720"/>
        <w:rPr>
          <w:rFonts w:ascii="Times New Roman" w:hAnsi="Times New Roman" w:cs="Times New Roman"/>
          <w:sz w:val="24"/>
          <w:szCs w:val="24"/>
          <w:u w:val="single"/>
        </w:rPr>
      </w:pPr>
      <w:r w:rsidRPr="00A13B7C">
        <w:rPr>
          <w:rFonts w:ascii="Times New Roman" w:hAnsi="Times New Roman" w:cs="Times New Roman"/>
          <w:sz w:val="24"/>
          <w:szCs w:val="24"/>
          <w:u w:val="single"/>
        </w:rPr>
        <w:t xml:space="preserve">Organize </w:t>
      </w:r>
    </w:p>
    <w:p w:rsidR="00876D36" w:rsidRDefault="00876D36" w:rsidP="00845DFF">
      <w:pPr>
        <w:spacing w:line="480" w:lineRule="auto"/>
        <w:ind w:left="720" w:firstLine="720"/>
        <w:rPr>
          <w:rFonts w:ascii="Times New Roman" w:hAnsi="Times New Roman" w:cs="Times New Roman"/>
          <w:sz w:val="24"/>
          <w:szCs w:val="24"/>
        </w:rPr>
      </w:pPr>
      <w:r w:rsidRPr="00A13B7C">
        <w:rPr>
          <w:rFonts w:ascii="Times New Roman" w:hAnsi="Times New Roman" w:cs="Times New Roman"/>
          <w:sz w:val="24"/>
          <w:szCs w:val="24"/>
        </w:rPr>
        <w:lastRenderedPageBreak/>
        <w:t>An adequate outline and effective sequencing are recommended, which would allow for ideas to flow easily. As such, poor organizations should be avoided, including too much or too little material. Then, important ideas or details could get buried in the writing process.</w:t>
      </w:r>
    </w:p>
    <w:p w:rsidR="00A13B7C" w:rsidRPr="00A13B7C" w:rsidRDefault="00A13B7C" w:rsidP="00A13B7C">
      <w:pPr>
        <w:spacing w:line="480" w:lineRule="auto"/>
        <w:ind w:left="720"/>
        <w:rPr>
          <w:rFonts w:ascii="Times New Roman" w:hAnsi="Times New Roman" w:cs="Times New Roman"/>
          <w:sz w:val="24"/>
          <w:szCs w:val="24"/>
        </w:rPr>
      </w:pPr>
    </w:p>
    <w:p w:rsidR="00876D36" w:rsidRPr="00A13B7C" w:rsidRDefault="00876D36" w:rsidP="00A13B7C">
      <w:pPr>
        <w:spacing w:line="480" w:lineRule="auto"/>
        <w:jc w:val="center"/>
        <w:rPr>
          <w:rFonts w:ascii="Times New Roman" w:hAnsi="Times New Roman" w:cs="Times New Roman"/>
          <w:b/>
          <w:sz w:val="24"/>
          <w:szCs w:val="24"/>
        </w:rPr>
      </w:pPr>
      <w:r w:rsidRPr="00A13B7C">
        <w:rPr>
          <w:rFonts w:ascii="Times New Roman" w:hAnsi="Times New Roman" w:cs="Times New Roman"/>
          <w:b/>
          <w:sz w:val="24"/>
          <w:szCs w:val="24"/>
        </w:rPr>
        <w:t>Question 2</w:t>
      </w:r>
    </w:p>
    <w:p w:rsidR="00876D36" w:rsidRPr="00A13B7C" w:rsidRDefault="00876D36" w:rsidP="00A13B7C">
      <w:pPr>
        <w:spacing w:line="480" w:lineRule="auto"/>
        <w:jc w:val="center"/>
        <w:rPr>
          <w:rFonts w:ascii="Times New Roman" w:hAnsi="Times New Roman" w:cs="Times New Roman"/>
          <w:b/>
          <w:sz w:val="24"/>
          <w:szCs w:val="24"/>
        </w:rPr>
      </w:pPr>
      <w:r w:rsidRPr="00A13B7C">
        <w:rPr>
          <w:rFonts w:ascii="Times New Roman" w:hAnsi="Times New Roman" w:cs="Times New Roman"/>
          <w:b/>
          <w:sz w:val="24"/>
          <w:szCs w:val="24"/>
        </w:rPr>
        <w:t>120</w:t>
      </w:r>
      <w:r w:rsidR="00C575DB" w:rsidRPr="00A13B7C">
        <w:rPr>
          <w:rFonts w:ascii="Times New Roman" w:hAnsi="Times New Roman" w:cs="Times New Roman"/>
          <w:b/>
          <w:sz w:val="24"/>
          <w:szCs w:val="24"/>
        </w:rPr>
        <w:t xml:space="preserve"> </w:t>
      </w:r>
      <w:r w:rsidRPr="00A13B7C">
        <w:rPr>
          <w:rFonts w:ascii="Times New Roman" w:hAnsi="Times New Roman" w:cs="Times New Roman"/>
          <w:b/>
          <w:sz w:val="24"/>
          <w:szCs w:val="24"/>
        </w:rPr>
        <w:t>days - Expand the response including developmental reading</w:t>
      </w:r>
      <w:r w:rsidR="00A13B7C">
        <w:rPr>
          <w:rFonts w:ascii="Times New Roman" w:hAnsi="Times New Roman" w:cs="Times New Roman"/>
          <w:b/>
          <w:sz w:val="24"/>
          <w:szCs w:val="24"/>
        </w:rPr>
        <w:t xml:space="preserve"> </w:t>
      </w:r>
      <w:r w:rsidRPr="00A13B7C">
        <w:rPr>
          <w:rFonts w:ascii="Times New Roman" w:hAnsi="Times New Roman" w:cs="Times New Roman"/>
          <w:sz w:val="24"/>
          <w:szCs w:val="24"/>
        </w:rPr>
        <w:t>Discuss the TPO sequence in preparing to write.</w:t>
      </w:r>
    </w:p>
    <w:p w:rsidR="00876D36" w:rsidRPr="00A13B7C" w:rsidRDefault="00C575DB" w:rsidP="00845DFF">
      <w:pPr>
        <w:spacing w:after="0" w:line="480" w:lineRule="auto"/>
        <w:ind w:firstLine="720"/>
        <w:rPr>
          <w:rFonts w:ascii="Times New Roman" w:eastAsia="Times New Roman" w:hAnsi="Times New Roman" w:cs="Times New Roman"/>
          <w:sz w:val="24"/>
          <w:szCs w:val="24"/>
        </w:rPr>
      </w:pPr>
      <w:r w:rsidRPr="00A13B7C">
        <w:rPr>
          <w:rFonts w:ascii="Times New Roman" w:eastAsia="Times New Roman" w:hAnsi="Times New Roman" w:cs="Times New Roman"/>
          <w:sz w:val="24"/>
          <w:szCs w:val="24"/>
        </w:rPr>
        <w:t>What would be the topic; the reasons for doing so, if it is to inform, persuade, or interpret materials; and who would be the targeted audience</w:t>
      </w:r>
      <w:r w:rsidR="00371F71" w:rsidRPr="00A13B7C">
        <w:rPr>
          <w:rFonts w:ascii="Times New Roman" w:eastAsia="Times New Roman" w:hAnsi="Times New Roman" w:cs="Times New Roman"/>
          <w:sz w:val="24"/>
          <w:szCs w:val="24"/>
        </w:rPr>
        <w:t>?</w:t>
      </w:r>
      <w:r w:rsidRPr="00A13B7C">
        <w:rPr>
          <w:rFonts w:ascii="Times New Roman" w:eastAsia="Times New Roman" w:hAnsi="Times New Roman" w:cs="Times New Roman"/>
          <w:sz w:val="24"/>
          <w:szCs w:val="24"/>
        </w:rPr>
        <w:t xml:space="preserve">  Further, to build a strong Thesis Statement, the Plan, Think, and Organize (TPO) structure should be included even before writing. Thinking through this task planning, and arranging the layout allows for a well-structured order. </w:t>
      </w:r>
    </w:p>
    <w:p w:rsidR="00C575DB" w:rsidRPr="00A13B7C" w:rsidRDefault="00C575DB" w:rsidP="00A13B7C">
      <w:pPr>
        <w:spacing w:after="0" w:line="480" w:lineRule="auto"/>
        <w:rPr>
          <w:rFonts w:ascii="Times New Roman" w:eastAsia="Times New Roman" w:hAnsi="Times New Roman" w:cs="Times New Roman"/>
          <w:sz w:val="24"/>
          <w:szCs w:val="24"/>
        </w:rPr>
      </w:pPr>
    </w:p>
    <w:p w:rsidR="00876D36" w:rsidRPr="00A13B7C" w:rsidRDefault="00876D36" w:rsidP="00845DFF">
      <w:pPr>
        <w:spacing w:after="0" w:line="480" w:lineRule="auto"/>
        <w:ind w:firstLine="720"/>
        <w:rPr>
          <w:rFonts w:ascii="Times New Roman" w:eastAsia="Times New Roman" w:hAnsi="Times New Roman" w:cs="Times New Roman"/>
          <w:sz w:val="24"/>
          <w:szCs w:val="24"/>
        </w:rPr>
      </w:pPr>
      <w:r w:rsidRPr="00A13B7C">
        <w:rPr>
          <w:rFonts w:ascii="Times New Roman" w:eastAsia="Times New Roman" w:hAnsi="Times New Roman" w:cs="Times New Roman"/>
          <w:sz w:val="24"/>
          <w:szCs w:val="24"/>
        </w:rPr>
        <w:t>One of the fourth objectives of hermeneutics is to enhance student writing skills</w:t>
      </w:r>
      <w:r w:rsidR="00C575DB" w:rsidRPr="00A13B7C">
        <w:rPr>
          <w:rFonts w:ascii="Times New Roman" w:eastAsia="Times New Roman" w:hAnsi="Times New Roman" w:cs="Times New Roman"/>
          <w:sz w:val="24"/>
          <w:szCs w:val="24"/>
        </w:rPr>
        <w:t>.  T</w:t>
      </w:r>
      <w:r w:rsidRPr="00A13B7C">
        <w:rPr>
          <w:rFonts w:ascii="Times New Roman" w:eastAsia="Times New Roman" w:hAnsi="Times New Roman" w:cs="Times New Roman"/>
          <w:sz w:val="24"/>
          <w:szCs w:val="24"/>
        </w:rPr>
        <w:t>he TPO formula of think, plan, and organize,</w:t>
      </w:r>
      <w:r w:rsidR="00C575DB" w:rsidRPr="00A13B7C">
        <w:rPr>
          <w:rFonts w:ascii="Times New Roman" w:eastAsia="Times New Roman" w:hAnsi="Times New Roman" w:cs="Times New Roman"/>
          <w:sz w:val="24"/>
          <w:szCs w:val="24"/>
        </w:rPr>
        <w:t xml:space="preserve"> is recommended</w:t>
      </w:r>
      <w:r w:rsidR="00371F71" w:rsidRPr="00A13B7C">
        <w:rPr>
          <w:rFonts w:ascii="Times New Roman" w:eastAsia="Times New Roman" w:hAnsi="Times New Roman" w:cs="Times New Roman"/>
          <w:sz w:val="24"/>
          <w:szCs w:val="24"/>
        </w:rPr>
        <w:t xml:space="preserve"> when preparing</w:t>
      </w:r>
      <w:r w:rsidR="00C575DB" w:rsidRPr="00A13B7C">
        <w:rPr>
          <w:rFonts w:ascii="Times New Roman" w:eastAsia="Times New Roman" w:hAnsi="Times New Roman" w:cs="Times New Roman"/>
          <w:sz w:val="24"/>
          <w:szCs w:val="24"/>
        </w:rPr>
        <w:t xml:space="preserve"> </w:t>
      </w:r>
      <w:r w:rsidR="00371F71" w:rsidRPr="00A13B7C">
        <w:rPr>
          <w:rFonts w:ascii="Times New Roman" w:eastAsia="Times New Roman" w:hAnsi="Times New Roman" w:cs="Times New Roman"/>
          <w:sz w:val="24"/>
          <w:szCs w:val="24"/>
        </w:rPr>
        <w:t xml:space="preserve">to </w:t>
      </w:r>
      <w:r w:rsidR="00606D29">
        <w:rPr>
          <w:rFonts w:ascii="Times New Roman" w:eastAsia="Times New Roman" w:hAnsi="Times New Roman" w:cs="Times New Roman"/>
          <w:sz w:val="24"/>
          <w:szCs w:val="24"/>
        </w:rPr>
        <w:t xml:space="preserve">write. One should not grab </w:t>
      </w:r>
      <w:r w:rsidR="00C575DB" w:rsidRPr="00A13B7C">
        <w:rPr>
          <w:rFonts w:ascii="Times New Roman" w:eastAsia="Times New Roman" w:hAnsi="Times New Roman" w:cs="Times New Roman"/>
          <w:sz w:val="24"/>
          <w:szCs w:val="24"/>
        </w:rPr>
        <w:t>writing materials before</w:t>
      </w:r>
      <w:r w:rsidR="00A13B7C">
        <w:rPr>
          <w:rFonts w:ascii="Times New Roman" w:eastAsia="Times New Roman" w:hAnsi="Times New Roman" w:cs="Times New Roman"/>
          <w:sz w:val="24"/>
          <w:szCs w:val="24"/>
        </w:rPr>
        <w:t xml:space="preserve"> </w:t>
      </w:r>
      <w:r w:rsidR="00606D29">
        <w:rPr>
          <w:rFonts w:ascii="Times New Roman" w:eastAsia="Times New Roman" w:hAnsi="Times New Roman" w:cs="Times New Roman"/>
          <w:sz w:val="24"/>
          <w:szCs w:val="24"/>
        </w:rPr>
        <w:t>considering</w:t>
      </w:r>
      <w:r w:rsidR="00C575DB" w:rsidRPr="00A13B7C">
        <w:rPr>
          <w:rFonts w:ascii="Times New Roman" w:eastAsia="Times New Roman" w:hAnsi="Times New Roman" w:cs="Times New Roman"/>
          <w:sz w:val="24"/>
          <w:szCs w:val="24"/>
        </w:rPr>
        <w:t xml:space="preserve"> what to write, who to write to</w:t>
      </w:r>
      <w:r w:rsidR="00A13B7C">
        <w:rPr>
          <w:rFonts w:ascii="Times New Roman" w:eastAsia="Times New Roman" w:hAnsi="Times New Roman" w:cs="Times New Roman"/>
          <w:sz w:val="24"/>
          <w:szCs w:val="24"/>
        </w:rPr>
        <w:t>, and</w:t>
      </w:r>
      <w:r w:rsidR="00C575DB" w:rsidRPr="00A13B7C">
        <w:rPr>
          <w:rFonts w:ascii="Times New Roman" w:eastAsia="Times New Roman" w:hAnsi="Times New Roman" w:cs="Times New Roman"/>
          <w:sz w:val="24"/>
          <w:szCs w:val="24"/>
        </w:rPr>
        <w:t xml:space="preserve"> </w:t>
      </w:r>
      <w:r w:rsidR="00371F71" w:rsidRPr="00A13B7C">
        <w:rPr>
          <w:rFonts w:ascii="Times New Roman" w:eastAsia="Times New Roman" w:hAnsi="Times New Roman" w:cs="Times New Roman"/>
          <w:sz w:val="24"/>
          <w:szCs w:val="24"/>
        </w:rPr>
        <w:t>more so</w:t>
      </w:r>
      <w:r w:rsidR="00A13B7C">
        <w:rPr>
          <w:rFonts w:ascii="Times New Roman" w:eastAsia="Times New Roman" w:hAnsi="Times New Roman" w:cs="Times New Roman"/>
          <w:sz w:val="24"/>
          <w:szCs w:val="24"/>
        </w:rPr>
        <w:t>,</w:t>
      </w:r>
      <w:r w:rsidR="00371F71" w:rsidRPr="00A13B7C">
        <w:rPr>
          <w:rFonts w:ascii="Times New Roman" w:eastAsia="Times New Roman" w:hAnsi="Times New Roman" w:cs="Times New Roman"/>
          <w:sz w:val="24"/>
          <w:szCs w:val="24"/>
        </w:rPr>
        <w:t xml:space="preserve"> why write at all. </w:t>
      </w:r>
    </w:p>
    <w:p w:rsidR="00876D36" w:rsidRPr="00606D29" w:rsidRDefault="00371F71" w:rsidP="00A13B7C">
      <w:pPr>
        <w:spacing w:after="0" w:line="480" w:lineRule="auto"/>
        <w:ind w:firstLine="720"/>
        <w:rPr>
          <w:rFonts w:ascii="Times New Roman" w:eastAsia="Times New Roman" w:hAnsi="Times New Roman" w:cs="Times New Roman"/>
          <w:sz w:val="24"/>
          <w:szCs w:val="24"/>
        </w:rPr>
      </w:pPr>
      <w:r w:rsidRPr="00606D29">
        <w:rPr>
          <w:rFonts w:ascii="Times New Roman" w:eastAsia="Times New Roman" w:hAnsi="Times New Roman" w:cs="Times New Roman"/>
          <w:sz w:val="24"/>
          <w:szCs w:val="24"/>
        </w:rPr>
        <w:t xml:space="preserve">Firstly - </w:t>
      </w:r>
      <w:r w:rsidR="00876D36" w:rsidRPr="00606D29">
        <w:rPr>
          <w:rFonts w:ascii="Times New Roman" w:eastAsia="Times New Roman" w:hAnsi="Times New Roman" w:cs="Times New Roman"/>
          <w:sz w:val="24"/>
          <w:szCs w:val="24"/>
        </w:rPr>
        <w:t>Think: -</w:t>
      </w:r>
    </w:p>
    <w:p w:rsidR="00876D36" w:rsidRPr="00A13B7C" w:rsidRDefault="00371F71" w:rsidP="00A13B7C">
      <w:pPr>
        <w:pStyle w:val="ListParagraph"/>
        <w:numPr>
          <w:ilvl w:val="0"/>
          <w:numId w:val="4"/>
        </w:numPr>
        <w:spacing w:line="480" w:lineRule="auto"/>
      </w:pPr>
      <w:r w:rsidRPr="00A13B7C">
        <w:t>What – this</w:t>
      </w:r>
      <w:r w:rsidR="00876D36" w:rsidRPr="00A13B7C">
        <w:t xml:space="preserve"> </w:t>
      </w:r>
      <w:r w:rsidRPr="00A13B7C">
        <w:t>includes</w:t>
      </w:r>
      <w:r w:rsidR="00876D36" w:rsidRPr="00A13B7C">
        <w:t xml:space="preserve"> the factual contents and examples </w:t>
      </w:r>
      <w:r w:rsidRPr="00A13B7C">
        <w:t xml:space="preserve">to be used on the topic </w:t>
      </w:r>
      <w:r w:rsidR="00876D36" w:rsidRPr="00A13B7C">
        <w:t>becau</w:t>
      </w:r>
      <w:r w:rsidRPr="00A13B7C">
        <w:t>se having information</w:t>
      </w:r>
      <w:r w:rsidR="00876D36" w:rsidRPr="00A13B7C">
        <w:t xml:space="preserve"> is the strength of the paper. Note</w:t>
      </w:r>
      <w:r w:rsidR="00A13B7C">
        <w:t>,</w:t>
      </w:r>
      <w:r w:rsidR="00876D36" w:rsidRPr="00A13B7C">
        <w:t xml:space="preserve"> </w:t>
      </w:r>
      <w:r w:rsidR="00606D29">
        <w:t xml:space="preserve">that </w:t>
      </w:r>
      <w:r w:rsidR="00876D36" w:rsidRPr="00A13B7C">
        <w:t>it is not only to be acqua</w:t>
      </w:r>
      <w:r w:rsidRPr="00A13B7C">
        <w:t xml:space="preserve">inted with the information but to </w:t>
      </w:r>
      <w:r w:rsidR="00A13B7C">
        <w:t>know</w:t>
      </w:r>
      <w:r w:rsidRPr="00A13B7C">
        <w:t xml:space="preserve"> various sources</w:t>
      </w:r>
      <w:r w:rsidR="00876D36" w:rsidRPr="00A13B7C">
        <w:t xml:space="preserve"> about the topic.</w:t>
      </w:r>
    </w:p>
    <w:p w:rsidR="00876D36" w:rsidRPr="00A13B7C" w:rsidRDefault="00876D36" w:rsidP="00A13B7C">
      <w:pPr>
        <w:pStyle w:val="ListParagraph"/>
        <w:numPr>
          <w:ilvl w:val="0"/>
          <w:numId w:val="4"/>
        </w:numPr>
        <w:spacing w:line="480" w:lineRule="auto"/>
      </w:pPr>
      <w:r w:rsidRPr="00A13B7C">
        <w:lastRenderedPageBreak/>
        <w:t>Why</w:t>
      </w:r>
      <w:r w:rsidR="00457066" w:rsidRPr="00A13B7C">
        <w:t xml:space="preserve"> – it gives the reasons and</w:t>
      </w:r>
      <w:r w:rsidRPr="00A13B7C">
        <w:t xml:space="preserve"> purpose</w:t>
      </w:r>
      <w:r w:rsidR="00457066" w:rsidRPr="00A13B7C">
        <w:t xml:space="preserve"> for</w:t>
      </w:r>
      <w:r w:rsidRPr="00A13B7C">
        <w:t xml:space="preserve"> </w:t>
      </w:r>
      <w:r w:rsidR="00457066" w:rsidRPr="00A13B7C">
        <w:t>writing</w:t>
      </w:r>
      <w:r w:rsidRPr="00A13B7C">
        <w:t>. Consider if you want to persuade, inform</w:t>
      </w:r>
      <w:r w:rsidR="00457066" w:rsidRPr="00A13B7C">
        <w:t>,</w:t>
      </w:r>
      <w:r w:rsidRPr="00A13B7C">
        <w:t xml:space="preserve"> or interpret.</w:t>
      </w:r>
    </w:p>
    <w:p w:rsidR="00876D36" w:rsidRPr="00A13B7C" w:rsidRDefault="00876D36" w:rsidP="00A13B7C">
      <w:pPr>
        <w:pStyle w:val="ListParagraph"/>
        <w:numPr>
          <w:ilvl w:val="0"/>
          <w:numId w:val="4"/>
        </w:numPr>
        <w:spacing w:line="480" w:lineRule="auto"/>
      </w:pPr>
      <w:r w:rsidRPr="00A13B7C">
        <w:t xml:space="preserve">who </w:t>
      </w:r>
      <w:r w:rsidR="00457066" w:rsidRPr="00A13B7C">
        <w:t xml:space="preserve">would </w:t>
      </w:r>
      <w:r w:rsidRPr="00A13B7C">
        <w:t>you be writ</w:t>
      </w:r>
      <w:r w:rsidR="00457066" w:rsidRPr="00A13B7C">
        <w:t>ing to (your target audience)?</w:t>
      </w:r>
    </w:p>
    <w:p w:rsidR="00876D36" w:rsidRPr="00A13B7C" w:rsidRDefault="00876D36" w:rsidP="00A13B7C">
      <w:pPr>
        <w:spacing w:after="0" w:line="480" w:lineRule="auto"/>
        <w:rPr>
          <w:rFonts w:ascii="Times New Roman" w:eastAsia="Times New Roman" w:hAnsi="Times New Roman" w:cs="Times New Roman"/>
          <w:sz w:val="24"/>
          <w:szCs w:val="24"/>
        </w:rPr>
      </w:pPr>
    </w:p>
    <w:p w:rsidR="00876D36" w:rsidRPr="00A13B7C" w:rsidRDefault="00653A41" w:rsidP="00845DFF">
      <w:pPr>
        <w:spacing w:after="0" w:line="480" w:lineRule="auto"/>
        <w:ind w:left="720" w:firstLine="360"/>
        <w:rPr>
          <w:rFonts w:ascii="Times New Roman" w:eastAsia="Times New Roman" w:hAnsi="Times New Roman" w:cs="Times New Roman"/>
          <w:sz w:val="24"/>
          <w:szCs w:val="24"/>
        </w:rPr>
      </w:pPr>
      <w:r w:rsidRPr="00606D29">
        <w:rPr>
          <w:rFonts w:ascii="Times New Roman" w:eastAsia="Times New Roman" w:hAnsi="Times New Roman" w:cs="Times New Roman"/>
          <w:sz w:val="24"/>
          <w:szCs w:val="24"/>
        </w:rPr>
        <w:t>Secondly, Plan</w:t>
      </w:r>
      <w:r w:rsidRPr="00A13B7C">
        <w:rPr>
          <w:rFonts w:ascii="Times New Roman" w:eastAsia="Times New Roman" w:hAnsi="Times New Roman" w:cs="Times New Roman"/>
          <w:b/>
          <w:sz w:val="24"/>
          <w:szCs w:val="24"/>
        </w:rPr>
        <w:t xml:space="preserve"> </w:t>
      </w:r>
      <w:r w:rsidRPr="00A13B7C">
        <w:rPr>
          <w:rFonts w:ascii="Times New Roman" w:eastAsia="Times New Roman" w:hAnsi="Times New Roman" w:cs="Times New Roman"/>
          <w:sz w:val="24"/>
          <w:szCs w:val="24"/>
        </w:rPr>
        <w:t>– Decide beforehand, what the main ideas</w:t>
      </w:r>
      <w:r w:rsidR="00876D36" w:rsidRPr="00A13B7C">
        <w:rPr>
          <w:rFonts w:ascii="Times New Roman" w:eastAsia="Times New Roman" w:hAnsi="Times New Roman" w:cs="Times New Roman"/>
          <w:sz w:val="24"/>
          <w:szCs w:val="24"/>
        </w:rPr>
        <w:t xml:space="preserve"> to </w:t>
      </w:r>
      <w:r w:rsidRPr="00A13B7C">
        <w:rPr>
          <w:rFonts w:ascii="Times New Roman" w:eastAsia="Times New Roman" w:hAnsi="Times New Roman" w:cs="Times New Roman"/>
          <w:sz w:val="24"/>
          <w:szCs w:val="24"/>
        </w:rPr>
        <w:t xml:space="preserve">be discussed and arrange them </w:t>
      </w:r>
      <w:r w:rsidR="00876D36" w:rsidRPr="00A13B7C">
        <w:rPr>
          <w:rFonts w:ascii="Times New Roman" w:eastAsia="Times New Roman" w:hAnsi="Times New Roman" w:cs="Times New Roman"/>
          <w:sz w:val="24"/>
          <w:szCs w:val="24"/>
        </w:rPr>
        <w:t>effective</w:t>
      </w:r>
      <w:r w:rsidRPr="00A13B7C">
        <w:rPr>
          <w:rFonts w:ascii="Times New Roman" w:eastAsia="Times New Roman" w:hAnsi="Times New Roman" w:cs="Times New Roman"/>
          <w:sz w:val="24"/>
          <w:szCs w:val="24"/>
        </w:rPr>
        <w:t>ly.  This layout would allow</w:t>
      </w:r>
      <w:r w:rsidR="00876D36" w:rsidRPr="00A13B7C">
        <w:rPr>
          <w:rFonts w:ascii="Times New Roman" w:eastAsia="Times New Roman" w:hAnsi="Times New Roman" w:cs="Times New Roman"/>
          <w:sz w:val="24"/>
          <w:szCs w:val="24"/>
        </w:rPr>
        <w:t xml:space="preserve"> </w:t>
      </w:r>
      <w:r w:rsidRPr="00A13B7C">
        <w:rPr>
          <w:rFonts w:ascii="Times New Roman" w:eastAsia="Times New Roman" w:hAnsi="Times New Roman" w:cs="Times New Roman"/>
          <w:sz w:val="24"/>
          <w:szCs w:val="24"/>
        </w:rPr>
        <w:t xml:space="preserve">us </w:t>
      </w:r>
      <w:r w:rsidR="00876D36" w:rsidRPr="00A13B7C">
        <w:rPr>
          <w:rFonts w:ascii="Times New Roman" w:eastAsia="Times New Roman" w:hAnsi="Times New Roman" w:cs="Times New Roman"/>
          <w:sz w:val="24"/>
          <w:szCs w:val="24"/>
        </w:rPr>
        <w:t>to sta</w:t>
      </w:r>
      <w:r w:rsidRPr="00A13B7C">
        <w:rPr>
          <w:rFonts w:ascii="Times New Roman" w:eastAsia="Times New Roman" w:hAnsi="Times New Roman" w:cs="Times New Roman"/>
          <w:sz w:val="24"/>
          <w:szCs w:val="24"/>
        </w:rPr>
        <w:t>y on the topic, even</w:t>
      </w:r>
      <w:r w:rsidR="00876D36" w:rsidRPr="00A13B7C">
        <w:rPr>
          <w:rFonts w:ascii="Times New Roman" w:eastAsia="Times New Roman" w:hAnsi="Times New Roman" w:cs="Times New Roman"/>
          <w:color w:val="222222"/>
          <w:sz w:val="24"/>
          <w:szCs w:val="24"/>
        </w:rPr>
        <w:t xml:space="preserve"> before </w:t>
      </w:r>
      <w:r w:rsidR="00606D29">
        <w:rPr>
          <w:rFonts w:ascii="Times New Roman" w:eastAsia="Times New Roman" w:hAnsi="Times New Roman" w:cs="Times New Roman"/>
          <w:color w:val="222222"/>
          <w:sz w:val="24"/>
          <w:szCs w:val="24"/>
        </w:rPr>
        <w:t>writing can begin,</w:t>
      </w:r>
      <w:r w:rsidR="00876D36" w:rsidRPr="00A13B7C">
        <w:rPr>
          <w:rFonts w:ascii="Times New Roman" w:eastAsia="Times New Roman" w:hAnsi="Times New Roman" w:cs="Times New Roman"/>
          <w:color w:val="222222"/>
          <w:sz w:val="24"/>
          <w:szCs w:val="24"/>
        </w:rPr>
        <w:t xml:space="preserve"> and create the relevant sections beforehand</w:t>
      </w:r>
      <w:r w:rsidRPr="00A13B7C">
        <w:rPr>
          <w:rFonts w:ascii="Times New Roman" w:eastAsia="Times New Roman" w:hAnsi="Times New Roman" w:cs="Times New Roman"/>
          <w:color w:val="222222"/>
          <w:sz w:val="24"/>
          <w:szCs w:val="24"/>
        </w:rPr>
        <w:t>.</w:t>
      </w:r>
      <w:r w:rsidRPr="00A13B7C">
        <w:rPr>
          <w:rFonts w:ascii="Times New Roman" w:eastAsia="Times New Roman" w:hAnsi="Times New Roman" w:cs="Times New Roman"/>
          <w:sz w:val="24"/>
          <w:szCs w:val="24"/>
        </w:rPr>
        <w:t xml:space="preserve">  </w:t>
      </w:r>
      <w:r w:rsidR="00876D36" w:rsidRPr="00A13B7C">
        <w:rPr>
          <w:rFonts w:ascii="Times New Roman" w:eastAsia="Times New Roman" w:hAnsi="Times New Roman" w:cs="Times New Roman"/>
          <w:sz w:val="24"/>
          <w:szCs w:val="24"/>
        </w:rPr>
        <w:t>Although thinking a</w:t>
      </w:r>
      <w:r w:rsidR="00606D29">
        <w:rPr>
          <w:rFonts w:ascii="Times New Roman" w:eastAsia="Times New Roman" w:hAnsi="Times New Roman" w:cs="Times New Roman"/>
          <w:sz w:val="24"/>
          <w:szCs w:val="24"/>
        </w:rPr>
        <w:t>nd planning might seem similar,</w:t>
      </w:r>
      <w:r w:rsidR="00876D36" w:rsidRPr="00A13B7C">
        <w:rPr>
          <w:rFonts w:ascii="Times New Roman" w:eastAsia="Times New Roman" w:hAnsi="Times New Roman" w:cs="Times New Roman"/>
          <w:sz w:val="24"/>
          <w:szCs w:val="24"/>
        </w:rPr>
        <w:t xml:space="preserve"> </w:t>
      </w:r>
      <w:r w:rsidR="00606D29">
        <w:rPr>
          <w:rFonts w:ascii="Times New Roman" w:eastAsia="Times New Roman" w:hAnsi="Times New Roman" w:cs="Times New Roman"/>
          <w:sz w:val="24"/>
          <w:szCs w:val="24"/>
        </w:rPr>
        <w:t>figuring</w:t>
      </w:r>
      <w:r w:rsidR="00876D36" w:rsidRPr="00A13B7C">
        <w:rPr>
          <w:rFonts w:ascii="Times New Roman" w:eastAsia="Times New Roman" w:hAnsi="Times New Roman" w:cs="Times New Roman"/>
          <w:sz w:val="24"/>
          <w:szCs w:val="24"/>
        </w:rPr>
        <w:t xml:space="preserve"> out what you want </w:t>
      </w:r>
      <w:r w:rsidRPr="00A13B7C">
        <w:rPr>
          <w:rFonts w:ascii="Times New Roman" w:eastAsia="Times New Roman" w:hAnsi="Times New Roman" w:cs="Times New Roman"/>
          <w:sz w:val="24"/>
          <w:szCs w:val="24"/>
        </w:rPr>
        <w:t>before you say it</w:t>
      </w:r>
      <w:r w:rsidR="00606D29">
        <w:rPr>
          <w:rFonts w:ascii="Times New Roman" w:eastAsia="Times New Roman" w:hAnsi="Times New Roman" w:cs="Times New Roman"/>
          <w:sz w:val="24"/>
          <w:szCs w:val="24"/>
        </w:rPr>
        <w:t xml:space="preserve"> is necessary</w:t>
      </w:r>
      <w:r w:rsidRPr="00A13B7C">
        <w:rPr>
          <w:rFonts w:ascii="Times New Roman" w:eastAsia="Times New Roman" w:hAnsi="Times New Roman" w:cs="Times New Roman"/>
          <w:sz w:val="24"/>
          <w:szCs w:val="24"/>
        </w:rPr>
        <w:t>.  Then</w:t>
      </w:r>
      <w:r w:rsidR="00876D36" w:rsidRPr="00A13B7C">
        <w:rPr>
          <w:rFonts w:ascii="Times New Roman" w:eastAsia="Times New Roman" w:hAnsi="Times New Roman" w:cs="Times New Roman"/>
          <w:sz w:val="24"/>
          <w:szCs w:val="24"/>
        </w:rPr>
        <w:t xml:space="preserve"> the conclusion </w:t>
      </w:r>
      <w:r w:rsidRPr="00A13B7C">
        <w:rPr>
          <w:rFonts w:ascii="Times New Roman" w:eastAsia="Times New Roman" w:hAnsi="Times New Roman" w:cs="Times New Roman"/>
          <w:sz w:val="24"/>
          <w:szCs w:val="24"/>
        </w:rPr>
        <w:t xml:space="preserve">can be decided on </w:t>
      </w:r>
      <w:r w:rsidR="00876D36" w:rsidRPr="00A13B7C">
        <w:rPr>
          <w:rFonts w:ascii="Times New Roman" w:eastAsia="Times New Roman" w:hAnsi="Times New Roman" w:cs="Times New Roman"/>
          <w:sz w:val="24"/>
          <w:szCs w:val="24"/>
        </w:rPr>
        <w:t xml:space="preserve">even before you begin. </w:t>
      </w:r>
    </w:p>
    <w:p w:rsidR="00653A41" w:rsidRPr="00A13B7C" w:rsidRDefault="00653A41" w:rsidP="00A13B7C">
      <w:pPr>
        <w:spacing w:after="0" w:line="480" w:lineRule="auto"/>
        <w:ind w:left="720"/>
        <w:rPr>
          <w:rFonts w:ascii="Times New Roman" w:eastAsia="Times New Roman" w:hAnsi="Times New Roman" w:cs="Times New Roman"/>
          <w:b/>
          <w:sz w:val="24"/>
          <w:szCs w:val="24"/>
        </w:rPr>
      </w:pPr>
    </w:p>
    <w:p w:rsidR="000025D8" w:rsidRPr="00A13B7C" w:rsidRDefault="00606D29" w:rsidP="00845DFF">
      <w:pPr>
        <w:spacing w:after="0" w:line="480" w:lineRule="auto"/>
        <w:ind w:left="72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Thirdly, </w:t>
      </w:r>
      <w:r w:rsidRPr="00606D29">
        <w:rPr>
          <w:rFonts w:ascii="Times New Roman" w:eastAsia="Times New Roman" w:hAnsi="Times New Roman" w:cs="Times New Roman"/>
          <w:sz w:val="24"/>
          <w:szCs w:val="24"/>
        </w:rPr>
        <w:t>who</w:t>
      </w:r>
      <w:r>
        <w:rPr>
          <w:rFonts w:ascii="Times New Roman" w:eastAsia="Times New Roman" w:hAnsi="Times New Roman" w:cs="Times New Roman"/>
          <w:sz w:val="24"/>
          <w:szCs w:val="24"/>
        </w:rPr>
        <w:t xml:space="preserve"> </w:t>
      </w:r>
      <w:r w:rsidR="00876D36" w:rsidRPr="00A13B7C">
        <w:rPr>
          <w:rFonts w:ascii="Times New Roman" w:eastAsia="Times New Roman" w:hAnsi="Times New Roman" w:cs="Times New Roman"/>
          <w:b/>
          <w:sz w:val="24"/>
          <w:szCs w:val="24"/>
        </w:rPr>
        <w:t xml:space="preserve">- </w:t>
      </w:r>
      <w:r w:rsidR="00876D36" w:rsidRPr="00A13B7C">
        <w:rPr>
          <w:rFonts w:ascii="Times New Roman" w:eastAsia="Times New Roman" w:hAnsi="Times New Roman" w:cs="Times New Roman"/>
          <w:sz w:val="24"/>
          <w:szCs w:val="24"/>
        </w:rPr>
        <w:t>are your readers</w:t>
      </w:r>
      <w:r w:rsidR="00653A41" w:rsidRPr="00A13B7C">
        <w:rPr>
          <w:rFonts w:ascii="Times New Roman" w:eastAsia="Times New Roman" w:hAnsi="Times New Roman" w:cs="Times New Roman"/>
          <w:sz w:val="24"/>
          <w:szCs w:val="24"/>
        </w:rPr>
        <w:t xml:space="preserve"> or audience</w:t>
      </w:r>
      <w:r w:rsidR="00E17C74">
        <w:rPr>
          <w:rFonts w:ascii="Times New Roman" w:eastAsia="Times New Roman" w:hAnsi="Times New Roman" w:cs="Times New Roman"/>
          <w:sz w:val="24"/>
          <w:szCs w:val="24"/>
        </w:rPr>
        <w:t>?</w:t>
      </w:r>
      <w:r w:rsidR="00876D36" w:rsidRPr="00A13B7C">
        <w:rPr>
          <w:rFonts w:ascii="Times New Roman" w:eastAsia="Times New Roman" w:hAnsi="Times New Roman" w:cs="Times New Roman"/>
          <w:sz w:val="24"/>
          <w:szCs w:val="24"/>
        </w:rPr>
        <w:t xml:space="preserve"> </w:t>
      </w:r>
      <w:r w:rsidR="00653A41" w:rsidRPr="00A13B7C">
        <w:rPr>
          <w:rFonts w:ascii="Times New Roman" w:eastAsia="Times New Roman" w:hAnsi="Times New Roman" w:cs="Times New Roman"/>
          <w:sz w:val="24"/>
          <w:szCs w:val="24"/>
        </w:rPr>
        <w:t xml:space="preserve">For example, </w:t>
      </w:r>
      <w:r w:rsidR="00876D36" w:rsidRPr="00A13B7C">
        <w:rPr>
          <w:rFonts w:ascii="Times New Roman" w:eastAsia="Times New Roman" w:hAnsi="Times New Roman" w:cs="Times New Roman"/>
          <w:sz w:val="24"/>
          <w:szCs w:val="24"/>
        </w:rPr>
        <w:t>are they adults or children, employees or employers</w:t>
      </w:r>
      <w:r w:rsidR="00506C1C" w:rsidRPr="00A13B7C">
        <w:rPr>
          <w:rFonts w:ascii="Times New Roman" w:eastAsia="Times New Roman" w:hAnsi="Times New Roman" w:cs="Times New Roman"/>
          <w:sz w:val="24"/>
          <w:szCs w:val="24"/>
        </w:rPr>
        <w:t>?</w:t>
      </w:r>
      <w:r w:rsidR="000025D8" w:rsidRPr="00A13B7C">
        <w:rPr>
          <w:rFonts w:ascii="Times New Roman" w:eastAsia="Times New Roman" w:hAnsi="Times New Roman" w:cs="Times New Roman"/>
          <w:sz w:val="24"/>
          <w:szCs w:val="24"/>
        </w:rPr>
        <w:t xml:space="preserve">  </w:t>
      </w:r>
      <w:r w:rsidR="000025D8" w:rsidRPr="00A13B7C">
        <w:rPr>
          <w:rFonts w:ascii="Times New Roman" w:hAnsi="Times New Roman" w:cs="Times New Roman"/>
          <w:sz w:val="24"/>
          <w:szCs w:val="24"/>
        </w:rPr>
        <w:t xml:space="preserve">I recalled having to speak at a funeral in a small village, which is considered high risk for crime. I had to carefully decide who would be the targeted audience on that day. Would </w:t>
      </w:r>
      <w:r w:rsidR="00E17C74">
        <w:rPr>
          <w:rFonts w:ascii="Times New Roman" w:hAnsi="Times New Roman" w:cs="Times New Roman"/>
          <w:sz w:val="24"/>
          <w:szCs w:val="24"/>
        </w:rPr>
        <w:t>it have been, the g</w:t>
      </w:r>
      <w:r w:rsidR="000025D8" w:rsidRPr="00A13B7C">
        <w:rPr>
          <w:rFonts w:ascii="Times New Roman" w:hAnsi="Times New Roman" w:cs="Times New Roman"/>
          <w:sz w:val="24"/>
          <w:szCs w:val="24"/>
        </w:rPr>
        <w:t xml:space="preserve">rieving family, the criminal elements, members of the neighbourhood, or </w:t>
      </w:r>
      <w:r w:rsidR="00E17C74">
        <w:rPr>
          <w:rFonts w:ascii="Times New Roman" w:hAnsi="Times New Roman" w:cs="Times New Roman"/>
          <w:sz w:val="24"/>
          <w:szCs w:val="24"/>
        </w:rPr>
        <w:t>the young innocent children who</w:t>
      </w:r>
      <w:r w:rsidR="000025D8" w:rsidRPr="00A13B7C">
        <w:rPr>
          <w:rFonts w:ascii="Times New Roman" w:hAnsi="Times New Roman" w:cs="Times New Roman"/>
          <w:sz w:val="24"/>
          <w:szCs w:val="24"/>
        </w:rPr>
        <w:t xml:space="preserve"> were looking on</w:t>
      </w:r>
      <w:r w:rsidR="00E17C74">
        <w:rPr>
          <w:rFonts w:ascii="Times New Roman" w:hAnsi="Times New Roman" w:cs="Times New Roman"/>
          <w:sz w:val="24"/>
          <w:szCs w:val="24"/>
        </w:rPr>
        <w:t>?</w:t>
      </w:r>
    </w:p>
    <w:p w:rsidR="00876D36" w:rsidRPr="00A13B7C" w:rsidRDefault="00876D36" w:rsidP="00A13B7C">
      <w:pPr>
        <w:spacing w:after="0" w:line="480" w:lineRule="auto"/>
        <w:rPr>
          <w:rFonts w:ascii="Times New Roman" w:hAnsi="Times New Roman" w:cs="Times New Roman"/>
          <w:sz w:val="24"/>
          <w:szCs w:val="24"/>
        </w:rPr>
      </w:pPr>
    </w:p>
    <w:p w:rsidR="000025D8" w:rsidRPr="00A13B7C" w:rsidRDefault="000025D8" w:rsidP="00A13B7C">
      <w:pPr>
        <w:spacing w:after="0" w:line="240" w:lineRule="auto"/>
        <w:rPr>
          <w:rFonts w:ascii="Times New Roman" w:eastAsia="Times New Roman" w:hAnsi="Times New Roman" w:cs="Times New Roman"/>
          <w:sz w:val="24"/>
          <w:szCs w:val="24"/>
        </w:rPr>
      </w:pPr>
    </w:p>
    <w:p w:rsidR="00876D36" w:rsidRPr="00A13B7C" w:rsidRDefault="00876D36" w:rsidP="00E17C74">
      <w:pPr>
        <w:spacing w:line="240" w:lineRule="auto"/>
        <w:jc w:val="center"/>
        <w:rPr>
          <w:rFonts w:ascii="Times New Roman" w:hAnsi="Times New Roman" w:cs="Times New Roman"/>
          <w:b/>
          <w:sz w:val="24"/>
          <w:szCs w:val="24"/>
        </w:rPr>
      </w:pPr>
      <w:r w:rsidRPr="00A13B7C">
        <w:rPr>
          <w:rFonts w:ascii="Times New Roman" w:hAnsi="Times New Roman" w:cs="Times New Roman"/>
          <w:b/>
          <w:sz w:val="24"/>
          <w:szCs w:val="24"/>
        </w:rPr>
        <w:t>Question 3</w:t>
      </w:r>
    </w:p>
    <w:p w:rsidR="00876D36" w:rsidRPr="00A13B7C" w:rsidRDefault="00876D36" w:rsidP="00A13B7C">
      <w:pPr>
        <w:spacing w:line="240" w:lineRule="auto"/>
        <w:rPr>
          <w:rFonts w:ascii="Times New Roman" w:eastAsia="Times New Roman" w:hAnsi="Times New Roman" w:cs="Times New Roman"/>
          <w:b/>
          <w:sz w:val="24"/>
          <w:szCs w:val="24"/>
        </w:rPr>
      </w:pPr>
      <w:r w:rsidRPr="00A13B7C">
        <w:rPr>
          <w:rFonts w:ascii="Times New Roman" w:eastAsia="Times New Roman" w:hAnsi="Times New Roman" w:cs="Times New Roman"/>
          <w:b/>
          <w:sz w:val="24"/>
          <w:szCs w:val="24"/>
        </w:rPr>
        <w:t>List three classical steps of writing and discuss the order of these steps.</w:t>
      </w:r>
    </w:p>
    <w:p w:rsidR="00E17C74" w:rsidRDefault="00E17C74" w:rsidP="00E17C74">
      <w:pPr>
        <w:spacing w:line="240" w:lineRule="auto"/>
        <w:jc w:val="center"/>
        <w:rPr>
          <w:rFonts w:ascii="Times New Roman" w:hAnsi="Times New Roman" w:cs="Times New Roman"/>
          <w:b/>
          <w:sz w:val="24"/>
          <w:szCs w:val="24"/>
        </w:rPr>
      </w:pPr>
    </w:p>
    <w:p w:rsidR="00876D36" w:rsidRPr="00A13B7C" w:rsidRDefault="00876D36" w:rsidP="00E17C74">
      <w:pPr>
        <w:spacing w:line="240" w:lineRule="auto"/>
        <w:jc w:val="center"/>
        <w:rPr>
          <w:rFonts w:ascii="Times New Roman" w:hAnsi="Times New Roman" w:cs="Times New Roman"/>
          <w:b/>
          <w:sz w:val="24"/>
          <w:szCs w:val="24"/>
        </w:rPr>
      </w:pPr>
      <w:r w:rsidRPr="00A13B7C">
        <w:rPr>
          <w:rFonts w:ascii="Times New Roman" w:hAnsi="Times New Roman" w:cs="Times New Roman"/>
          <w:b/>
          <w:sz w:val="24"/>
          <w:szCs w:val="24"/>
        </w:rPr>
        <w:t>Answer to Question 3 (30 days)</w:t>
      </w:r>
    </w:p>
    <w:p w:rsidR="00876D36" w:rsidRPr="00A13B7C" w:rsidRDefault="00876D36" w:rsidP="00845DFF">
      <w:pPr>
        <w:spacing w:line="480" w:lineRule="auto"/>
        <w:ind w:firstLine="720"/>
        <w:rPr>
          <w:rFonts w:ascii="Times New Roman" w:hAnsi="Times New Roman" w:cs="Times New Roman"/>
          <w:color w:val="1F1F1F"/>
          <w:sz w:val="24"/>
          <w:szCs w:val="24"/>
          <w:shd w:val="clear" w:color="auto" w:fill="FFFFFF"/>
        </w:rPr>
      </w:pPr>
      <w:r w:rsidRPr="00A13B7C">
        <w:rPr>
          <w:rFonts w:ascii="Times New Roman" w:hAnsi="Times New Roman" w:cs="Times New Roman"/>
          <w:color w:val="1F1F1F"/>
          <w:sz w:val="24"/>
          <w:szCs w:val="24"/>
          <w:shd w:val="clear" w:color="auto" w:fill="FFFFFF"/>
        </w:rPr>
        <w:t>The TPO would take the writer almost halfway through the writing because it contains the outline, facts, and examples.  There are three main divisional stages: (a) write; (b) draft or revise, and (c) review.</w:t>
      </w:r>
    </w:p>
    <w:p w:rsidR="00876D36" w:rsidRPr="00A13B7C" w:rsidRDefault="00876D36" w:rsidP="00E17C74">
      <w:pPr>
        <w:spacing w:line="480" w:lineRule="auto"/>
        <w:rPr>
          <w:rFonts w:ascii="Times New Roman" w:hAnsi="Times New Roman" w:cs="Times New Roman"/>
          <w:color w:val="040C28"/>
          <w:sz w:val="24"/>
          <w:szCs w:val="24"/>
        </w:rPr>
      </w:pPr>
      <w:r w:rsidRPr="00A13B7C">
        <w:rPr>
          <w:rStyle w:val="jpfdse"/>
          <w:rFonts w:ascii="Times New Roman" w:hAnsi="Times New Roman" w:cs="Times New Roman"/>
          <w:color w:val="040C28"/>
          <w:sz w:val="24"/>
          <w:szCs w:val="24"/>
          <w:u w:val="single"/>
        </w:rPr>
        <w:lastRenderedPageBreak/>
        <w:t>Writing</w:t>
      </w:r>
      <w:r w:rsidRPr="00A13B7C">
        <w:rPr>
          <w:rFonts w:ascii="Times New Roman" w:hAnsi="Times New Roman" w:cs="Times New Roman"/>
          <w:color w:val="040C28"/>
          <w:sz w:val="24"/>
          <w:szCs w:val="24"/>
        </w:rPr>
        <w:t xml:space="preserve"> stage - Consider using a hard copy or electronic device for committing to the sentences, paragraphs, the divisions for your trend of ideas, tone, and mood of what is to be written. </w:t>
      </w:r>
    </w:p>
    <w:p w:rsidR="00876D36" w:rsidRPr="00A13B7C" w:rsidRDefault="00876D36" w:rsidP="00E17C74">
      <w:pPr>
        <w:spacing w:line="480" w:lineRule="auto"/>
        <w:rPr>
          <w:rFonts w:ascii="Times New Roman" w:hAnsi="Times New Roman" w:cs="Times New Roman"/>
          <w:color w:val="1F1F1F"/>
          <w:sz w:val="24"/>
          <w:szCs w:val="24"/>
          <w:u w:val="single"/>
          <w:shd w:val="clear" w:color="auto" w:fill="FFFFFF"/>
        </w:rPr>
      </w:pPr>
      <w:r w:rsidRPr="00845DFF">
        <w:rPr>
          <w:rFonts w:ascii="Times New Roman" w:hAnsi="Times New Roman" w:cs="Times New Roman"/>
          <w:color w:val="040C28"/>
          <w:sz w:val="24"/>
          <w:szCs w:val="24"/>
        </w:rPr>
        <w:t xml:space="preserve"> </w:t>
      </w:r>
      <w:r w:rsidR="00845DFF" w:rsidRPr="00845DFF">
        <w:rPr>
          <w:rFonts w:ascii="Times New Roman" w:hAnsi="Times New Roman" w:cs="Times New Roman"/>
          <w:color w:val="040C28"/>
          <w:sz w:val="24"/>
          <w:szCs w:val="24"/>
        </w:rPr>
        <w:tab/>
      </w:r>
      <w:r w:rsidRPr="00A13B7C">
        <w:rPr>
          <w:rFonts w:ascii="Times New Roman" w:hAnsi="Times New Roman" w:cs="Times New Roman"/>
          <w:color w:val="040C28"/>
          <w:sz w:val="24"/>
          <w:szCs w:val="24"/>
          <w:u w:val="single"/>
        </w:rPr>
        <w:t xml:space="preserve">The </w:t>
      </w:r>
      <w:r w:rsidRPr="00A13B7C">
        <w:rPr>
          <w:rStyle w:val="jpfdse"/>
          <w:rFonts w:ascii="Times New Roman" w:hAnsi="Times New Roman" w:cs="Times New Roman"/>
          <w:color w:val="040C28"/>
          <w:sz w:val="24"/>
          <w:szCs w:val="24"/>
          <w:u w:val="single"/>
        </w:rPr>
        <w:t>revising</w:t>
      </w:r>
      <w:r w:rsidRPr="00A13B7C">
        <w:rPr>
          <w:rFonts w:ascii="Times New Roman" w:hAnsi="Times New Roman" w:cs="Times New Roman"/>
          <w:color w:val="040C28"/>
          <w:sz w:val="24"/>
          <w:szCs w:val="24"/>
          <w:u w:val="single"/>
        </w:rPr>
        <w:t> or draft stage</w:t>
      </w:r>
      <w:r w:rsidRPr="00A13B7C">
        <w:rPr>
          <w:rFonts w:ascii="Times New Roman" w:hAnsi="Times New Roman" w:cs="Times New Roman"/>
          <w:color w:val="1F1F1F"/>
          <w:sz w:val="24"/>
          <w:szCs w:val="24"/>
          <w:u w:val="single"/>
          <w:shd w:val="clear" w:color="auto" w:fill="FFFFFF"/>
        </w:rPr>
        <w:t> - This</w:t>
      </w:r>
      <w:r w:rsidRPr="00A13B7C">
        <w:rPr>
          <w:rFonts w:ascii="Times New Roman" w:hAnsi="Times New Roman" w:cs="Times New Roman"/>
          <w:color w:val="1F1F1F"/>
          <w:sz w:val="24"/>
          <w:szCs w:val="24"/>
          <w:shd w:val="clear" w:color="auto" w:fill="FFFFFF"/>
        </w:rPr>
        <w:t xml:space="preserve"> is where the writer switches roles from writer/creator to editor. It involves editing proofreading, and rearranging ideas to improve the idea's style and order; also known as disposition. This gives the difference between good and bad writing.  It is not an unnecessary nuisance.  It must be carried out orderly and give some time before beginning the revision process.</w:t>
      </w:r>
    </w:p>
    <w:p w:rsidR="00876D36" w:rsidRPr="00A13B7C" w:rsidRDefault="00876D36" w:rsidP="00845DFF">
      <w:pPr>
        <w:spacing w:line="480" w:lineRule="auto"/>
        <w:ind w:firstLine="720"/>
        <w:rPr>
          <w:rFonts w:ascii="Times New Roman" w:hAnsi="Times New Roman" w:cs="Times New Roman"/>
          <w:sz w:val="24"/>
          <w:szCs w:val="24"/>
          <w:u w:val="single"/>
        </w:rPr>
      </w:pPr>
      <w:r w:rsidRPr="00A13B7C">
        <w:rPr>
          <w:rFonts w:ascii="Times New Roman" w:hAnsi="Times New Roman" w:cs="Times New Roman"/>
          <w:sz w:val="24"/>
          <w:szCs w:val="24"/>
          <w:u w:val="single"/>
        </w:rPr>
        <w:t xml:space="preserve">Review stage - </w:t>
      </w:r>
      <w:r w:rsidRPr="00A13B7C">
        <w:rPr>
          <w:rFonts w:ascii="Times New Roman" w:hAnsi="Times New Roman" w:cs="Times New Roman"/>
          <w:sz w:val="24"/>
          <w:szCs w:val="24"/>
        </w:rPr>
        <w:t xml:space="preserve">This is where final touches are made such as in the message which should be clearly stated; the following of the subject matter and the accuracy of the facts presented. Look at the reader's perspective in interpreting the words and actions precisely, and with conciseness. This can also involve </w:t>
      </w:r>
      <w:r w:rsidR="00AA1CB6" w:rsidRPr="00A13B7C">
        <w:rPr>
          <w:rFonts w:ascii="Times New Roman" w:hAnsi="Times New Roman" w:cs="Times New Roman"/>
          <w:sz w:val="24"/>
          <w:szCs w:val="24"/>
        </w:rPr>
        <w:t xml:space="preserve">the </w:t>
      </w:r>
      <w:r w:rsidR="00FD49FA" w:rsidRPr="00A13B7C">
        <w:rPr>
          <w:rFonts w:ascii="Times New Roman" w:hAnsi="Times New Roman" w:cs="Times New Roman"/>
          <w:sz w:val="24"/>
          <w:szCs w:val="24"/>
        </w:rPr>
        <w:t>skillful</w:t>
      </w:r>
      <w:r w:rsidR="00AA1CB6" w:rsidRPr="00A13B7C">
        <w:rPr>
          <w:rFonts w:ascii="Times New Roman" w:hAnsi="Times New Roman" w:cs="Times New Roman"/>
          <w:sz w:val="24"/>
          <w:szCs w:val="24"/>
        </w:rPr>
        <w:t xml:space="preserve"> interpretation of</w:t>
      </w:r>
      <w:r w:rsidRPr="00A13B7C">
        <w:rPr>
          <w:rFonts w:ascii="Times New Roman" w:hAnsi="Times New Roman" w:cs="Times New Roman"/>
          <w:sz w:val="24"/>
          <w:szCs w:val="24"/>
        </w:rPr>
        <w:t xml:space="preserve"> the work of other writers.</w:t>
      </w:r>
    </w:p>
    <w:p w:rsidR="00876D36" w:rsidRPr="00A13B7C" w:rsidRDefault="00876D36" w:rsidP="00845DFF">
      <w:pPr>
        <w:spacing w:line="480" w:lineRule="auto"/>
        <w:ind w:firstLine="720"/>
        <w:rPr>
          <w:rFonts w:ascii="Times New Roman" w:hAnsi="Times New Roman" w:cs="Times New Roman"/>
          <w:sz w:val="24"/>
          <w:szCs w:val="24"/>
        </w:rPr>
      </w:pPr>
      <w:r w:rsidRPr="00A13B7C">
        <w:rPr>
          <w:rFonts w:ascii="Times New Roman" w:hAnsi="Times New Roman" w:cs="Times New Roman"/>
          <w:sz w:val="24"/>
          <w:szCs w:val="24"/>
        </w:rPr>
        <w:t>Carry out all the stages orderly while allowing for movement for changes, additions, further research, or back and forth.</w:t>
      </w:r>
    </w:p>
    <w:p w:rsidR="00876D36" w:rsidRPr="00A13B7C" w:rsidRDefault="00876D36" w:rsidP="00E17C74">
      <w:pPr>
        <w:spacing w:line="480" w:lineRule="auto"/>
        <w:rPr>
          <w:rFonts w:ascii="Times New Roman" w:hAnsi="Times New Roman" w:cs="Times New Roman"/>
          <w:sz w:val="24"/>
          <w:szCs w:val="24"/>
        </w:rPr>
      </w:pPr>
    </w:p>
    <w:p w:rsidR="00FD49FA" w:rsidRPr="00A13B7C" w:rsidRDefault="00876D36" w:rsidP="00E17C74">
      <w:pPr>
        <w:spacing w:line="480" w:lineRule="auto"/>
        <w:jc w:val="center"/>
        <w:rPr>
          <w:rFonts w:ascii="Times New Roman" w:hAnsi="Times New Roman" w:cs="Times New Roman"/>
          <w:b/>
          <w:sz w:val="24"/>
          <w:szCs w:val="24"/>
        </w:rPr>
      </w:pPr>
      <w:r w:rsidRPr="00A13B7C">
        <w:rPr>
          <w:rFonts w:ascii="Times New Roman" w:hAnsi="Times New Roman" w:cs="Times New Roman"/>
          <w:b/>
          <w:sz w:val="24"/>
          <w:szCs w:val="24"/>
        </w:rPr>
        <w:t>Question 3</w:t>
      </w:r>
    </w:p>
    <w:p w:rsidR="00876D36" w:rsidRPr="00A13B7C" w:rsidRDefault="00FD49FA" w:rsidP="00E17C74">
      <w:pPr>
        <w:spacing w:line="480" w:lineRule="auto"/>
        <w:rPr>
          <w:rFonts w:ascii="Times New Roman" w:hAnsi="Times New Roman" w:cs="Times New Roman"/>
          <w:b/>
          <w:sz w:val="24"/>
          <w:szCs w:val="24"/>
        </w:rPr>
      </w:pPr>
      <w:r w:rsidRPr="00A13B7C">
        <w:rPr>
          <w:rFonts w:ascii="Times New Roman" w:hAnsi="Times New Roman" w:cs="Times New Roman"/>
          <w:sz w:val="24"/>
          <w:szCs w:val="24"/>
        </w:rPr>
        <w:t>List three classical steps of writing and discuss the order of these steps.</w:t>
      </w:r>
      <w:r w:rsidR="00876D36" w:rsidRPr="00A13B7C">
        <w:rPr>
          <w:rFonts w:ascii="Times New Roman" w:hAnsi="Times New Roman" w:cs="Times New Roman"/>
          <w:b/>
          <w:sz w:val="24"/>
          <w:szCs w:val="24"/>
        </w:rPr>
        <w:t xml:space="preserve"> </w:t>
      </w:r>
    </w:p>
    <w:p w:rsidR="00E17C74" w:rsidRDefault="00E17C74" w:rsidP="00E17C74">
      <w:pPr>
        <w:spacing w:line="480" w:lineRule="auto"/>
        <w:rPr>
          <w:rFonts w:ascii="Times New Roman" w:hAnsi="Times New Roman" w:cs="Times New Roman"/>
          <w:b/>
          <w:sz w:val="24"/>
          <w:szCs w:val="24"/>
        </w:rPr>
      </w:pPr>
    </w:p>
    <w:p w:rsidR="00FD49FA" w:rsidRPr="00A13B7C" w:rsidRDefault="00C0062E" w:rsidP="00E17C74">
      <w:pPr>
        <w:spacing w:line="480" w:lineRule="auto"/>
        <w:rPr>
          <w:rFonts w:ascii="Times New Roman" w:hAnsi="Times New Roman" w:cs="Times New Roman"/>
          <w:b/>
          <w:sz w:val="24"/>
          <w:szCs w:val="24"/>
        </w:rPr>
      </w:pPr>
      <w:r w:rsidRPr="00A13B7C">
        <w:rPr>
          <w:rFonts w:ascii="Times New Roman" w:hAnsi="Times New Roman" w:cs="Times New Roman"/>
          <w:b/>
          <w:sz w:val="24"/>
          <w:szCs w:val="24"/>
        </w:rPr>
        <w:t>120 days</w:t>
      </w:r>
      <w:r w:rsidR="00876D36" w:rsidRPr="00A13B7C">
        <w:rPr>
          <w:rFonts w:ascii="Times New Roman" w:hAnsi="Times New Roman" w:cs="Times New Roman"/>
          <w:b/>
          <w:sz w:val="24"/>
          <w:szCs w:val="24"/>
        </w:rPr>
        <w:t xml:space="preserve"> - Expand the response including developmental reading</w:t>
      </w:r>
    </w:p>
    <w:p w:rsidR="002810A5" w:rsidRPr="00A13B7C" w:rsidRDefault="00876D36" w:rsidP="00845DFF">
      <w:pPr>
        <w:spacing w:line="480" w:lineRule="auto"/>
        <w:ind w:firstLine="720"/>
        <w:rPr>
          <w:rFonts w:ascii="Times New Roman" w:hAnsi="Times New Roman" w:cs="Times New Roman"/>
          <w:sz w:val="24"/>
          <w:szCs w:val="24"/>
        </w:rPr>
      </w:pPr>
      <w:r w:rsidRPr="00A13B7C">
        <w:rPr>
          <w:rFonts w:ascii="Times New Roman" w:hAnsi="Times New Roman" w:cs="Times New Roman"/>
          <w:sz w:val="24"/>
          <w:szCs w:val="24"/>
        </w:rPr>
        <w:t xml:space="preserve">The three classical steps of writing are: </w:t>
      </w:r>
      <w:r w:rsidR="00AA1CB6" w:rsidRPr="00A13B7C">
        <w:rPr>
          <w:rFonts w:ascii="Times New Roman" w:hAnsi="Times New Roman" w:cs="Times New Roman"/>
          <w:sz w:val="24"/>
          <w:szCs w:val="24"/>
        </w:rPr>
        <w:t xml:space="preserve">- </w:t>
      </w:r>
      <w:r w:rsidR="002810A5" w:rsidRPr="00A13B7C">
        <w:rPr>
          <w:rFonts w:ascii="Times New Roman" w:hAnsi="Times New Roman" w:cs="Times New Roman"/>
          <w:sz w:val="24"/>
          <w:szCs w:val="24"/>
        </w:rPr>
        <w:t>(a) Plan TPO), (a) W</w:t>
      </w:r>
      <w:r w:rsidR="00AA1CB6" w:rsidRPr="00A13B7C">
        <w:rPr>
          <w:rFonts w:ascii="Times New Roman" w:hAnsi="Times New Roman" w:cs="Times New Roman"/>
          <w:sz w:val="24"/>
          <w:szCs w:val="24"/>
        </w:rPr>
        <w:t>rite</w:t>
      </w:r>
      <w:r w:rsidR="002810A5" w:rsidRPr="00A13B7C">
        <w:rPr>
          <w:rFonts w:ascii="Times New Roman" w:hAnsi="Times New Roman" w:cs="Times New Roman"/>
          <w:sz w:val="24"/>
          <w:szCs w:val="24"/>
        </w:rPr>
        <w:t>/draft</w:t>
      </w:r>
      <w:r w:rsidR="00AA1CB6" w:rsidRPr="00A13B7C">
        <w:rPr>
          <w:rFonts w:ascii="Times New Roman" w:hAnsi="Times New Roman" w:cs="Times New Roman"/>
          <w:sz w:val="24"/>
          <w:szCs w:val="24"/>
        </w:rPr>
        <w:t>, (</w:t>
      </w:r>
      <w:r w:rsidR="002810A5" w:rsidRPr="00A13B7C">
        <w:rPr>
          <w:rFonts w:ascii="Times New Roman" w:hAnsi="Times New Roman" w:cs="Times New Roman"/>
          <w:sz w:val="24"/>
          <w:szCs w:val="24"/>
        </w:rPr>
        <w:t>b) write/draft,</w:t>
      </w:r>
      <w:r w:rsidR="00AA1CB6" w:rsidRPr="00A13B7C">
        <w:rPr>
          <w:rFonts w:ascii="Times New Roman" w:hAnsi="Times New Roman" w:cs="Times New Roman"/>
          <w:sz w:val="24"/>
          <w:szCs w:val="24"/>
        </w:rPr>
        <w:t xml:space="preserve"> and (c) </w:t>
      </w:r>
      <w:r w:rsidR="002810A5" w:rsidRPr="00A13B7C">
        <w:rPr>
          <w:rFonts w:ascii="Times New Roman" w:hAnsi="Times New Roman" w:cs="Times New Roman"/>
          <w:sz w:val="24"/>
          <w:szCs w:val="24"/>
        </w:rPr>
        <w:t xml:space="preserve">review and edit. The order </w:t>
      </w:r>
      <w:r w:rsidR="000550AB" w:rsidRPr="00A13B7C">
        <w:rPr>
          <w:rFonts w:ascii="Times New Roman" w:hAnsi="Times New Roman" w:cs="Times New Roman"/>
          <w:sz w:val="24"/>
          <w:szCs w:val="24"/>
        </w:rPr>
        <w:t>is</w:t>
      </w:r>
      <w:r w:rsidR="002810A5" w:rsidRPr="00A13B7C">
        <w:rPr>
          <w:rFonts w:ascii="Times New Roman" w:hAnsi="Times New Roman" w:cs="Times New Roman"/>
          <w:sz w:val="24"/>
          <w:szCs w:val="24"/>
        </w:rPr>
        <w:t xml:space="preserve"> stated as follows: -</w:t>
      </w:r>
    </w:p>
    <w:p w:rsidR="00E76267" w:rsidRDefault="00801359" w:rsidP="00E17C74">
      <w:pPr>
        <w:spacing w:line="480" w:lineRule="auto"/>
        <w:ind w:firstLine="720"/>
        <w:rPr>
          <w:rFonts w:ascii="Times New Roman" w:hAnsi="Times New Roman" w:cs="Times New Roman"/>
          <w:sz w:val="24"/>
          <w:szCs w:val="24"/>
        </w:rPr>
      </w:pPr>
      <w:r w:rsidRPr="00A13B7C">
        <w:rPr>
          <w:rFonts w:ascii="Times New Roman" w:hAnsi="Times New Roman" w:cs="Times New Roman"/>
          <w:sz w:val="24"/>
          <w:szCs w:val="24"/>
        </w:rPr>
        <w:lastRenderedPageBreak/>
        <w:t>Firstly,</w:t>
      </w:r>
      <w:r w:rsidR="00AA1CB6" w:rsidRPr="00A13B7C">
        <w:rPr>
          <w:rFonts w:ascii="Times New Roman" w:hAnsi="Times New Roman" w:cs="Times New Roman"/>
          <w:sz w:val="24"/>
          <w:szCs w:val="24"/>
        </w:rPr>
        <w:t xml:space="preserve"> consider</w:t>
      </w:r>
      <w:r w:rsidRPr="00A13B7C">
        <w:rPr>
          <w:rFonts w:ascii="Times New Roman" w:hAnsi="Times New Roman" w:cs="Times New Roman"/>
          <w:sz w:val="24"/>
          <w:szCs w:val="24"/>
        </w:rPr>
        <w:t>ation should be given to what to embark</w:t>
      </w:r>
      <w:r w:rsidR="00AA1CB6" w:rsidRPr="00A13B7C">
        <w:rPr>
          <w:rFonts w:ascii="Times New Roman" w:hAnsi="Times New Roman" w:cs="Times New Roman"/>
          <w:sz w:val="24"/>
          <w:szCs w:val="24"/>
        </w:rPr>
        <w:t xml:space="preserve"> on</w:t>
      </w:r>
      <w:r w:rsidR="006F3BDD" w:rsidRPr="00A13B7C">
        <w:rPr>
          <w:rFonts w:ascii="Times New Roman" w:hAnsi="Times New Roman" w:cs="Times New Roman"/>
          <w:sz w:val="24"/>
          <w:szCs w:val="24"/>
        </w:rPr>
        <w:t>, i.e. the process analysis</w:t>
      </w:r>
      <w:r w:rsidR="00AA1CB6" w:rsidRPr="00A13B7C">
        <w:rPr>
          <w:rFonts w:ascii="Times New Roman" w:hAnsi="Times New Roman" w:cs="Times New Roman"/>
          <w:sz w:val="24"/>
          <w:szCs w:val="24"/>
        </w:rPr>
        <w:t>; plant it out as carefully as possible</w:t>
      </w:r>
      <w:r w:rsidRPr="00A13B7C">
        <w:rPr>
          <w:rFonts w:ascii="Times New Roman" w:hAnsi="Times New Roman" w:cs="Times New Roman"/>
          <w:sz w:val="24"/>
          <w:szCs w:val="24"/>
        </w:rPr>
        <w:t>,</w:t>
      </w:r>
      <w:r w:rsidR="00AA1CB6" w:rsidRPr="00A13B7C">
        <w:rPr>
          <w:rFonts w:ascii="Times New Roman" w:hAnsi="Times New Roman" w:cs="Times New Roman"/>
          <w:sz w:val="24"/>
          <w:szCs w:val="24"/>
        </w:rPr>
        <w:t xml:space="preserve"> and </w:t>
      </w:r>
      <w:r w:rsidR="00FE2C3B" w:rsidRPr="00A13B7C">
        <w:rPr>
          <w:rFonts w:ascii="Times New Roman" w:hAnsi="Times New Roman" w:cs="Times New Roman"/>
          <w:sz w:val="24"/>
          <w:szCs w:val="24"/>
        </w:rPr>
        <w:t>then organize it accordingly.</w:t>
      </w:r>
      <w:r w:rsidRPr="00A13B7C">
        <w:rPr>
          <w:rFonts w:ascii="Times New Roman" w:hAnsi="Times New Roman" w:cs="Times New Roman"/>
          <w:sz w:val="24"/>
          <w:szCs w:val="24"/>
        </w:rPr>
        <w:t xml:space="preserve"> Thus the TPO comes as the main activity for effective writing</w:t>
      </w:r>
      <w:r w:rsidR="00FE2C3B" w:rsidRPr="00A13B7C">
        <w:rPr>
          <w:rFonts w:ascii="Times New Roman" w:hAnsi="Times New Roman" w:cs="Times New Roman"/>
          <w:sz w:val="24"/>
          <w:szCs w:val="24"/>
        </w:rPr>
        <w:t xml:space="preserve">. Practically speaking it is </w:t>
      </w:r>
      <w:r w:rsidRPr="00A13B7C">
        <w:rPr>
          <w:rFonts w:ascii="Times New Roman" w:hAnsi="Times New Roman" w:cs="Times New Roman"/>
          <w:sz w:val="24"/>
          <w:szCs w:val="24"/>
        </w:rPr>
        <w:t>the recording of</w:t>
      </w:r>
      <w:r w:rsidR="00FE2C3B" w:rsidRPr="00A13B7C">
        <w:rPr>
          <w:rFonts w:ascii="Times New Roman" w:hAnsi="Times New Roman" w:cs="Times New Roman"/>
          <w:sz w:val="24"/>
          <w:szCs w:val="24"/>
        </w:rPr>
        <w:t xml:space="preserve"> one’s </w:t>
      </w:r>
      <w:r w:rsidRPr="00A13B7C">
        <w:rPr>
          <w:rFonts w:ascii="Times New Roman" w:hAnsi="Times New Roman" w:cs="Times New Roman"/>
          <w:sz w:val="24"/>
          <w:szCs w:val="24"/>
        </w:rPr>
        <w:t>thoughts and ideas together</w:t>
      </w:r>
      <w:r w:rsidR="00FE2C3B" w:rsidRPr="00A13B7C">
        <w:rPr>
          <w:rFonts w:ascii="Times New Roman" w:hAnsi="Times New Roman" w:cs="Times New Roman"/>
          <w:sz w:val="24"/>
          <w:szCs w:val="24"/>
        </w:rPr>
        <w:t xml:space="preserve">. </w:t>
      </w:r>
      <w:r w:rsidR="000550AB" w:rsidRPr="00A13B7C">
        <w:rPr>
          <w:rFonts w:ascii="Times New Roman" w:hAnsi="Times New Roman" w:cs="Times New Roman"/>
          <w:sz w:val="24"/>
          <w:szCs w:val="24"/>
        </w:rPr>
        <w:t>Writers are advised to read authors</w:t>
      </w:r>
      <w:r w:rsidR="00633F7D" w:rsidRPr="00A13B7C">
        <w:rPr>
          <w:rFonts w:ascii="Times New Roman" w:hAnsi="Times New Roman" w:cs="Times New Roman"/>
          <w:sz w:val="24"/>
          <w:szCs w:val="24"/>
        </w:rPr>
        <w:t xml:space="preserve"> </w:t>
      </w:r>
      <w:r w:rsidR="0020429B" w:rsidRPr="00A13B7C">
        <w:rPr>
          <w:rFonts w:ascii="Times New Roman" w:hAnsi="Times New Roman" w:cs="Times New Roman"/>
          <w:sz w:val="24"/>
          <w:szCs w:val="24"/>
        </w:rPr>
        <w:t xml:space="preserve">and </w:t>
      </w:r>
      <w:r w:rsidR="00633F7D" w:rsidRPr="00A13B7C">
        <w:rPr>
          <w:rFonts w:ascii="Times New Roman" w:hAnsi="Times New Roman" w:cs="Times New Roman"/>
          <w:sz w:val="24"/>
          <w:szCs w:val="24"/>
        </w:rPr>
        <w:t>prioritize</w:t>
      </w:r>
      <w:r w:rsidR="000550AB" w:rsidRPr="00A13B7C">
        <w:rPr>
          <w:rFonts w:ascii="Times New Roman" w:hAnsi="Times New Roman" w:cs="Times New Roman"/>
          <w:sz w:val="24"/>
          <w:szCs w:val="24"/>
        </w:rPr>
        <w:t xml:space="preserve"> their orientation, background, philosophy, and purpose over</w:t>
      </w:r>
      <w:r w:rsidR="00633F7D" w:rsidRPr="00A13B7C">
        <w:rPr>
          <w:rFonts w:ascii="Times New Roman" w:hAnsi="Times New Roman" w:cs="Times New Roman"/>
          <w:sz w:val="24"/>
          <w:szCs w:val="24"/>
        </w:rPr>
        <w:t xml:space="preserve"> the</w:t>
      </w:r>
      <w:r w:rsidR="000550AB" w:rsidRPr="00A13B7C">
        <w:rPr>
          <w:rFonts w:ascii="Times New Roman" w:hAnsi="Times New Roman" w:cs="Times New Roman"/>
          <w:sz w:val="24"/>
          <w:szCs w:val="24"/>
        </w:rPr>
        <w:t xml:space="preserve"> content.</w:t>
      </w:r>
    </w:p>
    <w:p w:rsidR="00E17C74" w:rsidRPr="00A13B7C" w:rsidRDefault="00E17C74" w:rsidP="00E17C74">
      <w:pPr>
        <w:spacing w:line="480" w:lineRule="auto"/>
        <w:ind w:firstLine="720"/>
        <w:rPr>
          <w:rFonts w:ascii="Times New Roman" w:hAnsi="Times New Roman" w:cs="Times New Roman"/>
          <w:sz w:val="24"/>
          <w:szCs w:val="24"/>
        </w:rPr>
      </w:pPr>
    </w:p>
    <w:p w:rsidR="00AA1CB6" w:rsidRDefault="000550AB" w:rsidP="00E17C74">
      <w:pPr>
        <w:spacing w:line="480" w:lineRule="auto"/>
        <w:ind w:right="310" w:firstLine="720"/>
        <w:rPr>
          <w:rFonts w:ascii="Times New Roman" w:hAnsi="Times New Roman" w:cs="Times New Roman"/>
          <w:sz w:val="24"/>
          <w:szCs w:val="24"/>
        </w:rPr>
      </w:pPr>
      <w:r w:rsidRPr="00A13B7C">
        <w:rPr>
          <w:rFonts w:ascii="Times New Roman" w:hAnsi="Times New Roman" w:cs="Times New Roman"/>
          <w:sz w:val="24"/>
          <w:szCs w:val="24"/>
        </w:rPr>
        <w:t>Secondly</w:t>
      </w:r>
      <w:r w:rsidR="00E76267" w:rsidRPr="00A13B7C">
        <w:rPr>
          <w:rFonts w:ascii="Times New Roman" w:hAnsi="Times New Roman" w:cs="Times New Roman"/>
          <w:sz w:val="24"/>
          <w:szCs w:val="24"/>
        </w:rPr>
        <w:t>,</w:t>
      </w:r>
      <w:r w:rsidR="00633F7D" w:rsidRPr="00A13B7C">
        <w:rPr>
          <w:rFonts w:ascii="Times New Roman" w:hAnsi="Times New Roman" w:cs="Times New Roman"/>
          <w:sz w:val="24"/>
          <w:szCs w:val="24"/>
        </w:rPr>
        <w:t xml:space="preserve"> the writing stage</w:t>
      </w:r>
      <w:r w:rsidR="0020429B" w:rsidRPr="00A13B7C">
        <w:rPr>
          <w:rFonts w:ascii="Times New Roman" w:hAnsi="Times New Roman" w:cs="Times New Roman"/>
          <w:sz w:val="24"/>
          <w:szCs w:val="24"/>
        </w:rPr>
        <w:t xml:space="preserve"> to</w:t>
      </w:r>
      <w:r w:rsidR="00E76267" w:rsidRPr="00A13B7C">
        <w:rPr>
          <w:rFonts w:ascii="Times New Roman" w:hAnsi="Times New Roman" w:cs="Times New Roman"/>
          <w:sz w:val="24"/>
          <w:szCs w:val="24"/>
        </w:rPr>
        <w:t xml:space="preserve"> </w:t>
      </w:r>
      <w:r w:rsidR="0020429B" w:rsidRPr="00A13B7C">
        <w:rPr>
          <w:rFonts w:ascii="Times New Roman" w:hAnsi="Times New Roman" w:cs="Times New Roman"/>
          <w:sz w:val="24"/>
          <w:szCs w:val="24"/>
        </w:rPr>
        <w:t>look</w:t>
      </w:r>
      <w:r w:rsidR="00FE2C3B" w:rsidRPr="00A13B7C">
        <w:rPr>
          <w:rFonts w:ascii="Times New Roman" w:hAnsi="Times New Roman" w:cs="Times New Roman"/>
          <w:sz w:val="24"/>
          <w:szCs w:val="24"/>
        </w:rPr>
        <w:t xml:space="preserve"> for</w:t>
      </w:r>
      <w:r w:rsidR="0020429B" w:rsidRPr="00A13B7C">
        <w:rPr>
          <w:rFonts w:ascii="Times New Roman" w:hAnsi="Times New Roman" w:cs="Times New Roman"/>
          <w:sz w:val="24"/>
          <w:szCs w:val="24"/>
        </w:rPr>
        <w:t>ward, to</w:t>
      </w:r>
      <w:r w:rsidR="00801359" w:rsidRPr="00A13B7C">
        <w:rPr>
          <w:rFonts w:ascii="Times New Roman" w:hAnsi="Times New Roman" w:cs="Times New Roman"/>
          <w:sz w:val="24"/>
          <w:szCs w:val="24"/>
        </w:rPr>
        <w:t xml:space="preserve"> analyzing and structuring.</w:t>
      </w:r>
      <w:r w:rsidR="002810A5" w:rsidRPr="00A13B7C">
        <w:rPr>
          <w:rFonts w:ascii="Times New Roman" w:hAnsi="Times New Roman" w:cs="Times New Roman"/>
          <w:sz w:val="24"/>
          <w:szCs w:val="24"/>
        </w:rPr>
        <w:t xml:space="preserve"> </w:t>
      </w:r>
      <w:r w:rsidR="0020429B" w:rsidRPr="00A13B7C">
        <w:rPr>
          <w:rFonts w:ascii="Times New Roman" w:hAnsi="Times New Roman" w:cs="Times New Roman"/>
          <w:sz w:val="24"/>
          <w:szCs w:val="24"/>
        </w:rPr>
        <w:t xml:space="preserve">This is where research information for facts to support the different aspects of the essay while keeping in mind who will be the readers. </w:t>
      </w:r>
      <w:r w:rsidR="002810A5" w:rsidRPr="00A13B7C">
        <w:rPr>
          <w:rFonts w:ascii="Times New Roman" w:hAnsi="Times New Roman" w:cs="Times New Roman"/>
          <w:sz w:val="24"/>
          <w:szCs w:val="24"/>
        </w:rPr>
        <w:t>This allows the writer to</w:t>
      </w:r>
      <w:r w:rsidR="00FE2C3B" w:rsidRPr="00A13B7C">
        <w:rPr>
          <w:rFonts w:ascii="Times New Roman" w:hAnsi="Times New Roman" w:cs="Times New Roman"/>
          <w:sz w:val="24"/>
          <w:szCs w:val="24"/>
        </w:rPr>
        <w:t xml:space="preserve"> </w:t>
      </w:r>
      <w:r w:rsidRPr="00A13B7C">
        <w:rPr>
          <w:rFonts w:ascii="Times New Roman" w:hAnsi="Times New Roman" w:cs="Times New Roman"/>
          <w:sz w:val="24"/>
          <w:szCs w:val="24"/>
        </w:rPr>
        <w:t>encapsulate</w:t>
      </w:r>
      <w:r w:rsidR="00801359" w:rsidRPr="00A13B7C">
        <w:rPr>
          <w:rFonts w:ascii="Times New Roman" w:hAnsi="Times New Roman" w:cs="Times New Roman"/>
          <w:sz w:val="24"/>
          <w:szCs w:val="24"/>
        </w:rPr>
        <w:t xml:space="preserve"> </w:t>
      </w:r>
      <w:r w:rsidR="00FE2C3B" w:rsidRPr="00A13B7C">
        <w:rPr>
          <w:rFonts w:ascii="Times New Roman" w:hAnsi="Times New Roman" w:cs="Times New Roman"/>
          <w:sz w:val="24"/>
          <w:szCs w:val="24"/>
        </w:rPr>
        <w:t xml:space="preserve">the entire picture, </w:t>
      </w:r>
      <w:r w:rsidR="00801359" w:rsidRPr="00A13B7C">
        <w:rPr>
          <w:rFonts w:ascii="Times New Roman" w:hAnsi="Times New Roman" w:cs="Times New Roman"/>
          <w:sz w:val="24"/>
          <w:szCs w:val="24"/>
        </w:rPr>
        <w:t>frame, and structure</w:t>
      </w:r>
      <w:r w:rsidR="00E76267" w:rsidRPr="00A13B7C">
        <w:rPr>
          <w:rFonts w:ascii="Times New Roman" w:hAnsi="Times New Roman" w:cs="Times New Roman"/>
          <w:sz w:val="24"/>
          <w:szCs w:val="24"/>
        </w:rPr>
        <w:t>,</w:t>
      </w:r>
      <w:r w:rsidR="00FE2C3B" w:rsidRPr="00A13B7C">
        <w:rPr>
          <w:rFonts w:ascii="Times New Roman" w:hAnsi="Times New Roman" w:cs="Times New Roman"/>
          <w:sz w:val="24"/>
          <w:szCs w:val="24"/>
        </w:rPr>
        <w:t xml:space="preserve"> </w:t>
      </w:r>
      <w:r w:rsidRPr="00A13B7C">
        <w:rPr>
          <w:rFonts w:ascii="Times New Roman" w:hAnsi="Times New Roman" w:cs="Times New Roman"/>
          <w:sz w:val="24"/>
          <w:szCs w:val="24"/>
        </w:rPr>
        <w:t>including</w:t>
      </w:r>
      <w:r w:rsidR="00FE2C3B" w:rsidRPr="00A13B7C">
        <w:rPr>
          <w:rFonts w:ascii="Times New Roman" w:hAnsi="Times New Roman" w:cs="Times New Roman"/>
          <w:sz w:val="24"/>
          <w:szCs w:val="24"/>
        </w:rPr>
        <w:t xml:space="preserve"> sections, headings, paragraphs</w:t>
      </w:r>
      <w:r w:rsidR="00E76267" w:rsidRPr="00A13B7C">
        <w:rPr>
          <w:rFonts w:ascii="Times New Roman" w:hAnsi="Times New Roman" w:cs="Times New Roman"/>
          <w:sz w:val="24"/>
          <w:szCs w:val="24"/>
        </w:rPr>
        <w:t xml:space="preserve">, </w:t>
      </w:r>
      <w:r w:rsidRPr="00A13B7C">
        <w:rPr>
          <w:rFonts w:ascii="Times New Roman" w:hAnsi="Times New Roman" w:cs="Times New Roman"/>
          <w:sz w:val="24"/>
          <w:szCs w:val="24"/>
        </w:rPr>
        <w:t>sentences,</w:t>
      </w:r>
      <w:r w:rsidR="00E76267" w:rsidRPr="00A13B7C">
        <w:rPr>
          <w:rFonts w:ascii="Times New Roman" w:hAnsi="Times New Roman" w:cs="Times New Roman"/>
          <w:sz w:val="24"/>
          <w:szCs w:val="24"/>
        </w:rPr>
        <w:t xml:space="preserve"> </w:t>
      </w:r>
      <w:r w:rsidR="00FE2C3B" w:rsidRPr="00A13B7C">
        <w:rPr>
          <w:rFonts w:ascii="Times New Roman" w:hAnsi="Times New Roman" w:cs="Times New Roman"/>
          <w:sz w:val="24"/>
          <w:szCs w:val="24"/>
        </w:rPr>
        <w:t>words</w:t>
      </w:r>
      <w:r w:rsidRPr="00A13B7C">
        <w:rPr>
          <w:rFonts w:ascii="Times New Roman" w:hAnsi="Times New Roman" w:cs="Times New Roman"/>
          <w:sz w:val="24"/>
          <w:szCs w:val="24"/>
        </w:rPr>
        <w:t>,</w:t>
      </w:r>
      <w:r w:rsidR="00FE2C3B" w:rsidRPr="00A13B7C">
        <w:rPr>
          <w:rFonts w:ascii="Times New Roman" w:hAnsi="Times New Roman" w:cs="Times New Roman"/>
          <w:sz w:val="24"/>
          <w:szCs w:val="24"/>
        </w:rPr>
        <w:t xml:space="preserve"> and punctuations. </w:t>
      </w:r>
    </w:p>
    <w:p w:rsidR="00E17C74" w:rsidRPr="00A13B7C" w:rsidRDefault="00E17C74" w:rsidP="00E17C74">
      <w:pPr>
        <w:spacing w:line="480" w:lineRule="auto"/>
        <w:ind w:right="310" w:firstLine="720"/>
        <w:rPr>
          <w:rFonts w:ascii="Times New Roman" w:hAnsi="Times New Roman" w:cs="Times New Roman"/>
          <w:sz w:val="24"/>
          <w:szCs w:val="24"/>
        </w:rPr>
      </w:pPr>
    </w:p>
    <w:p w:rsidR="000550AB" w:rsidRDefault="006F3BDD" w:rsidP="00E17C74">
      <w:pPr>
        <w:spacing w:line="480" w:lineRule="auto"/>
        <w:ind w:firstLine="720"/>
        <w:rPr>
          <w:rFonts w:ascii="Times New Roman" w:hAnsi="Times New Roman" w:cs="Times New Roman"/>
          <w:sz w:val="24"/>
          <w:szCs w:val="24"/>
        </w:rPr>
      </w:pPr>
      <w:r w:rsidRPr="00A13B7C">
        <w:rPr>
          <w:rFonts w:ascii="Times New Roman" w:hAnsi="Times New Roman" w:cs="Times New Roman"/>
          <w:sz w:val="24"/>
          <w:szCs w:val="24"/>
        </w:rPr>
        <w:t xml:space="preserve">Thirdly, </w:t>
      </w:r>
      <w:r w:rsidR="00995FA1" w:rsidRPr="00A13B7C">
        <w:rPr>
          <w:rFonts w:ascii="Times New Roman" w:hAnsi="Times New Roman" w:cs="Times New Roman"/>
          <w:sz w:val="24"/>
          <w:szCs w:val="24"/>
        </w:rPr>
        <w:t>the r</w:t>
      </w:r>
      <w:r w:rsidR="000550AB" w:rsidRPr="00A13B7C">
        <w:rPr>
          <w:rFonts w:ascii="Times New Roman" w:hAnsi="Times New Roman" w:cs="Times New Roman"/>
          <w:sz w:val="24"/>
          <w:szCs w:val="24"/>
        </w:rPr>
        <w:t>eview stage -</w:t>
      </w:r>
      <w:r w:rsidR="00995FA1" w:rsidRPr="00A13B7C">
        <w:rPr>
          <w:rFonts w:ascii="Times New Roman" w:hAnsi="Times New Roman" w:cs="Times New Roman"/>
          <w:sz w:val="24"/>
          <w:szCs w:val="24"/>
        </w:rPr>
        <w:t xml:space="preserve"> t</w:t>
      </w:r>
      <w:r w:rsidR="000550AB" w:rsidRPr="00A13B7C">
        <w:rPr>
          <w:rFonts w:ascii="Times New Roman" w:hAnsi="Times New Roman" w:cs="Times New Roman"/>
          <w:sz w:val="24"/>
          <w:szCs w:val="24"/>
        </w:rPr>
        <w:t xml:space="preserve">his is where </w:t>
      </w:r>
      <w:r w:rsidR="00633F7D" w:rsidRPr="00A13B7C">
        <w:rPr>
          <w:rFonts w:ascii="Times New Roman" w:hAnsi="Times New Roman" w:cs="Times New Roman"/>
          <w:sz w:val="24"/>
          <w:szCs w:val="24"/>
        </w:rPr>
        <w:t xml:space="preserve">clarity, conciseness, and precision take precedence. It is not an unnecessary nuisance. Ensure that the essence, meaning, </w:t>
      </w:r>
      <w:r w:rsidR="00995FA1" w:rsidRPr="00A13B7C">
        <w:rPr>
          <w:rFonts w:ascii="Times New Roman" w:hAnsi="Times New Roman" w:cs="Times New Roman"/>
          <w:sz w:val="24"/>
          <w:szCs w:val="24"/>
        </w:rPr>
        <w:t>and facts</w:t>
      </w:r>
      <w:r w:rsidR="00633F7D" w:rsidRPr="00A13B7C">
        <w:rPr>
          <w:rFonts w:ascii="Times New Roman" w:hAnsi="Times New Roman" w:cs="Times New Roman"/>
          <w:sz w:val="24"/>
          <w:szCs w:val="24"/>
        </w:rPr>
        <w:t xml:space="preserve"> </w:t>
      </w:r>
      <w:r w:rsidR="0020429B" w:rsidRPr="00A13B7C">
        <w:rPr>
          <w:rFonts w:ascii="Times New Roman" w:hAnsi="Times New Roman" w:cs="Times New Roman"/>
          <w:sz w:val="24"/>
          <w:szCs w:val="24"/>
        </w:rPr>
        <w:t>are</w:t>
      </w:r>
      <w:r w:rsidR="00633F7D" w:rsidRPr="00A13B7C">
        <w:rPr>
          <w:rFonts w:ascii="Times New Roman" w:hAnsi="Times New Roman" w:cs="Times New Roman"/>
          <w:sz w:val="24"/>
          <w:szCs w:val="24"/>
        </w:rPr>
        <w:t xml:space="preserve"> carried through</w:t>
      </w:r>
      <w:r w:rsidR="0020429B" w:rsidRPr="00A13B7C">
        <w:rPr>
          <w:rFonts w:ascii="Times New Roman" w:hAnsi="Times New Roman" w:cs="Times New Roman"/>
          <w:sz w:val="24"/>
          <w:szCs w:val="24"/>
        </w:rPr>
        <w:t xml:space="preserve"> accurately.  </w:t>
      </w:r>
      <w:r w:rsidR="00995FA1" w:rsidRPr="00A13B7C">
        <w:rPr>
          <w:rFonts w:ascii="Times New Roman" w:hAnsi="Times New Roman" w:cs="Times New Roman"/>
          <w:sz w:val="24"/>
          <w:szCs w:val="24"/>
        </w:rPr>
        <w:t xml:space="preserve">Skillfully interpret v </w:t>
      </w:r>
      <w:r w:rsidR="000550AB" w:rsidRPr="00A13B7C">
        <w:rPr>
          <w:rFonts w:ascii="Times New Roman" w:hAnsi="Times New Roman" w:cs="Times New Roman"/>
          <w:sz w:val="24"/>
          <w:szCs w:val="24"/>
        </w:rPr>
        <w:t xml:space="preserve">while allowing for movement for </w:t>
      </w:r>
      <w:r w:rsidR="00995FA1" w:rsidRPr="00A13B7C">
        <w:rPr>
          <w:rFonts w:ascii="Times New Roman" w:hAnsi="Times New Roman" w:cs="Times New Roman"/>
          <w:sz w:val="24"/>
          <w:szCs w:val="24"/>
        </w:rPr>
        <w:t xml:space="preserve">necessary </w:t>
      </w:r>
      <w:r w:rsidR="000550AB" w:rsidRPr="00A13B7C">
        <w:rPr>
          <w:rFonts w:ascii="Times New Roman" w:hAnsi="Times New Roman" w:cs="Times New Roman"/>
          <w:sz w:val="24"/>
          <w:szCs w:val="24"/>
        </w:rPr>
        <w:t>changes, additions, further research, or back and forth.</w:t>
      </w:r>
      <w:r w:rsidR="00995FA1" w:rsidRPr="00A13B7C">
        <w:rPr>
          <w:rFonts w:ascii="Times New Roman" w:hAnsi="Times New Roman" w:cs="Times New Roman"/>
          <w:sz w:val="24"/>
          <w:szCs w:val="24"/>
        </w:rPr>
        <w:t xml:space="preserve"> The writer should then switch roles to become the editor – using proofreading, spell check, and proper grammatical </w:t>
      </w:r>
      <w:r w:rsidR="00E17C74">
        <w:rPr>
          <w:rFonts w:ascii="Times New Roman" w:hAnsi="Times New Roman" w:cs="Times New Roman"/>
          <w:sz w:val="24"/>
          <w:szCs w:val="24"/>
        </w:rPr>
        <w:t>construction</w:t>
      </w:r>
      <w:r w:rsidR="00995FA1" w:rsidRPr="00A13B7C">
        <w:rPr>
          <w:rFonts w:ascii="Times New Roman" w:hAnsi="Times New Roman" w:cs="Times New Roman"/>
          <w:sz w:val="24"/>
          <w:szCs w:val="24"/>
        </w:rPr>
        <w:t>.</w:t>
      </w:r>
    </w:p>
    <w:p w:rsidR="00E17C74" w:rsidRPr="00A13B7C" w:rsidRDefault="00E17C74" w:rsidP="00E17C74">
      <w:pPr>
        <w:spacing w:line="480" w:lineRule="auto"/>
        <w:ind w:firstLine="720"/>
        <w:rPr>
          <w:rFonts w:ascii="Times New Roman" w:hAnsi="Times New Roman" w:cs="Times New Roman"/>
          <w:sz w:val="24"/>
          <w:szCs w:val="24"/>
        </w:rPr>
      </w:pPr>
    </w:p>
    <w:p w:rsidR="00FD49FA" w:rsidRPr="00E17C74" w:rsidRDefault="006F3BDD" w:rsidP="00E17C74">
      <w:pPr>
        <w:spacing w:line="480" w:lineRule="auto"/>
        <w:rPr>
          <w:rFonts w:ascii="Times New Roman" w:hAnsi="Times New Roman" w:cs="Times New Roman"/>
          <w:sz w:val="24"/>
          <w:szCs w:val="24"/>
        </w:rPr>
      </w:pPr>
      <w:r w:rsidRPr="00A13B7C">
        <w:rPr>
          <w:rFonts w:ascii="Times New Roman" w:hAnsi="Times New Roman" w:cs="Times New Roman"/>
          <w:sz w:val="24"/>
          <w:szCs w:val="24"/>
        </w:rPr>
        <w:t xml:space="preserve"> </w:t>
      </w:r>
      <w:r w:rsidR="00995FA1" w:rsidRPr="00A13B7C">
        <w:rPr>
          <w:rFonts w:ascii="Times New Roman" w:hAnsi="Times New Roman" w:cs="Times New Roman"/>
          <w:sz w:val="24"/>
          <w:szCs w:val="24"/>
        </w:rPr>
        <w:tab/>
        <w:t xml:space="preserve">I </w:t>
      </w:r>
      <w:r w:rsidR="00FD49FA" w:rsidRPr="00A13B7C">
        <w:rPr>
          <w:rFonts w:ascii="Times New Roman" w:hAnsi="Times New Roman" w:cs="Times New Roman"/>
          <w:sz w:val="24"/>
          <w:szCs w:val="24"/>
        </w:rPr>
        <w:t>have</w:t>
      </w:r>
      <w:r w:rsidR="00995FA1" w:rsidRPr="00A13B7C">
        <w:rPr>
          <w:rFonts w:ascii="Times New Roman" w:hAnsi="Times New Roman" w:cs="Times New Roman"/>
          <w:sz w:val="24"/>
          <w:szCs w:val="24"/>
        </w:rPr>
        <w:t xml:space="preserve"> </w:t>
      </w:r>
      <w:r w:rsidR="00FD49FA" w:rsidRPr="00A13B7C">
        <w:rPr>
          <w:rFonts w:ascii="Times New Roman" w:hAnsi="Times New Roman" w:cs="Times New Roman"/>
          <w:sz w:val="24"/>
          <w:szCs w:val="24"/>
        </w:rPr>
        <w:t>realized</w:t>
      </w:r>
      <w:r w:rsidR="00995FA1" w:rsidRPr="00A13B7C">
        <w:rPr>
          <w:rFonts w:ascii="Times New Roman" w:hAnsi="Times New Roman" w:cs="Times New Roman"/>
          <w:sz w:val="24"/>
          <w:szCs w:val="24"/>
        </w:rPr>
        <w:t xml:space="preserve"> the importance of usin</w:t>
      </w:r>
      <w:r w:rsidR="00E17C74">
        <w:rPr>
          <w:rFonts w:ascii="Times New Roman" w:hAnsi="Times New Roman" w:cs="Times New Roman"/>
          <w:sz w:val="24"/>
          <w:szCs w:val="24"/>
        </w:rPr>
        <w:t>g these steps and the order in which they should</w:t>
      </w:r>
      <w:r w:rsidR="00FD49FA" w:rsidRPr="00A13B7C">
        <w:rPr>
          <w:rFonts w:ascii="Times New Roman" w:hAnsi="Times New Roman" w:cs="Times New Roman"/>
          <w:sz w:val="24"/>
          <w:szCs w:val="24"/>
        </w:rPr>
        <w:t xml:space="preserve"> be presented, especially in my sermon</w:t>
      </w:r>
      <w:r w:rsidR="00995FA1" w:rsidRPr="00A13B7C">
        <w:rPr>
          <w:rFonts w:ascii="Times New Roman" w:hAnsi="Times New Roman" w:cs="Times New Roman"/>
          <w:sz w:val="24"/>
          <w:szCs w:val="24"/>
        </w:rPr>
        <w:t xml:space="preserve"> preparation. It gives me a sense of confidence and precision</w:t>
      </w:r>
      <w:r w:rsidR="00FD49FA" w:rsidRPr="00A13B7C">
        <w:rPr>
          <w:rFonts w:ascii="Times New Roman" w:hAnsi="Times New Roman" w:cs="Times New Roman"/>
          <w:sz w:val="24"/>
          <w:szCs w:val="24"/>
        </w:rPr>
        <w:t>.</w:t>
      </w:r>
      <w:r w:rsidR="00995FA1" w:rsidRPr="00A13B7C">
        <w:rPr>
          <w:rFonts w:ascii="Times New Roman" w:hAnsi="Times New Roman" w:cs="Times New Roman"/>
          <w:sz w:val="24"/>
          <w:szCs w:val="24"/>
        </w:rPr>
        <w:t xml:space="preserve"> </w:t>
      </w:r>
      <w:r w:rsidR="00FD49FA" w:rsidRPr="00A13B7C">
        <w:rPr>
          <w:rFonts w:ascii="Times New Roman" w:hAnsi="Times New Roman" w:cs="Times New Roman"/>
          <w:sz w:val="24"/>
          <w:szCs w:val="24"/>
        </w:rPr>
        <w:t xml:space="preserve"> Even</w:t>
      </w:r>
      <w:r w:rsidR="00995FA1" w:rsidRPr="00A13B7C">
        <w:rPr>
          <w:rFonts w:ascii="Times New Roman" w:hAnsi="Times New Roman" w:cs="Times New Roman"/>
          <w:sz w:val="24"/>
          <w:szCs w:val="24"/>
        </w:rPr>
        <w:t xml:space="preserve"> more so the audience seems to be able to follow or even ask questions by pointing to the exact part </w:t>
      </w:r>
      <w:r w:rsidR="00E17C74">
        <w:rPr>
          <w:rFonts w:ascii="Times New Roman" w:hAnsi="Times New Roman" w:cs="Times New Roman"/>
          <w:sz w:val="24"/>
          <w:szCs w:val="24"/>
        </w:rPr>
        <w:t>mentioned</w:t>
      </w:r>
      <w:r w:rsidR="006B6E79" w:rsidRPr="00A13B7C">
        <w:rPr>
          <w:rFonts w:ascii="Times New Roman" w:hAnsi="Times New Roman" w:cs="Times New Roman"/>
          <w:sz w:val="24"/>
          <w:szCs w:val="24"/>
        </w:rPr>
        <w:t xml:space="preserve"> in the </w:t>
      </w:r>
      <w:r w:rsidR="00995FA1" w:rsidRPr="00A13B7C">
        <w:rPr>
          <w:rFonts w:ascii="Times New Roman" w:hAnsi="Times New Roman" w:cs="Times New Roman"/>
          <w:sz w:val="24"/>
          <w:szCs w:val="24"/>
        </w:rPr>
        <w:t>sermon</w:t>
      </w:r>
      <w:r w:rsidR="006B6E79" w:rsidRPr="00A13B7C">
        <w:rPr>
          <w:rFonts w:ascii="Times New Roman" w:hAnsi="Times New Roman" w:cs="Times New Roman"/>
          <w:sz w:val="24"/>
          <w:szCs w:val="24"/>
        </w:rPr>
        <w:t>.</w:t>
      </w:r>
    </w:p>
    <w:p w:rsidR="00FD49FA" w:rsidRPr="00A13B7C" w:rsidRDefault="00FD49FA" w:rsidP="00E17C74">
      <w:pPr>
        <w:spacing w:line="240" w:lineRule="auto"/>
        <w:jc w:val="center"/>
        <w:rPr>
          <w:rFonts w:ascii="Times New Roman" w:hAnsi="Times New Roman" w:cs="Times New Roman"/>
          <w:b/>
          <w:sz w:val="24"/>
          <w:szCs w:val="24"/>
        </w:rPr>
      </w:pPr>
      <w:r w:rsidRPr="00A13B7C">
        <w:rPr>
          <w:rFonts w:ascii="Times New Roman" w:hAnsi="Times New Roman" w:cs="Times New Roman"/>
          <w:b/>
          <w:sz w:val="24"/>
          <w:szCs w:val="24"/>
        </w:rPr>
        <w:lastRenderedPageBreak/>
        <w:t>Question 4</w:t>
      </w:r>
    </w:p>
    <w:p w:rsidR="00FD49FA" w:rsidRPr="00A13B7C" w:rsidRDefault="00FD49FA" w:rsidP="00A13B7C">
      <w:pPr>
        <w:spacing w:after="0"/>
        <w:rPr>
          <w:rFonts w:ascii="Times New Roman" w:eastAsia="Times New Roman" w:hAnsi="Times New Roman" w:cs="Times New Roman"/>
          <w:b/>
          <w:sz w:val="24"/>
          <w:szCs w:val="24"/>
        </w:rPr>
      </w:pPr>
    </w:p>
    <w:p w:rsidR="00FD49FA" w:rsidRPr="00A13B7C" w:rsidRDefault="00FD49FA" w:rsidP="00A13B7C">
      <w:pPr>
        <w:spacing w:after="0"/>
        <w:rPr>
          <w:rFonts w:ascii="Times New Roman" w:eastAsia="Times New Roman" w:hAnsi="Times New Roman" w:cs="Times New Roman"/>
          <w:b/>
          <w:sz w:val="24"/>
          <w:szCs w:val="24"/>
        </w:rPr>
      </w:pPr>
      <w:r w:rsidRPr="00A13B7C">
        <w:rPr>
          <w:rFonts w:ascii="Times New Roman" w:eastAsia="Times New Roman" w:hAnsi="Times New Roman" w:cs="Times New Roman"/>
          <w:b/>
          <w:sz w:val="24"/>
          <w:szCs w:val="24"/>
        </w:rPr>
        <w:t>Discuss how Developmental Readings fit into the total structure of the Course of Study.</w:t>
      </w:r>
    </w:p>
    <w:p w:rsidR="00FD49FA" w:rsidRPr="00A13B7C" w:rsidRDefault="00FD49FA" w:rsidP="00A13B7C">
      <w:pPr>
        <w:spacing w:after="0" w:line="240" w:lineRule="auto"/>
        <w:rPr>
          <w:rFonts w:ascii="Times New Roman" w:eastAsia="Times New Roman" w:hAnsi="Times New Roman" w:cs="Times New Roman"/>
          <w:b/>
          <w:sz w:val="24"/>
          <w:szCs w:val="24"/>
        </w:rPr>
      </w:pPr>
    </w:p>
    <w:p w:rsidR="00FD49FA" w:rsidRPr="00A13B7C" w:rsidRDefault="00FD49FA" w:rsidP="00E17C74">
      <w:pPr>
        <w:spacing w:line="480" w:lineRule="auto"/>
        <w:rPr>
          <w:rFonts w:ascii="Times New Roman" w:hAnsi="Times New Roman" w:cs="Times New Roman"/>
          <w:b/>
          <w:sz w:val="24"/>
          <w:szCs w:val="24"/>
        </w:rPr>
      </w:pPr>
      <w:r w:rsidRPr="00A13B7C">
        <w:rPr>
          <w:rFonts w:ascii="Times New Roman" w:hAnsi="Times New Roman" w:cs="Times New Roman"/>
          <w:b/>
          <w:sz w:val="24"/>
          <w:szCs w:val="24"/>
        </w:rPr>
        <w:t>Answer to Question 4</w:t>
      </w:r>
      <w:r w:rsidR="00E17C74">
        <w:rPr>
          <w:rFonts w:ascii="Times New Roman" w:hAnsi="Times New Roman" w:cs="Times New Roman"/>
          <w:b/>
          <w:sz w:val="24"/>
          <w:szCs w:val="24"/>
        </w:rPr>
        <w:t xml:space="preserve"> (30-day</w:t>
      </w:r>
      <w:r w:rsidRPr="00A13B7C">
        <w:rPr>
          <w:rFonts w:ascii="Times New Roman" w:hAnsi="Times New Roman" w:cs="Times New Roman"/>
          <w:b/>
          <w:sz w:val="24"/>
          <w:szCs w:val="24"/>
        </w:rPr>
        <w:t xml:space="preserve"> Objectives)</w:t>
      </w:r>
    </w:p>
    <w:p w:rsidR="00FD49FA" w:rsidRPr="00A13B7C" w:rsidRDefault="00FD49FA" w:rsidP="00845DFF">
      <w:pPr>
        <w:spacing w:line="480" w:lineRule="auto"/>
        <w:ind w:firstLine="720"/>
        <w:rPr>
          <w:rFonts w:ascii="Times New Roman" w:hAnsi="Times New Roman" w:cs="Times New Roman"/>
          <w:sz w:val="24"/>
          <w:szCs w:val="24"/>
        </w:rPr>
      </w:pPr>
      <w:r w:rsidRPr="00A13B7C">
        <w:rPr>
          <w:rFonts w:ascii="Times New Roman" w:hAnsi="Times New Roman" w:cs="Times New Roman"/>
          <w:sz w:val="24"/>
          <w:szCs w:val="24"/>
        </w:rPr>
        <w:t xml:space="preserve">The course of study is made up of a structure where a coherent curriculum, of multiple subject areas, is placed together over sixteen (16) weeks. This distance learning exercise includes 30, 60, 90, and 120 days set for assignments, through organized participation. The learning should be from books no more than ten years old; and current journals during the past three years.  </w:t>
      </w:r>
    </w:p>
    <w:p w:rsidR="00FD49FA" w:rsidRPr="00A13B7C" w:rsidRDefault="00FD49FA" w:rsidP="00E17C74">
      <w:pPr>
        <w:spacing w:line="480" w:lineRule="auto"/>
        <w:rPr>
          <w:rFonts w:ascii="Times New Roman" w:hAnsi="Times New Roman" w:cs="Times New Roman"/>
          <w:sz w:val="24"/>
          <w:szCs w:val="24"/>
        </w:rPr>
      </w:pPr>
      <w:r w:rsidRPr="00A13B7C">
        <w:rPr>
          <w:rFonts w:ascii="Times New Roman" w:hAnsi="Times New Roman" w:cs="Times New Roman"/>
          <w:sz w:val="24"/>
          <w:szCs w:val="24"/>
        </w:rPr>
        <w:t>On the other hand, Developmental Readings are a research-oriented process, which should contain essential informat</w:t>
      </w:r>
      <w:r w:rsidR="00845DFF">
        <w:rPr>
          <w:rFonts w:ascii="Times New Roman" w:hAnsi="Times New Roman" w:cs="Times New Roman"/>
          <w:sz w:val="24"/>
          <w:szCs w:val="24"/>
        </w:rPr>
        <w:t xml:space="preserve">ion specific to each course.  </w:t>
      </w:r>
      <w:r w:rsidRPr="00A13B7C">
        <w:rPr>
          <w:rFonts w:ascii="Times New Roman" w:hAnsi="Times New Roman" w:cs="Times New Roman"/>
          <w:sz w:val="24"/>
          <w:szCs w:val="24"/>
        </w:rPr>
        <w:t>The manner Developmental readings fit into the course of study is based on the objective, which is – a summarization of hermeneutic principles and philosophy in written material; the summarization of the methodology of interpretation, and a summarization of the effective model of interpreting written material.</w:t>
      </w:r>
    </w:p>
    <w:p w:rsidR="00E17C74" w:rsidRDefault="00E17C74" w:rsidP="00E17C74">
      <w:pPr>
        <w:spacing w:line="480" w:lineRule="auto"/>
        <w:jc w:val="center"/>
        <w:rPr>
          <w:rFonts w:ascii="Times New Roman" w:hAnsi="Times New Roman" w:cs="Times New Roman"/>
          <w:b/>
          <w:sz w:val="24"/>
          <w:szCs w:val="24"/>
        </w:rPr>
      </w:pPr>
    </w:p>
    <w:p w:rsidR="00FD49FA" w:rsidRPr="00A13B7C" w:rsidRDefault="00FD49FA" w:rsidP="00E17C74">
      <w:pPr>
        <w:spacing w:line="480" w:lineRule="auto"/>
        <w:jc w:val="center"/>
        <w:rPr>
          <w:rFonts w:ascii="Times New Roman" w:hAnsi="Times New Roman" w:cs="Times New Roman"/>
          <w:b/>
          <w:sz w:val="24"/>
          <w:szCs w:val="24"/>
        </w:rPr>
      </w:pPr>
      <w:r w:rsidRPr="00A13B7C">
        <w:rPr>
          <w:rFonts w:ascii="Times New Roman" w:hAnsi="Times New Roman" w:cs="Times New Roman"/>
          <w:b/>
          <w:sz w:val="24"/>
          <w:szCs w:val="24"/>
        </w:rPr>
        <w:t>Question 4 Expanded answer (120 days)</w:t>
      </w:r>
    </w:p>
    <w:p w:rsidR="00FD49FA" w:rsidRPr="00A13B7C" w:rsidRDefault="00FD49FA" w:rsidP="00E17C74">
      <w:pPr>
        <w:spacing w:line="480" w:lineRule="auto"/>
        <w:rPr>
          <w:rFonts w:ascii="Times New Roman" w:hAnsi="Times New Roman" w:cs="Times New Roman"/>
          <w:sz w:val="24"/>
          <w:szCs w:val="24"/>
        </w:rPr>
      </w:pPr>
      <w:r w:rsidRPr="00A13B7C">
        <w:rPr>
          <w:rFonts w:ascii="Times New Roman" w:hAnsi="Times New Roman" w:cs="Times New Roman"/>
          <w:b/>
          <w:sz w:val="24"/>
          <w:szCs w:val="24"/>
        </w:rPr>
        <w:t>How developmental readings fit into the overall structure of the course of study</w:t>
      </w:r>
      <w:r w:rsidRPr="00A13B7C">
        <w:rPr>
          <w:rFonts w:ascii="Times New Roman" w:hAnsi="Times New Roman" w:cs="Times New Roman"/>
          <w:sz w:val="24"/>
          <w:szCs w:val="24"/>
        </w:rPr>
        <w:t xml:space="preserve"> </w:t>
      </w:r>
      <w:r w:rsidRPr="00E17C74">
        <w:rPr>
          <w:rFonts w:ascii="Times New Roman" w:hAnsi="Times New Roman" w:cs="Times New Roman"/>
          <w:b/>
          <w:sz w:val="24"/>
          <w:szCs w:val="24"/>
        </w:rPr>
        <w:t>(hermeneutics).</w:t>
      </w:r>
    </w:p>
    <w:p w:rsidR="00FD49FA" w:rsidRPr="00A13B7C" w:rsidRDefault="00FD49FA" w:rsidP="00E17C74">
      <w:pPr>
        <w:spacing w:line="480" w:lineRule="auto"/>
        <w:ind w:firstLine="720"/>
        <w:rPr>
          <w:rFonts w:ascii="Times New Roman" w:hAnsi="Times New Roman" w:cs="Times New Roman"/>
          <w:sz w:val="24"/>
          <w:szCs w:val="24"/>
          <w:u w:val="single"/>
        </w:rPr>
      </w:pPr>
      <w:r w:rsidRPr="00A13B7C">
        <w:rPr>
          <w:rFonts w:ascii="Times New Roman" w:hAnsi="Times New Roman" w:cs="Times New Roman"/>
          <w:sz w:val="24"/>
          <w:szCs w:val="24"/>
          <w:u w:val="single"/>
        </w:rPr>
        <w:t>The structure of the course</w:t>
      </w:r>
    </w:p>
    <w:p w:rsidR="0010009E" w:rsidRDefault="00C03B1D" w:rsidP="00E17C74">
      <w:pPr>
        <w:spacing w:line="480" w:lineRule="auto"/>
        <w:ind w:left="720" w:firstLine="720"/>
        <w:rPr>
          <w:rFonts w:ascii="Times New Roman" w:hAnsi="Times New Roman" w:cs="Times New Roman"/>
          <w:sz w:val="24"/>
          <w:szCs w:val="24"/>
        </w:rPr>
      </w:pPr>
      <w:r w:rsidRPr="00A13B7C">
        <w:rPr>
          <w:rFonts w:ascii="Times New Roman" w:hAnsi="Times New Roman" w:cs="Times New Roman"/>
          <w:sz w:val="24"/>
          <w:szCs w:val="24"/>
        </w:rPr>
        <w:t xml:space="preserve">The Hermeneutics course is </w:t>
      </w:r>
      <w:r w:rsidR="00940C08" w:rsidRPr="00A13B7C">
        <w:rPr>
          <w:rFonts w:ascii="Times New Roman" w:hAnsi="Times New Roman" w:cs="Times New Roman"/>
          <w:sz w:val="24"/>
          <w:szCs w:val="24"/>
        </w:rPr>
        <w:t xml:space="preserve">delivered via a distance learning method, where it is </w:t>
      </w:r>
      <w:r w:rsidRPr="00A13B7C">
        <w:rPr>
          <w:rFonts w:ascii="Times New Roman" w:hAnsi="Times New Roman" w:cs="Times New Roman"/>
          <w:sz w:val="24"/>
          <w:szCs w:val="24"/>
        </w:rPr>
        <w:t xml:space="preserve">structured, to run for sixteen (16) </w:t>
      </w:r>
      <w:r w:rsidR="00940C08" w:rsidRPr="00A13B7C">
        <w:rPr>
          <w:rFonts w:ascii="Times New Roman" w:hAnsi="Times New Roman" w:cs="Times New Roman"/>
          <w:sz w:val="24"/>
          <w:szCs w:val="24"/>
        </w:rPr>
        <w:t>weeks’ timeframe. It is further</w:t>
      </w:r>
      <w:r w:rsidR="005A16A6" w:rsidRPr="00A13B7C">
        <w:rPr>
          <w:rFonts w:ascii="Times New Roman" w:hAnsi="Times New Roman" w:cs="Times New Roman"/>
          <w:sz w:val="24"/>
          <w:szCs w:val="24"/>
        </w:rPr>
        <w:t xml:space="preserve"> divided</w:t>
      </w:r>
      <w:r w:rsidR="00940C08" w:rsidRPr="00A13B7C">
        <w:rPr>
          <w:rFonts w:ascii="Times New Roman" w:hAnsi="Times New Roman" w:cs="Times New Roman"/>
          <w:sz w:val="24"/>
          <w:szCs w:val="24"/>
        </w:rPr>
        <w:t xml:space="preserve"> </w:t>
      </w:r>
      <w:r w:rsidR="005A16A6" w:rsidRPr="00A13B7C">
        <w:rPr>
          <w:rFonts w:ascii="Times New Roman" w:hAnsi="Times New Roman" w:cs="Times New Roman"/>
          <w:sz w:val="24"/>
          <w:szCs w:val="24"/>
        </w:rPr>
        <w:t>into 30, 60, 90, and 120-day segments</w:t>
      </w:r>
      <w:r w:rsidR="00940C08" w:rsidRPr="00A13B7C">
        <w:rPr>
          <w:rFonts w:ascii="Times New Roman" w:hAnsi="Times New Roman" w:cs="Times New Roman"/>
          <w:sz w:val="24"/>
          <w:szCs w:val="24"/>
        </w:rPr>
        <w:t xml:space="preserve"> after which assignments should </w:t>
      </w:r>
      <w:r w:rsidR="00940C08" w:rsidRPr="00A13B7C">
        <w:rPr>
          <w:rFonts w:ascii="Times New Roman" w:hAnsi="Times New Roman" w:cs="Times New Roman"/>
          <w:sz w:val="24"/>
          <w:szCs w:val="24"/>
        </w:rPr>
        <w:lastRenderedPageBreak/>
        <w:t>be submitted</w:t>
      </w:r>
      <w:r w:rsidR="005A16A6" w:rsidRPr="00A13B7C">
        <w:rPr>
          <w:rFonts w:ascii="Times New Roman" w:hAnsi="Times New Roman" w:cs="Times New Roman"/>
          <w:sz w:val="24"/>
          <w:szCs w:val="24"/>
        </w:rPr>
        <w:t xml:space="preserve">.  A </w:t>
      </w:r>
      <w:r w:rsidR="00940C08" w:rsidRPr="00A13B7C">
        <w:rPr>
          <w:rFonts w:ascii="Times New Roman" w:hAnsi="Times New Roman" w:cs="Times New Roman"/>
          <w:sz w:val="24"/>
          <w:szCs w:val="24"/>
        </w:rPr>
        <w:t>pre-preparation</w:t>
      </w:r>
      <w:r w:rsidR="000D57D4" w:rsidRPr="00A13B7C">
        <w:rPr>
          <w:rFonts w:ascii="Times New Roman" w:hAnsi="Times New Roman" w:cs="Times New Roman"/>
          <w:sz w:val="24"/>
          <w:szCs w:val="24"/>
        </w:rPr>
        <w:t xml:space="preserve"> period,</w:t>
      </w:r>
      <w:r w:rsidR="00940C08" w:rsidRPr="00A13B7C">
        <w:rPr>
          <w:rFonts w:ascii="Times New Roman" w:hAnsi="Times New Roman" w:cs="Times New Roman"/>
          <w:sz w:val="24"/>
          <w:szCs w:val="24"/>
        </w:rPr>
        <w:t xml:space="preserve"> called “</w:t>
      </w:r>
      <w:r w:rsidR="000D57D4" w:rsidRPr="00A13B7C">
        <w:rPr>
          <w:rFonts w:ascii="Times New Roman" w:hAnsi="Times New Roman" w:cs="Times New Roman"/>
          <w:sz w:val="24"/>
          <w:szCs w:val="24"/>
        </w:rPr>
        <w:t xml:space="preserve">Core” </w:t>
      </w:r>
      <w:r w:rsidR="005A16A6" w:rsidRPr="00A13B7C">
        <w:rPr>
          <w:rFonts w:ascii="Times New Roman" w:hAnsi="Times New Roman" w:cs="Times New Roman"/>
          <w:sz w:val="24"/>
          <w:szCs w:val="24"/>
        </w:rPr>
        <w:t>is conducted for the first five (5) days of every semester</w:t>
      </w:r>
      <w:r w:rsidR="000D57D4" w:rsidRPr="00A13B7C">
        <w:rPr>
          <w:rFonts w:ascii="Times New Roman" w:hAnsi="Times New Roman" w:cs="Times New Roman"/>
          <w:sz w:val="24"/>
          <w:szCs w:val="24"/>
        </w:rPr>
        <w:t>, either on campus or via the Zoom platform</w:t>
      </w:r>
      <w:r w:rsidR="00E963D8" w:rsidRPr="00A13B7C">
        <w:rPr>
          <w:rFonts w:ascii="Times New Roman" w:hAnsi="Times New Roman" w:cs="Times New Roman"/>
          <w:sz w:val="24"/>
          <w:szCs w:val="24"/>
        </w:rPr>
        <w:t>.</w:t>
      </w:r>
      <w:r w:rsidR="005A16A6" w:rsidRPr="00A13B7C">
        <w:rPr>
          <w:rFonts w:ascii="Times New Roman" w:hAnsi="Times New Roman" w:cs="Times New Roman"/>
          <w:sz w:val="24"/>
          <w:szCs w:val="24"/>
        </w:rPr>
        <w:t xml:space="preserve"> </w:t>
      </w:r>
      <w:r w:rsidR="00E963D8" w:rsidRPr="00A13B7C">
        <w:rPr>
          <w:rFonts w:ascii="Times New Roman" w:hAnsi="Times New Roman" w:cs="Times New Roman"/>
          <w:sz w:val="24"/>
          <w:szCs w:val="24"/>
        </w:rPr>
        <w:t xml:space="preserve"> This</w:t>
      </w:r>
      <w:r w:rsidR="005A16A6" w:rsidRPr="00A13B7C">
        <w:rPr>
          <w:rFonts w:ascii="Times New Roman" w:hAnsi="Times New Roman" w:cs="Times New Roman"/>
          <w:sz w:val="24"/>
          <w:szCs w:val="24"/>
        </w:rPr>
        <w:t xml:space="preserve"> is </w:t>
      </w:r>
      <w:r w:rsidR="00E963D8" w:rsidRPr="00A13B7C">
        <w:rPr>
          <w:rFonts w:ascii="Times New Roman" w:hAnsi="Times New Roman" w:cs="Times New Roman"/>
          <w:sz w:val="24"/>
          <w:szCs w:val="24"/>
        </w:rPr>
        <w:t xml:space="preserve">where in-depth knowledge and information about the subject area, what is required; and participants and lecturers will interact.  Following this, </w:t>
      </w:r>
      <w:r w:rsidR="00327CE2" w:rsidRPr="00A13B7C">
        <w:rPr>
          <w:rFonts w:ascii="Times New Roman" w:hAnsi="Times New Roman" w:cs="Times New Roman"/>
          <w:sz w:val="24"/>
          <w:szCs w:val="24"/>
        </w:rPr>
        <w:t xml:space="preserve">they </w:t>
      </w:r>
      <w:r w:rsidR="0010009E" w:rsidRPr="00A13B7C">
        <w:rPr>
          <w:rFonts w:ascii="Times New Roman" w:hAnsi="Times New Roman" w:cs="Times New Roman"/>
          <w:sz w:val="24"/>
          <w:szCs w:val="24"/>
        </w:rPr>
        <w:t>would be on their own to engage in eclectic readings and research. It</w:t>
      </w:r>
      <w:r w:rsidR="005A16A6" w:rsidRPr="00A13B7C">
        <w:rPr>
          <w:rFonts w:ascii="Times New Roman" w:hAnsi="Times New Roman" w:cs="Times New Roman"/>
          <w:sz w:val="24"/>
          <w:szCs w:val="24"/>
        </w:rPr>
        <w:t xml:space="preserve"> is recommended that students gather essential </w:t>
      </w:r>
      <w:r w:rsidR="0010009E" w:rsidRPr="00A13B7C">
        <w:rPr>
          <w:rFonts w:ascii="Times New Roman" w:hAnsi="Times New Roman" w:cs="Times New Roman"/>
          <w:sz w:val="24"/>
          <w:szCs w:val="24"/>
        </w:rPr>
        <w:t>information, from books and current journals specific to this course, along with the writings of various authors to substantiate the objectives of this course.</w:t>
      </w:r>
    </w:p>
    <w:p w:rsidR="00E17C74" w:rsidRPr="00A13B7C" w:rsidRDefault="00E17C74" w:rsidP="00E17C74">
      <w:pPr>
        <w:spacing w:line="480" w:lineRule="auto"/>
        <w:ind w:left="720" w:firstLine="720"/>
        <w:rPr>
          <w:rFonts w:ascii="Times New Roman" w:hAnsi="Times New Roman" w:cs="Times New Roman"/>
          <w:sz w:val="24"/>
          <w:szCs w:val="24"/>
        </w:rPr>
      </w:pPr>
    </w:p>
    <w:p w:rsidR="00FD49FA" w:rsidRPr="00A13B7C" w:rsidRDefault="0036253D" w:rsidP="00E17C74">
      <w:pPr>
        <w:spacing w:line="480" w:lineRule="auto"/>
        <w:ind w:firstLine="720"/>
        <w:rPr>
          <w:rFonts w:ascii="Times New Roman" w:hAnsi="Times New Roman" w:cs="Times New Roman"/>
          <w:sz w:val="24"/>
          <w:szCs w:val="24"/>
          <w:u w:val="single"/>
        </w:rPr>
      </w:pPr>
      <w:r>
        <w:rPr>
          <w:rFonts w:ascii="Times New Roman" w:hAnsi="Times New Roman" w:cs="Times New Roman"/>
          <w:sz w:val="24"/>
          <w:szCs w:val="24"/>
          <w:u w:val="single"/>
        </w:rPr>
        <w:t>The Developmental R</w:t>
      </w:r>
      <w:r w:rsidR="00FD49FA" w:rsidRPr="00A13B7C">
        <w:rPr>
          <w:rFonts w:ascii="Times New Roman" w:hAnsi="Times New Roman" w:cs="Times New Roman"/>
          <w:sz w:val="24"/>
          <w:szCs w:val="24"/>
          <w:u w:val="single"/>
        </w:rPr>
        <w:t xml:space="preserve">eadings </w:t>
      </w:r>
    </w:p>
    <w:p w:rsidR="00FD49FA" w:rsidRDefault="00FD49FA" w:rsidP="00E17C74">
      <w:pPr>
        <w:spacing w:line="480" w:lineRule="auto"/>
        <w:ind w:left="720" w:firstLine="720"/>
        <w:rPr>
          <w:rFonts w:ascii="Times New Roman" w:hAnsi="Times New Roman" w:cs="Times New Roman"/>
          <w:sz w:val="24"/>
          <w:szCs w:val="24"/>
        </w:rPr>
      </w:pPr>
      <w:r w:rsidRPr="00A13B7C">
        <w:rPr>
          <w:rFonts w:ascii="Times New Roman" w:hAnsi="Times New Roman" w:cs="Times New Roman"/>
          <w:sz w:val="24"/>
          <w:szCs w:val="24"/>
        </w:rPr>
        <w:t xml:space="preserve">On the other hand, </w:t>
      </w:r>
      <w:r w:rsidR="007A041B" w:rsidRPr="00A13B7C">
        <w:rPr>
          <w:rFonts w:ascii="Times New Roman" w:hAnsi="Times New Roman" w:cs="Times New Roman"/>
          <w:sz w:val="24"/>
          <w:szCs w:val="24"/>
        </w:rPr>
        <w:t>developmental</w:t>
      </w:r>
      <w:r w:rsidRPr="00A13B7C">
        <w:rPr>
          <w:rFonts w:ascii="Times New Roman" w:hAnsi="Times New Roman" w:cs="Times New Roman"/>
          <w:sz w:val="24"/>
          <w:szCs w:val="24"/>
        </w:rPr>
        <w:t xml:space="preserve"> readings</w:t>
      </w:r>
      <w:r w:rsidR="007C39EF" w:rsidRPr="00A13B7C">
        <w:rPr>
          <w:rFonts w:ascii="Times New Roman" w:hAnsi="Times New Roman" w:cs="Times New Roman"/>
          <w:sz w:val="24"/>
          <w:szCs w:val="24"/>
        </w:rPr>
        <w:t xml:space="preserve"> ca</w:t>
      </w:r>
      <w:r w:rsidR="006D4751" w:rsidRPr="00A13B7C">
        <w:rPr>
          <w:rFonts w:ascii="Times New Roman" w:hAnsi="Times New Roman" w:cs="Times New Roman"/>
          <w:sz w:val="24"/>
          <w:szCs w:val="24"/>
        </w:rPr>
        <w:t>n be stated simply as reading for</w:t>
      </w:r>
      <w:r w:rsidR="007C39EF" w:rsidRPr="00A13B7C">
        <w:rPr>
          <w:rFonts w:ascii="Times New Roman" w:hAnsi="Times New Roman" w:cs="Times New Roman"/>
          <w:sz w:val="24"/>
          <w:szCs w:val="24"/>
        </w:rPr>
        <w:t xml:space="preserve"> </w:t>
      </w:r>
      <w:r w:rsidR="006D4751" w:rsidRPr="00A13B7C">
        <w:rPr>
          <w:rFonts w:ascii="Times New Roman" w:hAnsi="Times New Roman" w:cs="Times New Roman"/>
          <w:sz w:val="24"/>
          <w:szCs w:val="24"/>
        </w:rPr>
        <w:t xml:space="preserve">advancement.  Further, it is a </w:t>
      </w:r>
      <w:r w:rsidR="00B96766" w:rsidRPr="00A13B7C">
        <w:rPr>
          <w:rFonts w:ascii="Times New Roman" w:hAnsi="Times New Roman" w:cs="Times New Roman"/>
          <w:sz w:val="24"/>
          <w:szCs w:val="24"/>
        </w:rPr>
        <w:t>research-o</w:t>
      </w:r>
      <w:r w:rsidR="007C39EF" w:rsidRPr="00A13B7C">
        <w:rPr>
          <w:rFonts w:ascii="Times New Roman" w:hAnsi="Times New Roman" w:cs="Times New Roman"/>
          <w:sz w:val="24"/>
          <w:szCs w:val="24"/>
        </w:rPr>
        <w:t>riented</w:t>
      </w:r>
      <w:r w:rsidR="006D4751" w:rsidRPr="00A13B7C">
        <w:rPr>
          <w:rFonts w:ascii="Times New Roman" w:hAnsi="Times New Roman" w:cs="Times New Roman"/>
          <w:sz w:val="24"/>
          <w:szCs w:val="24"/>
        </w:rPr>
        <w:t xml:space="preserve"> process, utilized as a</w:t>
      </w:r>
      <w:r w:rsidR="00B96766" w:rsidRPr="00A13B7C">
        <w:rPr>
          <w:rFonts w:ascii="Times New Roman" w:hAnsi="Times New Roman" w:cs="Times New Roman"/>
          <w:sz w:val="24"/>
          <w:szCs w:val="24"/>
        </w:rPr>
        <w:t xml:space="preserve"> key to</w:t>
      </w:r>
      <w:r w:rsidR="007A041B" w:rsidRPr="00A13B7C">
        <w:rPr>
          <w:rFonts w:ascii="Times New Roman" w:hAnsi="Times New Roman" w:cs="Times New Roman"/>
          <w:sz w:val="24"/>
          <w:szCs w:val="24"/>
        </w:rPr>
        <w:t xml:space="preserve"> equipping </w:t>
      </w:r>
      <w:r w:rsidR="00B96766" w:rsidRPr="00A13B7C">
        <w:rPr>
          <w:rFonts w:ascii="Times New Roman" w:hAnsi="Times New Roman" w:cs="Times New Roman"/>
          <w:sz w:val="24"/>
          <w:szCs w:val="24"/>
        </w:rPr>
        <w:t xml:space="preserve">the </w:t>
      </w:r>
      <w:r w:rsidR="007A041B" w:rsidRPr="00A13B7C">
        <w:rPr>
          <w:rFonts w:ascii="Times New Roman" w:hAnsi="Times New Roman" w:cs="Times New Roman"/>
          <w:sz w:val="24"/>
          <w:szCs w:val="24"/>
        </w:rPr>
        <w:t>student knowledge base. Its focus is on advancement, maturing, and growth, in learning from stage to stage</w:t>
      </w:r>
      <w:r w:rsidR="00B96766" w:rsidRPr="00A13B7C">
        <w:rPr>
          <w:rFonts w:ascii="Times New Roman" w:hAnsi="Times New Roman" w:cs="Times New Roman"/>
          <w:sz w:val="24"/>
          <w:szCs w:val="24"/>
        </w:rPr>
        <w:t>.  The</w:t>
      </w:r>
      <w:r w:rsidR="006D4751" w:rsidRPr="00A13B7C">
        <w:rPr>
          <w:rFonts w:ascii="Times New Roman" w:hAnsi="Times New Roman" w:cs="Times New Roman"/>
          <w:sz w:val="24"/>
          <w:szCs w:val="24"/>
        </w:rPr>
        <w:t xml:space="preserve"> learning should be the basis of their understanding</w:t>
      </w:r>
      <w:r w:rsidR="007A041B" w:rsidRPr="00A13B7C">
        <w:rPr>
          <w:rFonts w:ascii="Times New Roman" w:hAnsi="Times New Roman" w:cs="Times New Roman"/>
          <w:sz w:val="24"/>
          <w:szCs w:val="24"/>
        </w:rPr>
        <w:t xml:space="preserve"> as they read and interpret </w:t>
      </w:r>
      <w:r w:rsidR="006D4751" w:rsidRPr="00A13B7C">
        <w:rPr>
          <w:rFonts w:ascii="Times New Roman" w:hAnsi="Times New Roman" w:cs="Times New Roman"/>
          <w:sz w:val="24"/>
          <w:szCs w:val="24"/>
        </w:rPr>
        <w:t>authors and their</w:t>
      </w:r>
      <w:r w:rsidR="007A041B" w:rsidRPr="00A13B7C">
        <w:rPr>
          <w:rFonts w:ascii="Times New Roman" w:hAnsi="Times New Roman" w:cs="Times New Roman"/>
          <w:sz w:val="24"/>
          <w:szCs w:val="24"/>
        </w:rPr>
        <w:t xml:space="preserve"> contents</w:t>
      </w:r>
      <w:r w:rsidR="006D4751" w:rsidRPr="00A13B7C">
        <w:rPr>
          <w:rFonts w:ascii="Times New Roman" w:hAnsi="Times New Roman" w:cs="Times New Roman"/>
          <w:sz w:val="24"/>
          <w:szCs w:val="24"/>
        </w:rPr>
        <w:t>, from</w:t>
      </w:r>
      <w:r w:rsidR="007A041B" w:rsidRPr="00A13B7C">
        <w:rPr>
          <w:rFonts w:ascii="Times New Roman" w:hAnsi="Times New Roman" w:cs="Times New Roman"/>
          <w:sz w:val="24"/>
          <w:szCs w:val="24"/>
        </w:rPr>
        <w:t xml:space="preserve"> various texts</w:t>
      </w:r>
      <w:r w:rsidR="006D4751" w:rsidRPr="00A13B7C">
        <w:rPr>
          <w:rFonts w:ascii="Times New Roman" w:hAnsi="Times New Roman" w:cs="Times New Roman"/>
          <w:sz w:val="24"/>
          <w:szCs w:val="24"/>
        </w:rPr>
        <w:t>; be they traditional or modern</w:t>
      </w:r>
      <w:r w:rsidR="007A041B" w:rsidRPr="00A13B7C">
        <w:rPr>
          <w:rFonts w:ascii="Times New Roman" w:hAnsi="Times New Roman" w:cs="Times New Roman"/>
          <w:sz w:val="24"/>
          <w:szCs w:val="24"/>
        </w:rPr>
        <w:t>.</w:t>
      </w:r>
      <w:r w:rsidRPr="00A13B7C">
        <w:rPr>
          <w:rFonts w:ascii="Times New Roman" w:hAnsi="Times New Roman" w:cs="Times New Roman"/>
          <w:sz w:val="24"/>
          <w:szCs w:val="24"/>
        </w:rPr>
        <w:t xml:space="preserve"> Therefore, the student should</w:t>
      </w:r>
      <w:r w:rsidR="007C39EF" w:rsidRPr="00A13B7C">
        <w:rPr>
          <w:rFonts w:ascii="Times New Roman" w:hAnsi="Times New Roman" w:cs="Times New Roman"/>
          <w:sz w:val="24"/>
          <w:szCs w:val="24"/>
        </w:rPr>
        <w:t xml:space="preserve"> properly utilize the</w:t>
      </w:r>
      <w:r w:rsidRPr="00A13B7C">
        <w:rPr>
          <w:rFonts w:ascii="Times New Roman" w:hAnsi="Times New Roman" w:cs="Times New Roman"/>
          <w:sz w:val="24"/>
          <w:szCs w:val="24"/>
        </w:rPr>
        <w:t xml:space="preserve"> </w:t>
      </w:r>
      <w:r w:rsidR="007C39EF" w:rsidRPr="00A13B7C">
        <w:rPr>
          <w:rFonts w:ascii="Times New Roman" w:hAnsi="Times New Roman" w:cs="Times New Roman"/>
          <w:sz w:val="24"/>
          <w:szCs w:val="24"/>
        </w:rPr>
        <w:t>information gained from their research</w:t>
      </w:r>
      <w:r w:rsidRPr="00A13B7C">
        <w:rPr>
          <w:rFonts w:ascii="Times New Roman" w:hAnsi="Times New Roman" w:cs="Times New Roman"/>
          <w:sz w:val="24"/>
          <w:szCs w:val="24"/>
        </w:rPr>
        <w:t xml:space="preserve"> to </w:t>
      </w:r>
      <w:r w:rsidR="007C39EF" w:rsidRPr="00A13B7C">
        <w:rPr>
          <w:rFonts w:ascii="Times New Roman" w:hAnsi="Times New Roman" w:cs="Times New Roman"/>
          <w:sz w:val="24"/>
          <w:szCs w:val="24"/>
        </w:rPr>
        <w:t xml:space="preserve">enhance their writing skills and by extension </w:t>
      </w:r>
      <w:r w:rsidRPr="00A13B7C">
        <w:rPr>
          <w:rFonts w:ascii="Times New Roman" w:hAnsi="Times New Roman" w:cs="Times New Roman"/>
          <w:sz w:val="24"/>
          <w:szCs w:val="24"/>
        </w:rPr>
        <w:t>their life and career</w:t>
      </w:r>
      <w:r w:rsidR="007C39EF" w:rsidRPr="00A13B7C">
        <w:rPr>
          <w:rFonts w:ascii="Times New Roman" w:hAnsi="Times New Roman" w:cs="Times New Roman"/>
          <w:sz w:val="24"/>
          <w:szCs w:val="24"/>
        </w:rPr>
        <w:t xml:space="preserve">. They should read and </w:t>
      </w:r>
      <w:r w:rsidR="006D4751" w:rsidRPr="00A13B7C">
        <w:rPr>
          <w:rFonts w:ascii="Times New Roman" w:hAnsi="Times New Roman" w:cs="Times New Roman"/>
          <w:sz w:val="24"/>
          <w:szCs w:val="24"/>
        </w:rPr>
        <w:t>re-</w:t>
      </w:r>
      <w:r w:rsidR="00327CE2" w:rsidRPr="00A13B7C">
        <w:rPr>
          <w:rFonts w:ascii="Times New Roman" w:hAnsi="Times New Roman" w:cs="Times New Roman"/>
          <w:sz w:val="24"/>
          <w:szCs w:val="24"/>
        </w:rPr>
        <w:t>read</w:t>
      </w:r>
      <w:r w:rsidR="007C39EF" w:rsidRPr="00A13B7C">
        <w:rPr>
          <w:rFonts w:ascii="Times New Roman" w:hAnsi="Times New Roman" w:cs="Times New Roman"/>
          <w:sz w:val="24"/>
          <w:szCs w:val="24"/>
        </w:rPr>
        <w:t xml:space="preserve"> to grasp a broad view </w:t>
      </w:r>
      <w:r w:rsidR="006D4751" w:rsidRPr="00A13B7C">
        <w:rPr>
          <w:rFonts w:ascii="Times New Roman" w:hAnsi="Times New Roman" w:cs="Times New Roman"/>
          <w:sz w:val="24"/>
          <w:szCs w:val="24"/>
        </w:rPr>
        <w:t>of</w:t>
      </w:r>
      <w:r w:rsidR="007C39EF" w:rsidRPr="00A13B7C">
        <w:rPr>
          <w:rFonts w:ascii="Times New Roman" w:hAnsi="Times New Roman" w:cs="Times New Roman"/>
          <w:sz w:val="24"/>
          <w:szCs w:val="24"/>
        </w:rPr>
        <w:t xml:space="preserve"> any given topic</w:t>
      </w:r>
      <w:r w:rsidR="006D4751" w:rsidRPr="00A13B7C">
        <w:rPr>
          <w:rFonts w:ascii="Times New Roman" w:hAnsi="Times New Roman" w:cs="Times New Roman"/>
          <w:sz w:val="24"/>
          <w:szCs w:val="24"/>
        </w:rPr>
        <w:t>. Sometimes it may require seeing and looking at the same thing from different angles</w:t>
      </w:r>
    </w:p>
    <w:p w:rsidR="00E17C74" w:rsidRPr="00A13B7C" w:rsidRDefault="00E17C74" w:rsidP="00E17C74">
      <w:pPr>
        <w:spacing w:line="480" w:lineRule="auto"/>
        <w:ind w:left="720" w:firstLine="720"/>
        <w:rPr>
          <w:rFonts w:ascii="Times New Roman" w:hAnsi="Times New Roman" w:cs="Times New Roman"/>
          <w:sz w:val="24"/>
          <w:szCs w:val="24"/>
        </w:rPr>
      </w:pPr>
    </w:p>
    <w:p w:rsidR="00FD49FA" w:rsidRPr="00A13B7C" w:rsidRDefault="00FD49FA" w:rsidP="00E17C74">
      <w:pPr>
        <w:spacing w:line="480" w:lineRule="auto"/>
        <w:ind w:firstLine="720"/>
        <w:rPr>
          <w:rFonts w:ascii="Times New Roman" w:hAnsi="Times New Roman" w:cs="Times New Roman"/>
          <w:sz w:val="24"/>
          <w:szCs w:val="24"/>
          <w:u w:val="single"/>
        </w:rPr>
      </w:pPr>
      <w:r w:rsidRPr="00A13B7C">
        <w:rPr>
          <w:rFonts w:ascii="Times New Roman" w:hAnsi="Times New Roman" w:cs="Times New Roman"/>
          <w:sz w:val="24"/>
          <w:szCs w:val="24"/>
          <w:u w:val="single"/>
        </w:rPr>
        <w:t xml:space="preserve">Hermeneutics. </w:t>
      </w:r>
    </w:p>
    <w:p w:rsidR="00FD49FA" w:rsidRPr="00A13B7C" w:rsidRDefault="00FD49FA" w:rsidP="00E17C74">
      <w:pPr>
        <w:spacing w:line="480" w:lineRule="auto"/>
        <w:ind w:left="720" w:firstLine="720"/>
        <w:rPr>
          <w:rFonts w:ascii="Times New Roman" w:hAnsi="Times New Roman" w:cs="Times New Roman"/>
          <w:sz w:val="24"/>
          <w:szCs w:val="24"/>
        </w:rPr>
      </w:pPr>
      <w:r w:rsidRPr="00A13B7C">
        <w:rPr>
          <w:rFonts w:ascii="Times New Roman" w:hAnsi="Times New Roman" w:cs="Times New Roman"/>
          <w:sz w:val="24"/>
          <w:szCs w:val="24"/>
        </w:rPr>
        <w:t>The word Hermeneutics is derived from a Greek word</w:t>
      </w:r>
      <w:r w:rsidR="00327CE2" w:rsidRPr="00A13B7C">
        <w:rPr>
          <w:rFonts w:ascii="Times New Roman" w:hAnsi="Times New Roman" w:cs="Times New Roman"/>
          <w:sz w:val="24"/>
          <w:szCs w:val="24"/>
        </w:rPr>
        <w:t xml:space="preserve"> that means</w:t>
      </w:r>
      <w:r w:rsidRPr="00A13B7C">
        <w:rPr>
          <w:rFonts w:ascii="Times New Roman" w:hAnsi="Times New Roman" w:cs="Times New Roman"/>
          <w:sz w:val="24"/>
          <w:szCs w:val="24"/>
        </w:rPr>
        <w:t xml:space="preserve"> interpretation of a text.  Simply put, Hermeneutics</w:t>
      </w:r>
      <w:sdt>
        <w:sdtPr>
          <w:rPr>
            <w:rFonts w:ascii="Times New Roman" w:hAnsi="Times New Roman" w:cs="Times New Roman"/>
            <w:sz w:val="24"/>
            <w:szCs w:val="24"/>
          </w:rPr>
          <w:id w:val="1027375975"/>
          <w:citation/>
        </w:sdtPr>
        <w:sdtEndPr/>
        <w:sdtContent>
          <w:r w:rsidRPr="00A13B7C">
            <w:rPr>
              <w:rFonts w:ascii="Times New Roman" w:hAnsi="Times New Roman" w:cs="Times New Roman"/>
              <w:sz w:val="24"/>
              <w:szCs w:val="24"/>
            </w:rPr>
            <w:fldChar w:fldCharType="begin"/>
          </w:r>
          <w:r w:rsidRPr="00A13B7C">
            <w:rPr>
              <w:rFonts w:ascii="Times New Roman" w:hAnsi="Times New Roman" w:cs="Times New Roman"/>
              <w:sz w:val="24"/>
              <w:szCs w:val="24"/>
            </w:rPr>
            <w:instrText xml:space="preserve"> CITATION Gar05 \l 11273 </w:instrText>
          </w:r>
          <w:r w:rsidRPr="00A13B7C">
            <w:rPr>
              <w:rFonts w:ascii="Times New Roman" w:hAnsi="Times New Roman" w:cs="Times New Roman"/>
              <w:sz w:val="24"/>
              <w:szCs w:val="24"/>
            </w:rPr>
            <w:fldChar w:fldCharType="separate"/>
          </w:r>
          <w:r w:rsidRPr="00A13B7C">
            <w:rPr>
              <w:rFonts w:ascii="Times New Roman" w:hAnsi="Times New Roman" w:cs="Times New Roman"/>
              <w:noProof/>
              <w:sz w:val="24"/>
              <w:szCs w:val="24"/>
            </w:rPr>
            <w:t xml:space="preserve"> (Green 2005)</w:t>
          </w:r>
          <w:r w:rsidRPr="00A13B7C">
            <w:rPr>
              <w:rFonts w:ascii="Times New Roman" w:hAnsi="Times New Roman" w:cs="Times New Roman"/>
              <w:sz w:val="24"/>
              <w:szCs w:val="24"/>
            </w:rPr>
            <w:fldChar w:fldCharType="end"/>
          </w:r>
        </w:sdtContent>
      </w:sdt>
      <w:r w:rsidRPr="00A13B7C">
        <w:rPr>
          <w:rFonts w:ascii="Times New Roman" w:hAnsi="Times New Roman" w:cs="Times New Roman"/>
          <w:sz w:val="24"/>
          <w:szCs w:val="24"/>
        </w:rPr>
        <w:t xml:space="preserve"> is defined as </w:t>
      </w:r>
      <w:r w:rsidRPr="00A13B7C">
        <w:rPr>
          <w:rFonts w:ascii="Times New Roman" w:hAnsi="Times New Roman" w:cs="Times New Roman"/>
          <w:sz w:val="24"/>
          <w:szCs w:val="24"/>
        </w:rPr>
        <w:lastRenderedPageBreak/>
        <w:t>the theory of interpretation, thus making it</w:t>
      </w:r>
      <w:r w:rsidR="00327CE2" w:rsidRPr="00A13B7C">
        <w:rPr>
          <w:rFonts w:ascii="Times New Roman" w:hAnsi="Times New Roman" w:cs="Times New Roman"/>
          <w:sz w:val="24"/>
          <w:szCs w:val="24"/>
        </w:rPr>
        <w:t xml:space="preserve"> an art and science, of</w:t>
      </w:r>
      <w:r w:rsidRPr="00A13B7C">
        <w:rPr>
          <w:rFonts w:ascii="Times New Roman" w:hAnsi="Times New Roman" w:cs="Times New Roman"/>
          <w:sz w:val="24"/>
          <w:szCs w:val="24"/>
        </w:rPr>
        <w:t xml:space="preserve"> how to interpret.  The various types of hermeneutics have moved from the classical, religious, philosophical, and literary, to the empirical.  </w:t>
      </w:r>
    </w:p>
    <w:p w:rsidR="00C03B1D" w:rsidRPr="00A13B7C" w:rsidRDefault="00C03B1D" w:rsidP="00E17C74">
      <w:pPr>
        <w:spacing w:line="480" w:lineRule="auto"/>
        <w:rPr>
          <w:rFonts w:ascii="Times New Roman" w:hAnsi="Times New Roman" w:cs="Times New Roman"/>
          <w:b/>
          <w:sz w:val="24"/>
          <w:szCs w:val="24"/>
        </w:rPr>
      </w:pPr>
    </w:p>
    <w:p w:rsidR="00FD49FA" w:rsidRPr="00A13B7C" w:rsidRDefault="00FD49FA" w:rsidP="00E17C74">
      <w:pPr>
        <w:spacing w:line="480" w:lineRule="auto"/>
        <w:rPr>
          <w:rFonts w:ascii="Times New Roman" w:hAnsi="Times New Roman" w:cs="Times New Roman"/>
          <w:b/>
          <w:sz w:val="24"/>
          <w:szCs w:val="24"/>
        </w:rPr>
      </w:pPr>
      <w:r w:rsidRPr="00A13B7C">
        <w:rPr>
          <w:rFonts w:ascii="Times New Roman" w:hAnsi="Times New Roman" w:cs="Times New Roman"/>
          <w:b/>
          <w:sz w:val="24"/>
          <w:szCs w:val="24"/>
        </w:rPr>
        <w:t>How Developmental readings fit into the overall structure of the study of hermeneutics.</w:t>
      </w:r>
    </w:p>
    <w:p w:rsidR="00845DFF" w:rsidRDefault="00FD49FA" w:rsidP="00845DFF">
      <w:pPr>
        <w:spacing w:line="480" w:lineRule="auto"/>
        <w:ind w:left="450" w:right="310" w:firstLine="720"/>
        <w:rPr>
          <w:rFonts w:ascii="Times New Roman" w:hAnsi="Times New Roman" w:cs="Times New Roman"/>
          <w:sz w:val="24"/>
          <w:szCs w:val="24"/>
        </w:rPr>
      </w:pPr>
      <w:r w:rsidRPr="00A13B7C">
        <w:rPr>
          <w:rFonts w:ascii="Times New Roman" w:hAnsi="Times New Roman" w:cs="Times New Roman"/>
          <w:sz w:val="24"/>
          <w:szCs w:val="24"/>
        </w:rPr>
        <w:t>Developmenta</w:t>
      </w:r>
      <w:r w:rsidR="00327CE2" w:rsidRPr="00A13B7C">
        <w:rPr>
          <w:rFonts w:ascii="Times New Roman" w:hAnsi="Times New Roman" w:cs="Times New Roman"/>
          <w:sz w:val="24"/>
          <w:szCs w:val="24"/>
        </w:rPr>
        <w:t>l reading is</w:t>
      </w:r>
      <w:r w:rsidRPr="00A13B7C">
        <w:rPr>
          <w:rFonts w:ascii="Times New Roman" w:hAnsi="Times New Roman" w:cs="Times New Roman"/>
          <w:sz w:val="24"/>
          <w:szCs w:val="24"/>
        </w:rPr>
        <w:t xml:space="preserve"> reading specific texts</w:t>
      </w:r>
      <w:r w:rsidR="00327CE2" w:rsidRPr="00A13B7C">
        <w:rPr>
          <w:rFonts w:ascii="Times New Roman" w:hAnsi="Times New Roman" w:cs="Times New Roman"/>
          <w:sz w:val="24"/>
          <w:szCs w:val="24"/>
        </w:rPr>
        <w:t>, and interpreting their</w:t>
      </w:r>
      <w:r w:rsidRPr="00A13B7C">
        <w:rPr>
          <w:rFonts w:ascii="Times New Roman" w:hAnsi="Times New Roman" w:cs="Times New Roman"/>
          <w:sz w:val="24"/>
          <w:szCs w:val="24"/>
        </w:rPr>
        <w:t xml:space="preserve"> content</w:t>
      </w:r>
      <w:r w:rsidR="00327CE2" w:rsidRPr="00A13B7C">
        <w:rPr>
          <w:rFonts w:ascii="Times New Roman" w:hAnsi="Times New Roman" w:cs="Times New Roman"/>
          <w:sz w:val="24"/>
          <w:szCs w:val="24"/>
        </w:rPr>
        <w:t xml:space="preserve"> accurately, especially in the case of legal or biblical texts</w:t>
      </w:r>
      <w:r w:rsidRPr="00A13B7C">
        <w:rPr>
          <w:rFonts w:ascii="Times New Roman" w:hAnsi="Times New Roman" w:cs="Times New Roman"/>
          <w:sz w:val="24"/>
          <w:szCs w:val="24"/>
        </w:rPr>
        <w:t xml:space="preserve">. In the discipline of Hermeneutics, there are, different methods and theories to interpret a text. These include – (a) classical, (b) philosophical, (c) literary, (d) empirical, and € religious which gave the genesis of the interpretation of Holy scriptures.  Different principles for the interpretation of </w:t>
      </w:r>
      <w:r w:rsidR="00327CE2" w:rsidRPr="00A13B7C">
        <w:rPr>
          <w:rFonts w:ascii="Times New Roman" w:hAnsi="Times New Roman" w:cs="Times New Roman"/>
          <w:sz w:val="24"/>
          <w:szCs w:val="24"/>
        </w:rPr>
        <w:t xml:space="preserve">a </w:t>
      </w:r>
      <w:r w:rsidRPr="00A13B7C">
        <w:rPr>
          <w:rFonts w:ascii="Times New Roman" w:hAnsi="Times New Roman" w:cs="Times New Roman"/>
          <w:sz w:val="24"/>
          <w:szCs w:val="24"/>
        </w:rPr>
        <w:t>text can be utilized to look deeper into a text to (a) understand the meaning of its content; the author and his style; (b) the poss</w:t>
      </w:r>
      <w:r w:rsidR="00327CE2" w:rsidRPr="00A13B7C">
        <w:rPr>
          <w:rFonts w:ascii="Times New Roman" w:hAnsi="Times New Roman" w:cs="Times New Roman"/>
          <w:sz w:val="24"/>
          <w:szCs w:val="24"/>
        </w:rPr>
        <w:t>ible ways it can be interpreted or</w:t>
      </w:r>
      <w:r w:rsidRPr="00A13B7C">
        <w:rPr>
          <w:rFonts w:ascii="Times New Roman" w:hAnsi="Times New Roman" w:cs="Times New Roman"/>
          <w:sz w:val="24"/>
          <w:szCs w:val="24"/>
        </w:rPr>
        <w:t xml:space="preserve"> </w:t>
      </w:r>
      <w:r w:rsidR="00327CE2" w:rsidRPr="00A13B7C">
        <w:rPr>
          <w:rFonts w:ascii="Times New Roman" w:hAnsi="Times New Roman" w:cs="Times New Roman"/>
          <w:sz w:val="24"/>
          <w:szCs w:val="24"/>
        </w:rPr>
        <w:t>analyzed;</w:t>
      </w:r>
      <w:r w:rsidRPr="00A13B7C">
        <w:rPr>
          <w:rFonts w:ascii="Times New Roman" w:hAnsi="Times New Roman" w:cs="Times New Roman"/>
          <w:sz w:val="24"/>
          <w:szCs w:val="24"/>
        </w:rPr>
        <w:t xml:space="preserve"> and how it can be applied, especially in religious, poetry, and legal writings. </w:t>
      </w:r>
    </w:p>
    <w:p w:rsidR="00FD49FA" w:rsidRPr="00845DFF" w:rsidRDefault="00FD49FA" w:rsidP="00845DFF">
      <w:pPr>
        <w:spacing w:line="480" w:lineRule="auto"/>
        <w:ind w:left="450" w:right="310" w:firstLine="720"/>
        <w:rPr>
          <w:rFonts w:ascii="Times New Roman" w:hAnsi="Times New Roman" w:cs="Times New Roman"/>
          <w:sz w:val="24"/>
          <w:szCs w:val="24"/>
        </w:rPr>
      </w:pPr>
      <w:r w:rsidRPr="00A13B7C">
        <w:rPr>
          <w:rFonts w:ascii="Times New Roman" w:hAnsi="Times New Roman" w:cs="Times New Roman"/>
          <w:sz w:val="24"/>
          <w:szCs w:val="24"/>
        </w:rPr>
        <w:t>For instance: -</w:t>
      </w:r>
      <w:r w:rsidR="00845DFF">
        <w:rPr>
          <w:rFonts w:ascii="Times New Roman" w:hAnsi="Times New Roman" w:cs="Times New Roman"/>
          <w:sz w:val="24"/>
          <w:szCs w:val="24"/>
        </w:rPr>
        <w:t xml:space="preserve"> </w:t>
      </w:r>
      <w:r w:rsidRPr="00A13B7C">
        <w:t>Greeks and Jewish Rabbis developed tools of codes and rules</w:t>
      </w:r>
      <w:r w:rsidR="00327CE2" w:rsidRPr="00A13B7C">
        <w:t xml:space="preserve"> </w:t>
      </w:r>
      <w:r w:rsidR="0029172D" w:rsidRPr="00A13B7C">
        <w:t>called “Kora” and Homer for</w:t>
      </w:r>
      <w:r w:rsidRPr="00A13B7C">
        <w:t xml:space="preserve"> allegorical meanings. This gave the understanding </w:t>
      </w:r>
      <w:r w:rsidR="0029172D" w:rsidRPr="00A13B7C">
        <w:t>of</w:t>
      </w:r>
      <w:r w:rsidRPr="00A13B7C">
        <w:t xml:space="preserve"> literal, moral, and allegorical </w:t>
      </w:r>
      <w:r w:rsidR="0029172D" w:rsidRPr="00A13B7C">
        <w:t>texts, especially</w:t>
      </w:r>
      <w:r w:rsidRPr="00A13B7C">
        <w:t xml:space="preserve"> the Holy Bible</w:t>
      </w:r>
      <w:r w:rsidR="00112DFA" w:rsidRPr="00A13B7C">
        <w:t xml:space="preserve"> and other religious or c</w:t>
      </w:r>
      <w:r w:rsidRPr="0036253D">
        <w:rPr>
          <w:b/>
        </w:rPr>
        <w:t>lassical</w:t>
      </w:r>
      <w:r w:rsidRPr="00A13B7C">
        <w:t xml:space="preserve"> </w:t>
      </w:r>
      <w:r w:rsidR="00112DFA" w:rsidRPr="00A13B7C">
        <w:t>texts.  T</w:t>
      </w:r>
      <w:r w:rsidRPr="00A13B7C">
        <w:t>his shows how to</w:t>
      </w:r>
      <w:r w:rsidR="0029172D" w:rsidRPr="00A13B7C">
        <w:t xml:space="preserve"> use</w:t>
      </w:r>
      <w:r w:rsidRPr="00A13B7C">
        <w:t xml:space="preserve"> interpret</w:t>
      </w:r>
      <w:r w:rsidR="0029172D" w:rsidRPr="00A13B7C">
        <w:t>ation in</w:t>
      </w:r>
      <w:r w:rsidRPr="00A13B7C">
        <w:t xml:space="preserve"> biblical, theological, historical philosophical, and cultural settings. For instance,</w:t>
      </w:r>
      <w:r w:rsidR="00112DFA" w:rsidRPr="00A13B7C">
        <w:t xml:space="preserve"> </w:t>
      </w:r>
      <w:r w:rsidRPr="00A13B7C">
        <w:t xml:space="preserve">Grammar </w:t>
      </w:r>
      <w:r w:rsidR="00112DFA" w:rsidRPr="00A13B7C">
        <w:t xml:space="preserve">involves </w:t>
      </w:r>
      <w:r w:rsidRPr="00A13B7C">
        <w:t xml:space="preserve">the language symbols, types of expression, and figures of speech </w:t>
      </w:r>
      <w:r w:rsidR="00112DFA" w:rsidRPr="00A13B7C">
        <w:t>to be</w:t>
      </w:r>
      <w:r w:rsidRPr="00A13B7C">
        <w:t xml:space="preserve"> utilized. </w:t>
      </w:r>
      <w:r w:rsidR="0036253D">
        <w:t xml:space="preserve"> </w:t>
      </w:r>
      <w:r w:rsidR="0029172D" w:rsidRPr="00A13B7C">
        <w:t xml:space="preserve">For </w:t>
      </w:r>
      <w:r w:rsidRPr="00A13B7C">
        <w:t xml:space="preserve">Historical </w:t>
      </w:r>
      <w:r w:rsidR="0029172D" w:rsidRPr="00A13B7C">
        <w:t>meanings, t</w:t>
      </w:r>
      <w:r w:rsidRPr="00A13B7C">
        <w:t>he bac</w:t>
      </w:r>
      <w:r w:rsidR="0029172D" w:rsidRPr="00A13B7C">
        <w:t>kground, settings, and even the</w:t>
      </w:r>
      <w:r w:rsidRPr="00A13B7C">
        <w:t xml:space="preserve"> culture are considered to understand the language of a text.</w:t>
      </w:r>
    </w:p>
    <w:p w:rsidR="00FD49FA" w:rsidRPr="00A13B7C" w:rsidRDefault="00FD49FA" w:rsidP="0036253D">
      <w:pPr>
        <w:spacing w:line="480" w:lineRule="auto"/>
        <w:ind w:left="450" w:right="310"/>
      </w:pPr>
      <w:r w:rsidRPr="00A13B7C">
        <w:lastRenderedPageBreak/>
        <w:t>Critical interpretation – the language context, progressive revelation, and harmony</w:t>
      </w:r>
      <w:r w:rsidR="0029172D" w:rsidRPr="00A13B7C">
        <w:t xml:space="preserve"> are recommended</w:t>
      </w:r>
      <w:r w:rsidRPr="00A13B7C">
        <w:t>.</w:t>
      </w:r>
      <w:r w:rsidR="0036253D">
        <w:t xml:space="preserve"> </w:t>
      </w:r>
      <w:r w:rsidR="0029172D" w:rsidRPr="00A13B7C">
        <w:t xml:space="preserve">Then </w:t>
      </w:r>
      <w:r w:rsidRPr="00A13B7C">
        <w:t xml:space="preserve">Philosophical </w:t>
      </w:r>
      <w:r w:rsidR="0029172D" w:rsidRPr="00A13B7C">
        <w:t>interpretation</w:t>
      </w:r>
      <w:r w:rsidRPr="00A13B7C">
        <w:t xml:space="preserve"> </w:t>
      </w:r>
      <w:r w:rsidR="0029172D" w:rsidRPr="00A13B7C">
        <w:t>focuses</w:t>
      </w:r>
      <w:r w:rsidRPr="00A13B7C">
        <w:t xml:space="preserve"> on the nature of understanding and interpretation. In other words, how it relates to human existence and how it will fit into philosophical questions. </w:t>
      </w:r>
    </w:p>
    <w:p w:rsidR="00FD49FA" w:rsidRPr="00A13B7C" w:rsidRDefault="00FD49FA" w:rsidP="00E17C74">
      <w:pPr>
        <w:spacing w:line="480" w:lineRule="auto"/>
        <w:ind w:left="175" w:right="310"/>
        <w:rPr>
          <w:rFonts w:ascii="Times New Roman" w:hAnsi="Times New Roman" w:cs="Times New Roman"/>
          <w:sz w:val="24"/>
          <w:szCs w:val="24"/>
        </w:rPr>
      </w:pPr>
      <w:r w:rsidRPr="00A13B7C">
        <w:rPr>
          <w:rFonts w:ascii="Times New Roman" w:hAnsi="Times New Roman" w:cs="Times New Roman"/>
          <w:sz w:val="24"/>
          <w:szCs w:val="24"/>
        </w:rPr>
        <w:t xml:space="preserve"> </w:t>
      </w:r>
    </w:p>
    <w:p w:rsidR="00FD49FA" w:rsidRPr="00A13B7C" w:rsidRDefault="00FD49FA" w:rsidP="00E17C74">
      <w:pPr>
        <w:spacing w:line="480" w:lineRule="auto"/>
        <w:ind w:left="175" w:right="310" w:firstLine="275"/>
        <w:rPr>
          <w:rFonts w:ascii="Times New Roman" w:hAnsi="Times New Roman" w:cs="Times New Roman"/>
          <w:sz w:val="24"/>
          <w:szCs w:val="24"/>
        </w:rPr>
      </w:pPr>
      <w:r w:rsidRPr="00A13B7C">
        <w:rPr>
          <w:rFonts w:ascii="Times New Roman" w:hAnsi="Times New Roman" w:cs="Times New Roman"/>
          <w:sz w:val="24"/>
          <w:szCs w:val="24"/>
        </w:rPr>
        <w:t xml:space="preserve">For </w:t>
      </w:r>
      <w:r w:rsidR="0029172D" w:rsidRPr="00A13B7C">
        <w:rPr>
          <w:rFonts w:ascii="Times New Roman" w:hAnsi="Times New Roman" w:cs="Times New Roman"/>
          <w:sz w:val="24"/>
          <w:szCs w:val="24"/>
        </w:rPr>
        <w:t>students</w:t>
      </w:r>
      <w:r w:rsidRPr="00A13B7C">
        <w:rPr>
          <w:rFonts w:ascii="Times New Roman" w:hAnsi="Times New Roman" w:cs="Times New Roman"/>
          <w:sz w:val="24"/>
          <w:szCs w:val="24"/>
        </w:rPr>
        <w:t xml:space="preserve"> to grow and develop in their </w:t>
      </w:r>
      <w:r w:rsidR="0029172D" w:rsidRPr="00A13B7C">
        <w:rPr>
          <w:rFonts w:ascii="Times New Roman" w:hAnsi="Times New Roman" w:cs="Times New Roman"/>
          <w:sz w:val="24"/>
          <w:szCs w:val="24"/>
        </w:rPr>
        <w:t>lives</w:t>
      </w:r>
      <w:r w:rsidRPr="00A13B7C">
        <w:rPr>
          <w:rFonts w:ascii="Times New Roman" w:hAnsi="Times New Roman" w:cs="Times New Roman"/>
          <w:sz w:val="24"/>
          <w:szCs w:val="24"/>
        </w:rPr>
        <w:t xml:space="preserve">, and careers they must </w:t>
      </w:r>
      <w:r w:rsidR="0029172D" w:rsidRPr="00A13B7C">
        <w:rPr>
          <w:rFonts w:ascii="Times New Roman" w:hAnsi="Times New Roman" w:cs="Times New Roman"/>
          <w:sz w:val="24"/>
          <w:szCs w:val="24"/>
        </w:rPr>
        <w:t xml:space="preserve">develop their knowledge and </w:t>
      </w:r>
      <w:r w:rsidR="006B229D" w:rsidRPr="00A13B7C">
        <w:rPr>
          <w:rFonts w:ascii="Times New Roman" w:hAnsi="Times New Roman" w:cs="Times New Roman"/>
          <w:sz w:val="24"/>
          <w:szCs w:val="24"/>
        </w:rPr>
        <w:t>understanding through</w:t>
      </w:r>
      <w:r w:rsidRPr="00A13B7C">
        <w:rPr>
          <w:rFonts w:ascii="Times New Roman" w:hAnsi="Times New Roman" w:cs="Times New Roman"/>
          <w:sz w:val="24"/>
          <w:szCs w:val="24"/>
        </w:rPr>
        <w:t xml:space="preserve"> research</w:t>
      </w:r>
      <w:r w:rsidR="006B229D" w:rsidRPr="00A13B7C">
        <w:rPr>
          <w:rFonts w:ascii="Times New Roman" w:hAnsi="Times New Roman" w:cs="Times New Roman"/>
          <w:sz w:val="24"/>
          <w:szCs w:val="24"/>
        </w:rPr>
        <w:t xml:space="preserve">.  </w:t>
      </w:r>
      <w:r w:rsidRPr="00A13B7C">
        <w:rPr>
          <w:rFonts w:ascii="Times New Roman" w:hAnsi="Times New Roman" w:cs="Times New Roman"/>
          <w:sz w:val="24"/>
          <w:szCs w:val="24"/>
        </w:rPr>
        <w:t xml:space="preserve"> </w:t>
      </w:r>
      <w:r w:rsidR="006B229D" w:rsidRPr="00A13B7C">
        <w:rPr>
          <w:rFonts w:ascii="Times New Roman" w:hAnsi="Times New Roman" w:cs="Times New Roman"/>
          <w:sz w:val="24"/>
          <w:szCs w:val="24"/>
        </w:rPr>
        <w:t>It involves reading</w:t>
      </w:r>
      <w:r w:rsidRPr="00A13B7C">
        <w:rPr>
          <w:rFonts w:ascii="Times New Roman" w:hAnsi="Times New Roman" w:cs="Times New Roman"/>
          <w:sz w:val="24"/>
          <w:szCs w:val="24"/>
        </w:rPr>
        <w:t xml:space="preserve"> that goes beyond the surface. They should look at exploration, investigation, and exegetic of writings to, unmasking literary criticism.</w:t>
      </w:r>
      <w:r w:rsidR="0036253D">
        <w:rPr>
          <w:rFonts w:ascii="Times New Roman" w:hAnsi="Times New Roman" w:cs="Times New Roman"/>
          <w:sz w:val="24"/>
          <w:szCs w:val="24"/>
        </w:rPr>
        <w:t xml:space="preserve"> These will give</w:t>
      </w:r>
      <w:r w:rsidR="006B229D" w:rsidRPr="00A13B7C">
        <w:rPr>
          <w:rFonts w:ascii="Times New Roman" w:hAnsi="Times New Roman" w:cs="Times New Roman"/>
          <w:sz w:val="24"/>
          <w:szCs w:val="24"/>
        </w:rPr>
        <w:t xml:space="preserve"> </w:t>
      </w:r>
      <w:r w:rsidR="0036253D">
        <w:rPr>
          <w:rFonts w:ascii="Times New Roman" w:hAnsi="Times New Roman" w:cs="Times New Roman"/>
          <w:sz w:val="24"/>
          <w:szCs w:val="24"/>
        </w:rPr>
        <w:t>them a bette</w:t>
      </w:r>
      <w:r w:rsidR="006B229D" w:rsidRPr="00A13B7C">
        <w:rPr>
          <w:rFonts w:ascii="Times New Roman" w:hAnsi="Times New Roman" w:cs="Times New Roman"/>
          <w:sz w:val="24"/>
          <w:szCs w:val="24"/>
        </w:rPr>
        <w:t xml:space="preserve">r ability to interpret. </w:t>
      </w:r>
      <w:r w:rsidRPr="00A13B7C">
        <w:rPr>
          <w:rFonts w:ascii="Times New Roman" w:hAnsi="Times New Roman" w:cs="Times New Roman"/>
          <w:sz w:val="24"/>
          <w:szCs w:val="24"/>
        </w:rPr>
        <w:t>T</w:t>
      </w:r>
      <w:r w:rsidR="006B229D" w:rsidRPr="00A13B7C">
        <w:rPr>
          <w:rFonts w:ascii="Times New Roman" w:hAnsi="Times New Roman" w:cs="Times New Roman"/>
          <w:sz w:val="24"/>
          <w:szCs w:val="24"/>
        </w:rPr>
        <w:t>herefore, t</w:t>
      </w:r>
      <w:r w:rsidR="00E949E7" w:rsidRPr="00A13B7C">
        <w:rPr>
          <w:rFonts w:ascii="Times New Roman" w:hAnsi="Times New Roman" w:cs="Times New Roman"/>
          <w:sz w:val="24"/>
          <w:szCs w:val="24"/>
        </w:rPr>
        <w:t xml:space="preserve">he way </w:t>
      </w:r>
      <w:r w:rsidR="006B229D" w:rsidRPr="00A13B7C">
        <w:rPr>
          <w:rFonts w:ascii="Times New Roman" w:hAnsi="Times New Roman" w:cs="Times New Roman"/>
          <w:sz w:val="24"/>
          <w:szCs w:val="24"/>
        </w:rPr>
        <w:t>d</w:t>
      </w:r>
      <w:r w:rsidRPr="00A13B7C">
        <w:rPr>
          <w:rFonts w:ascii="Times New Roman" w:hAnsi="Times New Roman" w:cs="Times New Roman"/>
          <w:sz w:val="24"/>
          <w:szCs w:val="24"/>
        </w:rPr>
        <w:t xml:space="preserve">evelopmental readings fit into the course of study is based on </w:t>
      </w:r>
      <w:r w:rsidR="006B229D" w:rsidRPr="00A13B7C">
        <w:rPr>
          <w:rFonts w:ascii="Times New Roman" w:hAnsi="Times New Roman" w:cs="Times New Roman"/>
          <w:sz w:val="24"/>
          <w:szCs w:val="24"/>
        </w:rPr>
        <w:t>the</w:t>
      </w:r>
      <w:r w:rsidR="00E949E7" w:rsidRPr="00A13B7C">
        <w:rPr>
          <w:rFonts w:ascii="Times New Roman" w:hAnsi="Times New Roman" w:cs="Times New Roman"/>
          <w:sz w:val="24"/>
          <w:szCs w:val="24"/>
        </w:rPr>
        <w:t xml:space="preserve"> stated</w:t>
      </w:r>
      <w:r w:rsidR="006B229D" w:rsidRPr="00A13B7C">
        <w:rPr>
          <w:rFonts w:ascii="Times New Roman" w:hAnsi="Times New Roman" w:cs="Times New Roman"/>
          <w:sz w:val="24"/>
          <w:szCs w:val="24"/>
        </w:rPr>
        <w:t xml:space="preserve"> course</w:t>
      </w:r>
      <w:r w:rsidRPr="00A13B7C">
        <w:rPr>
          <w:rFonts w:ascii="Times New Roman" w:hAnsi="Times New Roman" w:cs="Times New Roman"/>
          <w:sz w:val="24"/>
          <w:szCs w:val="24"/>
        </w:rPr>
        <w:t xml:space="preserve"> </w:t>
      </w:r>
      <w:r w:rsidR="00E949E7" w:rsidRPr="00A13B7C">
        <w:rPr>
          <w:rFonts w:ascii="Times New Roman" w:hAnsi="Times New Roman" w:cs="Times New Roman"/>
          <w:sz w:val="24"/>
          <w:szCs w:val="24"/>
        </w:rPr>
        <w:t>objectives.</w:t>
      </w:r>
      <w:r w:rsidR="006B229D" w:rsidRPr="00A13B7C">
        <w:rPr>
          <w:rFonts w:ascii="Times New Roman" w:hAnsi="Times New Roman" w:cs="Times New Roman"/>
          <w:sz w:val="24"/>
          <w:szCs w:val="24"/>
        </w:rPr>
        <w:t xml:space="preserve">  These are </w:t>
      </w:r>
      <w:proofErr w:type="gramStart"/>
      <w:r w:rsidR="006B229D" w:rsidRPr="00A13B7C">
        <w:rPr>
          <w:rFonts w:ascii="Times New Roman" w:hAnsi="Times New Roman" w:cs="Times New Roman"/>
          <w:sz w:val="24"/>
          <w:szCs w:val="24"/>
        </w:rPr>
        <w:t xml:space="preserve">– </w:t>
      </w:r>
      <w:r w:rsidRPr="00A13B7C">
        <w:rPr>
          <w:rFonts w:ascii="Times New Roman" w:hAnsi="Times New Roman" w:cs="Times New Roman"/>
          <w:sz w:val="24"/>
          <w:szCs w:val="24"/>
        </w:rPr>
        <w:t xml:space="preserve"> </w:t>
      </w:r>
      <w:r w:rsidR="00E949E7" w:rsidRPr="00A13B7C">
        <w:rPr>
          <w:rFonts w:ascii="Times New Roman" w:hAnsi="Times New Roman" w:cs="Times New Roman"/>
          <w:sz w:val="24"/>
          <w:szCs w:val="24"/>
        </w:rPr>
        <w:t>(</w:t>
      </w:r>
      <w:proofErr w:type="gramEnd"/>
      <w:r w:rsidR="00E949E7" w:rsidRPr="00A13B7C">
        <w:rPr>
          <w:rFonts w:ascii="Times New Roman" w:hAnsi="Times New Roman" w:cs="Times New Roman"/>
          <w:sz w:val="24"/>
          <w:szCs w:val="24"/>
        </w:rPr>
        <w:t>a)</w:t>
      </w:r>
      <w:r w:rsidR="0036253D">
        <w:rPr>
          <w:rFonts w:ascii="Times New Roman" w:hAnsi="Times New Roman" w:cs="Times New Roman"/>
          <w:sz w:val="24"/>
          <w:szCs w:val="24"/>
        </w:rPr>
        <w:t xml:space="preserve"> </w:t>
      </w:r>
      <w:r w:rsidRPr="00A13B7C">
        <w:rPr>
          <w:rFonts w:ascii="Times New Roman" w:hAnsi="Times New Roman" w:cs="Times New Roman"/>
          <w:sz w:val="24"/>
          <w:szCs w:val="24"/>
        </w:rPr>
        <w:t>hermeneutic principles and</w:t>
      </w:r>
      <w:r w:rsidR="006B229D" w:rsidRPr="00A13B7C">
        <w:rPr>
          <w:rFonts w:ascii="Times New Roman" w:hAnsi="Times New Roman" w:cs="Times New Roman"/>
          <w:sz w:val="24"/>
          <w:szCs w:val="24"/>
        </w:rPr>
        <w:t xml:space="preserve"> philosophy;</w:t>
      </w:r>
      <w:r w:rsidRPr="00A13B7C">
        <w:rPr>
          <w:rFonts w:ascii="Times New Roman" w:hAnsi="Times New Roman" w:cs="Times New Roman"/>
          <w:sz w:val="24"/>
          <w:szCs w:val="24"/>
        </w:rPr>
        <w:t xml:space="preserve"> </w:t>
      </w:r>
      <w:r w:rsidR="00E949E7" w:rsidRPr="00A13B7C">
        <w:rPr>
          <w:rFonts w:ascii="Times New Roman" w:hAnsi="Times New Roman" w:cs="Times New Roman"/>
          <w:sz w:val="24"/>
          <w:szCs w:val="24"/>
        </w:rPr>
        <w:t>(b) methods</w:t>
      </w:r>
      <w:r w:rsidRPr="00A13B7C">
        <w:rPr>
          <w:rFonts w:ascii="Times New Roman" w:hAnsi="Times New Roman" w:cs="Times New Roman"/>
          <w:sz w:val="24"/>
          <w:szCs w:val="24"/>
        </w:rPr>
        <w:t xml:space="preserve"> of interpretation</w:t>
      </w:r>
      <w:r w:rsidR="006B229D" w:rsidRPr="00A13B7C">
        <w:rPr>
          <w:rFonts w:ascii="Times New Roman" w:hAnsi="Times New Roman" w:cs="Times New Roman"/>
          <w:sz w:val="24"/>
          <w:szCs w:val="24"/>
        </w:rPr>
        <w:t>, and</w:t>
      </w:r>
      <w:r w:rsidR="00E949E7" w:rsidRPr="00A13B7C">
        <w:rPr>
          <w:rFonts w:ascii="Times New Roman" w:hAnsi="Times New Roman" w:cs="Times New Roman"/>
          <w:sz w:val="24"/>
          <w:szCs w:val="24"/>
        </w:rPr>
        <w:t xml:space="preserve"> (c)</w:t>
      </w:r>
      <w:r w:rsidR="006B229D" w:rsidRPr="00A13B7C">
        <w:rPr>
          <w:rFonts w:ascii="Times New Roman" w:hAnsi="Times New Roman" w:cs="Times New Roman"/>
          <w:sz w:val="24"/>
          <w:szCs w:val="24"/>
        </w:rPr>
        <w:t xml:space="preserve"> engaging</w:t>
      </w:r>
      <w:r w:rsidR="00E949E7" w:rsidRPr="00A13B7C">
        <w:rPr>
          <w:rFonts w:ascii="Times New Roman" w:hAnsi="Times New Roman" w:cs="Times New Roman"/>
          <w:sz w:val="24"/>
          <w:szCs w:val="24"/>
        </w:rPr>
        <w:t xml:space="preserve"> the</w:t>
      </w:r>
      <w:r w:rsidRPr="00A13B7C">
        <w:rPr>
          <w:rFonts w:ascii="Times New Roman" w:hAnsi="Times New Roman" w:cs="Times New Roman"/>
          <w:sz w:val="24"/>
          <w:szCs w:val="24"/>
        </w:rPr>
        <w:t xml:space="preserve"> model of interpreting written material</w:t>
      </w:r>
      <w:r w:rsidR="00E949E7" w:rsidRPr="00A13B7C">
        <w:rPr>
          <w:rFonts w:ascii="Times New Roman" w:hAnsi="Times New Roman" w:cs="Times New Roman"/>
          <w:sz w:val="24"/>
          <w:szCs w:val="24"/>
        </w:rPr>
        <w:t xml:space="preserve"> effectively</w:t>
      </w:r>
      <w:r w:rsidRPr="00A13B7C">
        <w:rPr>
          <w:rFonts w:ascii="Times New Roman" w:hAnsi="Times New Roman" w:cs="Times New Roman"/>
          <w:sz w:val="24"/>
          <w:szCs w:val="24"/>
        </w:rPr>
        <w:t>.</w:t>
      </w:r>
    </w:p>
    <w:p w:rsidR="00FD49FA" w:rsidRDefault="00FD49FA" w:rsidP="00E17C74">
      <w:pPr>
        <w:spacing w:line="480" w:lineRule="auto"/>
        <w:rPr>
          <w:rFonts w:ascii="Times New Roman" w:hAnsi="Times New Roman" w:cs="Times New Roman"/>
          <w:sz w:val="24"/>
          <w:szCs w:val="24"/>
          <w:lang w:val="en-US"/>
        </w:rPr>
      </w:pPr>
    </w:p>
    <w:p w:rsidR="0036253D" w:rsidRPr="00A13B7C" w:rsidRDefault="0036253D" w:rsidP="00E17C74">
      <w:pPr>
        <w:spacing w:line="480" w:lineRule="auto"/>
        <w:rPr>
          <w:rFonts w:ascii="Times New Roman" w:hAnsi="Times New Roman" w:cs="Times New Roman"/>
          <w:sz w:val="24"/>
          <w:szCs w:val="24"/>
          <w:lang w:val="en-US"/>
        </w:rPr>
      </w:pPr>
    </w:p>
    <w:p w:rsidR="009C7B32" w:rsidRPr="00A13B7C" w:rsidRDefault="009C7B32" w:rsidP="0036253D">
      <w:pPr>
        <w:spacing w:line="480" w:lineRule="auto"/>
        <w:jc w:val="center"/>
        <w:rPr>
          <w:rFonts w:ascii="Times New Roman" w:hAnsi="Times New Roman" w:cs="Times New Roman"/>
          <w:b/>
          <w:sz w:val="24"/>
          <w:szCs w:val="24"/>
        </w:rPr>
      </w:pPr>
      <w:r w:rsidRPr="00A13B7C">
        <w:rPr>
          <w:rFonts w:ascii="Times New Roman" w:hAnsi="Times New Roman" w:cs="Times New Roman"/>
          <w:b/>
          <w:sz w:val="24"/>
          <w:szCs w:val="24"/>
        </w:rPr>
        <w:t>Question 5</w:t>
      </w:r>
    </w:p>
    <w:p w:rsidR="0036253D" w:rsidRDefault="009C7B32" w:rsidP="00E17C74">
      <w:pPr>
        <w:spacing w:line="480" w:lineRule="auto"/>
        <w:rPr>
          <w:rFonts w:ascii="Times New Roman" w:hAnsi="Times New Roman" w:cs="Times New Roman"/>
          <w:b/>
          <w:sz w:val="24"/>
          <w:szCs w:val="24"/>
        </w:rPr>
      </w:pPr>
      <w:r w:rsidRPr="00A13B7C">
        <w:rPr>
          <w:rFonts w:ascii="Times New Roman" w:eastAsia="Times New Roman" w:hAnsi="Times New Roman" w:cs="Times New Roman"/>
          <w:b/>
          <w:sz w:val="24"/>
          <w:szCs w:val="24"/>
        </w:rPr>
        <w:t>Review the use of additive and variant material as it relates to Developmental Readings.</w:t>
      </w:r>
    </w:p>
    <w:p w:rsidR="009C7B32" w:rsidRPr="00A13B7C" w:rsidRDefault="009C7B32" w:rsidP="00E17C74">
      <w:pPr>
        <w:spacing w:line="480" w:lineRule="auto"/>
        <w:rPr>
          <w:rFonts w:ascii="Times New Roman" w:hAnsi="Times New Roman" w:cs="Times New Roman"/>
          <w:b/>
          <w:sz w:val="24"/>
          <w:szCs w:val="24"/>
        </w:rPr>
      </w:pPr>
      <w:r w:rsidRPr="00A13B7C">
        <w:rPr>
          <w:rFonts w:ascii="Times New Roman" w:hAnsi="Times New Roman" w:cs="Times New Roman"/>
          <w:b/>
          <w:sz w:val="24"/>
          <w:szCs w:val="24"/>
        </w:rPr>
        <w:t>Answer to Question 5</w:t>
      </w:r>
    </w:p>
    <w:p w:rsidR="009C7B32" w:rsidRPr="00A13B7C" w:rsidRDefault="009C7B32" w:rsidP="00845DFF">
      <w:pPr>
        <w:spacing w:line="480" w:lineRule="auto"/>
        <w:ind w:firstLine="720"/>
        <w:rPr>
          <w:rFonts w:ascii="Times New Roman" w:hAnsi="Times New Roman" w:cs="Times New Roman"/>
          <w:sz w:val="24"/>
          <w:szCs w:val="24"/>
        </w:rPr>
      </w:pPr>
      <w:r w:rsidRPr="00A13B7C">
        <w:rPr>
          <w:rFonts w:ascii="Times New Roman" w:hAnsi="Times New Roman" w:cs="Times New Roman"/>
          <w:sz w:val="24"/>
          <w:szCs w:val="24"/>
        </w:rPr>
        <w:t>The main goal of develop</w:t>
      </w:r>
      <w:r w:rsidR="0036253D">
        <w:rPr>
          <w:rFonts w:ascii="Times New Roman" w:hAnsi="Times New Roman" w:cs="Times New Roman"/>
          <w:sz w:val="24"/>
          <w:szCs w:val="24"/>
        </w:rPr>
        <w:t>mental readings would be to use</w:t>
      </w:r>
      <w:r w:rsidRPr="00A13B7C">
        <w:rPr>
          <w:rFonts w:ascii="Times New Roman" w:hAnsi="Times New Roman" w:cs="Times New Roman"/>
          <w:sz w:val="24"/>
          <w:szCs w:val="24"/>
        </w:rPr>
        <w:t xml:space="preserve"> different author’s work, which should be carefully examined to develop a database or support for research.  </w:t>
      </w:r>
      <w:r w:rsidR="0036253D">
        <w:rPr>
          <w:rFonts w:ascii="Times New Roman" w:hAnsi="Times New Roman" w:cs="Times New Roman"/>
          <w:sz w:val="24"/>
          <w:szCs w:val="24"/>
        </w:rPr>
        <w:t>While a</w:t>
      </w:r>
      <w:r w:rsidRPr="00A13B7C">
        <w:rPr>
          <w:rFonts w:ascii="Times New Roman" w:hAnsi="Times New Roman" w:cs="Times New Roman"/>
          <w:sz w:val="24"/>
          <w:szCs w:val="24"/>
        </w:rPr>
        <w:t xml:space="preserve">dditive material adds, a variant would be to take away. They should be drawn from purposeful readings. As a result, it will indicate the student's analysis </w:t>
      </w:r>
      <w:r w:rsidRPr="00A13B7C">
        <w:rPr>
          <w:rFonts w:ascii="Times New Roman" w:hAnsi="Times New Roman" w:cs="Times New Roman"/>
          <w:sz w:val="24"/>
          <w:szCs w:val="24"/>
        </w:rPr>
        <w:lastRenderedPageBreak/>
        <w:t xml:space="preserve">and interpretation of the writer's thinking and techniques. The student would then acquire broader more balance-based facts; which add to their foundational understanding or challenge their understanding of the subject </w:t>
      </w:r>
      <w:r w:rsidR="0036253D">
        <w:rPr>
          <w:rFonts w:ascii="Times New Roman" w:hAnsi="Times New Roman" w:cs="Times New Roman"/>
          <w:sz w:val="24"/>
          <w:szCs w:val="24"/>
        </w:rPr>
        <w:t xml:space="preserve">and produce data to be reviewed.  Thus, </w:t>
      </w:r>
      <w:r w:rsidRPr="0036253D">
        <w:rPr>
          <w:rFonts w:ascii="Times New Roman" w:eastAsia="Times New Roman" w:hAnsi="Times New Roman" w:cs="Times New Roman"/>
          <w:sz w:val="24"/>
          <w:szCs w:val="24"/>
        </w:rPr>
        <w:t>Developmental Readings</w:t>
      </w:r>
      <w:r w:rsidRPr="00A13B7C">
        <w:rPr>
          <w:rFonts w:ascii="Times New Roman" w:hAnsi="Times New Roman" w:cs="Times New Roman"/>
          <w:sz w:val="24"/>
          <w:szCs w:val="24"/>
        </w:rPr>
        <w:t xml:space="preserve"> emphasize learning gained from the material read.   The process is designed to assist with the assimilation of new ideas into the existing cognitive structure on the subject.  It also produces a degree of what is assimilated, and integrated from what has been learned. The process places the learner inside the dynamics of an interactive learning environment.</w:t>
      </w:r>
    </w:p>
    <w:p w:rsidR="009C7B32" w:rsidRPr="00A13B7C" w:rsidRDefault="009C7B32" w:rsidP="00E17C74">
      <w:pPr>
        <w:spacing w:line="480" w:lineRule="auto"/>
        <w:ind w:right="310"/>
        <w:rPr>
          <w:rFonts w:ascii="Times New Roman" w:hAnsi="Times New Roman" w:cs="Times New Roman"/>
          <w:sz w:val="24"/>
          <w:szCs w:val="24"/>
        </w:rPr>
      </w:pPr>
    </w:p>
    <w:p w:rsidR="009C7B32" w:rsidRPr="00A13B7C" w:rsidRDefault="009C7B32" w:rsidP="0036253D">
      <w:pPr>
        <w:spacing w:line="480" w:lineRule="auto"/>
        <w:jc w:val="center"/>
        <w:rPr>
          <w:rFonts w:ascii="Times New Roman" w:hAnsi="Times New Roman" w:cs="Times New Roman"/>
          <w:b/>
          <w:sz w:val="24"/>
          <w:szCs w:val="24"/>
        </w:rPr>
      </w:pPr>
      <w:r w:rsidRPr="00A13B7C">
        <w:rPr>
          <w:rFonts w:ascii="Times New Roman" w:hAnsi="Times New Roman" w:cs="Times New Roman"/>
          <w:b/>
          <w:sz w:val="24"/>
          <w:szCs w:val="24"/>
        </w:rPr>
        <w:t>Question 5</w:t>
      </w:r>
    </w:p>
    <w:p w:rsidR="004D5A77" w:rsidRPr="00A13B7C" w:rsidRDefault="004D5A77" w:rsidP="00E17C74">
      <w:pPr>
        <w:spacing w:line="480" w:lineRule="auto"/>
        <w:rPr>
          <w:rFonts w:ascii="Times New Roman" w:hAnsi="Times New Roman" w:cs="Times New Roman"/>
          <w:b/>
          <w:sz w:val="24"/>
          <w:szCs w:val="24"/>
        </w:rPr>
      </w:pPr>
      <w:r w:rsidRPr="00A13B7C">
        <w:rPr>
          <w:rFonts w:ascii="Times New Roman" w:eastAsia="Times New Roman" w:hAnsi="Times New Roman" w:cs="Times New Roman"/>
          <w:b/>
          <w:sz w:val="24"/>
          <w:szCs w:val="24"/>
        </w:rPr>
        <w:t>Review the use of additive and variant material as it relates to Developmental Readings.</w:t>
      </w:r>
    </w:p>
    <w:p w:rsidR="004D5A77" w:rsidRPr="00A13B7C" w:rsidRDefault="004D5A77" w:rsidP="0036253D">
      <w:pPr>
        <w:spacing w:line="480" w:lineRule="auto"/>
        <w:jc w:val="center"/>
        <w:rPr>
          <w:rFonts w:ascii="Times New Roman" w:hAnsi="Times New Roman" w:cs="Times New Roman"/>
          <w:b/>
          <w:sz w:val="24"/>
          <w:szCs w:val="24"/>
        </w:rPr>
      </w:pPr>
      <w:r w:rsidRPr="00A13B7C">
        <w:rPr>
          <w:rFonts w:ascii="Times New Roman" w:hAnsi="Times New Roman" w:cs="Times New Roman"/>
          <w:b/>
          <w:sz w:val="24"/>
          <w:szCs w:val="24"/>
        </w:rPr>
        <w:t>Answer to Question 5</w:t>
      </w:r>
    </w:p>
    <w:p w:rsidR="009C7B32" w:rsidRPr="00A13B7C" w:rsidRDefault="004D5A77" w:rsidP="00E17C74">
      <w:pPr>
        <w:spacing w:line="480" w:lineRule="auto"/>
        <w:rPr>
          <w:rFonts w:ascii="Times New Roman" w:hAnsi="Times New Roman" w:cs="Times New Roman"/>
          <w:b/>
          <w:sz w:val="24"/>
          <w:szCs w:val="24"/>
        </w:rPr>
      </w:pPr>
      <w:r w:rsidRPr="00A13B7C">
        <w:rPr>
          <w:rFonts w:ascii="Times New Roman" w:hAnsi="Times New Roman" w:cs="Times New Roman"/>
          <w:b/>
          <w:sz w:val="24"/>
          <w:szCs w:val="24"/>
        </w:rPr>
        <w:t xml:space="preserve">120 days - Expand the response </w:t>
      </w:r>
      <w:r w:rsidR="009C7B32" w:rsidRPr="00A13B7C">
        <w:rPr>
          <w:rFonts w:ascii="Times New Roman" w:eastAsia="Times New Roman" w:hAnsi="Times New Roman" w:cs="Times New Roman"/>
          <w:b/>
          <w:sz w:val="24"/>
          <w:szCs w:val="24"/>
        </w:rPr>
        <w:t>Review the use of additive and variant material as it relates to Developmental Readings.</w:t>
      </w:r>
    </w:p>
    <w:p w:rsidR="00C14DA7" w:rsidRPr="00A13B7C" w:rsidRDefault="009C7B32" w:rsidP="00845DFF">
      <w:pPr>
        <w:spacing w:line="480" w:lineRule="auto"/>
        <w:ind w:firstLine="360"/>
        <w:rPr>
          <w:rFonts w:ascii="Times New Roman" w:hAnsi="Times New Roman" w:cs="Times New Roman"/>
          <w:sz w:val="24"/>
          <w:szCs w:val="24"/>
        </w:rPr>
      </w:pPr>
      <w:r w:rsidRPr="00A13B7C">
        <w:rPr>
          <w:rFonts w:ascii="Times New Roman" w:hAnsi="Times New Roman" w:cs="Times New Roman"/>
          <w:sz w:val="24"/>
          <w:szCs w:val="24"/>
        </w:rPr>
        <w:t xml:space="preserve">Given </w:t>
      </w:r>
      <w:r w:rsidR="003E696F" w:rsidRPr="00A13B7C">
        <w:rPr>
          <w:rFonts w:ascii="Times New Roman" w:hAnsi="Times New Roman" w:cs="Times New Roman"/>
          <w:sz w:val="24"/>
          <w:szCs w:val="24"/>
        </w:rPr>
        <w:t xml:space="preserve">that </w:t>
      </w:r>
      <w:r w:rsidRPr="00A13B7C">
        <w:rPr>
          <w:rFonts w:ascii="Times New Roman" w:hAnsi="Times New Roman" w:cs="Times New Roman"/>
          <w:sz w:val="24"/>
          <w:szCs w:val="24"/>
        </w:rPr>
        <w:t xml:space="preserve">Developmental Reading </w:t>
      </w:r>
      <w:r w:rsidR="003E696F" w:rsidRPr="00A13B7C">
        <w:rPr>
          <w:rFonts w:ascii="Times New Roman" w:hAnsi="Times New Roman" w:cs="Times New Roman"/>
          <w:sz w:val="24"/>
          <w:szCs w:val="24"/>
        </w:rPr>
        <w:t xml:space="preserve">is mainly to </w:t>
      </w:r>
      <w:r w:rsidRPr="00A13B7C">
        <w:rPr>
          <w:rFonts w:ascii="Times New Roman" w:hAnsi="Times New Roman" w:cs="Times New Roman"/>
          <w:sz w:val="24"/>
          <w:szCs w:val="24"/>
        </w:rPr>
        <w:t>read</w:t>
      </w:r>
      <w:r w:rsidR="003E696F" w:rsidRPr="00A13B7C">
        <w:rPr>
          <w:rFonts w:ascii="Times New Roman" w:hAnsi="Times New Roman" w:cs="Times New Roman"/>
          <w:sz w:val="24"/>
          <w:szCs w:val="24"/>
        </w:rPr>
        <w:t xml:space="preserve"> authors and their materials for specific information</w:t>
      </w:r>
      <w:r w:rsidRPr="00A13B7C">
        <w:rPr>
          <w:rFonts w:ascii="Times New Roman" w:hAnsi="Times New Roman" w:cs="Times New Roman"/>
          <w:sz w:val="24"/>
          <w:szCs w:val="24"/>
        </w:rPr>
        <w:t xml:space="preserve"> to support research</w:t>
      </w:r>
      <w:r w:rsidR="0036253D">
        <w:rPr>
          <w:rFonts w:ascii="Times New Roman" w:hAnsi="Times New Roman" w:cs="Times New Roman"/>
          <w:sz w:val="24"/>
          <w:szCs w:val="24"/>
        </w:rPr>
        <w:t xml:space="preserve">.  Then </w:t>
      </w:r>
      <w:r w:rsidR="003E696F" w:rsidRPr="00A13B7C">
        <w:rPr>
          <w:rFonts w:ascii="Times New Roman" w:hAnsi="Times New Roman" w:cs="Times New Roman"/>
          <w:sz w:val="24"/>
          <w:szCs w:val="24"/>
        </w:rPr>
        <w:t>finding</w:t>
      </w:r>
      <w:r w:rsidR="00A15AB2" w:rsidRPr="00A13B7C">
        <w:rPr>
          <w:rFonts w:ascii="Times New Roman" w:hAnsi="Times New Roman" w:cs="Times New Roman"/>
          <w:sz w:val="24"/>
          <w:szCs w:val="24"/>
        </w:rPr>
        <w:t xml:space="preserve"> </w:t>
      </w:r>
      <w:r w:rsidRPr="00A13B7C">
        <w:rPr>
          <w:rFonts w:ascii="Times New Roman" w:hAnsi="Times New Roman" w:cs="Times New Roman"/>
          <w:sz w:val="24"/>
          <w:szCs w:val="24"/>
        </w:rPr>
        <w:t>A</w:t>
      </w:r>
      <w:r w:rsidR="003E696F" w:rsidRPr="00A13B7C">
        <w:rPr>
          <w:rFonts w:ascii="Times New Roman" w:hAnsi="Times New Roman" w:cs="Times New Roman"/>
          <w:sz w:val="24"/>
          <w:szCs w:val="24"/>
        </w:rPr>
        <w:t>dditive and V</w:t>
      </w:r>
      <w:r w:rsidRPr="00A13B7C">
        <w:rPr>
          <w:rFonts w:ascii="Times New Roman" w:hAnsi="Times New Roman" w:cs="Times New Roman"/>
          <w:sz w:val="24"/>
          <w:szCs w:val="24"/>
        </w:rPr>
        <w:t xml:space="preserve">ariant </w:t>
      </w:r>
      <w:r w:rsidR="00A15AB2" w:rsidRPr="00A13B7C">
        <w:rPr>
          <w:rFonts w:ascii="Times New Roman" w:hAnsi="Times New Roman" w:cs="Times New Roman"/>
          <w:sz w:val="24"/>
          <w:szCs w:val="24"/>
        </w:rPr>
        <w:t>meaning</w:t>
      </w:r>
      <w:r w:rsidR="003E696F" w:rsidRPr="00A13B7C">
        <w:rPr>
          <w:rFonts w:ascii="Times New Roman" w:hAnsi="Times New Roman" w:cs="Times New Roman"/>
          <w:sz w:val="24"/>
          <w:szCs w:val="24"/>
        </w:rPr>
        <w:t>s from</w:t>
      </w:r>
      <w:r w:rsidR="00A15AB2" w:rsidRPr="00A13B7C">
        <w:rPr>
          <w:rFonts w:ascii="Times New Roman" w:hAnsi="Times New Roman" w:cs="Times New Roman"/>
          <w:sz w:val="24"/>
          <w:szCs w:val="24"/>
        </w:rPr>
        <w:t xml:space="preserve"> </w:t>
      </w:r>
      <w:r w:rsidR="003E696F" w:rsidRPr="00A13B7C">
        <w:rPr>
          <w:rFonts w:ascii="Times New Roman" w:hAnsi="Times New Roman" w:cs="Times New Roman"/>
          <w:sz w:val="24"/>
          <w:szCs w:val="24"/>
        </w:rPr>
        <w:t>those materials</w:t>
      </w:r>
      <w:r w:rsidRPr="00A13B7C">
        <w:rPr>
          <w:rFonts w:ascii="Times New Roman" w:hAnsi="Times New Roman" w:cs="Times New Roman"/>
          <w:sz w:val="24"/>
          <w:szCs w:val="24"/>
        </w:rPr>
        <w:t xml:space="preserve"> should be factored in</w:t>
      </w:r>
      <w:r w:rsidR="003E696F" w:rsidRPr="00A13B7C">
        <w:rPr>
          <w:rFonts w:ascii="Times New Roman" w:hAnsi="Times New Roman" w:cs="Times New Roman"/>
          <w:sz w:val="24"/>
          <w:szCs w:val="24"/>
        </w:rPr>
        <w:t>to</w:t>
      </w:r>
      <w:r w:rsidR="00076F5D" w:rsidRPr="00A13B7C">
        <w:rPr>
          <w:rFonts w:ascii="Times New Roman" w:hAnsi="Times New Roman" w:cs="Times New Roman"/>
          <w:sz w:val="24"/>
          <w:szCs w:val="24"/>
        </w:rPr>
        <w:t xml:space="preserve"> a paper. </w:t>
      </w:r>
      <w:r w:rsidR="00617072" w:rsidRPr="00A13B7C">
        <w:rPr>
          <w:rFonts w:ascii="Times New Roman" w:hAnsi="Times New Roman" w:cs="Times New Roman"/>
          <w:sz w:val="24"/>
          <w:szCs w:val="24"/>
        </w:rPr>
        <w:t xml:space="preserve"> </w:t>
      </w:r>
      <w:r w:rsidR="00076F5D" w:rsidRPr="00A13B7C">
        <w:rPr>
          <w:rFonts w:ascii="Times New Roman" w:hAnsi="Times New Roman" w:cs="Times New Roman"/>
          <w:sz w:val="24"/>
          <w:szCs w:val="24"/>
        </w:rPr>
        <w:t xml:space="preserve">According to Merriam-Webster’s dictionary, </w:t>
      </w:r>
      <w:r w:rsidR="00076F5D" w:rsidRPr="00A13B7C">
        <w:rPr>
          <w:rFonts w:ascii="Times New Roman" w:hAnsi="Times New Roman" w:cs="Times New Roman"/>
          <w:b/>
          <w:sz w:val="24"/>
          <w:szCs w:val="24"/>
        </w:rPr>
        <w:t xml:space="preserve">(a) </w:t>
      </w:r>
      <w:r w:rsidR="00076F5D" w:rsidRPr="00A13B7C">
        <w:rPr>
          <w:rFonts w:ascii="Times New Roman" w:hAnsi="Times New Roman" w:cs="Times New Roman"/>
          <w:sz w:val="24"/>
          <w:szCs w:val="24"/>
        </w:rPr>
        <w:t>Additives</w:t>
      </w:r>
      <w:sdt>
        <w:sdtPr>
          <w:rPr>
            <w:rFonts w:ascii="Times New Roman" w:hAnsi="Times New Roman" w:cs="Times New Roman"/>
            <w:sz w:val="24"/>
            <w:szCs w:val="24"/>
          </w:rPr>
          <w:id w:val="-977999070"/>
          <w:citation/>
        </w:sdtPr>
        <w:sdtEndPr/>
        <w:sdtContent>
          <w:r w:rsidR="00076F5D" w:rsidRPr="00A13B7C">
            <w:rPr>
              <w:rFonts w:ascii="Times New Roman" w:hAnsi="Times New Roman" w:cs="Times New Roman"/>
              <w:sz w:val="24"/>
              <w:szCs w:val="24"/>
            </w:rPr>
            <w:fldChar w:fldCharType="begin"/>
          </w:r>
          <w:r w:rsidR="00076F5D" w:rsidRPr="00A13B7C">
            <w:rPr>
              <w:rFonts w:ascii="Times New Roman" w:hAnsi="Times New Roman" w:cs="Times New Roman"/>
              <w:sz w:val="24"/>
              <w:szCs w:val="24"/>
            </w:rPr>
            <w:instrText xml:space="preserve"> CITATION htt4 \l 11273 </w:instrText>
          </w:r>
          <w:r w:rsidR="00076F5D" w:rsidRPr="00A13B7C">
            <w:rPr>
              <w:rFonts w:ascii="Times New Roman" w:hAnsi="Times New Roman" w:cs="Times New Roman"/>
              <w:sz w:val="24"/>
              <w:szCs w:val="24"/>
            </w:rPr>
            <w:fldChar w:fldCharType="separate"/>
          </w:r>
          <w:r w:rsidR="00076F5D" w:rsidRPr="00A13B7C">
            <w:rPr>
              <w:rFonts w:ascii="Times New Roman" w:hAnsi="Times New Roman" w:cs="Times New Roman"/>
              <w:noProof/>
              <w:sz w:val="24"/>
              <w:szCs w:val="24"/>
            </w:rPr>
            <w:t xml:space="preserve"> (htt4)</w:t>
          </w:r>
          <w:r w:rsidR="00076F5D" w:rsidRPr="00A13B7C">
            <w:rPr>
              <w:rFonts w:ascii="Times New Roman" w:hAnsi="Times New Roman" w:cs="Times New Roman"/>
              <w:sz w:val="24"/>
              <w:szCs w:val="24"/>
            </w:rPr>
            <w:fldChar w:fldCharType="end"/>
          </w:r>
        </w:sdtContent>
      </w:sdt>
      <w:r w:rsidR="00076F5D" w:rsidRPr="00A13B7C">
        <w:rPr>
          <w:rFonts w:ascii="Times New Roman" w:hAnsi="Times New Roman" w:cs="Times New Roman"/>
          <w:sz w:val="24"/>
          <w:szCs w:val="24"/>
        </w:rPr>
        <w:t xml:space="preserve"> </w:t>
      </w:r>
      <w:r w:rsidR="00076F5D" w:rsidRPr="00A13B7C">
        <w:rPr>
          <w:rFonts w:ascii="Times New Roman" w:hAnsi="Times New Roman" w:cs="Times New Roman"/>
          <w:color w:val="1F1F1F"/>
          <w:sz w:val="24"/>
          <w:szCs w:val="24"/>
          <w:lang w:eastAsia="en-TT"/>
        </w:rPr>
        <w:t xml:space="preserve">are characterized by addition, while </w:t>
      </w:r>
      <w:r w:rsidR="00076F5D" w:rsidRPr="00A13B7C">
        <w:rPr>
          <w:rFonts w:ascii="Times New Roman" w:hAnsi="Times New Roman" w:cs="Times New Roman"/>
          <w:b/>
          <w:sz w:val="24"/>
          <w:szCs w:val="24"/>
        </w:rPr>
        <w:t xml:space="preserve">(b) </w:t>
      </w:r>
      <w:r w:rsidR="00076F5D" w:rsidRPr="00A13B7C">
        <w:rPr>
          <w:rFonts w:ascii="Times New Roman" w:hAnsi="Times New Roman" w:cs="Times New Roman"/>
          <w:color w:val="1F1F1F"/>
          <w:sz w:val="24"/>
          <w:szCs w:val="24"/>
          <w:lang w:eastAsia="en-TT"/>
        </w:rPr>
        <w:t xml:space="preserve">Variant is characterized by </w:t>
      </w:r>
      <w:r w:rsidR="00076F5D" w:rsidRPr="00A13B7C">
        <w:rPr>
          <w:rFonts w:ascii="Times New Roman" w:hAnsi="Times New Roman" w:cs="Times New Roman"/>
          <w:color w:val="1F1F1F"/>
          <w:sz w:val="24"/>
          <w:szCs w:val="24"/>
        </w:rPr>
        <w:t>Variant interpretations or opinions. Varying slightly from a usual or standard form or </w:t>
      </w:r>
      <w:r w:rsidR="00076F5D" w:rsidRPr="00A13B7C">
        <w:rPr>
          <w:rStyle w:val="Emphasis"/>
          <w:rFonts w:ascii="Times New Roman" w:hAnsi="Times New Roman" w:cs="Times New Roman"/>
          <w:b/>
          <w:bCs/>
          <w:i w:val="0"/>
          <w:iCs w:val="0"/>
          <w:color w:val="767676"/>
          <w:sz w:val="24"/>
          <w:szCs w:val="24"/>
        </w:rPr>
        <w:t>Manifesting variety, deviation, or disagreement</w:t>
      </w:r>
      <w:r w:rsidR="00076F5D" w:rsidRPr="00A13B7C">
        <w:rPr>
          <w:rFonts w:ascii="Times New Roman" w:hAnsi="Times New Roman" w:cs="Times New Roman"/>
          <w:color w:val="1F1F1F"/>
          <w:sz w:val="24"/>
          <w:szCs w:val="24"/>
        </w:rPr>
        <w:t xml:space="preserve">. </w:t>
      </w:r>
      <w:r w:rsidR="00076F5D" w:rsidRPr="00A13B7C">
        <w:rPr>
          <w:rFonts w:ascii="Times New Roman" w:hAnsi="Times New Roman" w:cs="Times New Roman"/>
          <w:sz w:val="24"/>
          <w:szCs w:val="24"/>
        </w:rPr>
        <w:t xml:space="preserve">Additive adds to knowledge and understanding of a topic and Variant material adds to content or knowledge or may even challenge one’s existing understanding in any given area of study.  </w:t>
      </w:r>
    </w:p>
    <w:p w:rsidR="0036253D" w:rsidRPr="00A13B7C" w:rsidRDefault="0036253D" w:rsidP="0036253D">
      <w:pPr>
        <w:spacing w:line="480" w:lineRule="auto"/>
        <w:ind w:firstLine="360"/>
        <w:rPr>
          <w:rFonts w:ascii="Times New Roman" w:eastAsia="Times New Roman" w:hAnsi="Times New Roman" w:cs="Times New Roman"/>
          <w:color w:val="1F1F1F"/>
          <w:sz w:val="24"/>
          <w:szCs w:val="24"/>
          <w:lang w:eastAsia="en-TT"/>
        </w:rPr>
      </w:pPr>
      <w:r>
        <w:rPr>
          <w:rFonts w:ascii="Times New Roman" w:eastAsia="Times New Roman" w:hAnsi="Times New Roman" w:cs="Times New Roman"/>
          <w:b/>
          <w:sz w:val="24"/>
          <w:szCs w:val="24"/>
        </w:rPr>
        <w:lastRenderedPageBreak/>
        <w:t>A</w:t>
      </w:r>
      <w:r w:rsidR="00C14DA7" w:rsidRPr="00A13B7C">
        <w:rPr>
          <w:rFonts w:ascii="Times New Roman" w:eastAsia="Times New Roman" w:hAnsi="Times New Roman" w:cs="Times New Roman"/>
          <w:b/>
          <w:sz w:val="24"/>
          <w:szCs w:val="24"/>
        </w:rPr>
        <w:t>dditive material as it relates to Developmental Readings.</w:t>
      </w:r>
    </w:p>
    <w:p w:rsidR="00C14DA7" w:rsidRPr="00A13B7C" w:rsidRDefault="00C14DA7" w:rsidP="00E17C74">
      <w:pPr>
        <w:shd w:val="clear" w:color="auto" w:fill="FFFFFF"/>
        <w:spacing w:after="0" w:line="480" w:lineRule="auto"/>
        <w:rPr>
          <w:rFonts w:ascii="Times New Roman" w:eastAsia="Times New Roman" w:hAnsi="Times New Roman" w:cs="Times New Roman"/>
          <w:color w:val="1F1F1F"/>
          <w:sz w:val="24"/>
          <w:szCs w:val="24"/>
          <w:lang w:eastAsia="en-TT"/>
        </w:rPr>
      </w:pPr>
    </w:p>
    <w:p w:rsidR="00C14DA7" w:rsidRPr="00A13B7C" w:rsidRDefault="00C14DA7" w:rsidP="00E17C74">
      <w:pPr>
        <w:pStyle w:val="ListParagraph"/>
        <w:numPr>
          <w:ilvl w:val="0"/>
          <w:numId w:val="11"/>
        </w:numPr>
        <w:spacing w:line="480" w:lineRule="auto"/>
        <w:ind w:right="310"/>
      </w:pPr>
      <w:r w:rsidRPr="00A13B7C">
        <w:t xml:space="preserve">Additives altering of the written content, whether it be information to </w:t>
      </w:r>
      <w:r w:rsidR="00781CD2" w:rsidRPr="00A13B7C">
        <w:t>add</w:t>
      </w:r>
      <w:r w:rsidRPr="00A13B7C">
        <w:t>, improve</w:t>
      </w:r>
      <w:r w:rsidR="00781CD2" w:rsidRPr="00A13B7C">
        <w:t>,</w:t>
      </w:r>
      <w:r w:rsidRPr="00A13B7C">
        <w:t xml:space="preserve"> or strengthen, and enhance the </w:t>
      </w:r>
      <w:r w:rsidR="00781CD2" w:rsidRPr="00A13B7C">
        <w:t xml:space="preserve">student’s mindset, </w:t>
      </w:r>
      <w:r w:rsidRPr="00A13B7C">
        <w:t xml:space="preserve">especially when </w:t>
      </w:r>
      <w:r w:rsidR="00781CD2" w:rsidRPr="00A13B7C">
        <w:t xml:space="preserve">coming </w:t>
      </w:r>
      <w:r w:rsidRPr="00A13B7C">
        <w:t>into contact with researched information.</w:t>
      </w:r>
    </w:p>
    <w:p w:rsidR="00C14DA7" w:rsidRPr="00A13B7C" w:rsidRDefault="00C14DA7" w:rsidP="00E17C74">
      <w:pPr>
        <w:pStyle w:val="ListParagraph"/>
        <w:numPr>
          <w:ilvl w:val="0"/>
          <w:numId w:val="11"/>
        </w:numPr>
        <w:spacing w:line="480" w:lineRule="auto"/>
        <w:ind w:right="635"/>
      </w:pPr>
      <w:r w:rsidRPr="00A13B7C">
        <w:t xml:space="preserve">It adds new ideas, concepts, constructs, </w:t>
      </w:r>
      <w:r w:rsidR="00781CD2" w:rsidRPr="00A13B7C">
        <w:t>and</w:t>
      </w:r>
      <w:r w:rsidRPr="00A13B7C">
        <w:t xml:space="preserve"> alter</w:t>
      </w:r>
      <w:r w:rsidR="00781CD2" w:rsidRPr="00A13B7C">
        <w:t xml:space="preserve">s </w:t>
      </w:r>
      <w:r w:rsidRPr="00A13B7C">
        <w:t xml:space="preserve">premises, assumptions, operational definitions, </w:t>
      </w:r>
      <w:r w:rsidR="00781CD2" w:rsidRPr="00A13B7C">
        <w:t xml:space="preserve">and subject jargon </w:t>
      </w:r>
      <w:r w:rsidRPr="00A13B7C">
        <w:t>add</w:t>
      </w:r>
      <w:r w:rsidR="00781CD2" w:rsidRPr="00A13B7C">
        <w:t>ed</w:t>
      </w:r>
      <w:r w:rsidRPr="00A13B7C">
        <w:t xml:space="preserve"> to content/kno</w:t>
      </w:r>
      <w:r w:rsidR="00781CD2" w:rsidRPr="00A13B7C">
        <w:t>wledge or that challenges the preconceived understanding of the student’s thinking.</w:t>
      </w:r>
      <w:r w:rsidRPr="00A13B7C">
        <w:t xml:space="preserve"> </w:t>
      </w:r>
    </w:p>
    <w:p w:rsidR="0012470C" w:rsidRPr="00A13B7C" w:rsidRDefault="00781CD2" w:rsidP="00E17C74">
      <w:pPr>
        <w:spacing w:line="480" w:lineRule="auto"/>
        <w:ind w:left="360" w:right="635"/>
        <w:rPr>
          <w:rFonts w:ascii="Times New Roman" w:hAnsi="Times New Roman" w:cs="Times New Roman"/>
          <w:sz w:val="24"/>
          <w:szCs w:val="24"/>
        </w:rPr>
      </w:pPr>
      <w:r w:rsidRPr="00A13B7C">
        <w:rPr>
          <w:rFonts w:ascii="Times New Roman" w:hAnsi="Times New Roman" w:cs="Times New Roman"/>
          <w:sz w:val="24"/>
          <w:szCs w:val="24"/>
        </w:rPr>
        <w:t xml:space="preserve">It </w:t>
      </w:r>
      <w:r w:rsidR="0012470C" w:rsidRPr="00A13B7C">
        <w:rPr>
          <w:rFonts w:ascii="Times New Roman" w:hAnsi="Times New Roman" w:cs="Times New Roman"/>
          <w:sz w:val="24"/>
          <w:szCs w:val="24"/>
        </w:rPr>
        <w:t>is easy</w:t>
      </w:r>
      <w:r w:rsidRPr="00A13B7C">
        <w:rPr>
          <w:rFonts w:ascii="Times New Roman" w:hAnsi="Times New Roman" w:cs="Times New Roman"/>
          <w:sz w:val="24"/>
          <w:szCs w:val="24"/>
        </w:rPr>
        <w:t xml:space="preserve"> to find</w:t>
      </w:r>
      <w:r w:rsidR="00C14DA7" w:rsidRPr="00A13B7C">
        <w:rPr>
          <w:rFonts w:ascii="Times New Roman" w:hAnsi="Times New Roman" w:cs="Times New Roman"/>
          <w:sz w:val="24"/>
          <w:szCs w:val="24"/>
        </w:rPr>
        <w:t xml:space="preserve"> additives </w:t>
      </w:r>
      <w:r w:rsidRPr="00A13B7C">
        <w:rPr>
          <w:rFonts w:ascii="Times New Roman" w:hAnsi="Times New Roman" w:cs="Times New Roman"/>
          <w:sz w:val="24"/>
          <w:szCs w:val="24"/>
        </w:rPr>
        <w:t>while researching a topic because for some, coming into agreement</w:t>
      </w:r>
      <w:r w:rsidR="00650339" w:rsidRPr="00A13B7C">
        <w:rPr>
          <w:rFonts w:ascii="Times New Roman" w:hAnsi="Times New Roman" w:cs="Times New Roman"/>
          <w:sz w:val="24"/>
          <w:szCs w:val="24"/>
        </w:rPr>
        <w:t xml:space="preserve"> does not take too much from the person. </w:t>
      </w:r>
      <w:r w:rsidRPr="00A13B7C">
        <w:rPr>
          <w:rFonts w:ascii="Times New Roman" w:hAnsi="Times New Roman" w:cs="Times New Roman"/>
          <w:sz w:val="24"/>
          <w:szCs w:val="24"/>
        </w:rPr>
        <w:t xml:space="preserve"> The learner </w:t>
      </w:r>
      <w:r w:rsidR="00650339" w:rsidRPr="00A13B7C">
        <w:rPr>
          <w:rFonts w:ascii="Times New Roman" w:hAnsi="Times New Roman" w:cs="Times New Roman"/>
          <w:sz w:val="24"/>
          <w:szCs w:val="24"/>
        </w:rPr>
        <w:t>doesn’t</w:t>
      </w:r>
      <w:r w:rsidRPr="00A13B7C">
        <w:rPr>
          <w:rFonts w:ascii="Times New Roman" w:hAnsi="Times New Roman" w:cs="Times New Roman"/>
          <w:sz w:val="24"/>
          <w:szCs w:val="24"/>
        </w:rPr>
        <w:t xml:space="preserve"> have to think ha</w:t>
      </w:r>
      <w:r w:rsidR="00650339" w:rsidRPr="00A13B7C">
        <w:rPr>
          <w:rFonts w:ascii="Times New Roman" w:hAnsi="Times New Roman" w:cs="Times New Roman"/>
          <w:sz w:val="24"/>
          <w:szCs w:val="24"/>
        </w:rPr>
        <w:t xml:space="preserve">rd, wonder, or imagine too much, in as much as it makes common sense. </w:t>
      </w:r>
      <w:r w:rsidRPr="00A13B7C">
        <w:rPr>
          <w:rFonts w:ascii="Times New Roman" w:hAnsi="Times New Roman" w:cs="Times New Roman"/>
          <w:sz w:val="24"/>
          <w:szCs w:val="24"/>
        </w:rPr>
        <w:t xml:space="preserve"> </w:t>
      </w:r>
      <w:r w:rsidR="00650339" w:rsidRPr="00A13B7C">
        <w:rPr>
          <w:rFonts w:ascii="Times New Roman" w:hAnsi="Times New Roman" w:cs="Times New Roman"/>
          <w:sz w:val="24"/>
          <w:szCs w:val="24"/>
        </w:rPr>
        <w:t>However, this would</w:t>
      </w:r>
      <w:r w:rsidR="00C14DA7" w:rsidRPr="00A13B7C">
        <w:rPr>
          <w:rFonts w:ascii="Times New Roman" w:hAnsi="Times New Roman" w:cs="Times New Roman"/>
          <w:sz w:val="24"/>
          <w:szCs w:val="24"/>
        </w:rPr>
        <w:t xml:space="preserve"> </w:t>
      </w:r>
      <w:r w:rsidR="00650339" w:rsidRPr="00A13B7C">
        <w:rPr>
          <w:rFonts w:ascii="Times New Roman" w:hAnsi="Times New Roman" w:cs="Times New Roman"/>
          <w:sz w:val="24"/>
          <w:szCs w:val="24"/>
        </w:rPr>
        <w:t>indicate a student's</w:t>
      </w:r>
      <w:r w:rsidR="00C14DA7" w:rsidRPr="00A13B7C">
        <w:rPr>
          <w:rFonts w:ascii="Times New Roman" w:hAnsi="Times New Roman" w:cs="Times New Roman"/>
          <w:sz w:val="24"/>
          <w:szCs w:val="24"/>
        </w:rPr>
        <w:t xml:space="preserve"> need </w:t>
      </w:r>
      <w:r w:rsidR="00650339" w:rsidRPr="00A13B7C">
        <w:rPr>
          <w:rFonts w:ascii="Times New Roman" w:hAnsi="Times New Roman" w:cs="Times New Roman"/>
          <w:sz w:val="24"/>
          <w:szCs w:val="24"/>
        </w:rPr>
        <w:t>to develop stronger, in reading and research. For example, I often wondered why some people cannot see beyond what is presented</w:t>
      </w:r>
      <w:r w:rsidR="00C14DA7" w:rsidRPr="00A13B7C">
        <w:rPr>
          <w:rFonts w:ascii="Times New Roman" w:hAnsi="Times New Roman" w:cs="Times New Roman"/>
          <w:sz w:val="24"/>
          <w:szCs w:val="24"/>
        </w:rPr>
        <w:t xml:space="preserve">. </w:t>
      </w:r>
      <w:r w:rsidR="00650339" w:rsidRPr="00A13B7C">
        <w:rPr>
          <w:rFonts w:ascii="Times New Roman" w:hAnsi="Times New Roman" w:cs="Times New Roman"/>
          <w:sz w:val="24"/>
          <w:szCs w:val="24"/>
        </w:rPr>
        <w:t xml:space="preserve">More </w:t>
      </w:r>
      <w:r w:rsidR="0012470C" w:rsidRPr="00A13B7C">
        <w:rPr>
          <w:rFonts w:ascii="Times New Roman" w:hAnsi="Times New Roman" w:cs="Times New Roman"/>
          <w:sz w:val="24"/>
          <w:szCs w:val="24"/>
        </w:rPr>
        <w:t xml:space="preserve">so, I would </w:t>
      </w:r>
      <w:r w:rsidR="00650339" w:rsidRPr="00A13B7C">
        <w:rPr>
          <w:rFonts w:ascii="Times New Roman" w:hAnsi="Times New Roman" w:cs="Times New Roman"/>
          <w:sz w:val="24"/>
          <w:szCs w:val="24"/>
        </w:rPr>
        <w:t>get annoyed silently</w:t>
      </w:r>
      <w:r w:rsidR="0012470C" w:rsidRPr="00A13B7C">
        <w:rPr>
          <w:rFonts w:ascii="Times New Roman" w:hAnsi="Times New Roman" w:cs="Times New Roman"/>
          <w:sz w:val="24"/>
          <w:szCs w:val="24"/>
        </w:rPr>
        <w:t>, while attempting to engage others in discussion from another angle, but they can only agree.  Now I understand the value of additive and variant materials.</w:t>
      </w:r>
    </w:p>
    <w:p w:rsidR="0012470C" w:rsidRPr="00A13B7C" w:rsidRDefault="0012470C" w:rsidP="00E17C74">
      <w:pPr>
        <w:spacing w:line="480" w:lineRule="auto"/>
        <w:ind w:firstLine="360"/>
        <w:rPr>
          <w:rFonts w:ascii="Times New Roman" w:hAnsi="Times New Roman" w:cs="Times New Roman"/>
          <w:sz w:val="24"/>
          <w:szCs w:val="24"/>
        </w:rPr>
      </w:pPr>
      <w:r w:rsidRPr="00A13B7C">
        <w:rPr>
          <w:rFonts w:ascii="Times New Roman" w:hAnsi="Times New Roman" w:cs="Times New Roman"/>
          <w:b/>
          <w:sz w:val="24"/>
          <w:szCs w:val="24"/>
        </w:rPr>
        <w:t>Variant materials</w:t>
      </w:r>
      <w:r w:rsidRPr="00A13B7C">
        <w:rPr>
          <w:rFonts w:ascii="Times New Roman" w:hAnsi="Times New Roman" w:cs="Times New Roman"/>
          <w:sz w:val="24"/>
          <w:szCs w:val="24"/>
        </w:rPr>
        <w:t xml:space="preserve"> </w:t>
      </w:r>
      <w:r w:rsidRPr="00A13B7C">
        <w:rPr>
          <w:rFonts w:ascii="Times New Roman" w:eastAsia="Times New Roman" w:hAnsi="Times New Roman" w:cs="Times New Roman"/>
          <w:b/>
          <w:sz w:val="24"/>
          <w:szCs w:val="24"/>
        </w:rPr>
        <w:t>as it relates to Developmental Readings.</w:t>
      </w:r>
      <w:r w:rsidRPr="00A13B7C">
        <w:rPr>
          <w:rFonts w:ascii="Times New Roman" w:eastAsia="Times New Roman" w:hAnsi="Times New Roman" w:cs="Times New Roman"/>
          <w:b/>
          <w:color w:val="1F1F1F"/>
          <w:sz w:val="24"/>
          <w:szCs w:val="24"/>
          <w:lang w:eastAsia="en-TT"/>
        </w:rPr>
        <w:fldChar w:fldCharType="begin"/>
      </w:r>
      <w:r w:rsidRPr="00A13B7C">
        <w:rPr>
          <w:rFonts w:ascii="Times New Roman" w:eastAsia="Times New Roman" w:hAnsi="Times New Roman" w:cs="Times New Roman"/>
          <w:b/>
          <w:color w:val="1F1F1F"/>
          <w:sz w:val="24"/>
          <w:szCs w:val="24"/>
          <w:lang w:eastAsia="en-TT"/>
        </w:rPr>
        <w:instrText xml:space="preserve"> HYPERLINK "https://www.merriam-webster.com/dictionary/additive" </w:instrText>
      </w:r>
      <w:r w:rsidRPr="00A13B7C">
        <w:rPr>
          <w:rFonts w:ascii="Times New Roman" w:eastAsia="Times New Roman" w:hAnsi="Times New Roman" w:cs="Times New Roman"/>
          <w:b/>
          <w:color w:val="1F1F1F"/>
          <w:sz w:val="24"/>
          <w:szCs w:val="24"/>
          <w:lang w:eastAsia="en-TT"/>
        </w:rPr>
        <w:fldChar w:fldCharType="separate"/>
      </w:r>
    </w:p>
    <w:p w:rsidR="0012470C" w:rsidRPr="00A13B7C" w:rsidRDefault="0012470C" w:rsidP="00E17C74">
      <w:pPr>
        <w:spacing w:line="480" w:lineRule="auto"/>
        <w:ind w:right="310"/>
        <w:rPr>
          <w:rFonts w:ascii="Times New Roman" w:hAnsi="Times New Roman" w:cs="Times New Roman"/>
          <w:sz w:val="24"/>
          <w:szCs w:val="24"/>
        </w:rPr>
      </w:pPr>
      <w:r w:rsidRPr="00A13B7C">
        <w:rPr>
          <w:rFonts w:ascii="Times New Roman" w:eastAsia="Times New Roman" w:hAnsi="Times New Roman" w:cs="Times New Roman"/>
          <w:b/>
          <w:color w:val="1F1F1F"/>
          <w:sz w:val="24"/>
          <w:szCs w:val="24"/>
          <w:lang w:eastAsia="en-TT"/>
        </w:rPr>
        <w:fldChar w:fldCharType="end"/>
      </w:r>
    </w:p>
    <w:p w:rsidR="00FE771F" w:rsidRPr="00A13B7C" w:rsidRDefault="0012470C" w:rsidP="00E17C74">
      <w:pPr>
        <w:pStyle w:val="ListParagraph"/>
        <w:numPr>
          <w:ilvl w:val="0"/>
          <w:numId w:val="12"/>
        </w:numPr>
        <w:spacing w:line="480" w:lineRule="auto"/>
        <w:ind w:right="310"/>
      </w:pPr>
      <w:r w:rsidRPr="00A13B7C">
        <w:t xml:space="preserve">Students must read purposefully to gather data drawn from the </w:t>
      </w:r>
      <w:r w:rsidR="00FE74B4" w:rsidRPr="00A13B7C">
        <w:t>information by analyzing</w:t>
      </w:r>
      <w:r w:rsidRPr="00A13B7C">
        <w:t xml:space="preserve"> the content</w:t>
      </w:r>
      <w:r w:rsidR="00FE74B4" w:rsidRPr="00A13B7C">
        <w:t>s of the material.  For examp</w:t>
      </w:r>
      <w:r w:rsidR="00DB445E" w:rsidRPr="00A13B7C">
        <w:t>le,</w:t>
      </w:r>
      <w:r w:rsidR="00FE74B4" w:rsidRPr="00A13B7C">
        <w:rPr>
          <w:color w:val="001D35"/>
          <w:spacing w:val="2"/>
          <w:lang w:val="en-TT" w:eastAsia="en-TT"/>
        </w:rPr>
        <w:t xml:space="preserve"> </w:t>
      </w:r>
      <w:r w:rsidR="00473359" w:rsidRPr="00A13B7C">
        <w:rPr>
          <w:color w:val="001D35"/>
          <w:spacing w:val="2"/>
          <w:lang w:val="en-TT" w:eastAsia="en-TT"/>
        </w:rPr>
        <w:t>in the case of stories</w:t>
      </w:r>
      <w:r w:rsidR="00091A94" w:rsidRPr="00A13B7C">
        <w:rPr>
          <w:color w:val="001D35"/>
          <w:spacing w:val="2"/>
          <w:lang w:val="en-TT" w:eastAsia="en-TT"/>
        </w:rPr>
        <w:t xml:space="preserve">, Biblical </w:t>
      </w:r>
      <w:r w:rsidR="00FE771F" w:rsidRPr="00A13B7C">
        <w:rPr>
          <w:color w:val="001D35"/>
          <w:spacing w:val="2"/>
          <w:lang w:val="en-TT" w:eastAsia="en-TT"/>
        </w:rPr>
        <w:t>texts</w:t>
      </w:r>
      <w:r w:rsidR="00FE74B4" w:rsidRPr="00A13B7C">
        <w:rPr>
          <w:color w:val="001D35"/>
          <w:spacing w:val="2"/>
          <w:lang w:val="en-TT" w:eastAsia="en-TT"/>
        </w:rPr>
        <w:t>, or literary passage</w:t>
      </w:r>
      <w:r w:rsidR="00473359" w:rsidRPr="00A13B7C">
        <w:rPr>
          <w:color w:val="001D35"/>
          <w:spacing w:val="2"/>
          <w:lang w:val="en-TT" w:eastAsia="en-TT"/>
        </w:rPr>
        <w:t>s</w:t>
      </w:r>
      <w:r w:rsidR="00FE74B4" w:rsidRPr="00A13B7C">
        <w:rPr>
          <w:color w:val="001D35"/>
          <w:spacing w:val="2"/>
          <w:lang w:val="en-TT" w:eastAsia="en-TT"/>
        </w:rPr>
        <w:t xml:space="preserve">, </w:t>
      </w:r>
      <w:r w:rsidR="00FE771F" w:rsidRPr="00A13B7C">
        <w:rPr>
          <w:color w:val="001D35"/>
          <w:spacing w:val="2"/>
          <w:lang w:val="en-TT" w:eastAsia="en-TT"/>
        </w:rPr>
        <w:t>being open-minded can allow for objective comprehension of these texts.  T</w:t>
      </w:r>
      <w:r w:rsidR="00FE74B4" w:rsidRPr="00A13B7C">
        <w:rPr>
          <w:color w:val="001D35"/>
          <w:spacing w:val="2"/>
          <w:lang w:val="en-TT" w:eastAsia="en-TT"/>
        </w:rPr>
        <w:t xml:space="preserve">he </w:t>
      </w:r>
      <w:r w:rsidR="00FE771F" w:rsidRPr="00A13B7C">
        <w:rPr>
          <w:color w:val="001D35"/>
          <w:spacing w:val="2"/>
          <w:lang w:val="en-TT" w:eastAsia="en-TT"/>
        </w:rPr>
        <w:lastRenderedPageBreak/>
        <w:t xml:space="preserve">simple difference in </w:t>
      </w:r>
      <w:r w:rsidR="00FE74B4" w:rsidRPr="00A13B7C">
        <w:rPr>
          <w:color w:val="001D35"/>
          <w:spacing w:val="2"/>
          <w:lang w:val="en-TT" w:eastAsia="en-TT"/>
        </w:rPr>
        <w:t>s</w:t>
      </w:r>
      <w:r w:rsidR="00DB445E" w:rsidRPr="00A13B7C">
        <w:rPr>
          <w:color w:val="001D35"/>
          <w:spacing w:val="2"/>
          <w:lang w:val="en-TT" w:eastAsia="en-TT"/>
        </w:rPr>
        <w:t xml:space="preserve">pelling of a word can bring a different perspective.  Therefore, when these </w:t>
      </w:r>
      <w:r w:rsidR="00DB445E" w:rsidRPr="00A13B7C">
        <w:t xml:space="preserve">variant materials are encountered the learner should </w:t>
      </w:r>
      <w:r w:rsidR="00473359" w:rsidRPr="00A13B7C">
        <w:t>address</w:t>
      </w:r>
      <w:r w:rsidR="00DB445E" w:rsidRPr="00A13B7C">
        <w:t xml:space="preserve"> </w:t>
      </w:r>
      <w:r w:rsidR="00091A94" w:rsidRPr="00A13B7C">
        <w:t>them through</w:t>
      </w:r>
      <w:r w:rsidR="00DB445E" w:rsidRPr="00A13B7C">
        <w:t xml:space="preserve"> discuss</w:t>
      </w:r>
      <w:r w:rsidR="00091A94" w:rsidRPr="00A13B7C">
        <w:t>ions</w:t>
      </w:r>
      <w:r w:rsidR="00DB445E" w:rsidRPr="00A13B7C">
        <w:t xml:space="preserve"> initially, then include them </w:t>
      </w:r>
      <w:r w:rsidR="00091A94" w:rsidRPr="00A13B7C">
        <w:t>in</w:t>
      </w:r>
      <w:r w:rsidR="0036253D">
        <w:t xml:space="preserve"> their knowledge</w:t>
      </w:r>
      <w:r w:rsidR="00091A94" w:rsidRPr="00A13B7C">
        <w:t xml:space="preserve"> </w:t>
      </w:r>
      <w:r w:rsidR="00DB445E" w:rsidRPr="00A13B7C">
        <w:t>base, as</w:t>
      </w:r>
      <w:r w:rsidRPr="00A13B7C">
        <w:t xml:space="preserve"> foundational understanding of the subject. </w:t>
      </w:r>
    </w:p>
    <w:p w:rsidR="00970F4C" w:rsidRDefault="00970F4C" w:rsidP="00E17C74">
      <w:pPr>
        <w:spacing w:line="480" w:lineRule="auto"/>
        <w:ind w:right="310"/>
        <w:rPr>
          <w:rFonts w:ascii="Times New Roman" w:hAnsi="Times New Roman" w:cs="Times New Roman"/>
          <w:sz w:val="24"/>
          <w:szCs w:val="24"/>
        </w:rPr>
      </w:pPr>
    </w:p>
    <w:p w:rsidR="009C7B32" w:rsidRPr="00A13B7C" w:rsidRDefault="00FE771F" w:rsidP="00845DFF">
      <w:pPr>
        <w:spacing w:line="480" w:lineRule="auto"/>
        <w:ind w:right="310" w:firstLine="540"/>
        <w:rPr>
          <w:rFonts w:ascii="Times New Roman" w:hAnsi="Times New Roman" w:cs="Times New Roman"/>
          <w:sz w:val="24"/>
          <w:szCs w:val="24"/>
        </w:rPr>
      </w:pPr>
      <w:bookmarkStart w:id="0" w:name="_GoBack"/>
      <w:bookmarkEnd w:id="0"/>
      <w:r w:rsidRPr="00A13B7C">
        <w:rPr>
          <w:rFonts w:ascii="Times New Roman" w:hAnsi="Times New Roman" w:cs="Times New Roman"/>
          <w:sz w:val="24"/>
          <w:szCs w:val="24"/>
        </w:rPr>
        <w:t>It would not be a good thing to s</w:t>
      </w:r>
      <w:r w:rsidR="00091A94" w:rsidRPr="00A13B7C">
        <w:rPr>
          <w:rFonts w:ascii="Times New Roman" w:hAnsi="Times New Roman" w:cs="Times New Roman"/>
          <w:sz w:val="24"/>
          <w:szCs w:val="24"/>
        </w:rPr>
        <w:t>toring</w:t>
      </w:r>
      <w:r w:rsidR="00473359" w:rsidRPr="00A13B7C">
        <w:rPr>
          <w:rFonts w:ascii="Times New Roman" w:hAnsi="Times New Roman" w:cs="Times New Roman"/>
          <w:sz w:val="24"/>
          <w:szCs w:val="24"/>
        </w:rPr>
        <w:t xml:space="preserve"> </w:t>
      </w:r>
      <w:r w:rsidR="00091A94" w:rsidRPr="00A13B7C">
        <w:rPr>
          <w:rFonts w:ascii="Times New Roman" w:hAnsi="Times New Roman" w:cs="Times New Roman"/>
          <w:sz w:val="24"/>
          <w:szCs w:val="24"/>
        </w:rPr>
        <w:t xml:space="preserve">new </w:t>
      </w:r>
      <w:r w:rsidR="00473359" w:rsidRPr="00A13B7C">
        <w:rPr>
          <w:rFonts w:ascii="Times New Roman" w:hAnsi="Times New Roman" w:cs="Times New Roman"/>
          <w:sz w:val="24"/>
          <w:szCs w:val="24"/>
        </w:rPr>
        <w:t>informa</w:t>
      </w:r>
      <w:r w:rsidR="00091A94" w:rsidRPr="00A13B7C">
        <w:rPr>
          <w:rFonts w:ascii="Times New Roman" w:hAnsi="Times New Roman" w:cs="Times New Roman"/>
          <w:sz w:val="24"/>
          <w:szCs w:val="24"/>
        </w:rPr>
        <w:t>tion would not</w:t>
      </w:r>
      <w:r w:rsidR="0012401A" w:rsidRPr="00A13B7C">
        <w:rPr>
          <w:rFonts w:ascii="Times New Roman" w:hAnsi="Times New Roman" w:cs="Times New Roman"/>
          <w:sz w:val="24"/>
          <w:szCs w:val="24"/>
        </w:rPr>
        <w:t xml:space="preserve"> </w:t>
      </w:r>
      <w:r w:rsidR="00091A94" w:rsidRPr="00A13B7C">
        <w:rPr>
          <w:rFonts w:ascii="Times New Roman" w:hAnsi="Times New Roman" w:cs="Times New Roman"/>
          <w:sz w:val="24"/>
          <w:szCs w:val="24"/>
        </w:rPr>
        <w:t>benefit</w:t>
      </w:r>
      <w:r w:rsidR="0012401A" w:rsidRPr="00A13B7C">
        <w:rPr>
          <w:rFonts w:ascii="Times New Roman" w:hAnsi="Times New Roman" w:cs="Times New Roman"/>
          <w:sz w:val="24"/>
          <w:szCs w:val="24"/>
        </w:rPr>
        <w:t xml:space="preserve"> anyone</w:t>
      </w:r>
      <w:r w:rsidR="00473359" w:rsidRPr="00A13B7C">
        <w:rPr>
          <w:rFonts w:ascii="Times New Roman" w:hAnsi="Times New Roman" w:cs="Times New Roman"/>
          <w:sz w:val="24"/>
          <w:szCs w:val="24"/>
        </w:rPr>
        <w:t>. These newly realized</w:t>
      </w:r>
      <w:r w:rsidR="0012470C" w:rsidRPr="00A13B7C">
        <w:rPr>
          <w:rFonts w:ascii="Times New Roman" w:hAnsi="Times New Roman" w:cs="Times New Roman"/>
          <w:sz w:val="24"/>
          <w:szCs w:val="24"/>
        </w:rPr>
        <w:t xml:space="preserve"> materials </w:t>
      </w:r>
      <w:r w:rsidR="00091A94" w:rsidRPr="00A13B7C">
        <w:rPr>
          <w:rFonts w:ascii="Times New Roman" w:hAnsi="Times New Roman" w:cs="Times New Roman"/>
          <w:sz w:val="24"/>
          <w:szCs w:val="24"/>
        </w:rPr>
        <w:t>should be utilized effectively,</w:t>
      </w:r>
      <w:r w:rsidR="00473359" w:rsidRPr="00A13B7C">
        <w:rPr>
          <w:rFonts w:ascii="Times New Roman" w:hAnsi="Times New Roman" w:cs="Times New Roman"/>
          <w:sz w:val="24"/>
          <w:szCs w:val="24"/>
        </w:rPr>
        <w:t xml:space="preserve"> to put across a point</w:t>
      </w:r>
      <w:r w:rsidR="0012470C" w:rsidRPr="00A13B7C">
        <w:rPr>
          <w:rFonts w:ascii="Times New Roman" w:hAnsi="Times New Roman" w:cs="Times New Roman"/>
          <w:sz w:val="24"/>
          <w:szCs w:val="24"/>
        </w:rPr>
        <w:t xml:space="preserve"> different</w:t>
      </w:r>
      <w:r w:rsidR="00473359" w:rsidRPr="00A13B7C">
        <w:rPr>
          <w:rFonts w:ascii="Times New Roman" w:hAnsi="Times New Roman" w:cs="Times New Roman"/>
          <w:sz w:val="24"/>
          <w:szCs w:val="24"/>
        </w:rPr>
        <w:t>ly, from</w:t>
      </w:r>
      <w:r w:rsidR="00091A94" w:rsidRPr="00A13B7C">
        <w:rPr>
          <w:rFonts w:ascii="Times New Roman" w:hAnsi="Times New Roman" w:cs="Times New Roman"/>
          <w:sz w:val="24"/>
          <w:szCs w:val="24"/>
        </w:rPr>
        <w:t xml:space="preserve"> another</w:t>
      </w:r>
      <w:r w:rsidR="00473359" w:rsidRPr="00A13B7C">
        <w:rPr>
          <w:rFonts w:ascii="Times New Roman" w:hAnsi="Times New Roman" w:cs="Times New Roman"/>
          <w:sz w:val="24"/>
          <w:szCs w:val="24"/>
        </w:rPr>
        <w:t xml:space="preserve"> angle,</w:t>
      </w:r>
      <w:r w:rsidR="00091A94" w:rsidRPr="00A13B7C">
        <w:rPr>
          <w:rFonts w:ascii="Times New Roman" w:hAnsi="Times New Roman" w:cs="Times New Roman"/>
          <w:sz w:val="24"/>
          <w:szCs w:val="24"/>
        </w:rPr>
        <w:t xml:space="preserve"> in different ways.</w:t>
      </w:r>
      <w:r w:rsidR="00970F4C">
        <w:rPr>
          <w:rFonts w:ascii="Times New Roman" w:hAnsi="Times New Roman" w:cs="Times New Roman"/>
          <w:sz w:val="24"/>
          <w:szCs w:val="24"/>
        </w:rPr>
        <w:t xml:space="preserve">  </w:t>
      </w:r>
      <w:r w:rsidR="00076F5D" w:rsidRPr="00A13B7C">
        <w:rPr>
          <w:rFonts w:ascii="Times New Roman" w:hAnsi="Times New Roman" w:cs="Times New Roman"/>
          <w:sz w:val="24"/>
          <w:szCs w:val="24"/>
        </w:rPr>
        <w:t xml:space="preserve">Based on these factors, both are necessary elements </w:t>
      </w:r>
      <w:r w:rsidRPr="00A13B7C">
        <w:rPr>
          <w:rFonts w:ascii="Times New Roman" w:hAnsi="Times New Roman" w:cs="Times New Roman"/>
          <w:sz w:val="24"/>
          <w:szCs w:val="24"/>
        </w:rPr>
        <w:t>to a student’s developmental readings. They</w:t>
      </w:r>
      <w:r w:rsidR="00076F5D" w:rsidRPr="00A13B7C">
        <w:rPr>
          <w:rFonts w:ascii="Times New Roman" w:hAnsi="Times New Roman" w:cs="Times New Roman"/>
          <w:sz w:val="24"/>
          <w:szCs w:val="24"/>
        </w:rPr>
        <w:t xml:space="preserve"> can contribute to a paper being balanced and well-rounded in content based on proper interpretation</w:t>
      </w:r>
      <w:r w:rsidRPr="00A13B7C">
        <w:rPr>
          <w:rFonts w:ascii="Times New Roman" w:hAnsi="Times New Roman" w:cs="Times New Roman"/>
          <w:sz w:val="24"/>
          <w:szCs w:val="24"/>
        </w:rPr>
        <w:t xml:space="preserve">.  </w:t>
      </w:r>
      <w:r w:rsidR="009C7B32" w:rsidRPr="00A13B7C">
        <w:rPr>
          <w:rFonts w:ascii="Times New Roman" w:hAnsi="Times New Roman" w:cs="Times New Roman"/>
          <w:sz w:val="24"/>
          <w:szCs w:val="24"/>
        </w:rPr>
        <w:t xml:space="preserve">By dealing with additive and variant material the learner develops insights </w:t>
      </w:r>
      <w:r w:rsidRPr="00A13B7C">
        <w:rPr>
          <w:rFonts w:ascii="Times New Roman" w:hAnsi="Times New Roman" w:cs="Times New Roman"/>
          <w:sz w:val="24"/>
          <w:szCs w:val="24"/>
        </w:rPr>
        <w:t>in</w:t>
      </w:r>
      <w:r w:rsidR="009C7B32" w:rsidRPr="00A13B7C">
        <w:rPr>
          <w:rFonts w:ascii="Times New Roman" w:hAnsi="Times New Roman" w:cs="Times New Roman"/>
          <w:sz w:val="24"/>
          <w:szCs w:val="24"/>
        </w:rPr>
        <w:t xml:space="preserve">to the </w:t>
      </w:r>
      <w:r w:rsidR="004F3D5B" w:rsidRPr="00A13B7C">
        <w:rPr>
          <w:rFonts w:ascii="Times New Roman" w:hAnsi="Times New Roman" w:cs="Times New Roman"/>
          <w:sz w:val="24"/>
          <w:szCs w:val="24"/>
        </w:rPr>
        <w:t>writer's</w:t>
      </w:r>
      <w:r w:rsidR="009C7B32" w:rsidRPr="00A13B7C">
        <w:rPr>
          <w:rFonts w:ascii="Times New Roman" w:hAnsi="Times New Roman" w:cs="Times New Roman"/>
          <w:sz w:val="24"/>
          <w:szCs w:val="24"/>
        </w:rPr>
        <w:t xml:space="preserve"> thinking and writing techniques and opens a wide door to understanding both reading and writing. </w:t>
      </w:r>
    </w:p>
    <w:p w:rsidR="00142E1E" w:rsidRDefault="00142E1E" w:rsidP="00142E1E">
      <w:pPr>
        <w:pStyle w:val="Bibliography"/>
        <w:ind w:left="720" w:hanging="720"/>
        <w:rPr>
          <w:rFonts w:ascii="Times New Roman" w:hAnsi="Times New Roman" w:cs="Times New Roman"/>
          <w:sz w:val="24"/>
          <w:szCs w:val="24"/>
          <w:lang w:val="en-US"/>
        </w:rPr>
      </w:pPr>
    </w:p>
    <w:p w:rsidR="00142E1E" w:rsidRDefault="00142E1E" w:rsidP="00142E1E">
      <w:pPr>
        <w:pStyle w:val="Bibliography"/>
        <w:ind w:left="720" w:hanging="720"/>
        <w:rPr>
          <w:rFonts w:ascii="Times New Roman" w:hAnsi="Times New Roman" w:cs="Times New Roman"/>
          <w:sz w:val="24"/>
          <w:szCs w:val="24"/>
          <w:lang w:val="en-US"/>
        </w:rPr>
      </w:pPr>
    </w:p>
    <w:p w:rsidR="00142E1E" w:rsidRDefault="00142E1E" w:rsidP="00142E1E">
      <w:pPr>
        <w:pStyle w:val="Bibliography"/>
        <w:ind w:left="720" w:hanging="720"/>
        <w:rPr>
          <w:rFonts w:ascii="Times New Roman" w:hAnsi="Times New Roman" w:cs="Times New Roman"/>
          <w:sz w:val="24"/>
          <w:szCs w:val="24"/>
          <w:lang w:val="en-US"/>
        </w:rPr>
      </w:pPr>
    </w:p>
    <w:p w:rsidR="00142E1E" w:rsidRDefault="00142E1E" w:rsidP="00142E1E">
      <w:pPr>
        <w:pStyle w:val="Bibliography"/>
        <w:ind w:left="720" w:hanging="720"/>
        <w:rPr>
          <w:rFonts w:ascii="Times New Roman" w:hAnsi="Times New Roman" w:cs="Times New Roman"/>
          <w:sz w:val="24"/>
          <w:szCs w:val="24"/>
          <w:lang w:val="en-US"/>
        </w:rPr>
      </w:pPr>
    </w:p>
    <w:p w:rsidR="00142E1E" w:rsidRDefault="00142E1E" w:rsidP="00142E1E">
      <w:pPr>
        <w:pStyle w:val="Bibliography"/>
        <w:ind w:left="720" w:hanging="720"/>
        <w:rPr>
          <w:rFonts w:ascii="Times New Roman" w:hAnsi="Times New Roman" w:cs="Times New Roman"/>
          <w:sz w:val="24"/>
          <w:szCs w:val="24"/>
          <w:lang w:val="en-US"/>
        </w:rPr>
      </w:pPr>
    </w:p>
    <w:p w:rsidR="00142E1E" w:rsidRDefault="00142E1E" w:rsidP="00142E1E">
      <w:pPr>
        <w:pStyle w:val="Bibliography"/>
        <w:ind w:left="720" w:hanging="720"/>
        <w:rPr>
          <w:rFonts w:ascii="Times New Roman" w:hAnsi="Times New Roman" w:cs="Times New Roman"/>
          <w:sz w:val="24"/>
          <w:szCs w:val="24"/>
          <w:lang w:val="en-US"/>
        </w:rPr>
      </w:pPr>
    </w:p>
    <w:p w:rsidR="00142E1E" w:rsidRDefault="00142E1E" w:rsidP="00142E1E">
      <w:pPr>
        <w:pStyle w:val="Bibliography"/>
        <w:ind w:left="720" w:hanging="720"/>
        <w:rPr>
          <w:rFonts w:ascii="Times New Roman" w:hAnsi="Times New Roman" w:cs="Times New Roman"/>
          <w:sz w:val="24"/>
          <w:szCs w:val="24"/>
          <w:lang w:val="en-US"/>
        </w:rPr>
      </w:pPr>
    </w:p>
    <w:p w:rsidR="00142E1E" w:rsidRDefault="00142E1E" w:rsidP="00142E1E">
      <w:pPr>
        <w:pStyle w:val="Bibliography"/>
        <w:ind w:left="720" w:hanging="720"/>
        <w:rPr>
          <w:rFonts w:ascii="Times New Roman" w:hAnsi="Times New Roman" w:cs="Times New Roman"/>
          <w:sz w:val="24"/>
          <w:szCs w:val="24"/>
          <w:lang w:val="en-US"/>
        </w:rPr>
      </w:pPr>
    </w:p>
    <w:p w:rsidR="00142E1E" w:rsidRDefault="00142E1E" w:rsidP="00142E1E">
      <w:pPr>
        <w:pStyle w:val="Bibliography"/>
        <w:ind w:left="720" w:hanging="720"/>
        <w:rPr>
          <w:rFonts w:ascii="Times New Roman" w:hAnsi="Times New Roman" w:cs="Times New Roman"/>
          <w:sz w:val="24"/>
          <w:szCs w:val="24"/>
          <w:lang w:val="en-US"/>
        </w:rPr>
      </w:pPr>
    </w:p>
    <w:p w:rsidR="00142E1E" w:rsidRDefault="00142E1E" w:rsidP="00142E1E">
      <w:pPr>
        <w:pStyle w:val="Bibliography"/>
        <w:ind w:left="720" w:hanging="720"/>
        <w:rPr>
          <w:rFonts w:ascii="Times New Roman" w:hAnsi="Times New Roman" w:cs="Times New Roman"/>
          <w:sz w:val="24"/>
          <w:szCs w:val="24"/>
          <w:lang w:val="en-US"/>
        </w:rPr>
      </w:pPr>
    </w:p>
    <w:p w:rsidR="00142E1E" w:rsidRDefault="00142E1E" w:rsidP="00142E1E">
      <w:pPr>
        <w:pStyle w:val="Bibliography"/>
        <w:ind w:left="720" w:hanging="720"/>
        <w:rPr>
          <w:rFonts w:ascii="Times New Roman" w:hAnsi="Times New Roman" w:cs="Times New Roman"/>
          <w:sz w:val="24"/>
          <w:szCs w:val="24"/>
          <w:lang w:val="en-US"/>
        </w:rPr>
      </w:pPr>
    </w:p>
    <w:p w:rsidR="00142E1E" w:rsidRDefault="00142E1E" w:rsidP="00142E1E">
      <w:pPr>
        <w:pStyle w:val="Bibliography"/>
        <w:ind w:left="720" w:hanging="720"/>
        <w:rPr>
          <w:rFonts w:ascii="Times New Roman" w:hAnsi="Times New Roman" w:cs="Times New Roman"/>
          <w:sz w:val="24"/>
          <w:szCs w:val="24"/>
          <w:lang w:val="en-US"/>
        </w:rPr>
      </w:pPr>
    </w:p>
    <w:p w:rsidR="00142E1E" w:rsidRDefault="00142E1E" w:rsidP="00142E1E">
      <w:pPr>
        <w:pStyle w:val="Bibliography"/>
        <w:ind w:left="720" w:hanging="720"/>
        <w:rPr>
          <w:rFonts w:ascii="Times New Roman" w:hAnsi="Times New Roman" w:cs="Times New Roman"/>
          <w:sz w:val="24"/>
          <w:szCs w:val="24"/>
          <w:lang w:val="en-US"/>
        </w:rPr>
      </w:pPr>
    </w:p>
    <w:p w:rsidR="00142E1E" w:rsidRDefault="00142E1E" w:rsidP="00142E1E">
      <w:pPr>
        <w:pStyle w:val="Bibliography"/>
        <w:ind w:left="720" w:hanging="720"/>
        <w:rPr>
          <w:rFonts w:ascii="Times New Roman" w:hAnsi="Times New Roman" w:cs="Times New Roman"/>
          <w:sz w:val="24"/>
          <w:szCs w:val="24"/>
          <w:lang w:val="en-US"/>
        </w:rPr>
      </w:pPr>
    </w:p>
    <w:p w:rsidR="00142E1E" w:rsidRPr="00142E1E" w:rsidRDefault="00142E1E" w:rsidP="00142E1E">
      <w:pPr>
        <w:pStyle w:val="Bibliography"/>
        <w:ind w:left="720" w:hanging="720"/>
        <w:rPr>
          <w:rFonts w:ascii="Times New Roman" w:hAnsi="Times New Roman" w:cs="Times New Roman"/>
          <w:b/>
          <w:sz w:val="24"/>
          <w:szCs w:val="24"/>
          <w:lang w:val="en-US"/>
        </w:rPr>
      </w:pPr>
      <w:r w:rsidRPr="00142E1E">
        <w:rPr>
          <w:rFonts w:ascii="Times New Roman" w:hAnsi="Times New Roman" w:cs="Times New Roman"/>
          <w:b/>
          <w:sz w:val="24"/>
          <w:szCs w:val="24"/>
          <w:lang w:val="en-US"/>
        </w:rPr>
        <w:lastRenderedPageBreak/>
        <w:t>Bibliography</w:t>
      </w:r>
    </w:p>
    <w:p w:rsidR="00142E1E" w:rsidRDefault="00142E1E" w:rsidP="00142E1E">
      <w:pPr>
        <w:pStyle w:val="Bibliography"/>
        <w:ind w:left="720" w:hanging="720"/>
        <w:rPr>
          <w:noProof/>
          <w:sz w:val="24"/>
          <w:szCs w:val="24"/>
          <w:lang w:val="en-US"/>
        </w:rPr>
      </w:pP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BIBLIOGRAPHY  \l 1033 </w:instrText>
      </w:r>
      <w:r>
        <w:rPr>
          <w:rFonts w:ascii="Times New Roman" w:hAnsi="Times New Roman" w:cs="Times New Roman"/>
          <w:sz w:val="24"/>
          <w:szCs w:val="24"/>
          <w:lang w:val="en-US"/>
        </w:rPr>
        <w:fldChar w:fldCharType="separate"/>
      </w:r>
      <w:r>
        <w:rPr>
          <w:noProof/>
          <w:lang w:val="en-US"/>
        </w:rPr>
        <w:t>n.d. https://www.merriam-webster.com › dictionary › .</w:t>
      </w:r>
    </w:p>
    <w:p w:rsidR="00142E1E" w:rsidRDefault="00142E1E" w:rsidP="00142E1E">
      <w:pPr>
        <w:pStyle w:val="Bibliography"/>
        <w:ind w:left="720" w:hanging="720"/>
        <w:rPr>
          <w:noProof/>
          <w:lang w:val="en-US"/>
        </w:rPr>
      </w:pPr>
      <w:r>
        <w:rPr>
          <w:noProof/>
          <w:lang w:val="en-US"/>
        </w:rPr>
        <w:t xml:space="preserve">Green, Garrett. 2005. </w:t>
      </w:r>
      <w:r>
        <w:rPr>
          <w:i/>
          <w:iCs/>
          <w:noProof/>
          <w:lang w:val="en-US"/>
        </w:rPr>
        <w:t>The Poutledge Companion to Study Religion.</w:t>
      </w:r>
      <w:r>
        <w:rPr>
          <w:noProof/>
          <w:lang w:val="en-US"/>
        </w:rPr>
        <w:t xml:space="preserve"> Taylor &amp; Francis group. Accessed 02 25, 2025. taylor francis.com/chapter/e.</w:t>
      </w:r>
    </w:p>
    <w:p w:rsidR="00142E1E" w:rsidRDefault="00142E1E" w:rsidP="00142E1E">
      <w:pPr>
        <w:pStyle w:val="Bibliography"/>
        <w:ind w:left="720" w:hanging="720"/>
        <w:rPr>
          <w:noProof/>
          <w:lang w:val="en-US"/>
        </w:rPr>
      </w:pPr>
      <w:r>
        <w:rPr>
          <w:noProof/>
          <w:lang w:val="en-US"/>
        </w:rPr>
        <w:t>2025. "Thesis Definition &amp; Meaning." Accessed March 21, 2025. https://www.merriam-webster.com.</w:t>
      </w:r>
    </w:p>
    <w:p w:rsidR="00142E1E" w:rsidRDefault="00142E1E" w:rsidP="00142E1E">
      <w:pPr>
        <w:pStyle w:val="Bibliography"/>
        <w:ind w:left="720" w:hanging="720"/>
        <w:rPr>
          <w:noProof/>
          <w:lang w:val="en-US"/>
        </w:rPr>
      </w:pPr>
      <w:r>
        <w:rPr>
          <w:noProof/>
          <w:lang w:val="en-US"/>
        </w:rPr>
        <w:t xml:space="preserve">n.d. "Thesis Staements." </w:t>
      </w:r>
      <w:r>
        <w:rPr>
          <w:i/>
          <w:iCs/>
          <w:noProof/>
          <w:lang w:val="en-US"/>
        </w:rPr>
        <w:t>What is a thesis statement.</w:t>
      </w:r>
      <w:r>
        <w:rPr>
          <w:noProof/>
          <w:lang w:val="en-US"/>
        </w:rPr>
        <w:t xml:space="preserve"> Accessed March 21, 2025. https://writingcenter.unc.edu.tips &amp; Tools.</w:t>
      </w:r>
    </w:p>
    <w:p w:rsidR="009C7B32" w:rsidRPr="00980214" w:rsidRDefault="00142E1E" w:rsidP="00142E1E">
      <w:pPr>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rsidR="00D226D2" w:rsidRPr="00980214" w:rsidRDefault="00D226D2" w:rsidP="00980214">
      <w:pPr>
        <w:rPr>
          <w:rFonts w:ascii="Times New Roman" w:hAnsi="Times New Roman" w:cs="Times New Roman"/>
          <w:sz w:val="24"/>
          <w:szCs w:val="24"/>
          <w:lang w:val="en-US"/>
        </w:rPr>
      </w:pPr>
    </w:p>
    <w:p w:rsidR="00D226D2" w:rsidRPr="00980214" w:rsidRDefault="00D226D2" w:rsidP="00980214">
      <w:pPr>
        <w:rPr>
          <w:rFonts w:ascii="Times New Roman" w:hAnsi="Times New Roman" w:cs="Times New Roman"/>
          <w:sz w:val="24"/>
          <w:szCs w:val="24"/>
          <w:lang w:val="en-US"/>
        </w:rPr>
      </w:pPr>
    </w:p>
    <w:p w:rsidR="00D226D2" w:rsidRPr="00980214" w:rsidRDefault="00D226D2" w:rsidP="00980214">
      <w:pPr>
        <w:rPr>
          <w:rFonts w:ascii="Times New Roman" w:hAnsi="Times New Roman" w:cs="Times New Roman"/>
          <w:sz w:val="24"/>
          <w:szCs w:val="24"/>
          <w:lang w:val="en-US"/>
        </w:rPr>
      </w:pPr>
    </w:p>
    <w:p w:rsidR="00D226D2" w:rsidRPr="00980214" w:rsidRDefault="00D226D2" w:rsidP="00980214">
      <w:pPr>
        <w:rPr>
          <w:rFonts w:ascii="Times New Roman" w:hAnsi="Times New Roman" w:cs="Times New Roman"/>
          <w:sz w:val="24"/>
          <w:szCs w:val="24"/>
          <w:lang w:val="en-US"/>
        </w:rPr>
      </w:pPr>
    </w:p>
    <w:p w:rsidR="00D226D2" w:rsidRPr="00980214" w:rsidRDefault="00D226D2" w:rsidP="00980214">
      <w:pPr>
        <w:rPr>
          <w:rFonts w:ascii="Times New Roman" w:hAnsi="Times New Roman" w:cs="Times New Roman"/>
          <w:sz w:val="24"/>
          <w:szCs w:val="24"/>
          <w:lang w:val="en-US"/>
        </w:rPr>
      </w:pPr>
    </w:p>
    <w:p w:rsidR="007C6668" w:rsidRPr="00980214" w:rsidRDefault="007C6668" w:rsidP="00980214">
      <w:pPr>
        <w:spacing w:before="120"/>
        <w:outlineLvl w:val="1"/>
        <w:rPr>
          <w:rFonts w:ascii="Times New Roman" w:hAnsi="Times New Roman" w:cs="Times New Roman"/>
          <w:sz w:val="24"/>
          <w:szCs w:val="24"/>
        </w:rPr>
      </w:pPr>
    </w:p>
    <w:p w:rsidR="00CC0493" w:rsidRPr="00980214" w:rsidRDefault="00CC0493" w:rsidP="00980214">
      <w:pPr>
        <w:rPr>
          <w:rFonts w:ascii="Times New Roman" w:hAnsi="Times New Roman" w:cs="Times New Roman"/>
          <w:sz w:val="24"/>
          <w:szCs w:val="24"/>
        </w:rPr>
      </w:pPr>
    </w:p>
    <w:p w:rsidR="00CC0493" w:rsidRPr="00980214" w:rsidRDefault="00CC0493" w:rsidP="00980214">
      <w:pPr>
        <w:rPr>
          <w:rFonts w:ascii="Times New Roman" w:hAnsi="Times New Roman" w:cs="Times New Roman"/>
          <w:sz w:val="24"/>
          <w:szCs w:val="24"/>
        </w:rPr>
      </w:pPr>
    </w:p>
    <w:p w:rsidR="00CC0493" w:rsidRPr="00980214" w:rsidRDefault="00CC0493" w:rsidP="00980214">
      <w:pPr>
        <w:spacing w:before="120"/>
        <w:outlineLvl w:val="1"/>
        <w:rPr>
          <w:rFonts w:ascii="Times New Roman" w:hAnsi="Times New Roman" w:cs="Times New Roman"/>
          <w:sz w:val="24"/>
          <w:szCs w:val="24"/>
        </w:rPr>
      </w:pPr>
    </w:p>
    <w:p w:rsidR="00CC0493" w:rsidRPr="00980214" w:rsidRDefault="00CC0493" w:rsidP="00980214">
      <w:pPr>
        <w:rPr>
          <w:rFonts w:ascii="Times New Roman" w:hAnsi="Times New Roman" w:cs="Times New Roman"/>
          <w:sz w:val="24"/>
          <w:szCs w:val="24"/>
        </w:rPr>
      </w:pPr>
    </w:p>
    <w:p w:rsidR="00CC0493" w:rsidRPr="00980214" w:rsidRDefault="00CC0493" w:rsidP="00980214">
      <w:pPr>
        <w:pStyle w:val="ListParagraph"/>
      </w:pPr>
    </w:p>
    <w:sectPr w:rsidR="00CC0493" w:rsidRPr="00980214" w:rsidSect="00980214">
      <w:headerReference w:type="default" r:id="rId8"/>
      <w:pgSz w:w="11906" w:h="16838"/>
      <w:pgMar w:top="1440" w:right="1440" w:bottom="1440"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672" w:rsidRDefault="00AC3672" w:rsidP="00B500BF">
      <w:pPr>
        <w:spacing w:after="0" w:line="240" w:lineRule="auto"/>
      </w:pPr>
      <w:r>
        <w:separator/>
      </w:r>
    </w:p>
  </w:endnote>
  <w:endnote w:type="continuationSeparator" w:id="0">
    <w:p w:rsidR="00AC3672" w:rsidRDefault="00AC3672" w:rsidP="00B50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672" w:rsidRDefault="00AC3672" w:rsidP="00B500BF">
      <w:pPr>
        <w:spacing w:after="0" w:line="240" w:lineRule="auto"/>
      </w:pPr>
      <w:r>
        <w:separator/>
      </w:r>
    </w:p>
  </w:footnote>
  <w:footnote w:type="continuationSeparator" w:id="0">
    <w:p w:rsidR="00AC3672" w:rsidRDefault="00AC3672" w:rsidP="00B50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0BF" w:rsidRDefault="00B500BF">
    <w:pPr>
      <w:pStyle w:val="Header"/>
    </w:pPr>
    <w:r>
      <w:t>COM 701 - 1</w:t>
    </w:r>
    <w:r>
      <w:ptab w:relativeTo="margin" w:alignment="center" w:leader="none"/>
    </w:r>
    <w:proofErr w:type="spellStart"/>
    <w:r>
      <w:t>Lornette</w:t>
    </w:r>
    <w:proofErr w:type="spellEnd"/>
    <w:r>
      <w:t xml:space="preserve"> White-Robertson</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845DFF">
      <w:rPr>
        <w:b/>
        <w:bCs/>
        <w:noProof/>
      </w:rPr>
      <w:t>15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45DFF">
      <w:rPr>
        <w:b/>
        <w:bCs/>
        <w:noProof/>
      </w:rPr>
      <w:t>15</w:t>
    </w:r>
    <w:r>
      <w:rPr>
        <w:b/>
        <w:bCs/>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283"/>
    <w:multiLevelType w:val="hybridMultilevel"/>
    <w:tmpl w:val="0B841FEE"/>
    <w:lvl w:ilvl="0" w:tplc="2C090019">
      <w:start w:val="1"/>
      <w:numFmt w:val="lowerLetter"/>
      <w:lvlText w:val="%1."/>
      <w:lvlJc w:val="left"/>
      <w:pPr>
        <w:ind w:left="900" w:hanging="360"/>
      </w:pPr>
    </w:lvl>
    <w:lvl w:ilvl="1" w:tplc="2C090001">
      <w:start w:val="1"/>
      <w:numFmt w:val="bullet"/>
      <w:lvlText w:val=""/>
      <w:lvlJc w:val="left"/>
      <w:pPr>
        <w:ind w:left="1620" w:hanging="360"/>
      </w:pPr>
      <w:rPr>
        <w:rFonts w:ascii="Symbol" w:hAnsi="Symbol" w:hint="default"/>
      </w:rPr>
    </w:lvl>
    <w:lvl w:ilvl="2" w:tplc="2D406D72">
      <w:start w:val="4"/>
      <w:numFmt w:val="decimal"/>
      <w:lvlText w:val="%3."/>
      <w:lvlJc w:val="left"/>
      <w:pPr>
        <w:ind w:left="450" w:hanging="360"/>
      </w:pPr>
      <w:rPr>
        <w:rFonts w:hint="default"/>
      </w:rPr>
    </w:lvl>
    <w:lvl w:ilvl="3" w:tplc="2C09000F" w:tentative="1">
      <w:start w:val="1"/>
      <w:numFmt w:val="decimal"/>
      <w:lvlText w:val="%4."/>
      <w:lvlJc w:val="left"/>
      <w:pPr>
        <w:ind w:left="3060" w:hanging="360"/>
      </w:pPr>
    </w:lvl>
    <w:lvl w:ilvl="4" w:tplc="2C090019" w:tentative="1">
      <w:start w:val="1"/>
      <w:numFmt w:val="lowerLetter"/>
      <w:lvlText w:val="%5."/>
      <w:lvlJc w:val="left"/>
      <w:pPr>
        <w:ind w:left="3780" w:hanging="360"/>
      </w:pPr>
    </w:lvl>
    <w:lvl w:ilvl="5" w:tplc="2C09001B" w:tentative="1">
      <w:start w:val="1"/>
      <w:numFmt w:val="lowerRoman"/>
      <w:lvlText w:val="%6."/>
      <w:lvlJc w:val="right"/>
      <w:pPr>
        <w:ind w:left="4500" w:hanging="180"/>
      </w:pPr>
    </w:lvl>
    <w:lvl w:ilvl="6" w:tplc="2C09000F" w:tentative="1">
      <w:start w:val="1"/>
      <w:numFmt w:val="decimal"/>
      <w:lvlText w:val="%7."/>
      <w:lvlJc w:val="left"/>
      <w:pPr>
        <w:ind w:left="5220" w:hanging="360"/>
      </w:pPr>
    </w:lvl>
    <w:lvl w:ilvl="7" w:tplc="2C090019" w:tentative="1">
      <w:start w:val="1"/>
      <w:numFmt w:val="lowerLetter"/>
      <w:lvlText w:val="%8."/>
      <w:lvlJc w:val="left"/>
      <w:pPr>
        <w:ind w:left="5940" w:hanging="360"/>
      </w:pPr>
    </w:lvl>
    <w:lvl w:ilvl="8" w:tplc="2C09001B" w:tentative="1">
      <w:start w:val="1"/>
      <w:numFmt w:val="lowerRoman"/>
      <w:lvlText w:val="%9."/>
      <w:lvlJc w:val="right"/>
      <w:pPr>
        <w:ind w:left="6660" w:hanging="180"/>
      </w:pPr>
    </w:lvl>
  </w:abstractNum>
  <w:abstractNum w:abstractNumId="1" w15:restartNumberingAfterBreak="0">
    <w:nsid w:val="016645CB"/>
    <w:multiLevelType w:val="hybridMultilevel"/>
    <w:tmpl w:val="F7DAF404"/>
    <w:lvl w:ilvl="0" w:tplc="3044165A">
      <w:start w:val="1"/>
      <w:numFmt w:val="upperLetter"/>
      <w:lvlText w:val="%1."/>
      <w:lvlJc w:val="left"/>
      <w:pPr>
        <w:ind w:left="720" w:hanging="360"/>
      </w:pPr>
      <w:rPr>
        <w:rFonts w:hint="default"/>
        <w:color w:val="1F1F1F"/>
        <w:sz w:val="21"/>
      </w:r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0A24395D"/>
    <w:multiLevelType w:val="hybridMultilevel"/>
    <w:tmpl w:val="CCE8955C"/>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0EF62330"/>
    <w:multiLevelType w:val="hybridMultilevel"/>
    <w:tmpl w:val="2422A2E0"/>
    <w:lvl w:ilvl="0" w:tplc="2C090003">
      <w:start w:val="1"/>
      <w:numFmt w:val="bullet"/>
      <w:lvlText w:val="o"/>
      <w:lvlJc w:val="left"/>
      <w:pPr>
        <w:ind w:left="720" w:hanging="360"/>
      </w:pPr>
      <w:rPr>
        <w:rFonts w:ascii="Courier New" w:hAnsi="Courier New" w:cs="Courier New"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10BF2CAA"/>
    <w:multiLevelType w:val="hybridMultilevel"/>
    <w:tmpl w:val="68562C38"/>
    <w:lvl w:ilvl="0" w:tplc="2C090017">
      <w:start w:val="1"/>
      <w:numFmt w:val="lowerLetter"/>
      <w:lvlText w:val="%1)"/>
      <w:lvlJc w:val="lef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5" w15:restartNumberingAfterBreak="0">
    <w:nsid w:val="1B025AF3"/>
    <w:multiLevelType w:val="hybridMultilevel"/>
    <w:tmpl w:val="A9103920"/>
    <w:lvl w:ilvl="0" w:tplc="2C090001">
      <w:start w:val="1"/>
      <w:numFmt w:val="bullet"/>
      <w:lvlText w:val=""/>
      <w:lvlJc w:val="left"/>
      <w:pPr>
        <w:ind w:left="720" w:hanging="360"/>
      </w:pPr>
      <w:rPr>
        <w:rFonts w:ascii="Symbol" w:hAnsi="Symbol" w:hint="default"/>
      </w:rPr>
    </w:lvl>
    <w:lvl w:ilvl="1" w:tplc="2C090019">
      <w:start w:val="1"/>
      <w:numFmt w:val="lowerLetter"/>
      <w:lvlText w:val="%2."/>
      <w:lvlJc w:val="left"/>
      <w:pPr>
        <w:ind w:left="1440" w:hanging="360"/>
      </w:pPr>
    </w:lvl>
    <w:lvl w:ilvl="2" w:tplc="2C09001B">
      <w:start w:val="1"/>
      <w:numFmt w:val="lowerRoman"/>
      <w:lvlText w:val="%3."/>
      <w:lvlJc w:val="right"/>
      <w:pPr>
        <w:ind w:left="2160" w:hanging="180"/>
      </w:pPr>
    </w:lvl>
    <w:lvl w:ilvl="3" w:tplc="DD92C5FE">
      <w:start w:val="1"/>
      <w:numFmt w:val="decimal"/>
      <w:lvlText w:val="%4."/>
      <w:lvlJc w:val="left"/>
      <w:pPr>
        <w:ind w:left="990" w:hanging="360"/>
      </w:pPr>
      <w:rPr>
        <w:rFonts w:hint="default"/>
      </w:rPr>
    </w:lvl>
    <w:lvl w:ilvl="4" w:tplc="2C090019">
      <w:start w:val="1"/>
      <w:numFmt w:val="lowerLetter"/>
      <w:lvlText w:val="%5."/>
      <w:lvlJc w:val="left"/>
      <w:pPr>
        <w:ind w:left="810" w:hanging="360"/>
      </w:pPr>
    </w:lvl>
    <w:lvl w:ilvl="5" w:tplc="2C09001B">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15:restartNumberingAfterBreak="0">
    <w:nsid w:val="1DBB453C"/>
    <w:multiLevelType w:val="hybridMultilevel"/>
    <w:tmpl w:val="D64CC490"/>
    <w:lvl w:ilvl="0" w:tplc="2C090001">
      <w:start w:val="1"/>
      <w:numFmt w:val="bullet"/>
      <w:lvlText w:val=""/>
      <w:lvlJc w:val="left"/>
      <w:pPr>
        <w:ind w:left="720" w:hanging="360"/>
      </w:pPr>
      <w:rPr>
        <w:rFonts w:ascii="Symbol" w:hAnsi="Symbol" w:hint="default"/>
      </w:rPr>
    </w:lvl>
    <w:lvl w:ilvl="1" w:tplc="2C090019">
      <w:start w:val="1"/>
      <w:numFmt w:val="lowerLetter"/>
      <w:lvlText w:val="%2."/>
      <w:lvlJc w:val="left"/>
      <w:pPr>
        <w:ind w:left="1440" w:hanging="360"/>
      </w:pPr>
      <w:rPr>
        <w:rFonts w:hint="default"/>
      </w:rPr>
    </w:lvl>
    <w:lvl w:ilvl="2" w:tplc="2C090005">
      <w:start w:val="1"/>
      <w:numFmt w:val="bullet"/>
      <w:lvlText w:val=""/>
      <w:lvlJc w:val="left"/>
      <w:pPr>
        <w:ind w:left="2160" w:hanging="360"/>
      </w:pPr>
      <w:rPr>
        <w:rFonts w:ascii="Wingdings" w:hAnsi="Wingdings" w:hint="default"/>
      </w:rPr>
    </w:lvl>
    <w:lvl w:ilvl="3" w:tplc="D23001E8">
      <w:start w:val="1"/>
      <w:numFmt w:val="decimal"/>
      <w:lvlText w:val="%4."/>
      <w:lvlJc w:val="left"/>
      <w:pPr>
        <w:ind w:left="1080" w:hanging="360"/>
      </w:pPr>
      <w:rPr>
        <w:rFonts w:ascii="Arial" w:eastAsiaTheme="minorHAnsi" w:hAnsi="Arial" w:cstheme="minorBidi"/>
      </w:rPr>
    </w:lvl>
    <w:lvl w:ilvl="4" w:tplc="2C090003">
      <w:start w:val="1"/>
      <w:numFmt w:val="bullet"/>
      <w:lvlText w:val="o"/>
      <w:lvlJc w:val="left"/>
      <w:pPr>
        <w:ind w:left="1620" w:hanging="360"/>
      </w:pPr>
      <w:rPr>
        <w:rFonts w:ascii="Courier New" w:hAnsi="Courier New" w:cs="Courier New" w:hint="default"/>
      </w:rPr>
    </w:lvl>
    <w:lvl w:ilvl="5" w:tplc="2C090005">
      <w:start w:val="1"/>
      <w:numFmt w:val="bullet"/>
      <w:lvlText w:val=""/>
      <w:lvlJc w:val="left"/>
      <w:pPr>
        <w:ind w:left="1620" w:hanging="360"/>
      </w:pPr>
      <w:rPr>
        <w:rFonts w:ascii="Wingdings" w:hAnsi="Wingdings" w:hint="default"/>
      </w:rPr>
    </w:lvl>
    <w:lvl w:ilvl="6" w:tplc="3B4AFB52">
      <w:start w:val="1"/>
      <w:numFmt w:val="lowerLetter"/>
      <w:lvlText w:val="(%7)"/>
      <w:lvlJc w:val="left"/>
      <w:pPr>
        <w:ind w:left="900" w:hanging="360"/>
      </w:pPr>
      <w:rPr>
        <w:rFonts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15:restartNumberingAfterBreak="0">
    <w:nsid w:val="1DE21491"/>
    <w:multiLevelType w:val="hybridMultilevel"/>
    <w:tmpl w:val="FBB86D4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15:restartNumberingAfterBreak="0">
    <w:nsid w:val="22111F79"/>
    <w:multiLevelType w:val="hybridMultilevel"/>
    <w:tmpl w:val="052015C2"/>
    <w:lvl w:ilvl="0" w:tplc="2C090015">
      <w:start w:val="2"/>
      <w:numFmt w:val="upperLetter"/>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15:restartNumberingAfterBreak="0">
    <w:nsid w:val="26314DC4"/>
    <w:multiLevelType w:val="hybridMultilevel"/>
    <w:tmpl w:val="293422B8"/>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0" w15:restartNumberingAfterBreak="0">
    <w:nsid w:val="2EF4019E"/>
    <w:multiLevelType w:val="hybridMultilevel"/>
    <w:tmpl w:val="F5566D98"/>
    <w:lvl w:ilvl="0" w:tplc="2C090019">
      <w:start w:val="1"/>
      <w:numFmt w:val="lowerLetter"/>
      <w:lvlText w:val="%1."/>
      <w:lvlJc w:val="left"/>
      <w:pPr>
        <w:ind w:left="720" w:hanging="360"/>
      </w:pPr>
      <w:rPr>
        <w:rFonts w:hint="default"/>
        <w:b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1" w15:restartNumberingAfterBreak="0">
    <w:nsid w:val="3DA23872"/>
    <w:multiLevelType w:val="hybridMultilevel"/>
    <w:tmpl w:val="63E25754"/>
    <w:lvl w:ilvl="0" w:tplc="2C090019">
      <w:start w:val="1"/>
      <w:numFmt w:val="lowerLetter"/>
      <w:lvlText w:val="%1."/>
      <w:lvlJc w:val="lef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12" w15:restartNumberingAfterBreak="0">
    <w:nsid w:val="473E66F7"/>
    <w:multiLevelType w:val="hybridMultilevel"/>
    <w:tmpl w:val="CD76D0CA"/>
    <w:lvl w:ilvl="0" w:tplc="2C090019">
      <w:start w:val="1"/>
      <w:numFmt w:val="lowerLetter"/>
      <w:lvlText w:val="%1."/>
      <w:lvlJc w:val="left"/>
      <w:pPr>
        <w:ind w:left="1170" w:hanging="360"/>
      </w:pPr>
    </w:lvl>
    <w:lvl w:ilvl="1" w:tplc="2C090019" w:tentative="1">
      <w:start w:val="1"/>
      <w:numFmt w:val="lowerLetter"/>
      <w:lvlText w:val="%2."/>
      <w:lvlJc w:val="left"/>
      <w:pPr>
        <w:ind w:left="1890" w:hanging="360"/>
      </w:pPr>
    </w:lvl>
    <w:lvl w:ilvl="2" w:tplc="2C09001B" w:tentative="1">
      <w:start w:val="1"/>
      <w:numFmt w:val="lowerRoman"/>
      <w:lvlText w:val="%3."/>
      <w:lvlJc w:val="right"/>
      <w:pPr>
        <w:ind w:left="2610" w:hanging="180"/>
      </w:pPr>
    </w:lvl>
    <w:lvl w:ilvl="3" w:tplc="2C09000F" w:tentative="1">
      <w:start w:val="1"/>
      <w:numFmt w:val="decimal"/>
      <w:lvlText w:val="%4."/>
      <w:lvlJc w:val="left"/>
      <w:pPr>
        <w:ind w:left="3330" w:hanging="360"/>
      </w:pPr>
    </w:lvl>
    <w:lvl w:ilvl="4" w:tplc="2C090019" w:tentative="1">
      <w:start w:val="1"/>
      <w:numFmt w:val="lowerLetter"/>
      <w:lvlText w:val="%5."/>
      <w:lvlJc w:val="left"/>
      <w:pPr>
        <w:ind w:left="4050" w:hanging="360"/>
      </w:pPr>
    </w:lvl>
    <w:lvl w:ilvl="5" w:tplc="2C09001B" w:tentative="1">
      <w:start w:val="1"/>
      <w:numFmt w:val="lowerRoman"/>
      <w:lvlText w:val="%6."/>
      <w:lvlJc w:val="right"/>
      <w:pPr>
        <w:ind w:left="4770" w:hanging="180"/>
      </w:pPr>
    </w:lvl>
    <w:lvl w:ilvl="6" w:tplc="2C09000F" w:tentative="1">
      <w:start w:val="1"/>
      <w:numFmt w:val="decimal"/>
      <w:lvlText w:val="%7."/>
      <w:lvlJc w:val="left"/>
      <w:pPr>
        <w:ind w:left="5490" w:hanging="360"/>
      </w:pPr>
    </w:lvl>
    <w:lvl w:ilvl="7" w:tplc="2C090019" w:tentative="1">
      <w:start w:val="1"/>
      <w:numFmt w:val="lowerLetter"/>
      <w:lvlText w:val="%8."/>
      <w:lvlJc w:val="left"/>
      <w:pPr>
        <w:ind w:left="6210" w:hanging="360"/>
      </w:pPr>
    </w:lvl>
    <w:lvl w:ilvl="8" w:tplc="2C09001B" w:tentative="1">
      <w:start w:val="1"/>
      <w:numFmt w:val="lowerRoman"/>
      <w:lvlText w:val="%9."/>
      <w:lvlJc w:val="right"/>
      <w:pPr>
        <w:ind w:left="6930" w:hanging="180"/>
      </w:pPr>
    </w:lvl>
  </w:abstractNum>
  <w:abstractNum w:abstractNumId="13" w15:restartNumberingAfterBreak="0">
    <w:nsid w:val="4C8E3269"/>
    <w:multiLevelType w:val="hybridMultilevel"/>
    <w:tmpl w:val="CE4A8EC8"/>
    <w:lvl w:ilvl="0" w:tplc="2C09000F">
      <w:start w:val="1"/>
      <w:numFmt w:val="decimal"/>
      <w:lvlText w:val="%1."/>
      <w:lvlJc w:val="left"/>
      <w:pPr>
        <w:ind w:left="720" w:hanging="360"/>
      </w:pPr>
      <w:rPr>
        <w:rFonts w:hint="default"/>
        <w:b w:val="0"/>
      </w:rPr>
    </w:lvl>
    <w:lvl w:ilvl="1" w:tplc="2C090019">
      <w:start w:val="1"/>
      <w:numFmt w:val="lowerLetter"/>
      <w:lvlText w:val="%2."/>
      <w:lvlJc w:val="left"/>
      <w:pPr>
        <w:ind w:left="1440" w:hanging="360"/>
      </w:pPr>
    </w:lvl>
    <w:lvl w:ilvl="2" w:tplc="2C09001B">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4" w15:restartNumberingAfterBreak="0">
    <w:nsid w:val="52C345CE"/>
    <w:multiLevelType w:val="hybridMultilevel"/>
    <w:tmpl w:val="4FA6ED22"/>
    <w:lvl w:ilvl="0" w:tplc="2C090019">
      <w:start w:val="1"/>
      <w:numFmt w:val="lowerLetter"/>
      <w:lvlText w:val="%1."/>
      <w:lvlJc w:val="left"/>
      <w:pPr>
        <w:ind w:left="1530" w:hanging="360"/>
      </w:pPr>
    </w:lvl>
    <w:lvl w:ilvl="1" w:tplc="2C090019">
      <w:start w:val="1"/>
      <w:numFmt w:val="lowerLetter"/>
      <w:lvlText w:val="%2."/>
      <w:lvlJc w:val="left"/>
      <w:pPr>
        <w:ind w:left="2250" w:hanging="360"/>
      </w:pPr>
    </w:lvl>
    <w:lvl w:ilvl="2" w:tplc="2C09001B" w:tentative="1">
      <w:start w:val="1"/>
      <w:numFmt w:val="lowerRoman"/>
      <w:lvlText w:val="%3."/>
      <w:lvlJc w:val="right"/>
      <w:pPr>
        <w:ind w:left="2970" w:hanging="180"/>
      </w:pPr>
    </w:lvl>
    <w:lvl w:ilvl="3" w:tplc="2C09000F" w:tentative="1">
      <w:start w:val="1"/>
      <w:numFmt w:val="decimal"/>
      <w:lvlText w:val="%4."/>
      <w:lvlJc w:val="left"/>
      <w:pPr>
        <w:ind w:left="3690" w:hanging="360"/>
      </w:pPr>
    </w:lvl>
    <w:lvl w:ilvl="4" w:tplc="2C090019" w:tentative="1">
      <w:start w:val="1"/>
      <w:numFmt w:val="lowerLetter"/>
      <w:lvlText w:val="%5."/>
      <w:lvlJc w:val="left"/>
      <w:pPr>
        <w:ind w:left="4410" w:hanging="360"/>
      </w:pPr>
    </w:lvl>
    <w:lvl w:ilvl="5" w:tplc="2C09001B" w:tentative="1">
      <w:start w:val="1"/>
      <w:numFmt w:val="lowerRoman"/>
      <w:lvlText w:val="%6."/>
      <w:lvlJc w:val="right"/>
      <w:pPr>
        <w:ind w:left="5130" w:hanging="180"/>
      </w:pPr>
    </w:lvl>
    <w:lvl w:ilvl="6" w:tplc="2C09000F" w:tentative="1">
      <w:start w:val="1"/>
      <w:numFmt w:val="decimal"/>
      <w:lvlText w:val="%7."/>
      <w:lvlJc w:val="left"/>
      <w:pPr>
        <w:ind w:left="5850" w:hanging="360"/>
      </w:pPr>
    </w:lvl>
    <w:lvl w:ilvl="7" w:tplc="2C090019" w:tentative="1">
      <w:start w:val="1"/>
      <w:numFmt w:val="lowerLetter"/>
      <w:lvlText w:val="%8."/>
      <w:lvlJc w:val="left"/>
      <w:pPr>
        <w:ind w:left="6570" w:hanging="360"/>
      </w:pPr>
    </w:lvl>
    <w:lvl w:ilvl="8" w:tplc="2C09001B" w:tentative="1">
      <w:start w:val="1"/>
      <w:numFmt w:val="lowerRoman"/>
      <w:lvlText w:val="%9."/>
      <w:lvlJc w:val="right"/>
      <w:pPr>
        <w:ind w:left="7290" w:hanging="180"/>
      </w:pPr>
    </w:lvl>
  </w:abstractNum>
  <w:abstractNum w:abstractNumId="15" w15:restartNumberingAfterBreak="0">
    <w:nsid w:val="55FF4EBF"/>
    <w:multiLevelType w:val="hybridMultilevel"/>
    <w:tmpl w:val="8998004A"/>
    <w:lvl w:ilvl="0" w:tplc="2C090005">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6" w15:restartNumberingAfterBreak="0">
    <w:nsid w:val="562F14D0"/>
    <w:multiLevelType w:val="hybridMultilevel"/>
    <w:tmpl w:val="AD762DF8"/>
    <w:lvl w:ilvl="0" w:tplc="A8AC3E0C">
      <w:start w:val="1"/>
      <w:numFmt w:val="decimal"/>
      <w:lvlText w:val="%1."/>
      <w:lvlJc w:val="left"/>
      <w:pPr>
        <w:ind w:left="900" w:hanging="360"/>
      </w:pPr>
      <w:rPr>
        <w:rFonts w:hint="default"/>
      </w:rPr>
    </w:lvl>
    <w:lvl w:ilvl="1" w:tplc="2C090019">
      <w:start w:val="1"/>
      <w:numFmt w:val="lowerLetter"/>
      <w:lvlText w:val="%2."/>
      <w:lvlJc w:val="left"/>
      <w:pPr>
        <w:ind w:left="1620" w:hanging="360"/>
      </w:pPr>
    </w:lvl>
    <w:lvl w:ilvl="2" w:tplc="2C09001B" w:tentative="1">
      <w:start w:val="1"/>
      <w:numFmt w:val="lowerRoman"/>
      <w:lvlText w:val="%3."/>
      <w:lvlJc w:val="right"/>
      <w:pPr>
        <w:ind w:left="2340" w:hanging="180"/>
      </w:pPr>
    </w:lvl>
    <w:lvl w:ilvl="3" w:tplc="2C09000F" w:tentative="1">
      <w:start w:val="1"/>
      <w:numFmt w:val="decimal"/>
      <w:lvlText w:val="%4."/>
      <w:lvlJc w:val="left"/>
      <w:pPr>
        <w:ind w:left="3060" w:hanging="360"/>
      </w:pPr>
    </w:lvl>
    <w:lvl w:ilvl="4" w:tplc="2C090019" w:tentative="1">
      <w:start w:val="1"/>
      <w:numFmt w:val="lowerLetter"/>
      <w:lvlText w:val="%5."/>
      <w:lvlJc w:val="left"/>
      <w:pPr>
        <w:ind w:left="3780" w:hanging="360"/>
      </w:pPr>
    </w:lvl>
    <w:lvl w:ilvl="5" w:tplc="2C09001B" w:tentative="1">
      <w:start w:val="1"/>
      <w:numFmt w:val="lowerRoman"/>
      <w:lvlText w:val="%6."/>
      <w:lvlJc w:val="right"/>
      <w:pPr>
        <w:ind w:left="4500" w:hanging="180"/>
      </w:pPr>
    </w:lvl>
    <w:lvl w:ilvl="6" w:tplc="2C09000F" w:tentative="1">
      <w:start w:val="1"/>
      <w:numFmt w:val="decimal"/>
      <w:lvlText w:val="%7."/>
      <w:lvlJc w:val="left"/>
      <w:pPr>
        <w:ind w:left="5220" w:hanging="360"/>
      </w:pPr>
    </w:lvl>
    <w:lvl w:ilvl="7" w:tplc="2C090019" w:tentative="1">
      <w:start w:val="1"/>
      <w:numFmt w:val="lowerLetter"/>
      <w:lvlText w:val="%8."/>
      <w:lvlJc w:val="left"/>
      <w:pPr>
        <w:ind w:left="5940" w:hanging="360"/>
      </w:pPr>
    </w:lvl>
    <w:lvl w:ilvl="8" w:tplc="2C09001B" w:tentative="1">
      <w:start w:val="1"/>
      <w:numFmt w:val="lowerRoman"/>
      <w:lvlText w:val="%9."/>
      <w:lvlJc w:val="right"/>
      <w:pPr>
        <w:ind w:left="6660" w:hanging="180"/>
      </w:pPr>
    </w:lvl>
  </w:abstractNum>
  <w:abstractNum w:abstractNumId="17" w15:restartNumberingAfterBreak="0">
    <w:nsid w:val="57C32D3B"/>
    <w:multiLevelType w:val="hybridMultilevel"/>
    <w:tmpl w:val="63A0789A"/>
    <w:lvl w:ilvl="0" w:tplc="0180E218">
      <w:start w:val="1"/>
      <w:numFmt w:val="decimal"/>
      <w:lvlText w:val="%1."/>
      <w:lvlJc w:val="left"/>
      <w:pPr>
        <w:ind w:left="720" w:hanging="360"/>
      </w:pPr>
      <w:rPr>
        <w:rFonts w:eastAsiaTheme="minorHAnsi" w:hint="default"/>
        <w:color w:val="000000" w:themeColor="text1"/>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8" w15:restartNumberingAfterBreak="0">
    <w:nsid w:val="5D042927"/>
    <w:multiLevelType w:val="hybridMultilevel"/>
    <w:tmpl w:val="A622DA8C"/>
    <w:lvl w:ilvl="0" w:tplc="2C09000F">
      <w:start w:val="1"/>
      <w:numFmt w:val="decimal"/>
      <w:lvlText w:val="%1."/>
      <w:lvlJc w:val="left"/>
      <w:pPr>
        <w:ind w:left="900" w:hanging="360"/>
      </w:pPr>
      <w:rPr>
        <w:rFonts w:hint="default"/>
      </w:rPr>
    </w:lvl>
    <w:lvl w:ilvl="1" w:tplc="2C090019">
      <w:start w:val="1"/>
      <w:numFmt w:val="lowerLetter"/>
      <w:lvlText w:val="%2."/>
      <w:lvlJc w:val="left"/>
      <w:pPr>
        <w:ind w:left="1620" w:hanging="360"/>
      </w:pPr>
    </w:lvl>
    <w:lvl w:ilvl="2" w:tplc="2C09001B" w:tentative="1">
      <w:start w:val="1"/>
      <w:numFmt w:val="lowerRoman"/>
      <w:lvlText w:val="%3."/>
      <w:lvlJc w:val="right"/>
      <w:pPr>
        <w:ind w:left="2340" w:hanging="180"/>
      </w:pPr>
    </w:lvl>
    <w:lvl w:ilvl="3" w:tplc="2C09000F" w:tentative="1">
      <w:start w:val="1"/>
      <w:numFmt w:val="decimal"/>
      <w:lvlText w:val="%4."/>
      <w:lvlJc w:val="left"/>
      <w:pPr>
        <w:ind w:left="3060" w:hanging="360"/>
      </w:pPr>
    </w:lvl>
    <w:lvl w:ilvl="4" w:tplc="2C090019" w:tentative="1">
      <w:start w:val="1"/>
      <w:numFmt w:val="lowerLetter"/>
      <w:lvlText w:val="%5."/>
      <w:lvlJc w:val="left"/>
      <w:pPr>
        <w:ind w:left="3780" w:hanging="360"/>
      </w:pPr>
    </w:lvl>
    <w:lvl w:ilvl="5" w:tplc="2C09001B" w:tentative="1">
      <w:start w:val="1"/>
      <w:numFmt w:val="lowerRoman"/>
      <w:lvlText w:val="%6."/>
      <w:lvlJc w:val="right"/>
      <w:pPr>
        <w:ind w:left="4500" w:hanging="180"/>
      </w:pPr>
    </w:lvl>
    <w:lvl w:ilvl="6" w:tplc="2C09000F" w:tentative="1">
      <w:start w:val="1"/>
      <w:numFmt w:val="decimal"/>
      <w:lvlText w:val="%7."/>
      <w:lvlJc w:val="left"/>
      <w:pPr>
        <w:ind w:left="5220" w:hanging="360"/>
      </w:pPr>
    </w:lvl>
    <w:lvl w:ilvl="7" w:tplc="2C090019" w:tentative="1">
      <w:start w:val="1"/>
      <w:numFmt w:val="lowerLetter"/>
      <w:lvlText w:val="%8."/>
      <w:lvlJc w:val="left"/>
      <w:pPr>
        <w:ind w:left="5940" w:hanging="360"/>
      </w:pPr>
    </w:lvl>
    <w:lvl w:ilvl="8" w:tplc="2C09001B" w:tentative="1">
      <w:start w:val="1"/>
      <w:numFmt w:val="lowerRoman"/>
      <w:lvlText w:val="%9."/>
      <w:lvlJc w:val="right"/>
      <w:pPr>
        <w:ind w:left="6660" w:hanging="180"/>
      </w:pPr>
    </w:lvl>
  </w:abstractNum>
  <w:abstractNum w:abstractNumId="19" w15:restartNumberingAfterBreak="0">
    <w:nsid w:val="5D9266F4"/>
    <w:multiLevelType w:val="hybridMultilevel"/>
    <w:tmpl w:val="A2A8A976"/>
    <w:lvl w:ilvl="0" w:tplc="0FEE8728">
      <w:start w:val="1"/>
      <w:numFmt w:val="upperLetter"/>
      <w:lvlText w:val="%1."/>
      <w:lvlJc w:val="left"/>
      <w:pPr>
        <w:ind w:left="1080" w:hanging="36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20" w15:restartNumberingAfterBreak="0">
    <w:nsid w:val="60600FCC"/>
    <w:multiLevelType w:val="hybridMultilevel"/>
    <w:tmpl w:val="6D1E838A"/>
    <w:lvl w:ilvl="0" w:tplc="2C090019">
      <w:start w:val="1"/>
      <w:numFmt w:val="lowerLetter"/>
      <w:lvlText w:val="%1."/>
      <w:lvlJc w:val="lef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21" w15:restartNumberingAfterBreak="0">
    <w:nsid w:val="607A74AA"/>
    <w:multiLevelType w:val="hybridMultilevel"/>
    <w:tmpl w:val="D7989F9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2" w15:restartNumberingAfterBreak="0">
    <w:nsid w:val="61F411D8"/>
    <w:multiLevelType w:val="hybridMultilevel"/>
    <w:tmpl w:val="96DE5FA6"/>
    <w:lvl w:ilvl="0" w:tplc="2C09000F">
      <w:start w:val="1"/>
      <w:numFmt w:val="decimal"/>
      <w:lvlText w:val="%1."/>
      <w:lvlJc w:val="left"/>
      <w:pPr>
        <w:ind w:left="900" w:hanging="360"/>
      </w:pPr>
      <w:rPr>
        <w:rFonts w:hint="default"/>
      </w:rPr>
    </w:lvl>
    <w:lvl w:ilvl="1" w:tplc="2C090019">
      <w:start w:val="1"/>
      <w:numFmt w:val="lowerLetter"/>
      <w:lvlText w:val="%2."/>
      <w:lvlJc w:val="left"/>
      <w:pPr>
        <w:ind w:left="1620" w:hanging="360"/>
      </w:pPr>
    </w:lvl>
    <w:lvl w:ilvl="2" w:tplc="2C09001B" w:tentative="1">
      <w:start w:val="1"/>
      <w:numFmt w:val="lowerRoman"/>
      <w:lvlText w:val="%3."/>
      <w:lvlJc w:val="right"/>
      <w:pPr>
        <w:ind w:left="2340" w:hanging="180"/>
      </w:pPr>
    </w:lvl>
    <w:lvl w:ilvl="3" w:tplc="2C09000F" w:tentative="1">
      <w:start w:val="1"/>
      <w:numFmt w:val="decimal"/>
      <w:lvlText w:val="%4."/>
      <w:lvlJc w:val="left"/>
      <w:pPr>
        <w:ind w:left="3060" w:hanging="360"/>
      </w:pPr>
    </w:lvl>
    <w:lvl w:ilvl="4" w:tplc="2C090019" w:tentative="1">
      <w:start w:val="1"/>
      <w:numFmt w:val="lowerLetter"/>
      <w:lvlText w:val="%5."/>
      <w:lvlJc w:val="left"/>
      <w:pPr>
        <w:ind w:left="3780" w:hanging="360"/>
      </w:pPr>
    </w:lvl>
    <w:lvl w:ilvl="5" w:tplc="2C09001B" w:tentative="1">
      <w:start w:val="1"/>
      <w:numFmt w:val="lowerRoman"/>
      <w:lvlText w:val="%6."/>
      <w:lvlJc w:val="right"/>
      <w:pPr>
        <w:ind w:left="4500" w:hanging="180"/>
      </w:pPr>
    </w:lvl>
    <w:lvl w:ilvl="6" w:tplc="2C09000F" w:tentative="1">
      <w:start w:val="1"/>
      <w:numFmt w:val="decimal"/>
      <w:lvlText w:val="%7."/>
      <w:lvlJc w:val="left"/>
      <w:pPr>
        <w:ind w:left="5220" w:hanging="360"/>
      </w:pPr>
    </w:lvl>
    <w:lvl w:ilvl="7" w:tplc="2C090019" w:tentative="1">
      <w:start w:val="1"/>
      <w:numFmt w:val="lowerLetter"/>
      <w:lvlText w:val="%8."/>
      <w:lvlJc w:val="left"/>
      <w:pPr>
        <w:ind w:left="5940" w:hanging="360"/>
      </w:pPr>
    </w:lvl>
    <w:lvl w:ilvl="8" w:tplc="2C09001B" w:tentative="1">
      <w:start w:val="1"/>
      <w:numFmt w:val="lowerRoman"/>
      <w:lvlText w:val="%9."/>
      <w:lvlJc w:val="right"/>
      <w:pPr>
        <w:ind w:left="6660" w:hanging="180"/>
      </w:pPr>
    </w:lvl>
  </w:abstractNum>
  <w:num w:numId="1">
    <w:abstractNumId w:val="7"/>
  </w:num>
  <w:num w:numId="2">
    <w:abstractNumId w:val="2"/>
  </w:num>
  <w:num w:numId="3">
    <w:abstractNumId w:val="1"/>
  </w:num>
  <w:num w:numId="4">
    <w:abstractNumId w:val="4"/>
  </w:num>
  <w:num w:numId="5">
    <w:abstractNumId w:val="3"/>
  </w:num>
  <w:num w:numId="6">
    <w:abstractNumId w:val="5"/>
  </w:num>
  <w:num w:numId="7">
    <w:abstractNumId w:val="6"/>
  </w:num>
  <w:num w:numId="8">
    <w:abstractNumId w:val="11"/>
  </w:num>
  <w:num w:numId="9">
    <w:abstractNumId w:val="21"/>
  </w:num>
  <w:num w:numId="10">
    <w:abstractNumId w:val="10"/>
  </w:num>
  <w:num w:numId="11">
    <w:abstractNumId w:val="9"/>
  </w:num>
  <w:num w:numId="12">
    <w:abstractNumId w:val="18"/>
  </w:num>
  <w:num w:numId="13">
    <w:abstractNumId w:val="15"/>
  </w:num>
  <w:num w:numId="14">
    <w:abstractNumId w:val="8"/>
  </w:num>
  <w:num w:numId="15">
    <w:abstractNumId w:val="0"/>
  </w:num>
  <w:num w:numId="16">
    <w:abstractNumId w:val="16"/>
  </w:num>
  <w:num w:numId="17">
    <w:abstractNumId w:val="17"/>
  </w:num>
  <w:num w:numId="18">
    <w:abstractNumId w:val="22"/>
  </w:num>
  <w:num w:numId="19">
    <w:abstractNumId w:val="20"/>
  </w:num>
  <w:num w:numId="20">
    <w:abstractNumId w:val="13"/>
  </w:num>
  <w:num w:numId="21">
    <w:abstractNumId w:val="14"/>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36"/>
    <w:rsid w:val="000025D8"/>
    <w:rsid w:val="00041834"/>
    <w:rsid w:val="000550AB"/>
    <w:rsid w:val="00076F5D"/>
    <w:rsid w:val="00091A94"/>
    <w:rsid w:val="000D57D4"/>
    <w:rsid w:val="0010009E"/>
    <w:rsid w:val="00112DFA"/>
    <w:rsid w:val="00122E9A"/>
    <w:rsid w:val="0012401A"/>
    <w:rsid w:val="0012470C"/>
    <w:rsid w:val="00142E1E"/>
    <w:rsid w:val="00156A19"/>
    <w:rsid w:val="00182F73"/>
    <w:rsid w:val="0020429B"/>
    <w:rsid w:val="00247871"/>
    <w:rsid w:val="00273F96"/>
    <w:rsid w:val="002810A5"/>
    <w:rsid w:val="0029172D"/>
    <w:rsid w:val="002D51A9"/>
    <w:rsid w:val="00327CE2"/>
    <w:rsid w:val="003456AE"/>
    <w:rsid w:val="0036253D"/>
    <w:rsid w:val="00371F71"/>
    <w:rsid w:val="003E696F"/>
    <w:rsid w:val="00406AAF"/>
    <w:rsid w:val="00457066"/>
    <w:rsid w:val="00457D92"/>
    <w:rsid w:val="00473359"/>
    <w:rsid w:val="004875E4"/>
    <w:rsid w:val="004D5A77"/>
    <w:rsid w:val="004F3D5B"/>
    <w:rsid w:val="00506C1C"/>
    <w:rsid w:val="00535495"/>
    <w:rsid w:val="005A16A6"/>
    <w:rsid w:val="00606D29"/>
    <w:rsid w:val="00617072"/>
    <w:rsid w:val="00633F7D"/>
    <w:rsid w:val="006348A4"/>
    <w:rsid w:val="00650339"/>
    <w:rsid w:val="00653A41"/>
    <w:rsid w:val="00690315"/>
    <w:rsid w:val="006B229D"/>
    <w:rsid w:val="006B6E79"/>
    <w:rsid w:val="006D370F"/>
    <w:rsid w:val="006D4751"/>
    <w:rsid w:val="006F3BDD"/>
    <w:rsid w:val="00781CD2"/>
    <w:rsid w:val="00795DC4"/>
    <w:rsid w:val="007A041B"/>
    <w:rsid w:val="007A1AB3"/>
    <w:rsid w:val="007C39EF"/>
    <w:rsid w:val="007C6668"/>
    <w:rsid w:val="007F4D94"/>
    <w:rsid w:val="00801359"/>
    <w:rsid w:val="00845DFF"/>
    <w:rsid w:val="00876D36"/>
    <w:rsid w:val="008E4471"/>
    <w:rsid w:val="00935824"/>
    <w:rsid w:val="00940C08"/>
    <w:rsid w:val="00970F4C"/>
    <w:rsid w:val="00980214"/>
    <w:rsid w:val="00995FA1"/>
    <w:rsid w:val="009C73D5"/>
    <w:rsid w:val="009C7B32"/>
    <w:rsid w:val="00A13B7C"/>
    <w:rsid w:val="00A15AB2"/>
    <w:rsid w:val="00AA1CB6"/>
    <w:rsid w:val="00AC3672"/>
    <w:rsid w:val="00AF59C2"/>
    <w:rsid w:val="00B500BF"/>
    <w:rsid w:val="00B96766"/>
    <w:rsid w:val="00C0062E"/>
    <w:rsid w:val="00C03B1D"/>
    <w:rsid w:val="00C14DA7"/>
    <w:rsid w:val="00C450CB"/>
    <w:rsid w:val="00C575DB"/>
    <w:rsid w:val="00C86B66"/>
    <w:rsid w:val="00CC0493"/>
    <w:rsid w:val="00D226D2"/>
    <w:rsid w:val="00D83FE3"/>
    <w:rsid w:val="00DB445E"/>
    <w:rsid w:val="00DE409E"/>
    <w:rsid w:val="00E17C74"/>
    <w:rsid w:val="00E76267"/>
    <w:rsid w:val="00E949E7"/>
    <w:rsid w:val="00E963D8"/>
    <w:rsid w:val="00EB5226"/>
    <w:rsid w:val="00EC04A9"/>
    <w:rsid w:val="00FD49FA"/>
    <w:rsid w:val="00FD6206"/>
    <w:rsid w:val="00FE2C3B"/>
    <w:rsid w:val="00FE74B4"/>
    <w:rsid w:val="00FE771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592EF"/>
  <w15:chartTrackingRefBased/>
  <w15:docId w15:val="{7E7032D4-149C-42EE-A8BA-640A97F8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D36"/>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jpfdse">
    <w:name w:val="jpfdse"/>
    <w:basedOn w:val="DefaultParagraphFont"/>
    <w:rsid w:val="00876D36"/>
  </w:style>
  <w:style w:type="character" w:styleId="Emphasis">
    <w:name w:val="Emphasis"/>
    <w:basedOn w:val="DefaultParagraphFont"/>
    <w:uiPriority w:val="20"/>
    <w:qFormat/>
    <w:rsid w:val="009C7B32"/>
    <w:rPr>
      <w:i/>
      <w:iCs/>
    </w:rPr>
  </w:style>
  <w:style w:type="paragraph" w:styleId="Bibliography">
    <w:name w:val="Bibliography"/>
    <w:basedOn w:val="Normal"/>
    <w:next w:val="Normal"/>
    <w:uiPriority w:val="37"/>
    <w:unhideWhenUsed/>
    <w:rsid w:val="00142E1E"/>
  </w:style>
  <w:style w:type="paragraph" w:styleId="Header">
    <w:name w:val="header"/>
    <w:basedOn w:val="Normal"/>
    <w:link w:val="HeaderChar"/>
    <w:uiPriority w:val="99"/>
    <w:unhideWhenUsed/>
    <w:rsid w:val="00B50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0BF"/>
  </w:style>
  <w:style w:type="paragraph" w:styleId="Footer">
    <w:name w:val="footer"/>
    <w:basedOn w:val="Normal"/>
    <w:link w:val="FooterChar"/>
    <w:uiPriority w:val="99"/>
    <w:unhideWhenUsed/>
    <w:rsid w:val="00B50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268718">
      <w:bodyDiv w:val="1"/>
      <w:marLeft w:val="0"/>
      <w:marRight w:val="0"/>
      <w:marTop w:val="0"/>
      <w:marBottom w:val="0"/>
      <w:divBdr>
        <w:top w:val="none" w:sz="0" w:space="0" w:color="auto"/>
        <w:left w:val="none" w:sz="0" w:space="0" w:color="auto"/>
        <w:bottom w:val="none" w:sz="0" w:space="0" w:color="auto"/>
        <w:right w:val="none" w:sz="0" w:space="0" w:color="auto"/>
      </w:divBdr>
    </w:div>
    <w:div w:id="202107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D0"/>
    <w:rsid w:val="002607D0"/>
    <w:rsid w:val="00C03D7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TT" w:eastAsia="en-T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CA35157FA54F36B05F3460036F394D">
    <w:name w:val="FBCA35157FA54F36B05F3460036F394D"/>
    <w:rsid w:val="002607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The251</b:Tag>
    <b:SourceType>JournalArticle</b:SourceType>
    <b:Guid>{A8F2D9FC-CBB7-4DF5-BF91-D2E6BF4870BF}</b:Guid>
    <b:Title>Thesis Staements</b:Title>
    <b:JournalName>What is a thesis statement</b:JournalName>
    <b:City>North Carolina</b:City>
    <b:YearAccessed>2025</b:YearAccessed>
    <b:MonthAccessed>March</b:MonthAccessed>
    <b:DayAccessed>21</b:DayAccessed>
    <b:URL>https://writingcenter.unc.edu.tips &amp; Tools</b:URL>
    <b:RefOrder>2</b:RefOrder>
  </b:Source>
  <b:Source>
    <b:Tag>The252</b:Tag>
    <b:SourceType>JournalArticle</b:SourceType>
    <b:Guid>{9402BFCD-BDD2-4258-B5AA-A8574AA9132C}</b:Guid>
    <b:Title>Thesis Definition &amp; Meaning</b:Title>
    <b:Year>2025</b:Year>
    <b:City>Springfield, MA</b:City>
    <b:YearAccessed>2025</b:YearAccessed>
    <b:MonthAccessed>March</b:MonthAccessed>
    <b:DayAccessed>21</b:DayAccessed>
    <b:URL>https://www.merriam-webster.com</b:URL>
    <b:RefOrder>1</b:RefOrder>
  </b:Source>
  <b:Source>
    <b:Tag>Gar05</b:Tag>
    <b:SourceType>Book</b:SourceType>
    <b:Guid>{8C05F52E-DB0B-4CC4-9D55-0E8125A1F94F}</b:Guid>
    <b:Title>The Poutledge Companion to Study Religion</b:Title>
    <b:Year>2005</b:Year>
    <b:Publisher>Taylor &amp; Francis group</b:Publisher>
    <b:YearAccessed>2025</b:YearAccessed>
    <b:MonthAccessed>02</b:MonthAccessed>
    <b:DayAccessed>25</b:DayAccessed>
    <b:URL>taylor francis.com/chapter/e</b:URL>
    <b:Author>
      <b:Author>
        <b:NameList>
          <b:Person>
            <b:Last>Green</b:Last>
            <b:First>Garrett</b:First>
          </b:Person>
        </b:NameList>
      </b:Author>
    </b:Author>
    <b:CountryRegion>UK</b:CountryRegion>
    <b:RefOrder>3</b:RefOrder>
  </b:Source>
  <b:Source>
    <b:Tag>htt4</b:Tag>
    <b:SourceType>JournalArticle</b:SourceType>
    <b:Guid>{E1A4D186-2004-42F1-81CE-874106E7A2C6}</b:Guid>
    <b:URL>https://www.merriam-webster.com › dictionary › </b:URL>
    <b:RefOrder>4</b:RefOrder>
  </b:Source>
</b:Sources>
</file>

<file path=customXml/itemProps1.xml><?xml version="1.0" encoding="utf-8"?>
<ds:datastoreItem xmlns:ds="http://schemas.openxmlformats.org/officeDocument/2006/customXml" ds:itemID="{D83110C5-4D6C-465A-9795-56376528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15</Pages>
  <Words>3089</Words>
  <Characters>16498</Characters>
  <Application>Microsoft Office Word</Application>
  <DocSecurity>0</DocSecurity>
  <Lines>383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2025-04-10T15:02:00Z</dcterms:created>
  <dcterms:modified xsi:type="dcterms:W3CDTF">2025-04-14T19:56:00Z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b8456cc4-c241-46a8-bb95-315232449b07</vt:lpwstr>
  </property>
</Properties>
</file>