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9C69" w14:textId="77777777" w:rsidR="00717804" w:rsidRDefault="00717804" w:rsidP="00717804">
      <w:pPr>
        <w:pStyle w:val="NoSpacing"/>
        <w:spacing w:line="480" w:lineRule="auto"/>
        <w:rPr>
          <w:rFonts w:ascii="Times New Roman" w:hAnsi="Times New Roman"/>
          <w:b/>
          <w:sz w:val="24"/>
          <w:szCs w:val="24"/>
        </w:rPr>
      </w:pPr>
    </w:p>
    <w:p w14:paraId="0E63894C" w14:textId="6D626664" w:rsidR="00717804" w:rsidRDefault="00717804" w:rsidP="00613704">
      <w:pPr>
        <w:pStyle w:val="NoSpacing"/>
        <w:spacing w:line="480" w:lineRule="auto"/>
        <w:ind w:firstLine="284"/>
        <w:rPr>
          <w:rFonts w:ascii="Times New Roman" w:hAnsi="Times New Roman"/>
          <w:bCs/>
          <w:sz w:val="24"/>
          <w:szCs w:val="24"/>
        </w:rPr>
      </w:pPr>
      <w:r>
        <w:rPr>
          <w:rFonts w:ascii="Times New Roman" w:hAnsi="Times New Roman"/>
          <w:bCs/>
          <w:sz w:val="24"/>
          <w:szCs w:val="24"/>
        </w:rPr>
        <w:t xml:space="preserve">Philosophy Of Adult Education </w:t>
      </w:r>
      <w:r w:rsidRPr="00717804">
        <w:rPr>
          <w:rFonts w:ascii="Times New Roman" w:hAnsi="Times New Roman"/>
          <w:bCs/>
          <w:sz w:val="24"/>
          <w:szCs w:val="24"/>
        </w:rPr>
        <w:t>Study/Review Questions (Expanded answers)</w:t>
      </w:r>
    </w:p>
    <w:p w14:paraId="38CBC8A0" w14:textId="77777777" w:rsidR="00717804" w:rsidRPr="00717804" w:rsidRDefault="00717804" w:rsidP="00613704">
      <w:pPr>
        <w:pStyle w:val="NoSpacing"/>
        <w:spacing w:line="480" w:lineRule="auto"/>
        <w:ind w:firstLine="284"/>
        <w:rPr>
          <w:rFonts w:ascii="Times New Roman" w:hAnsi="Times New Roman"/>
          <w:bCs/>
          <w:sz w:val="24"/>
          <w:szCs w:val="24"/>
        </w:rPr>
      </w:pPr>
    </w:p>
    <w:p w14:paraId="6B139456" w14:textId="06914728" w:rsidR="00BB4323" w:rsidRPr="00720F10" w:rsidRDefault="00E910D9" w:rsidP="00613704">
      <w:pPr>
        <w:pStyle w:val="NoSpacing"/>
        <w:spacing w:line="480" w:lineRule="auto"/>
        <w:ind w:firstLine="284"/>
        <w:rPr>
          <w:rFonts w:ascii="Times New Roman" w:hAnsi="Times New Roman"/>
          <w:b/>
          <w:sz w:val="24"/>
          <w:szCs w:val="24"/>
        </w:rPr>
      </w:pPr>
      <w:r w:rsidRPr="00720F10">
        <w:rPr>
          <w:rFonts w:ascii="Times New Roman" w:hAnsi="Times New Roman"/>
          <w:b/>
          <w:sz w:val="24"/>
          <w:szCs w:val="24"/>
        </w:rPr>
        <w:t>Question</w:t>
      </w:r>
      <w:r w:rsidR="00720F10">
        <w:rPr>
          <w:rFonts w:ascii="Times New Roman" w:hAnsi="Times New Roman"/>
          <w:b/>
          <w:sz w:val="24"/>
          <w:szCs w:val="24"/>
        </w:rPr>
        <w:t xml:space="preserve"> 1</w:t>
      </w:r>
      <w:r w:rsidRPr="00720F10">
        <w:rPr>
          <w:rFonts w:ascii="Times New Roman" w:hAnsi="Times New Roman"/>
          <w:b/>
          <w:sz w:val="24"/>
          <w:szCs w:val="24"/>
        </w:rPr>
        <w:t>: Discuss Philosophy</w:t>
      </w:r>
      <w:r w:rsidR="00174242" w:rsidRPr="00720F10">
        <w:rPr>
          <w:rFonts w:ascii="Times New Roman" w:hAnsi="Times New Roman"/>
          <w:b/>
          <w:sz w:val="24"/>
          <w:szCs w:val="24"/>
        </w:rPr>
        <w:t>,</w:t>
      </w:r>
      <w:r w:rsidRPr="00720F10">
        <w:rPr>
          <w:rFonts w:ascii="Times New Roman" w:hAnsi="Times New Roman"/>
          <w:b/>
          <w:sz w:val="24"/>
          <w:szCs w:val="24"/>
        </w:rPr>
        <w:t xml:space="preserve"> Goals</w:t>
      </w:r>
      <w:r w:rsidR="00174242" w:rsidRPr="00720F10">
        <w:rPr>
          <w:rFonts w:ascii="Times New Roman" w:hAnsi="Times New Roman"/>
          <w:b/>
          <w:sz w:val="24"/>
          <w:szCs w:val="24"/>
        </w:rPr>
        <w:t>, and</w:t>
      </w:r>
      <w:r w:rsidRPr="00720F10">
        <w:rPr>
          <w:rFonts w:ascii="Times New Roman" w:hAnsi="Times New Roman"/>
          <w:b/>
          <w:sz w:val="24"/>
          <w:szCs w:val="24"/>
        </w:rPr>
        <w:t xml:space="preserve"> Methods</w:t>
      </w:r>
    </w:p>
    <w:p w14:paraId="409F275E" w14:textId="013C3D85" w:rsidR="001F3C85" w:rsidRPr="00720F10" w:rsidRDefault="001F3C85" w:rsidP="00613704">
      <w:pPr>
        <w:pStyle w:val="NoSpacing"/>
        <w:spacing w:line="480" w:lineRule="auto"/>
        <w:ind w:firstLine="284"/>
        <w:rPr>
          <w:rFonts w:ascii="Times New Roman" w:hAnsi="Times New Roman"/>
          <w:bCs/>
          <w:sz w:val="24"/>
          <w:szCs w:val="24"/>
        </w:rPr>
      </w:pPr>
      <w:r w:rsidRPr="00720F10">
        <w:rPr>
          <w:rFonts w:ascii="Times New Roman" w:hAnsi="Times New Roman"/>
          <w:bCs/>
          <w:sz w:val="24"/>
          <w:szCs w:val="24"/>
        </w:rPr>
        <w:t>In the context of pastoral ministry within the Moravian Church, having a clear philosophy or mission statement is essential for guiding the behavio</w:t>
      </w:r>
      <w:r w:rsidR="00720F10">
        <w:rPr>
          <w:rFonts w:ascii="Times New Roman" w:hAnsi="Times New Roman"/>
          <w:bCs/>
          <w:sz w:val="24"/>
          <w:szCs w:val="24"/>
        </w:rPr>
        <w:t>u</w:t>
      </w:r>
      <w:r w:rsidRPr="00720F10">
        <w:rPr>
          <w:rFonts w:ascii="Times New Roman" w:hAnsi="Times New Roman"/>
          <w:bCs/>
          <w:sz w:val="24"/>
          <w:szCs w:val="24"/>
        </w:rPr>
        <w:t>r and decision-making of ministers and other pastoral staff. The Moravian Church's mission statement, "By the grace of God, we seek to be faithful to our Lord Jesus Christ; without distinction, we use all that we possess to call all peoples to the truth of the Gospel through worship, evangelism, discipleship, and service," reflects the core purpose and focus of the pastoral ministry within the church.</w:t>
      </w:r>
    </w:p>
    <w:p w14:paraId="3B6D6547" w14:textId="29579F8F" w:rsidR="001F3C85" w:rsidRPr="00720F10" w:rsidRDefault="001F3C85" w:rsidP="00613704">
      <w:pPr>
        <w:pStyle w:val="NoSpacing"/>
        <w:spacing w:line="480" w:lineRule="auto"/>
        <w:ind w:firstLine="284"/>
        <w:rPr>
          <w:rFonts w:ascii="Times New Roman" w:hAnsi="Times New Roman"/>
          <w:bCs/>
          <w:sz w:val="24"/>
          <w:szCs w:val="24"/>
        </w:rPr>
      </w:pPr>
      <w:r w:rsidRPr="00720F10">
        <w:rPr>
          <w:rFonts w:ascii="Times New Roman" w:hAnsi="Times New Roman"/>
          <w:bCs/>
          <w:sz w:val="24"/>
          <w:szCs w:val="24"/>
        </w:rPr>
        <w:t xml:space="preserve">In order for the Moravian Church to </w:t>
      </w:r>
      <w:proofErr w:type="spellStart"/>
      <w:r w:rsidR="00720F10">
        <w:rPr>
          <w:rFonts w:ascii="Times New Roman" w:hAnsi="Times New Roman"/>
          <w:bCs/>
          <w:sz w:val="24"/>
          <w:szCs w:val="24"/>
        </w:rPr>
        <w:t>fulfill</w:t>
      </w:r>
      <w:proofErr w:type="spellEnd"/>
      <w:r w:rsidRPr="00720F10">
        <w:rPr>
          <w:rFonts w:ascii="Times New Roman" w:hAnsi="Times New Roman"/>
          <w:bCs/>
          <w:sz w:val="24"/>
          <w:szCs w:val="24"/>
        </w:rPr>
        <w:t xml:space="preserve"> its mission statement of being faithful to our Lord Jesus Christ and calling all peoples to the truth of the Gospel through worship, evangelism, discipleship</w:t>
      </w:r>
      <w:r w:rsidR="00720F10">
        <w:rPr>
          <w:rFonts w:ascii="Times New Roman" w:hAnsi="Times New Roman"/>
          <w:bCs/>
          <w:sz w:val="24"/>
          <w:szCs w:val="24"/>
        </w:rPr>
        <w:t>,</w:t>
      </w:r>
      <w:r w:rsidRPr="00720F10">
        <w:rPr>
          <w:rFonts w:ascii="Times New Roman" w:hAnsi="Times New Roman"/>
          <w:bCs/>
          <w:sz w:val="24"/>
          <w:szCs w:val="24"/>
        </w:rPr>
        <w:t xml:space="preserve"> and service, it is important to identify specific goals that are achievable and measurable. These goals should be closely aligned with the mission statement and should guide the methodology used to achieve them.</w:t>
      </w:r>
    </w:p>
    <w:p w14:paraId="3474C843" w14:textId="711BA4B0" w:rsidR="001F3C85" w:rsidRPr="00720F10" w:rsidRDefault="001F3C85" w:rsidP="00613704">
      <w:pPr>
        <w:pStyle w:val="NoSpacing"/>
        <w:spacing w:line="480" w:lineRule="auto"/>
        <w:ind w:firstLine="284"/>
        <w:rPr>
          <w:rFonts w:ascii="Times New Roman" w:hAnsi="Times New Roman"/>
          <w:bCs/>
          <w:sz w:val="24"/>
          <w:szCs w:val="24"/>
        </w:rPr>
      </w:pPr>
      <w:r w:rsidRPr="00720F10">
        <w:rPr>
          <w:rFonts w:ascii="Times New Roman" w:hAnsi="Times New Roman"/>
          <w:bCs/>
          <w:sz w:val="24"/>
          <w:szCs w:val="24"/>
        </w:rPr>
        <w:t>For example, one goal may be to increase the number of worshippers who attend services regularly, and the objective may be to achieve a specific percentage increase within a set timeframe. Another goal may be to expand the church's evangelism efforts, with the objective of reaching a specific demographic or geographic area. Discipleship goals could include increasing the number of members involved in Bible study or establishing mentorship program</w:t>
      </w:r>
      <w:r w:rsidR="004509A3" w:rsidRPr="00720F10">
        <w:rPr>
          <w:rFonts w:ascii="Times New Roman" w:hAnsi="Times New Roman"/>
          <w:bCs/>
          <w:sz w:val="24"/>
          <w:szCs w:val="24"/>
        </w:rPr>
        <w:t>me</w:t>
      </w:r>
      <w:r w:rsidRPr="00720F10">
        <w:rPr>
          <w:rFonts w:ascii="Times New Roman" w:hAnsi="Times New Roman"/>
          <w:bCs/>
          <w:sz w:val="24"/>
          <w:szCs w:val="24"/>
        </w:rPr>
        <w:t>s to deepen members' understanding and commitment to their faith. Service goals may involve increasing the church's involvement in local or global outreach initiatives, with the objective of making a measurable impact in the community.</w:t>
      </w:r>
    </w:p>
    <w:p w14:paraId="34B61F56" w14:textId="7F3373E6" w:rsidR="001F3C85" w:rsidRDefault="001F3C85" w:rsidP="00613704">
      <w:pPr>
        <w:pStyle w:val="NoSpacing"/>
        <w:spacing w:line="480" w:lineRule="auto"/>
        <w:ind w:firstLine="284"/>
        <w:rPr>
          <w:rFonts w:ascii="Times New Roman" w:hAnsi="Times New Roman"/>
          <w:bCs/>
          <w:sz w:val="24"/>
          <w:szCs w:val="24"/>
        </w:rPr>
      </w:pPr>
      <w:r w:rsidRPr="00720F10">
        <w:rPr>
          <w:rFonts w:ascii="Times New Roman" w:hAnsi="Times New Roman"/>
          <w:bCs/>
          <w:sz w:val="24"/>
          <w:szCs w:val="24"/>
        </w:rPr>
        <w:lastRenderedPageBreak/>
        <w:t>These goals should be informed by the church's mission statement and should be regularly evaluated and adjusted as needed. The methodology used to achieve these goals may involve various strategies such as community outreach events, advertising campaigns, educational programs, and service projects. The effectiveness of the methodology should be assessed regularly to ensure that it is helping to achieve the goals and is aligned with the church's overall mission.</w:t>
      </w:r>
    </w:p>
    <w:p w14:paraId="774C442C" w14:textId="56743CBA" w:rsidR="00DC5BC9" w:rsidRPr="00DC5BC9" w:rsidRDefault="00DC5BC9" w:rsidP="00DC5BC9">
      <w:pPr>
        <w:pStyle w:val="NoSpacing"/>
        <w:spacing w:line="480" w:lineRule="auto"/>
        <w:ind w:firstLine="284"/>
        <w:rPr>
          <w:rFonts w:ascii="Times New Roman" w:hAnsi="Times New Roman"/>
          <w:bCs/>
          <w:sz w:val="24"/>
          <w:szCs w:val="24"/>
        </w:rPr>
      </w:pPr>
      <w:r w:rsidRPr="00DC5BC9">
        <w:rPr>
          <w:rFonts w:ascii="Times New Roman" w:hAnsi="Times New Roman"/>
          <w:bCs/>
          <w:sz w:val="24"/>
          <w:szCs w:val="24"/>
        </w:rPr>
        <w:t>In today's digital age, the capacity to learn is greatly influenced by increased digitization, which has impacted the need to widen access to higher education. However, we must be mindful of the technological issues that some may encounter in this process. For instance, slow or erratic internet connections can hinder their access to online resources, and some students may be unable to afford the necessary software.</w:t>
      </w:r>
      <w:r w:rsidRPr="00DC5BC9">
        <w:t xml:space="preserve"> </w:t>
      </w:r>
      <w:r>
        <w:t>(</w:t>
      </w:r>
      <w:proofErr w:type="spellStart"/>
      <w:r w:rsidRPr="00DC5BC9">
        <w:rPr>
          <w:rFonts w:ascii="Times New Roman" w:hAnsi="Times New Roman"/>
          <w:bCs/>
          <w:sz w:val="24"/>
          <w:szCs w:val="24"/>
        </w:rPr>
        <w:t>Blessinger</w:t>
      </w:r>
      <w:proofErr w:type="spellEnd"/>
      <w:r w:rsidRPr="00DC5BC9">
        <w:rPr>
          <w:rFonts w:ascii="Times New Roman" w:hAnsi="Times New Roman"/>
          <w:bCs/>
          <w:sz w:val="24"/>
          <w:szCs w:val="24"/>
        </w:rPr>
        <w:t>, P., &amp; Bliss, T. J. (2016).</w:t>
      </w:r>
    </w:p>
    <w:p w14:paraId="0AE0ECEA" w14:textId="0DB18CDA" w:rsidR="00DC5BC9" w:rsidRPr="00DC5BC9" w:rsidRDefault="00DC5BC9" w:rsidP="00DC5BC9">
      <w:pPr>
        <w:pStyle w:val="NoSpacing"/>
        <w:spacing w:line="480" w:lineRule="auto"/>
        <w:ind w:firstLine="284"/>
        <w:rPr>
          <w:rFonts w:ascii="Times New Roman" w:hAnsi="Times New Roman"/>
          <w:bCs/>
          <w:sz w:val="24"/>
          <w:szCs w:val="24"/>
        </w:rPr>
      </w:pPr>
      <w:r w:rsidRPr="00DC5BC9">
        <w:rPr>
          <w:rFonts w:ascii="Times New Roman" w:hAnsi="Times New Roman"/>
          <w:bCs/>
          <w:sz w:val="24"/>
          <w:szCs w:val="24"/>
        </w:rPr>
        <w:t>Despite these challenges, technology remains a valuable tool in achieving the pastoral ministry and mission goals of the Moravian Church. Social media platforms, in particular, offer effective means to share the gospel, connect with the community, and promote church events and services. Nevertheless, it is essential to use social media responsibly and ethically, ensuring that the content aligns with the church's mission and values.</w:t>
      </w:r>
    </w:p>
    <w:p w14:paraId="060BA16F" w14:textId="1F178894" w:rsidR="00DC5BC9" w:rsidRPr="00720F10" w:rsidRDefault="00DC5BC9" w:rsidP="00DC5BC9">
      <w:pPr>
        <w:pStyle w:val="NoSpacing"/>
        <w:spacing w:line="480" w:lineRule="auto"/>
        <w:ind w:firstLine="284"/>
        <w:rPr>
          <w:rFonts w:ascii="Times New Roman" w:hAnsi="Times New Roman"/>
          <w:bCs/>
          <w:sz w:val="24"/>
          <w:szCs w:val="24"/>
        </w:rPr>
      </w:pPr>
      <w:r w:rsidRPr="00DC5BC9">
        <w:rPr>
          <w:rFonts w:ascii="Times New Roman" w:hAnsi="Times New Roman"/>
          <w:bCs/>
          <w:sz w:val="24"/>
          <w:szCs w:val="24"/>
        </w:rPr>
        <w:t>To overcome the technological barriers, we should continue to explore ways to make technology more accessible to all. Simultaneously, we can harness the power of social media to bridge gaps and engage with a broader audience while being mindful of our responsibilities as stewards of the church's message.</w:t>
      </w:r>
    </w:p>
    <w:p w14:paraId="4BB0A3C8" w14:textId="7EF4E3A3" w:rsidR="001F3C85" w:rsidRPr="00720F10" w:rsidRDefault="001F3C85" w:rsidP="00613704">
      <w:pPr>
        <w:pStyle w:val="NoSpacing"/>
        <w:spacing w:line="480" w:lineRule="auto"/>
        <w:ind w:firstLine="284"/>
        <w:rPr>
          <w:rFonts w:ascii="Times New Roman" w:hAnsi="Times New Roman"/>
          <w:bCs/>
          <w:sz w:val="24"/>
          <w:szCs w:val="24"/>
        </w:rPr>
      </w:pPr>
      <w:r w:rsidRPr="00720F10">
        <w:rPr>
          <w:rFonts w:ascii="Times New Roman" w:hAnsi="Times New Roman"/>
          <w:bCs/>
          <w:sz w:val="24"/>
          <w:szCs w:val="24"/>
        </w:rPr>
        <w:t xml:space="preserve">The educational process in pastoral ministry should aim to stimulate interest in the subject matter, arouse a spirit of inquiry and self-activity, and encourage participation in discussions. Ministers and pastoral staff should be prepared to adjust their teaching </w:t>
      </w:r>
      <w:r w:rsidRPr="00720F10">
        <w:rPr>
          <w:rFonts w:ascii="Times New Roman" w:hAnsi="Times New Roman"/>
          <w:bCs/>
          <w:sz w:val="24"/>
          <w:szCs w:val="24"/>
        </w:rPr>
        <w:lastRenderedPageBreak/>
        <w:t>methods to accommodate the different maturity levels of those they are working with and should recognize that their effectiveness as teachers is dependent on the success of their learners.</w:t>
      </w:r>
    </w:p>
    <w:p w14:paraId="72237E7E" w14:textId="791E1E06" w:rsidR="00495B31" w:rsidRPr="00720F10" w:rsidRDefault="001E4D75" w:rsidP="00613704">
      <w:pPr>
        <w:pStyle w:val="NoSpacing"/>
        <w:spacing w:line="480" w:lineRule="auto"/>
        <w:ind w:firstLine="284"/>
        <w:rPr>
          <w:rFonts w:ascii="Times New Roman" w:hAnsi="Times New Roman"/>
          <w:bCs/>
          <w:sz w:val="24"/>
          <w:szCs w:val="24"/>
        </w:rPr>
      </w:pPr>
      <w:r>
        <w:rPr>
          <w:rFonts w:ascii="Times New Roman" w:hAnsi="Times New Roman"/>
          <w:bCs/>
          <w:sz w:val="24"/>
          <w:szCs w:val="24"/>
        </w:rPr>
        <w:t>T</w:t>
      </w:r>
      <w:r w:rsidR="001F3C85" w:rsidRPr="00720F10">
        <w:rPr>
          <w:rFonts w:ascii="Times New Roman" w:hAnsi="Times New Roman"/>
          <w:bCs/>
          <w:sz w:val="24"/>
          <w:szCs w:val="24"/>
        </w:rPr>
        <w:t>he Moravian Church's pastoral ministry requires a clear understanding and articulation of its mission statement, as well as a careful consideration of goals and methods to effectively guide the educational process. This process must be flexible and adaptable to accommodate the unique needs and maturity levels of those being taught to achieve the desired outcomes.</w:t>
      </w:r>
    </w:p>
    <w:p w14:paraId="032A88A9" w14:textId="6FFEE384" w:rsidR="00DC5BC9" w:rsidRDefault="00DC5BC9" w:rsidP="00DC5BC9">
      <w:pPr>
        <w:spacing w:after="0" w:line="480" w:lineRule="auto"/>
        <w:ind w:firstLine="284"/>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Reference:</w:t>
      </w:r>
    </w:p>
    <w:p w14:paraId="457C364F" w14:textId="52CC501F" w:rsidR="00DC5BC9" w:rsidRPr="00DC5BC9" w:rsidRDefault="00DC5BC9" w:rsidP="00DC5BC9">
      <w:pPr>
        <w:spacing w:after="0" w:line="480" w:lineRule="auto"/>
        <w:ind w:firstLine="284"/>
        <w:rPr>
          <w:rFonts w:ascii="Times New Roman" w:eastAsia="Times New Roman" w:hAnsi="Times New Roman" w:cs="Times New Roman"/>
          <w:sz w:val="24"/>
          <w:szCs w:val="24"/>
          <w:lang w:eastAsia="en-TT"/>
        </w:rPr>
      </w:pPr>
      <w:proofErr w:type="spellStart"/>
      <w:r w:rsidRPr="00DC5BC9">
        <w:rPr>
          <w:rFonts w:ascii="Times New Roman" w:eastAsia="Times New Roman" w:hAnsi="Times New Roman" w:cs="Times New Roman"/>
          <w:sz w:val="24"/>
          <w:szCs w:val="24"/>
          <w:lang w:eastAsia="en-TT"/>
        </w:rPr>
        <w:t>Blessinger</w:t>
      </w:r>
      <w:proofErr w:type="spellEnd"/>
      <w:r w:rsidRPr="00DC5BC9">
        <w:rPr>
          <w:rFonts w:ascii="Times New Roman" w:eastAsia="Times New Roman" w:hAnsi="Times New Roman" w:cs="Times New Roman"/>
          <w:sz w:val="24"/>
          <w:szCs w:val="24"/>
          <w:lang w:eastAsia="en-TT"/>
        </w:rPr>
        <w:t xml:space="preserve">, P., &amp; Bliss, T. J. (2016). </w:t>
      </w:r>
      <w:r w:rsidRPr="00DC5BC9">
        <w:rPr>
          <w:rFonts w:ascii="Times New Roman" w:eastAsia="Times New Roman" w:hAnsi="Times New Roman" w:cs="Times New Roman"/>
          <w:i/>
          <w:iCs/>
          <w:sz w:val="24"/>
          <w:szCs w:val="24"/>
          <w:lang w:eastAsia="en-TT"/>
        </w:rPr>
        <w:t>Open education international perspectives on higher education</w:t>
      </w:r>
      <w:r w:rsidRPr="00DC5BC9">
        <w:rPr>
          <w:rFonts w:ascii="Times New Roman" w:eastAsia="Times New Roman" w:hAnsi="Times New Roman" w:cs="Times New Roman"/>
          <w:sz w:val="24"/>
          <w:szCs w:val="24"/>
          <w:lang w:eastAsia="en-TT"/>
        </w:rPr>
        <w:t>. Cambridge, UK: Open Book Publishers.</w:t>
      </w:r>
    </w:p>
    <w:p w14:paraId="797D4A92" w14:textId="77777777" w:rsidR="00577A90" w:rsidRPr="00720F10" w:rsidRDefault="00577A90" w:rsidP="00613704">
      <w:pPr>
        <w:pStyle w:val="NoSpacing"/>
        <w:spacing w:line="480" w:lineRule="auto"/>
        <w:ind w:firstLine="284"/>
        <w:rPr>
          <w:rFonts w:ascii="Times New Roman" w:hAnsi="Times New Roman"/>
          <w:bCs/>
          <w:sz w:val="24"/>
          <w:szCs w:val="24"/>
        </w:rPr>
      </w:pPr>
    </w:p>
    <w:p w14:paraId="2A6479AC" w14:textId="77777777" w:rsidR="00CF4F8F" w:rsidRDefault="00CF4F8F" w:rsidP="00613704">
      <w:pPr>
        <w:spacing w:after="0" w:line="480" w:lineRule="auto"/>
        <w:ind w:firstLine="284"/>
        <w:rPr>
          <w:rFonts w:ascii="Times New Roman" w:eastAsia="Calibri" w:hAnsi="Times New Roman" w:cs="Times New Roman"/>
          <w:b/>
          <w:sz w:val="24"/>
          <w:szCs w:val="24"/>
        </w:rPr>
      </w:pPr>
    </w:p>
    <w:p w14:paraId="56A2B2E9" w14:textId="43A4F554" w:rsidR="00725F02" w:rsidRDefault="00E13ED6" w:rsidP="00613704">
      <w:pPr>
        <w:spacing w:after="0" w:line="480" w:lineRule="auto"/>
        <w:ind w:firstLine="284"/>
        <w:rPr>
          <w:rFonts w:ascii="Times New Roman" w:eastAsia="Calibri" w:hAnsi="Times New Roman" w:cs="Times New Roman"/>
          <w:b/>
          <w:sz w:val="24"/>
          <w:szCs w:val="24"/>
        </w:rPr>
      </w:pPr>
      <w:r w:rsidRPr="00720F10">
        <w:rPr>
          <w:rFonts w:ascii="Times New Roman" w:eastAsia="Calibri" w:hAnsi="Times New Roman" w:cs="Times New Roman"/>
          <w:b/>
          <w:sz w:val="24"/>
          <w:szCs w:val="24"/>
        </w:rPr>
        <w:t>Question 2: Compare and contrast the educational models of pedagogy and andragogy.</w:t>
      </w:r>
    </w:p>
    <w:p w14:paraId="7B5E265D" w14:textId="5BAE82F1" w:rsidR="001243F9" w:rsidRPr="001243F9" w:rsidRDefault="001243F9" w:rsidP="001243F9">
      <w:pPr>
        <w:spacing w:after="0" w:line="480" w:lineRule="auto"/>
        <w:ind w:firstLine="284"/>
        <w:rPr>
          <w:rFonts w:ascii="Times New Roman" w:eastAsia="Calibri" w:hAnsi="Times New Roman" w:cs="Times New Roman"/>
          <w:bCs/>
          <w:sz w:val="24"/>
          <w:szCs w:val="24"/>
        </w:rPr>
      </w:pPr>
      <w:r w:rsidRPr="001243F9">
        <w:rPr>
          <w:rFonts w:ascii="Times New Roman" w:eastAsia="Calibri" w:hAnsi="Times New Roman" w:cs="Times New Roman"/>
          <w:bCs/>
          <w:sz w:val="24"/>
          <w:szCs w:val="24"/>
        </w:rPr>
        <w:t xml:space="preserve">Teaching is a </w:t>
      </w:r>
      <w:proofErr w:type="spellStart"/>
      <w:r w:rsidRPr="001243F9">
        <w:rPr>
          <w:rFonts w:ascii="Times New Roman" w:eastAsia="Calibri" w:hAnsi="Times New Roman" w:cs="Times New Roman"/>
          <w:bCs/>
          <w:sz w:val="24"/>
          <w:szCs w:val="24"/>
        </w:rPr>
        <w:t>skillful</w:t>
      </w:r>
      <w:proofErr w:type="spellEnd"/>
      <w:r w:rsidRPr="001243F9">
        <w:rPr>
          <w:rFonts w:ascii="Times New Roman" w:eastAsia="Calibri" w:hAnsi="Times New Roman" w:cs="Times New Roman"/>
          <w:bCs/>
          <w:sz w:val="24"/>
          <w:szCs w:val="24"/>
        </w:rPr>
        <w:t xml:space="preserve"> art that demands teachers to grasp and embrace essential lifelong principles, as laid out in "Gregory's Laws of Teaching." These principles hold true at every stage of the learner's journey and create a consistently positive and productive learning environment for both teachers and students.</w:t>
      </w:r>
      <w:r w:rsidRPr="001243F9">
        <w:rPr>
          <w:bCs/>
        </w:rPr>
        <w:t xml:space="preserve"> </w:t>
      </w:r>
      <w:r w:rsidRPr="001243F9">
        <w:rPr>
          <w:rFonts w:ascii="Times New Roman" w:eastAsia="Calibri" w:hAnsi="Times New Roman" w:cs="Times New Roman"/>
          <w:bCs/>
          <w:sz w:val="24"/>
          <w:szCs w:val="24"/>
        </w:rPr>
        <w:t xml:space="preserve">Green, H. L. (2013). </w:t>
      </w:r>
    </w:p>
    <w:p w14:paraId="2E60AE36" w14:textId="50E24518" w:rsidR="001243F9" w:rsidRPr="001243F9" w:rsidRDefault="001243F9" w:rsidP="001243F9">
      <w:pPr>
        <w:spacing w:after="0" w:line="480" w:lineRule="auto"/>
        <w:ind w:firstLine="284"/>
        <w:rPr>
          <w:rFonts w:ascii="Times New Roman" w:eastAsia="Calibri" w:hAnsi="Times New Roman" w:cs="Times New Roman"/>
          <w:bCs/>
          <w:sz w:val="24"/>
          <w:szCs w:val="24"/>
        </w:rPr>
      </w:pPr>
      <w:r w:rsidRPr="001243F9">
        <w:rPr>
          <w:rFonts w:ascii="Times New Roman" w:eastAsia="Calibri" w:hAnsi="Times New Roman" w:cs="Times New Roman"/>
          <w:bCs/>
          <w:sz w:val="24"/>
          <w:szCs w:val="24"/>
        </w:rPr>
        <w:t xml:space="preserve">In the context of pastoral ministry, the approaches to learning known as pedagogy and andragogy play significant roles. Pedagogy focuses on teaching children and </w:t>
      </w:r>
      <w:proofErr w:type="spellStart"/>
      <w:r w:rsidRPr="001243F9">
        <w:rPr>
          <w:rFonts w:ascii="Times New Roman" w:eastAsia="Calibri" w:hAnsi="Times New Roman" w:cs="Times New Roman"/>
          <w:bCs/>
          <w:sz w:val="24"/>
          <w:szCs w:val="24"/>
        </w:rPr>
        <w:t>centers</w:t>
      </w:r>
      <w:proofErr w:type="spellEnd"/>
      <w:r w:rsidRPr="001243F9">
        <w:rPr>
          <w:rFonts w:ascii="Times New Roman" w:eastAsia="Calibri" w:hAnsi="Times New Roman" w:cs="Times New Roman"/>
          <w:bCs/>
          <w:sz w:val="24"/>
          <w:szCs w:val="24"/>
        </w:rPr>
        <w:t xml:space="preserve"> around the teacher's responsibility to impart knowledge to dependent learners. Within a pedagogic approach, teachers meticulously plan, set goals, and identify the specific needs of children based on a structured curriculum.</w:t>
      </w:r>
    </w:p>
    <w:p w14:paraId="2671CC9F" w14:textId="45165C0A" w:rsidR="001243F9" w:rsidRPr="001243F9" w:rsidRDefault="001243F9" w:rsidP="001243F9">
      <w:pPr>
        <w:spacing w:after="0" w:line="480" w:lineRule="auto"/>
        <w:ind w:firstLine="284"/>
        <w:rPr>
          <w:rFonts w:ascii="Times New Roman" w:eastAsia="Calibri" w:hAnsi="Times New Roman" w:cs="Times New Roman"/>
          <w:bCs/>
          <w:sz w:val="24"/>
          <w:szCs w:val="24"/>
        </w:rPr>
      </w:pPr>
      <w:r w:rsidRPr="001243F9">
        <w:rPr>
          <w:rFonts w:ascii="Times New Roman" w:eastAsia="Calibri" w:hAnsi="Times New Roman" w:cs="Times New Roman"/>
          <w:bCs/>
          <w:sz w:val="24"/>
          <w:szCs w:val="24"/>
        </w:rPr>
        <w:lastRenderedPageBreak/>
        <w:t>On the other hand, andragogy pertains to teaching adults and places emphasis on the learner's active involvement in independent, self-directed, and cooperative learning. Adult learners are seen as more autonomous and engaged in shaping their learning experiences.</w:t>
      </w:r>
    </w:p>
    <w:p w14:paraId="3C52DB88" w14:textId="054AE1C7" w:rsidR="001243F9" w:rsidRPr="001243F9" w:rsidRDefault="001243F9" w:rsidP="001243F9">
      <w:pPr>
        <w:spacing w:after="0" w:line="480" w:lineRule="auto"/>
        <w:ind w:firstLine="284"/>
        <w:rPr>
          <w:rFonts w:ascii="Times New Roman" w:eastAsia="Calibri" w:hAnsi="Times New Roman" w:cs="Times New Roman"/>
          <w:bCs/>
          <w:sz w:val="24"/>
          <w:szCs w:val="24"/>
        </w:rPr>
      </w:pPr>
      <w:r w:rsidRPr="001243F9">
        <w:rPr>
          <w:rFonts w:ascii="Times New Roman" w:eastAsia="Calibri" w:hAnsi="Times New Roman" w:cs="Times New Roman"/>
          <w:bCs/>
          <w:sz w:val="24"/>
          <w:szCs w:val="24"/>
        </w:rPr>
        <w:t xml:space="preserve">For pastoral leaders, knowing how to apply both pedagogic and andragogic methods </w:t>
      </w:r>
      <w:proofErr w:type="gramStart"/>
      <w:r w:rsidRPr="001243F9">
        <w:rPr>
          <w:rFonts w:ascii="Times New Roman" w:eastAsia="Calibri" w:hAnsi="Times New Roman" w:cs="Times New Roman"/>
          <w:bCs/>
          <w:sz w:val="24"/>
          <w:szCs w:val="24"/>
        </w:rPr>
        <w:t>becomes</w:t>
      </w:r>
      <w:proofErr w:type="gramEnd"/>
      <w:r w:rsidRPr="001243F9">
        <w:rPr>
          <w:rFonts w:ascii="Times New Roman" w:eastAsia="Calibri" w:hAnsi="Times New Roman" w:cs="Times New Roman"/>
          <w:bCs/>
          <w:sz w:val="24"/>
          <w:szCs w:val="24"/>
        </w:rPr>
        <w:t xml:space="preserve"> essential. When working with children, pedagogy's structured and directive approach may be appropriate to effectively impart religious teachings. However, when ministering to adults, the principles of andragogy, such as fostering self-directed learning, active participation, and collaborative exploration, may prove more effective in engaging adult learners and meeting their specific needs.</w:t>
      </w:r>
    </w:p>
    <w:p w14:paraId="75DC514F" w14:textId="1EC5CFED" w:rsidR="004509A3" w:rsidRPr="00720F10" w:rsidRDefault="001243F9" w:rsidP="00613704">
      <w:pPr>
        <w:spacing w:after="0" w:line="480" w:lineRule="auto"/>
        <w:ind w:firstLine="284"/>
        <w:rPr>
          <w:rFonts w:ascii="Times New Roman" w:eastAsia="Calibri" w:hAnsi="Times New Roman" w:cs="Times New Roman"/>
          <w:bCs/>
          <w:sz w:val="24"/>
          <w:szCs w:val="24"/>
        </w:rPr>
      </w:pPr>
      <w:r w:rsidRPr="001243F9">
        <w:rPr>
          <w:rFonts w:ascii="Times New Roman" w:eastAsia="Calibri" w:hAnsi="Times New Roman" w:cs="Times New Roman"/>
          <w:bCs/>
          <w:sz w:val="24"/>
          <w:szCs w:val="24"/>
        </w:rPr>
        <w:t>U</w:t>
      </w:r>
      <w:r w:rsidR="004509A3" w:rsidRPr="001243F9">
        <w:rPr>
          <w:rFonts w:ascii="Times New Roman" w:eastAsia="Calibri" w:hAnsi="Times New Roman" w:cs="Times New Roman"/>
          <w:bCs/>
          <w:sz w:val="24"/>
          <w:szCs w:val="24"/>
        </w:rPr>
        <w:t>nderstanding the principles of andragogy can be particularly useful, as adults who seek pastoral care are likely to be self-motivated and interested in exploring new ideas and concepts that can</w:t>
      </w:r>
      <w:r w:rsidR="004509A3" w:rsidRPr="00720F10">
        <w:rPr>
          <w:rFonts w:ascii="Times New Roman" w:eastAsia="Calibri" w:hAnsi="Times New Roman" w:cs="Times New Roman"/>
          <w:bCs/>
          <w:sz w:val="24"/>
          <w:szCs w:val="24"/>
        </w:rPr>
        <w:t xml:space="preserve"> positively affect their personal growth, community standing, or spiritual development. Therefore, pastoral leaders must create an environment that encourages adult learners to take an active role in their learning process and to explore topics that are personally relevant and meaningful to them.</w:t>
      </w:r>
    </w:p>
    <w:p w14:paraId="427A1568" w14:textId="7721684B" w:rsidR="004509A3" w:rsidRPr="00720F10" w:rsidRDefault="004509A3" w:rsidP="00613704">
      <w:pPr>
        <w:spacing w:after="0" w:line="480" w:lineRule="auto"/>
        <w:ind w:firstLine="284"/>
        <w:rPr>
          <w:rFonts w:ascii="Times New Roman" w:eastAsia="Calibri" w:hAnsi="Times New Roman" w:cs="Times New Roman"/>
          <w:bCs/>
          <w:sz w:val="24"/>
          <w:szCs w:val="24"/>
        </w:rPr>
      </w:pPr>
      <w:r w:rsidRPr="00720F10">
        <w:rPr>
          <w:rFonts w:ascii="Times New Roman" w:eastAsia="Calibri" w:hAnsi="Times New Roman" w:cs="Times New Roman"/>
          <w:bCs/>
          <w:sz w:val="24"/>
          <w:szCs w:val="24"/>
        </w:rPr>
        <w:t>The andragogic model allows for an informal climate of mutual respect between the learner and the pastor. Adult learners are empowered to take control of their learning experience and must be motivated to learn through intrinsic motivation, rather than extrinsic rewards and punishment. This approach allows for an ongoing assessment, planning, and evaluation process that ensures that the learner's goals are being met and that the learning experience is relevant and meaningful.</w:t>
      </w:r>
    </w:p>
    <w:p w14:paraId="60942094" w14:textId="77777777" w:rsidR="004509A3" w:rsidRPr="00720F10" w:rsidRDefault="004509A3" w:rsidP="00613704">
      <w:pPr>
        <w:spacing w:after="0" w:line="480" w:lineRule="auto"/>
        <w:ind w:firstLine="284"/>
        <w:rPr>
          <w:rFonts w:ascii="Times New Roman" w:eastAsia="Calibri" w:hAnsi="Times New Roman" w:cs="Times New Roman"/>
          <w:bCs/>
          <w:sz w:val="24"/>
          <w:szCs w:val="24"/>
        </w:rPr>
      </w:pPr>
      <w:r w:rsidRPr="00720F10">
        <w:rPr>
          <w:rFonts w:ascii="Times New Roman" w:eastAsia="Calibri" w:hAnsi="Times New Roman" w:cs="Times New Roman"/>
          <w:bCs/>
          <w:sz w:val="24"/>
          <w:szCs w:val="24"/>
        </w:rPr>
        <w:t xml:space="preserve">However, it is important to note that there may be times when both the andragogic and pedagogic educational methods are necessary in a pastoral ministry context. For example, when teaching the basics of the faith to new believers, a more pedagogic </w:t>
      </w:r>
      <w:r w:rsidRPr="00720F10">
        <w:rPr>
          <w:rFonts w:ascii="Times New Roman" w:eastAsia="Calibri" w:hAnsi="Times New Roman" w:cs="Times New Roman"/>
          <w:bCs/>
          <w:sz w:val="24"/>
          <w:szCs w:val="24"/>
        </w:rPr>
        <w:lastRenderedPageBreak/>
        <w:t>approach may be needed, as these learners may not have a strong foundation in the subject matter. However, once a basic understanding has been established, a more andragogic approach can be taken to encourage adult learners to explore and apply their faith in their daily lives.</w:t>
      </w:r>
    </w:p>
    <w:p w14:paraId="099C02D0" w14:textId="6303B5EF" w:rsidR="004509A3" w:rsidRPr="00720F10" w:rsidRDefault="004509A3" w:rsidP="00613704">
      <w:pPr>
        <w:spacing w:after="0" w:line="480" w:lineRule="auto"/>
        <w:ind w:firstLine="284"/>
        <w:rPr>
          <w:rFonts w:ascii="Times New Roman" w:eastAsia="Calibri" w:hAnsi="Times New Roman" w:cs="Times New Roman"/>
          <w:bCs/>
          <w:sz w:val="24"/>
          <w:szCs w:val="24"/>
        </w:rPr>
      </w:pPr>
      <w:r w:rsidRPr="00720F10">
        <w:rPr>
          <w:rFonts w:ascii="Times New Roman" w:eastAsia="Calibri" w:hAnsi="Times New Roman" w:cs="Times New Roman"/>
          <w:bCs/>
          <w:sz w:val="24"/>
          <w:szCs w:val="24"/>
        </w:rPr>
        <w:t>In the context of pastoral ministry, the andragogic approach can be applied by allowing mature members in the faith to take on leadership roles and responsibilities. This means that instead of the pastor having complete control over the learning experience, they can encourage and empower adult members to take a more active role in their own faith journey. This can involve allowing them to lead small groups, participate in decision-making processes, and take on other responsibilities within the church community. By doing so, the pastor can create an environment that fosters mutual respect, collaboration, and ongoing evaluation and planning. This approach can ultimately lead to a more engaged and motivated congregation that is actively involved in their faith and invested in the growth and development of the church community.</w:t>
      </w:r>
    </w:p>
    <w:p w14:paraId="240B2164" w14:textId="0E510A44" w:rsidR="004509A3" w:rsidRPr="00720F10" w:rsidRDefault="004509A3" w:rsidP="00613704">
      <w:pPr>
        <w:spacing w:after="0" w:line="480" w:lineRule="auto"/>
        <w:ind w:firstLine="284"/>
        <w:rPr>
          <w:rFonts w:ascii="Times New Roman" w:eastAsia="Calibri" w:hAnsi="Times New Roman" w:cs="Times New Roman"/>
          <w:bCs/>
          <w:sz w:val="24"/>
          <w:szCs w:val="24"/>
        </w:rPr>
      </w:pPr>
      <w:r w:rsidRPr="00720F10">
        <w:rPr>
          <w:rFonts w:ascii="Times New Roman" w:eastAsia="Calibri" w:hAnsi="Times New Roman" w:cs="Times New Roman"/>
          <w:bCs/>
          <w:sz w:val="24"/>
          <w:szCs w:val="24"/>
        </w:rPr>
        <w:t>However, it is important to note that there may still be times when a pedagogic approach is necessary, especially when it comes to teaching fundamental doctrines and beliefs. In such instances, the pastor may need to take on a more authoritative role, providing a structured curriculum and ensuring that the members understand essential theological concepts.</w:t>
      </w:r>
    </w:p>
    <w:p w14:paraId="2DB2B9E3" w14:textId="48FEEEF1" w:rsidR="004509A3" w:rsidRPr="00720F10" w:rsidRDefault="004509A3" w:rsidP="00613704">
      <w:pPr>
        <w:spacing w:after="0" w:line="480" w:lineRule="auto"/>
        <w:ind w:firstLine="284"/>
        <w:rPr>
          <w:rFonts w:ascii="Times New Roman" w:eastAsia="Calibri" w:hAnsi="Times New Roman" w:cs="Times New Roman"/>
          <w:bCs/>
          <w:sz w:val="24"/>
          <w:szCs w:val="24"/>
        </w:rPr>
      </w:pPr>
      <w:r w:rsidRPr="00720F10">
        <w:rPr>
          <w:rFonts w:ascii="Times New Roman" w:eastAsia="Calibri" w:hAnsi="Times New Roman" w:cs="Times New Roman"/>
          <w:bCs/>
          <w:sz w:val="24"/>
          <w:szCs w:val="24"/>
        </w:rPr>
        <w:t xml:space="preserve">Ultimately, a combination of andragogic and pedagogic approaches may be necessary </w:t>
      </w:r>
      <w:r w:rsidR="00720F10" w:rsidRPr="00720F10">
        <w:rPr>
          <w:rFonts w:ascii="Times New Roman" w:eastAsia="Calibri" w:hAnsi="Times New Roman" w:cs="Times New Roman"/>
          <w:bCs/>
          <w:sz w:val="24"/>
          <w:szCs w:val="24"/>
        </w:rPr>
        <w:t>for</w:t>
      </w:r>
      <w:r w:rsidRPr="00720F10">
        <w:rPr>
          <w:rFonts w:ascii="Times New Roman" w:eastAsia="Calibri" w:hAnsi="Times New Roman" w:cs="Times New Roman"/>
          <w:bCs/>
          <w:sz w:val="24"/>
          <w:szCs w:val="24"/>
        </w:rPr>
        <w:t xml:space="preserve"> pastoral ministry, depending on the context and specific needs of the congregation.</w:t>
      </w:r>
    </w:p>
    <w:p w14:paraId="5478AAD1" w14:textId="68A87D11" w:rsidR="004509A3" w:rsidRPr="00720F10" w:rsidRDefault="004C16EC" w:rsidP="00613704">
      <w:pPr>
        <w:spacing w:after="0" w:line="48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004509A3" w:rsidRPr="00720F10">
        <w:rPr>
          <w:rFonts w:ascii="Times New Roman" w:eastAsia="Calibri" w:hAnsi="Times New Roman" w:cs="Times New Roman"/>
          <w:bCs/>
          <w:sz w:val="24"/>
          <w:szCs w:val="24"/>
        </w:rPr>
        <w:t xml:space="preserve">nderstanding the principles of andragogy can be a valuable tool for pastoral leaders who seek to create an environment that encourages adult learners to take an </w:t>
      </w:r>
      <w:r w:rsidR="004509A3" w:rsidRPr="00720F10">
        <w:rPr>
          <w:rFonts w:ascii="Times New Roman" w:eastAsia="Calibri" w:hAnsi="Times New Roman" w:cs="Times New Roman"/>
          <w:bCs/>
          <w:sz w:val="24"/>
          <w:szCs w:val="24"/>
        </w:rPr>
        <w:lastRenderedPageBreak/>
        <w:t>active role in their spiritual growth and development. By empowering learners to take control of their learning experience and by focusing on intrinsic motivation, pastoral leaders can create a climate of mutual respect and collaboration that fosters personal and spiritual growth.</w:t>
      </w:r>
    </w:p>
    <w:p w14:paraId="1791D167" w14:textId="5BD6FAD8" w:rsidR="001243F9" w:rsidRDefault="001243F9" w:rsidP="001243F9">
      <w:pPr>
        <w:spacing w:after="0" w:line="480" w:lineRule="auto"/>
        <w:ind w:firstLine="284"/>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Reference:</w:t>
      </w:r>
    </w:p>
    <w:p w14:paraId="138198FE" w14:textId="3F255DF2" w:rsidR="001243F9" w:rsidRPr="001243F9" w:rsidRDefault="001243F9" w:rsidP="001243F9">
      <w:pPr>
        <w:spacing w:after="0" w:line="480" w:lineRule="auto"/>
        <w:ind w:firstLine="284"/>
        <w:rPr>
          <w:rFonts w:ascii="Times New Roman" w:eastAsia="Times New Roman" w:hAnsi="Times New Roman" w:cs="Times New Roman"/>
          <w:sz w:val="24"/>
          <w:szCs w:val="24"/>
          <w:lang w:eastAsia="en-TT"/>
        </w:rPr>
      </w:pPr>
      <w:r w:rsidRPr="001243F9">
        <w:rPr>
          <w:rFonts w:ascii="Times New Roman" w:eastAsia="Times New Roman" w:hAnsi="Times New Roman" w:cs="Times New Roman"/>
          <w:sz w:val="24"/>
          <w:szCs w:val="24"/>
          <w:lang w:eastAsia="en-TT"/>
        </w:rPr>
        <w:t xml:space="preserve">Green, H. L. (2013). </w:t>
      </w:r>
      <w:r w:rsidRPr="001243F9">
        <w:rPr>
          <w:rFonts w:ascii="Times New Roman" w:eastAsia="Times New Roman" w:hAnsi="Times New Roman" w:cs="Times New Roman"/>
          <w:i/>
          <w:iCs/>
          <w:sz w:val="24"/>
          <w:szCs w:val="24"/>
          <w:lang w:eastAsia="en-TT"/>
        </w:rPr>
        <w:t>Transformational leadership in education: strengths-based approached to change for administrators, teachers &amp; guidance counsellors</w:t>
      </w:r>
      <w:r w:rsidRPr="001243F9">
        <w:rPr>
          <w:rFonts w:ascii="Times New Roman" w:eastAsia="Times New Roman" w:hAnsi="Times New Roman" w:cs="Times New Roman"/>
          <w:sz w:val="24"/>
          <w:szCs w:val="24"/>
          <w:lang w:eastAsia="en-TT"/>
        </w:rPr>
        <w:t xml:space="preserve">. USA: </w:t>
      </w:r>
      <w:proofErr w:type="spellStart"/>
      <w:r w:rsidRPr="001243F9">
        <w:rPr>
          <w:rFonts w:ascii="Times New Roman" w:eastAsia="Times New Roman" w:hAnsi="Times New Roman" w:cs="Times New Roman"/>
          <w:sz w:val="24"/>
          <w:szCs w:val="24"/>
          <w:lang w:eastAsia="en-TT"/>
        </w:rPr>
        <w:t>GlobalEdAdvancePress</w:t>
      </w:r>
      <w:proofErr w:type="spellEnd"/>
      <w:r w:rsidRPr="001243F9">
        <w:rPr>
          <w:rFonts w:ascii="Times New Roman" w:eastAsia="Times New Roman" w:hAnsi="Times New Roman" w:cs="Times New Roman"/>
          <w:sz w:val="24"/>
          <w:szCs w:val="24"/>
          <w:lang w:eastAsia="en-TT"/>
        </w:rPr>
        <w:t>.</w:t>
      </w:r>
    </w:p>
    <w:p w14:paraId="17CDC7DF" w14:textId="77777777" w:rsidR="0058782D" w:rsidRPr="00CF4F8F" w:rsidRDefault="0058782D" w:rsidP="00613704">
      <w:pPr>
        <w:spacing w:after="0" w:line="480" w:lineRule="auto"/>
        <w:ind w:firstLine="284"/>
        <w:rPr>
          <w:rFonts w:ascii="Times New Roman" w:hAnsi="Times New Roman" w:cs="Times New Roman"/>
          <w:bCs/>
          <w:sz w:val="24"/>
          <w:szCs w:val="24"/>
          <w:lang w:val="en-US"/>
        </w:rPr>
      </w:pPr>
    </w:p>
    <w:p w14:paraId="4C79763A" w14:textId="77777777" w:rsidR="00725F02" w:rsidRPr="00720F10" w:rsidRDefault="00A72F21" w:rsidP="00613704">
      <w:pPr>
        <w:spacing w:after="0" w:line="480" w:lineRule="auto"/>
        <w:ind w:firstLine="284"/>
        <w:rPr>
          <w:rFonts w:ascii="Times New Roman" w:hAnsi="Times New Roman" w:cs="Times New Roman"/>
          <w:b/>
          <w:sz w:val="24"/>
          <w:szCs w:val="24"/>
          <w:lang w:val="en-US"/>
        </w:rPr>
      </w:pPr>
      <w:r w:rsidRPr="00720F10">
        <w:rPr>
          <w:rFonts w:ascii="Times New Roman" w:hAnsi="Times New Roman" w:cs="Times New Roman"/>
          <w:b/>
          <w:sz w:val="24"/>
          <w:szCs w:val="24"/>
          <w:lang w:val="en-US"/>
        </w:rPr>
        <w:t>Question 3: Discuss philosophy of education of OASIS Institute of Higher Learning. Why is this methodology especially appropriate for adult professionals?</w:t>
      </w:r>
    </w:p>
    <w:p w14:paraId="4FE07B0D" w14:textId="6BBB49B7" w:rsidR="004137DB" w:rsidRPr="00720F10" w:rsidRDefault="004137DB" w:rsidP="00613704">
      <w:pPr>
        <w:spacing w:after="0" w:line="480" w:lineRule="auto"/>
        <w:ind w:firstLine="284"/>
        <w:rPr>
          <w:rFonts w:ascii="Times New Roman" w:hAnsi="Times New Roman" w:cs="Times New Roman"/>
          <w:bCs/>
          <w:sz w:val="24"/>
          <w:szCs w:val="24"/>
          <w:lang w:val="en-US"/>
        </w:rPr>
      </w:pPr>
      <w:r w:rsidRPr="00720F10">
        <w:rPr>
          <w:rFonts w:ascii="Times New Roman" w:hAnsi="Times New Roman" w:cs="Times New Roman"/>
          <w:bCs/>
          <w:sz w:val="24"/>
          <w:szCs w:val="24"/>
          <w:lang w:val="en-US"/>
        </w:rPr>
        <w:t>In the context of pastoral ministry, the philosophy of education at O.A.S.I.S. can be applied to train and develop leaders who can positively influence their own environment through leadership and social research. This can be achieved by providing relevant interdisciplinary academic studies that focus on individual needs and preparing students for a changing future. The andragogic approach can be especially beneficial in pastoral ministry, where busy professionals can engage in independent, self-directed, and/or cooperative learning that is tailored to their specific needs and schedules.</w:t>
      </w:r>
    </w:p>
    <w:p w14:paraId="0E2607B7" w14:textId="7D98AF0D" w:rsidR="004E7D69" w:rsidRPr="00720F10" w:rsidRDefault="004E7D69" w:rsidP="00613704">
      <w:pPr>
        <w:spacing w:after="0" w:line="480" w:lineRule="auto"/>
        <w:ind w:firstLine="284"/>
        <w:rPr>
          <w:rFonts w:ascii="Times New Roman" w:hAnsi="Times New Roman" w:cs="Times New Roman"/>
          <w:bCs/>
          <w:sz w:val="24"/>
          <w:szCs w:val="24"/>
          <w:lang w:val="en-US"/>
        </w:rPr>
      </w:pPr>
      <w:r w:rsidRPr="00720F10">
        <w:rPr>
          <w:rFonts w:ascii="Times New Roman" w:hAnsi="Times New Roman" w:cs="Times New Roman"/>
          <w:bCs/>
          <w:sz w:val="24"/>
          <w:szCs w:val="24"/>
          <w:lang w:val="en-US"/>
        </w:rPr>
        <w:t xml:space="preserve">The philosophy of education at O.A.S.I.S. can be particularly beneficial for pastoral leaders who are often required to handle complex pastoral and administrative tasks. The andragogic approach emphasizes independent and self-directed learning, which allows pastoral leaders to take ownership of their education and develop skills that are immediately applicable to their work. For instance, they may learn effective </w:t>
      </w:r>
      <w:r w:rsidRPr="00720F10">
        <w:rPr>
          <w:rFonts w:ascii="Times New Roman" w:hAnsi="Times New Roman" w:cs="Times New Roman"/>
          <w:bCs/>
          <w:sz w:val="24"/>
          <w:szCs w:val="24"/>
          <w:lang w:val="en-US"/>
        </w:rPr>
        <w:lastRenderedPageBreak/>
        <w:t>communication techniques to better connect with their congregation, or gain a deeper understanding of theology and biblical principles to better guide and advise their flock.</w:t>
      </w:r>
    </w:p>
    <w:p w14:paraId="58D7C2F9" w14:textId="383D28A3" w:rsidR="004E7D69" w:rsidRPr="00720F10" w:rsidRDefault="004E7D69" w:rsidP="00613704">
      <w:pPr>
        <w:spacing w:after="0" w:line="480" w:lineRule="auto"/>
        <w:ind w:firstLine="284"/>
        <w:rPr>
          <w:rFonts w:ascii="Times New Roman" w:hAnsi="Times New Roman" w:cs="Times New Roman"/>
          <w:bCs/>
          <w:sz w:val="24"/>
          <w:szCs w:val="24"/>
          <w:lang w:val="en-US"/>
        </w:rPr>
      </w:pPr>
      <w:r w:rsidRPr="00720F10">
        <w:rPr>
          <w:rFonts w:ascii="Times New Roman" w:hAnsi="Times New Roman" w:cs="Times New Roman"/>
          <w:bCs/>
          <w:sz w:val="24"/>
          <w:szCs w:val="24"/>
          <w:lang w:val="en-US"/>
        </w:rPr>
        <w:t>Furthermore, the interdisciplinary approach to education at O.A.S.I.S. can help pastoral leaders develop a broader perspective on issues and challenges they may face in their ministry. They can learn from and collaborate with individuals from diverse fields, such as business, education, and social sciences, which can enrich their understanding of the world and enhance their ability to serve their communities.</w:t>
      </w:r>
    </w:p>
    <w:p w14:paraId="662ADB34" w14:textId="685FA4AB" w:rsidR="004E7D69" w:rsidRPr="00720F10" w:rsidRDefault="004E7D69" w:rsidP="00613704">
      <w:pPr>
        <w:spacing w:after="0" w:line="480" w:lineRule="auto"/>
        <w:ind w:firstLine="284"/>
        <w:rPr>
          <w:rFonts w:ascii="Times New Roman" w:hAnsi="Times New Roman" w:cs="Times New Roman"/>
          <w:bCs/>
          <w:sz w:val="24"/>
          <w:szCs w:val="24"/>
          <w:lang w:val="en-US"/>
        </w:rPr>
      </w:pPr>
      <w:r w:rsidRPr="00720F10">
        <w:rPr>
          <w:rFonts w:ascii="Times New Roman" w:hAnsi="Times New Roman" w:cs="Times New Roman"/>
          <w:bCs/>
          <w:sz w:val="24"/>
          <w:szCs w:val="24"/>
          <w:lang w:val="en-US"/>
        </w:rPr>
        <w:t>In addition, the focus on individual needs and contemporary relevance can help pastoral leaders address current issues facing their congregations, such as mental health and social justice. They can also gain insights into innovative approaches to ministry and leadership, such as incorporating technology and digital media into their outreach efforts.</w:t>
      </w:r>
    </w:p>
    <w:p w14:paraId="74724179" w14:textId="3BD2C72F" w:rsidR="004E7D69" w:rsidRPr="00720F10" w:rsidRDefault="004E7D69" w:rsidP="00613704">
      <w:pPr>
        <w:spacing w:after="0" w:line="480" w:lineRule="auto"/>
        <w:ind w:firstLine="284"/>
        <w:rPr>
          <w:rFonts w:ascii="Times New Roman" w:hAnsi="Times New Roman" w:cs="Times New Roman"/>
          <w:bCs/>
          <w:sz w:val="24"/>
          <w:szCs w:val="24"/>
          <w:lang w:val="en-US"/>
        </w:rPr>
      </w:pPr>
      <w:r w:rsidRPr="00720F10">
        <w:rPr>
          <w:rFonts w:ascii="Times New Roman" w:hAnsi="Times New Roman" w:cs="Times New Roman"/>
          <w:bCs/>
          <w:sz w:val="24"/>
          <w:szCs w:val="24"/>
          <w:lang w:val="en-US"/>
        </w:rPr>
        <w:t>The philosophy of education at O.A.S.I.S. is not only relevant for professionals seeking to advance their academic standing but also for those seeking to enter or advance in the field of pastoral ministry. As pastoral leaders are often required to handle complex pastoral and administrative tasks, the learner-centered approach to education adopted by O.A.S.I.S. can equip them with the necessary skills and knowledge to effectively serve their congregations and communities.</w:t>
      </w:r>
    </w:p>
    <w:p w14:paraId="1926FAF4" w14:textId="41B69BB5" w:rsidR="007237A5" w:rsidRDefault="004E7D69" w:rsidP="007237A5">
      <w:pPr>
        <w:spacing w:after="0" w:line="480" w:lineRule="auto"/>
        <w:ind w:firstLine="284"/>
        <w:rPr>
          <w:rFonts w:ascii="Times New Roman" w:hAnsi="Times New Roman" w:cs="Times New Roman"/>
          <w:bCs/>
          <w:sz w:val="24"/>
          <w:szCs w:val="24"/>
          <w:lang w:val="en-US"/>
        </w:rPr>
      </w:pPr>
      <w:r w:rsidRPr="00720F10">
        <w:rPr>
          <w:rFonts w:ascii="Times New Roman" w:hAnsi="Times New Roman" w:cs="Times New Roman"/>
          <w:bCs/>
          <w:sz w:val="24"/>
          <w:szCs w:val="24"/>
          <w:lang w:val="en-US"/>
        </w:rPr>
        <w:t xml:space="preserve">Furthermore, the commitment to providing equal access to all, regardless of their background, is in line with the principles of pastoral ministry, where the focus is on serving and ministering to all people, regardless of their religion, race, gender, </w:t>
      </w:r>
      <w:proofErr w:type="spellStart"/>
      <w:r w:rsidRPr="00720F10">
        <w:rPr>
          <w:rFonts w:ascii="Times New Roman" w:hAnsi="Times New Roman" w:cs="Times New Roman"/>
          <w:bCs/>
          <w:sz w:val="24"/>
          <w:szCs w:val="24"/>
          <w:lang w:val="en-US"/>
        </w:rPr>
        <w:t>colour</w:t>
      </w:r>
      <w:proofErr w:type="spellEnd"/>
      <w:r w:rsidRPr="00720F10">
        <w:rPr>
          <w:rFonts w:ascii="Times New Roman" w:hAnsi="Times New Roman" w:cs="Times New Roman"/>
          <w:bCs/>
          <w:sz w:val="24"/>
          <w:szCs w:val="24"/>
          <w:lang w:val="en-US"/>
        </w:rPr>
        <w:t>, or ethnic origin. The O.A.S.I.S. philosophy of education can help pastoral leaders to develop a compassionate and inclusive approach to ministry, which is essential in building a sense of community and fostering positive change.</w:t>
      </w:r>
    </w:p>
    <w:p w14:paraId="3F33D609" w14:textId="382E20B9" w:rsidR="007237A5" w:rsidRPr="007237A5" w:rsidRDefault="007237A5" w:rsidP="007237A5">
      <w:pPr>
        <w:spacing w:after="0" w:line="480" w:lineRule="auto"/>
        <w:ind w:firstLine="284"/>
        <w:rPr>
          <w:rFonts w:ascii="Times New Roman" w:hAnsi="Times New Roman" w:cs="Times New Roman"/>
          <w:bCs/>
          <w:sz w:val="24"/>
          <w:szCs w:val="24"/>
          <w:lang w:val="en-US"/>
        </w:rPr>
      </w:pPr>
      <w:r w:rsidRPr="007237A5">
        <w:rPr>
          <w:rFonts w:ascii="Times New Roman" w:hAnsi="Times New Roman" w:cs="Times New Roman"/>
          <w:bCs/>
          <w:sz w:val="24"/>
          <w:szCs w:val="24"/>
          <w:lang w:val="en-US"/>
        </w:rPr>
        <w:lastRenderedPageBreak/>
        <w:t>As stated in the developmental reading</w:t>
      </w:r>
      <w:r>
        <w:rPr>
          <w:rFonts w:ascii="Times New Roman" w:hAnsi="Times New Roman" w:cs="Times New Roman"/>
          <w:bCs/>
          <w:sz w:val="24"/>
          <w:szCs w:val="24"/>
          <w:lang w:val="en-US"/>
        </w:rPr>
        <w:t>, while</w:t>
      </w:r>
      <w:r w:rsidRPr="007237A5">
        <w:rPr>
          <w:rFonts w:ascii="Times New Roman" w:hAnsi="Times New Roman" w:cs="Times New Roman"/>
          <w:bCs/>
          <w:sz w:val="24"/>
          <w:szCs w:val="24"/>
          <w:lang w:val="en-US"/>
        </w:rPr>
        <w:t xml:space="preserve"> I understand and largely agree with the education philosophy at OASIS Institute of Higher Learning </w:t>
      </w:r>
      <w:proofErr w:type="spellStart"/>
      <w:r w:rsidRPr="007237A5">
        <w:rPr>
          <w:rFonts w:ascii="Times New Roman" w:hAnsi="Times New Roman" w:cs="Times New Roman"/>
          <w:bCs/>
          <w:sz w:val="24"/>
          <w:szCs w:val="24"/>
          <w:lang w:val="en-US"/>
        </w:rPr>
        <w:t>Programme</w:t>
      </w:r>
      <w:proofErr w:type="spellEnd"/>
      <w:r w:rsidRPr="007237A5">
        <w:rPr>
          <w:rFonts w:ascii="Times New Roman" w:hAnsi="Times New Roman" w:cs="Times New Roman"/>
          <w:bCs/>
          <w:sz w:val="24"/>
          <w:szCs w:val="24"/>
          <w:lang w:val="en-US"/>
        </w:rPr>
        <w:t xml:space="preserve"> of Study, where students are encouraged to become self-directed learners and maintain a close connection with their career and family. However, I have concerns about the limited human interaction between learners and lecturers, which results in a lack of opportunities for significant and necessary discussions and instructor feedback – a notable drawback.</w:t>
      </w:r>
      <w:r w:rsidR="00DC24DE" w:rsidRPr="00DC24DE">
        <w:rPr>
          <w:rFonts w:ascii="Times New Roman" w:eastAsia="Times New Roman" w:hAnsi="Times New Roman" w:cs="Times New Roman"/>
          <w:sz w:val="24"/>
          <w:szCs w:val="24"/>
          <w:lang w:eastAsia="en-TT"/>
        </w:rPr>
        <w:t xml:space="preserve"> </w:t>
      </w:r>
      <w:r w:rsidR="00DC24DE">
        <w:rPr>
          <w:rFonts w:ascii="Times New Roman" w:eastAsia="Times New Roman" w:hAnsi="Times New Roman" w:cs="Times New Roman"/>
          <w:sz w:val="24"/>
          <w:szCs w:val="24"/>
          <w:lang w:eastAsia="en-TT"/>
        </w:rPr>
        <w:t>(</w:t>
      </w:r>
      <w:r w:rsidR="00DC24DE" w:rsidRPr="007237A5">
        <w:rPr>
          <w:rFonts w:ascii="Times New Roman" w:eastAsia="Times New Roman" w:hAnsi="Times New Roman" w:cs="Times New Roman"/>
          <w:sz w:val="24"/>
          <w:szCs w:val="24"/>
          <w:lang w:eastAsia="en-TT"/>
        </w:rPr>
        <w:t>Green, H. L.</w:t>
      </w:r>
      <w:r w:rsidR="00DC24DE">
        <w:rPr>
          <w:rFonts w:ascii="Times New Roman" w:eastAsia="Times New Roman" w:hAnsi="Times New Roman" w:cs="Times New Roman"/>
          <w:sz w:val="24"/>
          <w:szCs w:val="24"/>
          <w:lang w:eastAsia="en-TT"/>
        </w:rPr>
        <w:t xml:space="preserve">, </w:t>
      </w:r>
      <w:r w:rsidR="00DC24DE" w:rsidRPr="007237A5">
        <w:rPr>
          <w:rFonts w:ascii="Times New Roman" w:eastAsia="Times New Roman" w:hAnsi="Times New Roman" w:cs="Times New Roman"/>
          <w:sz w:val="24"/>
          <w:szCs w:val="24"/>
          <w:lang w:eastAsia="en-TT"/>
        </w:rPr>
        <w:t>2013).</w:t>
      </w:r>
    </w:p>
    <w:p w14:paraId="5B51CB01" w14:textId="42A6DCA7" w:rsidR="007237A5" w:rsidRDefault="007237A5" w:rsidP="007237A5">
      <w:pPr>
        <w:spacing w:after="0" w:line="480" w:lineRule="auto"/>
        <w:ind w:firstLine="284"/>
        <w:rPr>
          <w:rFonts w:ascii="Times New Roman" w:hAnsi="Times New Roman" w:cs="Times New Roman"/>
          <w:bCs/>
          <w:sz w:val="24"/>
          <w:szCs w:val="24"/>
          <w:lang w:val="en-US"/>
        </w:rPr>
      </w:pPr>
      <w:r w:rsidRPr="007237A5">
        <w:rPr>
          <w:rFonts w:ascii="Times New Roman" w:hAnsi="Times New Roman" w:cs="Times New Roman"/>
          <w:bCs/>
          <w:sz w:val="24"/>
          <w:szCs w:val="24"/>
          <w:lang w:val="en-US"/>
        </w:rPr>
        <w:t>Nevertheless, the philosophy of education at OASIS can be a valuable tool in developing competent and compassionate pastoral leaders who can positively impact their communities while also maintaining a close connection with their families and careers. By focusing on individual needs, contemporary relevance, and preparing students for a changing future, OASIS can help create a new generation of pastoral leaders who are equipped to meet the challenges of the modern world.</w:t>
      </w:r>
    </w:p>
    <w:p w14:paraId="23F19176" w14:textId="1698A313" w:rsidR="007237A5" w:rsidRDefault="007237A5" w:rsidP="007237A5">
      <w:pPr>
        <w:spacing w:after="0" w:line="480" w:lineRule="auto"/>
        <w:ind w:firstLine="284"/>
        <w:rPr>
          <w:rFonts w:ascii="Times New Roman" w:hAnsi="Times New Roman" w:cs="Times New Roman"/>
          <w:bCs/>
          <w:sz w:val="24"/>
          <w:szCs w:val="24"/>
          <w:lang w:val="en-US"/>
        </w:rPr>
      </w:pPr>
      <w:r>
        <w:rPr>
          <w:rFonts w:ascii="Times New Roman" w:hAnsi="Times New Roman" w:cs="Times New Roman"/>
          <w:bCs/>
          <w:sz w:val="24"/>
          <w:szCs w:val="24"/>
          <w:lang w:val="en-US"/>
        </w:rPr>
        <w:t>Reference:</w:t>
      </w:r>
    </w:p>
    <w:p w14:paraId="46D862D8" w14:textId="77777777" w:rsidR="007237A5" w:rsidRPr="007237A5" w:rsidRDefault="007237A5" w:rsidP="007237A5">
      <w:pPr>
        <w:spacing w:after="0" w:line="480" w:lineRule="auto"/>
        <w:ind w:firstLine="284"/>
        <w:rPr>
          <w:rFonts w:ascii="Times New Roman" w:eastAsia="Times New Roman" w:hAnsi="Times New Roman" w:cs="Times New Roman"/>
          <w:sz w:val="24"/>
          <w:szCs w:val="24"/>
          <w:lang w:eastAsia="en-TT"/>
        </w:rPr>
      </w:pPr>
      <w:r w:rsidRPr="007237A5">
        <w:rPr>
          <w:rFonts w:ascii="Times New Roman" w:eastAsia="Times New Roman" w:hAnsi="Times New Roman" w:cs="Times New Roman"/>
          <w:sz w:val="24"/>
          <w:szCs w:val="24"/>
          <w:lang w:eastAsia="en-TT"/>
        </w:rPr>
        <w:t xml:space="preserve">Green, H. L. (2013). </w:t>
      </w:r>
      <w:r w:rsidRPr="007237A5">
        <w:rPr>
          <w:rFonts w:ascii="Times New Roman" w:eastAsia="Times New Roman" w:hAnsi="Times New Roman" w:cs="Times New Roman"/>
          <w:i/>
          <w:iCs/>
          <w:sz w:val="24"/>
          <w:szCs w:val="24"/>
          <w:lang w:eastAsia="en-TT"/>
        </w:rPr>
        <w:t>Transformational leadership in education: strengths-based approached to change for administrators, teachers &amp; guidance counsellors</w:t>
      </w:r>
      <w:r w:rsidRPr="007237A5">
        <w:rPr>
          <w:rFonts w:ascii="Times New Roman" w:eastAsia="Times New Roman" w:hAnsi="Times New Roman" w:cs="Times New Roman"/>
          <w:sz w:val="24"/>
          <w:szCs w:val="24"/>
          <w:lang w:eastAsia="en-TT"/>
        </w:rPr>
        <w:t xml:space="preserve">. USA: </w:t>
      </w:r>
      <w:proofErr w:type="spellStart"/>
      <w:r w:rsidRPr="007237A5">
        <w:rPr>
          <w:rFonts w:ascii="Times New Roman" w:eastAsia="Times New Roman" w:hAnsi="Times New Roman" w:cs="Times New Roman"/>
          <w:sz w:val="24"/>
          <w:szCs w:val="24"/>
          <w:lang w:eastAsia="en-TT"/>
        </w:rPr>
        <w:t>GlobalEdAdvancePress</w:t>
      </w:r>
      <w:proofErr w:type="spellEnd"/>
      <w:r w:rsidRPr="007237A5">
        <w:rPr>
          <w:rFonts w:ascii="Times New Roman" w:eastAsia="Times New Roman" w:hAnsi="Times New Roman" w:cs="Times New Roman"/>
          <w:sz w:val="24"/>
          <w:szCs w:val="24"/>
          <w:lang w:eastAsia="en-TT"/>
        </w:rPr>
        <w:t>.</w:t>
      </w:r>
    </w:p>
    <w:p w14:paraId="759BBED2" w14:textId="77777777" w:rsidR="007237A5" w:rsidRDefault="007237A5" w:rsidP="00717804">
      <w:pPr>
        <w:spacing w:after="0" w:line="480" w:lineRule="auto"/>
        <w:rPr>
          <w:rFonts w:ascii="Times New Roman" w:hAnsi="Times New Roman" w:cs="Times New Roman"/>
          <w:bCs/>
          <w:sz w:val="24"/>
          <w:szCs w:val="24"/>
          <w:lang w:val="en-US"/>
        </w:rPr>
      </w:pPr>
    </w:p>
    <w:p w14:paraId="6506FB42" w14:textId="77777777" w:rsidR="005E5CB2" w:rsidRPr="00720F10" w:rsidRDefault="005E5CB2" w:rsidP="00613704">
      <w:pPr>
        <w:spacing w:after="0" w:line="480" w:lineRule="auto"/>
        <w:ind w:firstLine="284"/>
        <w:rPr>
          <w:rFonts w:ascii="Times New Roman" w:hAnsi="Times New Roman" w:cs="Times New Roman"/>
          <w:b/>
          <w:color w:val="000000" w:themeColor="text1"/>
          <w:sz w:val="24"/>
          <w:szCs w:val="24"/>
          <w:lang w:val="en-US"/>
        </w:rPr>
      </w:pPr>
      <w:r w:rsidRPr="00720F10">
        <w:rPr>
          <w:rFonts w:ascii="Times New Roman" w:hAnsi="Times New Roman" w:cs="Times New Roman"/>
          <w:b/>
          <w:color w:val="000000" w:themeColor="text1"/>
          <w:sz w:val="24"/>
          <w:szCs w:val="24"/>
          <w:lang w:val="en-US"/>
        </w:rPr>
        <w:t>Question 4: What is the Critical Path Method (CPM)/ Performance Evaluation Review technique (PERT) approach to educational delivery? What are the advantages of this approach?</w:t>
      </w:r>
    </w:p>
    <w:p w14:paraId="650EF50F" w14:textId="472E3FE1" w:rsidR="00C00E38" w:rsidRPr="00C00E38" w:rsidRDefault="00C00E38" w:rsidP="00613704">
      <w:pPr>
        <w:spacing w:after="0" w:line="480" w:lineRule="auto"/>
        <w:ind w:firstLine="284"/>
        <w:rPr>
          <w:rFonts w:ascii="Times New Roman" w:hAnsi="Times New Roman" w:cs="Times New Roman"/>
          <w:bCs/>
          <w:color w:val="000000" w:themeColor="text1"/>
          <w:sz w:val="24"/>
          <w:szCs w:val="24"/>
          <w:lang w:val="en-US"/>
        </w:rPr>
      </w:pPr>
      <w:r w:rsidRPr="00C00E38">
        <w:rPr>
          <w:rFonts w:ascii="Times New Roman" w:hAnsi="Times New Roman" w:cs="Times New Roman"/>
          <w:bCs/>
          <w:color w:val="000000" w:themeColor="text1"/>
          <w:sz w:val="24"/>
          <w:szCs w:val="24"/>
          <w:lang w:val="en-US"/>
        </w:rPr>
        <w:t xml:space="preserve">The use of Critical Path Method (CPM) and Performance Evaluation Review Technique (PERT) in project management can also be applied in pastoral ministry. Pastoral ministry involves the planning, execution, and evaluation of various activities such as worship services, Bible studies, counselling sessions, and outreach </w:t>
      </w:r>
      <w:proofErr w:type="spellStart"/>
      <w:r w:rsidRPr="00C00E38">
        <w:rPr>
          <w:rFonts w:ascii="Times New Roman" w:hAnsi="Times New Roman" w:cs="Times New Roman"/>
          <w:bCs/>
          <w:color w:val="000000" w:themeColor="text1"/>
          <w:sz w:val="24"/>
          <w:szCs w:val="24"/>
          <w:lang w:val="en-US"/>
        </w:rPr>
        <w:lastRenderedPageBreak/>
        <w:t>programmes</w:t>
      </w:r>
      <w:proofErr w:type="spellEnd"/>
      <w:r w:rsidRPr="00C00E38">
        <w:rPr>
          <w:rFonts w:ascii="Times New Roman" w:hAnsi="Times New Roman" w:cs="Times New Roman"/>
          <w:bCs/>
          <w:color w:val="000000" w:themeColor="text1"/>
          <w:sz w:val="24"/>
          <w:szCs w:val="24"/>
          <w:lang w:val="en-US"/>
        </w:rPr>
        <w:t>. Using CPM and PERT can help pastoral leaders to effectively plan and schedule these activities to ensure that they are completed on time and within budget.</w:t>
      </w:r>
    </w:p>
    <w:p w14:paraId="5EFCF71E" w14:textId="545563CB" w:rsidR="00C00E38" w:rsidRPr="00C00E38" w:rsidRDefault="00C00E38" w:rsidP="00613704">
      <w:pPr>
        <w:spacing w:after="0" w:line="480" w:lineRule="auto"/>
        <w:ind w:firstLine="284"/>
        <w:rPr>
          <w:rFonts w:ascii="Times New Roman" w:hAnsi="Times New Roman" w:cs="Times New Roman"/>
          <w:bCs/>
          <w:color w:val="000000" w:themeColor="text1"/>
          <w:sz w:val="24"/>
          <w:szCs w:val="24"/>
          <w:lang w:val="en-US"/>
        </w:rPr>
      </w:pPr>
      <w:r w:rsidRPr="00C00E38">
        <w:rPr>
          <w:rFonts w:ascii="Times New Roman" w:hAnsi="Times New Roman" w:cs="Times New Roman"/>
          <w:bCs/>
          <w:color w:val="000000" w:themeColor="text1"/>
          <w:sz w:val="24"/>
          <w:szCs w:val="24"/>
          <w:lang w:val="en-US"/>
        </w:rPr>
        <w:t>For example, a pastor may use CPM to plan and schedule the construction of a new church building. By using an architect's drawing and a set of drawings for the completion of the building, the pastor can determine the completion date, the time frame for each component, and the resources needed for the project. PERT can then be used to track the progress of each component and ensure that the project remains on schedule.</w:t>
      </w:r>
    </w:p>
    <w:p w14:paraId="5570E68A" w14:textId="6C22E320" w:rsidR="00AF6FA7" w:rsidRDefault="00AF6FA7" w:rsidP="00613704">
      <w:pPr>
        <w:spacing w:after="0" w:line="480" w:lineRule="auto"/>
        <w:ind w:firstLine="284"/>
        <w:rPr>
          <w:rFonts w:ascii="Times New Roman" w:hAnsi="Times New Roman" w:cs="Times New Roman"/>
          <w:bCs/>
          <w:color w:val="FF0000"/>
          <w:sz w:val="24"/>
          <w:szCs w:val="24"/>
          <w:lang w:val="en-US"/>
        </w:rPr>
      </w:pPr>
      <w:r>
        <w:rPr>
          <w:rFonts w:ascii="Times New Roman" w:hAnsi="Times New Roman" w:cs="Times New Roman"/>
          <w:bCs/>
          <w:color w:val="000000" w:themeColor="text1"/>
          <w:sz w:val="24"/>
          <w:szCs w:val="24"/>
          <w:lang w:val="en-US"/>
        </w:rPr>
        <w:t>Similarly, t</w:t>
      </w:r>
      <w:r w:rsidRPr="00AF6FA7">
        <w:rPr>
          <w:rFonts w:ascii="Times New Roman" w:hAnsi="Times New Roman" w:cs="Times New Roman"/>
          <w:bCs/>
          <w:color w:val="000000" w:themeColor="text1"/>
          <w:sz w:val="24"/>
          <w:szCs w:val="24"/>
          <w:lang w:val="en-US"/>
        </w:rPr>
        <w:t xml:space="preserve">he Critical Path Method (CPM) and Performance Evaluation Review Technique (PERT) can serve as useful instruments for pastoral leaders in the planning and implementation of various activities, including outreach </w:t>
      </w:r>
      <w:proofErr w:type="spellStart"/>
      <w:r w:rsidRPr="00AF6FA7">
        <w:rPr>
          <w:rFonts w:ascii="Times New Roman" w:hAnsi="Times New Roman" w:cs="Times New Roman"/>
          <w:bCs/>
          <w:color w:val="000000" w:themeColor="text1"/>
          <w:sz w:val="24"/>
          <w:szCs w:val="24"/>
          <w:lang w:val="en-US"/>
        </w:rPr>
        <w:t>programmes</w:t>
      </w:r>
      <w:proofErr w:type="spellEnd"/>
      <w:r w:rsidRPr="00AF6FA7">
        <w:rPr>
          <w:rFonts w:ascii="Times New Roman" w:hAnsi="Times New Roman" w:cs="Times New Roman"/>
          <w:bCs/>
          <w:color w:val="000000" w:themeColor="text1"/>
          <w:sz w:val="24"/>
          <w:szCs w:val="24"/>
          <w:lang w:val="en-US"/>
        </w:rPr>
        <w:t xml:space="preserve"> and Bible studies. </w:t>
      </w:r>
    </w:p>
    <w:p w14:paraId="10A15D99" w14:textId="77BC51AE" w:rsidR="00C00E38" w:rsidRDefault="00861B7A" w:rsidP="00613704">
      <w:pPr>
        <w:spacing w:after="0" w:line="480" w:lineRule="auto"/>
        <w:ind w:firstLine="284"/>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For instance</w:t>
      </w:r>
      <w:r w:rsidR="00AF6FA7">
        <w:rPr>
          <w:rFonts w:ascii="Times New Roman" w:hAnsi="Times New Roman" w:cs="Times New Roman"/>
          <w:bCs/>
          <w:color w:val="000000" w:themeColor="text1"/>
          <w:sz w:val="24"/>
          <w:szCs w:val="24"/>
          <w:lang w:val="en-US"/>
        </w:rPr>
        <w:t>, th</w:t>
      </w:r>
      <w:r w:rsidRPr="00861B7A">
        <w:rPr>
          <w:rFonts w:ascii="Times New Roman" w:hAnsi="Times New Roman" w:cs="Times New Roman"/>
          <w:bCs/>
          <w:color w:val="000000" w:themeColor="text1"/>
          <w:sz w:val="24"/>
          <w:szCs w:val="24"/>
          <w:lang w:val="en-US"/>
        </w:rPr>
        <w:t xml:space="preserve">e </w:t>
      </w:r>
      <w:r w:rsidR="00AF6FA7">
        <w:rPr>
          <w:rFonts w:ascii="Times New Roman" w:hAnsi="Times New Roman" w:cs="Times New Roman"/>
          <w:bCs/>
          <w:color w:val="000000" w:themeColor="text1"/>
          <w:sz w:val="24"/>
          <w:szCs w:val="24"/>
          <w:lang w:val="en-US"/>
        </w:rPr>
        <w:t>P</w:t>
      </w:r>
      <w:r w:rsidRPr="00861B7A">
        <w:rPr>
          <w:rFonts w:ascii="Times New Roman" w:hAnsi="Times New Roman" w:cs="Times New Roman"/>
          <w:bCs/>
          <w:color w:val="000000" w:themeColor="text1"/>
          <w:sz w:val="24"/>
          <w:szCs w:val="24"/>
          <w:lang w:val="en-US"/>
        </w:rPr>
        <w:t>astor can use CPM to determine the most suitable date for the event, identify the target audience, create an effective advertising plan, prepare materials, and execute the activity. With the help of CPM, the pastor can establish a comprehensive schedule for each of these components, allocate resources efficiently, and ensure that the activity is completed within the given timeframe and budget. This approach can enhance the effectiveness of pastoral activities and improve the overall impact on the community being served.</w:t>
      </w:r>
    </w:p>
    <w:p w14:paraId="76D9BAA3" w14:textId="30AAD10A" w:rsidR="0043553A" w:rsidRPr="0043553A" w:rsidRDefault="0043553A" w:rsidP="0043553A">
      <w:pPr>
        <w:spacing w:after="0" w:line="480" w:lineRule="auto"/>
        <w:ind w:firstLine="284"/>
        <w:rPr>
          <w:rFonts w:ascii="Times New Roman" w:hAnsi="Times New Roman" w:cs="Times New Roman"/>
          <w:bCs/>
          <w:color w:val="000000" w:themeColor="text1"/>
          <w:sz w:val="24"/>
          <w:szCs w:val="24"/>
          <w:lang w:val="en-US"/>
        </w:rPr>
      </w:pPr>
      <w:r w:rsidRPr="0043553A">
        <w:rPr>
          <w:rFonts w:ascii="Times New Roman" w:hAnsi="Times New Roman" w:cs="Times New Roman"/>
          <w:bCs/>
          <w:color w:val="000000" w:themeColor="text1"/>
          <w:sz w:val="24"/>
          <w:szCs w:val="24"/>
          <w:lang w:val="en-US"/>
        </w:rPr>
        <w:t xml:space="preserve">After initiating the outreach </w:t>
      </w:r>
      <w:proofErr w:type="spellStart"/>
      <w:r w:rsidRPr="0043553A">
        <w:rPr>
          <w:rFonts w:ascii="Times New Roman" w:hAnsi="Times New Roman" w:cs="Times New Roman"/>
          <w:bCs/>
          <w:color w:val="000000" w:themeColor="text1"/>
          <w:sz w:val="24"/>
          <w:szCs w:val="24"/>
          <w:lang w:val="en-US"/>
        </w:rPr>
        <w:t>programme</w:t>
      </w:r>
      <w:proofErr w:type="spellEnd"/>
      <w:r w:rsidRPr="0043553A">
        <w:rPr>
          <w:rFonts w:ascii="Times New Roman" w:hAnsi="Times New Roman" w:cs="Times New Roman"/>
          <w:bCs/>
          <w:color w:val="000000" w:themeColor="text1"/>
          <w:sz w:val="24"/>
          <w:szCs w:val="24"/>
          <w:lang w:val="en-US"/>
        </w:rPr>
        <w:t xml:space="preserve"> or Bible study, the use of PERT can aid the pastoral leader in monitoring the progress of each stage of the activity. Through this approach, the leader can evaluate the efficacy of each component and discern if adjustments are necessary to guarantee the activity's success. PERT also facilitates the identification of potential hindrances or delays and allows for the implementation of preventive measures to overcome them.</w:t>
      </w:r>
    </w:p>
    <w:p w14:paraId="573A6AE1" w14:textId="05A4C6C1" w:rsidR="0043553A" w:rsidRPr="0043553A" w:rsidRDefault="0043553A" w:rsidP="0043553A">
      <w:pPr>
        <w:spacing w:after="0" w:line="480" w:lineRule="auto"/>
        <w:ind w:firstLine="284"/>
        <w:rPr>
          <w:rFonts w:ascii="Times New Roman" w:hAnsi="Times New Roman" w:cs="Times New Roman"/>
          <w:bCs/>
          <w:color w:val="000000" w:themeColor="text1"/>
          <w:sz w:val="24"/>
          <w:szCs w:val="24"/>
          <w:lang w:val="en-US"/>
        </w:rPr>
      </w:pPr>
      <w:r w:rsidRPr="0043553A">
        <w:rPr>
          <w:rFonts w:ascii="Times New Roman" w:hAnsi="Times New Roman" w:cs="Times New Roman"/>
          <w:bCs/>
          <w:color w:val="000000" w:themeColor="text1"/>
          <w:sz w:val="24"/>
          <w:szCs w:val="24"/>
          <w:lang w:val="en-US"/>
        </w:rPr>
        <w:lastRenderedPageBreak/>
        <w:t xml:space="preserve">As the pastoral leader engages in the outreach </w:t>
      </w:r>
      <w:proofErr w:type="spellStart"/>
      <w:r w:rsidRPr="0043553A">
        <w:rPr>
          <w:rFonts w:ascii="Times New Roman" w:hAnsi="Times New Roman" w:cs="Times New Roman"/>
          <w:bCs/>
          <w:color w:val="000000" w:themeColor="text1"/>
          <w:sz w:val="24"/>
          <w:szCs w:val="24"/>
          <w:lang w:val="en-US"/>
        </w:rPr>
        <w:t>programme</w:t>
      </w:r>
      <w:proofErr w:type="spellEnd"/>
      <w:r w:rsidRPr="0043553A">
        <w:rPr>
          <w:rFonts w:ascii="Times New Roman" w:hAnsi="Times New Roman" w:cs="Times New Roman"/>
          <w:bCs/>
          <w:color w:val="000000" w:themeColor="text1"/>
          <w:sz w:val="24"/>
          <w:szCs w:val="24"/>
          <w:lang w:val="en-US"/>
        </w:rPr>
        <w:t xml:space="preserve"> or Bible study, they will gain valuable experiential insights into the effectiveness of their teaching methods and strategies. This experience will provide opportunities for reflection and the practice of "reflective practice" – a process that involves quick thinking, alertness, and appropriate reactions during the teaching process</w:t>
      </w:r>
      <w:r w:rsidR="00DC24DE">
        <w:rPr>
          <w:rFonts w:ascii="Times New Roman" w:hAnsi="Times New Roman" w:cs="Times New Roman"/>
          <w:bCs/>
          <w:color w:val="000000" w:themeColor="text1"/>
          <w:sz w:val="24"/>
          <w:szCs w:val="24"/>
          <w:lang w:val="en-US"/>
        </w:rPr>
        <w:t xml:space="preserve"> (</w:t>
      </w:r>
      <w:proofErr w:type="spellStart"/>
      <w:r w:rsidRPr="0043553A">
        <w:rPr>
          <w:rFonts w:ascii="Times New Roman" w:hAnsi="Times New Roman" w:cs="Times New Roman"/>
          <w:bCs/>
          <w:color w:val="000000" w:themeColor="text1"/>
          <w:sz w:val="24"/>
          <w:szCs w:val="24"/>
          <w:lang w:val="en-US"/>
        </w:rPr>
        <w:t>Mortiboys</w:t>
      </w:r>
      <w:proofErr w:type="spellEnd"/>
      <w:r w:rsidRPr="0043553A">
        <w:rPr>
          <w:rFonts w:ascii="Times New Roman" w:hAnsi="Times New Roman" w:cs="Times New Roman"/>
          <w:bCs/>
          <w:color w:val="000000" w:themeColor="text1"/>
          <w:sz w:val="24"/>
          <w:szCs w:val="24"/>
          <w:lang w:val="en-US"/>
        </w:rPr>
        <w:t>, A.</w:t>
      </w:r>
      <w:r w:rsidR="00DC24DE">
        <w:rPr>
          <w:rFonts w:ascii="Times New Roman" w:hAnsi="Times New Roman" w:cs="Times New Roman"/>
          <w:bCs/>
          <w:color w:val="000000" w:themeColor="text1"/>
          <w:sz w:val="24"/>
          <w:szCs w:val="24"/>
          <w:lang w:val="en-US"/>
        </w:rPr>
        <w:t xml:space="preserve">, </w:t>
      </w:r>
      <w:r w:rsidRPr="0043553A">
        <w:rPr>
          <w:rFonts w:ascii="Times New Roman" w:hAnsi="Times New Roman" w:cs="Times New Roman"/>
          <w:bCs/>
          <w:color w:val="000000" w:themeColor="text1"/>
          <w:sz w:val="24"/>
          <w:szCs w:val="24"/>
          <w:lang w:val="en-US"/>
        </w:rPr>
        <w:t xml:space="preserve">2012). </w:t>
      </w:r>
    </w:p>
    <w:p w14:paraId="1C1C939D" w14:textId="344E3D0D" w:rsidR="0043553A" w:rsidRPr="0043553A" w:rsidRDefault="0043553A" w:rsidP="0043553A">
      <w:pPr>
        <w:spacing w:after="0" w:line="480" w:lineRule="auto"/>
        <w:ind w:firstLine="284"/>
        <w:rPr>
          <w:rFonts w:ascii="Times New Roman" w:hAnsi="Times New Roman" w:cs="Times New Roman"/>
          <w:bCs/>
          <w:color w:val="000000" w:themeColor="text1"/>
          <w:sz w:val="24"/>
          <w:szCs w:val="24"/>
          <w:lang w:val="en-US"/>
        </w:rPr>
      </w:pPr>
      <w:r w:rsidRPr="0043553A">
        <w:rPr>
          <w:rFonts w:ascii="Times New Roman" w:hAnsi="Times New Roman" w:cs="Times New Roman"/>
          <w:bCs/>
          <w:color w:val="000000" w:themeColor="text1"/>
          <w:sz w:val="24"/>
          <w:szCs w:val="24"/>
          <w:lang w:val="en-US"/>
        </w:rPr>
        <w:t>For example, if the leader perceives that the learners are not fully grasping a particular topic during the Bible study, the process of reflection may lead them to adopt a new teaching methodology to better convey the message. Through the reflective practice, the leader can make beneficial adjustments for the benefit of both themselves and the participants, enhancing the overall learning experience.</w:t>
      </w:r>
    </w:p>
    <w:p w14:paraId="0F4DE677" w14:textId="0F57BF30" w:rsidR="0043553A" w:rsidRPr="00C00E38" w:rsidRDefault="0043553A" w:rsidP="0043553A">
      <w:pPr>
        <w:spacing w:after="0" w:line="480" w:lineRule="auto"/>
        <w:ind w:firstLine="284"/>
        <w:rPr>
          <w:rFonts w:ascii="Times New Roman" w:hAnsi="Times New Roman" w:cs="Times New Roman"/>
          <w:bCs/>
          <w:color w:val="000000" w:themeColor="text1"/>
          <w:sz w:val="24"/>
          <w:szCs w:val="24"/>
          <w:lang w:val="en-US"/>
        </w:rPr>
      </w:pPr>
      <w:r w:rsidRPr="0043553A">
        <w:rPr>
          <w:rFonts w:ascii="Times New Roman" w:hAnsi="Times New Roman" w:cs="Times New Roman"/>
          <w:bCs/>
          <w:color w:val="000000" w:themeColor="text1"/>
          <w:sz w:val="24"/>
          <w:szCs w:val="24"/>
          <w:lang w:val="en-US"/>
        </w:rPr>
        <w:t xml:space="preserve">Combining PERT with the willingness to learn from experience and engage in reflective practice enables the pastoral leader to continuously improve their teaching approach, fostering a more effective and impactful outreach </w:t>
      </w:r>
      <w:proofErr w:type="spellStart"/>
      <w:r w:rsidRPr="0043553A">
        <w:rPr>
          <w:rFonts w:ascii="Times New Roman" w:hAnsi="Times New Roman" w:cs="Times New Roman"/>
          <w:bCs/>
          <w:color w:val="000000" w:themeColor="text1"/>
          <w:sz w:val="24"/>
          <w:szCs w:val="24"/>
          <w:lang w:val="en-US"/>
        </w:rPr>
        <w:t>programme</w:t>
      </w:r>
      <w:proofErr w:type="spellEnd"/>
      <w:r w:rsidRPr="0043553A">
        <w:rPr>
          <w:rFonts w:ascii="Times New Roman" w:hAnsi="Times New Roman" w:cs="Times New Roman"/>
          <w:bCs/>
          <w:color w:val="000000" w:themeColor="text1"/>
          <w:sz w:val="24"/>
          <w:szCs w:val="24"/>
          <w:lang w:val="en-US"/>
        </w:rPr>
        <w:t xml:space="preserve"> or Bible study. By leveraging both project management techniques and experiential learning, the leader ensures that the activity is well-guided, adaptable, and ultimately successful in achieving its objectives.</w:t>
      </w:r>
    </w:p>
    <w:p w14:paraId="5EFAFFCC" w14:textId="6AD768E2" w:rsidR="00861B7A" w:rsidRDefault="00861B7A" w:rsidP="00613704">
      <w:pPr>
        <w:spacing w:after="0" w:line="480" w:lineRule="auto"/>
        <w:ind w:firstLine="284"/>
        <w:rPr>
          <w:rFonts w:ascii="Times New Roman" w:hAnsi="Times New Roman" w:cs="Times New Roman"/>
          <w:bCs/>
          <w:color w:val="000000" w:themeColor="text1"/>
          <w:sz w:val="24"/>
          <w:szCs w:val="24"/>
          <w:lang w:val="en-US"/>
        </w:rPr>
      </w:pPr>
      <w:r w:rsidRPr="00861B7A">
        <w:rPr>
          <w:rFonts w:ascii="Times New Roman" w:hAnsi="Times New Roman" w:cs="Times New Roman"/>
          <w:bCs/>
          <w:color w:val="000000" w:themeColor="text1"/>
          <w:sz w:val="24"/>
          <w:szCs w:val="24"/>
          <w:lang w:val="en-US"/>
        </w:rPr>
        <w:t xml:space="preserve">Incorporating CPM and PERT into pastoral work can lead to increased efficiency and effectiveness in planning and executing activities. This can result in a more significant impact on the community being served. By </w:t>
      </w:r>
      <w:r>
        <w:rPr>
          <w:rFonts w:ascii="Times New Roman" w:hAnsi="Times New Roman" w:cs="Times New Roman"/>
          <w:bCs/>
          <w:color w:val="000000" w:themeColor="text1"/>
          <w:sz w:val="24"/>
          <w:szCs w:val="24"/>
          <w:lang w:val="en-US"/>
        </w:rPr>
        <w:t>utilizing</w:t>
      </w:r>
      <w:r w:rsidRPr="00861B7A">
        <w:rPr>
          <w:rFonts w:ascii="Times New Roman" w:hAnsi="Times New Roman" w:cs="Times New Roman"/>
          <w:bCs/>
          <w:color w:val="000000" w:themeColor="text1"/>
          <w:sz w:val="24"/>
          <w:szCs w:val="24"/>
          <w:lang w:val="en-US"/>
        </w:rPr>
        <w:t xml:space="preserve"> proper planning, scheduling, and evaluation of pastoral activities, leaders can ensure that their time and resources are being </w:t>
      </w:r>
      <w:r>
        <w:rPr>
          <w:rFonts w:ascii="Times New Roman" w:hAnsi="Times New Roman" w:cs="Times New Roman"/>
          <w:bCs/>
          <w:color w:val="000000" w:themeColor="text1"/>
          <w:sz w:val="24"/>
          <w:szCs w:val="24"/>
          <w:lang w:val="en-US"/>
        </w:rPr>
        <w:t>optimized</w:t>
      </w:r>
      <w:r w:rsidRPr="00861B7A">
        <w:rPr>
          <w:rFonts w:ascii="Times New Roman" w:hAnsi="Times New Roman" w:cs="Times New Roman"/>
          <w:bCs/>
          <w:color w:val="000000" w:themeColor="text1"/>
          <w:sz w:val="24"/>
          <w:szCs w:val="24"/>
          <w:lang w:val="en-US"/>
        </w:rPr>
        <w:t>. Additionally, this approach can help reduce stress and burnout among pastoral leaders by equipping them with better workload management skills. Ultimately, the application of CPM and PERT can prove to be a valuable asset for pastoral leaders in achieving their goals and fulfilling their mission of serving their congregation and community.</w:t>
      </w:r>
    </w:p>
    <w:p w14:paraId="7765619E" w14:textId="3DF0857E" w:rsidR="00861B7A" w:rsidRDefault="00861B7A" w:rsidP="00613704">
      <w:pPr>
        <w:spacing w:after="0" w:line="480" w:lineRule="auto"/>
        <w:ind w:firstLine="284"/>
        <w:rPr>
          <w:rFonts w:ascii="Times New Roman" w:hAnsi="Times New Roman" w:cs="Times New Roman"/>
          <w:bCs/>
          <w:color w:val="000000" w:themeColor="text1"/>
          <w:sz w:val="24"/>
          <w:szCs w:val="24"/>
          <w:lang w:val="en-US"/>
        </w:rPr>
      </w:pPr>
      <w:r w:rsidRPr="00861B7A">
        <w:rPr>
          <w:rFonts w:ascii="Times New Roman" w:hAnsi="Times New Roman" w:cs="Times New Roman"/>
          <w:bCs/>
          <w:color w:val="000000" w:themeColor="text1"/>
          <w:sz w:val="24"/>
          <w:szCs w:val="24"/>
          <w:lang w:val="en-US"/>
        </w:rPr>
        <w:lastRenderedPageBreak/>
        <w:t>The utilization of Critical Path Method (CPM) and Performance Evaluation Review Technique (PERT) can significantly benefit project management in diverse domains, such as education and pastoral ministry. The incorporation of these tools enables the efficient and effective completion of activities, resulting in a more substantial impact on the community. Moreover, the application of CPM and PERT aids in proper time and resource management, thereby mitigating stress and burnout. Ultimately, the employment of these techniques proves to be valuable in accomplishing objectives and fulfilling the mission of distinct organizations, including educational establishments and pastoral ministries.</w:t>
      </w:r>
    </w:p>
    <w:p w14:paraId="2E0165A7" w14:textId="5515AB2B" w:rsidR="0043553A" w:rsidRDefault="0043553A" w:rsidP="0043553A">
      <w:pPr>
        <w:spacing w:after="0" w:line="48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Reference: </w:t>
      </w:r>
    </w:p>
    <w:p w14:paraId="27B4AD94" w14:textId="77777777" w:rsidR="0043553A" w:rsidRPr="0043553A" w:rsidRDefault="0043553A" w:rsidP="0043553A">
      <w:pPr>
        <w:spacing w:after="0" w:line="480" w:lineRule="auto"/>
        <w:rPr>
          <w:rFonts w:ascii="Times New Roman" w:eastAsia="Times New Roman" w:hAnsi="Times New Roman" w:cs="Times New Roman"/>
          <w:sz w:val="24"/>
          <w:szCs w:val="24"/>
          <w:lang w:eastAsia="en-TT"/>
        </w:rPr>
      </w:pPr>
      <w:proofErr w:type="spellStart"/>
      <w:r w:rsidRPr="0043553A">
        <w:rPr>
          <w:rFonts w:ascii="Times New Roman" w:eastAsia="Times New Roman" w:hAnsi="Times New Roman" w:cs="Times New Roman"/>
          <w:sz w:val="24"/>
          <w:szCs w:val="24"/>
          <w:lang w:eastAsia="en-TT"/>
        </w:rPr>
        <w:t>Mortiboys</w:t>
      </w:r>
      <w:proofErr w:type="spellEnd"/>
      <w:r w:rsidRPr="0043553A">
        <w:rPr>
          <w:rFonts w:ascii="Times New Roman" w:eastAsia="Times New Roman" w:hAnsi="Times New Roman" w:cs="Times New Roman"/>
          <w:sz w:val="24"/>
          <w:szCs w:val="24"/>
          <w:lang w:eastAsia="en-TT"/>
        </w:rPr>
        <w:t xml:space="preserve">, A. (2012). </w:t>
      </w:r>
      <w:r w:rsidRPr="0043553A">
        <w:rPr>
          <w:rFonts w:ascii="Times New Roman" w:eastAsia="Times New Roman" w:hAnsi="Times New Roman" w:cs="Times New Roman"/>
          <w:i/>
          <w:iCs/>
          <w:sz w:val="24"/>
          <w:szCs w:val="24"/>
          <w:lang w:eastAsia="en-TT"/>
        </w:rPr>
        <w:t>Teaching with emotional intelligence: A step-by-step guide for higher and further education professionals.</w:t>
      </w:r>
      <w:r w:rsidRPr="0043553A">
        <w:rPr>
          <w:rFonts w:ascii="Times New Roman" w:eastAsia="Times New Roman" w:hAnsi="Times New Roman" w:cs="Times New Roman"/>
          <w:sz w:val="24"/>
          <w:szCs w:val="24"/>
          <w:lang w:eastAsia="en-TT"/>
        </w:rPr>
        <w:t xml:space="preserve"> London: Routledge.</w:t>
      </w:r>
    </w:p>
    <w:p w14:paraId="15C0FCF3" w14:textId="77777777" w:rsidR="0043553A" w:rsidRDefault="0043553A" w:rsidP="00613704">
      <w:pPr>
        <w:spacing w:after="0" w:line="480" w:lineRule="auto"/>
        <w:ind w:firstLine="284"/>
        <w:rPr>
          <w:rFonts w:ascii="Times New Roman" w:hAnsi="Times New Roman" w:cs="Times New Roman"/>
          <w:bCs/>
          <w:color w:val="000000" w:themeColor="text1"/>
          <w:sz w:val="24"/>
          <w:szCs w:val="24"/>
          <w:lang w:val="en-US"/>
        </w:rPr>
      </w:pPr>
    </w:p>
    <w:sectPr w:rsidR="0043553A" w:rsidSect="00145CAB">
      <w:headerReference w:type="default" r:id="rId7"/>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0242" w14:textId="77777777" w:rsidR="004C57CD" w:rsidRDefault="004C57CD" w:rsidP="001745CB">
      <w:pPr>
        <w:spacing w:after="0" w:line="240" w:lineRule="auto"/>
      </w:pPr>
      <w:r>
        <w:separator/>
      </w:r>
    </w:p>
  </w:endnote>
  <w:endnote w:type="continuationSeparator" w:id="0">
    <w:p w14:paraId="442D30F6" w14:textId="77777777" w:rsidR="004C57CD" w:rsidRDefault="004C57CD" w:rsidP="0017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64B1" w14:textId="77777777" w:rsidR="004C57CD" w:rsidRDefault="004C57CD" w:rsidP="001745CB">
      <w:pPr>
        <w:spacing w:after="0" w:line="240" w:lineRule="auto"/>
      </w:pPr>
      <w:r>
        <w:separator/>
      </w:r>
    </w:p>
  </w:footnote>
  <w:footnote w:type="continuationSeparator" w:id="0">
    <w:p w14:paraId="5D000252" w14:textId="77777777" w:rsidR="004C57CD" w:rsidRDefault="004C57CD" w:rsidP="0017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A599" w14:textId="059DE5D8" w:rsidR="001745CB" w:rsidRPr="00CF4F8F" w:rsidRDefault="002E4932">
    <w:pPr>
      <w:pStyle w:val="Header"/>
      <w:rPr>
        <w:rFonts w:ascii="Times New Roman" w:hAnsi="Times New Roman" w:cs="Times New Roman"/>
        <w:sz w:val="16"/>
        <w:szCs w:val="16"/>
      </w:rPr>
    </w:pPr>
    <w:r w:rsidRPr="002E4932">
      <w:rPr>
        <w:rFonts w:ascii="Times New Roman" w:hAnsi="Times New Roman" w:cs="Times New Roman"/>
        <w:sz w:val="16"/>
        <w:szCs w:val="16"/>
      </w:rPr>
      <w:t>PHI 700-</w:t>
    </w:r>
    <w:r w:rsidRPr="002E4932">
      <w:rPr>
        <w:rFonts w:ascii="Times New Roman" w:hAnsi="Times New Roman" w:cs="Times New Roman"/>
        <w:sz w:val="16"/>
        <w:szCs w:val="16"/>
      </w:rPr>
      <w:t>4. A</w:t>
    </w:r>
    <w:r w:rsidRPr="002E4932">
      <w:rPr>
        <w:rFonts w:ascii="Times New Roman" w:hAnsi="Times New Roman" w:cs="Times New Roman"/>
        <w:sz w:val="16"/>
        <w:szCs w:val="16"/>
      </w:rPr>
      <w:t xml:space="preserve"> CCCR-2</w:t>
    </w:r>
    <w:r w:rsidR="00CF4F8F" w:rsidRPr="00CF4F8F">
      <w:rPr>
        <w:rFonts w:ascii="Times New Roman" w:hAnsi="Times New Roman" w:cs="Times New Roman"/>
        <w:sz w:val="16"/>
        <w:szCs w:val="16"/>
      </w:rPr>
      <w:ptab w:relativeTo="margin" w:alignment="center" w:leader="none"/>
    </w:r>
    <w:r w:rsidR="00CF4F8F">
      <w:rPr>
        <w:rFonts w:ascii="Times New Roman" w:hAnsi="Times New Roman" w:cs="Times New Roman"/>
        <w:sz w:val="16"/>
        <w:szCs w:val="16"/>
      </w:rPr>
      <w:t xml:space="preserve">Belinda </w:t>
    </w:r>
    <w:proofErr w:type="spellStart"/>
    <w:r w:rsidR="00CF4F8F">
      <w:rPr>
        <w:rFonts w:ascii="Times New Roman" w:hAnsi="Times New Roman" w:cs="Times New Roman"/>
        <w:sz w:val="16"/>
        <w:szCs w:val="16"/>
      </w:rPr>
      <w:t>Manswell</w:t>
    </w:r>
    <w:proofErr w:type="spellEnd"/>
    <w:r w:rsidR="00CF4F8F">
      <w:rPr>
        <w:rFonts w:ascii="Times New Roman" w:hAnsi="Times New Roman" w:cs="Times New Roman"/>
        <w:sz w:val="16"/>
        <w:szCs w:val="16"/>
      </w:rPr>
      <w:t>- Daniel</w:t>
    </w:r>
    <w:r w:rsidR="00CF4F8F" w:rsidRPr="00CF4F8F">
      <w:rPr>
        <w:rFonts w:ascii="Times New Roman" w:hAnsi="Times New Roman" w:cs="Times New Roman"/>
        <w:sz w:val="16"/>
        <w:szCs w:val="16"/>
      </w:rPr>
      <w:ptab w:relativeTo="margin" w:alignment="right" w:leader="none"/>
    </w:r>
    <w:r w:rsidR="00CF4F8F" w:rsidRPr="00CF4F8F">
      <w:rPr>
        <w:rFonts w:ascii="Times New Roman" w:hAnsi="Times New Roman" w:cs="Times New Roman"/>
        <w:sz w:val="16"/>
        <w:szCs w:val="16"/>
      </w:rPr>
      <w:t xml:space="preserve">Page </w:t>
    </w:r>
    <w:r w:rsidR="00CF4F8F" w:rsidRPr="00CF4F8F">
      <w:rPr>
        <w:rFonts w:ascii="Times New Roman" w:hAnsi="Times New Roman" w:cs="Times New Roman"/>
        <w:b/>
        <w:bCs/>
        <w:sz w:val="16"/>
        <w:szCs w:val="16"/>
      </w:rPr>
      <w:fldChar w:fldCharType="begin"/>
    </w:r>
    <w:r w:rsidR="00CF4F8F" w:rsidRPr="00CF4F8F">
      <w:rPr>
        <w:rFonts w:ascii="Times New Roman" w:hAnsi="Times New Roman" w:cs="Times New Roman"/>
        <w:b/>
        <w:bCs/>
        <w:sz w:val="16"/>
        <w:szCs w:val="16"/>
      </w:rPr>
      <w:instrText xml:space="preserve"> PAGE  \* Arabic  \* MERGEFORMAT </w:instrText>
    </w:r>
    <w:r w:rsidR="00CF4F8F" w:rsidRPr="00CF4F8F">
      <w:rPr>
        <w:rFonts w:ascii="Times New Roman" w:hAnsi="Times New Roman" w:cs="Times New Roman"/>
        <w:b/>
        <w:bCs/>
        <w:sz w:val="16"/>
        <w:szCs w:val="16"/>
      </w:rPr>
      <w:fldChar w:fldCharType="separate"/>
    </w:r>
    <w:r w:rsidR="00CF4F8F" w:rsidRPr="00CF4F8F">
      <w:rPr>
        <w:rFonts w:ascii="Times New Roman" w:hAnsi="Times New Roman" w:cs="Times New Roman"/>
        <w:b/>
        <w:bCs/>
        <w:noProof/>
        <w:sz w:val="16"/>
        <w:szCs w:val="16"/>
      </w:rPr>
      <w:t>1</w:t>
    </w:r>
    <w:r w:rsidR="00CF4F8F" w:rsidRPr="00CF4F8F">
      <w:rPr>
        <w:rFonts w:ascii="Times New Roman" w:hAnsi="Times New Roman" w:cs="Times New Roman"/>
        <w:b/>
        <w:bCs/>
        <w:sz w:val="16"/>
        <w:szCs w:val="16"/>
      </w:rPr>
      <w:fldChar w:fldCharType="end"/>
    </w:r>
    <w:r w:rsidR="00CF4F8F" w:rsidRPr="00CF4F8F">
      <w:rPr>
        <w:rFonts w:ascii="Times New Roman" w:hAnsi="Times New Roman" w:cs="Times New Roman"/>
        <w:sz w:val="16"/>
        <w:szCs w:val="16"/>
      </w:rPr>
      <w:t xml:space="preserve"> of </w:t>
    </w:r>
    <w:r w:rsidR="00CF4F8F" w:rsidRPr="00CF4F8F">
      <w:rPr>
        <w:rFonts w:ascii="Times New Roman" w:hAnsi="Times New Roman" w:cs="Times New Roman"/>
        <w:b/>
        <w:bCs/>
        <w:sz w:val="16"/>
        <w:szCs w:val="16"/>
      </w:rPr>
      <w:fldChar w:fldCharType="begin"/>
    </w:r>
    <w:r w:rsidR="00CF4F8F" w:rsidRPr="00CF4F8F">
      <w:rPr>
        <w:rFonts w:ascii="Times New Roman" w:hAnsi="Times New Roman" w:cs="Times New Roman"/>
        <w:b/>
        <w:bCs/>
        <w:sz w:val="16"/>
        <w:szCs w:val="16"/>
      </w:rPr>
      <w:instrText xml:space="preserve"> NUMPAGES  \* Arabic  \* MERGEFORMAT </w:instrText>
    </w:r>
    <w:r w:rsidR="00CF4F8F" w:rsidRPr="00CF4F8F">
      <w:rPr>
        <w:rFonts w:ascii="Times New Roman" w:hAnsi="Times New Roman" w:cs="Times New Roman"/>
        <w:b/>
        <w:bCs/>
        <w:sz w:val="16"/>
        <w:szCs w:val="16"/>
      </w:rPr>
      <w:fldChar w:fldCharType="separate"/>
    </w:r>
    <w:r w:rsidR="00CF4F8F" w:rsidRPr="00CF4F8F">
      <w:rPr>
        <w:rFonts w:ascii="Times New Roman" w:hAnsi="Times New Roman" w:cs="Times New Roman"/>
        <w:b/>
        <w:bCs/>
        <w:noProof/>
        <w:sz w:val="16"/>
        <w:szCs w:val="16"/>
      </w:rPr>
      <w:t>2</w:t>
    </w:r>
    <w:r w:rsidR="00CF4F8F" w:rsidRPr="00CF4F8F">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11EEB"/>
    <w:multiLevelType w:val="hybridMultilevel"/>
    <w:tmpl w:val="89B8CC4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5B0066DA"/>
    <w:multiLevelType w:val="hybridMultilevel"/>
    <w:tmpl w:val="300EF3D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1108889960">
    <w:abstractNumId w:val="1"/>
  </w:num>
  <w:num w:numId="2" w16cid:durableId="90564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CB"/>
    <w:rsid w:val="00077188"/>
    <w:rsid w:val="000A2489"/>
    <w:rsid w:val="000C26B2"/>
    <w:rsid w:val="000D31F0"/>
    <w:rsid w:val="001243F9"/>
    <w:rsid w:val="00125C4A"/>
    <w:rsid w:val="00145CAB"/>
    <w:rsid w:val="001736D0"/>
    <w:rsid w:val="00174242"/>
    <w:rsid w:val="001745CB"/>
    <w:rsid w:val="001B028A"/>
    <w:rsid w:val="001E4D75"/>
    <w:rsid w:val="001F3C85"/>
    <w:rsid w:val="00200EB6"/>
    <w:rsid w:val="00212FBC"/>
    <w:rsid w:val="002306B4"/>
    <w:rsid w:val="002662AD"/>
    <w:rsid w:val="00275A43"/>
    <w:rsid w:val="002839F9"/>
    <w:rsid w:val="00290E51"/>
    <w:rsid w:val="002D6B74"/>
    <w:rsid w:val="002E4932"/>
    <w:rsid w:val="003208D2"/>
    <w:rsid w:val="003A0C80"/>
    <w:rsid w:val="004137DB"/>
    <w:rsid w:val="0043553A"/>
    <w:rsid w:val="004423A7"/>
    <w:rsid w:val="004509A3"/>
    <w:rsid w:val="00495B31"/>
    <w:rsid w:val="004B345B"/>
    <w:rsid w:val="004C16EC"/>
    <w:rsid w:val="004C57CD"/>
    <w:rsid w:val="004E7D69"/>
    <w:rsid w:val="00516EC5"/>
    <w:rsid w:val="00577A90"/>
    <w:rsid w:val="0058782D"/>
    <w:rsid w:val="005C6A15"/>
    <w:rsid w:val="005E5CB2"/>
    <w:rsid w:val="00613704"/>
    <w:rsid w:val="006958E6"/>
    <w:rsid w:val="00717804"/>
    <w:rsid w:val="00720F10"/>
    <w:rsid w:val="007237A5"/>
    <w:rsid w:val="00725F02"/>
    <w:rsid w:val="00752CF8"/>
    <w:rsid w:val="007A4861"/>
    <w:rsid w:val="007F300D"/>
    <w:rsid w:val="0082032A"/>
    <w:rsid w:val="00837CD5"/>
    <w:rsid w:val="00861B7A"/>
    <w:rsid w:val="00891E8A"/>
    <w:rsid w:val="00977759"/>
    <w:rsid w:val="009A0991"/>
    <w:rsid w:val="009B0612"/>
    <w:rsid w:val="009E3D49"/>
    <w:rsid w:val="00A72F21"/>
    <w:rsid w:val="00A819B3"/>
    <w:rsid w:val="00A9760B"/>
    <w:rsid w:val="00AF6AD0"/>
    <w:rsid w:val="00AF6FA7"/>
    <w:rsid w:val="00BB4323"/>
    <w:rsid w:val="00BD6B4E"/>
    <w:rsid w:val="00BE5C15"/>
    <w:rsid w:val="00C00E38"/>
    <w:rsid w:val="00C10005"/>
    <w:rsid w:val="00C52BB6"/>
    <w:rsid w:val="00C831BE"/>
    <w:rsid w:val="00CF4F8F"/>
    <w:rsid w:val="00CF637D"/>
    <w:rsid w:val="00D17CA0"/>
    <w:rsid w:val="00DA66E2"/>
    <w:rsid w:val="00DB30F3"/>
    <w:rsid w:val="00DC24DE"/>
    <w:rsid w:val="00DC5BC9"/>
    <w:rsid w:val="00DD02B8"/>
    <w:rsid w:val="00E13ED6"/>
    <w:rsid w:val="00E26163"/>
    <w:rsid w:val="00E625BD"/>
    <w:rsid w:val="00E910D9"/>
    <w:rsid w:val="00E97649"/>
    <w:rsid w:val="00EC65F2"/>
    <w:rsid w:val="00F07788"/>
    <w:rsid w:val="00F3284E"/>
    <w:rsid w:val="00F917AA"/>
    <w:rsid w:val="00FA1BA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0AC8"/>
  <w15:chartTrackingRefBased/>
  <w15:docId w15:val="{CB3145F5-6FA9-40D0-BE62-1EFB3B03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5CB"/>
  </w:style>
  <w:style w:type="paragraph" w:styleId="Footer">
    <w:name w:val="footer"/>
    <w:basedOn w:val="Normal"/>
    <w:link w:val="FooterChar"/>
    <w:uiPriority w:val="99"/>
    <w:unhideWhenUsed/>
    <w:rsid w:val="00174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5CB"/>
  </w:style>
  <w:style w:type="paragraph" w:styleId="ListParagraph">
    <w:name w:val="List Paragraph"/>
    <w:basedOn w:val="Normal"/>
    <w:uiPriority w:val="34"/>
    <w:qFormat/>
    <w:rsid w:val="001745CB"/>
    <w:pPr>
      <w:ind w:left="720"/>
      <w:contextualSpacing/>
    </w:pPr>
  </w:style>
  <w:style w:type="paragraph" w:styleId="NoSpacing">
    <w:name w:val="No Spacing"/>
    <w:uiPriority w:val="1"/>
    <w:qFormat/>
    <w:rsid w:val="00E910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Garden</dc:creator>
  <cp:keywords/>
  <dc:description/>
  <cp:lastModifiedBy>Belinda Manswell-Daniel</cp:lastModifiedBy>
  <cp:revision>3</cp:revision>
  <dcterms:created xsi:type="dcterms:W3CDTF">2023-08-02T21:41:00Z</dcterms:created>
  <dcterms:modified xsi:type="dcterms:W3CDTF">2023-08-02T21:56:00Z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cf5c598d0b94aef8c6e989c7cfa2713d9eb0b327665b166834c9b8c7a4b0081a</vt:lpwstr>
  </property>
</Properties>
</file>