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3434F2" w14:textId="3D065CDC" w:rsidR="00B82010" w:rsidRPr="00DE5907" w:rsidRDefault="0020098D" w:rsidP="00F20E11">
      <w:pPr>
        <w:spacing w:after="0" w:line="480" w:lineRule="auto"/>
        <w:ind w:firstLine="284"/>
        <w:rPr>
          <w:rFonts w:ascii="Times New Roman" w:hAnsi="Times New Roman" w:cs="Times New Roman"/>
          <w:color w:val="000000" w:themeColor="text1"/>
          <w:sz w:val="24"/>
          <w:szCs w:val="24"/>
        </w:rPr>
      </w:pPr>
      <w:r w:rsidRPr="00DE5907">
        <w:rPr>
          <w:rFonts w:ascii="Times New Roman" w:hAnsi="Times New Roman" w:cs="Times New Roman"/>
          <w:color w:val="000000" w:themeColor="text1"/>
          <w:sz w:val="24"/>
          <w:szCs w:val="24"/>
        </w:rPr>
        <w:t xml:space="preserve">Brian, our professor, made several real-life jolting statements in this core. For example, "Life Happens," </w:t>
      </w:r>
      <w:r w:rsidR="00B82010" w:rsidRPr="00DE5907">
        <w:rPr>
          <w:rFonts w:ascii="Times New Roman" w:hAnsi="Times New Roman" w:cs="Times New Roman"/>
          <w:color w:val="000000" w:themeColor="text1"/>
          <w:sz w:val="24"/>
          <w:szCs w:val="24"/>
        </w:rPr>
        <w:t>this statement has made a significant impact on my perspective and outlook on life. "Life Happens" is a simple phrase, but it carries a lot of truth and wisdom.</w:t>
      </w:r>
    </w:p>
    <w:p w14:paraId="4C56D349" w14:textId="3C965386" w:rsidR="00B82010" w:rsidRPr="00DE5907" w:rsidRDefault="0018242D" w:rsidP="00F20E11">
      <w:pPr>
        <w:spacing w:after="0" w:line="480" w:lineRule="auto"/>
        <w:ind w:firstLine="284"/>
        <w:rPr>
          <w:rFonts w:ascii="Times New Roman" w:hAnsi="Times New Roman" w:cs="Times New Roman"/>
          <w:color w:val="000000" w:themeColor="text1"/>
          <w:sz w:val="24"/>
          <w:szCs w:val="24"/>
        </w:rPr>
      </w:pPr>
      <w:r w:rsidRPr="00DE5907">
        <w:rPr>
          <w:rFonts w:ascii="Times New Roman" w:hAnsi="Times New Roman" w:cs="Times New Roman"/>
          <w:color w:val="000000" w:themeColor="text1"/>
          <w:sz w:val="24"/>
          <w:szCs w:val="24"/>
        </w:rPr>
        <w:t>This statement has helped me accept that some things in life are beyond my control and that unexpected events can happen at any time. It has confirmed what is stated in Psalm 37:1 "Do not fret," and in vs 3 it describes why it is my responsibility to "</w:t>
      </w:r>
      <w:r w:rsidR="00AB0A3C">
        <w:rPr>
          <w:rFonts w:ascii="Times New Roman" w:hAnsi="Times New Roman" w:cs="Times New Roman"/>
          <w:color w:val="000000" w:themeColor="text1"/>
          <w:sz w:val="24"/>
          <w:szCs w:val="24"/>
        </w:rPr>
        <w:t xml:space="preserve">Trust in the Lord, and </w:t>
      </w:r>
      <w:r w:rsidRPr="00DE5907">
        <w:rPr>
          <w:rFonts w:ascii="Times New Roman" w:hAnsi="Times New Roman" w:cs="Times New Roman"/>
          <w:color w:val="000000" w:themeColor="text1"/>
          <w:sz w:val="24"/>
          <w:szCs w:val="24"/>
        </w:rPr>
        <w:t>do good." In other words, while I may not be able to change my circumstances, I do have the ability to choose how I respond to them.</w:t>
      </w:r>
    </w:p>
    <w:p w14:paraId="39F46811" w14:textId="77777777" w:rsidR="00B82010" w:rsidRPr="00DE5907" w:rsidRDefault="00B82010" w:rsidP="00F20E11">
      <w:pPr>
        <w:spacing w:after="0" w:line="480" w:lineRule="auto"/>
        <w:ind w:firstLine="284"/>
        <w:rPr>
          <w:rFonts w:ascii="Times New Roman" w:hAnsi="Times New Roman" w:cs="Times New Roman"/>
          <w:color w:val="000000" w:themeColor="text1"/>
          <w:sz w:val="24"/>
          <w:szCs w:val="24"/>
        </w:rPr>
      </w:pPr>
      <w:r w:rsidRPr="00DE5907">
        <w:rPr>
          <w:rFonts w:ascii="Times New Roman" w:hAnsi="Times New Roman" w:cs="Times New Roman"/>
          <w:color w:val="000000" w:themeColor="text1"/>
          <w:sz w:val="24"/>
          <w:szCs w:val="24"/>
        </w:rPr>
        <w:t>By accepting that "Life Happens," we can learn to be more adaptable, resilient, and accepting of change. We can also focus our energy on the things that are within our control, such as our attitudes and actions, rather than worrying about things we cannot change.</w:t>
      </w:r>
    </w:p>
    <w:p w14:paraId="2B72A126" w14:textId="382540FC" w:rsidR="0018242D" w:rsidRPr="00DE5907" w:rsidRDefault="0018242D" w:rsidP="00F20E11">
      <w:pPr>
        <w:spacing w:after="0" w:line="480" w:lineRule="auto"/>
        <w:ind w:firstLine="284"/>
        <w:rPr>
          <w:rFonts w:ascii="Times New Roman" w:hAnsi="Times New Roman" w:cs="Times New Roman"/>
          <w:color w:val="000000" w:themeColor="text1"/>
          <w:sz w:val="24"/>
          <w:szCs w:val="24"/>
        </w:rPr>
      </w:pPr>
      <w:r w:rsidRPr="00DE5907">
        <w:rPr>
          <w:rFonts w:ascii="Times New Roman" w:hAnsi="Times New Roman" w:cs="Times New Roman"/>
          <w:color w:val="000000" w:themeColor="text1"/>
          <w:sz w:val="24"/>
          <w:szCs w:val="24"/>
        </w:rPr>
        <w:t>Brian's manner of speaking was equally instructive—without flamboyance, arrogance, or loud tones, but with an effective calm</w:t>
      </w:r>
      <w:r w:rsidR="00CC3A05">
        <w:rPr>
          <w:rFonts w:ascii="Times New Roman" w:hAnsi="Times New Roman" w:cs="Times New Roman"/>
          <w:color w:val="000000" w:themeColor="text1"/>
          <w:sz w:val="24"/>
          <w:szCs w:val="24"/>
        </w:rPr>
        <w:t>,</w:t>
      </w:r>
      <w:r w:rsidRPr="00DE5907">
        <w:rPr>
          <w:rFonts w:ascii="Times New Roman" w:hAnsi="Times New Roman" w:cs="Times New Roman"/>
          <w:color w:val="000000" w:themeColor="text1"/>
          <w:sz w:val="24"/>
          <w:szCs w:val="24"/>
        </w:rPr>
        <w:t xml:space="preserve"> is a testament to his communication skills, his ability to connect with his audience and his deep understanding of the material he was teaching. </w:t>
      </w:r>
    </w:p>
    <w:p w14:paraId="289F7881" w14:textId="7B4CB09B" w:rsidR="0018242D" w:rsidRPr="00DE5907" w:rsidRDefault="0018242D" w:rsidP="00F20E11">
      <w:pPr>
        <w:spacing w:after="0" w:line="480" w:lineRule="auto"/>
        <w:ind w:firstLine="284"/>
        <w:rPr>
          <w:rFonts w:ascii="Times New Roman" w:hAnsi="Times New Roman" w:cs="Times New Roman"/>
          <w:color w:val="000000" w:themeColor="text1"/>
          <w:sz w:val="24"/>
          <w:szCs w:val="24"/>
        </w:rPr>
      </w:pPr>
      <w:r w:rsidRPr="00DE5907">
        <w:rPr>
          <w:rFonts w:ascii="Times New Roman" w:hAnsi="Times New Roman" w:cs="Times New Roman"/>
          <w:color w:val="000000" w:themeColor="text1"/>
          <w:sz w:val="24"/>
          <w:szCs w:val="24"/>
        </w:rPr>
        <w:t xml:space="preserve">This has challenged me to </w:t>
      </w:r>
      <w:r w:rsidR="00EB7BAB" w:rsidRPr="00DE5907">
        <w:rPr>
          <w:rFonts w:ascii="Times New Roman" w:hAnsi="Times New Roman" w:cs="Times New Roman"/>
          <w:color w:val="000000" w:themeColor="text1"/>
          <w:sz w:val="24"/>
          <w:szCs w:val="24"/>
        </w:rPr>
        <w:t xml:space="preserve">also seek to </w:t>
      </w:r>
      <w:r w:rsidR="00DE5907">
        <w:rPr>
          <w:rFonts w:ascii="Times New Roman" w:hAnsi="Times New Roman" w:cs="Times New Roman"/>
          <w:color w:val="000000" w:themeColor="text1"/>
          <w:sz w:val="24"/>
          <w:szCs w:val="24"/>
        </w:rPr>
        <w:t xml:space="preserve">be more intentional in </w:t>
      </w:r>
      <w:r w:rsidRPr="00DE5907">
        <w:rPr>
          <w:rFonts w:ascii="Times New Roman" w:hAnsi="Times New Roman" w:cs="Times New Roman"/>
          <w:color w:val="000000" w:themeColor="text1"/>
          <w:sz w:val="24"/>
          <w:szCs w:val="24"/>
        </w:rPr>
        <w:t>understanding of the material being presented</w:t>
      </w:r>
      <w:r w:rsidR="00EB7BAB" w:rsidRPr="00DE5907">
        <w:rPr>
          <w:rFonts w:ascii="Times New Roman" w:hAnsi="Times New Roman" w:cs="Times New Roman"/>
          <w:color w:val="000000" w:themeColor="text1"/>
          <w:sz w:val="24"/>
          <w:szCs w:val="24"/>
        </w:rPr>
        <w:t xml:space="preserve">- </w:t>
      </w:r>
      <w:r w:rsidRPr="00DE5907">
        <w:rPr>
          <w:rFonts w:ascii="Times New Roman" w:hAnsi="Times New Roman" w:cs="Times New Roman"/>
          <w:color w:val="000000" w:themeColor="text1"/>
          <w:sz w:val="24"/>
          <w:szCs w:val="24"/>
        </w:rPr>
        <w:t>not only understanding the theological concepts and biblical texts being referenced, but also understanding the cultural and historical context in which they were written, and how they relate to contemporary issues and concerns.</w:t>
      </w:r>
    </w:p>
    <w:p w14:paraId="1DA62BF5" w14:textId="7C7CD7BD" w:rsidR="00EB368D" w:rsidRPr="00DE5907" w:rsidRDefault="005E28D7" w:rsidP="00F20E11">
      <w:pPr>
        <w:spacing w:after="0" w:line="480" w:lineRule="auto"/>
        <w:ind w:firstLine="284"/>
        <w:rPr>
          <w:rFonts w:ascii="Times New Roman" w:hAnsi="Times New Roman" w:cs="Times New Roman"/>
          <w:color w:val="000000" w:themeColor="text1"/>
          <w:sz w:val="24"/>
          <w:szCs w:val="24"/>
        </w:rPr>
      </w:pPr>
      <w:r w:rsidRPr="00DE5907">
        <w:rPr>
          <w:rFonts w:ascii="Times New Roman" w:hAnsi="Times New Roman" w:cs="Times New Roman"/>
          <w:color w:val="000000" w:themeColor="text1"/>
          <w:sz w:val="24"/>
          <w:szCs w:val="24"/>
        </w:rPr>
        <w:t>Another life-changing statement Brian made in class was, "Being active is doing things; being productive is doing the right things." In other words, activity</w:t>
      </w:r>
      <w:r w:rsidR="00EB7BAB" w:rsidRPr="00DE5907">
        <w:rPr>
          <w:rFonts w:ascii="Times New Roman" w:hAnsi="Times New Roman" w:cs="Times New Roman"/>
          <w:color w:val="000000" w:themeColor="text1"/>
          <w:sz w:val="24"/>
          <w:szCs w:val="24"/>
        </w:rPr>
        <w:t xml:space="preserve"> is not the same as </w:t>
      </w:r>
      <w:r w:rsidRPr="00DE5907">
        <w:rPr>
          <w:rFonts w:ascii="Times New Roman" w:hAnsi="Times New Roman" w:cs="Times New Roman"/>
          <w:color w:val="000000" w:themeColor="text1"/>
          <w:sz w:val="24"/>
          <w:szCs w:val="24"/>
        </w:rPr>
        <w:t>produc</w:t>
      </w:r>
      <w:r w:rsidR="00EB7BAB" w:rsidRPr="00DE5907">
        <w:rPr>
          <w:rFonts w:ascii="Times New Roman" w:hAnsi="Times New Roman" w:cs="Times New Roman"/>
          <w:color w:val="000000" w:themeColor="text1"/>
          <w:sz w:val="24"/>
          <w:szCs w:val="24"/>
        </w:rPr>
        <w:t>tivity. T</w:t>
      </w:r>
      <w:r w:rsidR="009F5F02" w:rsidRPr="00DE5907">
        <w:rPr>
          <w:rFonts w:ascii="Times New Roman" w:hAnsi="Times New Roman" w:cs="Times New Roman"/>
          <w:color w:val="000000" w:themeColor="text1"/>
          <w:sz w:val="24"/>
          <w:szCs w:val="24"/>
        </w:rPr>
        <w:t>his is a frequent misconception in many organizations and among many leaders</w:t>
      </w:r>
      <w:r w:rsidR="00EB7BAB" w:rsidRPr="00DE5907">
        <w:rPr>
          <w:rFonts w:ascii="Times New Roman" w:hAnsi="Times New Roman" w:cs="Times New Roman"/>
          <w:color w:val="000000" w:themeColor="text1"/>
          <w:sz w:val="24"/>
          <w:szCs w:val="24"/>
        </w:rPr>
        <w:t xml:space="preserve"> including the church.</w:t>
      </w:r>
      <w:r w:rsidR="009F5F02" w:rsidRPr="00DE5907">
        <w:rPr>
          <w:rFonts w:ascii="Times New Roman" w:hAnsi="Times New Roman" w:cs="Times New Roman"/>
          <w:color w:val="000000" w:themeColor="text1"/>
          <w:sz w:val="24"/>
          <w:szCs w:val="24"/>
        </w:rPr>
        <w:t xml:space="preserve"> Organizations and leaders are increasingly focused only on "getting things done," with little regard for how that activity contributes to the organization's future. We are essentially busy for the sake of being busy.</w:t>
      </w:r>
      <w:r w:rsidR="00EB7BAB" w:rsidRPr="00DE5907">
        <w:rPr>
          <w:rFonts w:ascii="Times New Roman" w:hAnsi="Times New Roman" w:cs="Times New Roman"/>
          <w:color w:val="000000" w:themeColor="text1"/>
          <w:sz w:val="24"/>
          <w:szCs w:val="24"/>
        </w:rPr>
        <w:t xml:space="preserve"> </w:t>
      </w:r>
    </w:p>
    <w:p w14:paraId="044245CC" w14:textId="1FF1BDF7" w:rsidR="00EB368D" w:rsidRPr="00DE5907" w:rsidRDefault="00EB368D" w:rsidP="00F20E11">
      <w:pPr>
        <w:spacing w:after="0" w:line="480" w:lineRule="auto"/>
        <w:ind w:firstLine="284"/>
        <w:rPr>
          <w:rFonts w:ascii="Times New Roman" w:hAnsi="Times New Roman" w:cs="Times New Roman"/>
          <w:color w:val="000000" w:themeColor="text1"/>
          <w:sz w:val="24"/>
          <w:szCs w:val="24"/>
        </w:rPr>
      </w:pPr>
      <w:r w:rsidRPr="00DE5907">
        <w:rPr>
          <w:rFonts w:ascii="Times New Roman" w:hAnsi="Times New Roman" w:cs="Times New Roman"/>
          <w:color w:val="000000" w:themeColor="text1"/>
          <w:sz w:val="24"/>
          <w:szCs w:val="24"/>
        </w:rPr>
        <w:lastRenderedPageBreak/>
        <w:t>By emphasizing the importance of productivity over activity, the church can refocus its efforts on the things that truly matter and have a meaningful impact. This means taking the time to carefully consider what the church's mission and vision are, and then identifying the activities and programmes that are most likely to help achieve those goals.</w:t>
      </w:r>
    </w:p>
    <w:p w14:paraId="233E2AC2" w14:textId="18117568" w:rsidR="00EB368D" w:rsidRPr="00DE5907" w:rsidRDefault="00EB368D" w:rsidP="00F20E11">
      <w:pPr>
        <w:spacing w:after="0" w:line="480" w:lineRule="auto"/>
        <w:ind w:firstLine="284"/>
        <w:rPr>
          <w:rFonts w:ascii="Times New Roman" w:hAnsi="Times New Roman" w:cs="Times New Roman"/>
          <w:color w:val="000000" w:themeColor="text1"/>
          <w:sz w:val="24"/>
          <w:szCs w:val="24"/>
        </w:rPr>
      </w:pPr>
      <w:r w:rsidRPr="00DE5907">
        <w:rPr>
          <w:rFonts w:ascii="Times New Roman" w:hAnsi="Times New Roman" w:cs="Times New Roman"/>
          <w:color w:val="000000" w:themeColor="text1"/>
          <w:sz w:val="24"/>
          <w:szCs w:val="24"/>
        </w:rPr>
        <w:t>This approach requires a willingness to let go of activities that may be popular or traditional but are not truly productive in terms of furthering the church's mission. It also means being willing to invest time and resources into activities that may not be immediately popular or glamorous but are essential for achieving long-term goals.</w:t>
      </w:r>
    </w:p>
    <w:p w14:paraId="45F03D03" w14:textId="70D1E4D1" w:rsidR="00EB368D" w:rsidRPr="00DE5907" w:rsidRDefault="00EB368D" w:rsidP="00F20E11">
      <w:pPr>
        <w:spacing w:after="0" w:line="480" w:lineRule="auto"/>
        <w:ind w:firstLine="284"/>
        <w:rPr>
          <w:rFonts w:ascii="Times New Roman" w:hAnsi="Times New Roman" w:cs="Times New Roman"/>
          <w:color w:val="000000" w:themeColor="text1"/>
          <w:sz w:val="24"/>
          <w:szCs w:val="24"/>
        </w:rPr>
      </w:pPr>
      <w:r w:rsidRPr="00DE5907">
        <w:rPr>
          <w:rFonts w:ascii="Times New Roman" w:hAnsi="Times New Roman" w:cs="Times New Roman"/>
          <w:color w:val="000000" w:themeColor="text1"/>
          <w:sz w:val="24"/>
          <w:szCs w:val="24"/>
        </w:rPr>
        <w:t>Ultimately, by prioritizing productivity over activity, the church can be more intentional and effective in its ministry, and can make a real difference in the lives of its members and the broader community.</w:t>
      </w:r>
    </w:p>
    <w:p w14:paraId="13952CD9" w14:textId="54AE7364" w:rsidR="00EB368D" w:rsidRPr="00DE5907" w:rsidRDefault="000B0EDC" w:rsidP="00F20E11">
      <w:pPr>
        <w:spacing w:after="0" w:line="480" w:lineRule="auto"/>
        <w:ind w:firstLine="284"/>
        <w:rPr>
          <w:rFonts w:ascii="Times New Roman" w:hAnsi="Times New Roman" w:cs="Times New Roman"/>
          <w:color w:val="000000" w:themeColor="text1"/>
          <w:sz w:val="24"/>
          <w:szCs w:val="24"/>
        </w:rPr>
      </w:pPr>
      <w:r w:rsidRPr="00DE5907">
        <w:rPr>
          <w:rFonts w:ascii="Times New Roman" w:hAnsi="Times New Roman" w:cs="Times New Roman"/>
          <w:color w:val="000000" w:themeColor="text1"/>
          <w:sz w:val="24"/>
          <w:szCs w:val="24"/>
        </w:rPr>
        <w:t>Leaders are prone to becoming engrossed in the feverish pursuit of activities. We begin by reacting in the present, taking on activities without assessing their importance or relevance to the organization's goals</w:t>
      </w:r>
      <w:r w:rsidR="00CC3A05">
        <w:rPr>
          <w:rFonts w:ascii="Times New Roman" w:hAnsi="Times New Roman" w:cs="Times New Roman"/>
          <w:color w:val="000000" w:themeColor="text1"/>
          <w:sz w:val="24"/>
          <w:szCs w:val="24"/>
        </w:rPr>
        <w:t xml:space="preserve">; </w:t>
      </w:r>
      <w:r w:rsidRPr="00DE5907">
        <w:rPr>
          <w:rFonts w:ascii="Times New Roman" w:hAnsi="Times New Roman" w:cs="Times New Roman"/>
          <w:color w:val="000000" w:themeColor="text1"/>
          <w:sz w:val="24"/>
          <w:szCs w:val="24"/>
        </w:rPr>
        <w:t>sitting in meetings all day, writing and responding to hundreds of emails, and staying late every day</w:t>
      </w:r>
      <w:r w:rsidR="00CC3A05">
        <w:rPr>
          <w:rFonts w:ascii="Times New Roman" w:hAnsi="Times New Roman" w:cs="Times New Roman"/>
          <w:color w:val="000000" w:themeColor="text1"/>
          <w:sz w:val="24"/>
          <w:szCs w:val="24"/>
        </w:rPr>
        <w:t>,</w:t>
      </w:r>
      <w:r w:rsidRPr="00DE5907">
        <w:rPr>
          <w:rFonts w:ascii="Times New Roman" w:hAnsi="Times New Roman" w:cs="Times New Roman"/>
          <w:color w:val="000000" w:themeColor="text1"/>
          <w:sz w:val="24"/>
          <w:szCs w:val="24"/>
        </w:rPr>
        <w:t xml:space="preserve"> before we kn</w:t>
      </w:r>
      <w:r w:rsidR="00CC3A05">
        <w:rPr>
          <w:rFonts w:ascii="Times New Roman" w:hAnsi="Times New Roman" w:cs="Times New Roman"/>
          <w:color w:val="000000" w:themeColor="text1"/>
          <w:sz w:val="24"/>
          <w:szCs w:val="24"/>
        </w:rPr>
        <w:t>ow</w:t>
      </w:r>
      <w:r w:rsidRPr="00DE5907">
        <w:rPr>
          <w:rFonts w:ascii="Times New Roman" w:hAnsi="Times New Roman" w:cs="Times New Roman"/>
          <w:color w:val="000000" w:themeColor="text1"/>
          <w:sz w:val="24"/>
          <w:szCs w:val="24"/>
        </w:rPr>
        <w:t xml:space="preserve"> it. Finally, leaders become distracted and devote time and energy to ineffective tasks.</w:t>
      </w:r>
    </w:p>
    <w:p w14:paraId="16578651" w14:textId="0FD69F12" w:rsidR="003418E4" w:rsidRPr="00DE5907" w:rsidRDefault="00DD38C3" w:rsidP="00F20E11">
      <w:pPr>
        <w:spacing w:after="0" w:line="480" w:lineRule="auto"/>
        <w:ind w:firstLine="284"/>
        <w:rPr>
          <w:rFonts w:ascii="Times New Roman" w:hAnsi="Times New Roman" w:cs="Times New Roman"/>
          <w:color w:val="000000" w:themeColor="text1"/>
          <w:sz w:val="24"/>
          <w:szCs w:val="24"/>
        </w:rPr>
      </w:pPr>
      <w:r w:rsidRPr="00DE5907">
        <w:rPr>
          <w:rFonts w:ascii="Times New Roman" w:hAnsi="Times New Roman" w:cs="Times New Roman"/>
          <w:color w:val="000000" w:themeColor="text1"/>
          <w:sz w:val="24"/>
          <w:szCs w:val="24"/>
        </w:rPr>
        <w:t xml:space="preserve">Busy </w:t>
      </w:r>
      <w:r w:rsidR="00C02085" w:rsidRPr="00DE5907">
        <w:rPr>
          <w:rFonts w:ascii="Times New Roman" w:hAnsi="Times New Roman" w:cs="Times New Roman"/>
          <w:color w:val="000000" w:themeColor="text1"/>
          <w:sz w:val="24"/>
          <w:szCs w:val="24"/>
        </w:rPr>
        <w:t>p</w:t>
      </w:r>
      <w:r w:rsidRPr="00DE5907">
        <w:rPr>
          <w:rFonts w:ascii="Times New Roman" w:hAnsi="Times New Roman" w:cs="Times New Roman"/>
          <w:color w:val="000000" w:themeColor="text1"/>
          <w:sz w:val="24"/>
          <w:szCs w:val="24"/>
        </w:rPr>
        <w:t>eople talk about all the things they’re doing. Productive people let their work do the talking.</w:t>
      </w:r>
    </w:p>
    <w:p w14:paraId="41CEF8EA" w14:textId="017170D3" w:rsidR="00A92095" w:rsidRPr="00DE5907" w:rsidRDefault="00A92095" w:rsidP="00F20E11">
      <w:pPr>
        <w:spacing w:after="0" w:line="480" w:lineRule="auto"/>
        <w:ind w:firstLine="284"/>
        <w:rPr>
          <w:rFonts w:ascii="Times New Roman" w:hAnsi="Times New Roman" w:cs="Times New Roman"/>
          <w:color w:val="000000" w:themeColor="text1"/>
          <w:sz w:val="24"/>
          <w:szCs w:val="24"/>
        </w:rPr>
      </w:pPr>
      <w:r w:rsidRPr="00DE5907">
        <w:rPr>
          <w:rFonts w:ascii="Times New Roman" w:hAnsi="Times New Roman" w:cs="Times New Roman"/>
          <w:color w:val="000000" w:themeColor="text1"/>
          <w:sz w:val="24"/>
          <w:szCs w:val="24"/>
        </w:rPr>
        <w:t xml:space="preserve">Just because productivity is found within activity, doesn’t mean that all activity equals productivity. </w:t>
      </w:r>
    </w:p>
    <w:p w14:paraId="29F59404" w14:textId="1BC23318" w:rsidR="005E28D7" w:rsidRPr="00DE5907" w:rsidRDefault="00AB0A3C" w:rsidP="00F20E11">
      <w:pPr>
        <w:spacing w:after="0" w:line="480" w:lineRule="auto"/>
        <w:ind w:firstLine="284"/>
        <w:rPr>
          <w:rFonts w:ascii="Times New Roman" w:hAnsi="Times New Roman" w:cs="Times New Roman"/>
          <w:color w:val="000000" w:themeColor="text1"/>
          <w:sz w:val="24"/>
          <w:szCs w:val="24"/>
        </w:rPr>
      </w:pPr>
      <w:r w:rsidRPr="00AB0A3C">
        <w:rPr>
          <w:rFonts w:ascii="Times New Roman" w:hAnsi="Times New Roman" w:cs="Times New Roman"/>
          <w:color w:val="000000" w:themeColor="text1"/>
          <w:sz w:val="24"/>
          <w:szCs w:val="24"/>
        </w:rPr>
        <w:t>Given my profession as a pastor and the aim of hermeneutics, particularly biblical hermeneutics, regarding the concept of activity versus productivity, it emphasizes the importance of understanding the true meaning and significance of the biblical text rather than simply being busy with religious activities.</w:t>
      </w:r>
    </w:p>
    <w:p w14:paraId="089D0939" w14:textId="4D3C2336" w:rsidR="005E28D7" w:rsidRPr="00DE5907" w:rsidRDefault="005E28D7" w:rsidP="00F20E11">
      <w:pPr>
        <w:spacing w:after="0" w:line="480" w:lineRule="auto"/>
        <w:ind w:firstLine="284"/>
        <w:rPr>
          <w:rFonts w:ascii="Times New Roman" w:hAnsi="Times New Roman" w:cs="Times New Roman"/>
          <w:color w:val="000000" w:themeColor="text1"/>
          <w:sz w:val="24"/>
          <w:szCs w:val="24"/>
        </w:rPr>
      </w:pPr>
      <w:r w:rsidRPr="00DE5907">
        <w:rPr>
          <w:rFonts w:ascii="Times New Roman" w:hAnsi="Times New Roman" w:cs="Times New Roman"/>
          <w:color w:val="000000" w:themeColor="text1"/>
          <w:sz w:val="24"/>
          <w:szCs w:val="24"/>
        </w:rPr>
        <w:lastRenderedPageBreak/>
        <w:t>In other words, just as being busy with various tasks and projects does not necessarily lead to true productivity, being busy with religious activities does not necessarily lead to a deep understanding of the Bible or a meaningful relationship with God.</w:t>
      </w:r>
    </w:p>
    <w:p w14:paraId="52402905" w14:textId="77777777" w:rsidR="003C1ADE" w:rsidRDefault="00DE5907" w:rsidP="00F20E11">
      <w:pPr>
        <w:spacing w:after="0" w:line="480" w:lineRule="auto"/>
        <w:ind w:firstLine="284"/>
      </w:pPr>
      <w:r w:rsidRPr="00DE5907">
        <w:rPr>
          <w:rFonts w:ascii="Times New Roman" w:hAnsi="Times New Roman" w:cs="Times New Roman"/>
          <w:color w:val="000000" w:themeColor="text1"/>
          <w:sz w:val="24"/>
          <w:szCs w:val="24"/>
        </w:rPr>
        <w:t>Ultimately, by applying the principles of biblical hermeneutics to the ministry, pastors can be more intentional and effective in our efforts to serve God and advance His Kingdom. Focusing on the things that truly matter and avoid getting bogged down in activity for the sake of activity.</w:t>
      </w:r>
      <w:r w:rsidR="003C1ADE" w:rsidRPr="003C1ADE">
        <w:t xml:space="preserve"> </w:t>
      </w:r>
    </w:p>
    <w:p w14:paraId="55E7176A" w14:textId="301289E0" w:rsidR="003C1ADE" w:rsidRPr="003C1ADE" w:rsidRDefault="003C1ADE" w:rsidP="00F20E11">
      <w:pPr>
        <w:spacing w:after="0" w:line="480" w:lineRule="auto"/>
        <w:ind w:firstLine="284"/>
        <w:rPr>
          <w:rFonts w:ascii="Times New Roman" w:hAnsi="Times New Roman" w:cs="Times New Roman"/>
          <w:color w:val="000000" w:themeColor="text1"/>
          <w:sz w:val="24"/>
          <w:szCs w:val="24"/>
        </w:rPr>
      </w:pPr>
      <w:r w:rsidRPr="003C1ADE">
        <w:rPr>
          <w:rFonts w:ascii="Times New Roman" w:hAnsi="Times New Roman" w:cs="Times New Roman"/>
          <w:color w:val="000000" w:themeColor="text1"/>
          <w:sz w:val="24"/>
          <w:szCs w:val="24"/>
        </w:rPr>
        <w:t>Hermeneutics' fundamental objective is to discern and comprehend the meaning of biblical texts. Through a comprehensive understanding of the original languages, ancient history, and the comparison of Scripture with Scripture, hermeneutics aims to bridge the gap between our minds and those of the Biblical authors.</w:t>
      </w:r>
    </w:p>
    <w:p w14:paraId="0B7783E6" w14:textId="1D7A2F40" w:rsidR="005E28D7" w:rsidRDefault="003C1ADE" w:rsidP="00F20E11">
      <w:pPr>
        <w:spacing w:after="0" w:line="480" w:lineRule="auto"/>
        <w:ind w:firstLine="284"/>
        <w:rPr>
          <w:rFonts w:ascii="Times New Roman" w:hAnsi="Times New Roman" w:cs="Times New Roman"/>
          <w:color w:val="000000" w:themeColor="text1"/>
          <w:sz w:val="24"/>
          <w:szCs w:val="24"/>
        </w:rPr>
      </w:pPr>
      <w:r w:rsidRPr="003C1ADE">
        <w:rPr>
          <w:rFonts w:ascii="Times New Roman" w:hAnsi="Times New Roman" w:cs="Times New Roman"/>
          <w:color w:val="000000" w:themeColor="text1"/>
          <w:sz w:val="24"/>
          <w:szCs w:val="24"/>
        </w:rPr>
        <w:t>It is essential to use proper hermeneutics when interpreting the Bible in light of contemporary social and spiritual challenges. It would prevent an expositor from claiming a mere phrase as an everlasting moral principle. It would prevent some binding concept from an obscure Old Testament episode from being imposed on modern life. As a result of poor hermeneutics, the Bible has become a source of confusion rather than clarity. The purpose of hermeneutics is to make us better interpreters of Scripture, so preventing theological error and other forms of abuse resulting from improper handling of Scripture. Hermeneutics is essential for spiritual growth since the correct application of biblical truth depends on its proper interpretation. It is significant for determining the Christian's beliefs and lifestyle.</w:t>
      </w:r>
    </w:p>
    <w:p w14:paraId="16494D2A" w14:textId="77777777" w:rsidR="003C1ADE" w:rsidRDefault="003C1ADE" w:rsidP="00F20E11">
      <w:pPr>
        <w:spacing w:after="0" w:line="480" w:lineRule="auto"/>
        <w:ind w:firstLine="284"/>
      </w:pPr>
    </w:p>
    <w:p w14:paraId="1CD8EB5C" w14:textId="77777777" w:rsidR="003C1ADE" w:rsidRPr="00DE5907" w:rsidRDefault="003C1ADE" w:rsidP="00F20E11">
      <w:pPr>
        <w:spacing w:after="0" w:line="480" w:lineRule="auto"/>
        <w:ind w:firstLine="284"/>
        <w:rPr>
          <w:rFonts w:ascii="Times New Roman" w:hAnsi="Times New Roman" w:cs="Times New Roman"/>
          <w:color w:val="000000" w:themeColor="text1"/>
          <w:sz w:val="24"/>
          <w:szCs w:val="24"/>
        </w:rPr>
      </w:pPr>
    </w:p>
    <w:p w14:paraId="0FE0D710" w14:textId="77777777" w:rsidR="00C02085" w:rsidRPr="00DE5907" w:rsidRDefault="00C02085" w:rsidP="00F20E11">
      <w:pPr>
        <w:spacing w:after="0" w:line="480" w:lineRule="auto"/>
        <w:ind w:firstLine="284"/>
        <w:rPr>
          <w:rFonts w:ascii="Times New Roman" w:hAnsi="Times New Roman" w:cs="Times New Roman"/>
          <w:color w:val="000000" w:themeColor="text1"/>
          <w:sz w:val="24"/>
          <w:szCs w:val="24"/>
        </w:rPr>
      </w:pPr>
    </w:p>
    <w:sectPr w:rsidR="00C02085" w:rsidRPr="00DE5907">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540371" w14:textId="77777777" w:rsidR="00833466" w:rsidRDefault="00833466" w:rsidP="00B60F40">
      <w:pPr>
        <w:spacing w:after="0" w:line="240" w:lineRule="auto"/>
      </w:pPr>
      <w:r>
        <w:separator/>
      </w:r>
    </w:p>
  </w:endnote>
  <w:endnote w:type="continuationSeparator" w:id="0">
    <w:p w14:paraId="2782B1AE" w14:textId="77777777" w:rsidR="00833466" w:rsidRDefault="00833466" w:rsidP="00B60F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F46404" w14:textId="77777777" w:rsidR="00833466" w:rsidRDefault="00833466" w:rsidP="00B60F40">
      <w:pPr>
        <w:spacing w:after="0" w:line="240" w:lineRule="auto"/>
      </w:pPr>
      <w:r>
        <w:separator/>
      </w:r>
    </w:p>
  </w:footnote>
  <w:footnote w:type="continuationSeparator" w:id="0">
    <w:p w14:paraId="74476875" w14:textId="77777777" w:rsidR="00833466" w:rsidRDefault="00833466" w:rsidP="00B60F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46169" w14:textId="29A9F31A" w:rsidR="00B60F40" w:rsidRPr="00B60F40" w:rsidRDefault="00B60F40">
    <w:pPr>
      <w:pStyle w:val="Header"/>
      <w:rPr>
        <w:rFonts w:ascii="Times New Roman" w:hAnsi="Times New Roman" w:cs="Times New Roman"/>
        <w:sz w:val="16"/>
        <w:szCs w:val="16"/>
      </w:rPr>
    </w:pPr>
    <w:r w:rsidRPr="00B60F40">
      <w:rPr>
        <w:rFonts w:ascii="Times New Roman" w:hAnsi="Times New Roman" w:cs="Times New Roman"/>
        <w:sz w:val="16"/>
        <w:szCs w:val="16"/>
      </w:rPr>
      <w:t>COM 701</w:t>
    </w:r>
    <w:r w:rsidRPr="00B60F40">
      <w:rPr>
        <w:rFonts w:ascii="Times New Roman" w:hAnsi="Times New Roman" w:cs="Times New Roman"/>
        <w:sz w:val="16"/>
        <w:szCs w:val="16"/>
      </w:rPr>
      <w:ptab w:relativeTo="margin" w:alignment="center" w:leader="none"/>
    </w:r>
    <w:r w:rsidRPr="00B60F40">
      <w:rPr>
        <w:rFonts w:ascii="Times New Roman" w:hAnsi="Times New Roman" w:cs="Times New Roman"/>
        <w:sz w:val="16"/>
        <w:szCs w:val="16"/>
      </w:rPr>
      <w:t xml:space="preserve">Belinda </w:t>
    </w:r>
    <w:proofErr w:type="spellStart"/>
    <w:r w:rsidRPr="00B60F40">
      <w:rPr>
        <w:rFonts w:ascii="Times New Roman" w:hAnsi="Times New Roman" w:cs="Times New Roman"/>
        <w:sz w:val="16"/>
        <w:szCs w:val="16"/>
      </w:rPr>
      <w:t>Manswell</w:t>
    </w:r>
    <w:proofErr w:type="spellEnd"/>
    <w:r w:rsidRPr="00B60F40">
      <w:rPr>
        <w:rFonts w:ascii="Times New Roman" w:hAnsi="Times New Roman" w:cs="Times New Roman"/>
        <w:sz w:val="16"/>
        <w:szCs w:val="16"/>
      </w:rPr>
      <w:t xml:space="preserve">- </w:t>
    </w:r>
    <w:proofErr w:type="spellStart"/>
    <w:r w:rsidRPr="00B60F40">
      <w:rPr>
        <w:rFonts w:ascii="Times New Roman" w:hAnsi="Times New Roman" w:cs="Times New Roman"/>
        <w:sz w:val="16"/>
        <w:szCs w:val="16"/>
      </w:rPr>
      <w:t>Daneil</w:t>
    </w:r>
    <w:proofErr w:type="spellEnd"/>
    <w:r w:rsidRPr="00B60F40">
      <w:rPr>
        <w:rFonts w:ascii="Times New Roman" w:hAnsi="Times New Roman" w:cs="Times New Roman"/>
        <w:sz w:val="16"/>
        <w:szCs w:val="16"/>
      </w:rPr>
      <w:ptab w:relativeTo="margin" w:alignment="right" w:leader="none"/>
    </w:r>
    <w:r w:rsidRPr="00B60F40">
      <w:rPr>
        <w:rFonts w:ascii="Times New Roman" w:hAnsi="Times New Roman" w:cs="Times New Roman"/>
        <w:sz w:val="16"/>
        <w:szCs w:val="16"/>
      </w:rPr>
      <w:t xml:space="preserve">Page </w:t>
    </w:r>
    <w:r w:rsidRPr="00B60F40">
      <w:rPr>
        <w:rFonts w:ascii="Times New Roman" w:hAnsi="Times New Roman" w:cs="Times New Roman"/>
        <w:b/>
        <w:bCs/>
        <w:sz w:val="16"/>
        <w:szCs w:val="16"/>
      </w:rPr>
      <w:fldChar w:fldCharType="begin"/>
    </w:r>
    <w:r w:rsidRPr="00B60F40">
      <w:rPr>
        <w:rFonts w:ascii="Times New Roman" w:hAnsi="Times New Roman" w:cs="Times New Roman"/>
        <w:b/>
        <w:bCs/>
        <w:sz w:val="16"/>
        <w:szCs w:val="16"/>
      </w:rPr>
      <w:instrText xml:space="preserve"> PAGE  \* Arabic  \* MERGEFORMAT </w:instrText>
    </w:r>
    <w:r w:rsidRPr="00B60F40">
      <w:rPr>
        <w:rFonts w:ascii="Times New Roman" w:hAnsi="Times New Roman" w:cs="Times New Roman"/>
        <w:b/>
        <w:bCs/>
        <w:sz w:val="16"/>
        <w:szCs w:val="16"/>
      </w:rPr>
      <w:fldChar w:fldCharType="separate"/>
    </w:r>
    <w:r w:rsidRPr="00B60F40">
      <w:rPr>
        <w:rFonts w:ascii="Times New Roman" w:hAnsi="Times New Roman" w:cs="Times New Roman"/>
        <w:b/>
        <w:bCs/>
        <w:noProof/>
        <w:sz w:val="16"/>
        <w:szCs w:val="16"/>
      </w:rPr>
      <w:t>1</w:t>
    </w:r>
    <w:r w:rsidRPr="00B60F40">
      <w:rPr>
        <w:rFonts w:ascii="Times New Roman" w:hAnsi="Times New Roman" w:cs="Times New Roman"/>
        <w:b/>
        <w:bCs/>
        <w:sz w:val="16"/>
        <w:szCs w:val="16"/>
      </w:rPr>
      <w:fldChar w:fldCharType="end"/>
    </w:r>
    <w:r w:rsidRPr="00B60F40">
      <w:rPr>
        <w:rFonts w:ascii="Times New Roman" w:hAnsi="Times New Roman" w:cs="Times New Roman"/>
        <w:sz w:val="16"/>
        <w:szCs w:val="16"/>
      </w:rPr>
      <w:t xml:space="preserve"> of </w:t>
    </w:r>
    <w:r w:rsidRPr="00B60F40">
      <w:rPr>
        <w:rFonts w:ascii="Times New Roman" w:hAnsi="Times New Roman" w:cs="Times New Roman"/>
        <w:b/>
        <w:bCs/>
        <w:sz w:val="16"/>
        <w:szCs w:val="16"/>
      </w:rPr>
      <w:fldChar w:fldCharType="begin"/>
    </w:r>
    <w:r w:rsidRPr="00B60F40">
      <w:rPr>
        <w:rFonts w:ascii="Times New Roman" w:hAnsi="Times New Roman" w:cs="Times New Roman"/>
        <w:b/>
        <w:bCs/>
        <w:sz w:val="16"/>
        <w:szCs w:val="16"/>
      </w:rPr>
      <w:instrText xml:space="preserve"> NUMPAGES  \* Arabic  \* MERGEFORMAT </w:instrText>
    </w:r>
    <w:r w:rsidRPr="00B60F40">
      <w:rPr>
        <w:rFonts w:ascii="Times New Roman" w:hAnsi="Times New Roman" w:cs="Times New Roman"/>
        <w:b/>
        <w:bCs/>
        <w:sz w:val="16"/>
        <w:szCs w:val="16"/>
      </w:rPr>
      <w:fldChar w:fldCharType="separate"/>
    </w:r>
    <w:r w:rsidRPr="00B60F40">
      <w:rPr>
        <w:rFonts w:ascii="Times New Roman" w:hAnsi="Times New Roman" w:cs="Times New Roman"/>
        <w:b/>
        <w:bCs/>
        <w:noProof/>
        <w:sz w:val="16"/>
        <w:szCs w:val="16"/>
      </w:rPr>
      <w:t>2</w:t>
    </w:r>
    <w:r w:rsidRPr="00B60F40">
      <w:rPr>
        <w:rFonts w:ascii="Times New Roman" w:hAnsi="Times New Roman" w:cs="Times New Roman"/>
        <w:b/>
        <w:bCs/>
        <w:sz w:val="16"/>
        <w:szCs w:val="1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4C026E"/>
    <w:multiLevelType w:val="multilevel"/>
    <w:tmpl w:val="C498A3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493760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B58"/>
    <w:rsid w:val="0003329F"/>
    <w:rsid w:val="000B0EDC"/>
    <w:rsid w:val="0014432E"/>
    <w:rsid w:val="0018242D"/>
    <w:rsid w:val="0020098D"/>
    <w:rsid w:val="003418E4"/>
    <w:rsid w:val="003C1ADE"/>
    <w:rsid w:val="004005F5"/>
    <w:rsid w:val="004C014C"/>
    <w:rsid w:val="005E28D7"/>
    <w:rsid w:val="007B3DF8"/>
    <w:rsid w:val="007E5D6E"/>
    <w:rsid w:val="00833466"/>
    <w:rsid w:val="00871808"/>
    <w:rsid w:val="009F5F02"/>
    <w:rsid w:val="00A92095"/>
    <w:rsid w:val="00AB0A3C"/>
    <w:rsid w:val="00B15B58"/>
    <w:rsid w:val="00B60F40"/>
    <w:rsid w:val="00B82010"/>
    <w:rsid w:val="00C02085"/>
    <w:rsid w:val="00C27C26"/>
    <w:rsid w:val="00CC3A05"/>
    <w:rsid w:val="00DD38C3"/>
    <w:rsid w:val="00DE5907"/>
    <w:rsid w:val="00EB368D"/>
    <w:rsid w:val="00EB7BAB"/>
    <w:rsid w:val="00F20E11"/>
    <w:rsid w:val="00F654C2"/>
    <w:rsid w:val="00F660D1"/>
  </w:rsids>
  <m:mathPr>
    <m:mathFont m:val="Cambria Math"/>
    <m:brkBin m:val="before"/>
    <m:brkBinSub m:val="--"/>
    <m:smallFrac m:val="0"/>
    <m:dispDef/>
    <m:lMargin m:val="0"/>
    <m:rMargin m:val="0"/>
    <m:defJc m:val="centerGroup"/>
    <m:wrapIndent m:val="1440"/>
    <m:intLim m:val="subSup"/>
    <m:naryLim m:val="undOvr"/>
  </m:mathPr>
  <w:themeFontLang w:val="en-T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F62FD8"/>
  <w15:docId w15:val="{96C3C774-F402-4547-ACEB-E65BACE26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T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0F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0F40"/>
  </w:style>
  <w:style w:type="paragraph" w:styleId="Footer">
    <w:name w:val="footer"/>
    <w:basedOn w:val="Normal"/>
    <w:link w:val="FooterChar"/>
    <w:uiPriority w:val="99"/>
    <w:unhideWhenUsed/>
    <w:rsid w:val="00B60F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0F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1003646">
      <w:bodyDiv w:val="1"/>
      <w:marLeft w:val="0"/>
      <w:marRight w:val="0"/>
      <w:marTop w:val="0"/>
      <w:marBottom w:val="0"/>
      <w:divBdr>
        <w:top w:val="none" w:sz="0" w:space="0" w:color="auto"/>
        <w:left w:val="none" w:sz="0" w:space="0" w:color="auto"/>
        <w:bottom w:val="none" w:sz="0" w:space="0" w:color="auto"/>
        <w:right w:val="none" w:sz="0" w:space="0" w:color="auto"/>
      </w:divBdr>
    </w:div>
    <w:div w:id="850950670">
      <w:bodyDiv w:val="1"/>
      <w:marLeft w:val="0"/>
      <w:marRight w:val="0"/>
      <w:marTop w:val="0"/>
      <w:marBottom w:val="0"/>
      <w:divBdr>
        <w:top w:val="none" w:sz="0" w:space="0" w:color="auto"/>
        <w:left w:val="none" w:sz="0" w:space="0" w:color="auto"/>
        <w:bottom w:val="none" w:sz="0" w:space="0" w:color="auto"/>
        <w:right w:val="none" w:sz="0" w:space="0" w:color="auto"/>
      </w:divBdr>
    </w:div>
    <w:div w:id="20649383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831</Words>
  <Characters>4743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Belinda Manswell-Daniel</dc:creator>
  <cp:keywords/>
  <dc:description/>
  <cp:lastModifiedBy>Belinda Manswell-Daniel</cp:lastModifiedBy>
  <cp:revision>2</cp:revision>
  <dcterms:created xsi:type="dcterms:W3CDTF">2023-05-01T15:47:00Z</dcterms:created>
  <dcterms:modified xsi:type="dcterms:W3CDTF">2023-05-01T15:47:00Z</dcterms:modified>
</cp:coreProperties>
</file>