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F2A17" w14:textId="77777777" w:rsidR="008A03AD" w:rsidRPr="00FF0321" w:rsidRDefault="008A03AD" w:rsidP="005651C4">
      <w:pPr>
        <w:spacing w:line="480" w:lineRule="auto"/>
        <w:jc w:val="both"/>
        <w:rPr>
          <w:rFonts w:ascii="Times New Roman" w:hAnsi="Times New Roman" w:cs="Times New Roman"/>
          <w:color w:val="333333"/>
          <w:sz w:val="24"/>
          <w:szCs w:val="24"/>
          <w:shd w:val="clear" w:color="auto" w:fill="FFFFFF"/>
        </w:rPr>
      </w:pPr>
    </w:p>
    <w:p w14:paraId="3F86B216"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p>
    <w:p w14:paraId="2D6ABA7A"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p>
    <w:p w14:paraId="2A6D9AA7" w14:textId="283563DF" w:rsidR="00DB3275" w:rsidRDefault="005651C4" w:rsidP="005651C4">
      <w:pPr>
        <w:spacing w:line="480" w:lineRule="auto"/>
        <w:jc w:val="center"/>
        <w:rPr>
          <w:rFonts w:ascii="Times New Roman" w:hAnsi="Times New Roman" w:cs="Times New Roman"/>
          <w:b/>
          <w:bCs/>
          <w:color w:val="333333"/>
          <w:sz w:val="24"/>
          <w:szCs w:val="24"/>
          <w:shd w:val="clear" w:color="auto" w:fill="FFFFFF"/>
        </w:rPr>
      </w:pPr>
      <w:r w:rsidRPr="005651C4">
        <w:rPr>
          <w:rFonts w:ascii="Times New Roman" w:hAnsi="Times New Roman" w:cs="Times New Roman"/>
          <w:b/>
          <w:bCs/>
          <w:color w:val="333333"/>
          <w:sz w:val="24"/>
          <w:szCs w:val="24"/>
          <w:shd w:val="clear" w:color="auto" w:fill="FFFFFF"/>
        </w:rPr>
        <w:t xml:space="preserve">Building  </w:t>
      </w:r>
      <w:r w:rsidR="00572370">
        <w:rPr>
          <w:rFonts w:ascii="Times New Roman" w:hAnsi="Times New Roman" w:cs="Times New Roman"/>
          <w:b/>
          <w:bCs/>
          <w:color w:val="333333"/>
          <w:sz w:val="24"/>
          <w:szCs w:val="24"/>
          <w:shd w:val="clear" w:color="auto" w:fill="FFFFFF"/>
        </w:rPr>
        <w:t>And</w:t>
      </w:r>
      <w:r w:rsidRPr="005651C4">
        <w:rPr>
          <w:rFonts w:ascii="Times New Roman" w:hAnsi="Times New Roman" w:cs="Times New Roman"/>
          <w:b/>
          <w:bCs/>
          <w:color w:val="333333"/>
          <w:sz w:val="24"/>
          <w:szCs w:val="24"/>
          <w:shd w:val="clear" w:color="auto" w:fill="FFFFFF"/>
        </w:rPr>
        <w:t xml:space="preserve"> Sustaining Inter-</w:t>
      </w:r>
      <w:r w:rsidR="00C86591" w:rsidRPr="005651C4">
        <w:rPr>
          <w:rFonts w:ascii="Times New Roman" w:hAnsi="Times New Roman" w:cs="Times New Roman"/>
          <w:b/>
          <w:bCs/>
          <w:color w:val="333333"/>
          <w:sz w:val="24"/>
          <w:szCs w:val="24"/>
          <w:shd w:val="clear" w:color="auto" w:fill="FFFFFF"/>
        </w:rPr>
        <w:t>Relational</w:t>
      </w:r>
      <w:r w:rsidR="00DB3275">
        <w:rPr>
          <w:rFonts w:ascii="Times New Roman" w:hAnsi="Times New Roman" w:cs="Times New Roman"/>
          <w:b/>
          <w:bCs/>
          <w:color w:val="333333"/>
          <w:sz w:val="24"/>
          <w:szCs w:val="24"/>
          <w:shd w:val="clear" w:color="auto" w:fill="FFFFFF"/>
        </w:rPr>
        <w:t xml:space="preserve"> </w:t>
      </w:r>
      <w:r w:rsidRPr="005651C4">
        <w:rPr>
          <w:rFonts w:ascii="Times New Roman" w:hAnsi="Times New Roman" w:cs="Times New Roman"/>
          <w:b/>
          <w:bCs/>
          <w:color w:val="333333"/>
          <w:sz w:val="24"/>
          <w:szCs w:val="24"/>
          <w:shd w:val="clear" w:color="auto" w:fill="FFFFFF"/>
        </w:rPr>
        <w:t>Leadership</w:t>
      </w:r>
      <w:r w:rsidR="00DB3275">
        <w:rPr>
          <w:rFonts w:ascii="Times New Roman" w:hAnsi="Times New Roman" w:cs="Times New Roman"/>
          <w:b/>
          <w:bCs/>
          <w:color w:val="333333"/>
          <w:sz w:val="24"/>
          <w:szCs w:val="24"/>
          <w:shd w:val="clear" w:color="auto" w:fill="FFFFFF"/>
        </w:rPr>
        <w:t xml:space="preserve"> </w:t>
      </w:r>
    </w:p>
    <w:p w14:paraId="4EA91946" w14:textId="70002604" w:rsidR="005651C4" w:rsidRPr="005651C4" w:rsidRDefault="00DD1CDD" w:rsidP="005651C4">
      <w:pPr>
        <w:spacing w:line="480" w:lineRule="auto"/>
        <w:jc w:val="center"/>
        <w:rPr>
          <w:rFonts w:ascii="Times New Roman" w:hAnsi="Times New Roman" w:cs="Times New Roman"/>
          <w:b/>
          <w:bCs/>
          <w:color w:val="333333"/>
          <w:sz w:val="24"/>
          <w:szCs w:val="24"/>
          <w:shd w:val="clear" w:color="auto" w:fill="FFFFFF"/>
        </w:rPr>
      </w:pPr>
      <w:r>
        <w:rPr>
          <w:rFonts w:ascii="Times New Roman" w:hAnsi="Times New Roman" w:cs="Times New Roman"/>
          <w:b/>
          <w:bCs/>
          <w:color w:val="333333"/>
          <w:sz w:val="24"/>
          <w:szCs w:val="24"/>
          <w:shd w:val="clear" w:color="auto" w:fill="FFFFFF"/>
        </w:rPr>
        <w:t xml:space="preserve">And </w:t>
      </w:r>
      <w:r w:rsidR="005651C4" w:rsidRPr="005651C4">
        <w:rPr>
          <w:rFonts w:ascii="Times New Roman" w:hAnsi="Times New Roman" w:cs="Times New Roman"/>
          <w:b/>
          <w:bCs/>
          <w:color w:val="333333"/>
          <w:sz w:val="24"/>
          <w:szCs w:val="24"/>
          <w:shd w:val="clear" w:color="auto" w:fill="FFFFFF"/>
        </w:rPr>
        <w:t>Communication in Modern Organizations</w:t>
      </w:r>
    </w:p>
    <w:p w14:paraId="483B68F9" w14:textId="77777777" w:rsidR="005651C4" w:rsidRDefault="005651C4" w:rsidP="005651C4">
      <w:pPr>
        <w:spacing w:line="480" w:lineRule="auto"/>
        <w:jc w:val="center"/>
        <w:rPr>
          <w:rFonts w:ascii="Times New Roman" w:hAnsi="Times New Roman" w:cs="Times New Roman"/>
          <w:color w:val="333333"/>
          <w:sz w:val="24"/>
          <w:szCs w:val="24"/>
          <w:shd w:val="clear" w:color="auto" w:fill="FFFFFF"/>
        </w:rPr>
      </w:pPr>
    </w:p>
    <w:p w14:paraId="062E7CE5" w14:textId="77777777" w:rsidR="00C350B3" w:rsidRPr="005651C4" w:rsidRDefault="00C350B3" w:rsidP="005651C4">
      <w:pPr>
        <w:spacing w:line="480" w:lineRule="auto"/>
        <w:jc w:val="center"/>
        <w:rPr>
          <w:rFonts w:ascii="Times New Roman" w:hAnsi="Times New Roman" w:cs="Times New Roman"/>
          <w:color w:val="333333"/>
          <w:sz w:val="24"/>
          <w:szCs w:val="24"/>
          <w:shd w:val="clear" w:color="auto" w:fill="FFFFFF"/>
        </w:rPr>
      </w:pPr>
    </w:p>
    <w:p w14:paraId="15E0A431" w14:textId="76FD596D" w:rsidR="005651C4" w:rsidRPr="00C350B3" w:rsidRDefault="005651C4" w:rsidP="00C350B3">
      <w:pPr>
        <w:pStyle w:val="NoSpacing"/>
        <w:jc w:val="center"/>
        <w:rPr>
          <w:rFonts w:ascii="Times New Roman" w:hAnsi="Times New Roman" w:cs="Times New Roman"/>
          <w:b/>
          <w:bCs/>
          <w:shd w:val="clear" w:color="auto" w:fill="FFFFFF"/>
        </w:rPr>
      </w:pPr>
      <w:r w:rsidRPr="00C350B3">
        <w:rPr>
          <w:rFonts w:ascii="Times New Roman" w:hAnsi="Times New Roman" w:cs="Times New Roman"/>
          <w:b/>
          <w:bCs/>
          <w:shd w:val="clear" w:color="auto" w:fill="FFFFFF"/>
        </w:rPr>
        <w:t>LDR 815-22: Transforming People's Problems</w:t>
      </w:r>
      <w:r w:rsidR="00C350B3" w:rsidRPr="00C350B3">
        <w:rPr>
          <w:rFonts w:ascii="Times New Roman" w:hAnsi="Times New Roman" w:cs="Times New Roman"/>
          <w:b/>
          <w:bCs/>
          <w:shd w:val="clear" w:color="auto" w:fill="FFFFFF"/>
        </w:rPr>
        <w:t xml:space="preserve"> </w:t>
      </w:r>
      <w:r w:rsidRPr="00C350B3">
        <w:rPr>
          <w:rFonts w:ascii="Times New Roman" w:hAnsi="Times New Roman" w:cs="Times New Roman"/>
          <w:b/>
          <w:bCs/>
          <w:shd w:val="clear" w:color="auto" w:fill="FFFFFF"/>
        </w:rPr>
        <w:t>(Spring 2023)</w:t>
      </w:r>
    </w:p>
    <w:p w14:paraId="6607ACF3" w14:textId="77777777" w:rsidR="005651C4" w:rsidRPr="00C350B3" w:rsidRDefault="005651C4" w:rsidP="005651C4">
      <w:pPr>
        <w:spacing w:line="480" w:lineRule="auto"/>
        <w:jc w:val="center"/>
        <w:rPr>
          <w:rFonts w:ascii="Times New Roman" w:hAnsi="Times New Roman" w:cs="Times New Roman"/>
          <w:b/>
          <w:bCs/>
          <w:color w:val="333333"/>
          <w:shd w:val="clear" w:color="auto" w:fill="FFFFFF"/>
        </w:rPr>
      </w:pPr>
    </w:p>
    <w:p w14:paraId="4F82D0DD" w14:textId="77777777" w:rsidR="005651C4" w:rsidRPr="005651C4" w:rsidRDefault="005651C4" w:rsidP="005651C4">
      <w:pPr>
        <w:spacing w:line="480" w:lineRule="auto"/>
        <w:jc w:val="center"/>
        <w:rPr>
          <w:rFonts w:ascii="Times New Roman" w:hAnsi="Times New Roman" w:cs="Times New Roman"/>
          <w:color w:val="333333"/>
          <w:sz w:val="24"/>
          <w:szCs w:val="24"/>
          <w:shd w:val="clear" w:color="auto" w:fill="FFFFFF"/>
        </w:rPr>
      </w:pPr>
    </w:p>
    <w:p w14:paraId="689383B4" w14:textId="77777777" w:rsidR="005651C4" w:rsidRPr="005651C4" w:rsidRDefault="005651C4" w:rsidP="005651C4">
      <w:pPr>
        <w:spacing w:line="480" w:lineRule="auto"/>
        <w:jc w:val="center"/>
        <w:rPr>
          <w:rFonts w:ascii="Times New Roman" w:hAnsi="Times New Roman" w:cs="Times New Roman"/>
          <w:color w:val="333333"/>
          <w:sz w:val="24"/>
          <w:szCs w:val="24"/>
          <w:shd w:val="clear" w:color="auto" w:fill="FFFFFF"/>
        </w:rPr>
      </w:pPr>
    </w:p>
    <w:p w14:paraId="7E306CEC" w14:textId="0E424AC8" w:rsidR="005651C4" w:rsidRPr="00C350B3" w:rsidRDefault="005651C4" w:rsidP="005651C4">
      <w:pPr>
        <w:spacing w:line="480" w:lineRule="auto"/>
        <w:jc w:val="center"/>
        <w:rPr>
          <w:rFonts w:ascii="Times New Roman" w:hAnsi="Times New Roman" w:cs="Times New Roman"/>
          <w:b/>
          <w:bCs/>
          <w:color w:val="333333"/>
          <w:sz w:val="24"/>
          <w:szCs w:val="24"/>
          <w:shd w:val="clear" w:color="auto" w:fill="FFFFFF"/>
        </w:rPr>
      </w:pPr>
      <w:r w:rsidRPr="00C350B3">
        <w:rPr>
          <w:rFonts w:ascii="Times New Roman" w:hAnsi="Times New Roman" w:cs="Times New Roman"/>
          <w:b/>
          <w:bCs/>
          <w:color w:val="333333"/>
          <w:sz w:val="24"/>
          <w:szCs w:val="24"/>
          <w:shd w:val="clear" w:color="auto" w:fill="FFFFFF"/>
        </w:rPr>
        <w:t>Peter Abraham Airewele</w:t>
      </w:r>
    </w:p>
    <w:p w14:paraId="22CFA674" w14:textId="77777777" w:rsidR="005651C4" w:rsidRPr="00C350B3" w:rsidRDefault="005651C4" w:rsidP="005651C4">
      <w:pPr>
        <w:spacing w:line="480" w:lineRule="auto"/>
        <w:jc w:val="center"/>
        <w:rPr>
          <w:rFonts w:ascii="Times New Roman" w:hAnsi="Times New Roman" w:cs="Times New Roman"/>
          <w:b/>
          <w:bCs/>
          <w:color w:val="333333"/>
          <w:sz w:val="24"/>
          <w:szCs w:val="24"/>
          <w:shd w:val="clear" w:color="auto" w:fill="FFFFFF"/>
        </w:rPr>
      </w:pPr>
      <w:r w:rsidRPr="00C350B3">
        <w:rPr>
          <w:rFonts w:ascii="Times New Roman" w:hAnsi="Times New Roman" w:cs="Times New Roman"/>
          <w:b/>
          <w:bCs/>
          <w:color w:val="333333"/>
          <w:sz w:val="24"/>
          <w:szCs w:val="24"/>
          <w:shd w:val="clear" w:color="auto" w:fill="FFFFFF"/>
        </w:rPr>
        <w:t>Omega Graduate School</w:t>
      </w:r>
    </w:p>
    <w:p w14:paraId="1331686A" w14:textId="77777777" w:rsidR="005651C4" w:rsidRPr="00C350B3" w:rsidRDefault="005651C4" w:rsidP="005651C4">
      <w:pPr>
        <w:spacing w:line="480" w:lineRule="auto"/>
        <w:jc w:val="center"/>
        <w:rPr>
          <w:rFonts w:ascii="Times New Roman" w:hAnsi="Times New Roman" w:cs="Times New Roman"/>
          <w:b/>
          <w:bCs/>
          <w:color w:val="333333"/>
          <w:sz w:val="24"/>
          <w:szCs w:val="24"/>
          <w:shd w:val="clear" w:color="auto" w:fill="FFFFFF"/>
        </w:rPr>
      </w:pPr>
      <w:r w:rsidRPr="00C350B3">
        <w:rPr>
          <w:rFonts w:ascii="Times New Roman" w:hAnsi="Times New Roman" w:cs="Times New Roman"/>
          <w:b/>
          <w:bCs/>
          <w:color w:val="333333"/>
          <w:sz w:val="24"/>
          <w:szCs w:val="24"/>
          <w:shd w:val="clear" w:color="auto" w:fill="FFFFFF"/>
        </w:rPr>
        <w:t>April 20th</w:t>
      </w:r>
      <w:proofErr w:type="gramStart"/>
      <w:r w:rsidRPr="00C350B3">
        <w:rPr>
          <w:rFonts w:ascii="Times New Roman" w:hAnsi="Times New Roman" w:cs="Times New Roman"/>
          <w:b/>
          <w:bCs/>
          <w:color w:val="333333"/>
          <w:sz w:val="24"/>
          <w:szCs w:val="24"/>
          <w:shd w:val="clear" w:color="auto" w:fill="FFFFFF"/>
        </w:rPr>
        <w:t xml:space="preserve"> 2023</w:t>
      </w:r>
      <w:proofErr w:type="gramEnd"/>
    </w:p>
    <w:p w14:paraId="58A3E2EE" w14:textId="78F72A0F" w:rsidR="005651C4" w:rsidRPr="00C350B3" w:rsidRDefault="005651C4" w:rsidP="005651C4">
      <w:pPr>
        <w:spacing w:line="480" w:lineRule="auto"/>
        <w:jc w:val="center"/>
        <w:rPr>
          <w:rFonts w:ascii="Times New Roman" w:hAnsi="Times New Roman" w:cs="Times New Roman"/>
          <w:b/>
          <w:bCs/>
          <w:color w:val="333333"/>
          <w:sz w:val="24"/>
          <w:szCs w:val="24"/>
          <w:shd w:val="clear" w:color="auto" w:fill="FFFFFF"/>
        </w:rPr>
      </w:pPr>
      <w:r w:rsidRPr="00C350B3">
        <w:rPr>
          <w:rFonts w:ascii="Times New Roman" w:hAnsi="Times New Roman" w:cs="Times New Roman"/>
          <w:b/>
          <w:bCs/>
          <w:color w:val="333333"/>
          <w:sz w:val="24"/>
          <w:szCs w:val="24"/>
          <w:shd w:val="clear" w:color="auto" w:fill="FFFFFF"/>
        </w:rPr>
        <w:t>Pro</w:t>
      </w:r>
      <w:r w:rsidR="00DC03B2">
        <w:rPr>
          <w:rFonts w:ascii="Times New Roman" w:hAnsi="Times New Roman" w:cs="Times New Roman"/>
          <w:b/>
          <w:bCs/>
          <w:color w:val="333333"/>
          <w:sz w:val="24"/>
          <w:szCs w:val="24"/>
          <w:shd w:val="clear" w:color="auto" w:fill="FFFFFF"/>
        </w:rPr>
        <w:t>f</w:t>
      </w:r>
      <w:r w:rsidRPr="00C350B3">
        <w:rPr>
          <w:rFonts w:ascii="Times New Roman" w:hAnsi="Times New Roman" w:cs="Times New Roman"/>
          <w:b/>
          <w:bCs/>
          <w:color w:val="333333"/>
          <w:sz w:val="24"/>
          <w:szCs w:val="24"/>
          <w:shd w:val="clear" w:color="auto" w:fill="FFFFFF"/>
        </w:rPr>
        <w:t>. David Ward (Ph.D.)</w:t>
      </w:r>
    </w:p>
    <w:p w14:paraId="2245AAAA" w14:textId="77777777" w:rsidR="005651C4" w:rsidRPr="005651C4" w:rsidRDefault="005651C4" w:rsidP="005651C4">
      <w:pPr>
        <w:spacing w:line="480" w:lineRule="auto"/>
        <w:jc w:val="center"/>
        <w:rPr>
          <w:rFonts w:ascii="Times New Roman" w:hAnsi="Times New Roman" w:cs="Times New Roman"/>
          <w:color w:val="333333"/>
          <w:sz w:val="24"/>
          <w:szCs w:val="24"/>
          <w:shd w:val="clear" w:color="auto" w:fill="FFFFFF"/>
        </w:rPr>
      </w:pPr>
    </w:p>
    <w:p w14:paraId="65B10C4E" w14:textId="77777777" w:rsidR="005651C4" w:rsidRDefault="005651C4" w:rsidP="005651C4">
      <w:pPr>
        <w:spacing w:line="480" w:lineRule="auto"/>
        <w:jc w:val="both"/>
        <w:rPr>
          <w:rFonts w:ascii="Times New Roman" w:hAnsi="Times New Roman" w:cs="Times New Roman"/>
          <w:color w:val="333333"/>
          <w:sz w:val="24"/>
          <w:szCs w:val="24"/>
          <w:shd w:val="clear" w:color="auto" w:fill="FFFFFF"/>
        </w:rPr>
      </w:pPr>
    </w:p>
    <w:p w14:paraId="7E1FB5B5" w14:textId="77777777" w:rsidR="00B81DE7" w:rsidRPr="005651C4" w:rsidRDefault="00B81DE7" w:rsidP="005651C4">
      <w:pPr>
        <w:spacing w:line="480" w:lineRule="auto"/>
        <w:jc w:val="both"/>
        <w:rPr>
          <w:rFonts w:ascii="Times New Roman" w:hAnsi="Times New Roman" w:cs="Times New Roman"/>
          <w:color w:val="333333"/>
          <w:sz w:val="24"/>
          <w:szCs w:val="24"/>
          <w:shd w:val="clear" w:color="auto" w:fill="FFFFFF"/>
        </w:rPr>
      </w:pPr>
    </w:p>
    <w:p w14:paraId="021A610A" w14:textId="5A57D083" w:rsidR="005651C4" w:rsidRPr="00C350B3" w:rsidRDefault="005651C4" w:rsidP="00E63C2C">
      <w:pPr>
        <w:spacing w:line="480" w:lineRule="auto"/>
        <w:jc w:val="center"/>
        <w:rPr>
          <w:rFonts w:ascii="Times New Roman" w:hAnsi="Times New Roman" w:cs="Times New Roman"/>
          <w:b/>
          <w:bCs/>
          <w:color w:val="333333"/>
          <w:sz w:val="24"/>
          <w:szCs w:val="24"/>
          <w:shd w:val="clear" w:color="auto" w:fill="FFFFFF"/>
        </w:rPr>
      </w:pPr>
      <w:r w:rsidRPr="00C350B3">
        <w:rPr>
          <w:rFonts w:ascii="Times New Roman" w:hAnsi="Times New Roman" w:cs="Times New Roman"/>
          <w:b/>
          <w:bCs/>
          <w:color w:val="333333"/>
          <w:sz w:val="24"/>
          <w:szCs w:val="24"/>
          <w:shd w:val="clear" w:color="auto" w:fill="FFFFFF"/>
        </w:rPr>
        <w:lastRenderedPageBreak/>
        <w:t>60-Day Developmental Readings</w:t>
      </w:r>
    </w:p>
    <w:p w14:paraId="4909677E"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Review 100-day assignments, essential course elements, assigned readings, and recommended readings to identify selections of books and scholarly peer-reviewed journal articles to identify and select developmental reading sources and entries. Each program and Core have specific grading criteria. Follow the FALL 2022 Developmental Reading Rubric for the required number of sources, comments, and quality criteria. See the General Helps in AA-101 The Gathering Place in DIAL for the following resources:</w:t>
      </w:r>
    </w:p>
    <w:p w14:paraId="08D422B9"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Refer to the "FALL 2022 Student Guide to Developmental Readings" for updated information on sample comments, grading rubrics, and key definitions related to developmental readings.</w:t>
      </w:r>
    </w:p>
    <w:p w14:paraId="4D44C46F"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Download the "FALL 2022 Developmental Reading Assignment Template" Word</w:t>
      </w:r>
    </w:p>
    <w:p w14:paraId="6230BD20"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document to begin writing your developmental reading assignment.</w:t>
      </w:r>
    </w:p>
    <w:p w14:paraId="02D4568F"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For grading criteria, go to the "FALL 2022 Developmental Reading Rubrics."</w:t>
      </w:r>
    </w:p>
    <w:p w14:paraId="27096EF0"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Document all sources in APA style, 7th edition (APA 7) Reference Example, APA 7 Quick</w:t>
      </w:r>
    </w:p>
    <w:p w14:paraId="2FF1AF81"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Guide) for in-text citations and Works Cited. Include page numbers.</w:t>
      </w:r>
    </w:p>
    <w:p w14:paraId="65E6A8D3"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Include a separate Works Cited page, formatted according to APA style, 7th</w:t>
      </w:r>
    </w:p>
    <w:p w14:paraId="5CE792FF"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edition.</w:t>
      </w:r>
    </w:p>
    <w:p w14:paraId="3AFF3381"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Submit through DIAL to the professor.</w:t>
      </w:r>
    </w:p>
    <w:p w14:paraId="6B67A0CC"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p>
    <w:p w14:paraId="01909026"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p>
    <w:p w14:paraId="2F96D018" w14:textId="2A8BC346" w:rsidR="005651C4" w:rsidRPr="00E63C2C" w:rsidRDefault="005651C4" w:rsidP="005651C4">
      <w:pPr>
        <w:spacing w:line="480" w:lineRule="auto"/>
        <w:jc w:val="both"/>
        <w:rPr>
          <w:rFonts w:ascii="Times New Roman" w:hAnsi="Times New Roman" w:cs="Times New Roman"/>
          <w:b/>
          <w:bCs/>
          <w:color w:val="333333"/>
          <w:sz w:val="24"/>
          <w:szCs w:val="24"/>
          <w:shd w:val="clear" w:color="auto" w:fill="FFFFFF"/>
        </w:rPr>
      </w:pPr>
      <w:r w:rsidRPr="00E63C2C">
        <w:rPr>
          <w:rFonts w:ascii="Times New Roman" w:hAnsi="Times New Roman" w:cs="Times New Roman"/>
          <w:b/>
          <w:bCs/>
          <w:color w:val="333333"/>
          <w:sz w:val="24"/>
          <w:szCs w:val="24"/>
          <w:shd w:val="clear" w:color="auto" w:fill="FFFFFF"/>
        </w:rPr>
        <w:lastRenderedPageBreak/>
        <w:t xml:space="preserve">Building </w:t>
      </w:r>
      <w:r w:rsidR="00E8690F">
        <w:rPr>
          <w:rFonts w:ascii="Times New Roman" w:hAnsi="Times New Roman" w:cs="Times New Roman"/>
          <w:b/>
          <w:bCs/>
          <w:color w:val="333333"/>
          <w:sz w:val="24"/>
          <w:szCs w:val="24"/>
          <w:shd w:val="clear" w:color="auto" w:fill="FFFFFF"/>
        </w:rPr>
        <w:t>And</w:t>
      </w:r>
      <w:r w:rsidRPr="00E63C2C">
        <w:rPr>
          <w:rFonts w:ascii="Times New Roman" w:hAnsi="Times New Roman" w:cs="Times New Roman"/>
          <w:b/>
          <w:bCs/>
          <w:color w:val="333333"/>
          <w:sz w:val="24"/>
          <w:szCs w:val="24"/>
          <w:shd w:val="clear" w:color="auto" w:fill="FFFFFF"/>
        </w:rPr>
        <w:t xml:space="preserve"> Sustaining Relational Leadership </w:t>
      </w:r>
      <w:proofErr w:type="gramStart"/>
      <w:r w:rsidR="003D424A">
        <w:rPr>
          <w:rFonts w:ascii="Times New Roman" w:hAnsi="Times New Roman" w:cs="Times New Roman"/>
          <w:b/>
          <w:bCs/>
          <w:color w:val="333333"/>
          <w:sz w:val="24"/>
          <w:szCs w:val="24"/>
          <w:shd w:val="clear" w:color="auto" w:fill="FFFFFF"/>
        </w:rPr>
        <w:t>And</w:t>
      </w:r>
      <w:proofErr w:type="gramEnd"/>
      <w:r w:rsidR="003D424A">
        <w:rPr>
          <w:rFonts w:ascii="Times New Roman" w:hAnsi="Times New Roman" w:cs="Times New Roman"/>
          <w:b/>
          <w:bCs/>
          <w:color w:val="333333"/>
          <w:sz w:val="24"/>
          <w:szCs w:val="24"/>
          <w:shd w:val="clear" w:color="auto" w:fill="FFFFFF"/>
        </w:rPr>
        <w:t xml:space="preserve"> </w:t>
      </w:r>
      <w:r w:rsidRPr="00E63C2C">
        <w:rPr>
          <w:rFonts w:ascii="Times New Roman" w:hAnsi="Times New Roman" w:cs="Times New Roman"/>
          <w:b/>
          <w:bCs/>
          <w:color w:val="333333"/>
          <w:sz w:val="24"/>
          <w:szCs w:val="24"/>
          <w:shd w:val="clear" w:color="auto" w:fill="FFFFFF"/>
        </w:rPr>
        <w:t>Communication</w:t>
      </w:r>
      <w:r w:rsidR="00D56E45">
        <w:rPr>
          <w:rFonts w:ascii="Times New Roman" w:hAnsi="Times New Roman" w:cs="Times New Roman"/>
          <w:b/>
          <w:bCs/>
          <w:color w:val="333333"/>
          <w:sz w:val="24"/>
          <w:szCs w:val="24"/>
          <w:shd w:val="clear" w:color="auto" w:fill="FFFFFF"/>
        </w:rPr>
        <w:t xml:space="preserve"> </w:t>
      </w:r>
      <w:r w:rsidRPr="00E63C2C">
        <w:rPr>
          <w:rFonts w:ascii="Times New Roman" w:hAnsi="Times New Roman" w:cs="Times New Roman"/>
          <w:b/>
          <w:bCs/>
          <w:color w:val="333333"/>
          <w:sz w:val="24"/>
          <w:szCs w:val="24"/>
          <w:shd w:val="clear" w:color="auto" w:fill="FFFFFF"/>
        </w:rPr>
        <w:t>in Modern Organizations</w:t>
      </w:r>
    </w:p>
    <w:p w14:paraId="47B9FE19" w14:textId="77777777" w:rsidR="005651C4" w:rsidRPr="00E63C2C" w:rsidRDefault="005651C4" w:rsidP="005651C4">
      <w:pPr>
        <w:spacing w:line="480" w:lineRule="auto"/>
        <w:jc w:val="both"/>
        <w:rPr>
          <w:rFonts w:ascii="Times New Roman" w:hAnsi="Times New Roman" w:cs="Times New Roman"/>
          <w:b/>
          <w:bCs/>
          <w:color w:val="333333"/>
          <w:sz w:val="24"/>
          <w:szCs w:val="24"/>
          <w:shd w:val="clear" w:color="auto" w:fill="FFFFFF"/>
        </w:rPr>
      </w:pPr>
      <w:r w:rsidRPr="00E63C2C">
        <w:rPr>
          <w:rFonts w:ascii="Times New Roman" w:hAnsi="Times New Roman" w:cs="Times New Roman"/>
          <w:b/>
          <w:bCs/>
          <w:color w:val="333333"/>
          <w:sz w:val="24"/>
          <w:szCs w:val="24"/>
          <w:shd w:val="clear" w:color="auto" w:fill="FFFFFF"/>
        </w:rPr>
        <w:t>Introduction</w:t>
      </w:r>
    </w:p>
    <w:p w14:paraId="4555F151" w14:textId="78EC97CE"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xml:space="preserve">            Building relational leadership communication is like perfectly outlining principles in management books. However, relational leadership may be </w:t>
      </w:r>
      <w:r w:rsidR="00AC3A4A" w:rsidRPr="005651C4">
        <w:rPr>
          <w:rFonts w:ascii="Times New Roman" w:hAnsi="Times New Roman" w:cs="Times New Roman"/>
          <w:color w:val="333333"/>
          <w:sz w:val="24"/>
          <w:szCs w:val="24"/>
          <w:shd w:val="clear" w:color="auto" w:fill="FFFFFF"/>
        </w:rPr>
        <w:t>sophisticated</w:t>
      </w:r>
      <w:r w:rsidRPr="005651C4">
        <w:rPr>
          <w:rFonts w:ascii="Times New Roman" w:hAnsi="Times New Roman" w:cs="Times New Roman"/>
          <w:color w:val="333333"/>
          <w:sz w:val="24"/>
          <w:szCs w:val="24"/>
          <w:shd w:val="clear" w:color="auto" w:fill="FFFFFF"/>
        </w:rPr>
        <w:t xml:space="preserve"> due to factors like multicultural diversity, </w:t>
      </w:r>
      <w:r w:rsidR="00AC3A4A" w:rsidRPr="005651C4">
        <w:rPr>
          <w:rFonts w:ascii="Times New Roman" w:hAnsi="Times New Roman" w:cs="Times New Roman"/>
          <w:color w:val="333333"/>
          <w:sz w:val="24"/>
          <w:szCs w:val="24"/>
          <w:shd w:val="clear" w:color="auto" w:fill="FFFFFF"/>
        </w:rPr>
        <w:t xml:space="preserve">complex </w:t>
      </w:r>
      <w:r w:rsidRPr="005651C4">
        <w:rPr>
          <w:rFonts w:ascii="Times New Roman" w:hAnsi="Times New Roman" w:cs="Times New Roman"/>
          <w:color w:val="333333"/>
          <w:sz w:val="24"/>
          <w:szCs w:val="24"/>
          <w:shd w:val="clear" w:color="auto" w:fill="FFFFFF"/>
        </w:rPr>
        <w:t xml:space="preserve">working environments, employees, and the leadership approach to change management. The question mostly asked is, what happens when the charismatic leadership charms and influence begin to fade away or wear out? Charismatic leadership and its respectable influences enable someone to overcome a lack of communication. Not in all cases. "As Einstein famously said, we cannot solve our problems from one thinking used when we created them,"- Through dialogue and metacognition, we can develop our ability to intentionally shift-our levels of thinking to new possibilities (Ellinor &amp; Girard, 2023, para. 18). The two major factors of "dialogue and metacognition" inform and drive the crucial awareness and understanding of one's thought processes as precursors to </w:t>
      </w:r>
      <w:r w:rsidR="002308EE">
        <w:rPr>
          <w:rFonts w:ascii="Times New Roman" w:hAnsi="Times New Roman" w:cs="Times New Roman"/>
          <w:color w:val="333333"/>
          <w:sz w:val="24"/>
          <w:szCs w:val="24"/>
          <w:shd w:val="clear" w:color="auto" w:fill="FFFFFF"/>
        </w:rPr>
        <w:t xml:space="preserve">some </w:t>
      </w:r>
      <w:r w:rsidRPr="005651C4">
        <w:rPr>
          <w:rFonts w:ascii="Times New Roman" w:hAnsi="Times New Roman" w:cs="Times New Roman"/>
          <w:color w:val="333333"/>
          <w:sz w:val="24"/>
          <w:szCs w:val="24"/>
          <w:shd w:val="clear" w:color="auto" w:fill="FFFFFF"/>
        </w:rPr>
        <w:t xml:space="preserve">discourse, and conversation required to strike or stimulate participatory relational contacts. This developmental reading study will critically examine modern organizations to determine why they are plagued with misinformation, lack of sociocultural leadership, and collective relations. Moreover, assess and evaluate the innovative options for effective leadership relational communication.  </w:t>
      </w:r>
    </w:p>
    <w:p w14:paraId="0D1785B3"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E63C2C">
        <w:rPr>
          <w:rFonts w:ascii="Times New Roman" w:hAnsi="Times New Roman" w:cs="Times New Roman"/>
          <w:b/>
          <w:bCs/>
          <w:color w:val="333333"/>
          <w:sz w:val="24"/>
          <w:szCs w:val="24"/>
          <w:shd w:val="clear" w:color="auto" w:fill="FFFFFF"/>
        </w:rPr>
        <w:t>Source One</w:t>
      </w:r>
      <w:r w:rsidRPr="005651C4">
        <w:rPr>
          <w:rFonts w:ascii="Times New Roman" w:hAnsi="Times New Roman" w:cs="Times New Roman"/>
          <w:color w:val="333333"/>
          <w:sz w:val="24"/>
          <w:szCs w:val="24"/>
          <w:shd w:val="clear" w:color="auto" w:fill="FFFFFF"/>
        </w:rPr>
        <w:t>: Kouzes, J. M., &amp; Posner, B. Z. (2023). The leadership challenge: How to make extraordinary things happen in organizations. John Wiley &amp; Sons.</w:t>
      </w:r>
    </w:p>
    <w:p w14:paraId="5A70CC43" w14:textId="77777777" w:rsidR="005651C4" w:rsidRPr="005651C4" w:rsidRDefault="005651C4" w:rsidP="0059056D">
      <w:pPr>
        <w:spacing w:line="480" w:lineRule="auto"/>
        <w:ind w:left="720"/>
        <w:jc w:val="both"/>
        <w:rPr>
          <w:rFonts w:ascii="Times New Roman" w:hAnsi="Times New Roman" w:cs="Times New Roman"/>
          <w:color w:val="333333"/>
          <w:sz w:val="24"/>
          <w:szCs w:val="24"/>
          <w:shd w:val="clear" w:color="auto" w:fill="FFFFFF"/>
        </w:rPr>
      </w:pPr>
      <w:r w:rsidRPr="00E63C2C">
        <w:rPr>
          <w:rFonts w:ascii="Times New Roman" w:hAnsi="Times New Roman" w:cs="Times New Roman"/>
          <w:b/>
          <w:bCs/>
          <w:color w:val="333333"/>
          <w:sz w:val="24"/>
          <w:szCs w:val="24"/>
          <w:shd w:val="clear" w:color="auto" w:fill="FFFFFF"/>
        </w:rPr>
        <w:t>Comment 1</w:t>
      </w:r>
      <w:r w:rsidRPr="005651C4">
        <w:rPr>
          <w:rFonts w:ascii="Times New Roman" w:hAnsi="Times New Roman" w:cs="Times New Roman"/>
          <w:color w:val="333333"/>
          <w:sz w:val="24"/>
          <w:szCs w:val="24"/>
          <w:shd w:val="clear" w:color="auto" w:fill="FFFFFF"/>
        </w:rPr>
        <w:t>: Leadership relational communication can be fraught with challenges requiring collaborative innovation and courage to overcome.</w:t>
      </w:r>
    </w:p>
    <w:p w14:paraId="438AF4AA" w14:textId="090761C9" w:rsidR="005651C4" w:rsidRPr="005651C4" w:rsidRDefault="005651C4" w:rsidP="0059056D">
      <w:pPr>
        <w:spacing w:line="480" w:lineRule="auto"/>
        <w:ind w:left="1440"/>
        <w:jc w:val="both"/>
        <w:rPr>
          <w:rFonts w:ascii="Times New Roman" w:hAnsi="Times New Roman" w:cs="Times New Roman"/>
          <w:color w:val="333333"/>
          <w:sz w:val="24"/>
          <w:szCs w:val="24"/>
          <w:shd w:val="clear" w:color="auto" w:fill="FFFFFF"/>
        </w:rPr>
      </w:pPr>
      <w:r w:rsidRPr="00E63C2C">
        <w:rPr>
          <w:rFonts w:ascii="Times New Roman" w:hAnsi="Times New Roman" w:cs="Times New Roman"/>
          <w:b/>
          <w:bCs/>
          <w:color w:val="333333"/>
          <w:sz w:val="24"/>
          <w:szCs w:val="24"/>
          <w:shd w:val="clear" w:color="auto" w:fill="FFFFFF"/>
        </w:rPr>
        <w:t>Quote/Paraphrase</w:t>
      </w:r>
      <w:r w:rsidRPr="005651C4">
        <w:rPr>
          <w:rFonts w:ascii="Times New Roman" w:hAnsi="Times New Roman" w:cs="Times New Roman"/>
          <w:color w:val="333333"/>
          <w:sz w:val="24"/>
          <w:szCs w:val="24"/>
          <w:shd w:val="clear" w:color="auto" w:fill="FFFFFF"/>
        </w:rPr>
        <w:t xml:space="preserve">:  The Leadership Challenge has always been about how people mobilize others to want to make extraordinary things happen. It is about behavioral practices that transform values into actions, visions into realities, obstacles into innovations, separateness into solidarity, and risks into rewards. Its leadership creates a climate in which challenging opportunities </w:t>
      </w:r>
      <w:proofErr w:type="gramStart"/>
      <w:r w:rsidRPr="005651C4">
        <w:rPr>
          <w:rFonts w:ascii="Times New Roman" w:hAnsi="Times New Roman" w:cs="Times New Roman"/>
          <w:color w:val="333333"/>
          <w:sz w:val="24"/>
          <w:szCs w:val="24"/>
          <w:shd w:val="clear" w:color="auto" w:fill="FFFFFF"/>
        </w:rPr>
        <w:t>exist</w:t>
      </w:r>
      <w:r w:rsidR="00DB11E4">
        <w:rPr>
          <w:rFonts w:ascii="Times New Roman" w:hAnsi="Times New Roman" w:cs="Times New Roman"/>
          <w:color w:val="333333"/>
          <w:sz w:val="24"/>
          <w:szCs w:val="24"/>
          <w:shd w:val="clear" w:color="auto" w:fill="FFFFFF"/>
        </w:rPr>
        <w:t>, and</w:t>
      </w:r>
      <w:proofErr w:type="gramEnd"/>
      <w:r w:rsidR="00DB11E4">
        <w:rPr>
          <w:rFonts w:ascii="Times New Roman" w:hAnsi="Times New Roman" w:cs="Times New Roman"/>
          <w:color w:val="333333"/>
          <w:sz w:val="24"/>
          <w:szCs w:val="24"/>
          <w:shd w:val="clear" w:color="auto" w:fill="FFFFFF"/>
        </w:rPr>
        <w:t xml:space="preserve"> </w:t>
      </w:r>
      <w:proofErr w:type="gramStart"/>
      <w:r w:rsidR="00DB11E4">
        <w:rPr>
          <w:rFonts w:ascii="Times New Roman" w:hAnsi="Times New Roman" w:cs="Times New Roman"/>
          <w:color w:val="333333"/>
          <w:sz w:val="24"/>
          <w:szCs w:val="24"/>
          <w:shd w:val="clear" w:color="auto" w:fill="FFFFFF"/>
        </w:rPr>
        <w:t>o</w:t>
      </w:r>
      <w:r w:rsidRPr="005651C4">
        <w:rPr>
          <w:rFonts w:ascii="Times New Roman" w:hAnsi="Times New Roman" w:cs="Times New Roman"/>
          <w:color w:val="333333"/>
          <w:sz w:val="24"/>
          <w:szCs w:val="24"/>
          <w:shd w:val="clear" w:color="auto" w:fill="FFFFFF"/>
        </w:rPr>
        <w:t>pen</w:t>
      </w:r>
      <w:proofErr w:type="gramEnd"/>
      <w:r w:rsidRPr="005651C4">
        <w:rPr>
          <w:rFonts w:ascii="Times New Roman" w:hAnsi="Times New Roman" w:cs="Times New Roman"/>
          <w:color w:val="333333"/>
          <w:sz w:val="24"/>
          <w:szCs w:val="24"/>
          <w:shd w:val="clear" w:color="auto" w:fill="FFFFFF"/>
        </w:rPr>
        <w:t xml:space="preserve"> the door for remarkable successes (Kouzes &amp; Posner, 2023, para. 1). Introduction. </w:t>
      </w:r>
    </w:p>
    <w:p w14:paraId="53D02C8B" w14:textId="77777777" w:rsidR="005651C4" w:rsidRPr="005651C4" w:rsidRDefault="005651C4" w:rsidP="0059056D">
      <w:pPr>
        <w:spacing w:line="480" w:lineRule="auto"/>
        <w:ind w:left="1440"/>
        <w:jc w:val="both"/>
        <w:rPr>
          <w:rFonts w:ascii="Times New Roman" w:hAnsi="Times New Roman" w:cs="Times New Roman"/>
          <w:color w:val="333333"/>
          <w:sz w:val="24"/>
          <w:szCs w:val="24"/>
          <w:shd w:val="clear" w:color="auto" w:fill="FFFFFF"/>
        </w:rPr>
      </w:pPr>
      <w:r w:rsidRPr="0059056D">
        <w:rPr>
          <w:rFonts w:ascii="Times New Roman" w:hAnsi="Times New Roman" w:cs="Times New Roman"/>
          <w:b/>
          <w:bCs/>
          <w:color w:val="333333"/>
          <w:sz w:val="24"/>
          <w:szCs w:val="24"/>
          <w:shd w:val="clear" w:color="auto" w:fill="FFFFFF"/>
        </w:rPr>
        <w:t>Essential Element:</w:t>
      </w:r>
      <w:r w:rsidRPr="005651C4">
        <w:rPr>
          <w:rFonts w:ascii="Times New Roman" w:hAnsi="Times New Roman" w:cs="Times New Roman"/>
          <w:color w:val="333333"/>
          <w:sz w:val="24"/>
          <w:szCs w:val="24"/>
          <w:shd w:val="clear" w:color="auto" w:fill="FFFFFF"/>
        </w:rPr>
        <w:t xml:space="preserve"> This is associated with leadership skillsets and approaches to contain unexpected challenges to leadership and communication.</w:t>
      </w:r>
    </w:p>
    <w:p w14:paraId="7449C169" w14:textId="59A2A622" w:rsidR="005651C4" w:rsidRPr="005651C4" w:rsidRDefault="005651C4" w:rsidP="0059056D">
      <w:pPr>
        <w:spacing w:line="480" w:lineRule="auto"/>
        <w:ind w:left="1440"/>
        <w:jc w:val="both"/>
        <w:rPr>
          <w:rFonts w:ascii="Times New Roman" w:hAnsi="Times New Roman" w:cs="Times New Roman"/>
          <w:color w:val="333333"/>
          <w:sz w:val="24"/>
          <w:szCs w:val="24"/>
          <w:shd w:val="clear" w:color="auto" w:fill="FFFFFF"/>
        </w:rPr>
      </w:pPr>
      <w:r w:rsidRPr="0059056D">
        <w:rPr>
          <w:rFonts w:ascii="Times New Roman" w:hAnsi="Times New Roman" w:cs="Times New Roman"/>
          <w:b/>
          <w:bCs/>
          <w:color w:val="333333"/>
          <w:sz w:val="24"/>
          <w:szCs w:val="24"/>
          <w:shd w:val="clear" w:color="auto" w:fill="FFFFFF"/>
        </w:rPr>
        <w:t>Additive/Variant Analysis</w:t>
      </w:r>
      <w:r w:rsidRPr="005651C4">
        <w:rPr>
          <w:rFonts w:ascii="Times New Roman" w:hAnsi="Times New Roman" w:cs="Times New Roman"/>
          <w:color w:val="333333"/>
          <w:sz w:val="24"/>
          <w:szCs w:val="24"/>
          <w:shd w:val="clear" w:color="auto" w:fill="FFFFFF"/>
        </w:rPr>
        <w:t xml:space="preserve">:  The </w:t>
      </w:r>
      <w:r w:rsidR="00EE2B3D">
        <w:rPr>
          <w:rFonts w:ascii="Times New Roman" w:hAnsi="Times New Roman" w:cs="Times New Roman"/>
          <w:color w:val="333333"/>
          <w:sz w:val="24"/>
          <w:szCs w:val="24"/>
          <w:shd w:val="clear" w:color="auto" w:fill="FFFFFF"/>
        </w:rPr>
        <w:t xml:space="preserve">additive </w:t>
      </w:r>
      <w:r w:rsidRPr="005651C4">
        <w:rPr>
          <w:rFonts w:ascii="Times New Roman" w:hAnsi="Times New Roman" w:cs="Times New Roman"/>
          <w:color w:val="333333"/>
          <w:sz w:val="24"/>
          <w:szCs w:val="24"/>
          <w:shd w:val="clear" w:color="auto" w:fill="FFFFFF"/>
        </w:rPr>
        <w:t xml:space="preserve">"extraordinary things" are remarkable. They can "transform values into actions." </w:t>
      </w:r>
      <w:r w:rsidR="00895F14">
        <w:rPr>
          <w:rFonts w:ascii="Times New Roman" w:hAnsi="Times New Roman" w:cs="Times New Roman"/>
          <w:color w:val="333333"/>
          <w:sz w:val="24"/>
          <w:szCs w:val="24"/>
          <w:shd w:val="clear" w:color="auto" w:fill="FFFFFF"/>
        </w:rPr>
        <w:t>T</w:t>
      </w:r>
      <w:r w:rsidR="00B445DB">
        <w:rPr>
          <w:rFonts w:ascii="Times New Roman" w:hAnsi="Times New Roman" w:cs="Times New Roman"/>
          <w:color w:val="333333"/>
          <w:sz w:val="24"/>
          <w:szCs w:val="24"/>
          <w:shd w:val="clear" w:color="auto" w:fill="FFFFFF"/>
        </w:rPr>
        <w:t xml:space="preserve">here is </w:t>
      </w:r>
      <w:r w:rsidRPr="005651C4">
        <w:rPr>
          <w:rFonts w:ascii="Times New Roman" w:hAnsi="Times New Roman" w:cs="Times New Roman"/>
          <w:color w:val="333333"/>
          <w:sz w:val="24"/>
          <w:szCs w:val="24"/>
          <w:shd w:val="clear" w:color="auto" w:fill="FFFFFF"/>
        </w:rPr>
        <w:t xml:space="preserve">transformation </w:t>
      </w:r>
      <w:r w:rsidR="009033A8">
        <w:rPr>
          <w:rFonts w:ascii="Times New Roman" w:hAnsi="Times New Roman" w:cs="Times New Roman"/>
          <w:color w:val="333333"/>
          <w:sz w:val="24"/>
          <w:szCs w:val="24"/>
          <w:shd w:val="clear" w:color="auto" w:fill="FFFFFF"/>
        </w:rPr>
        <w:t>through</w:t>
      </w:r>
      <w:r w:rsidRPr="005651C4">
        <w:rPr>
          <w:rFonts w:ascii="Times New Roman" w:hAnsi="Times New Roman" w:cs="Times New Roman"/>
          <w:color w:val="333333"/>
          <w:sz w:val="24"/>
          <w:szCs w:val="24"/>
          <w:shd w:val="clear" w:color="auto" w:fill="FFFFFF"/>
        </w:rPr>
        <w:t xml:space="preserve"> effective communication</w:t>
      </w:r>
      <w:r w:rsidR="009033A8">
        <w:rPr>
          <w:rFonts w:ascii="Times New Roman" w:hAnsi="Times New Roman" w:cs="Times New Roman"/>
          <w:color w:val="333333"/>
          <w:sz w:val="24"/>
          <w:szCs w:val="24"/>
          <w:shd w:val="clear" w:color="auto" w:fill="FFFFFF"/>
        </w:rPr>
        <w:t>. Thi</w:t>
      </w:r>
      <w:r w:rsidR="003651F0">
        <w:rPr>
          <w:rFonts w:ascii="Times New Roman" w:hAnsi="Times New Roman" w:cs="Times New Roman"/>
          <w:color w:val="333333"/>
          <w:sz w:val="24"/>
          <w:szCs w:val="24"/>
          <w:shd w:val="clear" w:color="auto" w:fill="FFFFFF"/>
        </w:rPr>
        <w:t>s</w:t>
      </w:r>
      <w:r w:rsidRPr="005651C4">
        <w:rPr>
          <w:rFonts w:ascii="Times New Roman" w:hAnsi="Times New Roman" w:cs="Times New Roman"/>
          <w:color w:val="333333"/>
          <w:sz w:val="24"/>
          <w:szCs w:val="24"/>
          <w:shd w:val="clear" w:color="auto" w:fill="FFFFFF"/>
        </w:rPr>
        <w:t xml:space="preserve"> </w:t>
      </w:r>
      <w:r w:rsidR="003651F0">
        <w:rPr>
          <w:rFonts w:ascii="Times New Roman" w:hAnsi="Times New Roman" w:cs="Times New Roman"/>
          <w:color w:val="333333"/>
          <w:sz w:val="24"/>
          <w:szCs w:val="24"/>
          <w:shd w:val="clear" w:color="auto" w:fill="FFFFFF"/>
        </w:rPr>
        <w:t>c</w:t>
      </w:r>
      <w:r w:rsidRPr="005651C4">
        <w:rPr>
          <w:rFonts w:ascii="Times New Roman" w:hAnsi="Times New Roman" w:cs="Times New Roman"/>
          <w:color w:val="333333"/>
          <w:sz w:val="24"/>
          <w:szCs w:val="24"/>
          <w:shd w:val="clear" w:color="auto" w:fill="FFFFFF"/>
        </w:rPr>
        <w:t>onvey</w:t>
      </w:r>
      <w:r w:rsidR="003651F0">
        <w:rPr>
          <w:rFonts w:ascii="Times New Roman" w:hAnsi="Times New Roman" w:cs="Times New Roman"/>
          <w:color w:val="333333"/>
          <w:sz w:val="24"/>
          <w:szCs w:val="24"/>
          <w:shd w:val="clear" w:color="auto" w:fill="FFFFFF"/>
        </w:rPr>
        <w:t>s</w:t>
      </w:r>
      <w:r w:rsidRPr="005651C4">
        <w:rPr>
          <w:rFonts w:ascii="Times New Roman" w:hAnsi="Times New Roman" w:cs="Times New Roman"/>
          <w:color w:val="333333"/>
          <w:sz w:val="24"/>
          <w:szCs w:val="24"/>
          <w:shd w:val="clear" w:color="auto" w:fill="FFFFFF"/>
        </w:rPr>
        <w:t xml:space="preserve"> information that drives change in relational communication.</w:t>
      </w:r>
    </w:p>
    <w:p w14:paraId="4C8DCF15" w14:textId="7306F005" w:rsidR="005651C4" w:rsidRPr="005651C4" w:rsidRDefault="005651C4" w:rsidP="0059056D">
      <w:pPr>
        <w:spacing w:line="480" w:lineRule="auto"/>
        <w:ind w:left="1440"/>
        <w:jc w:val="both"/>
        <w:rPr>
          <w:rFonts w:ascii="Times New Roman" w:hAnsi="Times New Roman" w:cs="Times New Roman"/>
          <w:color w:val="333333"/>
          <w:sz w:val="24"/>
          <w:szCs w:val="24"/>
          <w:shd w:val="clear" w:color="auto" w:fill="FFFFFF"/>
        </w:rPr>
      </w:pPr>
      <w:r w:rsidRPr="0059056D">
        <w:rPr>
          <w:rFonts w:ascii="Times New Roman" w:hAnsi="Times New Roman" w:cs="Times New Roman"/>
          <w:b/>
          <w:bCs/>
          <w:color w:val="333333"/>
          <w:sz w:val="24"/>
          <w:szCs w:val="24"/>
          <w:shd w:val="clear" w:color="auto" w:fill="FFFFFF"/>
        </w:rPr>
        <w:t>Contextualization</w:t>
      </w:r>
      <w:r w:rsidRPr="005651C4">
        <w:rPr>
          <w:rFonts w:ascii="Times New Roman" w:hAnsi="Times New Roman" w:cs="Times New Roman"/>
          <w:color w:val="333333"/>
          <w:sz w:val="24"/>
          <w:szCs w:val="24"/>
          <w:shd w:val="clear" w:color="auto" w:fill="FFFFFF"/>
        </w:rPr>
        <w:t xml:space="preserve">:  </w:t>
      </w:r>
      <w:r w:rsidR="003651F0">
        <w:rPr>
          <w:rFonts w:ascii="Times New Roman" w:hAnsi="Times New Roman" w:cs="Times New Roman"/>
          <w:color w:val="333333"/>
          <w:sz w:val="24"/>
          <w:szCs w:val="24"/>
          <w:shd w:val="clear" w:color="auto" w:fill="FFFFFF"/>
        </w:rPr>
        <w:t xml:space="preserve">This </w:t>
      </w:r>
      <w:r w:rsidRPr="005651C4">
        <w:rPr>
          <w:rFonts w:ascii="Times New Roman" w:hAnsi="Times New Roman" w:cs="Times New Roman"/>
          <w:color w:val="333333"/>
          <w:sz w:val="24"/>
          <w:szCs w:val="24"/>
          <w:shd w:val="clear" w:color="auto" w:fill="FFFFFF"/>
        </w:rPr>
        <w:t>transform</w:t>
      </w:r>
      <w:r w:rsidR="003651F0">
        <w:rPr>
          <w:rFonts w:ascii="Times New Roman" w:hAnsi="Times New Roman" w:cs="Times New Roman"/>
          <w:color w:val="333333"/>
          <w:sz w:val="24"/>
          <w:szCs w:val="24"/>
          <w:shd w:val="clear" w:color="auto" w:fill="FFFFFF"/>
        </w:rPr>
        <w:t>s the</w:t>
      </w:r>
      <w:r w:rsidRPr="005651C4">
        <w:rPr>
          <w:rFonts w:ascii="Times New Roman" w:hAnsi="Times New Roman" w:cs="Times New Roman"/>
          <w:color w:val="333333"/>
          <w:sz w:val="24"/>
          <w:szCs w:val="24"/>
          <w:shd w:val="clear" w:color="auto" w:fill="FFFFFF"/>
        </w:rPr>
        <w:t xml:space="preserve"> vision into reality, especially when communicating such vision for change management. That is, the employees in one's organization work in harmony. They are receptive to challenges and do not see them as </w:t>
      </w:r>
      <w:proofErr w:type="gramStart"/>
      <w:r w:rsidRPr="005651C4">
        <w:rPr>
          <w:rFonts w:ascii="Times New Roman" w:hAnsi="Times New Roman" w:cs="Times New Roman"/>
          <w:color w:val="333333"/>
          <w:sz w:val="24"/>
          <w:szCs w:val="24"/>
          <w:shd w:val="clear" w:color="auto" w:fill="FFFFFF"/>
        </w:rPr>
        <w:t>strange</w:t>
      </w:r>
      <w:r w:rsidR="00144118">
        <w:rPr>
          <w:rFonts w:ascii="Times New Roman" w:hAnsi="Times New Roman" w:cs="Times New Roman"/>
          <w:color w:val="333333"/>
          <w:sz w:val="24"/>
          <w:szCs w:val="24"/>
          <w:shd w:val="clear" w:color="auto" w:fill="FFFFFF"/>
        </w:rPr>
        <w:t>r</w:t>
      </w:r>
      <w:proofErr w:type="gramEnd"/>
      <w:r w:rsidRPr="005651C4">
        <w:rPr>
          <w:rFonts w:ascii="Times New Roman" w:hAnsi="Times New Roman" w:cs="Times New Roman"/>
          <w:color w:val="333333"/>
          <w:sz w:val="24"/>
          <w:szCs w:val="24"/>
          <w:shd w:val="clear" w:color="auto" w:fill="FFFFFF"/>
        </w:rPr>
        <w:t xml:space="preserve"> but </w:t>
      </w:r>
      <w:r w:rsidR="00144118">
        <w:rPr>
          <w:rFonts w:ascii="Times New Roman" w:hAnsi="Times New Roman" w:cs="Times New Roman"/>
          <w:color w:val="333333"/>
          <w:sz w:val="24"/>
          <w:szCs w:val="24"/>
          <w:shd w:val="clear" w:color="auto" w:fill="FFFFFF"/>
        </w:rPr>
        <w:t>resourceful</w:t>
      </w:r>
      <w:r w:rsidRPr="005651C4">
        <w:rPr>
          <w:rFonts w:ascii="Times New Roman" w:hAnsi="Times New Roman" w:cs="Times New Roman"/>
          <w:color w:val="333333"/>
          <w:sz w:val="24"/>
          <w:szCs w:val="24"/>
          <w:shd w:val="clear" w:color="auto" w:fill="FFFFFF"/>
        </w:rPr>
        <w:t xml:space="preserve"> for success.</w:t>
      </w:r>
    </w:p>
    <w:p w14:paraId="0D68FD7A" w14:textId="2AEB415B" w:rsidR="005651C4" w:rsidRPr="005651C4" w:rsidRDefault="005651C4" w:rsidP="0059056D">
      <w:pPr>
        <w:spacing w:line="480" w:lineRule="auto"/>
        <w:ind w:left="720"/>
        <w:jc w:val="both"/>
        <w:rPr>
          <w:rFonts w:ascii="Times New Roman" w:hAnsi="Times New Roman" w:cs="Times New Roman"/>
          <w:color w:val="333333"/>
          <w:sz w:val="24"/>
          <w:szCs w:val="24"/>
          <w:shd w:val="clear" w:color="auto" w:fill="FFFFFF"/>
        </w:rPr>
      </w:pPr>
      <w:r w:rsidRPr="0059056D">
        <w:rPr>
          <w:rFonts w:ascii="Times New Roman" w:hAnsi="Times New Roman" w:cs="Times New Roman"/>
          <w:b/>
          <w:bCs/>
          <w:color w:val="333333"/>
          <w:sz w:val="24"/>
          <w:szCs w:val="24"/>
          <w:shd w:val="clear" w:color="auto" w:fill="FFFFFF"/>
        </w:rPr>
        <w:t>Comment 2</w:t>
      </w:r>
      <w:r w:rsidRPr="005651C4">
        <w:rPr>
          <w:rFonts w:ascii="Times New Roman" w:hAnsi="Times New Roman" w:cs="Times New Roman"/>
          <w:color w:val="333333"/>
          <w:sz w:val="24"/>
          <w:szCs w:val="24"/>
          <w:shd w:val="clear" w:color="auto" w:fill="FFFFFF"/>
        </w:rPr>
        <w:t xml:space="preserve">: </w:t>
      </w:r>
      <w:r w:rsidR="00A57A0D">
        <w:rPr>
          <w:rFonts w:ascii="Times New Roman" w:hAnsi="Times New Roman" w:cs="Times New Roman"/>
          <w:color w:val="333333"/>
          <w:sz w:val="24"/>
          <w:szCs w:val="24"/>
          <w:shd w:val="clear" w:color="auto" w:fill="FFFFFF"/>
        </w:rPr>
        <w:t>Relational</w:t>
      </w:r>
      <w:r w:rsidR="00C83637">
        <w:rPr>
          <w:rFonts w:ascii="Times New Roman" w:hAnsi="Times New Roman" w:cs="Times New Roman"/>
          <w:color w:val="333333"/>
          <w:sz w:val="24"/>
          <w:szCs w:val="24"/>
          <w:shd w:val="clear" w:color="auto" w:fill="FFFFFF"/>
        </w:rPr>
        <w:t xml:space="preserve"> dialogues are significant </w:t>
      </w:r>
      <w:r w:rsidRPr="005651C4">
        <w:rPr>
          <w:rFonts w:ascii="Times New Roman" w:hAnsi="Times New Roman" w:cs="Times New Roman"/>
          <w:color w:val="333333"/>
          <w:sz w:val="24"/>
          <w:szCs w:val="24"/>
          <w:shd w:val="clear" w:color="auto" w:fill="FFFFFF"/>
        </w:rPr>
        <w:t xml:space="preserve">factors </w:t>
      </w:r>
      <w:r w:rsidR="00A57A0D">
        <w:rPr>
          <w:rFonts w:ascii="Times New Roman" w:hAnsi="Times New Roman" w:cs="Times New Roman"/>
          <w:color w:val="333333"/>
          <w:sz w:val="24"/>
          <w:szCs w:val="24"/>
          <w:shd w:val="clear" w:color="auto" w:fill="FFFFFF"/>
        </w:rPr>
        <w:t xml:space="preserve">which </w:t>
      </w:r>
      <w:r w:rsidRPr="005651C4">
        <w:rPr>
          <w:rFonts w:ascii="Times New Roman" w:hAnsi="Times New Roman" w:cs="Times New Roman"/>
          <w:color w:val="333333"/>
          <w:sz w:val="24"/>
          <w:szCs w:val="24"/>
          <w:shd w:val="clear" w:color="auto" w:fill="FFFFFF"/>
        </w:rPr>
        <w:t>facilitat</w:t>
      </w:r>
      <w:r w:rsidR="00A57A0D">
        <w:rPr>
          <w:rFonts w:ascii="Times New Roman" w:hAnsi="Times New Roman" w:cs="Times New Roman"/>
          <w:color w:val="333333"/>
          <w:sz w:val="24"/>
          <w:szCs w:val="24"/>
          <w:shd w:val="clear" w:color="auto" w:fill="FFFFFF"/>
        </w:rPr>
        <w:t>e</w:t>
      </w:r>
      <w:r w:rsidRPr="005651C4">
        <w:rPr>
          <w:rFonts w:ascii="Times New Roman" w:hAnsi="Times New Roman" w:cs="Times New Roman"/>
          <w:color w:val="333333"/>
          <w:sz w:val="24"/>
          <w:szCs w:val="24"/>
          <w:shd w:val="clear" w:color="auto" w:fill="FFFFFF"/>
        </w:rPr>
        <w:t xml:space="preserve"> psychological and spiritual changes in building relational communication.</w:t>
      </w:r>
    </w:p>
    <w:p w14:paraId="0FD0EA7E" w14:textId="77777777" w:rsidR="005651C4" w:rsidRPr="005651C4" w:rsidRDefault="005651C4" w:rsidP="0059056D">
      <w:pPr>
        <w:spacing w:line="480" w:lineRule="auto"/>
        <w:ind w:left="1440"/>
        <w:jc w:val="both"/>
        <w:rPr>
          <w:rFonts w:ascii="Times New Roman" w:hAnsi="Times New Roman" w:cs="Times New Roman"/>
          <w:color w:val="333333"/>
          <w:sz w:val="24"/>
          <w:szCs w:val="24"/>
          <w:shd w:val="clear" w:color="auto" w:fill="FFFFFF"/>
        </w:rPr>
      </w:pPr>
      <w:r w:rsidRPr="0059056D">
        <w:rPr>
          <w:rFonts w:ascii="Times New Roman" w:hAnsi="Times New Roman" w:cs="Times New Roman"/>
          <w:b/>
          <w:bCs/>
          <w:color w:val="333333"/>
          <w:sz w:val="24"/>
          <w:szCs w:val="24"/>
          <w:shd w:val="clear" w:color="auto" w:fill="FFFFFF"/>
        </w:rPr>
        <w:t>Quote/Paraphrase</w:t>
      </w:r>
      <w:r w:rsidRPr="005651C4">
        <w:rPr>
          <w:rFonts w:ascii="Times New Roman" w:hAnsi="Times New Roman" w:cs="Times New Roman"/>
          <w:color w:val="333333"/>
          <w:sz w:val="24"/>
          <w:szCs w:val="24"/>
          <w:shd w:val="clear" w:color="auto" w:fill="FFFFFF"/>
        </w:rPr>
        <w:t xml:space="preserve">: The generative perspective in therapy understands relations and dialogue as a generative social space -focuses on the creative dimensions of human relationality. This epistemological and clinical perspective has a heuristic value that allows us to discern and work with micro dialogues—micro-processes. (Schnitman, 2023).Abstract.  </w:t>
      </w:r>
    </w:p>
    <w:p w14:paraId="5CC0ADF3" w14:textId="77777777" w:rsidR="005651C4" w:rsidRPr="005651C4" w:rsidRDefault="005651C4" w:rsidP="0059056D">
      <w:pPr>
        <w:spacing w:line="480" w:lineRule="auto"/>
        <w:ind w:left="1440"/>
        <w:jc w:val="both"/>
        <w:rPr>
          <w:rFonts w:ascii="Times New Roman" w:hAnsi="Times New Roman" w:cs="Times New Roman"/>
          <w:color w:val="333333"/>
          <w:sz w:val="24"/>
          <w:szCs w:val="24"/>
          <w:shd w:val="clear" w:color="auto" w:fill="FFFFFF"/>
        </w:rPr>
      </w:pPr>
      <w:r w:rsidRPr="0059056D">
        <w:rPr>
          <w:rFonts w:ascii="Times New Roman" w:hAnsi="Times New Roman" w:cs="Times New Roman"/>
          <w:b/>
          <w:bCs/>
          <w:color w:val="333333"/>
          <w:sz w:val="24"/>
          <w:szCs w:val="24"/>
          <w:shd w:val="clear" w:color="auto" w:fill="FFFFFF"/>
        </w:rPr>
        <w:t>Essential Element:</w:t>
      </w:r>
      <w:r w:rsidRPr="005651C4">
        <w:rPr>
          <w:rFonts w:ascii="Times New Roman" w:hAnsi="Times New Roman" w:cs="Times New Roman"/>
          <w:color w:val="333333"/>
          <w:sz w:val="24"/>
          <w:szCs w:val="24"/>
          <w:shd w:val="clear" w:color="auto" w:fill="FFFFFF"/>
        </w:rPr>
        <w:t xml:space="preserve"> This demonstrates therapeutic space that offers generative forms of mutual conversation.</w:t>
      </w:r>
    </w:p>
    <w:p w14:paraId="66DE3CBC" w14:textId="77777777" w:rsidR="005651C4" w:rsidRPr="005651C4" w:rsidRDefault="005651C4" w:rsidP="0059056D">
      <w:pPr>
        <w:spacing w:line="480" w:lineRule="auto"/>
        <w:ind w:left="1440"/>
        <w:jc w:val="both"/>
        <w:rPr>
          <w:rFonts w:ascii="Times New Roman" w:hAnsi="Times New Roman" w:cs="Times New Roman"/>
          <w:color w:val="333333"/>
          <w:sz w:val="24"/>
          <w:szCs w:val="24"/>
          <w:shd w:val="clear" w:color="auto" w:fill="FFFFFF"/>
        </w:rPr>
      </w:pPr>
      <w:r w:rsidRPr="0059056D">
        <w:rPr>
          <w:rFonts w:ascii="Times New Roman" w:hAnsi="Times New Roman" w:cs="Times New Roman"/>
          <w:b/>
          <w:bCs/>
          <w:color w:val="333333"/>
          <w:sz w:val="24"/>
          <w:szCs w:val="24"/>
          <w:shd w:val="clear" w:color="auto" w:fill="FFFFFF"/>
        </w:rPr>
        <w:t>Additive/Variant Analy</w:t>
      </w:r>
      <w:r w:rsidRPr="005651C4">
        <w:rPr>
          <w:rFonts w:ascii="Times New Roman" w:hAnsi="Times New Roman" w:cs="Times New Roman"/>
          <w:color w:val="333333"/>
          <w:sz w:val="24"/>
          <w:szCs w:val="24"/>
          <w:shd w:val="clear" w:color="auto" w:fill="FFFFFF"/>
        </w:rPr>
        <w:t xml:space="preserve">sis: The additive "Heuristic value" refers to the experientially deterministic or exploratory conversations or dialogue meant to establish relationality and relatability. </w:t>
      </w:r>
    </w:p>
    <w:p w14:paraId="76CCE2FE" w14:textId="6EDDCC37" w:rsidR="005651C4" w:rsidRPr="005651C4" w:rsidRDefault="005651C4" w:rsidP="0059056D">
      <w:pPr>
        <w:spacing w:line="480" w:lineRule="auto"/>
        <w:ind w:left="1440"/>
        <w:jc w:val="both"/>
        <w:rPr>
          <w:rFonts w:ascii="Times New Roman" w:hAnsi="Times New Roman" w:cs="Times New Roman"/>
          <w:color w:val="333333"/>
          <w:sz w:val="24"/>
          <w:szCs w:val="24"/>
          <w:shd w:val="clear" w:color="auto" w:fill="FFFFFF"/>
        </w:rPr>
      </w:pPr>
      <w:r w:rsidRPr="0059056D">
        <w:rPr>
          <w:rFonts w:ascii="Times New Roman" w:hAnsi="Times New Roman" w:cs="Times New Roman"/>
          <w:b/>
          <w:bCs/>
          <w:color w:val="333333"/>
          <w:sz w:val="24"/>
          <w:szCs w:val="24"/>
          <w:shd w:val="clear" w:color="auto" w:fill="FFFFFF"/>
        </w:rPr>
        <w:t>Contextualization</w:t>
      </w:r>
      <w:r w:rsidRPr="005651C4">
        <w:rPr>
          <w:rFonts w:ascii="Times New Roman" w:hAnsi="Times New Roman" w:cs="Times New Roman"/>
          <w:color w:val="333333"/>
          <w:sz w:val="24"/>
          <w:szCs w:val="24"/>
          <w:shd w:val="clear" w:color="auto" w:fill="FFFFFF"/>
        </w:rPr>
        <w:t xml:space="preserve">: Participatory dialogue in psycho-social therapy creates trust and personal and private freedom to exchange thoughts and ideas. This is encouraged in one's organization. </w:t>
      </w:r>
      <w:r w:rsidR="00615675">
        <w:rPr>
          <w:rFonts w:ascii="Times New Roman" w:hAnsi="Times New Roman" w:cs="Times New Roman"/>
          <w:color w:val="333333"/>
          <w:sz w:val="24"/>
          <w:szCs w:val="24"/>
          <w:shd w:val="clear" w:color="auto" w:fill="FFFFFF"/>
        </w:rPr>
        <w:t>I</w:t>
      </w:r>
      <w:r w:rsidRPr="005651C4">
        <w:rPr>
          <w:rFonts w:ascii="Times New Roman" w:hAnsi="Times New Roman" w:cs="Times New Roman"/>
          <w:color w:val="333333"/>
          <w:sz w:val="24"/>
          <w:szCs w:val="24"/>
          <w:shd w:val="clear" w:color="auto" w:fill="FFFFFF"/>
        </w:rPr>
        <w:t xml:space="preserve">t presents an </w:t>
      </w:r>
      <w:r w:rsidR="00163EA5">
        <w:rPr>
          <w:rFonts w:ascii="Times New Roman" w:hAnsi="Times New Roman" w:cs="Times New Roman"/>
          <w:color w:val="333333"/>
          <w:sz w:val="24"/>
          <w:szCs w:val="24"/>
          <w:shd w:val="clear" w:color="auto" w:fill="FFFFFF"/>
        </w:rPr>
        <w:t>un</w:t>
      </w:r>
      <w:r w:rsidRPr="005651C4">
        <w:rPr>
          <w:rFonts w:ascii="Times New Roman" w:hAnsi="Times New Roman" w:cs="Times New Roman"/>
          <w:color w:val="333333"/>
          <w:sz w:val="24"/>
          <w:szCs w:val="24"/>
          <w:shd w:val="clear" w:color="auto" w:fill="FFFFFF"/>
        </w:rPr>
        <w:t>impeded environment where effective communication brings out the best in employees.</w:t>
      </w:r>
    </w:p>
    <w:p w14:paraId="16AFA69F" w14:textId="77777777" w:rsidR="00163EA5" w:rsidRPr="00163EA5" w:rsidRDefault="00163EA5" w:rsidP="005651C4">
      <w:pPr>
        <w:spacing w:line="480" w:lineRule="auto"/>
        <w:jc w:val="both"/>
        <w:rPr>
          <w:rFonts w:ascii="Times New Roman" w:hAnsi="Times New Roman" w:cs="Times New Roman"/>
          <w:b/>
          <w:bCs/>
          <w:color w:val="333333"/>
          <w:sz w:val="6"/>
          <w:szCs w:val="6"/>
          <w:shd w:val="clear" w:color="auto" w:fill="FFFFFF"/>
        </w:rPr>
      </w:pPr>
    </w:p>
    <w:p w14:paraId="69470BC6" w14:textId="4DF04C65"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922B97">
        <w:rPr>
          <w:rFonts w:ascii="Times New Roman" w:hAnsi="Times New Roman" w:cs="Times New Roman"/>
          <w:b/>
          <w:bCs/>
          <w:color w:val="333333"/>
          <w:sz w:val="24"/>
          <w:szCs w:val="24"/>
          <w:shd w:val="clear" w:color="auto" w:fill="FFFFFF"/>
        </w:rPr>
        <w:t>Source Two</w:t>
      </w:r>
      <w:r w:rsidRPr="005651C4">
        <w:rPr>
          <w:rFonts w:ascii="Times New Roman" w:hAnsi="Times New Roman" w:cs="Times New Roman"/>
          <w:color w:val="333333"/>
          <w:sz w:val="24"/>
          <w:szCs w:val="24"/>
          <w:shd w:val="clear" w:color="auto" w:fill="FFFFFF"/>
        </w:rPr>
        <w:t xml:space="preserve">: Fullan, M. (2023). The </w:t>
      </w:r>
      <w:proofErr w:type="gramStart"/>
      <w:r w:rsidRPr="005651C4">
        <w:rPr>
          <w:rFonts w:ascii="Times New Roman" w:hAnsi="Times New Roman" w:cs="Times New Roman"/>
          <w:color w:val="333333"/>
          <w:sz w:val="24"/>
          <w:szCs w:val="24"/>
          <w:shd w:val="clear" w:color="auto" w:fill="FFFFFF"/>
        </w:rPr>
        <w:t>Principal</w:t>
      </w:r>
      <w:proofErr w:type="gramEnd"/>
      <w:r w:rsidRPr="005651C4">
        <w:rPr>
          <w:rFonts w:ascii="Times New Roman" w:hAnsi="Times New Roman" w:cs="Times New Roman"/>
          <w:color w:val="333333"/>
          <w:sz w:val="24"/>
          <w:szCs w:val="24"/>
          <w:shd w:val="clear" w:color="auto" w:fill="FFFFFF"/>
        </w:rPr>
        <w:t xml:space="preserve"> 2.0: Three Keys to Maximizing Impact. John Wiley &amp; Sons.</w:t>
      </w:r>
    </w:p>
    <w:p w14:paraId="659BA62F" w14:textId="77777777" w:rsidR="005651C4" w:rsidRPr="005651C4" w:rsidRDefault="005651C4" w:rsidP="00922B97">
      <w:pPr>
        <w:spacing w:line="480" w:lineRule="auto"/>
        <w:ind w:firstLine="720"/>
        <w:jc w:val="both"/>
        <w:rPr>
          <w:rFonts w:ascii="Times New Roman" w:hAnsi="Times New Roman" w:cs="Times New Roman"/>
          <w:color w:val="333333"/>
          <w:sz w:val="24"/>
          <w:szCs w:val="24"/>
          <w:shd w:val="clear" w:color="auto" w:fill="FFFFFF"/>
        </w:rPr>
      </w:pPr>
      <w:r w:rsidRPr="00922B97">
        <w:rPr>
          <w:rFonts w:ascii="Times New Roman" w:hAnsi="Times New Roman" w:cs="Times New Roman"/>
          <w:b/>
          <w:bCs/>
          <w:color w:val="333333"/>
          <w:sz w:val="24"/>
          <w:szCs w:val="24"/>
          <w:shd w:val="clear" w:color="auto" w:fill="FFFFFF"/>
        </w:rPr>
        <w:t>Comment 3:</w:t>
      </w:r>
      <w:r w:rsidRPr="005651C4">
        <w:rPr>
          <w:rFonts w:ascii="Times New Roman" w:hAnsi="Times New Roman" w:cs="Times New Roman"/>
          <w:color w:val="333333"/>
          <w:sz w:val="24"/>
          <w:szCs w:val="24"/>
          <w:shd w:val="clear" w:color="auto" w:fill="FFFFFF"/>
        </w:rPr>
        <w:t xml:space="preserve">  </w:t>
      </w:r>
      <w:bookmarkStart w:id="0" w:name="_Hlk134580879"/>
      <w:r w:rsidRPr="005651C4">
        <w:rPr>
          <w:rFonts w:ascii="Times New Roman" w:hAnsi="Times New Roman" w:cs="Times New Roman"/>
          <w:color w:val="333333"/>
          <w:sz w:val="24"/>
          <w:szCs w:val="24"/>
          <w:shd w:val="clear" w:color="auto" w:fill="FFFFFF"/>
        </w:rPr>
        <w:t>Helping to build relationships is crucial.</w:t>
      </w:r>
    </w:p>
    <w:bookmarkEnd w:id="0"/>
    <w:p w14:paraId="1F435190" w14:textId="0AA94261" w:rsidR="005651C4" w:rsidRPr="005651C4" w:rsidRDefault="005651C4" w:rsidP="00922B97">
      <w:pPr>
        <w:spacing w:line="480" w:lineRule="auto"/>
        <w:ind w:left="1440"/>
        <w:jc w:val="both"/>
        <w:rPr>
          <w:rFonts w:ascii="Times New Roman" w:hAnsi="Times New Roman" w:cs="Times New Roman"/>
          <w:color w:val="333333"/>
          <w:sz w:val="24"/>
          <w:szCs w:val="24"/>
          <w:shd w:val="clear" w:color="auto" w:fill="FFFFFF"/>
        </w:rPr>
      </w:pPr>
      <w:r w:rsidRPr="00922B97">
        <w:rPr>
          <w:rFonts w:ascii="Times New Roman" w:hAnsi="Times New Roman" w:cs="Times New Roman"/>
          <w:b/>
          <w:bCs/>
          <w:color w:val="333333"/>
          <w:sz w:val="24"/>
          <w:szCs w:val="24"/>
          <w:shd w:val="clear" w:color="auto" w:fill="FFFFFF"/>
        </w:rPr>
        <w:t>Quote/Paraphrase</w:t>
      </w:r>
      <w:r w:rsidRPr="005651C4">
        <w:rPr>
          <w:rFonts w:ascii="Times New Roman" w:hAnsi="Times New Roman" w:cs="Times New Roman"/>
          <w:color w:val="333333"/>
          <w:sz w:val="24"/>
          <w:szCs w:val="24"/>
          <w:shd w:val="clear" w:color="auto" w:fill="FFFFFF"/>
        </w:rPr>
        <w:t xml:space="preserve">: Three keys for Maximizing impact:- leading learning, being a district </w:t>
      </w:r>
      <w:r w:rsidR="00E63B35">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system player, and becoming a change agent.-Put sharply, your job as a leader is to work with others to bring change-Lead learner is a democratic concept</w:t>
      </w:r>
      <w:r w:rsidR="00054BBC">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-means</w:t>
      </w:r>
      <w:r w:rsidR="00054BBC">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helping others to learn especially in interaction with groups focusing on a cause (Fullan, 2023, p. 5 and 6, para 1 and 2).</w:t>
      </w:r>
    </w:p>
    <w:p w14:paraId="749CB7C8" w14:textId="4CCA1620" w:rsidR="005651C4" w:rsidRPr="005651C4" w:rsidRDefault="005651C4" w:rsidP="00922B97">
      <w:pPr>
        <w:spacing w:line="480" w:lineRule="auto"/>
        <w:ind w:left="1440"/>
        <w:jc w:val="both"/>
        <w:rPr>
          <w:rFonts w:ascii="Times New Roman" w:hAnsi="Times New Roman" w:cs="Times New Roman"/>
          <w:color w:val="333333"/>
          <w:sz w:val="24"/>
          <w:szCs w:val="24"/>
          <w:shd w:val="clear" w:color="auto" w:fill="FFFFFF"/>
        </w:rPr>
      </w:pPr>
      <w:r w:rsidRPr="00922B97">
        <w:rPr>
          <w:rFonts w:ascii="Times New Roman" w:hAnsi="Times New Roman" w:cs="Times New Roman"/>
          <w:b/>
          <w:bCs/>
          <w:color w:val="333333"/>
          <w:sz w:val="24"/>
          <w:szCs w:val="24"/>
          <w:shd w:val="clear" w:color="auto" w:fill="FFFFFF"/>
        </w:rPr>
        <w:t>Essential Element</w:t>
      </w:r>
      <w:r w:rsidRPr="005651C4">
        <w:rPr>
          <w:rFonts w:ascii="Times New Roman" w:hAnsi="Times New Roman" w:cs="Times New Roman"/>
          <w:color w:val="333333"/>
          <w:sz w:val="24"/>
          <w:szCs w:val="24"/>
          <w:shd w:val="clear" w:color="auto" w:fill="FFFFFF"/>
        </w:rPr>
        <w:t>: This is about fostering learning</w:t>
      </w:r>
      <w:r w:rsidR="00492FE0">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social and educational interaction.</w:t>
      </w:r>
    </w:p>
    <w:p w14:paraId="260E2D41" w14:textId="4097C409" w:rsidR="005651C4" w:rsidRPr="005651C4" w:rsidRDefault="005651C4" w:rsidP="00094DE0">
      <w:pPr>
        <w:spacing w:line="480" w:lineRule="auto"/>
        <w:ind w:left="1440"/>
        <w:jc w:val="both"/>
        <w:rPr>
          <w:rFonts w:ascii="Times New Roman" w:hAnsi="Times New Roman" w:cs="Times New Roman"/>
          <w:color w:val="333333"/>
          <w:sz w:val="24"/>
          <w:szCs w:val="24"/>
          <w:shd w:val="clear" w:color="auto" w:fill="FFFFFF"/>
        </w:rPr>
      </w:pPr>
      <w:r w:rsidRPr="00922B97">
        <w:rPr>
          <w:rFonts w:ascii="Times New Roman" w:hAnsi="Times New Roman" w:cs="Times New Roman"/>
          <w:b/>
          <w:bCs/>
          <w:color w:val="333333"/>
          <w:sz w:val="24"/>
          <w:szCs w:val="24"/>
          <w:shd w:val="clear" w:color="auto" w:fill="FFFFFF"/>
        </w:rPr>
        <w:t>Additive/Variant Analysis:</w:t>
      </w:r>
      <w:r w:rsidRPr="005651C4">
        <w:rPr>
          <w:rFonts w:ascii="Times New Roman" w:hAnsi="Times New Roman" w:cs="Times New Roman"/>
          <w:color w:val="333333"/>
          <w:sz w:val="24"/>
          <w:szCs w:val="24"/>
          <w:shd w:val="clear" w:color="auto" w:fill="FFFFFF"/>
        </w:rPr>
        <w:t xml:space="preserve"> The additive, "maximizing impact, by leading learning, as a system player, and as a change agent," are made possible through concerted efforts and connectivity. Educational learning provides the basis for "crystalizing their ideas," communicating as a team and becoming agents of change.</w:t>
      </w:r>
    </w:p>
    <w:p w14:paraId="08EADB67" w14:textId="0D1015B7" w:rsidR="005651C4" w:rsidRPr="00AE55A4" w:rsidRDefault="005651C4" w:rsidP="00CA456C">
      <w:pPr>
        <w:spacing w:line="480" w:lineRule="auto"/>
        <w:ind w:left="1440"/>
        <w:jc w:val="both"/>
        <w:rPr>
          <w:rFonts w:ascii="Times New Roman" w:hAnsi="Times New Roman" w:cs="Times New Roman"/>
          <w:color w:val="333333"/>
          <w:sz w:val="24"/>
          <w:szCs w:val="24"/>
          <w:shd w:val="clear" w:color="auto" w:fill="FFFFFF"/>
        </w:rPr>
      </w:pPr>
      <w:r w:rsidRPr="00922B97">
        <w:rPr>
          <w:rFonts w:ascii="Times New Roman" w:hAnsi="Times New Roman" w:cs="Times New Roman"/>
          <w:b/>
          <w:bCs/>
          <w:color w:val="333333"/>
          <w:sz w:val="24"/>
          <w:szCs w:val="24"/>
          <w:shd w:val="clear" w:color="auto" w:fill="FFFFFF"/>
        </w:rPr>
        <w:t>Contextualization:</w:t>
      </w:r>
      <w:r w:rsidR="00AE55A4">
        <w:rPr>
          <w:rFonts w:ascii="Times New Roman" w:hAnsi="Times New Roman" w:cs="Times New Roman"/>
          <w:b/>
          <w:bCs/>
          <w:color w:val="333333"/>
          <w:sz w:val="24"/>
          <w:szCs w:val="24"/>
          <w:shd w:val="clear" w:color="auto" w:fill="FFFFFF"/>
        </w:rPr>
        <w:t xml:space="preserve"> </w:t>
      </w:r>
      <w:r w:rsidR="00AE55A4">
        <w:rPr>
          <w:rFonts w:ascii="Times New Roman" w:hAnsi="Times New Roman" w:cs="Times New Roman"/>
          <w:color w:val="333333"/>
          <w:sz w:val="24"/>
          <w:szCs w:val="24"/>
          <w:shd w:val="clear" w:color="auto" w:fill="FFFFFF"/>
        </w:rPr>
        <w:t xml:space="preserve">The concept </w:t>
      </w:r>
      <w:r w:rsidR="00B05BF2">
        <w:rPr>
          <w:rFonts w:ascii="Times New Roman" w:hAnsi="Times New Roman" w:cs="Times New Roman"/>
          <w:color w:val="333333"/>
          <w:sz w:val="24"/>
          <w:szCs w:val="24"/>
          <w:shd w:val="clear" w:color="auto" w:fill="FFFFFF"/>
        </w:rPr>
        <w:t>of</w:t>
      </w:r>
      <w:r w:rsidR="00AE55A4">
        <w:rPr>
          <w:rFonts w:ascii="Times New Roman" w:hAnsi="Times New Roman" w:cs="Times New Roman"/>
          <w:color w:val="333333"/>
          <w:sz w:val="24"/>
          <w:szCs w:val="24"/>
          <w:shd w:val="clear" w:color="auto" w:fill="FFFFFF"/>
        </w:rPr>
        <w:t xml:space="preserve"> change </w:t>
      </w:r>
      <w:r w:rsidR="000F2F5D">
        <w:rPr>
          <w:rFonts w:ascii="Times New Roman" w:hAnsi="Times New Roman" w:cs="Times New Roman"/>
          <w:color w:val="333333"/>
          <w:sz w:val="24"/>
          <w:szCs w:val="24"/>
          <w:shd w:val="clear" w:color="auto" w:fill="FFFFFF"/>
        </w:rPr>
        <w:t xml:space="preserve">and skill development are backed with </w:t>
      </w:r>
      <w:r w:rsidR="00CA456C">
        <w:rPr>
          <w:rFonts w:ascii="Times New Roman" w:hAnsi="Times New Roman" w:cs="Times New Roman"/>
          <w:color w:val="333333"/>
          <w:sz w:val="24"/>
          <w:szCs w:val="24"/>
          <w:shd w:val="clear" w:color="auto" w:fill="FFFFFF"/>
        </w:rPr>
        <w:t xml:space="preserve">demonstration and practice. The regular training of one’s staff </w:t>
      </w:r>
      <w:r w:rsidR="00915180">
        <w:rPr>
          <w:rFonts w:ascii="Times New Roman" w:hAnsi="Times New Roman" w:cs="Times New Roman"/>
          <w:color w:val="333333"/>
          <w:sz w:val="24"/>
          <w:szCs w:val="24"/>
          <w:shd w:val="clear" w:color="auto" w:fill="FFFFFF"/>
        </w:rPr>
        <w:t>provides them with skill sets</w:t>
      </w:r>
      <w:r w:rsidR="00574E76">
        <w:rPr>
          <w:rFonts w:ascii="Times New Roman" w:hAnsi="Times New Roman" w:cs="Times New Roman"/>
          <w:color w:val="333333"/>
          <w:sz w:val="24"/>
          <w:szCs w:val="24"/>
          <w:shd w:val="clear" w:color="auto" w:fill="FFFFFF"/>
        </w:rPr>
        <w:t xml:space="preserve"> and adequate information to conduct their services</w:t>
      </w:r>
      <w:r w:rsidR="005224CB">
        <w:rPr>
          <w:rFonts w:ascii="Times New Roman" w:hAnsi="Times New Roman" w:cs="Times New Roman"/>
          <w:color w:val="333333"/>
          <w:sz w:val="24"/>
          <w:szCs w:val="24"/>
          <w:shd w:val="clear" w:color="auto" w:fill="FFFFFF"/>
        </w:rPr>
        <w:t xml:space="preserve"> effectively. This commands </w:t>
      </w:r>
      <w:r w:rsidR="009675D2">
        <w:rPr>
          <w:rFonts w:ascii="Times New Roman" w:hAnsi="Times New Roman" w:cs="Times New Roman"/>
          <w:color w:val="333333"/>
          <w:sz w:val="24"/>
          <w:szCs w:val="24"/>
          <w:shd w:val="clear" w:color="auto" w:fill="FFFFFF"/>
        </w:rPr>
        <w:t xml:space="preserve">productivity and sustainable </w:t>
      </w:r>
      <w:r w:rsidR="00BD0F67">
        <w:rPr>
          <w:rFonts w:ascii="Times New Roman" w:hAnsi="Times New Roman" w:cs="Times New Roman"/>
          <w:color w:val="333333"/>
          <w:sz w:val="24"/>
          <w:szCs w:val="24"/>
          <w:shd w:val="clear" w:color="auto" w:fill="FFFFFF"/>
        </w:rPr>
        <w:t>performance</w:t>
      </w:r>
      <w:r w:rsidR="009675D2">
        <w:rPr>
          <w:rFonts w:ascii="Times New Roman" w:hAnsi="Times New Roman" w:cs="Times New Roman"/>
          <w:color w:val="333333"/>
          <w:sz w:val="24"/>
          <w:szCs w:val="24"/>
          <w:shd w:val="clear" w:color="auto" w:fill="FFFFFF"/>
        </w:rPr>
        <w:t>.</w:t>
      </w:r>
    </w:p>
    <w:p w14:paraId="6A220A54" w14:textId="77777777" w:rsidR="00403E7A" w:rsidRPr="005651C4" w:rsidRDefault="005651C4" w:rsidP="000318FB">
      <w:pPr>
        <w:spacing w:line="480" w:lineRule="auto"/>
        <w:ind w:left="720"/>
        <w:jc w:val="both"/>
        <w:rPr>
          <w:rFonts w:ascii="Times New Roman" w:hAnsi="Times New Roman" w:cs="Times New Roman"/>
          <w:color w:val="333333"/>
          <w:sz w:val="24"/>
          <w:szCs w:val="24"/>
          <w:shd w:val="clear" w:color="auto" w:fill="FFFFFF"/>
        </w:rPr>
      </w:pPr>
      <w:r w:rsidRPr="00094DE0">
        <w:rPr>
          <w:rFonts w:ascii="Times New Roman" w:hAnsi="Times New Roman" w:cs="Times New Roman"/>
          <w:b/>
          <w:bCs/>
          <w:color w:val="333333"/>
          <w:sz w:val="24"/>
          <w:szCs w:val="24"/>
          <w:shd w:val="clear" w:color="auto" w:fill="FFFFFF"/>
        </w:rPr>
        <w:t>Comment 4:</w:t>
      </w:r>
      <w:r w:rsidRPr="005651C4">
        <w:rPr>
          <w:rFonts w:ascii="Times New Roman" w:hAnsi="Times New Roman" w:cs="Times New Roman"/>
          <w:color w:val="333333"/>
          <w:sz w:val="24"/>
          <w:szCs w:val="24"/>
          <w:shd w:val="clear" w:color="auto" w:fill="FFFFFF"/>
        </w:rPr>
        <w:t xml:space="preserve"> The Relational Care element is vital in communication. </w:t>
      </w:r>
      <w:r w:rsidR="00403E7A" w:rsidRPr="005651C4">
        <w:rPr>
          <w:rFonts w:ascii="Times New Roman" w:hAnsi="Times New Roman" w:cs="Times New Roman"/>
          <w:color w:val="333333"/>
          <w:sz w:val="24"/>
          <w:szCs w:val="24"/>
          <w:shd w:val="clear" w:color="auto" w:fill="FFFFFF"/>
        </w:rPr>
        <w:t>Helping to build relationships is crucial.</w:t>
      </w:r>
    </w:p>
    <w:p w14:paraId="6912C0AC" w14:textId="4E567DEF" w:rsidR="005651C4" w:rsidRPr="005651C4" w:rsidRDefault="005651C4" w:rsidP="009675D2">
      <w:pPr>
        <w:spacing w:line="480" w:lineRule="auto"/>
        <w:ind w:left="1440"/>
        <w:jc w:val="both"/>
        <w:rPr>
          <w:rFonts w:ascii="Times New Roman" w:hAnsi="Times New Roman" w:cs="Times New Roman"/>
          <w:color w:val="333333"/>
          <w:sz w:val="24"/>
          <w:szCs w:val="24"/>
          <w:shd w:val="clear" w:color="auto" w:fill="FFFFFF"/>
        </w:rPr>
      </w:pPr>
      <w:r w:rsidRPr="009675D2">
        <w:rPr>
          <w:rFonts w:ascii="Times New Roman" w:hAnsi="Times New Roman" w:cs="Times New Roman"/>
          <w:b/>
          <w:bCs/>
          <w:color w:val="333333"/>
          <w:sz w:val="24"/>
          <w:szCs w:val="24"/>
          <w:shd w:val="clear" w:color="auto" w:fill="FFFFFF"/>
        </w:rPr>
        <w:t>Quote/Paraphrase</w:t>
      </w:r>
      <w:r w:rsidRPr="005651C4">
        <w:rPr>
          <w:rFonts w:ascii="Times New Roman" w:hAnsi="Times New Roman" w:cs="Times New Roman"/>
          <w:color w:val="333333"/>
          <w:sz w:val="24"/>
          <w:szCs w:val="24"/>
          <w:shd w:val="clear" w:color="auto" w:fill="FFFFFF"/>
        </w:rPr>
        <w:t>: Care is a neglected element of quality processes. Good quality teaching and learning includes Care</w:t>
      </w:r>
      <w:r w:rsidR="00C21E2D">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A caring approach contributes to facilitating learning -coping with difficulties and distress in the expanded higher education environment-Three types of Care are identified. Pedagogical Care that aims to facilitate students' learning. Holistic Care promotes students' academic learning and holistic development. Relational Care is about creating learning experiences underpinned by high-quality teacher-student relationships  (Harvey, 2023, para. 1) Editorial.</w:t>
      </w:r>
    </w:p>
    <w:p w14:paraId="0F7684E4" w14:textId="77777777" w:rsidR="005651C4" w:rsidRPr="005651C4" w:rsidRDefault="005651C4" w:rsidP="009675D2">
      <w:pPr>
        <w:spacing w:line="480" w:lineRule="auto"/>
        <w:ind w:left="720" w:firstLine="720"/>
        <w:jc w:val="both"/>
        <w:rPr>
          <w:rFonts w:ascii="Times New Roman" w:hAnsi="Times New Roman" w:cs="Times New Roman"/>
          <w:color w:val="333333"/>
          <w:sz w:val="24"/>
          <w:szCs w:val="24"/>
          <w:shd w:val="clear" w:color="auto" w:fill="FFFFFF"/>
        </w:rPr>
      </w:pPr>
      <w:r w:rsidRPr="009675D2">
        <w:rPr>
          <w:rFonts w:ascii="Times New Roman" w:hAnsi="Times New Roman" w:cs="Times New Roman"/>
          <w:b/>
          <w:bCs/>
          <w:color w:val="333333"/>
          <w:sz w:val="24"/>
          <w:szCs w:val="24"/>
          <w:shd w:val="clear" w:color="auto" w:fill="FFFFFF"/>
        </w:rPr>
        <w:t>Essential Element</w:t>
      </w:r>
      <w:r w:rsidRPr="005651C4">
        <w:rPr>
          <w:rFonts w:ascii="Times New Roman" w:hAnsi="Times New Roman" w:cs="Times New Roman"/>
          <w:color w:val="333333"/>
          <w:sz w:val="24"/>
          <w:szCs w:val="24"/>
          <w:shd w:val="clear" w:color="auto" w:fill="FFFFFF"/>
        </w:rPr>
        <w:t>: This is associated with relational Care based on collaboration.</w:t>
      </w:r>
    </w:p>
    <w:p w14:paraId="50D4E2B6" w14:textId="6BD00D91" w:rsidR="005651C4" w:rsidRPr="005651C4" w:rsidRDefault="005651C4" w:rsidP="009675D2">
      <w:pPr>
        <w:spacing w:line="480" w:lineRule="auto"/>
        <w:ind w:left="1440"/>
        <w:jc w:val="both"/>
        <w:rPr>
          <w:rFonts w:ascii="Times New Roman" w:hAnsi="Times New Roman" w:cs="Times New Roman"/>
          <w:color w:val="333333"/>
          <w:sz w:val="24"/>
          <w:szCs w:val="24"/>
          <w:shd w:val="clear" w:color="auto" w:fill="FFFFFF"/>
        </w:rPr>
      </w:pPr>
      <w:r w:rsidRPr="009675D2">
        <w:rPr>
          <w:rFonts w:ascii="Times New Roman" w:hAnsi="Times New Roman" w:cs="Times New Roman"/>
          <w:b/>
          <w:bCs/>
          <w:color w:val="333333"/>
          <w:sz w:val="24"/>
          <w:szCs w:val="24"/>
          <w:shd w:val="clear" w:color="auto" w:fill="FFFFFF"/>
        </w:rPr>
        <w:t>Additive/Variant Analysis</w:t>
      </w:r>
      <w:r w:rsidRPr="005651C4">
        <w:rPr>
          <w:rFonts w:ascii="Times New Roman" w:hAnsi="Times New Roman" w:cs="Times New Roman"/>
          <w:color w:val="333333"/>
          <w:sz w:val="24"/>
          <w:szCs w:val="24"/>
          <w:shd w:val="clear" w:color="auto" w:fill="FFFFFF"/>
        </w:rPr>
        <w:t xml:space="preserve">: The additive is, "Relational care is about creating learning experiences" based on "quality-relationship." This shows the regular communication and information flow between the parties. Each side is participating in the learning </w:t>
      </w:r>
      <w:r w:rsidR="00B55235">
        <w:rPr>
          <w:rFonts w:ascii="Times New Roman" w:hAnsi="Times New Roman" w:cs="Times New Roman"/>
          <w:color w:val="333333"/>
          <w:sz w:val="24"/>
          <w:szCs w:val="24"/>
          <w:shd w:val="clear" w:color="auto" w:fill="FFFFFF"/>
        </w:rPr>
        <w:t xml:space="preserve">process, </w:t>
      </w:r>
      <w:proofErr w:type="gramStart"/>
      <w:r w:rsidRPr="005651C4">
        <w:rPr>
          <w:rFonts w:ascii="Times New Roman" w:hAnsi="Times New Roman" w:cs="Times New Roman"/>
          <w:color w:val="333333"/>
          <w:sz w:val="24"/>
          <w:szCs w:val="24"/>
          <w:shd w:val="clear" w:color="auto" w:fill="FFFFFF"/>
        </w:rPr>
        <w:t>conversations</w:t>
      </w:r>
      <w:proofErr w:type="gramEnd"/>
      <w:r w:rsidRPr="005651C4">
        <w:rPr>
          <w:rFonts w:ascii="Times New Roman" w:hAnsi="Times New Roman" w:cs="Times New Roman"/>
          <w:color w:val="333333"/>
          <w:sz w:val="24"/>
          <w:szCs w:val="24"/>
          <w:shd w:val="clear" w:color="auto" w:fill="FFFFFF"/>
        </w:rPr>
        <w:t xml:space="preserve"> and exchange of ideas.</w:t>
      </w:r>
    </w:p>
    <w:p w14:paraId="120A4FB0" w14:textId="77777777" w:rsidR="005651C4" w:rsidRPr="005651C4" w:rsidRDefault="005651C4" w:rsidP="009675D2">
      <w:pPr>
        <w:spacing w:line="480" w:lineRule="auto"/>
        <w:ind w:left="1440"/>
        <w:jc w:val="both"/>
        <w:rPr>
          <w:rFonts w:ascii="Times New Roman" w:hAnsi="Times New Roman" w:cs="Times New Roman"/>
          <w:color w:val="333333"/>
          <w:sz w:val="24"/>
          <w:szCs w:val="24"/>
          <w:shd w:val="clear" w:color="auto" w:fill="FFFFFF"/>
        </w:rPr>
      </w:pPr>
      <w:r w:rsidRPr="009675D2">
        <w:rPr>
          <w:rFonts w:ascii="Times New Roman" w:hAnsi="Times New Roman" w:cs="Times New Roman"/>
          <w:b/>
          <w:bCs/>
          <w:color w:val="333333"/>
          <w:sz w:val="24"/>
          <w:szCs w:val="24"/>
          <w:shd w:val="clear" w:color="auto" w:fill="FFFFFF"/>
        </w:rPr>
        <w:t>Contextualization:</w:t>
      </w:r>
      <w:r w:rsidRPr="005651C4">
        <w:rPr>
          <w:rFonts w:ascii="Times New Roman" w:hAnsi="Times New Roman" w:cs="Times New Roman"/>
          <w:color w:val="333333"/>
          <w:sz w:val="24"/>
          <w:szCs w:val="24"/>
          <w:shd w:val="clear" w:color="auto" w:fill="FFFFFF"/>
        </w:rPr>
        <w:t xml:space="preserve">  Practicing relational Care in one's organization is ongoing. It drives relationship building based on skill and information exchange. It puts in place effective channels of communication, vertical and horizontal. </w:t>
      </w:r>
    </w:p>
    <w:p w14:paraId="7F34E387"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9675D2">
        <w:rPr>
          <w:rFonts w:ascii="Times New Roman" w:hAnsi="Times New Roman" w:cs="Times New Roman"/>
          <w:b/>
          <w:bCs/>
          <w:color w:val="333333"/>
          <w:sz w:val="24"/>
          <w:szCs w:val="24"/>
          <w:shd w:val="clear" w:color="auto" w:fill="FFFFFF"/>
        </w:rPr>
        <w:t>Source  Three</w:t>
      </w:r>
      <w:r w:rsidRPr="005651C4">
        <w:rPr>
          <w:rFonts w:ascii="Times New Roman" w:hAnsi="Times New Roman" w:cs="Times New Roman"/>
          <w:color w:val="333333"/>
          <w:sz w:val="24"/>
          <w:szCs w:val="24"/>
          <w:shd w:val="clear" w:color="auto" w:fill="FFFFFF"/>
        </w:rPr>
        <w:t>: Behl, A., Dutta, P., Sheorey, P., &amp; Singh, R. K. (2023). Examining the role of dialogic communication and trust in donation-based crowdfunding tasks using information quality perspective. The TQM Journal, 35(1), 292-319.</w:t>
      </w:r>
    </w:p>
    <w:p w14:paraId="2B09A030" w14:textId="5BC7FDDD" w:rsidR="005651C4" w:rsidRPr="005651C4" w:rsidRDefault="005651C4" w:rsidP="009675D2">
      <w:pPr>
        <w:spacing w:line="480" w:lineRule="auto"/>
        <w:ind w:left="720"/>
        <w:jc w:val="both"/>
        <w:rPr>
          <w:rFonts w:ascii="Times New Roman" w:hAnsi="Times New Roman" w:cs="Times New Roman"/>
          <w:color w:val="333333"/>
          <w:sz w:val="24"/>
          <w:szCs w:val="24"/>
          <w:shd w:val="clear" w:color="auto" w:fill="FFFFFF"/>
        </w:rPr>
      </w:pPr>
      <w:r w:rsidRPr="009675D2">
        <w:rPr>
          <w:rFonts w:ascii="Times New Roman" w:hAnsi="Times New Roman" w:cs="Times New Roman"/>
          <w:b/>
          <w:bCs/>
          <w:color w:val="333333"/>
          <w:sz w:val="24"/>
          <w:szCs w:val="24"/>
          <w:shd w:val="clear" w:color="auto" w:fill="FFFFFF"/>
        </w:rPr>
        <w:t>Comment  5</w:t>
      </w:r>
      <w:r w:rsidRPr="005651C4">
        <w:rPr>
          <w:rFonts w:ascii="Times New Roman" w:hAnsi="Times New Roman" w:cs="Times New Roman"/>
          <w:color w:val="333333"/>
          <w:sz w:val="24"/>
          <w:szCs w:val="24"/>
          <w:shd w:val="clear" w:color="auto" w:fill="FFFFFF"/>
        </w:rPr>
        <w:t>:  Dialogic communication thrives on the peoples' trust</w:t>
      </w:r>
      <w:r w:rsidR="002113B5">
        <w:rPr>
          <w:rFonts w:ascii="Times New Roman" w:hAnsi="Times New Roman" w:cs="Times New Roman"/>
          <w:color w:val="333333"/>
          <w:sz w:val="24"/>
          <w:szCs w:val="24"/>
          <w:shd w:val="clear" w:color="auto" w:fill="FFFFFF"/>
        </w:rPr>
        <w:t xml:space="preserve"> and confidence</w:t>
      </w:r>
      <w:r w:rsidR="007E71CA">
        <w:rPr>
          <w:rFonts w:ascii="Times New Roman" w:hAnsi="Times New Roman" w:cs="Times New Roman"/>
          <w:color w:val="333333"/>
          <w:sz w:val="24"/>
          <w:szCs w:val="24"/>
          <w:shd w:val="clear" w:color="auto" w:fill="FFFFFF"/>
        </w:rPr>
        <w:t xml:space="preserve"> from </w:t>
      </w:r>
      <w:r w:rsidRPr="005651C4">
        <w:rPr>
          <w:rFonts w:ascii="Times New Roman" w:hAnsi="Times New Roman" w:cs="Times New Roman"/>
          <w:color w:val="333333"/>
          <w:sz w:val="24"/>
          <w:szCs w:val="24"/>
          <w:shd w:val="clear" w:color="auto" w:fill="FFFFFF"/>
        </w:rPr>
        <w:t xml:space="preserve">Church audience, </w:t>
      </w:r>
      <w:r w:rsidR="007E71CA">
        <w:rPr>
          <w:rFonts w:ascii="Times New Roman" w:hAnsi="Times New Roman" w:cs="Times New Roman"/>
          <w:color w:val="333333"/>
          <w:sz w:val="24"/>
          <w:szCs w:val="24"/>
          <w:shd w:val="clear" w:color="auto" w:fill="FFFFFF"/>
        </w:rPr>
        <w:t xml:space="preserve">or </w:t>
      </w:r>
      <w:r w:rsidRPr="005651C4">
        <w:rPr>
          <w:rFonts w:ascii="Times New Roman" w:hAnsi="Times New Roman" w:cs="Times New Roman"/>
          <w:color w:val="333333"/>
          <w:sz w:val="24"/>
          <w:szCs w:val="24"/>
          <w:shd w:val="clear" w:color="auto" w:fill="FFFFFF"/>
        </w:rPr>
        <w:t>congregations and listeners, schools, and the public.</w:t>
      </w:r>
    </w:p>
    <w:p w14:paraId="2B532BE1" w14:textId="77777777" w:rsidR="005651C4" w:rsidRPr="005651C4" w:rsidRDefault="005651C4" w:rsidP="00AA44FB">
      <w:pPr>
        <w:spacing w:line="480" w:lineRule="auto"/>
        <w:ind w:left="1440"/>
        <w:jc w:val="both"/>
        <w:rPr>
          <w:rFonts w:ascii="Times New Roman" w:hAnsi="Times New Roman" w:cs="Times New Roman"/>
          <w:color w:val="333333"/>
          <w:sz w:val="24"/>
          <w:szCs w:val="24"/>
          <w:shd w:val="clear" w:color="auto" w:fill="FFFFFF"/>
        </w:rPr>
      </w:pPr>
      <w:r w:rsidRPr="009675D2">
        <w:rPr>
          <w:rFonts w:ascii="Times New Roman" w:hAnsi="Times New Roman" w:cs="Times New Roman"/>
          <w:b/>
          <w:bCs/>
          <w:color w:val="333333"/>
          <w:sz w:val="24"/>
          <w:szCs w:val="24"/>
          <w:shd w:val="clear" w:color="auto" w:fill="FFFFFF"/>
        </w:rPr>
        <w:t>Quote/Paraphrase</w:t>
      </w:r>
      <w:r w:rsidRPr="005651C4">
        <w:rPr>
          <w:rFonts w:ascii="Times New Roman" w:hAnsi="Times New Roman" w:cs="Times New Roman"/>
          <w:color w:val="333333"/>
          <w:sz w:val="24"/>
          <w:szCs w:val="24"/>
          <w:shd w:val="clear" w:color="auto" w:fill="FFFFFF"/>
        </w:rPr>
        <w:t xml:space="preserve">:  The authors found that operational performance is explained significantly by the quality of information and its association with dialogic public communication. The results support the arguments offered by dialogic public communication theory and trust transfer theory in assessing the operational success of DBC (Behl et al., 2023, para. 2). Abstract. </w:t>
      </w:r>
    </w:p>
    <w:p w14:paraId="30C7136E" w14:textId="7D463754" w:rsidR="005651C4" w:rsidRPr="005651C4" w:rsidRDefault="005651C4" w:rsidP="00AA44FB">
      <w:pPr>
        <w:spacing w:line="480" w:lineRule="auto"/>
        <w:ind w:left="1440"/>
        <w:jc w:val="both"/>
        <w:rPr>
          <w:rFonts w:ascii="Times New Roman" w:hAnsi="Times New Roman" w:cs="Times New Roman"/>
          <w:color w:val="333333"/>
          <w:sz w:val="24"/>
          <w:szCs w:val="24"/>
          <w:shd w:val="clear" w:color="auto" w:fill="FFFFFF"/>
        </w:rPr>
      </w:pPr>
      <w:r w:rsidRPr="009675D2">
        <w:rPr>
          <w:rFonts w:ascii="Times New Roman" w:hAnsi="Times New Roman" w:cs="Times New Roman"/>
          <w:b/>
          <w:bCs/>
          <w:color w:val="333333"/>
          <w:sz w:val="24"/>
          <w:szCs w:val="24"/>
          <w:shd w:val="clear" w:color="auto" w:fill="FFFFFF"/>
        </w:rPr>
        <w:t>Essential Element</w:t>
      </w:r>
      <w:r w:rsidR="00B54A56">
        <w:rPr>
          <w:rFonts w:ascii="Times New Roman" w:hAnsi="Times New Roman" w:cs="Times New Roman"/>
          <w:b/>
          <w:bCs/>
          <w:color w:val="333333"/>
          <w:sz w:val="24"/>
          <w:szCs w:val="24"/>
          <w:shd w:val="clear" w:color="auto" w:fill="FFFFFF"/>
        </w:rPr>
        <w:t xml:space="preserve">: </w:t>
      </w:r>
      <w:r w:rsidR="00B54A56">
        <w:rPr>
          <w:rFonts w:ascii="Times New Roman" w:hAnsi="Times New Roman" w:cs="Times New Roman"/>
          <w:color w:val="333333"/>
          <w:sz w:val="24"/>
          <w:szCs w:val="24"/>
          <w:shd w:val="clear" w:color="auto" w:fill="FFFFFF"/>
        </w:rPr>
        <w:t>This</w:t>
      </w:r>
      <w:r w:rsidRPr="005651C4">
        <w:rPr>
          <w:rFonts w:ascii="Times New Roman" w:hAnsi="Times New Roman" w:cs="Times New Roman"/>
          <w:color w:val="333333"/>
          <w:sz w:val="24"/>
          <w:szCs w:val="24"/>
          <w:shd w:val="clear" w:color="auto" w:fill="FFFFFF"/>
        </w:rPr>
        <w:t xml:space="preserve"> concerns quality information and its impact on "public communication and operational performances." </w:t>
      </w:r>
    </w:p>
    <w:p w14:paraId="604141BE" w14:textId="77777777" w:rsidR="005651C4" w:rsidRPr="005651C4" w:rsidRDefault="005651C4" w:rsidP="00B54A56">
      <w:pPr>
        <w:spacing w:line="480" w:lineRule="auto"/>
        <w:ind w:left="1440"/>
        <w:jc w:val="both"/>
        <w:rPr>
          <w:rFonts w:ascii="Times New Roman" w:hAnsi="Times New Roman" w:cs="Times New Roman"/>
          <w:color w:val="333333"/>
          <w:sz w:val="24"/>
          <w:szCs w:val="24"/>
          <w:shd w:val="clear" w:color="auto" w:fill="FFFFFF"/>
        </w:rPr>
      </w:pPr>
      <w:r w:rsidRPr="00B54A56">
        <w:rPr>
          <w:rFonts w:ascii="Times New Roman" w:hAnsi="Times New Roman" w:cs="Times New Roman"/>
          <w:b/>
          <w:bCs/>
          <w:color w:val="333333"/>
          <w:sz w:val="24"/>
          <w:szCs w:val="24"/>
          <w:shd w:val="clear" w:color="auto" w:fill="FFFFFF"/>
        </w:rPr>
        <w:t>Additive/Variant Analysis:</w:t>
      </w:r>
      <w:r w:rsidRPr="005651C4">
        <w:rPr>
          <w:rFonts w:ascii="Times New Roman" w:hAnsi="Times New Roman" w:cs="Times New Roman"/>
          <w:color w:val="333333"/>
          <w:sz w:val="24"/>
          <w:szCs w:val="24"/>
          <w:shd w:val="clear" w:color="auto" w:fill="FFFFFF"/>
        </w:rPr>
        <w:t xml:space="preserve"> The additive, "Dialogic communication" is an approach to communication that focuses on promoting a dialogue between a speaker and their audience- encourages speakers to be assertive (calm, respectful, and open) in presenting their ideas to an audience." Trust transfer can work through two processes: the communication process and the cognitive process" (Stewart, 2003).</w:t>
      </w:r>
    </w:p>
    <w:p w14:paraId="42840D9C" w14:textId="1FFF01FF" w:rsidR="005651C4" w:rsidRPr="00B54A56" w:rsidRDefault="005651C4" w:rsidP="009B1693">
      <w:pPr>
        <w:spacing w:line="480" w:lineRule="auto"/>
        <w:ind w:left="1440"/>
        <w:jc w:val="both"/>
        <w:rPr>
          <w:rFonts w:ascii="Times New Roman" w:hAnsi="Times New Roman" w:cs="Times New Roman"/>
          <w:b/>
          <w:bCs/>
          <w:color w:val="333333"/>
          <w:sz w:val="24"/>
          <w:szCs w:val="24"/>
          <w:shd w:val="clear" w:color="auto" w:fill="FFFFFF"/>
        </w:rPr>
      </w:pPr>
      <w:r w:rsidRPr="00B54A56">
        <w:rPr>
          <w:rFonts w:ascii="Times New Roman" w:hAnsi="Times New Roman" w:cs="Times New Roman"/>
          <w:b/>
          <w:bCs/>
          <w:color w:val="333333"/>
          <w:sz w:val="24"/>
          <w:szCs w:val="24"/>
          <w:shd w:val="clear" w:color="auto" w:fill="FFFFFF"/>
        </w:rPr>
        <w:t xml:space="preserve">Contextualization:  </w:t>
      </w:r>
      <w:r w:rsidR="00B54F46">
        <w:rPr>
          <w:rFonts w:ascii="Times New Roman" w:hAnsi="Times New Roman" w:cs="Times New Roman"/>
          <w:color w:val="333333"/>
          <w:sz w:val="24"/>
          <w:szCs w:val="24"/>
          <w:shd w:val="clear" w:color="auto" w:fill="FFFFFF"/>
        </w:rPr>
        <w:t>In an e</w:t>
      </w:r>
      <w:r w:rsidR="003444A8" w:rsidRPr="005F6EF8">
        <w:rPr>
          <w:rFonts w:ascii="Times New Roman" w:hAnsi="Times New Roman" w:cs="Times New Roman"/>
          <w:color w:val="333333"/>
          <w:sz w:val="24"/>
          <w:szCs w:val="24"/>
          <w:shd w:val="clear" w:color="auto" w:fill="FFFFFF"/>
        </w:rPr>
        <w:t>ff</w:t>
      </w:r>
      <w:r w:rsidR="005F6EF8">
        <w:rPr>
          <w:rFonts w:ascii="Times New Roman" w:hAnsi="Times New Roman" w:cs="Times New Roman"/>
          <w:color w:val="333333"/>
          <w:sz w:val="24"/>
          <w:szCs w:val="24"/>
          <w:shd w:val="clear" w:color="auto" w:fill="FFFFFF"/>
        </w:rPr>
        <w:t>ective communication</w:t>
      </w:r>
      <w:r w:rsidR="00B54F46">
        <w:rPr>
          <w:rFonts w:ascii="Times New Roman" w:hAnsi="Times New Roman" w:cs="Times New Roman"/>
          <w:color w:val="333333"/>
          <w:sz w:val="24"/>
          <w:szCs w:val="24"/>
          <w:shd w:val="clear" w:color="auto" w:fill="FFFFFF"/>
        </w:rPr>
        <w:t xml:space="preserve">, both the speaker and listener understand </w:t>
      </w:r>
      <w:r w:rsidR="009B1693">
        <w:rPr>
          <w:rFonts w:ascii="Times New Roman" w:hAnsi="Times New Roman" w:cs="Times New Roman"/>
          <w:color w:val="333333"/>
          <w:sz w:val="24"/>
          <w:szCs w:val="24"/>
          <w:shd w:val="clear" w:color="auto" w:fill="FFFFFF"/>
        </w:rPr>
        <w:t>each other</w:t>
      </w:r>
      <w:r w:rsidR="00B54F46">
        <w:rPr>
          <w:rFonts w:ascii="Times New Roman" w:hAnsi="Times New Roman" w:cs="Times New Roman"/>
          <w:color w:val="333333"/>
          <w:sz w:val="24"/>
          <w:szCs w:val="24"/>
          <w:shd w:val="clear" w:color="auto" w:fill="FFFFFF"/>
        </w:rPr>
        <w:t>.</w:t>
      </w:r>
      <w:r w:rsidR="00F72E01">
        <w:rPr>
          <w:rFonts w:ascii="Times New Roman" w:hAnsi="Times New Roman" w:cs="Times New Roman"/>
          <w:color w:val="333333"/>
          <w:sz w:val="24"/>
          <w:szCs w:val="24"/>
          <w:shd w:val="clear" w:color="auto" w:fill="FFFFFF"/>
        </w:rPr>
        <w:t xml:space="preserve"> The</w:t>
      </w:r>
      <w:r w:rsidR="009B1693">
        <w:rPr>
          <w:rFonts w:ascii="Times New Roman" w:hAnsi="Times New Roman" w:cs="Times New Roman"/>
          <w:color w:val="333333"/>
          <w:sz w:val="24"/>
          <w:szCs w:val="24"/>
          <w:shd w:val="clear" w:color="auto" w:fill="FFFFFF"/>
        </w:rPr>
        <w:t>re</w:t>
      </w:r>
      <w:r w:rsidR="00F72E01">
        <w:rPr>
          <w:rFonts w:ascii="Times New Roman" w:hAnsi="Times New Roman" w:cs="Times New Roman"/>
          <w:color w:val="333333"/>
          <w:sz w:val="24"/>
          <w:szCs w:val="24"/>
          <w:shd w:val="clear" w:color="auto" w:fill="FFFFFF"/>
        </w:rPr>
        <w:t xml:space="preserve"> </w:t>
      </w:r>
      <w:r w:rsidR="008E4C77">
        <w:rPr>
          <w:rFonts w:ascii="Times New Roman" w:hAnsi="Times New Roman" w:cs="Times New Roman"/>
          <w:color w:val="333333"/>
          <w:sz w:val="24"/>
          <w:szCs w:val="24"/>
          <w:shd w:val="clear" w:color="auto" w:fill="FFFFFF"/>
        </w:rPr>
        <w:t>is room</w:t>
      </w:r>
      <w:r w:rsidR="00F72E01">
        <w:rPr>
          <w:rFonts w:ascii="Times New Roman" w:hAnsi="Times New Roman" w:cs="Times New Roman"/>
          <w:color w:val="333333"/>
          <w:sz w:val="24"/>
          <w:szCs w:val="24"/>
          <w:shd w:val="clear" w:color="auto" w:fill="FFFFFF"/>
        </w:rPr>
        <w:t xml:space="preserve"> for easy comprehens</w:t>
      </w:r>
      <w:r w:rsidR="009B1693">
        <w:rPr>
          <w:rFonts w:ascii="Times New Roman" w:hAnsi="Times New Roman" w:cs="Times New Roman"/>
          <w:color w:val="333333"/>
          <w:sz w:val="24"/>
          <w:szCs w:val="24"/>
          <w:shd w:val="clear" w:color="auto" w:fill="FFFFFF"/>
        </w:rPr>
        <w:t xml:space="preserve">ion, </w:t>
      </w:r>
      <w:proofErr w:type="gramStart"/>
      <w:r w:rsidR="009B1693">
        <w:rPr>
          <w:rFonts w:ascii="Times New Roman" w:hAnsi="Times New Roman" w:cs="Times New Roman"/>
          <w:color w:val="333333"/>
          <w:sz w:val="24"/>
          <w:szCs w:val="24"/>
          <w:shd w:val="clear" w:color="auto" w:fill="FFFFFF"/>
        </w:rPr>
        <w:t>participat</w:t>
      </w:r>
      <w:r w:rsidR="00973BF9">
        <w:rPr>
          <w:rFonts w:ascii="Times New Roman" w:hAnsi="Times New Roman" w:cs="Times New Roman"/>
          <w:color w:val="333333"/>
          <w:sz w:val="24"/>
          <w:szCs w:val="24"/>
          <w:shd w:val="clear" w:color="auto" w:fill="FFFFFF"/>
        </w:rPr>
        <w:t>ion</w:t>
      </w:r>
      <w:proofErr w:type="gramEnd"/>
      <w:r w:rsidR="00973BF9">
        <w:rPr>
          <w:rFonts w:ascii="Times New Roman" w:hAnsi="Times New Roman" w:cs="Times New Roman"/>
          <w:color w:val="333333"/>
          <w:sz w:val="24"/>
          <w:szCs w:val="24"/>
          <w:shd w:val="clear" w:color="auto" w:fill="FFFFFF"/>
        </w:rPr>
        <w:t xml:space="preserve"> and the feedback mechanism in place</w:t>
      </w:r>
      <w:r w:rsidR="009B1693">
        <w:rPr>
          <w:rFonts w:ascii="Times New Roman" w:hAnsi="Times New Roman" w:cs="Times New Roman"/>
          <w:color w:val="333333"/>
          <w:sz w:val="24"/>
          <w:szCs w:val="24"/>
          <w:shd w:val="clear" w:color="auto" w:fill="FFFFFF"/>
        </w:rPr>
        <w:t>.</w:t>
      </w:r>
      <w:r w:rsidR="005F6EF8">
        <w:rPr>
          <w:rFonts w:ascii="Times New Roman" w:hAnsi="Times New Roman" w:cs="Times New Roman"/>
          <w:color w:val="333333"/>
          <w:sz w:val="24"/>
          <w:szCs w:val="24"/>
          <w:shd w:val="clear" w:color="auto" w:fill="FFFFFF"/>
        </w:rPr>
        <w:t xml:space="preserve"> </w:t>
      </w:r>
      <w:r w:rsidR="00F4285A">
        <w:rPr>
          <w:rFonts w:ascii="Times New Roman" w:hAnsi="Times New Roman" w:cs="Times New Roman"/>
          <w:color w:val="333333"/>
          <w:sz w:val="24"/>
          <w:szCs w:val="24"/>
          <w:shd w:val="clear" w:color="auto" w:fill="FFFFFF"/>
        </w:rPr>
        <w:t xml:space="preserve">The absence of </w:t>
      </w:r>
      <w:proofErr w:type="gramStart"/>
      <w:r w:rsidR="00F4285A">
        <w:rPr>
          <w:rFonts w:ascii="Times New Roman" w:hAnsi="Times New Roman" w:cs="Times New Roman"/>
          <w:color w:val="333333"/>
          <w:sz w:val="24"/>
          <w:szCs w:val="24"/>
          <w:shd w:val="clear" w:color="auto" w:fill="FFFFFF"/>
        </w:rPr>
        <w:t>a feedback</w:t>
      </w:r>
      <w:proofErr w:type="gramEnd"/>
      <w:r w:rsidR="00F4285A">
        <w:rPr>
          <w:rFonts w:ascii="Times New Roman" w:hAnsi="Times New Roman" w:cs="Times New Roman"/>
          <w:color w:val="333333"/>
          <w:sz w:val="24"/>
          <w:szCs w:val="24"/>
          <w:shd w:val="clear" w:color="auto" w:fill="FFFFFF"/>
        </w:rPr>
        <w:t xml:space="preserve"> can </w:t>
      </w:r>
      <w:proofErr w:type="gramStart"/>
      <w:r w:rsidR="00F4285A">
        <w:rPr>
          <w:rFonts w:ascii="Times New Roman" w:hAnsi="Times New Roman" w:cs="Times New Roman"/>
          <w:color w:val="333333"/>
          <w:sz w:val="24"/>
          <w:szCs w:val="24"/>
          <w:shd w:val="clear" w:color="auto" w:fill="FFFFFF"/>
        </w:rPr>
        <w:t>affect</w:t>
      </w:r>
      <w:proofErr w:type="gramEnd"/>
      <w:r w:rsidR="00F4285A">
        <w:rPr>
          <w:rFonts w:ascii="Times New Roman" w:hAnsi="Times New Roman" w:cs="Times New Roman"/>
          <w:color w:val="333333"/>
          <w:sz w:val="24"/>
          <w:szCs w:val="24"/>
          <w:shd w:val="clear" w:color="auto" w:fill="FFFFFF"/>
        </w:rPr>
        <w:t xml:space="preserve"> the exchange of information.</w:t>
      </w:r>
    </w:p>
    <w:p w14:paraId="419740FD" w14:textId="6FADA702" w:rsidR="005651C4" w:rsidRPr="005651C4" w:rsidRDefault="005651C4" w:rsidP="00E25498">
      <w:pPr>
        <w:spacing w:line="480" w:lineRule="auto"/>
        <w:ind w:left="720"/>
        <w:jc w:val="both"/>
        <w:rPr>
          <w:rFonts w:ascii="Times New Roman" w:hAnsi="Times New Roman" w:cs="Times New Roman"/>
          <w:color w:val="333333"/>
          <w:sz w:val="24"/>
          <w:szCs w:val="24"/>
          <w:shd w:val="clear" w:color="auto" w:fill="FFFFFF"/>
        </w:rPr>
      </w:pPr>
      <w:r w:rsidRPr="00E25498">
        <w:rPr>
          <w:rFonts w:ascii="Times New Roman" w:hAnsi="Times New Roman" w:cs="Times New Roman"/>
          <w:b/>
          <w:bCs/>
          <w:color w:val="333333"/>
          <w:sz w:val="24"/>
          <w:szCs w:val="24"/>
          <w:shd w:val="clear" w:color="auto" w:fill="FFFFFF"/>
        </w:rPr>
        <w:t>Comment 6:</w:t>
      </w:r>
      <w:r w:rsidRPr="005651C4">
        <w:rPr>
          <w:rFonts w:ascii="Times New Roman" w:hAnsi="Times New Roman" w:cs="Times New Roman"/>
          <w:color w:val="333333"/>
          <w:sz w:val="24"/>
          <w:szCs w:val="24"/>
          <w:shd w:val="clear" w:color="auto" w:fill="FFFFFF"/>
        </w:rPr>
        <w:t xml:space="preserve"> Trust</w:t>
      </w:r>
      <w:r w:rsidR="00F308EC">
        <w:rPr>
          <w:rFonts w:ascii="Times New Roman" w:hAnsi="Times New Roman" w:cs="Times New Roman"/>
          <w:color w:val="333333"/>
          <w:sz w:val="24"/>
          <w:szCs w:val="24"/>
          <w:shd w:val="clear" w:color="auto" w:fill="FFFFFF"/>
        </w:rPr>
        <w:t xml:space="preserve">, like a </w:t>
      </w:r>
      <w:proofErr w:type="gramStart"/>
      <w:r w:rsidR="00F308EC">
        <w:rPr>
          <w:rFonts w:ascii="Times New Roman" w:hAnsi="Times New Roman" w:cs="Times New Roman"/>
          <w:color w:val="333333"/>
          <w:sz w:val="24"/>
          <w:szCs w:val="24"/>
          <w:shd w:val="clear" w:color="auto" w:fill="FFFFFF"/>
        </w:rPr>
        <w:t>brand</w:t>
      </w:r>
      <w:proofErr w:type="gramEnd"/>
      <w:r w:rsidR="00F308EC">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is a universal attribute and significantly impacts relational communication.</w:t>
      </w:r>
    </w:p>
    <w:p w14:paraId="62A4F36A" w14:textId="77777777" w:rsidR="005651C4" w:rsidRPr="005651C4" w:rsidRDefault="005651C4" w:rsidP="00E25498">
      <w:pPr>
        <w:spacing w:line="480" w:lineRule="auto"/>
        <w:ind w:left="1440"/>
        <w:jc w:val="both"/>
        <w:rPr>
          <w:rFonts w:ascii="Times New Roman" w:hAnsi="Times New Roman" w:cs="Times New Roman"/>
          <w:color w:val="333333"/>
          <w:sz w:val="24"/>
          <w:szCs w:val="24"/>
          <w:shd w:val="clear" w:color="auto" w:fill="FFFFFF"/>
        </w:rPr>
      </w:pPr>
      <w:r w:rsidRPr="00E25498">
        <w:rPr>
          <w:rFonts w:ascii="Times New Roman" w:hAnsi="Times New Roman" w:cs="Times New Roman"/>
          <w:b/>
          <w:bCs/>
          <w:color w:val="333333"/>
          <w:sz w:val="24"/>
          <w:szCs w:val="24"/>
          <w:shd w:val="clear" w:color="auto" w:fill="FFFFFF"/>
        </w:rPr>
        <w:t>Quote/Paraphrase</w:t>
      </w:r>
      <w:r w:rsidRPr="005651C4">
        <w:rPr>
          <w:rFonts w:ascii="Times New Roman" w:hAnsi="Times New Roman" w:cs="Times New Roman"/>
          <w:color w:val="333333"/>
          <w:sz w:val="24"/>
          <w:szCs w:val="24"/>
          <w:shd w:val="clear" w:color="auto" w:fill="FFFFFF"/>
        </w:rPr>
        <w:t xml:space="preserve">: Cultivating consumers' trust in a brand can improve their willingness to patronize, co-create, and increase brand loyalty (Chaudhuri &amp; Holbrook, 2001; See-To &amp; Ho, 2014). Trust transfer can work through communication and cognitive processes (Stewart, 2003). (Liu, et al., 2018, para. 3). Introduction.  </w:t>
      </w:r>
    </w:p>
    <w:p w14:paraId="6D1B0A9D" w14:textId="5BCC6231" w:rsidR="005651C4" w:rsidRPr="005651C4" w:rsidRDefault="005651C4" w:rsidP="00E25498">
      <w:pPr>
        <w:spacing w:line="480" w:lineRule="auto"/>
        <w:ind w:left="1440"/>
        <w:jc w:val="both"/>
        <w:rPr>
          <w:rFonts w:ascii="Times New Roman" w:hAnsi="Times New Roman" w:cs="Times New Roman"/>
          <w:color w:val="333333"/>
          <w:sz w:val="24"/>
          <w:szCs w:val="24"/>
          <w:shd w:val="clear" w:color="auto" w:fill="FFFFFF"/>
        </w:rPr>
      </w:pPr>
      <w:r w:rsidRPr="00E25498">
        <w:rPr>
          <w:rFonts w:ascii="Times New Roman" w:hAnsi="Times New Roman" w:cs="Times New Roman"/>
          <w:b/>
          <w:bCs/>
          <w:color w:val="333333"/>
          <w:sz w:val="24"/>
          <w:szCs w:val="24"/>
          <w:shd w:val="clear" w:color="auto" w:fill="FFFFFF"/>
        </w:rPr>
        <w:t>Essential Element</w:t>
      </w:r>
      <w:r w:rsidRPr="005651C4">
        <w:rPr>
          <w:rFonts w:ascii="Times New Roman" w:hAnsi="Times New Roman" w:cs="Times New Roman"/>
          <w:color w:val="333333"/>
          <w:sz w:val="24"/>
          <w:szCs w:val="24"/>
          <w:shd w:val="clear" w:color="auto" w:fill="FFFFFF"/>
        </w:rPr>
        <w:t xml:space="preserve">:  This is unfolding the universality of trusted information and communication, </w:t>
      </w:r>
      <w:r w:rsidR="00326B99">
        <w:rPr>
          <w:rFonts w:ascii="Times New Roman" w:hAnsi="Times New Roman" w:cs="Times New Roman"/>
          <w:color w:val="333333"/>
          <w:sz w:val="24"/>
          <w:szCs w:val="24"/>
          <w:shd w:val="clear" w:color="auto" w:fill="FFFFFF"/>
        </w:rPr>
        <w:t>and they</w:t>
      </w:r>
      <w:r w:rsidRPr="005651C4">
        <w:rPr>
          <w:rFonts w:ascii="Times New Roman" w:hAnsi="Times New Roman" w:cs="Times New Roman"/>
          <w:color w:val="333333"/>
          <w:sz w:val="24"/>
          <w:szCs w:val="24"/>
          <w:shd w:val="clear" w:color="auto" w:fill="FFFFFF"/>
        </w:rPr>
        <w:t xml:space="preserve"> are critical.</w:t>
      </w:r>
    </w:p>
    <w:p w14:paraId="41731276" w14:textId="766BBB57" w:rsidR="005651C4" w:rsidRPr="005651C4" w:rsidRDefault="005651C4" w:rsidP="00E25498">
      <w:pPr>
        <w:spacing w:line="480" w:lineRule="auto"/>
        <w:ind w:left="1440"/>
        <w:jc w:val="both"/>
        <w:rPr>
          <w:rFonts w:ascii="Times New Roman" w:hAnsi="Times New Roman" w:cs="Times New Roman"/>
          <w:color w:val="333333"/>
          <w:sz w:val="24"/>
          <w:szCs w:val="24"/>
          <w:shd w:val="clear" w:color="auto" w:fill="FFFFFF"/>
        </w:rPr>
      </w:pPr>
      <w:r w:rsidRPr="00E25498">
        <w:rPr>
          <w:rFonts w:ascii="Times New Roman" w:hAnsi="Times New Roman" w:cs="Times New Roman"/>
          <w:b/>
          <w:bCs/>
          <w:color w:val="333333"/>
          <w:sz w:val="24"/>
          <w:szCs w:val="24"/>
          <w:shd w:val="clear" w:color="auto" w:fill="FFFFFF"/>
        </w:rPr>
        <w:t>Additive/Variant Analysis</w:t>
      </w:r>
      <w:r w:rsidRPr="005651C4">
        <w:rPr>
          <w:rFonts w:ascii="Times New Roman" w:hAnsi="Times New Roman" w:cs="Times New Roman"/>
          <w:color w:val="333333"/>
          <w:sz w:val="24"/>
          <w:szCs w:val="24"/>
          <w:shd w:val="clear" w:color="auto" w:fill="FFFFFF"/>
        </w:rPr>
        <w:t xml:space="preserve">: The additive, "consumers' trust increases brand loyalty," </w:t>
      </w:r>
      <w:r w:rsidR="00326B99">
        <w:rPr>
          <w:rFonts w:ascii="Times New Roman" w:hAnsi="Times New Roman" w:cs="Times New Roman"/>
          <w:color w:val="333333"/>
          <w:sz w:val="24"/>
          <w:szCs w:val="24"/>
          <w:shd w:val="clear" w:color="auto" w:fill="FFFFFF"/>
        </w:rPr>
        <w:t xml:space="preserve">it </w:t>
      </w:r>
      <w:r w:rsidRPr="005651C4">
        <w:rPr>
          <w:rFonts w:ascii="Times New Roman" w:hAnsi="Times New Roman" w:cs="Times New Roman"/>
          <w:color w:val="333333"/>
          <w:sz w:val="24"/>
          <w:szCs w:val="24"/>
          <w:shd w:val="clear" w:color="auto" w:fill="FFFFFF"/>
        </w:rPr>
        <w:t>implies dedication and devotion to a trusted cause or informer. Moreover, this comes with faith and allegiance between the parties communicating, the speaker and the listener.</w:t>
      </w:r>
    </w:p>
    <w:p w14:paraId="76980238" w14:textId="77777777" w:rsidR="005651C4" w:rsidRPr="005651C4" w:rsidRDefault="005651C4" w:rsidP="008E1386">
      <w:pPr>
        <w:spacing w:line="480" w:lineRule="auto"/>
        <w:ind w:left="1440"/>
        <w:jc w:val="both"/>
        <w:rPr>
          <w:rFonts w:ascii="Times New Roman" w:hAnsi="Times New Roman" w:cs="Times New Roman"/>
          <w:color w:val="333333"/>
          <w:sz w:val="24"/>
          <w:szCs w:val="24"/>
          <w:shd w:val="clear" w:color="auto" w:fill="FFFFFF"/>
        </w:rPr>
      </w:pPr>
      <w:r w:rsidRPr="008E1386">
        <w:rPr>
          <w:rFonts w:ascii="Times New Roman" w:hAnsi="Times New Roman" w:cs="Times New Roman"/>
          <w:b/>
          <w:bCs/>
          <w:color w:val="333333"/>
          <w:sz w:val="24"/>
          <w:szCs w:val="24"/>
          <w:shd w:val="clear" w:color="auto" w:fill="FFFFFF"/>
        </w:rPr>
        <w:t>Contextualization:</w:t>
      </w:r>
      <w:r w:rsidRPr="005651C4">
        <w:rPr>
          <w:rFonts w:ascii="Times New Roman" w:hAnsi="Times New Roman" w:cs="Times New Roman"/>
          <w:color w:val="333333"/>
          <w:sz w:val="24"/>
          <w:szCs w:val="24"/>
          <w:shd w:val="clear" w:color="auto" w:fill="FFFFFF"/>
        </w:rPr>
        <w:t xml:space="preserve"> Like in any organization, effective communication is often based on trust, the conviction that the services, products, and messages are trusted and genuine. Moreover, they are employees' productivity and </w:t>
      </w:r>
      <w:proofErr w:type="gramStart"/>
      <w:r w:rsidRPr="005651C4">
        <w:rPr>
          <w:rFonts w:ascii="Times New Roman" w:hAnsi="Times New Roman" w:cs="Times New Roman"/>
          <w:color w:val="333333"/>
          <w:sz w:val="24"/>
          <w:szCs w:val="24"/>
          <w:shd w:val="clear" w:color="auto" w:fill="FFFFFF"/>
        </w:rPr>
        <w:t>performance-driven</w:t>
      </w:r>
      <w:proofErr w:type="gramEnd"/>
      <w:r w:rsidRPr="005651C4">
        <w:rPr>
          <w:rFonts w:ascii="Times New Roman" w:hAnsi="Times New Roman" w:cs="Times New Roman"/>
          <w:color w:val="333333"/>
          <w:sz w:val="24"/>
          <w:szCs w:val="24"/>
          <w:shd w:val="clear" w:color="auto" w:fill="FFFFFF"/>
        </w:rPr>
        <w:t>.</w:t>
      </w:r>
    </w:p>
    <w:p w14:paraId="7292DE30"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8E1386">
        <w:rPr>
          <w:rFonts w:ascii="Times New Roman" w:hAnsi="Times New Roman" w:cs="Times New Roman"/>
          <w:b/>
          <w:bCs/>
          <w:color w:val="333333"/>
          <w:sz w:val="24"/>
          <w:szCs w:val="24"/>
          <w:shd w:val="clear" w:color="auto" w:fill="FFFFFF"/>
        </w:rPr>
        <w:t>Source Four</w:t>
      </w:r>
      <w:r w:rsidRPr="005651C4">
        <w:rPr>
          <w:rFonts w:ascii="Times New Roman" w:hAnsi="Times New Roman" w:cs="Times New Roman"/>
          <w:color w:val="333333"/>
          <w:sz w:val="24"/>
          <w:szCs w:val="24"/>
          <w:shd w:val="clear" w:color="auto" w:fill="FFFFFF"/>
        </w:rPr>
        <w:t>: Koh, G. A., Askell-Williams, H., &amp; Barr, S. (2023). Sustaining school improvement initiatives: advice from educational leaders. School Effectiveness and School Improvement, 1-33.</w:t>
      </w:r>
    </w:p>
    <w:p w14:paraId="0762D446" w14:textId="77777777" w:rsidR="005651C4" w:rsidRPr="005651C4" w:rsidRDefault="005651C4" w:rsidP="008E1386">
      <w:pPr>
        <w:spacing w:line="480" w:lineRule="auto"/>
        <w:ind w:left="720"/>
        <w:jc w:val="both"/>
        <w:rPr>
          <w:rFonts w:ascii="Times New Roman" w:hAnsi="Times New Roman" w:cs="Times New Roman"/>
          <w:color w:val="333333"/>
          <w:sz w:val="24"/>
          <w:szCs w:val="24"/>
          <w:shd w:val="clear" w:color="auto" w:fill="FFFFFF"/>
        </w:rPr>
      </w:pPr>
      <w:r w:rsidRPr="008E1386">
        <w:rPr>
          <w:rFonts w:ascii="Times New Roman" w:hAnsi="Times New Roman" w:cs="Times New Roman"/>
          <w:b/>
          <w:bCs/>
          <w:color w:val="333333"/>
          <w:sz w:val="24"/>
          <w:szCs w:val="24"/>
          <w:shd w:val="clear" w:color="auto" w:fill="FFFFFF"/>
        </w:rPr>
        <w:t>Comment 7:</w:t>
      </w:r>
      <w:r w:rsidRPr="005651C4">
        <w:rPr>
          <w:rFonts w:ascii="Times New Roman" w:hAnsi="Times New Roman" w:cs="Times New Roman"/>
          <w:color w:val="333333"/>
          <w:sz w:val="24"/>
          <w:szCs w:val="24"/>
          <w:shd w:val="clear" w:color="auto" w:fill="FFFFFF"/>
        </w:rPr>
        <w:t xml:space="preserve">  In any communication and relationship building, expectations and motivations are designed to sustain such relations.</w:t>
      </w:r>
    </w:p>
    <w:p w14:paraId="75762637" w14:textId="70DA47DA" w:rsidR="005651C4" w:rsidRPr="005651C4" w:rsidRDefault="005651C4" w:rsidP="008E1386">
      <w:pPr>
        <w:spacing w:line="480" w:lineRule="auto"/>
        <w:ind w:left="1440"/>
        <w:jc w:val="both"/>
        <w:rPr>
          <w:rFonts w:ascii="Times New Roman" w:hAnsi="Times New Roman" w:cs="Times New Roman"/>
          <w:color w:val="333333"/>
          <w:sz w:val="24"/>
          <w:szCs w:val="24"/>
          <w:shd w:val="clear" w:color="auto" w:fill="FFFFFF"/>
        </w:rPr>
      </w:pPr>
      <w:r w:rsidRPr="008E1386">
        <w:rPr>
          <w:rFonts w:ascii="Times New Roman" w:hAnsi="Times New Roman" w:cs="Times New Roman"/>
          <w:b/>
          <w:bCs/>
          <w:color w:val="333333"/>
          <w:sz w:val="24"/>
          <w:szCs w:val="24"/>
          <w:shd w:val="clear" w:color="auto" w:fill="FFFFFF"/>
        </w:rPr>
        <w:t>Quote/Paraphrase</w:t>
      </w:r>
      <w:r w:rsidRPr="005651C4">
        <w:rPr>
          <w:rFonts w:ascii="Times New Roman" w:hAnsi="Times New Roman" w:cs="Times New Roman"/>
          <w:color w:val="333333"/>
          <w:sz w:val="24"/>
          <w:szCs w:val="24"/>
          <w:shd w:val="clear" w:color="auto" w:fill="FFFFFF"/>
        </w:rPr>
        <w:t xml:space="preserve">:  There are reports about school improvement - However, many initiatives do not survive over longer terms-We recommend adopting a complex adaptive systems perspective to communicate and facilitate processes of change, including planning, enacting, and evaluating school improvement as a continuous long-term process rather than as </w:t>
      </w:r>
      <w:proofErr w:type="gramStart"/>
      <w:r w:rsidRPr="005651C4">
        <w:rPr>
          <w:rFonts w:ascii="Times New Roman" w:hAnsi="Times New Roman" w:cs="Times New Roman"/>
          <w:color w:val="333333"/>
          <w:sz w:val="24"/>
          <w:szCs w:val="24"/>
          <w:shd w:val="clear" w:color="auto" w:fill="FFFFFF"/>
        </w:rPr>
        <w:t>an end product</w:t>
      </w:r>
      <w:proofErr w:type="gramEnd"/>
      <w:r w:rsidRPr="005651C4">
        <w:rPr>
          <w:rFonts w:ascii="Times New Roman" w:hAnsi="Times New Roman" w:cs="Times New Roman"/>
          <w:color w:val="333333"/>
          <w:sz w:val="24"/>
          <w:szCs w:val="24"/>
          <w:shd w:val="clear" w:color="auto" w:fill="FFFFFF"/>
        </w:rPr>
        <w:t xml:space="preserve"> of any singular initiative </w:t>
      </w:r>
      <w:r w:rsidR="00392E48">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Koh, Askell-Williams, &amp; Barr, 2023).</w:t>
      </w:r>
    </w:p>
    <w:p w14:paraId="50A5134D" w14:textId="7064633A" w:rsidR="005651C4" w:rsidRPr="005651C4" w:rsidRDefault="005651C4" w:rsidP="008E1386">
      <w:pPr>
        <w:spacing w:line="480" w:lineRule="auto"/>
        <w:ind w:left="1440"/>
        <w:jc w:val="both"/>
        <w:rPr>
          <w:rFonts w:ascii="Times New Roman" w:hAnsi="Times New Roman" w:cs="Times New Roman"/>
          <w:color w:val="333333"/>
          <w:sz w:val="24"/>
          <w:szCs w:val="24"/>
          <w:shd w:val="clear" w:color="auto" w:fill="FFFFFF"/>
        </w:rPr>
      </w:pPr>
      <w:r w:rsidRPr="008E1386">
        <w:rPr>
          <w:rFonts w:ascii="Times New Roman" w:hAnsi="Times New Roman" w:cs="Times New Roman"/>
          <w:b/>
          <w:bCs/>
          <w:color w:val="333333"/>
          <w:sz w:val="24"/>
          <w:szCs w:val="24"/>
          <w:shd w:val="clear" w:color="auto" w:fill="FFFFFF"/>
        </w:rPr>
        <w:t>Additive/Variant Analysis</w:t>
      </w:r>
      <w:r w:rsidRPr="005651C4">
        <w:rPr>
          <w:rFonts w:ascii="Times New Roman" w:hAnsi="Times New Roman" w:cs="Times New Roman"/>
          <w:color w:val="333333"/>
          <w:sz w:val="24"/>
          <w:szCs w:val="24"/>
          <w:shd w:val="clear" w:color="auto" w:fill="FFFFFF"/>
        </w:rPr>
        <w:t xml:space="preserve">: The variant </w:t>
      </w:r>
      <w:r w:rsidR="00D065B7">
        <w:rPr>
          <w:rFonts w:ascii="Times New Roman" w:hAnsi="Times New Roman" w:cs="Times New Roman"/>
          <w:color w:val="333333"/>
          <w:sz w:val="24"/>
          <w:szCs w:val="24"/>
          <w:shd w:val="clear" w:color="auto" w:fill="FFFFFF"/>
        </w:rPr>
        <w:t>is</w:t>
      </w:r>
      <w:r w:rsidRPr="005651C4">
        <w:rPr>
          <w:rFonts w:ascii="Times New Roman" w:hAnsi="Times New Roman" w:cs="Times New Roman"/>
          <w:color w:val="333333"/>
          <w:sz w:val="24"/>
          <w:szCs w:val="24"/>
          <w:shd w:val="clear" w:color="auto" w:fill="FFFFFF"/>
        </w:rPr>
        <w:t xml:space="preserve"> "Adopting a complex adaptive systems perspective to communicate"</w:t>
      </w:r>
      <w:r w:rsidR="0026020F">
        <w:rPr>
          <w:rFonts w:ascii="Times New Roman" w:hAnsi="Times New Roman" w:cs="Times New Roman"/>
          <w:color w:val="333333"/>
          <w:sz w:val="24"/>
          <w:szCs w:val="24"/>
          <w:shd w:val="clear" w:color="auto" w:fill="FFFFFF"/>
        </w:rPr>
        <w:t>. An</w:t>
      </w:r>
      <w:r w:rsidR="00170D5E">
        <w:rPr>
          <w:rFonts w:ascii="Times New Roman" w:hAnsi="Times New Roman" w:cs="Times New Roman"/>
          <w:color w:val="333333"/>
          <w:sz w:val="24"/>
          <w:szCs w:val="24"/>
          <w:shd w:val="clear" w:color="auto" w:fill="FFFFFF"/>
        </w:rPr>
        <w:t xml:space="preserve"> organization should</w:t>
      </w:r>
      <w:r w:rsidRPr="005651C4">
        <w:rPr>
          <w:rFonts w:ascii="Times New Roman" w:hAnsi="Times New Roman" w:cs="Times New Roman"/>
          <w:color w:val="333333"/>
          <w:sz w:val="24"/>
          <w:szCs w:val="24"/>
          <w:shd w:val="clear" w:color="auto" w:fill="FFFFFF"/>
        </w:rPr>
        <w:t xml:space="preserve"> simplify communication channels. This creates easy comprehension and applicability. Communicational channels must be simplified to convey the messages and policy directives, services, and operations of the day vertically up and down (with computers, zoom meetings, training, easy apps, etc.) .</w:t>
      </w:r>
    </w:p>
    <w:p w14:paraId="67E24C9C" w14:textId="4BDE6BDB" w:rsidR="005651C4" w:rsidRPr="005651C4" w:rsidRDefault="005651C4" w:rsidP="008E1386">
      <w:pPr>
        <w:spacing w:line="480" w:lineRule="auto"/>
        <w:ind w:left="1440"/>
        <w:jc w:val="both"/>
        <w:rPr>
          <w:rFonts w:ascii="Times New Roman" w:hAnsi="Times New Roman" w:cs="Times New Roman"/>
          <w:color w:val="333333"/>
          <w:sz w:val="24"/>
          <w:szCs w:val="24"/>
          <w:shd w:val="clear" w:color="auto" w:fill="FFFFFF"/>
        </w:rPr>
      </w:pPr>
      <w:r w:rsidRPr="008E1386">
        <w:rPr>
          <w:rFonts w:ascii="Times New Roman" w:hAnsi="Times New Roman" w:cs="Times New Roman"/>
          <w:b/>
          <w:bCs/>
          <w:color w:val="333333"/>
          <w:sz w:val="24"/>
          <w:szCs w:val="24"/>
          <w:shd w:val="clear" w:color="auto" w:fill="FFFFFF"/>
        </w:rPr>
        <w:t>Contextualization:</w:t>
      </w:r>
      <w:r w:rsidRPr="005651C4">
        <w:rPr>
          <w:rFonts w:ascii="Times New Roman" w:hAnsi="Times New Roman" w:cs="Times New Roman"/>
          <w:color w:val="333333"/>
          <w:sz w:val="24"/>
          <w:szCs w:val="24"/>
          <w:shd w:val="clear" w:color="auto" w:fill="FFFFFF"/>
        </w:rPr>
        <w:t xml:space="preserve"> There should also be horizontal channels of communication involving line supervisors and managers (newsletters, notices on board or individual office computers, etc.). Confidential information is marked and distributed to designated staff only. Accessible communication channels motivate or spur people to communicate and share information, or they are reluctant when </w:t>
      </w:r>
      <w:r w:rsidR="00EB1DCD">
        <w:rPr>
          <w:rFonts w:ascii="Times New Roman" w:hAnsi="Times New Roman" w:cs="Times New Roman"/>
          <w:color w:val="333333"/>
          <w:sz w:val="24"/>
          <w:szCs w:val="24"/>
          <w:shd w:val="clear" w:color="auto" w:fill="FFFFFF"/>
        </w:rPr>
        <w:t xml:space="preserve">they are </w:t>
      </w:r>
      <w:r w:rsidRPr="005651C4">
        <w:rPr>
          <w:rFonts w:ascii="Times New Roman" w:hAnsi="Times New Roman" w:cs="Times New Roman"/>
          <w:color w:val="333333"/>
          <w:sz w:val="24"/>
          <w:szCs w:val="24"/>
          <w:shd w:val="clear" w:color="auto" w:fill="FFFFFF"/>
        </w:rPr>
        <w:t>complex. Even modern software is competing for simplicity.</w:t>
      </w:r>
    </w:p>
    <w:p w14:paraId="6FA1DC21" w14:textId="77777777" w:rsidR="005651C4" w:rsidRPr="005651C4" w:rsidRDefault="005651C4" w:rsidP="008E1386">
      <w:pPr>
        <w:spacing w:line="480" w:lineRule="auto"/>
        <w:ind w:left="720"/>
        <w:jc w:val="both"/>
        <w:rPr>
          <w:rFonts w:ascii="Times New Roman" w:hAnsi="Times New Roman" w:cs="Times New Roman"/>
          <w:color w:val="333333"/>
          <w:sz w:val="24"/>
          <w:szCs w:val="24"/>
          <w:shd w:val="clear" w:color="auto" w:fill="FFFFFF"/>
        </w:rPr>
      </w:pPr>
      <w:r w:rsidRPr="008E1386">
        <w:rPr>
          <w:rFonts w:ascii="Times New Roman" w:hAnsi="Times New Roman" w:cs="Times New Roman"/>
          <w:b/>
          <w:bCs/>
          <w:color w:val="333333"/>
          <w:sz w:val="24"/>
          <w:szCs w:val="24"/>
          <w:shd w:val="clear" w:color="auto" w:fill="FFFFFF"/>
        </w:rPr>
        <w:t>Comment 8:</w:t>
      </w:r>
      <w:r w:rsidRPr="005651C4">
        <w:rPr>
          <w:rFonts w:ascii="Times New Roman" w:hAnsi="Times New Roman" w:cs="Times New Roman"/>
          <w:color w:val="333333"/>
          <w:sz w:val="24"/>
          <w:szCs w:val="24"/>
          <w:shd w:val="clear" w:color="auto" w:fill="FFFFFF"/>
        </w:rPr>
        <w:t xml:space="preserve"> Environments for information sharing can be very motivational to employees and students.</w:t>
      </w:r>
    </w:p>
    <w:p w14:paraId="2F86C790" w14:textId="77777777" w:rsidR="005651C4" w:rsidRPr="005651C4" w:rsidRDefault="005651C4" w:rsidP="008E1386">
      <w:pPr>
        <w:spacing w:line="480" w:lineRule="auto"/>
        <w:ind w:left="1440"/>
        <w:jc w:val="both"/>
        <w:rPr>
          <w:rFonts w:ascii="Times New Roman" w:hAnsi="Times New Roman" w:cs="Times New Roman"/>
          <w:color w:val="333333"/>
          <w:sz w:val="24"/>
          <w:szCs w:val="24"/>
          <w:shd w:val="clear" w:color="auto" w:fill="FFFFFF"/>
        </w:rPr>
      </w:pPr>
      <w:r w:rsidRPr="008E1386">
        <w:rPr>
          <w:rFonts w:ascii="Times New Roman" w:hAnsi="Times New Roman" w:cs="Times New Roman"/>
          <w:b/>
          <w:bCs/>
          <w:color w:val="333333"/>
          <w:sz w:val="24"/>
          <w:szCs w:val="24"/>
          <w:shd w:val="clear" w:color="auto" w:fill="FFFFFF"/>
        </w:rPr>
        <w:t>Quote/Paraphrase:</w:t>
      </w:r>
      <w:r w:rsidRPr="005651C4">
        <w:rPr>
          <w:rFonts w:ascii="Times New Roman" w:hAnsi="Times New Roman" w:cs="Times New Roman"/>
          <w:color w:val="333333"/>
          <w:sz w:val="24"/>
          <w:szCs w:val="24"/>
          <w:shd w:val="clear" w:color="auto" w:fill="FFFFFF"/>
        </w:rPr>
        <w:t xml:space="preserve"> The main aim of this is to demonstrate that "volunteer" employees' perception of dimensions of intellectual capital (I.C.) – human, structural, and relational capital – creates a motivational environment to enhance knowledge-sharing intention (KSI) and stimulates "volunteer" employee engagement (VEE). The model is applied to the nonprofit organizations (NPOs) sector based on sharing values with volunteers and employees- beneficial to developing and deploying individual and organizational human capital (Fait et al., 2023). Abstract.  </w:t>
      </w:r>
    </w:p>
    <w:p w14:paraId="60A2B69A" w14:textId="0C6D6172" w:rsidR="005651C4" w:rsidRPr="005651C4" w:rsidRDefault="005651C4" w:rsidP="008E1386">
      <w:pPr>
        <w:spacing w:line="480" w:lineRule="auto"/>
        <w:ind w:left="1440"/>
        <w:jc w:val="both"/>
        <w:rPr>
          <w:rFonts w:ascii="Times New Roman" w:hAnsi="Times New Roman" w:cs="Times New Roman"/>
          <w:color w:val="333333"/>
          <w:sz w:val="24"/>
          <w:szCs w:val="24"/>
          <w:shd w:val="clear" w:color="auto" w:fill="FFFFFF"/>
        </w:rPr>
      </w:pPr>
      <w:r w:rsidRPr="008E1386">
        <w:rPr>
          <w:rFonts w:ascii="Times New Roman" w:hAnsi="Times New Roman" w:cs="Times New Roman"/>
          <w:b/>
          <w:bCs/>
          <w:color w:val="333333"/>
          <w:sz w:val="24"/>
          <w:szCs w:val="24"/>
          <w:shd w:val="clear" w:color="auto" w:fill="FFFFFF"/>
        </w:rPr>
        <w:t>Essential Element:</w:t>
      </w:r>
      <w:r w:rsidRPr="005651C4">
        <w:rPr>
          <w:rFonts w:ascii="Times New Roman" w:hAnsi="Times New Roman" w:cs="Times New Roman"/>
          <w:color w:val="333333"/>
          <w:sz w:val="24"/>
          <w:szCs w:val="24"/>
          <w:shd w:val="clear" w:color="auto" w:fill="FFFFFF"/>
        </w:rPr>
        <w:t xml:space="preserve"> This is about creating motivational environments open to intellectual and human capital to boost </w:t>
      </w:r>
      <w:r w:rsidR="00642205">
        <w:rPr>
          <w:rFonts w:ascii="Times New Roman" w:hAnsi="Times New Roman" w:cs="Times New Roman"/>
          <w:color w:val="333333"/>
          <w:sz w:val="24"/>
          <w:szCs w:val="24"/>
          <w:shd w:val="clear" w:color="auto" w:fill="FFFFFF"/>
        </w:rPr>
        <w:t xml:space="preserve">relational </w:t>
      </w:r>
      <w:r w:rsidRPr="005651C4">
        <w:rPr>
          <w:rFonts w:ascii="Times New Roman" w:hAnsi="Times New Roman" w:cs="Times New Roman"/>
          <w:color w:val="333333"/>
          <w:sz w:val="24"/>
          <w:szCs w:val="24"/>
          <w:shd w:val="clear" w:color="auto" w:fill="FFFFFF"/>
        </w:rPr>
        <w:t>communication.</w:t>
      </w:r>
    </w:p>
    <w:p w14:paraId="5D44233C" w14:textId="728D0C4B" w:rsidR="005651C4" w:rsidRPr="005D6E8B" w:rsidRDefault="005651C4" w:rsidP="00F000F8">
      <w:pPr>
        <w:spacing w:line="480" w:lineRule="auto"/>
        <w:ind w:left="1440"/>
        <w:jc w:val="both"/>
        <w:rPr>
          <w:rFonts w:ascii="Times New Roman" w:hAnsi="Times New Roman" w:cs="Times New Roman"/>
          <w:color w:val="333333"/>
          <w:sz w:val="24"/>
          <w:szCs w:val="24"/>
          <w:shd w:val="clear" w:color="auto" w:fill="FFFFFF"/>
        </w:rPr>
      </w:pPr>
      <w:r w:rsidRPr="00F000F8">
        <w:rPr>
          <w:rFonts w:ascii="Times New Roman" w:hAnsi="Times New Roman" w:cs="Times New Roman"/>
          <w:b/>
          <w:bCs/>
          <w:color w:val="333333"/>
          <w:sz w:val="24"/>
          <w:szCs w:val="24"/>
          <w:shd w:val="clear" w:color="auto" w:fill="FFFFFF"/>
        </w:rPr>
        <w:t>Additive/Variant Analysis</w:t>
      </w:r>
      <w:r w:rsidRPr="005651C4">
        <w:rPr>
          <w:rFonts w:ascii="Times New Roman" w:hAnsi="Times New Roman" w:cs="Times New Roman"/>
          <w:color w:val="333333"/>
          <w:sz w:val="24"/>
          <w:szCs w:val="24"/>
          <w:shd w:val="clear" w:color="auto" w:fill="FFFFFF"/>
        </w:rPr>
        <w:t>: The additives are "intellectual capital (I.C.) – human, structural and relational capital – creates-knowledge-sharing intention (KSI) and stimulate "volunteer" employee engagement (VEE).</w:t>
      </w:r>
      <w:r w:rsidR="000437E2">
        <w:rPr>
          <w:rFonts w:ascii="Times New Roman" w:hAnsi="Times New Roman" w:cs="Times New Roman"/>
          <w:color w:val="333333"/>
          <w:sz w:val="24"/>
          <w:szCs w:val="24"/>
          <w:shd w:val="clear" w:color="auto" w:fill="FFFFFF"/>
        </w:rPr>
        <w:t xml:space="preserve"> The  KSI model</w:t>
      </w:r>
      <w:r w:rsidR="004C3308">
        <w:rPr>
          <w:rFonts w:ascii="Times New Roman" w:hAnsi="Times New Roman" w:cs="Times New Roman"/>
          <w:color w:val="333333"/>
          <w:sz w:val="24"/>
          <w:szCs w:val="24"/>
          <w:shd w:val="clear" w:color="auto" w:fill="FFFFFF"/>
        </w:rPr>
        <w:t xml:space="preserve"> is </w:t>
      </w:r>
      <w:r w:rsidR="00496D7B">
        <w:rPr>
          <w:rFonts w:ascii="Times New Roman" w:hAnsi="Times New Roman" w:cs="Times New Roman"/>
          <w:color w:val="333333"/>
          <w:sz w:val="24"/>
          <w:szCs w:val="24"/>
          <w:shd w:val="clear" w:color="auto" w:fill="FFFFFF"/>
        </w:rPr>
        <w:t>a</w:t>
      </w:r>
      <w:r w:rsidR="004C3308">
        <w:rPr>
          <w:rFonts w:ascii="Times New Roman" w:hAnsi="Times New Roman" w:cs="Times New Roman"/>
          <w:color w:val="333333"/>
          <w:sz w:val="24"/>
          <w:szCs w:val="24"/>
          <w:shd w:val="clear" w:color="auto" w:fill="FFFFFF"/>
        </w:rPr>
        <w:t xml:space="preserve"> </w:t>
      </w:r>
      <w:r w:rsidR="00723E20">
        <w:rPr>
          <w:rFonts w:ascii="Times New Roman" w:hAnsi="Times New Roman" w:cs="Times New Roman"/>
          <w:color w:val="333333"/>
          <w:sz w:val="24"/>
          <w:szCs w:val="24"/>
          <w:shd w:val="clear" w:color="auto" w:fill="FFFFFF"/>
        </w:rPr>
        <w:t xml:space="preserve">pool  </w:t>
      </w:r>
      <w:r w:rsidR="00F663CE">
        <w:rPr>
          <w:rFonts w:ascii="Times New Roman" w:hAnsi="Times New Roman" w:cs="Times New Roman"/>
          <w:color w:val="333333"/>
          <w:sz w:val="24"/>
          <w:szCs w:val="24"/>
          <w:shd w:val="clear" w:color="auto" w:fill="FFFFFF"/>
        </w:rPr>
        <w:t xml:space="preserve"> of </w:t>
      </w:r>
      <w:r w:rsidR="00F663CE" w:rsidRPr="005D6E8B">
        <w:rPr>
          <w:rFonts w:ascii="Times New Roman" w:hAnsi="Times New Roman" w:cs="Times New Roman"/>
          <w:color w:val="333333"/>
          <w:sz w:val="24"/>
          <w:szCs w:val="24"/>
          <w:shd w:val="clear" w:color="auto" w:fill="FFFFFF"/>
        </w:rPr>
        <w:t xml:space="preserve">shared information. It facilitates </w:t>
      </w:r>
      <w:r w:rsidR="00E25411" w:rsidRPr="005D6E8B">
        <w:rPr>
          <w:rFonts w:ascii="Times New Roman" w:hAnsi="Times New Roman" w:cs="Times New Roman"/>
          <w:color w:val="333333"/>
          <w:sz w:val="24"/>
          <w:szCs w:val="24"/>
          <w:shd w:val="clear" w:color="auto" w:fill="FFFFFF"/>
        </w:rPr>
        <w:t>communication and information flows.</w:t>
      </w:r>
      <w:r w:rsidR="0057158C" w:rsidRPr="005D6E8B">
        <w:rPr>
          <w:rFonts w:ascii="Times New Roman" w:hAnsi="Times New Roman" w:cs="Times New Roman"/>
          <w:color w:val="333333"/>
          <w:sz w:val="24"/>
          <w:szCs w:val="24"/>
          <w:shd w:val="clear" w:color="auto" w:fill="FFFFFF"/>
        </w:rPr>
        <w:t xml:space="preserve"> </w:t>
      </w:r>
    </w:p>
    <w:p w14:paraId="1A08A737" w14:textId="393DF7D7" w:rsidR="005651C4" w:rsidRPr="005D6E8B" w:rsidRDefault="005651C4" w:rsidP="00F000F8">
      <w:pPr>
        <w:spacing w:line="480" w:lineRule="auto"/>
        <w:ind w:left="1440"/>
        <w:jc w:val="both"/>
        <w:rPr>
          <w:rFonts w:ascii="Times New Roman" w:hAnsi="Times New Roman" w:cs="Times New Roman"/>
          <w:color w:val="333333"/>
          <w:sz w:val="24"/>
          <w:szCs w:val="24"/>
          <w:shd w:val="clear" w:color="auto" w:fill="FFFFFF"/>
        </w:rPr>
      </w:pPr>
      <w:r w:rsidRPr="005D6E8B">
        <w:rPr>
          <w:rFonts w:ascii="Times New Roman" w:hAnsi="Times New Roman" w:cs="Times New Roman"/>
          <w:b/>
          <w:bCs/>
          <w:color w:val="333333"/>
          <w:sz w:val="24"/>
          <w:szCs w:val="24"/>
          <w:shd w:val="clear" w:color="auto" w:fill="FFFFFF"/>
        </w:rPr>
        <w:t>Contextualization:</w:t>
      </w:r>
      <w:r w:rsidRPr="005D6E8B">
        <w:rPr>
          <w:rFonts w:ascii="Times New Roman" w:hAnsi="Times New Roman" w:cs="Times New Roman"/>
          <w:color w:val="333333"/>
          <w:sz w:val="24"/>
          <w:szCs w:val="24"/>
          <w:shd w:val="clear" w:color="auto" w:fill="FFFFFF"/>
        </w:rPr>
        <w:t xml:space="preserve"> The NPO models, as they are portrayed, represent the community's rich values of nonprofit organizations</w:t>
      </w:r>
      <w:r w:rsidR="00746EFF" w:rsidRPr="005D6E8B">
        <w:rPr>
          <w:rFonts w:ascii="Times New Roman" w:hAnsi="Times New Roman" w:cs="Times New Roman"/>
          <w:color w:val="333333"/>
          <w:sz w:val="24"/>
          <w:szCs w:val="24"/>
          <w:shd w:val="clear" w:color="auto" w:fill="FFFFFF"/>
        </w:rPr>
        <w:t xml:space="preserve">. </w:t>
      </w:r>
      <w:r w:rsidRPr="005D6E8B">
        <w:rPr>
          <w:rFonts w:ascii="Times New Roman" w:hAnsi="Times New Roman" w:cs="Times New Roman"/>
          <w:color w:val="333333"/>
          <w:sz w:val="24"/>
          <w:szCs w:val="24"/>
          <w:shd w:val="clear" w:color="auto" w:fill="FFFFFF"/>
        </w:rPr>
        <w:t>The NPO is a valuable model one</w:t>
      </w:r>
      <w:r w:rsidR="006131CD" w:rsidRPr="005D6E8B">
        <w:rPr>
          <w:rFonts w:ascii="Times New Roman" w:hAnsi="Times New Roman" w:cs="Times New Roman"/>
          <w:color w:val="333333"/>
          <w:sz w:val="24"/>
          <w:szCs w:val="24"/>
          <w:shd w:val="clear" w:color="auto" w:fill="FFFFFF"/>
        </w:rPr>
        <w:t>’s</w:t>
      </w:r>
      <w:r w:rsidRPr="005D6E8B">
        <w:rPr>
          <w:rFonts w:ascii="Times New Roman" w:hAnsi="Times New Roman" w:cs="Times New Roman"/>
          <w:color w:val="333333"/>
          <w:sz w:val="24"/>
          <w:szCs w:val="24"/>
          <w:shd w:val="clear" w:color="auto" w:fill="FFFFFF"/>
        </w:rPr>
        <w:t xml:space="preserve"> organization embraces for the volunteer </w:t>
      </w:r>
      <w:r w:rsidR="006131CD" w:rsidRPr="005D6E8B">
        <w:rPr>
          <w:rFonts w:ascii="Times New Roman" w:hAnsi="Times New Roman" w:cs="Times New Roman"/>
          <w:color w:val="333333"/>
          <w:sz w:val="24"/>
          <w:szCs w:val="24"/>
          <w:shd w:val="clear" w:color="auto" w:fill="FFFFFF"/>
        </w:rPr>
        <w:t xml:space="preserve">of </w:t>
      </w:r>
      <w:r w:rsidRPr="005D6E8B">
        <w:rPr>
          <w:rFonts w:ascii="Times New Roman" w:hAnsi="Times New Roman" w:cs="Times New Roman"/>
          <w:color w:val="333333"/>
          <w:sz w:val="24"/>
          <w:szCs w:val="24"/>
          <w:shd w:val="clear" w:color="auto" w:fill="FFFFFF"/>
        </w:rPr>
        <w:t>human capital it generates.</w:t>
      </w:r>
      <w:r w:rsidR="00B41CB9" w:rsidRPr="005D6E8B">
        <w:rPr>
          <w:rFonts w:ascii="Times New Roman" w:hAnsi="Times New Roman" w:cs="Times New Roman"/>
          <w:color w:val="4D5156"/>
          <w:sz w:val="24"/>
          <w:szCs w:val="24"/>
          <w:shd w:val="clear" w:color="auto" w:fill="FFFFFF"/>
        </w:rPr>
        <w:t xml:space="preserve"> Knowledge sharing can take different forms, such as: </w:t>
      </w:r>
      <w:r w:rsidR="00B41CB9" w:rsidRPr="005D6E8B">
        <w:rPr>
          <w:rFonts w:ascii="Times New Roman" w:hAnsi="Times New Roman" w:cs="Times New Roman"/>
          <w:color w:val="040C28"/>
          <w:sz w:val="24"/>
          <w:szCs w:val="24"/>
        </w:rPr>
        <w:t>Providing feedback, sharing tips, or creating guides between employees</w:t>
      </w:r>
      <w:r w:rsidR="00B41CB9" w:rsidRPr="005D6E8B">
        <w:rPr>
          <w:rFonts w:ascii="Times New Roman" w:hAnsi="Times New Roman" w:cs="Times New Roman"/>
          <w:color w:val="4D5156"/>
          <w:sz w:val="24"/>
          <w:szCs w:val="24"/>
          <w:shd w:val="clear" w:color="auto" w:fill="FFFFFF"/>
        </w:rPr>
        <w:t xml:space="preserve">. One-to-one mentorship between leaders and </w:t>
      </w:r>
      <w:proofErr w:type="gramStart"/>
      <w:r w:rsidR="00B41CB9" w:rsidRPr="005D6E8B">
        <w:rPr>
          <w:rFonts w:ascii="Times New Roman" w:hAnsi="Times New Roman" w:cs="Times New Roman"/>
          <w:color w:val="4D5156"/>
          <w:sz w:val="24"/>
          <w:szCs w:val="24"/>
          <w:shd w:val="clear" w:color="auto" w:fill="FFFFFF"/>
        </w:rPr>
        <w:t>more junior</w:t>
      </w:r>
      <w:proofErr w:type="gramEnd"/>
      <w:r w:rsidR="00B41CB9" w:rsidRPr="005D6E8B">
        <w:rPr>
          <w:rFonts w:ascii="Times New Roman" w:hAnsi="Times New Roman" w:cs="Times New Roman"/>
          <w:color w:val="4D5156"/>
          <w:sz w:val="24"/>
          <w:szCs w:val="24"/>
          <w:shd w:val="clear" w:color="auto" w:fill="FFFFFF"/>
        </w:rPr>
        <w:t xml:space="preserve"> employee</w:t>
      </w:r>
      <w:r w:rsidR="00D93A88">
        <w:rPr>
          <w:rFonts w:ascii="Times New Roman" w:hAnsi="Times New Roman" w:cs="Times New Roman"/>
          <w:color w:val="4D5156"/>
          <w:sz w:val="24"/>
          <w:szCs w:val="24"/>
          <w:shd w:val="clear" w:color="auto" w:fill="FFFFFF"/>
        </w:rPr>
        <w:t>.</w:t>
      </w:r>
    </w:p>
    <w:p w14:paraId="5903AA77" w14:textId="77777777" w:rsidR="005651C4" w:rsidRPr="006131CD" w:rsidRDefault="005651C4" w:rsidP="005651C4">
      <w:pPr>
        <w:spacing w:line="480" w:lineRule="auto"/>
        <w:jc w:val="both"/>
        <w:rPr>
          <w:rFonts w:ascii="Times New Roman" w:hAnsi="Times New Roman" w:cs="Times New Roman"/>
          <w:color w:val="333333"/>
          <w:sz w:val="6"/>
          <w:szCs w:val="6"/>
          <w:shd w:val="clear" w:color="auto" w:fill="FFFFFF"/>
        </w:rPr>
      </w:pPr>
    </w:p>
    <w:p w14:paraId="3EA847CE" w14:textId="5BFCFCF4"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F000F8">
        <w:rPr>
          <w:rFonts w:ascii="Times New Roman" w:hAnsi="Times New Roman" w:cs="Times New Roman"/>
          <w:b/>
          <w:bCs/>
          <w:color w:val="333333"/>
          <w:sz w:val="24"/>
          <w:szCs w:val="24"/>
          <w:shd w:val="clear" w:color="auto" w:fill="FFFFFF"/>
        </w:rPr>
        <w:t>Source   Five</w:t>
      </w:r>
      <w:r w:rsidRPr="005651C4">
        <w:rPr>
          <w:rFonts w:ascii="Times New Roman" w:hAnsi="Times New Roman" w:cs="Times New Roman"/>
          <w:color w:val="333333"/>
          <w:sz w:val="24"/>
          <w:szCs w:val="24"/>
          <w:shd w:val="clear" w:color="auto" w:fill="FFFFFF"/>
        </w:rPr>
        <w:t>: Leenknecht, M. J., Snijders, I., Wijnia, L., Rikers, R. M., &amp; Loyens, S. M. (2023). Building relationships in higher education to support students' motivation. Teaching in Higher Education, 28(3), 632-653.</w:t>
      </w:r>
    </w:p>
    <w:p w14:paraId="58D76F4B" w14:textId="77777777" w:rsidR="005651C4" w:rsidRPr="005651C4" w:rsidRDefault="005651C4" w:rsidP="00F000F8">
      <w:pPr>
        <w:spacing w:line="480" w:lineRule="auto"/>
        <w:ind w:left="720"/>
        <w:jc w:val="both"/>
        <w:rPr>
          <w:rFonts w:ascii="Times New Roman" w:hAnsi="Times New Roman" w:cs="Times New Roman"/>
          <w:color w:val="333333"/>
          <w:sz w:val="24"/>
          <w:szCs w:val="24"/>
          <w:shd w:val="clear" w:color="auto" w:fill="FFFFFF"/>
        </w:rPr>
      </w:pPr>
      <w:r w:rsidRPr="00F000F8">
        <w:rPr>
          <w:rFonts w:ascii="Times New Roman" w:hAnsi="Times New Roman" w:cs="Times New Roman"/>
          <w:b/>
          <w:bCs/>
          <w:color w:val="333333"/>
          <w:sz w:val="24"/>
          <w:szCs w:val="24"/>
          <w:shd w:val="clear" w:color="auto" w:fill="FFFFFF"/>
        </w:rPr>
        <w:t xml:space="preserve">Comment   9: </w:t>
      </w:r>
      <w:r w:rsidRPr="005651C4">
        <w:rPr>
          <w:rFonts w:ascii="Times New Roman" w:hAnsi="Times New Roman" w:cs="Times New Roman"/>
          <w:color w:val="333333"/>
          <w:sz w:val="24"/>
          <w:szCs w:val="24"/>
          <w:shd w:val="clear" w:color="auto" w:fill="FFFFFF"/>
        </w:rPr>
        <w:t xml:space="preserve">  Both autonomous and controlled forms of motivation can be impacted by benevolent trust relations whereby students or employees become too dependent on support systems.</w:t>
      </w:r>
    </w:p>
    <w:p w14:paraId="5BD578B2" w14:textId="40880E7D" w:rsidR="005651C4" w:rsidRPr="005651C4" w:rsidRDefault="005651C4" w:rsidP="00F000F8">
      <w:pPr>
        <w:spacing w:line="480" w:lineRule="auto"/>
        <w:ind w:left="1440"/>
        <w:jc w:val="both"/>
        <w:rPr>
          <w:rFonts w:ascii="Times New Roman" w:hAnsi="Times New Roman" w:cs="Times New Roman"/>
          <w:color w:val="333333"/>
          <w:sz w:val="24"/>
          <w:szCs w:val="24"/>
          <w:shd w:val="clear" w:color="auto" w:fill="FFFFFF"/>
        </w:rPr>
      </w:pPr>
      <w:r w:rsidRPr="00F000F8">
        <w:rPr>
          <w:rFonts w:ascii="Times New Roman" w:hAnsi="Times New Roman" w:cs="Times New Roman"/>
          <w:b/>
          <w:bCs/>
          <w:color w:val="333333"/>
          <w:sz w:val="24"/>
          <w:szCs w:val="24"/>
          <w:shd w:val="clear" w:color="auto" w:fill="FFFFFF"/>
        </w:rPr>
        <w:t>Quote/Paraphrase</w:t>
      </w:r>
      <w:r w:rsidRPr="005651C4">
        <w:rPr>
          <w:rFonts w:ascii="Times New Roman" w:hAnsi="Times New Roman" w:cs="Times New Roman"/>
          <w:color w:val="333333"/>
          <w:sz w:val="24"/>
          <w:szCs w:val="24"/>
          <w:shd w:val="clear" w:color="auto" w:fill="FFFFFF"/>
        </w:rPr>
        <w:t>:  Student-teacher relationships in higher education occur in two embedded social contexts: the in-class environment</w:t>
      </w:r>
      <w:r w:rsidR="002E76D1">
        <w:rPr>
          <w:rFonts w:ascii="Times New Roman" w:hAnsi="Times New Roman" w:cs="Times New Roman"/>
          <w:color w:val="333333"/>
          <w:sz w:val="24"/>
          <w:szCs w:val="24"/>
          <w:shd w:val="clear" w:color="auto" w:fill="FFFFFF"/>
        </w:rPr>
        <w:t>,</w:t>
      </w:r>
      <w:r w:rsidRPr="005651C4">
        <w:rPr>
          <w:rFonts w:ascii="Times New Roman" w:hAnsi="Times New Roman" w:cs="Times New Roman"/>
          <w:color w:val="333333"/>
          <w:sz w:val="24"/>
          <w:szCs w:val="24"/>
          <w:shd w:val="clear" w:color="auto" w:fill="FFFFFF"/>
        </w:rPr>
        <w:t xml:space="preserve"> and the educational institute - Perceptions of in-class teacher involvement </w:t>
      </w:r>
      <w:proofErr w:type="gramStart"/>
      <w:r w:rsidRPr="005651C4">
        <w:rPr>
          <w:rFonts w:ascii="Times New Roman" w:hAnsi="Times New Roman" w:cs="Times New Roman"/>
          <w:color w:val="333333"/>
          <w:sz w:val="24"/>
          <w:szCs w:val="24"/>
          <w:shd w:val="clear" w:color="auto" w:fill="FFFFFF"/>
        </w:rPr>
        <w:t>were</w:t>
      </w:r>
      <w:proofErr w:type="gramEnd"/>
      <w:r w:rsidRPr="005651C4">
        <w:rPr>
          <w:rFonts w:ascii="Times New Roman" w:hAnsi="Times New Roman" w:cs="Times New Roman"/>
          <w:color w:val="333333"/>
          <w:sz w:val="24"/>
          <w:szCs w:val="24"/>
          <w:shd w:val="clear" w:color="auto" w:fill="FFFFFF"/>
        </w:rPr>
        <w:t xml:space="preserve"> associated with autonomous motivation. In contrast, perceptions of in-class teacher structure were associated with controlled motivation. -The-autonomous motivation seemed to be suppressed by perceptions of trust in benevolence. This indicates that students can get a 'just tell me what to do'- attitude when trust in benevolence makes them shift from being supported to depending on support</w:t>
      </w:r>
      <w:r w:rsidR="000F110B">
        <w:rPr>
          <w:rFonts w:ascii="Times New Roman" w:hAnsi="Times New Roman" w:cs="Times New Roman"/>
          <w:color w:val="333333"/>
          <w:sz w:val="24"/>
          <w:szCs w:val="24"/>
          <w:shd w:val="clear" w:color="auto" w:fill="FFFFFF"/>
        </w:rPr>
        <w:t xml:space="preserve"> (</w:t>
      </w:r>
      <w:r w:rsidR="005123EE" w:rsidRPr="005651C4">
        <w:rPr>
          <w:rFonts w:ascii="Times New Roman" w:hAnsi="Times New Roman" w:cs="Times New Roman"/>
          <w:color w:val="333333"/>
          <w:sz w:val="24"/>
          <w:szCs w:val="24"/>
          <w:shd w:val="clear" w:color="auto" w:fill="FFFFFF"/>
        </w:rPr>
        <w:t>Leenknecht</w:t>
      </w:r>
      <w:r w:rsidR="000F110B">
        <w:rPr>
          <w:rFonts w:ascii="Times New Roman" w:hAnsi="Times New Roman" w:cs="Times New Roman"/>
          <w:color w:val="333333"/>
          <w:sz w:val="24"/>
          <w:szCs w:val="24"/>
          <w:shd w:val="clear" w:color="auto" w:fill="FFFFFF"/>
        </w:rPr>
        <w:t>, 2023). Abstract.</w:t>
      </w:r>
    </w:p>
    <w:p w14:paraId="27842673" w14:textId="77777777" w:rsidR="005651C4" w:rsidRPr="005651C4" w:rsidRDefault="005651C4" w:rsidP="00FC7DF0">
      <w:pPr>
        <w:spacing w:line="480" w:lineRule="auto"/>
        <w:ind w:left="1440"/>
        <w:jc w:val="both"/>
        <w:rPr>
          <w:rFonts w:ascii="Times New Roman" w:hAnsi="Times New Roman" w:cs="Times New Roman"/>
          <w:color w:val="333333"/>
          <w:sz w:val="24"/>
          <w:szCs w:val="24"/>
          <w:shd w:val="clear" w:color="auto" w:fill="FFFFFF"/>
        </w:rPr>
      </w:pPr>
      <w:r w:rsidRPr="00FC7DF0">
        <w:rPr>
          <w:rFonts w:ascii="Times New Roman" w:hAnsi="Times New Roman" w:cs="Times New Roman"/>
          <w:b/>
          <w:bCs/>
          <w:color w:val="333333"/>
          <w:sz w:val="24"/>
          <w:szCs w:val="24"/>
          <w:shd w:val="clear" w:color="auto" w:fill="FFFFFF"/>
        </w:rPr>
        <w:t>Essential Element</w:t>
      </w:r>
      <w:r w:rsidRPr="005651C4">
        <w:rPr>
          <w:rFonts w:ascii="Times New Roman" w:hAnsi="Times New Roman" w:cs="Times New Roman"/>
          <w:color w:val="333333"/>
          <w:sz w:val="24"/>
          <w:szCs w:val="24"/>
          <w:shd w:val="clear" w:color="auto" w:fill="FFFFFF"/>
        </w:rPr>
        <w:t>: This is about autonomous, controlled motivation and the need for trust in benevolence not to be abused nor override any of the motivational perceptions.</w:t>
      </w:r>
    </w:p>
    <w:p w14:paraId="13C3BED4" w14:textId="2B25867A" w:rsidR="005651C4" w:rsidRPr="005651C4" w:rsidRDefault="005651C4" w:rsidP="00FC7DF0">
      <w:pPr>
        <w:spacing w:line="480" w:lineRule="auto"/>
        <w:ind w:left="1440"/>
        <w:jc w:val="both"/>
        <w:rPr>
          <w:rFonts w:ascii="Times New Roman" w:hAnsi="Times New Roman" w:cs="Times New Roman"/>
          <w:color w:val="333333"/>
          <w:sz w:val="24"/>
          <w:szCs w:val="24"/>
          <w:shd w:val="clear" w:color="auto" w:fill="FFFFFF"/>
        </w:rPr>
      </w:pPr>
      <w:r w:rsidRPr="00FC7DF0">
        <w:rPr>
          <w:rFonts w:ascii="Times New Roman" w:hAnsi="Times New Roman" w:cs="Times New Roman"/>
          <w:b/>
          <w:bCs/>
          <w:color w:val="333333"/>
          <w:sz w:val="24"/>
          <w:szCs w:val="24"/>
          <w:shd w:val="clear" w:color="auto" w:fill="FFFFFF"/>
        </w:rPr>
        <w:t>Additive/Variant Analysis:</w:t>
      </w:r>
      <w:r w:rsidRPr="005651C4">
        <w:rPr>
          <w:rFonts w:ascii="Times New Roman" w:hAnsi="Times New Roman" w:cs="Times New Roman"/>
          <w:color w:val="333333"/>
          <w:sz w:val="24"/>
          <w:szCs w:val="24"/>
          <w:shd w:val="clear" w:color="auto" w:fill="FFFFFF"/>
        </w:rPr>
        <w:t xml:space="preserve"> Both "autonomous and controlled motivation" seems to offer the students or the trainees the </w:t>
      </w:r>
      <w:proofErr w:type="gramStart"/>
      <w:r w:rsidR="00DC2657" w:rsidRPr="005651C4">
        <w:rPr>
          <w:rFonts w:ascii="Times New Roman" w:hAnsi="Times New Roman" w:cs="Times New Roman"/>
          <w:color w:val="333333"/>
          <w:sz w:val="24"/>
          <w:szCs w:val="24"/>
          <w:shd w:val="clear" w:color="auto" w:fill="FFFFFF"/>
        </w:rPr>
        <w:t>exp</w:t>
      </w:r>
      <w:r w:rsidR="001C7B85">
        <w:rPr>
          <w:rFonts w:ascii="Times New Roman" w:hAnsi="Times New Roman" w:cs="Times New Roman"/>
          <w:color w:val="333333"/>
          <w:sz w:val="24"/>
          <w:szCs w:val="24"/>
          <w:shd w:val="clear" w:color="auto" w:fill="FFFFFF"/>
        </w:rPr>
        <w:t>a</w:t>
      </w:r>
      <w:r w:rsidR="00DC2657" w:rsidRPr="005651C4">
        <w:rPr>
          <w:rFonts w:ascii="Times New Roman" w:hAnsi="Times New Roman" w:cs="Times New Roman"/>
          <w:color w:val="333333"/>
          <w:sz w:val="24"/>
          <w:szCs w:val="24"/>
          <w:shd w:val="clear" w:color="auto" w:fill="FFFFFF"/>
        </w:rPr>
        <w:t>nse</w:t>
      </w:r>
      <w:proofErr w:type="gramEnd"/>
      <w:r w:rsidRPr="005651C4">
        <w:rPr>
          <w:rFonts w:ascii="Times New Roman" w:hAnsi="Times New Roman" w:cs="Times New Roman"/>
          <w:color w:val="333333"/>
          <w:sz w:val="24"/>
          <w:szCs w:val="24"/>
          <w:shd w:val="clear" w:color="auto" w:fill="FFFFFF"/>
        </w:rPr>
        <w:t xml:space="preserve"> and room to be spurred into viable </w:t>
      </w:r>
      <w:r w:rsidR="001C7B85">
        <w:rPr>
          <w:rFonts w:ascii="Times New Roman" w:hAnsi="Times New Roman" w:cs="Times New Roman"/>
          <w:color w:val="333333"/>
          <w:sz w:val="24"/>
          <w:szCs w:val="24"/>
          <w:shd w:val="clear" w:color="auto" w:fill="FFFFFF"/>
        </w:rPr>
        <w:t xml:space="preserve">action and </w:t>
      </w:r>
      <w:r w:rsidRPr="005651C4">
        <w:rPr>
          <w:rFonts w:ascii="Times New Roman" w:hAnsi="Times New Roman" w:cs="Times New Roman"/>
          <w:color w:val="333333"/>
          <w:sz w:val="24"/>
          <w:szCs w:val="24"/>
          <w:shd w:val="clear" w:color="auto" w:fill="FFFFFF"/>
        </w:rPr>
        <w:t xml:space="preserve">research studies. To equip themselves with skillsets and tools from the vast resources of acidemia. </w:t>
      </w:r>
    </w:p>
    <w:p w14:paraId="577C9591" w14:textId="77777777" w:rsidR="005651C4" w:rsidRPr="005651C4" w:rsidRDefault="005651C4" w:rsidP="00FC7DF0">
      <w:pPr>
        <w:spacing w:line="480" w:lineRule="auto"/>
        <w:ind w:left="1440"/>
        <w:jc w:val="both"/>
        <w:rPr>
          <w:rFonts w:ascii="Times New Roman" w:hAnsi="Times New Roman" w:cs="Times New Roman"/>
          <w:color w:val="333333"/>
          <w:sz w:val="24"/>
          <w:szCs w:val="24"/>
          <w:shd w:val="clear" w:color="auto" w:fill="FFFFFF"/>
        </w:rPr>
      </w:pPr>
      <w:r w:rsidRPr="00FC7DF0">
        <w:rPr>
          <w:rFonts w:ascii="Times New Roman" w:hAnsi="Times New Roman" w:cs="Times New Roman"/>
          <w:b/>
          <w:bCs/>
          <w:color w:val="333333"/>
          <w:sz w:val="24"/>
          <w:szCs w:val="24"/>
          <w:shd w:val="clear" w:color="auto" w:fill="FFFFFF"/>
        </w:rPr>
        <w:t>Contextualization:</w:t>
      </w:r>
      <w:r w:rsidRPr="005651C4">
        <w:rPr>
          <w:rFonts w:ascii="Times New Roman" w:hAnsi="Times New Roman" w:cs="Times New Roman"/>
          <w:color w:val="333333"/>
          <w:sz w:val="24"/>
          <w:szCs w:val="24"/>
          <w:shd w:val="clear" w:color="auto" w:fill="FFFFFF"/>
        </w:rPr>
        <w:t xml:space="preserve"> The skill sets from relationally prompted and motivational studies provide the in-depth foundation for intellectual knowledge. That has broad arsenals of theories and precepts that can be mobilized into viable and practicable principles, outcomes, and results, especially in nonprofit and Christian organizations. </w:t>
      </w:r>
    </w:p>
    <w:p w14:paraId="72B04A20" w14:textId="6B6725D1" w:rsidR="005651C4" w:rsidRPr="005651C4" w:rsidRDefault="005651C4" w:rsidP="00FC7DF0">
      <w:pPr>
        <w:spacing w:line="480" w:lineRule="auto"/>
        <w:ind w:left="720"/>
        <w:jc w:val="both"/>
        <w:rPr>
          <w:rFonts w:ascii="Times New Roman" w:hAnsi="Times New Roman" w:cs="Times New Roman"/>
          <w:color w:val="333333"/>
          <w:sz w:val="24"/>
          <w:szCs w:val="24"/>
          <w:shd w:val="clear" w:color="auto" w:fill="FFFFFF"/>
        </w:rPr>
      </w:pPr>
      <w:r w:rsidRPr="00FC7DF0">
        <w:rPr>
          <w:rFonts w:ascii="Times New Roman" w:hAnsi="Times New Roman" w:cs="Times New Roman"/>
          <w:b/>
          <w:bCs/>
          <w:color w:val="333333"/>
          <w:sz w:val="24"/>
          <w:szCs w:val="24"/>
          <w:shd w:val="clear" w:color="auto" w:fill="FFFFFF"/>
        </w:rPr>
        <w:t>Comment  10:</w:t>
      </w:r>
      <w:r w:rsidRPr="005651C4">
        <w:rPr>
          <w:rFonts w:ascii="Times New Roman" w:hAnsi="Times New Roman" w:cs="Times New Roman"/>
          <w:color w:val="333333"/>
          <w:sz w:val="24"/>
          <w:szCs w:val="24"/>
          <w:shd w:val="clear" w:color="auto" w:fill="FFFFFF"/>
        </w:rPr>
        <w:t xml:space="preserve"> Corporate Social Responsibility (CSR), and Creative Deviance (CD) thrive on innovative communication</w:t>
      </w:r>
      <w:r w:rsidR="00BF3934">
        <w:rPr>
          <w:rFonts w:ascii="Times New Roman" w:hAnsi="Times New Roman" w:cs="Times New Roman"/>
          <w:color w:val="333333"/>
          <w:sz w:val="24"/>
          <w:szCs w:val="24"/>
          <w:shd w:val="clear" w:color="auto" w:fill="FFFFFF"/>
        </w:rPr>
        <w:t xml:space="preserve">, </w:t>
      </w:r>
      <w:r w:rsidR="00CB556C">
        <w:rPr>
          <w:rFonts w:ascii="Times New Roman" w:hAnsi="Times New Roman" w:cs="Times New Roman"/>
          <w:color w:val="333333"/>
          <w:sz w:val="24"/>
          <w:szCs w:val="24"/>
          <w:shd w:val="clear" w:color="auto" w:fill="FFFFFF"/>
        </w:rPr>
        <w:t>community,</w:t>
      </w:r>
      <w:r w:rsidR="00BF3934">
        <w:rPr>
          <w:rFonts w:ascii="Times New Roman" w:hAnsi="Times New Roman" w:cs="Times New Roman"/>
          <w:color w:val="333333"/>
          <w:sz w:val="24"/>
          <w:szCs w:val="24"/>
          <w:shd w:val="clear" w:color="auto" w:fill="FFFFFF"/>
        </w:rPr>
        <w:t xml:space="preserve"> and employee</w:t>
      </w:r>
      <w:r w:rsidR="00E46A1F">
        <w:rPr>
          <w:rFonts w:ascii="Times New Roman" w:hAnsi="Times New Roman" w:cs="Times New Roman"/>
          <w:color w:val="333333"/>
          <w:sz w:val="24"/>
          <w:szCs w:val="24"/>
          <w:shd w:val="clear" w:color="auto" w:fill="FFFFFF"/>
        </w:rPr>
        <w:t xml:space="preserve"> relations.</w:t>
      </w:r>
    </w:p>
    <w:p w14:paraId="7018A283" w14:textId="0F3EE9E0" w:rsidR="005651C4" w:rsidRPr="005651C4" w:rsidRDefault="005651C4" w:rsidP="00FC7DF0">
      <w:pPr>
        <w:spacing w:line="480" w:lineRule="auto"/>
        <w:ind w:left="1440"/>
        <w:jc w:val="both"/>
        <w:rPr>
          <w:rFonts w:ascii="Times New Roman" w:hAnsi="Times New Roman" w:cs="Times New Roman"/>
          <w:color w:val="333333"/>
          <w:sz w:val="24"/>
          <w:szCs w:val="24"/>
          <w:shd w:val="clear" w:color="auto" w:fill="FFFFFF"/>
        </w:rPr>
      </w:pPr>
      <w:r w:rsidRPr="00FC7DF0">
        <w:rPr>
          <w:rFonts w:ascii="Times New Roman" w:hAnsi="Times New Roman" w:cs="Times New Roman"/>
          <w:b/>
          <w:bCs/>
          <w:color w:val="333333"/>
          <w:sz w:val="24"/>
          <w:szCs w:val="24"/>
          <w:shd w:val="clear" w:color="auto" w:fill="FFFFFF"/>
        </w:rPr>
        <w:t>Quote/Paraphrase</w:t>
      </w:r>
      <w:r w:rsidRPr="005651C4">
        <w:rPr>
          <w:rFonts w:ascii="Times New Roman" w:hAnsi="Times New Roman" w:cs="Times New Roman"/>
          <w:color w:val="333333"/>
          <w:sz w:val="24"/>
          <w:szCs w:val="24"/>
          <w:shd w:val="clear" w:color="auto" w:fill="FFFFFF"/>
        </w:rPr>
        <w:t>: This aims to explore the underlying mechanisms of the - relationship between perceived corporate social responsibility (CSR)  and creative deviance (CD). Based on</w:t>
      </w:r>
      <w:r w:rsidR="00CB556C">
        <w:rPr>
          <w:rFonts w:ascii="Times New Roman" w:hAnsi="Times New Roman" w:cs="Times New Roman"/>
          <w:color w:val="333333"/>
          <w:sz w:val="24"/>
          <w:szCs w:val="24"/>
          <w:shd w:val="clear" w:color="auto" w:fill="FFFFFF"/>
        </w:rPr>
        <w:t>-</w:t>
      </w:r>
      <w:r w:rsidRPr="005651C4">
        <w:rPr>
          <w:rFonts w:ascii="Times New Roman" w:hAnsi="Times New Roman" w:cs="Times New Roman"/>
          <w:color w:val="333333"/>
          <w:sz w:val="24"/>
          <w:szCs w:val="24"/>
          <w:shd w:val="clear" w:color="auto" w:fill="FFFFFF"/>
        </w:rPr>
        <w:t>social capital (S.C.) theories, this study proposes that the relationship between CSR and CD is mediated by both the pro-social motivation and S.C. of the employees-</w:t>
      </w:r>
      <w:r w:rsidR="00EA4092">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Managers can use this knowledge to improve their performance</w:t>
      </w:r>
      <w:r w:rsidR="00053E49">
        <w:rPr>
          <w:rFonts w:ascii="Times New Roman" w:hAnsi="Times New Roman" w:cs="Times New Roman"/>
          <w:color w:val="333333"/>
          <w:sz w:val="24"/>
          <w:szCs w:val="24"/>
          <w:shd w:val="clear" w:color="auto" w:fill="FFFFFF"/>
        </w:rPr>
        <w:t>s</w:t>
      </w:r>
      <w:r w:rsidRPr="005651C4">
        <w:rPr>
          <w:rFonts w:ascii="Times New Roman" w:hAnsi="Times New Roman" w:cs="Times New Roman"/>
          <w:color w:val="333333"/>
          <w:sz w:val="24"/>
          <w:szCs w:val="24"/>
          <w:shd w:val="clear" w:color="auto" w:fill="FFFFFF"/>
        </w:rPr>
        <w:t xml:space="preserve"> -will be able to increase their intellectual capital (I.C.), which is necessary to compete in today's markets. (Bhatti et al., 2023).  </w:t>
      </w:r>
    </w:p>
    <w:p w14:paraId="7C1F6336" w14:textId="219555F2" w:rsidR="005651C4" w:rsidRPr="005651C4" w:rsidRDefault="005651C4" w:rsidP="00FC7DF0">
      <w:pPr>
        <w:spacing w:line="480" w:lineRule="auto"/>
        <w:ind w:left="1440" w:firstLine="60"/>
        <w:jc w:val="both"/>
        <w:rPr>
          <w:rFonts w:ascii="Times New Roman" w:hAnsi="Times New Roman" w:cs="Times New Roman"/>
          <w:color w:val="333333"/>
          <w:sz w:val="24"/>
          <w:szCs w:val="24"/>
          <w:shd w:val="clear" w:color="auto" w:fill="FFFFFF"/>
        </w:rPr>
      </w:pPr>
      <w:r w:rsidRPr="00FC7DF0">
        <w:rPr>
          <w:rFonts w:ascii="Times New Roman" w:hAnsi="Times New Roman" w:cs="Times New Roman"/>
          <w:b/>
          <w:bCs/>
          <w:color w:val="333333"/>
          <w:sz w:val="24"/>
          <w:szCs w:val="24"/>
          <w:shd w:val="clear" w:color="auto" w:fill="FFFFFF"/>
        </w:rPr>
        <w:t>Essential Element</w:t>
      </w:r>
      <w:r w:rsidRPr="005651C4">
        <w:rPr>
          <w:rFonts w:ascii="Times New Roman" w:hAnsi="Times New Roman" w:cs="Times New Roman"/>
          <w:color w:val="333333"/>
          <w:sz w:val="24"/>
          <w:szCs w:val="24"/>
          <w:shd w:val="clear" w:color="auto" w:fill="FFFFFF"/>
        </w:rPr>
        <w:t>: This refers to the relationship between Corporate Social responsibilities CSR, Creative Deviance (CD) reflecting the principles of Social Capital (S.C.) theory (interpersonal values exchanged,  shared, and applied).</w:t>
      </w:r>
    </w:p>
    <w:p w14:paraId="1231D212" w14:textId="306B37F1" w:rsidR="005651C4" w:rsidRPr="005651C4" w:rsidRDefault="005651C4" w:rsidP="00FC7DF0">
      <w:pPr>
        <w:spacing w:line="480" w:lineRule="auto"/>
        <w:ind w:left="1440"/>
        <w:jc w:val="both"/>
        <w:rPr>
          <w:rFonts w:ascii="Times New Roman" w:hAnsi="Times New Roman" w:cs="Times New Roman"/>
          <w:color w:val="333333"/>
          <w:sz w:val="24"/>
          <w:szCs w:val="24"/>
          <w:shd w:val="clear" w:color="auto" w:fill="FFFFFF"/>
        </w:rPr>
      </w:pPr>
      <w:r w:rsidRPr="00FC7DF0">
        <w:rPr>
          <w:rFonts w:ascii="Times New Roman" w:hAnsi="Times New Roman" w:cs="Times New Roman"/>
          <w:b/>
          <w:bCs/>
          <w:color w:val="333333"/>
          <w:sz w:val="24"/>
          <w:szCs w:val="24"/>
          <w:shd w:val="clear" w:color="auto" w:fill="FFFFFF"/>
        </w:rPr>
        <w:t>Additive/Variant Analysis</w:t>
      </w:r>
      <w:r w:rsidRPr="005651C4">
        <w:rPr>
          <w:rFonts w:ascii="Times New Roman" w:hAnsi="Times New Roman" w:cs="Times New Roman"/>
          <w:color w:val="333333"/>
          <w:sz w:val="24"/>
          <w:szCs w:val="24"/>
          <w:shd w:val="clear" w:color="auto" w:fill="FFFFFF"/>
        </w:rPr>
        <w:t>:" The CSR and CD are mediated by both the pro-social motivation and S.C. of the employees." This implies how employees utilize their interpersonal relations, skills, and experiences to support fellow employees or students.</w:t>
      </w:r>
      <w:r w:rsidR="00D03695">
        <w:rPr>
          <w:rFonts w:ascii="Times New Roman" w:hAnsi="Times New Roman" w:cs="Times New Roman"/>
          <w:color w:val="333333"/>
          <w:sz w:val="24"/>
          <w:szCs w:val="24"/>
          <w:shd w:val="clear" w:color="auto" w:fill="FFFFFF"/>
        </w:rPr>
        <w:t xml:space="preserve"> An</w:t>
      </w:r>
      <w:r w:rsidR="00320B20">
        <w:rPr>
          <w:rFonts w:ascii="Times New Roman" w:hAnsi="Times New Roman" w:cs="Times New Roman"/>
          <w:color w:val="333333"/>
          <w:sz w:val="24"/>
          <w:szCs w:val="24"/>
          <w:shd w:val="clear" w:color="auto" w:fill="FFFFFF"/>
        </w:rPr>
        <w:t xml:space="preserve">d their sustainability </w:t>
      </w:r>
      <w:proofErr w:type="gramStart"/>
      <w:r w:rsidR="00320B20">
        <w:rPr>
          <w:rFonts w:ascii="Times New Roman" w:hAnsi="Times New Roman" w:cs="Times New Roman"/>
          <w:color w:val="333333"/>
          <w:sz w:val="24"/>
          <w:szCs w:val="24"/>
          <w:shd w:val="clear" w:color="auto" w:fill="FFFFFF"/>
        </w:rPr>
        <w:t>are</w:t>
      </w:r>
      <w:proofErr w:type="gramEnd"/>
      <w:r w:rsidR="00320B20">
        <w:rPr>
          <w:rFonts w:ascii="Times New Roman" w:hAnsi="Times New Roman" w:cs="Times New Roman"/>
          <w:color w:val="333333"/>
          <w:sz w:val="24"/>
          <w:szCs w:val="24"/>
          <w:shd w:val="clear" w:color="auto" w:fill="FFFFFF"/>
        </w:rPr>
        <w:t xml:space="preserve"> crucial.</w:t>
      </w:r>
    </w:p>
    <w:p w14:paraId="1C54C5D2" w14:textId="18916B74" w:rsidR="005651C4" w:rsidRPr="005651C4" w:rsidRDefault="005651C4" w:rsidP="00FC7DF0">
      <w:pPr>
        <w:spacing w:line="480" w:lineRule="auto"/>
        <w:ind w:left="1440"/>
        <w:jc w:val="both"/>
        <w:rPr>
          <w:rFonts w:ascii="Times New Roman" w:hAnsi="Times New Roman" w:cs="Times New Roman"/>
          <w:color w:val="333333"/>
          <w:sz w:val="24"/>
          <w:szCs w:val="24"/>
          <w:shd w:val="clear" w:color="auto" w:fill="FFFFFF"/>
        </w:rPr>
      </w:pPr>
      <w:r w:rsidRPr="00FC7DF0">
        <w:rPr>
          <w:rFonts w:ascii="Times New Roman" w:hAnsi="Times New Roman" w:cs="Times New Roman"/>
          <w:b/>
          <w:bCs/>
          <w:color w:val="333333"/>
          <w:sz w:val="24"/>
          <w:szCs w:val="24"/>
          <w:shd w:val="clear" w:color="auto" w:fill="FFFFFF"/>
        </w:rPr>
        <w:t>Contextualization:</w:t>
      </w:r>
      <w:r w:rsidRPr="005651C4">
        <w:rPr>
          <w:rFonts w:ascii="Times New Roman" w:hAnsi="Times New Roman" w:cs="Times New Roman"/>
          <w:color w:val="333333"/>
          <w:sz w:val="24"/>
          <w:szCs w:val="24"/>
          <w:shd w:val="clear" w:color="auto" w:fill="FFFFFF"/>
        </w:rPr>
        <w:t xml:space="preserve"> Such</w:t>
      </w:r>
      <w:r w:rsidR="00B86AD6">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pro-social motivational support involves utilizing interpersonal relations to beef up group performances. This is greatly desired towards accomplishing common goals of the employees and the organization.</w:t>
      </w:r>
      <w:r w:rsidR="00BC616B">
        <w:rPr>
          <w:rFonts w:ascii="Times New Roman" w:hAnsi="Times New Roman" w:cs="Times New Roman"/>
          <w:color w:val="333333"/>
          <w:sz w:val="24"/>
          <w:szCs w:val="24"/>
          <w:shd w:val="clear" w:color="auto" w:fill="FFFFFF"/>
        </w:rPr>
        <w:t xml:space="preserve"> </w:t>
      </w:r>
      <w:r w:rsidR="000F3692">
        <w:rPr>
          <w:rFonts w:ascii="Times New Roman" w:hAnsi="Times New Roman" w:cs="Times New Roman"/>
          <w:color w:val="333333"/>
          <w:sz w:val="24"/>
          <w:szCs w:val="24"/>
          <w:shd w:val="clear" w:color="auto" w:fill="FFFFFF"/>
        </w:rPr>
        <w:t xml:space="preserve"> And the sustainability of</w:t>
      </w:r>
      <w:r w:rsidR="00B8792B">
        <w:rPr>
          <w:rFonts w:ascii="Times New Roman" w:hAnsi="Times New Roman" w:cs="Times New Roman"/>
          <w:color w:val="333333"/>
          <w:sz w:val="24"/>
          <w:szCs w:val="24"/>
          <w:shd w:val="clear" w:color="auto" w:fill="FFFFFF"/>
        </w:rPr>
        <w:t xml:space="preserve">  social motivational support is crucial.</w:t>
      </w:r>
    </w:p>
    <w:p w14:paraId="5B4C1232"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142FF4">
        <w:rPr>
          <w:rFonts w:ascii="Times New Roman" w:hAnsi="Times New Roman" w:cs="Times New Roman"/>
          <w:b/>
          <w:bCs/>
          <w:color w:val="333333"/>
          <w:sz w:val="24"/>
          <w:szCs w:val="24"/>
          <w:shd w:val="clear" w:color="auto" w:fill="FFFFFF"/>
        </w:rPr>
        <w:t>Source  Six:</w:t>
      </w:r>
      <w:r w:rsidRPr="005651C4">
        <w:rPr>
          <w:rFonts w:ascii="Times New Roman" w:hAnsi="Times New Roman" w:cs="Times New Roman"/>
          <w:color w:val="333333"/>
          <w:sz w:val="24"/>
          <w:szCs w:val="24"/>
          <w:shd w:val="clear" w:color="auto" w:fill="FFFFFF"/>
        </w:rPr>
        <w:t xml:space="preserve"> Pedraza-Rodríguez, J. A., Ruiz-Velez, A., Sánchez-Rodríguez, M. I., &amp; Fernández-Esquinas, M. (2023). Management skills and organizational culture as sources of innovation for firms in peripheral regions. Technological Forecasting and Social Change, 191, 122518.</w:t>
      </w:r>
    </w:p>
    <w:p w14:paraId="1062F6B0" w14:textId="5E890C6F" w:rsidR="005651C4" w:rsidRPr="005651C4" w:rsidRDefault="005651C4" w:rsidP="0073355A">
      <w:pPr>
        <w:spacing w:line="480" w:lineRule="auto"/>
        <w:ind w:left="720"/>
        <w:jc w:val="both"/>
        <w:rPr>
          <w:rFonts w:ascii="Times New Roman" w:hAnsi="Times New Roman" w:cs="Times New Roman"/>
          <w:color w:val="333333"/>
          <w:sz w:val="24"/>
          <w:szCs w:val="24"/>
          <w:shd w:val="clear" w:color="auto" w:fill="FFFFFF"/>
        </w:rPr>
      </w:pPr>
      <w:r w:rsidRPr="0073355A">
        <w:rPr>
          <w:rFonts w:ascii="Times New Roman" w:hAnsi="Times New Roman" w:cs="Times New Roman"/>
          <w:b/>
          <w:bCs/>
          <w:color w:val="333333"/>
          <w:sz w:val="24"/>
          <w:szCs w:val="24"/>
          <w:shd w:val="clear" w:color="auto" w:fill="FFFFFF"/>
        </w:rPr>
        <w:t>Comment  11</w:t>
      </w:r>
      <w:r w:rsidRPr="005651C4">
        <w:rPr>
          <w:rFonts w:ascii="Times New Roman" w:hAnsi="Times New Roman" w:cs="Times New Roman"/>
          <w:color w:val="333333"/>
          <w:sz w:val="24"/>
          <w:szCs w:val="24"/>
          <w:shd w:val="clear" w:color="auto" w:fill="FFFFFF"/>
        </w:rPr>
        <w:t>: Interpersonal communication and organizational culture improve and facilitate effective communication.</w:t>
      </w:r>
    </w:p>
    <w:p w14:paraId="3BFBE67C" w14:textId="77777777" w:rsidR="005651C4" w:rsidRPr="005651C4" w:rsidRDefault="005651C4" w:rsidP="00CE640E">
      <w:pPr>
        <w:spacing w:line="480" w:lineRule="auto"/>
        <w:ind w:left="1440"/>
        <w:jc w:val="both"/>
        <w:rPr>
          <w:rFonts w:ascii="Times New Roman" w:hAnsi="Times New Roman" w:cs="Times New Roman"/>
          <w:color w:val="333333"/>
          <w:sz w:val="24"/>
          <w:szCs w:val="24"/>
          <w:shd w:val="clear" w:color="auto" w:fill="FFFFFF"/>
        </w:rPr>
      </w:pPr>
      <w:r w:rsidRPr="00CE640E">
        <w:rPr>
          <w:rFonts w:ascii="Times New Roman" w:hAnsi="Times New Roman" w:cs="Times New Roman"/>
          <w:b/>
          <w:bCs/>
          <w:color w:val="333333"/>
          <w:sz w:val="24"/>
          <w:szCs w:val="24"/>
          <w:shd w:val="clear" w:color="auto" w:fill="FFFFFF"/>
        </w:rPr>
        <w:t>Quote/Paraphrase</w:t>
      </w:r>
      <w:r w:rsidRPr="005651C4">
        <w:rPr>
          <w:rFonts w:ascii="Times New Roman" w:hAnsi="Times New Roman" w:cs="Times New Roman"/>
          <w:color w:val="333333"/>
          <w:sz w:val="24"/>
          <w:szCs w:val="24"/>
          <w:shd w:val="clear" w:color="auto" w:fill="FFFFFF"/>
        </w:rPr>
        <w:t xml:space="preserve">: Managers are top decision-makers in crucial elements such as organizational culture and their strategic decisions on the innovation processes. Organizations demand executives capable of leading teams and innovating how demeanor, both in terms of manners and with any form of interdisciplinary collaboration in the wake of new ideas, processes, and practices (Whitney &amp; Trosten-Bloom, 2016; Lam et al., 2021), as well as- critical skills to help increase the organization's capacity and effectiveness. Introduction (Pedraza, para. 3) </w:t>
      </w:r>
    </w:p>
    <w:p w14:paraId="49C5E595" w14:textId="45FFE841" w:rsidR="005651C4" w:rsidRPr="005651C4" w:rsidRDefault="005651C4" w:rsidP="00CE640E">
      <w:pPr>
        <w:spacing w:line="480" w:lineRule="auto"/>
        <w:ind w:left="1440"/>
        <w:jc w:val="both"/>
        <w:rPr>
          <w:rFonts w:ascii="Times New Roman" w:hAnsi="Times New Roman" w:cs="Times New Roman"/>
          <w:color w:val="333333"/>
          <w:sz w:val="24"/>
          <w:szCs w:val="24"/>
          <w:shd w:val="clear" w:color="auto" w:fill="FFFFFF"/>
        </w:rPr>
      </w:pPr>
      <w:r w:rsidRPr="00CE640E">
        <w:rPr>
          <w:rFonts w:ascii="Times New Roman" w:hAnsi="Times New Roman" w:cs="Times New Roman"/>
          <w:b/>
          <w:bCs/>
          <w:color w:val="333333"/>
          <w:sz w:val="24"/>
          <w:szCs w:val="24"/>
          <w:shd w:val="clear" w:color="auto" w:fill="FFFFFF"/>
        </w:rPr>
        <w:t>Essential Element</w:t>
      </w:r>
      <w:r w:rsidRPr="005651C4">
        <w:rPr>
          <w:rFonts w:ascii="Times New Roman" w:hAnsi="Times New Roman" w:cs="Times New Roman"/>
          <w:color w:val="333333"/>
          <w:sz w:val="24"/>
          <w:szCs w:val="24"/>
          <w:shd w:val="clear" w:color="auto" w:fill="FFFFFF"/>
        </w:rPr>
        <w:t xml:space="preserve">: This refers to the skill sets of organizational culture and innovation often required in the decision-making </w:t>
      </w:r>
      <w:r w:rsidR="00567E3D" w:rsidRPr="005651C4">
        <w:rPr>
          <w:rFonts w:ascii="Times New Roman" w:hAnsi="Times New Roman" w:cs="Times New Roman"/>
          <w:color w:val="333333"/>
          <w:sz w:val="24"/>
          <w:szCs w:val="24"/>
          <w:shd w:val="clear" w:color="auto" w:fill="FFFFFF"/>
        </w:rPr>
        <w:t>process.</w:t>
      </w:r>
    </w:p>
    <w:p w14:paraId="48056A5B" w14:textId="5ADCD7E5" w:rsidR="005651C4" w:rsidRPr="005651C4" w:rsidRDefault="005651C4" w:rsidP="00CE640E">
      <w:pPr>
        <w:spacing w:line="480" w:lineRule="auto"/>
        <w:ind w:left="1440"/>
        <w:jc w:val="both"/>
        <w:rPr>
          <w:rFonts w:ascii="Times New Roman" w:hAnsi="Times New Roman" w:cs="Times New Roman"/>
          <w:color w:val="333333"/>
          <w:sz w:val="24"/>
          <w:szCs w:val="24"/>
          <w:shd w:val="clear" w:color="auto" w:fill="FFFFFF"/>
        </w:rPr>
      </w:pPr>
      <w:r w:rsidRPr="00CE640E">
        <w:rPr>
          <w:rFonts w:ascii="Times New Roman" w:hAnsi="Times New Roman" w:cs="Times New Roman"/>
          <w:b/>
          <w:bCs/>
          <w:color w:val="333333"/>
          <w:sz w:val="24"/>
          <w:szCs w:val="24"/>
          <w:shd w:val="clear" w:color="auto" w:fill="FFFFFF"/>
        </w:rPr>
        <w:t>Additive/Variant Analysis</w:t>
      </w:r>
      <w:r w:rsidRPr="005651C4">
        <w:rPr>
          <w:rFonts w:ascii="Times New Roman" w:hAnsi="Times New Roman" w:cs="Times New Roman"/>
          <w:color w:val="333333"/>
          <w:sz w:val="24"/>
          <w:szCs w:val="24"/>
          <w:shd w:val="clear" w:color="auto" w:fill="FFFFFF"/>
        </w:rPr>
        <w:t>: The additives, "innovating how to demeanor manners and with any form of interdisciplinary collaboration," indicate utilizing inter-relational skills and strategies to mobilize the employees or students for efficient work or study outcomes.</w:t>
      </w:r>
      <w:r w:rsidR="002B7119">
        <w:rPr>
          <w:rFonts w:ascii="Times New Roman" w:hAnsi="Times New Roman" w:cs="Times New Roman"/>
          <w:color w:val="333333"/>
          <w:sz w:val="24"/>
          <w:szCs w:val="24"/>
          <w:shd w:val="clear" w:color="auto" w:fill="FFFFFF"/>
        </w:rPr>
        <w:t xml:space="preserve"> The de</w:t>
      </w:r>
      <w:r w:rsidR="00A2083F">
        <w:rPr>
          <w:rFonts w:ascii="Times New Roman" w:hAnsi="Times New Roman" w:cs="Times New Roman"/>
          <w:color w:val="333333"/>
          <w:sz w:val="24"/>
          <w:szCs w:val="24"/>
          <w:shd w:val="clear" w:color="auto" w:fill="FFFFFF"/>
        </w:rPr>
        <w:t xml:space="preserve">meanor (behavior and attitude) is crucial. </w:t>
      </w:r>
      <w:r w:rsidR="00CD5E7A">
        <w:rPr>
          <w:rFonts w:ascii="Times New Roman" w:hAnsi="Times New Roman" w:cs="Times New Roman"/>
          <w:color w:val="333333"/>
          <w:sz w:val="24"/>
          <w:szCs w:val="24"/>
          <w:shd w:val="clear" w:color="auto" w:fill="FFFFFF"/>
        </w:rPr>
        <w:t>I</w:t>
      </w:r>
      <w:r w:rsidR="00F85100">
        <w:rPr>
          <w:rFonts w:ascii="Times New Roman" w:hAnsi="Times New Roman" w:cs="Times New Roman"/>
          <w:color w:val="333333"/>
          <w:sz w:val="24"/>
          <w:szCs w:val="24"/>
          <w:shd w:val="clear" w:color="auto" w:fill="FFFFFF"/>
        </w:rPr>
        <w:t xml:space="preserve">t </w:t>
      </w:r>
      <w:r w:rsidR="00EE7A43">
        <w:rPr>
          <w:rFonts w:ascii="Times New Roman" w:hAnsi="Times New Roman" w:cs="Times New Roman"/>
          <w:color w:val="333333"/>
          <w:sz w:val="24"/>
          <w:szCs w:val="24"/>
          <w:shd w:val="clear" w:color="auto" w:fill="FFFFFF"/>
        </w:rPr>
        <w:t xml:space="preserve">creates </w:t>
      </w:r>
      <w:proofErr w:type="gramStart"/>
      <w:r w:rsidR="00EE7A43">
        <w:rPr>
          <w:rFonts w:ascii="Times New Roman" w:hAnsi="Times New Roman" w:cs="Times New Roman"/>
          <w:color w:val="333333"/>
          <w:sz w:val="24"/>
          <w:szCs w:val="24"/>
          <w:shd w:val="clear" w:color="auto" w:fill="FFFFFF"/>
        </w:rPr>
        <w:t>enabling</w:t>
      </w:r>
      <w:proofErr w:type="gramEnd"/>
      <w:r w:rsidR="00EE7A43">
        <w:rPr>
          <w:rFonts w:ascii="Times New Roman" w:hAnsi="Times New Roman" w:cs="Times New Roman"/>
          <w:color w:val="333333"/>
          <w:sz w:val="24"/>
          <w:szCs w:val="24"/>
          <w:shd w:val="clear" w:color="auto" w:fill="FFFFFF"/>
        </w:rPr>
        <w:t xml:space="preserve"> environment of work.</w:t>
      </w:r>
    </w:p>
    <w:p w14:paraId="12CE0E1C" w14:textId="5D29CC0E" w:rsidR="005651C4" w:rsidRPr="005651C4" w:rsidRDefault="005651C4" w:rsidP="00CE640E">
      <w:pPr>
        <w:spacing w:line="480" w:lineRule="auto"/>
        <w:ind w:left="1440"/>
        <w:jc w:val="both"/>
        <w:rPr>
          <w:rFonts w:ascii="Times New Roman" w:hAnsi="Times New Roman" w:cs="Times New Roman"/>
          <w:color w:val="333333"/>
          <w:sz w:val="24"/>
          <w:szCs w:val="24"/>
          <w:shd w:val="clear" w:color="auto" w:fill="FFFFFF"/>
        </w:rPr>
      </w:pPr>
      <w:r w:rsidRPr="00CE640E">
        <w:rPr>
          <w:rFonts w:ascii="Times New Roman" w:hAnsi="Times New Roman" w:cs="Times New Roman"/>
          <w:b/>
          <w:bCs/>
          <w:color w:val="333333"/>
          <w:sz w:val="24"/>
          <w:szCs w:val="24"/>
          <w:shd w:val="clear" w:color="auto" w:fill="FFFFFF"/>
        </w:rPr>
        <w:t>Contextualization:</w:t>
      </w:r>
      <w:r w:rsidRPr="005651C4">
        <w:rPr>
          <w:rFonts w:ascii="Times New Roman" w:hAnsi="Times New Roman" w:cs="Times New Roman"/>
          <w:color w:val="333333"/>
          <w:sz w:val="24"/>
          <w:szCs w:val="24"/>
          <w:shd w:val="clear" w:color="auto" w:fill="FFFFFF"/>
        </w:rPr>
        <w:t xml:space="preserve"> The "increase in organizational effectiveness" comes with effective communication, organizational culture, and practicable skills. This will help one's employees and organization make critical, contingency, and situational decisions before or when they arise.</w:t>
      </w:r>
      <w:r w:rsidR="00FC1E10">
        <w:rPr>
          <w:rFonts w:ascii="Times New Roman" w:hAnsi="Times New Roman" w:cs="Times New Roman"/>
          <w:color w:val="333333"/>
          <w:sz w:val="24"/>
          <w:szCs w:val="24"/>
          <w:shd w:val="clear" w:color="auto" w:fill="FFFFFF"/>
        </w:rPr>
        <w:t xml:space="preserve"> </w:t>
      </w:r>
      <w:r w:rsidR="00285AFE">
        <w:rPr>
          <w:rFonts w:ascii="Times New Roman" w:hAnsi="Times New Roman" w:cs="Times New Roman"/>
          <w:color w:val="333333"/>
          <w:sz w:val="24"/>
          <w:szCs w:val="24"/>
          <w:shd w:val="clear" w:color="auto" w:fill="FFFFFF"/>
        </w:rPr>
        <w:t>T</w:t>
      </w:r>
      <w:r w:rsidR="00FC1E10">
        <w:rPr>
          <w:rFonts w:ascii="Times New Roman" w:hAnsi="Times New Roman" w:cs="Times New Roman"/>
          <w:color w:val="333333"/>
          <w:sz w:val="24"/>
          <w:szCs w:val="24"/>
          <w:shd w:val="clear" w:color="auto" w:fill="FFFFFF"/>
        </w:rPr>
        <w:t>he manager’s</w:t>
      </w:r>
      <w:r w:rsidR="00104688">
        <w:rPr>
          <w:rFonts w:ascii="Times New Roman" w:hAnsi="Times New Roman" w:cs="Times New Roman"/>
          <w:color w:val="333333"/>
          <w:sz w:val="24"/>
          <w:szCs w:val="24"/>
          <w:shd w:val="clear" w:color="auto" w:fill="FFFFFF"/>
        </w:rPr>
        <w:t xml:space="preserve"> right</w:t>
      </w:r>
      <w:r w:rsidR="00FC1E10">
        <w:rPr>
          <w:rFonts w:ascii="Times New Roman" w:hAnsi="Times New Roman" w:cs="Times New Roman"/>
          <w:color w:val="333333"/>
          <w:sz w:val="24"/>
          <w:szCs w:val="24"/>
          <w:shd w:val="clear" w:color="auto" w:fill="FFFFFF"/>
        </w:rPr>
        <w:t xml:space="preserve"> demeanor</w:t>
      </w:r>
      <w:r w:rsidR="008C4FB1">
        <w:rPr>
          <w:rFonts w:ascii="Times New Roman" w:hAnsi="Times New Roman" w:cs="Times New Roman"/>
          <w:color w:val="333333"/>
          <w:sz w:val="24"/>
          <w:szCs w:val="24"/>
          <w:shd w:val="clear" w:color="auto" w:fill="FFFFFF"/>
        </w:rPr>
        <w:t xml:space="preserve"> </w:t>
      </w:r>
      <w:r w:rsidR="00AE6AD8">
        <w:rPr>
          <w:rFonts w:ascii="Times New Roman" w:hAnsi="Times New Roman" w:cs="Times New Roman"/>
          <w:color w:val="333333"/>
          <w:sz w:val="24"/>
          <w:szCs w:val="24"/>
          <w:shd w:val="clear" w:color="auto" w:fill="FFFFFF"/>
        </w:rPr>
        <w:t>i</w:t>
      </w:r>
      <w:r w:rsidR="00A12C6C">
        <w:rPr>
          <w:rFonts w:ascii="Times New Roman" w:hAnsi="Times New Roman" w:cs="Times New Roman"/>
          <w:color w:val="333333"/>
          <w:sz w:val="24"/>
          <w:szCs w:val="24"/>
          <w:shd w:val="clear" w:color="auto" w:fill="FFFFFF"/>
        </w:rPr>
        <w:t>s crucial t</w:t>
      </w:r>
      <w:r w:rsidR="00FB1CC6">
        <w:rPr>
          <w:rFonts w:ascii="Times New Roman" w:hAnsi="Times New Roman" w:cs="Times New Roman"/>
          <w:color w:val="333333"/>
          <w:sz w:val="24"/>
          <w:szCs w:val="24"/>
          <w:shd w:val="clear" w:color="auto" w:fill="FFFFFF"/>
        </w:rPr>
        <w:t xml:space="preserve">o an </w:t>
      </w:r>
      <w:r w:rsidR="00285AFE">
        <w:rPr>
          <w:rFonts w:ascii="Times New Roman" w:hAnsi="Times New Roman" w:cs="Times New Roman"/>
          <w:color w:val="333333"/>
          <w:sz w:val="24"/>
          <w:szCs w:val="24"/>
          <w:shd w:val="clear" w:color="auto" w:fill="FFFFFF"/>
        </w:rPr>
        <w:t>enabling working environment.</w:t>
      </w:r>
    </w:p>
    <w:p w14:paraId="4C317544" w14:textId="77777777" w:rsidR="005651C4" w:rsidRPr="005651C4" w:rsidRDefault="005651C4" w:rsidP="00CE640E">
      <w:pPr>
        <w:spacing w:line="480" w:lineRule="auto"/>
        <w:ind w:left="720"/>
        <w:jc w:val="both"/>
        <w:rPr>
          <w:rFonts w:ascii="Times New Roman" w:hAnsi="Times New Roman" w:cs="Times New Roman"/>
          <w:color w:val="333333"/>
          <w:sz w:val="24"/>
          <w:szCs w:val="24"/>
          <w:shd w:val="clear" w:color="auto" w:fill="FFFFFF"/>
        </w:rPr>
      </w:pPr>
      <w:r w:rsidRPr="00CE640E">
        <w:rPr>
          <w:rFonts w:ascii="Times New Roman" w:hAnsi="Times New Roman" w:cs="Times New Roman"/>
          <w:b/>
          <w:bCs/>
          <w:color w:val="333333"/>
          <w:sz w:val="24"/>
          <w:szCs w:val="24"/>
          <w:shd w:val="clear" w:color="auto" w:fill="FFFFFF"/>
        </w:rPr>
        <w:t>Comment  12:</w:t>
      </w:r>
      <w:r w:rsidRPr="005651C4">
        <w:rPr>
          <w:rFonts w:ascii="Times New Roman" w:hAnsi="Times New Roman" w:cs="Times New Roman"/>
          <w:color w:val="333333"/>
          <w:sz w:val="24"/>
          <w:szCs w:val="24"/>
          <w:shd w:val="clear" w:color="auto" w:fill="FFFFFF"/>
        </w:rPr>
        <w:t xml:space="preserve"> The Role of Behavioral Change and Control in Organizational Communication and Relations.</w:t>
      </w:r>
    </w:p>
    <w:p w14:paraId="206C7F42" w14:textId="75585C98" w:rsidR="005651C4" w:rsidRPr="005651C4" w:rsidRDefault="005651C4" w:rsidP="00CE640E">
      <w:pPr>
        <w:spacing w:line="480" w:lineRule="auto"/>
        <w:ind w:left="1440"/>
        <w:jc w:val="both"/>
        <w:rPr>
          <w:rFonts w:ascii="Times New Roman" w:hAnsi="Times New Roman" w:cs="Times New Roman"/>
          <w:color w:val="333333"/>
          <w:sz w:val="24"/>
          <w:szCs w:val="24"/>
          <w:shd w:val="clear" w:color="auto" w:fill="FFFFFF"/>
        </w:rPr>
      </w:pPr>
      <w:r w:rsidRPr="00CE640E">
        <w:rPr>
          <w:rFonts w:ascii="Times New Roman" w:hAnsi="Times New Roman" w:cs="Times New Roman"/>
          <w:b/>
          <w:bCs/>
          <w:color w:val="333333"/>
          <w:sz w:val="24"/>
          <w:szCs w:val="24"/>
          <w:shd w:val="clear" w:color="auto" w:fill="FFFFFF"/>
        </w:rPr>
        <w:t>Quote/Paraphrase</w:t>
      </w:r>
      <w:r w:rsidRPr="005651C4">
        <w:rPr>
          <w:rFonts w:ascii="Times New Roman" w:hAnsi="Times New Roman" w:cs="Times New Roman"/>
          <w:color w:val="333333"/>
          <w:sz w:val="24"/>
          <w:szCs w:val="24"/>
          <w:shd w:val="clear" w:color="auto" w:fill="FFFFFF"/>
        </w:rPr>
        <w:t xml:space="preserve">: Behavioral control is often included as a critical factor in theorizing consumer behavior. -More specifically, the theory of behavioral control developed herein explains the distinctions and characteristics of  - two ways in the form of covert and overt controls. Moreover, - the propositions-solidify the foundational understanding of behavioral control - such as ethical behavior, technology adoption, and sustainable consumption. (Lim, &amp; Weissmann, 2023).  </w:t>
      </w:r>
    </w:p>
    <w:p w14:paraId="7D5ABA60" w14:textId="3EFB3A5A" w:rsidR="005651C4" w:rsidRPr="005651C4" w:rsidRDefault="005651C4" w:rsidP="00CE640E">
      <w:pPr>
        <w:spacing w:line="480" w:lineRule="auto"/>
        <w:ind w:left="1440"/>
        <w:jc w:val="both"/>
        <w:rPr>
          <w:rFonts w:ascii="Times New Roman" w:hAnsi="Times New Roman" w:cs="Times New Roman"/>
          <w:color w:val="333333"/>
          <w:sz w:val="24"/>
          <w:szCs w:val="24"/>
          <w:shd w:val="clear" w:color="auto" w:fill="FFFFFF"/>
        </w:rPr>
      </w:pPr>
      <w:r w:rsidRPr="00CE640E">
        <w:rPr>
          <w:rFonts w:ascii="Times New Roman" w:hAnsi="Times New Roman" w:cs="Times New Roman"/>
          <w:b/>
          <w:bCs/>
          <w:color w:val="333333"/>
          <w:sz w:val="24"/>
          <w:szCs w:val="24"/>
          <w:shd w:val="clear" w:color="auto" w:fill="FFFFFF"/>
        </w:rPr>
        <w:t>Essential Element</w:t>
      </w:r>
      <w:r w:rsidRPr="005651C4">
        <w:rPr>
          <w:rFonts w:ascii="Times New Roman" w:hAnsi="Times New Roman" w:cs="Times New Roman"/>
          <w:color w:val="333333"/>
          <w:sz w:val="24"/>
          <w:szCs w:val="24"/>
          <w:shd w:val="clear" w:color="auto" w:fill="FFFFFF"/>
        </w:rPr>
        <w:t xml:space="preserve">: This is </w:t>
      </w:r>
      <w:r w:rsidR="00715220">
        <w:rPr>
          <w:rFonts w:ascii="Times New Roman" w:hAnsi="Times New Roman" w:cs="Times New Roman"/>
          <w:color w:val="333333"/>
          <w:sz w:val="24"/>
          <w:szCs w:val="24"/>
          <w:shd w:val="clear" w:color="auto" w:fill="FFFFFF"/>
        </w:rPr>
        <w:t xml:space="preserve">mainly </w:t>
      </w:r>
      <w:r w:rsidRPr="005651C4">
        <w:rPr>
          <w:rFonts w:ascii="Times New Roman" w:hAnsi="Times New Roman" w:cs="Times New Roman"/>
          <w:color w:val="333333"/>
          <w:sz w:val="24"/>
          <w:szCs w:val="24"/>
          <w:shd w:val="clear" w:color="auto" w:fill="FFFFFF"/>
        </w:rPr>
        <w:t xml:space="preserve">about the characteristics of behavior control, namely, </w:t>
      </w:r>
      <w:r w:rsidR="004953BE" w:rsidRPr="005651C4">
        <w:rPr>
          <w:rFonts w:ascii="Times New Roman" w:hAnsi="Times New Roman" w:cs="Times New Roman"/>
          <w:color w:val="333333"/>
          <w:sz w:val="24"/>
          <w:szCs w:val="24"/>
          <w:shd w:val="clear" w:color="auto" w:fill="FFFFFF"/>
        </w:rPr>
        <w:t>covert,</w:t>
      </w:r>
      <w:r w:rsidRPr="005651C4">
        <w:rPr>
          <w:rFonts w:ascii="Times New Roman" w:hAnsi="Times New Roman" w:cs="Times New Roman"/>
          <w:color w:val="333333"/>
          <w:sz w:val="24"/>
          <w:szCs w:val="24"/>
          <w:shd w:val="clear" w:color="auto" w:fill="FFFFFF"/>
        </w:rPr>
        <w:t xml:space="preserve"> and overt.</w:t>
      </w:r>
    </w:p>
    <w:p w14:paraId="1CACE5F2" w14:textId="2BBB9839" w:rsidR="005651C4" w:rsidRPr="005651C4" w:rsidRDefault="005651C4" w:rsidP="00FE0E1F">
      <w:pPr>
        <w:spacing w:line="480" w:lineRule="auto"/>
        <w:ind w:left="1440"/>
        <w:jc w:val="both"/>
        <w:rPr>
          <w:rFonts w:ascii="Times New Roman" w:hAnsi="Times New Roman" w:cs="Times New Roman"/>
          <w:color w:val="333333"/>
          <w:sz w:val="24"/>
          <w:szCs w:val="24"/>
          <w:shd w:val="clear" w:color="auto" w:fill="FFFFFF"/>
        </w:rPr>
      </w:pPr>
      <w:r w:rsidRPr="00FE0E1F">
        <w:rPr>
          <w:rFonts w:ascii="Times New Roman" w:hAnsi="Times New Roman" w:cs="Times New Roman"/>
          <w:b/>
          <w:bCs/>
          <w:color w:val="333333"/>
          <w:sz w:val="24"/>
          <w:szCs w:val="24"/>
          <w:shd w:val="clear" w:color="auto" w:fill="FFFFFF"/>
        </w:rPr>
        <w:t>Additive/Variant Analysis</w:t>
      </w:r>
      <w:r w:rsidRPr="005651C4">
        <w:rPr>
          <w:rFonts w:ascii="Times New Roman" w:hAnsi="Times New Roman" w:cs="Times New Roman"/>
          <w:color w:val="333333"/>
          <w:sz w:val="24"/>
          <w:szCs w:val="24"/>
          <w:shd w:val="clear" w:color="auto" w:fill="FFFFFF"/>
        </w:rPr>
        <w:t>: The characteristic elements of behavioral control, "covert and overt," exhibit organizational relations. The covert behavior is sometimes hidde</w:t>
      </w:r>
      <w:r w:rsidR="007536CA">
        <w:rPr>
          <w:rFonts w:ascii="Times New Roman" w:hAnsi="Times New Roman" w:cs="Times New Roman"/>
          <w:color w:val="333333"/>
          <w:sz w:val="24"/>
          <w:szCs w:val="24"/>
          <w:shd w:val="clear" w:color="auto" w:fill="FFFFFF"/>
        </w:rPr>
        <w:t>n</w:t>
      </w:r>
      <w:r w:rsidRPr="005651C4">
        <w:rPr>
          <w:rFonts w:ascii="Times New Roman" w:hAnsi="Times New Roman" w:cs="Times New Roman"/>
          <w:color w:val="333333"/>
          <w:sz w:val="24"/>
          <w:szCs w:val="24"/>
          <w:shd w:val="clear" w:color="auto" w:fill="FFFFFF"/>
        </w:rPr>
        <w:t xml:space="preserve">. They include mental processes, thinking, reasoning, cognition, processing information, and making informed decisions. The overt behaviors are physical actions, shaking hands, verbal speeches, facial expressions, and gestures.  </w:t>
      </w:r>
    </w:p>
    <w:p w14:paraId="2FFE2C23" w14:textId="07A1F0D3" w:rsidR="005651C4" w:rsidRPr="005651C4" w:rsidRDefault="005651C4" w:rsidP="00FE0E1F">
      <w:pPr>
        <w:spacing w:line="480" w:lineRule="auto"/>
        <w:ind w:left="1440"/>
        <w:jc w:val="both"/>
        <w:rPr>
          <w:rFonts w:ascii="Times New Roman" w:hAnsi="Times New Roman" w:cs="Times New Roman"/>
          <w:color w:val="333333"/>
          <w:sz w:val="24"/>
          <w:szCs w:val="24"/>
          <w:shd w:val="clear" w:color="auto" w:fill="FFFFFF"/>
        </w:rPr>
      </w:pPr>
      <w:r w:rsidRPr="00FE0E1F">
        <w:rPr>
          <w:rFonts w:ascii="Times New Roman" w:hAnsi="Times New Roman" w:cs="Times New Roman"/>
          <w:b/>
          <w:bCs/>
          <w:color w:val="333333"/>
          <w:sz w:val="24"/>
          <w:szCs w:val="24"/>
          <w:shd w:val="clear" w:color="auto" w:fill="FFFFFF"/>
        </w:rPr>
        <w:t>Contextualization</w:t>
      </w:r>
      <w:r w:rsidRPr="005651C4">
        <w:rPr>
          <w:rFonts w:ascii="Times New Roman" w:hAnsi="Times New Roman" w:cs="Times New Roman"/>
          <w:color w:val="333333"/>
          <w:sz w:val="24"/>
          <w:szCs w:val="24"/>
          <w:shd w:val="clear" w:color="auto" w:fill="FFFFFF"/>
        </w:rPr>
        <w:t xml:space="preserve">:  Despite the difficulty in behavioral control, overt and covert behaviors can be indirectly controlled through policy </w:t>
      </w:r>
      <w:r w:rsidR="004B2B12">
        <w:rPr>
          <w:rFonts w:ascii="Times New Roman" w:hAnsi="Times New Roman" w:cs="Times New Roman"/>
          <w:color w:val="333333"/>
          <w:sz w:val="24"/>
          <w:szCs w:val="24"/>
          <w:shd w:val="clear" w:color="auto" w:fill="FFFFFF"/>
        </w:rPr>
        <w:t xml:space="preserve">guidelines, </w:t>
      </w:r>
      <w:proofErr w:type="gramStart"/>
      <w:r w:rsidRPr="005651C4">
        <w:rPr>
          <w:rFonts w:ascii="Times New Roman" w:hAnsi="Times New Roman" w:cs="Times New Roman"/>
          <w:color w:val="333333"/>
          <w:sz w:val="24"/>
          <w:szCs w:val="24"/>
          <w:shd w:val="clear" w:color="auto" w:fill="FFFFFF"/>
        </w:rPr>
        <w:t>rules</w:t>
      </w:r>
      <w:proofErr w:type="gramEnd"/>
      <w:r w:rsidRPr="005651C4">
        <w:rPr>
          <w:rFonts w:ascii="Times New Roman" w:hAnsi="Times New Roman" w:cs="Times New Roman"/>
          <w:color w:val="333333"/>
          <w:sz w:val="24"/>
          <w:szCs w:val="24"/>
          <w:shd w:val="clear" w:color="auto" w:fill="FFFFFF"/>
        </w:rPr>
        <w:t xml:space="preserve"> and regulations. The ethical standards in place are significantly reflected in the organizational cultures. As a result, the employees and students tend to feel and have a sense of control in their covert and overt attitudes </w:t>
      </w:r>
      <w:r w:rsidR="006D1A1B">
        <w:rPr>
          <w:rFonts w:ascii="Times New Roman" w:hAnsi="Times New Roman" w:cs="Times New Roman"/>
          <w:color w:val="333333"/>
          <w:sz w:val="24"/>
          <w:szCs w:val="24"/>
          <w:shd w:val="clear" w:color="auto" w:fill="FFFFFF"/>
        </w:rPr>
        <w:t>and a</w:t>
      </w:r>
      <w:r w:rsidR="00B94B7C">
        <w:rPr>
          <w:rFonts w:ascii="Times New Roman" w:hAnsi="Times New Roman" w:cs="Times New Roman"/>
          <w:color w:val="333333"/>
          <w:sz w:val="24"/>
          <w:szCs w:val="24"/>
          <w:shd w:val="clear" w:color="auto" w:fill="FFFFFF"/>
        </w:rPr>
        <w:t xml:space="preserve">ctions, </w:t>
      </w:r>
      <w:r w:rsidRPr="005651C4">
        <w:rPr>
          <w:rFonts w:ascii="Times New Roman" w:hAnsi="Times New Roman" w:cs="Times New Roman"/>
          <w:color w:val="333333"/>
          <w:sz w:val="24"/>
          <w:szCs w:val="24"/>
          <w:shd w:val="clear" w:color="auto" w:fill="FFFFFF"/>
        </w:rPr>
        <w:t>within or outside.</w:t>
      </w:r>
    </w:p>
    <w:p w14:paraId="4890C5EC"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FE0E1F">
        <w:rPr>
          <w:rFonts w:ascii="Times New Roman" w:hAnsi="Times New Roman" w:cs="Times New Roman"/>
          <w:b/>
          <w:bCs/>
          <w:color w:val="333333"/>
          <w:sz w:val="24"/>
          <w:szCs w:val="24"/>
          <w:shd w:val="clear" w:color="auto" w:fill="FFFFFF"/>
        </w:rPr>
        <w:t>Source   Seven</w:t>
      </w:r>
      <w:r w:rsidRPr="005651C4">
        <w:rPr>
          <w:rFonts w:ascii="Times New Roman" w:hAnsi="Times New Roman" w:cs="Times New Roman"/>
          <w:color w:val="333333"/>
          <w:sz w:val="24"/>
          <w:szCs w:val="24"/>
          <w:shd w:val="clear" w:color="auto" w:fill="FFFFFF"/>
        </w:rPr>
        <w:t>:  Jones, L. G. (2023). Matters of Faith and Trust: The Role of Institutions in Creating Communities that Flourish. North Carolina Medical Journal, 84(3).</w:t>
      </w:r>
    </w:p>
    <w:p w14:paraId="7505CFB0" w14:textId="36B01C00" w:rsidR="005651C4" w:rsidRPr="005651C4" w:rsidRDefault="005651C4" w:rsidP="00C244B7">
      <w:pPr>
        <w:spacing w:line="480" w:lineRule="auto"/>
        <w:ind w:left="720"/>
        <w:jc w:val="both"/>
        <w:rPr>
          <w:rFonts w:ascii="Times New Roman" w:hAnsi="Times New Roman" w:cs="Times New Roman"/>
          <w:color w:val="333333"/>
          <w:sz w:val="24"/>
          <w:szCs w:val="24"/>
          <w:shd w:val="clear" w:color="auto" w:fill="FFFFFF"/>
        </w:rPr>
      </w:pPr>
      <w:r w:rsidRPr="00C244B7">
        <w:rPr>
          <w:rFonts w:ascii="Times New Roman" w:hAnsi="Times New Roman" w:cs="Times New Roman"/>
          <w:b/>
          <w:bCs/>
          <w:color w:val="333333"/>
          <w:sz w:val="24"/>
          <w:szCs w:val="24"/>
          <w:shd w:val="clear" w:color="auto" w:fill="FFFFFF"/>
        </w:rPr>
        <w:t>Comment 13:</w:t>
      </w:r>
      <w:r w:rsidRPr="005651C4">
        <w:rPr>
          <w:rFonts w:ascii="Times New Roman" w:hAnsi="Times New Roman" w:cs="Times New Roman"/>
          <w:color w:val="333333"/>
          <w:sz w:val="24"/>
          <w:szCs w:val="24"/>
          <w:shd w:val="clear" w:color="auto" w:fill="FFFFFF"/>
        </w:rPr>
        <w:t xml:space="preserve"> </w:t>
      </w:r>
      <w:r w:rsidR="009331F7">
        <w:rPr>
          <w:rFonts w:ascii="Times New Roman" w:hAnsi="Times New Roman" w:cs="Times New Roman"/>
          <w:color w:val="333333"/>
          <w:sz w:val="24"/>
          <w:szCs w:val="24"/>
          <w:shd w:val="clear" w:color="auto" w:fill="FFFFFF"/>
        </w:rPr>
        <w:t xml:space="preserve">Cultivating friendship </w:t>
      </w:r>
      <w:r w:rsidRPr="005651C4">
        <w:rPr>
          <w:rFonts w:ascii="Times New Roman" w:hAnsi="Times New Roman" w:cs="Times New Roman"/>
          <w:color w:val="333333"/>
          <w:sz w:val="24"/>
          <w:szCs w:val="24"/>
          <w:shd w:val="clear" w:color="auto" w:fill="FFFFFF"/>
        </w:rPr>
        <w:t>and commitments offer cohesive working</w:t>
      </w:r>
      <w:r w:rsidR="00A641DA">
        <w:rPr>
          <w:rFonts w:ascii="Times New Roman" w:hAnsi="Times New Roman" w:cs="Times New Roman"/>
          <w:color w:val="333333"/>
          <w:sz w:val="24"/>
          <w:szCs w:val="24"/>
          <w:shd w:val="clear" w:color="auto" w:fill="FFFFFF"/>
        </w:rPr>
        <w:t xml:space="preserve"> group</w:t>
      </w:r>
      <w:r w:rsidRPr="005651C4">
        <w:rPr>
          <w:rFonts w:ascii="Times New Roman" w:hAnsi="Times New Roman" w:cs="Times New Roman"/>
          <w:color w:val="333333"/>
          <w:sz w:val="24"/>
          <w:szCs w:val="24"/>
          <w:shd w:val="clear" w:color="auto" w:fill="FFFFFF"/>
        </w:rPr>
        <w:t xml:space="preserve"> behaviors depending on their levels of impact.</w:t>
      </w:r>
    </w:p>
    <w:p w14:paraId="7AFD94C9" w14:textId="6BFF63D9" w:rsidR="005651C4" w:rsidRPr="005651C4" w:rsidRDefault="005651C4" w:rsidP="00FE0E1F">
      <w:pPr>
        <w:spacing w:line="480" w:lineRule="auto"/>
        <w:ind w:left="1440"/>
        <w:jc w:val="both"/>
        <w:rPr>
          <w:rFonts w:ascii="Times New Roman" w:hAnsi="Times New Roman" w:cs="Times New Roman"/>
          <w:color w:val="333333"/>
          <w:sz w:val="24"/>
          <w:szCs w:val="24"/>
          <w:shd w:val="clear" w:color="auto" w:fill="FFFFFF"/>
        </w:rPr>
      </w:pPr>
      <w:r w:rsidRPr="00FE0E1F">
        <w:rPr>
          <w:rFonts w:ascii="Times New Roman" w:hAnsi="Times New Roman" w:cs="Times New Roman"/>
          <w:b/>
          <w:bCs/>
          <w:color w:val="333333"/>
          <w:sz w:val="24"/>
          <w:szCs w:val="24"/>
          <w:shd w:val="clear" w:color="auto" w:fill="FFFFFF"/>
        </w:rPr>
        <w:t>Quote/Paraphrase</w:t>
      </w:r>
      <w:r w:rsidRPr="005651C4">
        <w:rPr>
          <w:rFonts w:ascii="Times New Roman" w:hAnsi="Times New Roman" w:cs="Times New Roman"/>
          <w:color w:val="333333"/>
          <w:sz w:val="24"/>
          <w:szCs w:val="24"/>
          <w:shd w:val="clear" w:color="auto" w:fill="FFFFFF"/>
        </w:rPr>
        <w:t xml:space="preserve">:  Institutions of every shape and size are vital to the over­all health of a population because they are essential for molding character, shaping life, and cultivating health and well-being. </w:t>
      </w:r>
      <w:r w:rsidR="00A50919">
        <w:rPr>
          <w:rFonts w:ascii="Times New Roman" w:hAnsi="Times New Roman" w:cs="Times New Roman"/>
          <w:color w:val="333333"/>
          <w:sz w:val="24"/>
          <w:szCs w:val="24"/>
          <w:shd w:val="clear" w:color="auto" w:fill="FFFFFF"/>
        </w:rPr>
        <w:t>-</w:t>
      </w:r>
      <w:r w:rsidRPr="005651C4">
        <w:rPr>
          <w:rFonts w:ascii="Times New Roman" w:hAnsi="Times New Roman" w:cs="Times New Roman"/>
          <w:color w:val="333333"/>
          <w:sz w:val="24"/>
          <w:szCs w:val="24"/>
          <w:shd w:val="clear" w:color="auto" w:fill="FFFFFF"/>
        </w:rPr>
        <w:t>We need strong and vibrant institutions that cultivate practices, friendships, and strategies to enable people to have strong character and flourish</w:t>
      </w:r>
      <w:r w:rsidR="00FB4C59">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 xml:space="preserve">(Jones, 2023). </w:t>
      </w:r>
      <w:r w:rsidR="00FB4C59">
        <w:rPr>
          <w:rFonts w:ascii="Times New Roman" w:hAnsi="Times New Roman" w:cs="Times New Roman"/>
          <w:color w:val="333333"/>
          <w:sz w:val="24"/>
          <w:szCs w:val="24"/>
          <w:shd w:val="clear" w:color="auto" w:fill="FFFFFF"/>
        </w:rPr>
        <w:t>Introduction.</w:t>
      </w:r>
      <w:r w:rsidRPr="005651C4">
        <w:rPr>
          <w:rFonts w:ascii="Times New Roman" w:hAnsi="Times New Roman" w:cs="Times New Roman"/>
          <w:color w:val="333333"/>
          <w:sz w:val="24"/>
          <w:szCs w:val="24"/>
          <w:shd w:val="clear" w:color="auto" w:fill="FFFFFF"/>
        </w:rPr>
        <w:t xml:space="preserve"> </w:t>
      </w:r>
    </w:p>
    <w:p w14:paraId="6D41DAFA" w14:textId="52AD096F" w:rsidR="005651C4" w:rsidRPr="005651C4" w:rsidRDefault="005651C4" w:rsidP="00CF4B4E">
      <w:pPr>
        <w:spacing w:line="480" w:lineRule="auto"/>
        <w:ind w:left="1440"/>
        <w:jc w:val="both"/>
        <w:rPr>
          <w:rFonts w:ascii="Times New Roman" w:hAnsi="Times New Roman" w:cs="Times New Roman"/>
          <w:color w:val="333333"/>
          <w:sz w:val="24"/>
          <w:szCs w:val="24"/>
          <w:shd w:val="clear" w:color="auto" w:fill="FFFFFF"/>
        </w:rPr>
      </w:pPr>
      <w:r w:rsidRPr="00CF4B4E">
        <w:rPr>
          <w:rFonts w:ascii="Times New Roman" w:hAnsi="Times New Roman" w:cs="Times New Roman"/>
          <w:b/>
          <w:bCs/>
          <w:color w:val="333333"/>
          <w:sz w:val="24"/>
          <w:szCs w:val="24"/>
          <w:shd w:val="clear" w:color="auto" w:fill="FFFFFF"/>
        </w:rPr>
        <w:t>Essential Element</w:t>
      </w:r>
      <w:r w:rsidRPr="005651C4">
        <w:rPr>
          <w:rFonts w:ascii="Times New Roman" w:hAnsi="Times New Roman" w:cs="Times New Roman"/>
          <w:color w:val="333333"/>
          <w:sz w:val="24"/>
          <w:szCs w:val="24"/>
          <w:shd w:val="clear" w:color="auto" w:fill="FFFFFF"/>
        </w:rPr>
        <w:t xml:space="preserve">: This is about community building and </w:t>
      </w:r>
      <w:r w:rsidR="00901845">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collective commitment to a just cause.</w:t>
      </w:r>
    </w:p>
    <w:p w14:paraId="127AA1AF" w14:textId="77C1447A" w:rsidR="005651C4" w:rsidRPr="005651C4" w:rsidRDefault="005651C4" w:rsidP="00CF4B4E">
      <w:pPr>
        <w:spacing w:line="480" w:lineRule="auto"/>
        <w:ind w:left="1440"/>
        <w:jc w:val="both"/>
        <w:rPr>
          <w:rFonts w:ascii="Times New Roman" w:hAnsi="Times New Roman" w:cs="Times New Roman"/>
          <w:color w:val="333333"/>
          <w:sz w:val="24"/>
          <w:szCs w:val="24"/>
          <w:shd w:val="clear" w:color="auto" w:fill="FFFFFF"/>
        </w:rPr>
      </w:pPr>
      <w:r w:rsidRPr="00CF4B4E">
        <w:rPr>
          <w:rFonts w:ascii="Times New Roman" w:hAnsi="Times New Roman" w:cs="Times New Roman"/>
          <w:b/>
          <w:bCs/>
          <w:color w:val="333333"/>
          <w:sz w:val="24"/>
          <w:szCs w:val="24"/>
          <w:shd w:val="clear" w:color="auto" w:fill="FFFFFF"/>
        </w:rPr>
        <w:t>Additive/Variant Analysis</w:t>
      </w:r>
      <w:r w:rsidRPr="005651C4">
        <w:rPr>
          <w:rFonts w:ascii="Times New Roman" w:hAnsi="Times New Roman" w:cs="Times New Roman"/>
          <w:color w:val="333333"/>
          <w:sz w:val="24"/>
          <w:szCs w:val="24"/>
          <w:shd w:val="clear" w:color="auto" w:fill="FFFFFF"/>
        </w:rPr>
        <w:t>: The additive, vibrant institutions that cultivate practices, friendships, and strategies" demonstrate relational commitment. That is based on concerted efforts, connectivity, mutual respect, and trust.</w:t>
      </w:r>
      <w:r w:rsidR="008F77C7">
        <w:rPr>
          <w:rFonts w:ascii="Times New Roman" w:hAnsi="Times New Roman" w:cs="Times New Roman"/>
          <w:color w:val="333333"/>
          <w:sz w:val="24"/>
          <w:szCs w:val="24"/>
          <w:shd w:val="clear" w:color="auto" w:fill="FFFFFF"/>
        </w:rPr>
        <w:t xml:space="preserve"> This is what </w:t>
      </w:r>
      <w:r w:rsidR="004141D9">
        <w:rPr>
          <w:rFonts w:ascii="Times New Roman" w:hAnsi="Times New Roman" w:cs="Times New Roman"/>
          <w:color w:val="333333"/>
          <w:sz w:val="24"/>
          <w:szCs w:val="24"/>
          <w:shd w:val="clear" w:color="auto" w:fill="FFFFFF"/>
        </w:rPr>
        <w:t xml:space="preserve">sustains an </w:t>
      </w:r>
      <w:proofErr w:type="gramStart"/>
      <w:r w:rsidR="004141D9">
        <w:rPr>
          <w:rFonts w:ascii="Times New Roman" w:hAnsi="Times New Roman" w:cs="Times New Roman"/>
          <w:color w:val="333333"/>
          <w:sz w:val="24"/>
          <w:szCs w:val="24"/>
          <w:shd w:val="clear" w:color="auto" w:fill="FFFFFF"/>
        </w:rPr>
        <w:t>organizational structures</w:t>
      </w:r>
      <w:proofErr w:type="gramEnd"/>
      <w:r w:rsidR="004141D9">
        <w:rPr>
          <w:rFonts w:ascii="Times New Roman" w:hAnsi="Times New Roman" w:cs="Times New Roman"/>
          <w:color w:val="333333"/>
          <w:sz w:val="24"/>
          <w:szCs w:val="24"/>
          <w:shd w:val="clear" w:color="auto" w:fill="FFFFFF"/>
        </w:rPr>
        <w:t>.</w:t>
      </w:r>
    </w:p>
    <w:p w14:paraId="0599699B" w14:textId="415FC3A0" w:rsidR="005651C4" w:rsidRPr="005651C4" w:rsidRDefault="005651C4" w:rsidP="00CF4B4E">
      <w:pPr>
        <w:spacing w:line="480" w:lineRule="auto"/>
        <w:ind w:left="1440"/>
        <w:jc w:val="both"/>
        <w:rPr>
          <w:rFonts w:ascii="Times New Roman" w:hAnsi="Times New Roman" w:cs="Times New Roman"/>
          <w:color w:val="333333"/>
          <w:sz w:val="24"/>
          <w:szCs w:val="24"/>
          <w:shd w:val="clear" w:color="auto" w:fill="FFFFFF"/>
        </w:rPr>
      </w:pPr>
      <w:r w:rsidRPr="00CF4B4E">
        <w:rPr>
          <w:rFonts w:ascii="Times New Roman" w:hAnsi="Times New Roman" w:cs="Times New Roman"/>
          <w:b/>
          <w:bCs/>
          <w:color w:val="333333"/>
          <w:sz w:val="24"/>
          <w:szCs w:val="24"/>
          <w:shd w:val="clear" w:color="auto" w:fill="FFFFFF"/>
        </w:rPr>
        <w:t>Contextualization</w:t>
      </w:r>
      <w:r w:rsidRPr="005651C4">
        <w:rPr>
          <w:rFonts w:ascii="Times New Roman" w:hAnsi="Times New Roman" w:cs="Times New Roman"/>
          <w:color w:val="333333"/>
          <w:sz w:val="24"/>
          <w:szCs w:val="24"/>
          <w:shd w:val="clear" w:color="auto" w:fill="FFFFFF"/>
        </w:rPr>
        <w:t xml:space="preserve">: The vibrant institutions' character and positive behavioral contributions are significant in building some </w:t>
      </w:r>
      <w:r w:rsidR="004141D9">
        <w:rPr>
          <w:rFonts w:ascii="Times New Roman" w:hAnsi="Times New Roman" w:cs="Times New Roman"/>
          <w:color w:val="333333"/>
          <w:sz w:val="24"/>
          <w:szCs w:val="24"/>
          <w:shd w:val="clear" w:color="auto" w:fill="FFFFFF"/>
        </w:rPr>
        <w:t xml:space="preserve">long </w:t>
      </w:r>
      <w:r w:rsidRPr="005651C4">
        <w:rPr>
          <w:rFonts w:ascii="Times New Roman" w:hAnsi="Times New Roman" w:cs="Times New Roman"/>
          <w:color w:val="333333"/>
          <w:sz w:val="24"/>
          <w:szCs w:val="24"/>
          <w:shd w:val="clear" w:color="auto" w:fill="FFFFFF"/>
        </w:rPr>
        <w:t>lasting relations with the communities they serve. This can be resourceful in one's organization</w:t>
      </w:r>
      <w:r w:rsidR="004141D9">
        <w:rPr>
          <w:rFonts w:ascii="Times New Roman" w:hAnsi="Times New Roman" w:cs="Times New Roman"/>
          <w:color w:val="333333"/>
          <w:sz w:val="24"/>
          <w:szCs w:val="24"/>
          <w:shd w:val="clear" w:color="auto" w:fill="FFFFFF"/>
        </w:rPr>
        <w:t>. E</w:t>
      </w:r>
      <w:r w:rsidRPr="005651C4">
        <w:rPr>
          <w:rFonts w:ascii="Times New Roman" w:hAnsi="Times New Roman" w:cs="Times New Roman"/>
          <w:color w:val="333333"/>
          <w:sz w:val="24"/>
          <w:szCs w:val="24"/>
          <w:shd w:val="clear" w:color="auto" w:fill="FFFFFF"/>
        </w:rPr>
        <w:t>specially in employee commitment, productivity, and performance standards.</w:t>
      </w:r>
    </w:p>
    <w:p w14:paraId="49A0EEBD" w14:textId="77777777" w:rsidR="005651C4" w:rsidRPr="005651C4" w:rsidRDefault="005651C4" w:rsidP="00F851D5">
      <w:pPr>
        <w:spacing w:line="480" w:lineRule="auto"/>
        <w:ind w:left="720"/>
        <w:jc w:val="both"/>
        <w:rPr>
          <w:rFonts w:ascii="Times New Roman" w:hAnsi="Times New Roman" w:cs="Times New Roman"/>
          <w:color w:val="333333"/>
          <w:sz w:val="24"/>
          <w:szCs w:val="24"/>
          <w:shd w:val="clear" w:color="auto" w:fill="FFFFFF"/>
        </w:rPr>
      </w:pPr>
      <w:r w:rsidRPr="00CF4B4E">
        <w:rPr>
          <w:rFonts w:ascii="Times New Roman" w:hAnsi="Times New Roman" w:cs="Times New Roman"/>
          <w:b/>
          <w:bCs/>
          <w:color w:val="333333"/>
          <w:sz w:val="24"/>
          <w:szCs w:val="24"/>
          <w:shd w:val="clear" w:color="auto" w:fill="FFFFFF"/>
        </w:rPr>
        <w:t>Comment  14:</w:t>
      </w:r>
      <w:r w:rsidRPr="005651C4">
        <w:rPr>
          <w:rFonts w:ascii="Times New Roman" w:hAnsi="Times New Roman" w:cs="Times New Roman"/>
          <w:color w:val="333333"/>
          <w:sz w:val="24"/>
          <w:szCs w:val="24"/>
          <w:shd w:val="clear" w:color="auto" w:fill="FFFFFF"/>
        </w:rPr>
        <w:t xml:space="preserve">  The capacity to sustain organizational citizenship, employees' behaviors, and commitment will make a difference in 2023.</w:t>
      </w:r>
    </w:p>
    <w:p w14:paraId="3DF394A3" w14:textId="719272DC" w:rsidR="005651C4" w:rsidRPr="005651C4" w:rsidRDefault="005651C4" w:rsidP="00CF4B4E">
      <w:pPr>
        <w:spacing w:line="480" w:lineRule="auto"/>
        <w:ind w:left="1440"/>
        <w:jc w:val="both"/>
        <w:rPr>
          <w:rFonts w:ascii="Times New Roman" w:hAnsi="Times New Roman" w:cs="Times New Roman"/>
          <w:color w:val="333333"/>
          <w:sz w:val="24"/>
          <w:szCs w:val="24"/>
          <w:shd w:val="clear" w:color="auto" w:fill="FFFFFF"/>
        </w:rPr>
      </w:pPr>
      <w:r w:rsidRPr="00CF4B4E">
        <w:rPr>
          <w:rFonts w:ascii="Times New Roman" w:hAnsi="Times New Roman" w:cs="Times New Roman"/>
          <w:b/>
          <w:bCs/>
          <w:color w:val="333333"/>
          <w:sz w:val="24"/>
          <w:szCs w:val="24"/>
          <w:shd w:val="clear" w:color="auto" w:fill="FFFFFF"/>
        </w:rPr>
        <w:t>Quote/Paraphrase</w:t>
      </w:r>
      <w:r w:rsidRPr="005651C4">
        <w:rPr>
          <w:rFonts w:ascii="Times New Roman" w:hAnsi="Times New Roman" w:cs="Times New Roman"/>
          <w:color w:val="333333"/>
          <w:sz w:val="24"/>
          <w:szCs w:val="24"/>
          <w:shd w:val="clear" w:color="auto" w:fill="FFFFFF"/>
        </w:rPr>
        <w:t>:</w:t>
      </w:r>
      <w:r w:rsidR="00B81835">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There is a positive correlation between organizational commitment and the indicators of organizational citizenship behaviors and the employees' civic virtue, courtesy, and altruism dimensions. -Organizations should support their personnel's affective and moral commitment to developing strong citizenship behavior</w:t>
      </w:r>
      <w:r w:rsidR="00BE327A">
        <w:rPr>
          <w:rFonts w:ascii="Times New Roman" w:hAnsi="Times New Roman" w:cs="Times New Roman"/>
          <w:color w:val="333333"/>
          <w:sz w:val="24"/>
          <w:szCs w:val="24"/>
          <w:shd w:val="clear" w:color="auto" w:fill="FFFFFF"/>
        </w:rPr>
        <w:t>s</w:t>
      </w:r>
      <w:r w:rsidR="00A84D0A">
        <w:rPr>
          <w:rFonts w:ascii="Times New Roman" w:hAnsi="Times New Roman" w:cs="Times New Roman"/>
          <w:color w:val="333333"/>
          <w:sz w:val="24"/>
          <w:szCs w:val="24"/>
          <w:shd w:val="clear" w:color="auto" w:fill="FFFFFF"/>
        </w:rPr>
        <w:t>.</w:t>
      </w:r>
      <w:r w:rsidRPr="005651C4">
        <w:rPr>
          <w:rFonts w:ascii="Times New Roman" w:hAnsi="Times New Roman" w:cs="Times New Roman"/>
          <w:color w:val="333333"/>
          <w:sz w:val="24"/>
          <w:szCs w:val="24"/>
          <w:shd w:val="clear" w:color="auto" w:fill="FFFFFF"/>
        </w:rPr>
        <w:t xml:space="preserve"> (Zayas-Ortiz et al., 2015). Introduction.</w:t>
      </w:r>
    </w:p>
    <w:p w14:paraId="65B51D99" w14:textId="6ED4FDF6" w:rsidR="005651C4" w:rsidRPr="005651C4" w:rsidRDefault="005651C4" w:rsidP="00CF4B4E">
      <w:pPr>
        <w:spacing w:line="480" w:lineRule="auto"/>
        <w:ind w:left="1440"/>
        <w:jc w:val="both"/>
        <w:rPr>
          <w:rFonts w:ascii="Times New Roman" w:hAnsi="Times New Roman" w:cs="Times New Roman"/>
          <w:color w:val="333333"/>
          <w:sz w:val="24"/>
          <w:szCs w:val="24"/>
          <w:shd w:val="clear" w:color="auto" w:fill="FFFFFF"/>
        </w:rPr>
      </w:pPr>
      <w:r w:rsidRPr="00CF4B4E">
        <w:rPr>
          <w:rFonts w:ascii="Times New Roman" w:hAnsi="Times New Roman" w:cs="Times New Roman"/>
          <w:b/>
          <w:bCs/>
          <w:color w:val="333333"/>
          <w:sz w:val="24"/>
          <w:szCs w:val="24"/>
          <w:shd w:val="clear" w:color="auto" w:fill="FFFFFF"/>
        </w:rPr>
        <w:t>Essential Element</w:t>
      </w:r>
      <w:r w:rsidRPr="005651C4">
        <w:rPr>
          <w:rFonts w:ascii="Times New Roman" w:hAnsi="Times New Roman" w:cs="Times New Roman"/>
          <w:color w:val="333333"/>
          <w:sz w:val="24"/>
          <w:szCs w:val="24"/>
          <w:shd w:val="clear" w:color="auto" w:fill="FFFFFF"/>
        </w:rPr>
        <w:t>:  This unfolds organizational citizenship, the ultimate form of employee loyalty</w:t>
      </w:r>
      <w:r w:rsidR="00096257">
        <w:rPr>
          <w:rFonts w:ascii="Times New Roman" w:hAnsi="Times New Roman" w:cs="Times New Roman"/>
          <w:color w:val="333333"/>
          <w:sz w:val="24"/>
          <w:szCs w:val="24"/>
          <w:shd w:val="clear" w:color="auto" w:fill="FFFFFF"/>
        </w:rPr>
        <w:t xml:space="preserve"> to the organization</w:t>
      </w:r>
      <w:r w:rsidRPr="005651C4">
        <w:rPr>
          <w:rFonts w:ascii="Times New Roman" w:hAnsi="Times New Roman" w:cs="Times New Roman"/>
          <w:color w:val="333333"/>
          <w:sz w:val="24"/>
          <w:szCs w:val="24"/>
          <w:shd w:val="clear" w:color="auto" w:fill="FFFFFF"/>
        </w:rPr>
        <w:t>.</w:t>
      </w:r>
    </w:p>
    <w:p w14:paraId="4E82463D" w14:textId="77777777" w:rsidR="001513E3" w:rsidRDefault="005651C4" w:rsidP="00C244B7">
      <w:pPr>
        <w:spacing w:line="480" w:lineRule="auto"/>
        <w:ind w:left="1440"/>
        <w:jc w:val="both"/>
        <w:rPr>
          <w:rFonts w:ascii="Times New Roman" w:hAnsi="Times New Roman" w:cs="Times New Roman"/>
          <w:color w:val="333333"/>
          <w:sz w:val="24"/>
          <w:szCs w:val="24"/>
          <w:shd w:val="clear" w:color="auto" w:fill="FFFFFF"/>
        </w:rPr>
      </w:pPr>
      <w:r w:rsidRPr="00574351">
        <w:rPr>
          <w:rFonts w:ascii="Times New Roman" w:hAnsi="Times New Roman" w:cs="Times New Roman"/>
          <w:b/>
          <w:bCs/>
          <w:color w:val="333333"/>
          <w:sz w:val="24"/>
          <w:szCs w:val="24"/>
          <w:shd w:val="clear" w:color="auto" w:fill="FFFFFF"/>
        </w:rPr>
        <w:t>Additive/Variant Analysis</w:t>
      </w:r>
      <w:r w:rsidRPr="005651C4">
        <w:rPr>
          <w:rFonts w:ascii="Times New Roman" w:hAnsi="Times New Roman" w:cs="Times New Roman"/>
          <w:color w:val="333333"/>
          <w:sz w:val="24"/>
          <w:szCs w:val="24"/>
          <w:shd w:val="clear" w:color="auto" w:fill="FFFFFF"/>
        </w:rPr>
        <w:t>: The additives, "altruism dimensions" (sacrifice)- the "affective" (emotional)  and "moral commitment" (ethical) portray employees' values and virtues. Moreover, these values are suitable for stimulating and developing organizational citizenship (covert loyalty).</w:t>
      </w:r>
    </w:p>
    <w:p w14:paraId="0061D5F0" w14:textId="04B27D6C" w:rsidR="005651C4" w:rsidRPr="005651C4" w:rsidRDefault="005651C4" w:rsidP="00C244B7">
      <w:pPr>
        <w:spacing w:line="480" w:lineRule="auto"/>
        <w:ind w:left="1440"/>
        <w:jc w:val="both"/>
        <w:rPr>
          <w:rFonts w:ascii="Times New Roman" w:hAnsi="Times New Roman" w:cs="Times New Roman"/>
          <w:color w:val="333333"/>
          <w:sz w:val="24"/>
          <w:szCs w:val="24"/>
          <w:shd w:val="clear" w:color="auto" w:fill="FFFFFF"/>
        </w:rPr>
      </w:pPr>
      <w:r w:rsidRPr="00574351">
        <w:rPr>
          <w:rFonts w:ascii="Times New Roman" w:hAnsi="Times New Roman" w:cs="Times New Roman"/>
          <w:b/>
          <w:bCs/>
          <w:color w:val="333333"/>
          <w:sz w:val="24"/>
          <w:szCs w:val="24"/>
          <w:shd w:val="clear" w:color="auto" w:fill="FFFFFF"/>
        </w:rPr>
        <w:t>Contextualization:</w:t>
      </w:r>
      <w:r w:rsidRPr="005651C4">
        <w:rPr>
          <w:rFonts w:ascii="Times New Roman" w:hAnsi="Times New Roman" w:cs="Times New Roman"/>
          <w:color w:val="333333"/>
          <w:sz w:val="24"/>
          <w:szCs w:val="24"/>
          <w:shd w:val="clear" w:color="auto" w:fill="FFFFFF"/>
        </w:rPr>
        <w:t xml:space="preserve"> Organizational citizenry tops the levels of commitment. This level is practicable and required in modern organizations.   It is </w:t>
      </w:r>
      <w:r w:rsidR="00883FBB" w:rsidRPr="005651C4">
        <w:rPr>
          <w:rFonts w:ascii="Times New Roman" w:hAnsi="Times New Roman" w:cs="Times New Roman"/>
          <w:color w:val="333333"/>
          <w:sz w:val="24"/>
          <w:szCs w:val="24"/>
          <w:shd w:val="clear" w:color="auto" w:fill="FFFFFF"/>
        </w:rPr>
        <w:t>more</w:t>
      </w:r>
      <w:r w:rsidRPr="005651C4">
        <w:rPr>
          <w:rFonts w:ascii="Times New Roman" w:hAnsi="Times New Roman" w:cs="Times New Roman"/>
          <w:color w:val="333333"/>
          <w:sz w:val="24"/>
          <w:szCs w:val="24"/>
          <w:shd w:val="clear" w:color="auto" w:fill="FFFFFF"/>
        </w:rPr>
        <w:t xml:space="preserve"> covert </w:t>
      </w:r>
      <w:proofErr w:type="gramStart"/>
      <w:r w:rsidRPr="005651C4">
        <w:rPr>
          <w:rFonts w:ascii="Times New Roman" w:hAnsi="Times New Roman" w:cs="Times New Roman"/>
          <w:color w:val="333333"/>
          <w:sz w:val="24"/>
          <w:szCs w:val="24"/>
          <w:shd w:val="clear" w:color="auto" w:fill="FFFFFF"/>
        </w:rPr>
        <w:t>that</w:t>
      </w:r>
      <w:proofErr w:type="gramEnd"/>
      <w:r w:rsidRPr="005651C4">
        <w:rPr>
          <w:rFonts w:ascii="Times New Roman" w:hAnsi="Times New Roman" w:cs="Times New Roman"/>
          <w:color w:val="333333"/>
          <w:sz w:val="24"/>
          <w:szCs w:val="24"/>
          <w:shd w:val="clear" w:color="auto" w:fill="FFFFFF"/>
        </w:rPr>
        <w:t xml:space="preserve"> serves the organization's interest secretly</w:t>
      </w:r>
      <w:r w:rsidR="00773899">
        <w:rPr>
          <w:rFonts w:ascii="Times New Roman" w:hAnsi="Times New Roman" w:cs="Times New Roman"/>
          <w:color w:val="333333"/>
          <w:sz w:val="24"/>
          <w:szCs w:val="24"/>
          <w:shd w:val="clear" w:color="auto" w:fill="FFFFFF"/>
        </w:rPr>
        <w:t xml:space="preserve">, </w:t>
      </w:r>
      <w:r w:rsidR="00C92A3A">
        <w:rPr>
          <w:rFonts w:ascii="Times New Roman" w:hAnsi="Times New Roman" w:cs="Times New Roman"/>
          <w:color w:val="333333"/>
          <w:sz w:val="24"/>
          <w:szCs w:val="24"/>
          <w:shd w:val="clear" w:color="auto" w:fill="FFFFFF"/>
        </w:rPr>
        <w:t>and</w:t>
      </w:r>
      <w:r w:rsidR="00773899">
        <w:rPr>
          <w:rFonts w:ascii="Times New Roman" w:hAnsi="Times New Roman" w:cs="Times New Roman"/>
          <w:color w:val="333333"/>
          <w:sz w:val="24"/>
          <w:szCs w:val="24"/>
          <w:shd w:val="clear" w:color="auto" w:fill="FFFFFF"/>
        </w:rPr>
        <w:t xml:space="preserve"> overt</w:t>
      </w:r>
      <w:r w:rsidR="00C92A3A">
        <w:rPr>
          <w:rFonts w:ascii="Times New Roman" w:hAnsi="Times New Roman" w:cs="Times New Roman"/>
          <w:color w:val="333333"/>
          <w:sz w:val="24"/>
          <w:szCs w:val="24"/>
          <w:shd w:val="clear" w:color="auto" w:fill="FFFFFF"/>
        </w:rPr>
        <w:t>ly</w:t>
      </w:r>
      <w:r w:rsidRPr="005651C4">
        <w:rPr>
          <w:rFonts w:ascii="Times New Roman" w:hAnsi="Times New Roman" w:cs="Times New Roman"/>
          <w:color w:val="333333"/>
          <w:sz w:val="24"/>
          <w:szCs w:val="24"/>
          <w:shd w:val="clear" w:color="auto" w:fill="FFFFFF"/>
        </w:rPr>
        <w:t xml:space="preserve"> </w:t>
      </w:r>
      <w:r w:rsidR="00773899">
        <w:rPr>
          <w:rFonts w:ascii="Times New Roman" w:hAnsi="Times New Roman" w:cs="Times New Roman"/>
          <w:color w:val="333333"/>
          <w:sz w:val="24"/>
          <w:szCs w:val="24"/>
          <w:shd w:val="clear" w:color="auto" w:fill="FFFFFF"/>
        </w:rPr>
        <w:t>(</w:t>
      </w:r>
      <w:r w:rsidRPr="005651C4">
        <w:rPr>
          <w:rFonts w:ascii="Times New Roman" w:hAnsi="Times New Roman" w:cs="Times New Roman"/>
          <w:color w:val="333333"/>
          <w:sz w:val="24"/>
          <w:szCs w:val="24"/>
          <w:shd w:val="clear" w:color="auto" w:fill="FFFFFF"/>
        </w:rPr>
        <w:t>openly</w:t>
      </w:r>
      <w:r w:rsidR="00773899">
        <w:rPr>
          <w:rFonts w:ascii="Times New Roman" w:hAnsi="Times New Roman" w:cs="Times New Roman"/>
          <w:color w:val="333333"/>
          <w:sz w:val="24"/>
          <w:szCs w:val="24"/>
          <w:shd w:val="clear" w:color="auto" w:fill="FFFFFF"/>
        </w:rPr>
        <w:t>)</w:t>
      </w:r>
      <w:r w:rsidRPr="005651C4">
        <w:rPr>
          <w:rFonts w:ascii="Times New Roman" w:hAnsi="Times New Roman" w:cs="Times New Roman"/>
          <w:color w:val="333333"/>
          <w:sz w:val="24"/>
          <w:szCs w:val="24"/>
          <w:shd w:val="clear" w:color="auto" w:fill="FFFFFF"/>
        </w:rPr>
        <w:t>.</w:t>
      </w:r>
    </w:p>
    <w:p w14:paraId="44590BF7" w14:textId="77777777" w:rsidR="005651C4" w:rsidRPr="00155B81" w:rsidRDefault="005651C4" w:rsidP="005651C4">
      <w:pPr>
        <w:spacing w:line="480" w:lineRule="auto"/>
        <w:jc w:val="both"/>
        <w:rPr>
          <w:rFonts w:ascii="Times New Roman" w:hAnsi="Times New Roman" w:cs="Times New Roman"/>
          <w:color w:val="333333"/>
          <w:sz w:val="6"/>
          <w:szCs w:val="6"/>
          <w:shd w:val="clear" w:color="auto" w:fill="FFFFFF"/>
        </w:rPr>
      </w:pPr>
    </w:p>
    <w:p w14:paraId="272CC9EA"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74351">
        <w:rPr>
          <w:rFonts w:ascii="Times New Roman" w:hAnsi="Times New Roman" w:cs="Times New Roman"/>
          <w:b/>
          <w:bCs/>
          <w:color w:val="333333"/>
          <w:sz w:val="24"/>
          <w:szCs w:val="24"/>
          <w:shd w:val="clear" w:color="auto" w:fill="FFFFFF"/>
        </w:rPr>
        <w:t>Source   Eight:</w:t>
      </w:r>
      <w:r w:rsidRPr="005651C4">
        <w:rPr>
          <w:rFonts w:ascii="Times New Roman" w:hAnsi="Times New Roman" w:cs="Times New Roman"/>
          <w:color w:val="333333"/>
          <w:sz w:val="24"/>
          <w:szCs w:val="24"/>
          <w:shd w:val="clear" w:color="auto" w:fill="FFFFFF"/>
        </w:rPr>
        <w:t xml:space="preserve">  Henry, J., Croxton, R., &amp; Moniz, R. (2023). Incivility and Dysfunction in the Library Workplace: A Five-Year Comparison. Journal of Library Administration, 63(1), 42-68.</w:t>
      </w:r>
    </w:p>
    <w:p w14:paraId="7C4AED4C" w14:textId="3D0ECDB0" w:rsidR="005651C4" w:rsidRPr="005651C4" w:rsidRDefault="005651C4" w:rsidP="00C244B7">
      <w:pPr>
        <w:spacing w:line="480" w:lineRule="auto"/>
        <w:ind w:left="720"/>
        <w:jc w:val="both"/>
        <w:rPr>
          <w:rFonts w:ascii="Times New Roman" w:hAnsi="Times New Roman" w:cs="Times New Roman"/>
          <w:color w:val="333333"/>
          <w:sz w:val="24"/>
          <w:szCs w:val="24"/>
          <w:shd w:val="clear" w:color="auto" w:fill="FFFFFF"/>
        </w:rPr>
      </w:pPr>
      <w:r w:rsidRPr="00574351">
        <w:rPr>
          <w:rFonts w:ascii="Times New Roman" w:hAnsi="Times New Roman" w:cs="Times New Roman"/>
          <w:b/>
          <w:bCs/>
          <w:color w:val="333333"/>
          <w:sz w:val="24"/>
          <w:szCs w:val="24"/>
          <w:shd w:val="clear" w:color="auto" w:fill="FFFFFF"/>
        </w:rPr>
        <w:t>Comment  15</w:t>
      </w:r>
      <w:r w:rsidRPr="005651C4">
        <w:rPr>
          <w:rFonts w:ascii="Times New Roman" w:hAnsi="Times New Roman" w:cs="Times New Roman"/>
          <w:color w:val="333333"/>
          <w:sz w:val="24"/>
          <w:szCs w:val="24"/>
          <w:shd w:val="clear" w:color="auto" w:fill="FFFFFF"/>
        </w:rPr>
        <w:t xml:space="preserve">:  Organizational and </w:t>
      </w:r>
      <w:r w:rsidR="00C92A3A" w:rsidRPr="005651C4">
        <w:rPr>
          <w:rFonts w:ascii="Times New Roman" w:hAnsi="Times New Roman" w:cs="Times New Roman"/>
          <w:color w:val="333333"/>
          <w:sz w:val="24"/>
          <w:szCs w:val="24"/>
          <w:shd w:val="clear" w:color="auto" w:fill="FFFFFF"/>
        </w:rPr>
        <w:t>employee’s</w:t>
      </w:r>
      <w:r w:rsidRPr="005651C4">
        <w:rPr>
          <w:rFonts w:ascii="Times New Roman" w:hAnsi="Times New Roman" w:cs="Times New Roman"/>
          <w:color w:val="333333"/>
          <w:sz w:val="24"/>
          <w:szCs w:val="24"/>
          <w:shd w:val="clear" w:color="auto" w:fill="FFFFFF"/>
        </w:rPr>
        <w:t xml:space="preserve"> relations can be hampered by various   Dysfunctions</w:t>
      </w:r>
    </w:p>
    <w:p w14:paraId="617E6DE6" w14:textId="6AB7B4F7" w:rsidR="005651C4" w:rsidRPr="005651C4" w:rsidRDefault="005651C4" w:rsidP="00C244B7">
      <w:pPr>
        <w:spacing w:line="480" w:lineRule="auto"/>
        <w:ind w:left="1440"/>
        <w:jc w:val="both"/>
        <w:rPr>
          <w:rFonts w:ascii="Times New Roman" w:hAnsi="Times New Roman" w:cs="Times New Roman"/>
          <w:color w:val="333333"/>
          <w:sz w:val="24"/>
          <w:szCs w:val="24"/>
          <w:shd w:val="clear" w:color="auto" w:fill="FFFFFF"/>
        </w:rPr>
      </w:pPr>
      <w:r w:rsidRPr="00574351">
        <w:rPr>
          <w:rFonts w:ascii="Times New Roman" w:hAnsi="Times New Roman" w:cs="Times New Roman"/>
          <w:b/>
          <w:bCs/>
          <w:color w:val="333333"/>
          <w:sz w:val="24"/>
          <w:szCs w:val="24"/>
          <w:shd w:val="clear" w:color="auto" w:fill="FFFFFF"/>
        </w:rPr>
        <w:t>Quote/Paraphrase</w:t>
      </w:r>
      <w:r w:rsidRPr="005651C4">
        <w:rPr>
          <w:rFonts w:ascii="Times New Roman" w:hAnsi="Times New Roman" w:cs="Times New Roman"/>
          <w:color w:val="333333"/>
          <w:sz w:val="24"/>
          <w:szCs w:val="24"/>
          <w:shd w:val="clear" w:color="auto" w:fill="FFFFFF"/>
        </w:rPr>
        <w:t xml:space="preserve">: The purpose was to explore the internal -workplace incivility, conflict, and dysfunction which currently exist </w:t>
      </w:r>
      <w:r w:rsidR="005B321E">
        <w:rPr>
          <w:rFonts w:ascii="Times New Roman" w:hAnsi="Times New Roman" w:cs="Times New Roman"/>
          <w:color w:val="333333"/>
          <w:sz w:val="24"/>
          <w:szCs w:val="24"/>
          <w:shd w:val="clear" w:color="auto" w:fill="FFFFFF"/>
        </w:rPr>
        <w:t>–</w:t>
      </w:r>
      <w:r w:rsidRPr="005651C4">
        <w:rPr>
          <w:rFonts w:ascii="Times New Roman" w:hAnsi="Times New Roman" w:cs="Times New Roman"/>
          <w:color w:val="333333"/>
          <w:sz w:val="24"/>
          <w:szCs w:val="24"/>
          <w:shd w:val="clear" w:color="auto" w:fill="FFFFFF"/>
        </w:rPr>
        <w:t xml:space="preserve"> </w:t>
      </w:r>
      <w:r w:rsidR="005B321E">
        <w:rPr>
          <w:rFonts w:ascii="Times New Roman" w:hAnsi="Times New Roman" w:cs="Times New Roman"/>
          <w:color w:val="333333"/>
          <w:sz w:val="24"/>
          <w:szCs w:val="24"/>
          <w:shd w:val="clear" w:color="auto" w:fill="FFFFFF"/>
        </w:rPr>
        <w:t xml:space="preserve">in </w:t>
      </w:r>
      <w:r w:rsidRPr="005651C4">
        <w:rPr>
          <w:rFonts w:ascii="Times New Roman" w:hAnsi="Times New Roman" w:cs="Times New Roman"/>
          <w:color w:val="333333"/>
          <w:sz w:val="24"/>
          <w:szCs w:val="24"/>
          <w:shd w:val="clear" w:color="auto" w:fill="FFFFFF"/>
        </w:rPr>
        <w:t>Areas of bullying, cyberbullying, mobbing, cyberloafing</w:t>
      </w:r>
      <w:r w:rsidR="009D091D">
        <w:rPr>
          <w:rFonts w:ascii="Times New Roman" w:hAnsi="Times New Roman" w:cs="Times New Roman"/>
          <w:color w:val="333333"/>
          <w:sz w:val="24"/>
          <w:szCs w:val="24"/>
          <w:shd w:val="clear" w:color="auto" w:fill="FFFFFF"/>
        </w:rPr>
        <w:t>. -A</w:t>
      </w:r>
      <w:r w:rsidRPr="005651C4">
        <w:rPr>
          <w:rFonts w:ascii="Times New Roman" w:hAnsi="Times New Roman" w:cs="Times New Roman"/>
          <w:color w:val="333333"/>
          <w:sz w:val="24"/>
          <w:szCs w:val="24"/>
          <w:shd w:val="clear" w:color="auto" w:fill="FFFFFF"/>
        </w:rPr>
        <w:t xml:space="preserve">nd emotional intelligence </w:t>
      </w:r>
      <w:proofErr w:type="gramStart"/>
      <w:r w:rsidRPr="005651C4">
        <w:rPr>
          <w:rFonts w:ascii="Times New Roman" w:hAnsi="Times New Roman" w:cs="Times New Roman"/>
          <w:color w:val="333333"/>
          <w:sz w:val="24"/>
          <w:szCs w:val="24"/>
          <w:shd w:val="clear" w:color="auto" w:fill="FFFFFF"/>
        </w:rPr>
        <w:t>were</w:t>
      </w:r>
      <w:proofErr w:type="gramEnd"/>
      <w:r w:rsidRPr="005651C4">
        <w:rPr>
          <w:rFonts w:ascii="Times New Roman" w:hAnsi="Times New Roman" w:cs="Times New Roman"/>
          <w:color w:val="333333"/>
          <w:sz w:val="24"/>
          <w:szCs w:val="24"/>
          <w:shd w:val="clear" w:color="auto" w:fill="FFFFFF"/>
        </w:rPr>
        <w:t xml:space="preserve"> explored</w:t>
      </w:r>
      <w:r w:rsidR="00C40F1A">
        <w:rPr>
          <w:rFonts w:ascii="Times New Roman" w:hAnsi="Times New Roman" w:cs="Times New Roman"/>
          <w:color w:val="333333"/>
          <w:sz w:val="24"/>
          <w:szCs w:val="24"/>
          <w:shd w:val="clear" w:color="auto" w:fill="FFFFFF"/>
        </w:rPr>
        <w:t>.</w:t>
      </w:r>
      <w:r w:rsidRPr="005651C4">
        <w:rPr>
          <w:rFonts w:ascii="Times New Roman" w:hAnsi="Times New Roman" w:cs="Times New Roman"/>
          <w:color w:val="333333"/>
          <w:sz w:val="24"/>
          <w:szCs w:val="24"/>
          <w:shd w:val="clear" w:color="auto" w:fill="FFFFFF"/>
        </w:rPr>
        <w:t xml:space="preserve"> - </w:t>
      </w:r>
      <w:r w:rsidR="00C40F1A">
        <w:rPr>
          <w:rFonts w:ascii="Times New Roman" w:hAnsi="Times New Roman" w:cs="Times New Roman"/>
          <w:color w:val="333333"/>
          <w:sz w:val="24"/>
          <w:szCs w:val="24"/>
          <w:shd w:val="clear" w:color="auto" w:fill="FFFFFF"/>
        </w:rPr>
        <w:t>I</w:t>
      </w:r>
      <w:r w:rsidRPr="005651C4">
        <w:rPr>
          <w:rFonts w:ascii="Times New Roman" w:hAnsi="Times New Roman" w:cs="Times New Roman"/>
          <w:color w:val="333333"/>
          <w:sz w:val="24"/>
          <w:szCs w:val="24"/>
          <w:shd w:val="clear" w:color="auto" w:fill="FFFFFF"/>
        </w:rPr>
        <w:t>ncivility</w:t>
      </w:r>
      <w:r w:rsidR="00C40F1A">
        <w:rPr>
          <w:rFonts w:ascii="Times New Roman" w:hAnsi="Times New Roman" w:cs="Times New Roman"/>
          <w:color w:val="333333"/>
          <w:sz w:val="24"/>
          <w:szCs w:val="24"/>
          <w:shd w:val="clear" w:color="auto" w:fill="FFFFFF"/>
        </w:rPr>
        <w:t xml:space="preserve"> in </w:t>
      </w:r>
      <w:r w:rsidRPr="005651C4">
        <w:rPr>
          <w:rFonts w:ascii="Times New Roman" w:hAnsi="Times New Roman" w:cs="Times New Roman"/>
          <w:color w:val="333333"/>
          <w:sz w:val="24"/>
          <w:szCs w:val="24"/>
          <w:shd w:val="clear" w:color="auto" w:fill="FFFFFF"/>
        </w:rPr>
        <w:t>workplace dysfunction, cyberloafing, and bullying behaviors have increased while mobbing and emotional intelligence has declined. (Henry, Croxton, &amp; Moniz, 2023).</w:t>
      </w:r>
    </w:p>
    <w:p w14:paraId="4A4B02F8" w14:textId="77777777" w:rsidR="005651C4" w:rsidRPr="005651C4" w:rsidRDefault="005651C4" w:rsidP="00C244B7">
      <w:pPr>
        <w:spacing w:line="480" w:lineRule="auto"/>
        <w:ind w:left="1440"/>
        <w:jc w:val="both"/>
        <w:rPr>
          <w:rFonts w:ascii="Times New Roman" w:hAnsi="Times New Roman" w:cs="Times New Roman"/>
          <w:color w:val="333333"/>
          <w:sz w:val="24"/>
          <w:szCs w:val="24"/>
          <w:shd w:val="clear" w:color="auto" w:fill="FFFFFF"/>
        </w:rPr>
      </w:pPr>
      <w:r w:rsidRPr="00C244B7">
        <w:rPr>
          <w:rFonts w:ascii="Times New Roman" w:hAnsi="Times New Roman" w:cs="Times New Roman"/>
          <w:b/>
          <w:bCs/>
          <w:color w:val="333333"/>
          <w:sz w:val="24"/>
          <w:szCs w:val="24"/>
          <w:shd w:val="clear" w:color="auto" w:fill="FFFFFF"/>
        </w:rPr>
        <w:t>Essential Elemen</w:t>
      </w:r>
      <w:r w:rsidRPr="005651C4">
        <w:rPr>
          <w:rFonts w:ascii="Times New Roman" w:hAnsi="Times New Roman" w:cs="Times New Roman"/>
          <w:color w:val="333333"/>
          <w:sz w:val="24"/>
          <w:szCs w:val="24"/>
          <w:shd w:val="clear" w:color="auto" w:fill="FFFFFF"/>
        </w:rPr>
        <w:t xml:space="preserve">t: This is about dysfunction, which affects the smooth sailing relations between employees and the organizations in several ways. </w:t>
      </w:r>
    </w:p>
    <w:p w14:paraId="3ABDCBF2" w14:textId="20B993D7" w:rsidR="005651C4" w:rsidRPr="005651C4" w:rsidRDefault="005651C4" w:rsidP="00C244B7">
      <w:pPr>
        <w:spacing w:line="480" w:lineRule="auto"/>
        <w:ind w:left="1440"/>
        <w:jc w:val="both"/>
        <w:rPr>
          <w:rFonts w:ascii="Times New Roman" w:hAnsi="Times New Roman" w:cs="Times New Roman"/>
          <w:color w:val="333333"/>
          <w:sz w:val="24"/>
          <w:szCs w:val="24"/>
          <w:shd w:val="clear" w:color="auto" w:fill="FFFFFF"/>
        </w:rPr>
      </w:pPr>
      <w:r w:rsidRPr="00C244B7">
        <w:rPr>
          <w:rFonts w:ascii="Times New Roman" w:hAnsi="Times New Roman" w:cs="Times New Roman"/>
          <w:b/>
          <w:bCs/>
          <w:color w:val="333333"/>
          <w:sz w:val="24"/>
          <w:szCs w:val="24"/>
          <w:shd w:val="clear" w:color="auto" w:fill="FFFFFF"/>
        </w:rPr>
        <w:t>Additive/</w:t>
      </w:r>
      <w:r w:rsidR="008F70E0" w:rsidRPr="00C244B7">
        <w:rPr>
          <w:rFonts w:ascii="Times New Roman" w:hAnsi="Times New Roman" w:cs="Times New Roman"/>
          <w:b/>
          <w:bCs/>
          <w:color w:val="333333"/>
          <w:sz w:val="24"/>
          <w:szCs w:val="24"/>
          <w:shd w:val="clear" w:color="auto" w:fill="FFFFFF"/>
        </w:rPr>
        <w:t>Variance Analysis</w:t>
      </w:r>
      <w:r w:rsidRPr="005651C4">
        <w:rPr>
          <w:rFonts w:ascii="Times New Roman" w:hAnsi="Times New Roman" w:cs="Times New Roman"/>
          <w:color w:val="333333"/>
          <w:sz w:val="24"/>
          <w:szCs w:val="24"/>
          <w:shd w:val="clear" w:color="auto" w:fill="FFFFFF"/>
        </w:rPr>
        <w:t xml:space="preserve">: The </w:t>
      </w:r>
      <w:r w:rsidR="00623DBE">
        <w:rPr>
          <w:rFonts w:ascii="Times New Roman" w:hAnsi="Times New Roman" w:cs="Times New Roman"/>
          <w:color w:val="333333"/>
          <w:sz w:val="24"/>
          <w:szCs w:val="24"/>
          <w:shd w:val="clear" w:color="auto" w:fill="FFFFFF"/>
        </w:rPr>
        <w:t xml:space="preserve">variants </w:t>
      </w:r>
      <w:r w:rsidRPr="005651C4">
        <w:rPr>
          <w:rFonts w:ascii="Times New Roman" w:hAnsi="Times New Roman" w:cs="Times New Roman"/>
          <w:color w:val="333333"/>
          <w:sz w:val="24"/>
          <w:szCs w:val="24"/>
          <w:shd w:val="clear" w:color="auto" w:fill="FFFFFF"/>
        </w:rPr>
        <w:t xml:space="preserve">"mobbing and emotional intelligence has declined" require regular updating. Emotional intelligence  (E.I.) should be revamped to meet cross-cultural communication goals. E.I. represents self-awareness-the ability to recognize and understand </w:t>
      </w:r>
      <w:r w:rsidR="00256699">
        <w:rPr>
          <w:rFonts w:ascii="Times New Roman" w:hAnsi="Times New Roman" w:cs="Times New Roman"/>
          <w:color w:val="333333"/>
          <w:sz w:val="24"/>
          <w:szCs w:val="24"/>
          <w:shd w:val="clear" w:color="auto" w:fill="FFFFFF"/>
        </w:rPr>
        <w:t>your</w:t>
      </w:r>
      <w:r w:rsidRPr="005651C4">
        <w:rPr>
          <w:rFonts w:ascii="Times New Roman" w:hAnsi="Times New Roman" w:cs="Times New Roman"/>
          <w:color w:val="333333"/>
          <w:sz w:val="24"/>
          <w:szCs w:val="24"/>
          <w:shd w:val="clear" w:color="auto" w:fill="FFFFFF"/>
        </w:rPr>
        <w:t xml:space="preserve"> moods</w:t>
      </w:r>
      <w:r w:rsidR="00256699">
        <w:rPr>
          <w:rFonts w:ascii="Times New Roman" w:hAnsi="Times New Roman" w:cs="Times New Roman"/>
          <w:color w:val="333333"/>
          <w:sz w:val="24"/>
          <w:szCs w:val="24"/>
          <w:shd w:val="clear" w:color="auto" w:fill="FFFFFF"/>
        </w:rPr>
        <w:t>,</w:t>
      </w:r>
      <w:r w:rsidRPr="005651C4">
        <w:rPr>
          <w:rFonts w:ascii="Times New Roman" w:hAnsi="Times New Roman" w:cs="Times New Roman"/>
          <w:color w:val="333333"/>
          <w:sz w:val="24"/>
          <w:szCs w:val="24"/>
          <w:shd w:val="clear" w:color="auto" w:fill="FFFFFF"/>
        </w:rPr>
        <w:t xml:space="preserve"> emotions and how they affect others</w:t>
      </w:r>
      <w:r w:rsidR="00074A10">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Self-regulation</w:t>
      </w:r>
      <w:r w:rsidR="00074A10">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involves the employees being able to control their impulses and moods and to think before acting</w:t>
      </w:r>
      <w:r w:rsidR="00970257">
        <w:rPr>
          <w:rFonts w:ascii="Times New Roman" w:hAnsi="Times New Roman" w:cs="Times New Roman"/>
          <w:color w:val="333333"/>
          <w:sz w:val="24"/>
          <w:szCs w:val="24"/>
          <w:shd w:val="clear" w:color="auto" w:fill="FFFFFF"/>
        </w:rPr>
        <w:t>. Including</w:t>
      </w:r>
      <w:r w:rsidR="00EA2C98">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Internal (or intrinsic) motivation</w:t>
      </w:r>
      <w:r w:rsidR="00EA2C98">
        <w:rPr>
          <w:rFonts w:ascii="Times New Roman" w:hAnsi="Times New Roman" w:cs="Times New Roman"/>
          <w:color w:val="333333"/>
          <w:sz w:val="24"/>
          <w:szCs w:val="24"/>
          <w:shd w:val="clear" w:color="auto" w:fill="FFFFFF"/>
        </w:rPr>
        <w:t xml:space="preserve">, </w:t>
      </w:r>
      <w:proofErr w:type="gramStart"/>
      <w:r w:rsidR="00EA2C98">
        <w:rPr>
          <w:rFonts w:ascii="Times New Roman" w:hAnsi="Times New Roman" w:cs="Times New Roman"/>
          <w:color w:val="333333"/>
          <w:sz w:val="24"/>
          <w:szCs w:val="24"/>
          <w:shd w:val="clear" w:color="auto" w:fill="FFFFFF"/>
        </w:rPr>
        <w:t>e</w:t>
      </w:r>
      <w:r w:rsidRPr="005651C4">
        <w:rPr>
          <w:rFonts w:ascii="Times New Roman" w:hAnsi="Times New Roman" w:cs="Times New Roman"/>
          <w:color w:val="333333"/>
          <w:sz w:val="24"/>
          <w:szCs w:val="24"/>
          <w:shd w:val="clear" w:color="auto" w:fill="FFFFFF"/>
        </w:rPr>
        <w:t>mpathy</w:t>
      </w:r>
      <w:proofErr w:type="gramEnd"/>
      <w:r w:rsidRPr="005651C4">
        <w:rPr>
          <w:rFonts w:ascii="Times New Roman" w:hAnsi="Times New Roman" w:cs="Times New Roman"/>
          <w:color w:val="333333"/>
          <w:sz w:val="24"/>
          <w:szCs w:val="24"/>
          <w:shd w:val="clear" w:color="auto" w:fill="FFFFFF"/>
        </w:rPr>
        <w:t xml:space="preserve"> </w:t>
      </w:r>
      <w:r w:rsidR="00EA2C98">
        <w:rPr>
          <w:rFonts w:ascii="Times New Roman" w:hAnsi="Times New Roman" w:cs="Times New Roman"/>
          <w:color w:val="333333"/>
          <w:sz w:val="24"/>
          <w:szCs w:val="24"/>
          <w:shd w:val="clear" w:color="auto" w:fill="FFFFFF"/>
        </w:rPr>
        <w:t xml:space="preserve">and </w:t>
      </w:r>
      <w:r w:rsidR="00167837">
        <w:rPr>
          <w:rFonts w:ascii="Times New Roman" w:hAnsi="Times New Roman" w:cs="Times New Roman"/>
          <w:color w:val="333333"/>
          <w:sz w:val="24"/>
          <w:szCs w:val="24"/>
          <w:shd w:val="clear" w:color="auto" w:fill="FFFFFF"/>
        </w:rPr>
        <w:t>s</w:t>
      </w:r>
      <w:r w:rsidRPr="005651C4">
        <w:rPr>
          <w:rFonts w:ascii="Times New Roman" w:hAnsi="Times New Roman" w:cs="Times New Roman"/>
          <w:color w:val="333333"/>
          <w:sz w:val="24"/>
          <w:szCs w:val="24"/>
          <w:shd w:val="clear" w:color="auto" w:fill="FFFFFF"/>
        </w:rPr>
        <w:t>ocial skills.</w:t>
      </w:r>
    </w:p>
    <w:p w14:paraId="77C87A14" w14:textId="5BFAA808" w:rsidR="005651C4" w:rsidRPr="005651C4" w:rsidRDefault="005651C4" w:rsidP="00C244B7">
      <w:pPr>
        <w:spacing w:line="480" w:lineRule="auto"/>
        <w:ind w:left="1440"/>
        <w:jc w:val="both"/>
        <w:rPr>
          <w:rFonts w:ascii="Times New Roman" w:hAnsi="Times New Roman" w:cs="Times New Roman"/>
          <w:color w:val="333333"/>
          <w:sz w:val="24"/>
          <w:szCs w:val="24"/>
          <w:shd w:val="clear" w:color="auto" w:fill="FFFFFF"/>
        </w:rPr>
      </w:pPr>
      <w:r w:rsidRPr="00C244B7">
        <w:rPr>
          <w:rFonts w:ascii="Times New Roman" w:hAnsi="Times New Roman" w:cs="Times New Roman"/>
          <w:b/>
          <w:bCs/>
          <w:color w:val="333333"/>
          <w:sz w:val="24"/>
          <w:szCs w:val="24"/>
          <w:shd w:val="clear" w:color="auto" w:fill="FFFFFF"/>
        </w:rPr>
        <w:t>Contextualization:</w:t>
      </w:r>
      <w:r w:rsidRPr="005651C4">
        <w:rPr>
          <w:rFonts w:ascii="Times New Roman" w:hAnsi="Times New Roman" w:cs="Times New Roman"/>
          <w:color w:val="333333"/>
          <w:sz w:val="24"/>
          <w:szCs w:val="24"/>
          <w:shd w:val="clear" w:color="auto" w:fill="FFFFFF"/>
        </w:rPr>
        <w:t xml:space="preserve"> Building and harmonizing innovative organizational relations require a lot of nurtured and applicable Emotional Intelligence-self-awareness and sensing others' behavioral moods. Humility and mutual respect help sustain </w:t>
      </w:r>
      <w:proofErr w:type="gramStart"/>
      <w:r w:rsidRPr="005651C4">
        <w:rPr>
          <w:rFonts w:ascii="Times New Roman" w:hAnsi="Times New Roman" w:cs="Times New Roman"/>
          <w:color w:val="333333"/>
          <w:sz w:val="24"/>
          <w:szCs w:val="24"/>
          <w:shd w:val="clear" w:color="auto" w:fill="FFFFFF"/>
        </w:rPr>
        <w:t xml:space="preserve">the </w:t>
      </w:r>
      <w:r w:rsidR="00D86959">
        <w:rPr>
          <w:rFonts w:ascii="Times New Roman" w:hAnsi="Times New Roman" w:cs="Times New Roman"/>
          <w:color w:val="333333"/>
          <w:sz w:val="24"/>
          <w:szCs w:val="24"/>
          <w:shd w:val="clear" w:color="auto" w:fill="FFFFFF"/>
        </w:rPr>
        <w:t>emotional</w:t>
      </w:r>
      <w:proofErr w:type="gramEnd"/>
      <w:r w:rsidR="00D86959">
        <w:rPr>
          <w:rFonts w:ascii="Times New Roman" w:hAnsi="Times New Roman" w:cs="Times New Roman"/>
          <w:color w:val="333333"/>
          <w:sz w:val="24"/>
          <w:szCs w:val="24"/>
          <w:shd w:val="clear" w:color="auto" w:fill="FFFFFF"/>
        </w:rPr>
        <w:t xml:space="preserve"> intelligence</w:t>
      </w:r>
      <w:r w:rsidRPr="005651C4">
        <w:rPr>
          <w:rFonts w:ascii="Times New Roman" w:hAnsi="Times New Roman" w:cs="Times New Roman"/>
          <w:color w:val="333333"/>
          <w:sz w:val="24"/>
          <w:szCs w:val="24"/>
          <w:shd w:val="clear" w:color="auto" w:fill="FFFFFF"/>
        </w:rPr>
        <w:t xml:space="preserve"> prospect</w:t>
      </w:r>
      <w:r w:rsidR="00452CE8">
        <w:rPr>
          <w:rFonts w:ascii="Times New Roman" w:hAnsi="Times New Roman" w:cs="Times New Roman"/>
          <w:color w:val="333333"/>
          <w:sz w:val="24"/>
          <w:szCs w:val="24"/>
          <w:shd w:val="clear" w:color="auto" w:fill="FFFFFF"/>
        </w:rPr>
        <w:t>s</w:t>
      </w:r>
      <w:r w:rsidRPr="005651C4">
        <w:rPr>
          <w:rFonts w:ascii="Times New Roman" w:hAnsi="Times New Roman" w:cs="Times New Roman"/>
          <w:color w:val="333333"/>
          <w:sz w:val="24"/>
          <w:szCs w:val="24"/>
          <w:shd w:val="clear" w:color="auto" w:fill="FFFFFF"/>
        </w:rPr>
        <w:t>.</w:t>
      </w:r>
    </w:p>
    <w:p w14:paraId="6184D9E5" w14:textId="32810FBC" w:rsidR="005651C4" w:rsidRPr="005651C4" w:rsidRDefault="005651C4" w:rsidP="00C244B7">
      <w:pPr>
        <w:spacing w:line="480" w:lineRule="auto"/>
        <w:ind w:left="720"/>
        <w:jc w:val="both"/>
        <w:rPr>
          <w:rFonts w:ascii="Times New Roman" w:hAnsi="Times New Roman" w:cs="Times New Roman"/>
          <w:color w:val="333333"/>
          <w:sz w:val="24"/>
          <w:szCs w:val="24"/>
          <w:shd w:val="clear" w:color="auto" w:fill="FFFFFF"/>
        </w:rPr>
      </w:pPr>
      <w:r w:rsidRPr="00C244B7">
        <w:rPr>
          <w:rFonts w:ascii="Times New Roman" w:hAnsi="Times New Roman" w:cs="Times New Roman"/>
          <w:b/>
          <w:bCs/>
          <w:color w:val="333333"/>
          <w:sz w:val="24"/>
          <w:szCs w:val="24"/>
          <w:shd w:val="clear" w:color="auto" w:fill="FFFFFF"/>
        </w:rPr>
        <w:t>Comment  16:</w:t>
      </w:r>
      <w:r w:rsidRPr="005651C4">
        <w:rPr>
          <w:rFonts w:ascii="Times New Roman" w:hAnsi="Times New Roman" w:cs="Times New Roman"/>
          <w:color w:val="333333"/>
          <w:sz w:val="24"/>
          <w:szCs w:val="24"/>
          <w:shd w:val="clear" w:color="auto" w:fill="FFFFFF"/>
        </w:rPr>
        <w:t xml:space="preserve"> Organizations tend to have a broad span of dysfunctions they must </w:t>
      </w:r>
      <w:r w:rsidR="00452CE8">
        <w:rPr>
          <w:rFonts w:ascii="Times New Roman" w:hAnsi="Times New Roman" w:cs="Times New Roman"/>
          <w:color w:val="333333"/>
          <w:sz w:val="24"/>
          <w:szCs w:val="24"/>
          <w:shd w:val="clear" w:color="auto" w:fill="FFFFFF"/>
        </w:rPr>
        <w:t xml:space="preserve">be </w:t>
      </w:r>
      <w:r w:rsidRPr="005651C4">
        <w:rPr>
          <w:rFonts w:ascii="Times New Roman" w:hAnsi="Times New Roman" w:cs="Times New Roman"/>
          <w:color w:val="333333"/>
          <w:sz w:val="24"/>
          <w:szCs w:val="24"/>
          <w:shd w:val="clear" w:color="auto" w:fill="FFFFFF"/>
        </w:rPr>
        <w:t>contain</w:t>
      </w:r>
      <w:r w:rsidR="00452CE8">
        <w:rPr>
          <w:rFonts w:ascii="Times New Roman" w:hAnsi="Times New Roman" w:cs="Times New Roman"/>
          <w:color w:val="333333"/>
          <w:sz w:val="24"/>
          <w:szCs w:val="24"/>
          <w:shd w:val="clear" w:color="auto" w:fill="FFFFFF"/>
        </w:rPr>
        <w:t>ed</w:t>
      </w:r>
      <w:r w:rsidRPr="005651C4">
        <w:rPr>
          <w:rFonts w:ascii="Times New Roman" w:hAnsi="Times New Roman" w:cs="Times New Roman"/>
          <w:color w:val="333333"/>
          <w:sz w:val="24"/>
          <w:szCs w:val="24"/>
          <w:shd w:val="clear" w:color="auto" w:fill="FFFFFF"/>
        </w:rPr>
        <w:t xml:space="preserve"> to avoid defects in structural communication, services, and operational systems. </w:t>
      </w:r>
    </w:p>
    <w:p w14:paraId="40A80EA4" w14:textId="092E7AC4" w:rsidR="005651C4" w:rsidRPr="005651C4" w:rsidRDefault="005651C4" w:rsidP="00C244B7">
      <w:pPr>
        <w:spacing w:line="480" w:lineRule="auto"/>
        <w:ind w:left="1440"/>
        <w:jc w:val="both"/>
        <w:rPr>
          <w:rFonts w:ascii="Times New Roman" w:hAnsi="Times New Roman" w:cs="Times New Roman"/>
          <w:color w:val="333333"/>
          <w:sz w:val="24"/>
          <w:szCs w:val="24"/>
          <w:shd w:val="clear" w:color="auto" w:fill="FFFFFF"/>
        </w:rPr>
      </w:pPr>
      <w:r w:rsidRPr="00C244B7">
        <w:rPr>
          <w:rFonts w:ascii="Times New Roman" w:hAnsi="Times New Roman" w:cs="Times New Roman"/>
          <w:b/>
          <w:bCs/>
          <w:color w:val="333333"/>
          <w:sz w:val="24"/>
          <w:szCs w:val="24"/>
          <w:shd w:val="clear" w:color="auto" w:fill="FFFFFF"/>
        </w:rPr>
        <w:t>Quote/Paraphrase:</w:t>
      </w:r>
      <w:r w:rsidRPr="005651C4">
        <w:rPr>
          <w:rFonts w:ascii="Times New Roman" w:hAnsi="Times New Roman" w:cs="Times New Roman"/>
          <w:color w:val="333333"/>
          <w:sz w:val="24"/>
          <w:szCs w:val="24"/>
          <w:shd w:val="clear" w:color="auto" w:fill="FFFFFF"/>
        </w:rPr>
        <w:t xml:space="preserve"> "The article discusses the dysfunctional attributes of organizations experiencing periods of decline</w:t>
      </w:r>
      <w:r w:rsidR="00BD1BE6">
        <w:rPr>
          <w:rFonts w:ascii="Times New Roman" w:hAnsi="Times New Roman" w:cs="Times New Roman"/>
          <w:color w:val="333333"/>
          <w:sz w:val="24"/>
          <w:szCs w:val="24"/>
          <w:shd w:val="clear" w:color="auto" w:fill="FFFFFF"/>
        </w:rPr>
        <w:t xml:space="preserve">. </w:t>
      </w:r>
      <w:r w:rsidR="009D10A2">
        <w:rPr>
          <w:rFonts w:ascii="Times New Roman" w:hAnsi="Times New Roman" w:cs="Times New Roman"/>
          <w:color w:val="333333"/>
          <w:sz w:val="24"/>
          <w:szCs w:val="24"/>
          <w:shd w:val="clear" w:color="auto" w:fill="FFFFFF"/>
        </w:rPr>
        <w:t>-</w:t>
      </w:r>
      <w:r w:rsidRPr="005651C4">
        <w:rPr>
          <w:rFonts w:ascii="Times New Roman" w:hAnsi="Times New Roman" w:cs="Times New Roman"/>
          <w:color w:val="333333"/>
          <w:sz w:val="24"/>
          <w:szCs w:val="24"/>
          <w:shd w:val="clear" w:color="auto" w:fill="FFFFFF"/>
        </w:rPr>
        <w:t xml:space="preserve"> identified by scholars, including the centralization of decision-making</w:t>
      </w:r>
      <w:r w:rsidR="00225C0B">
        <w:rPr>
          <w:rFonts w:ascii="Times New Roman" w:hAnsi="Times New Roman" w:cs="Times New Roman"/>
          <w:color w:val="333333"/>
          <w:sz w:val="24"/>
          <w:szCs w:val="24"/>
          <w:shd w:val="clear" w:color="auto" w:fill="FFFFFF"/>
        </w:rPr>
        <w:t xml:space="preserve"> process</w:t>
      </w:r>
      <w:r w:rsidRPr="005651C4">
        <w:rPr>
          <w:rFonts w:ascii="Times New Roman" w:hAnsi="Times New Roman" w:cs="Times New Roman"/>
          <w:color w:val="333333"/>
          <w:sz w:val="24"/>
          <w:szCs w:val="24"/>
          <w:shd w:val="clear" w:color="auto" w:fill="FFFFFF"/>
        </w:rPr>
        <w:t>, a lack of long-term planning, and a pronounced decrease in the adoption of innovations</w:t>
      </w:r>
      <w:r w:rsidR="00BD1BE6">
        <w:rPr>
          <w:rFonts w:ascii="Times New Roman" w:hAnsi="Times New Roman" w:cs="Times New Roman"/>
          <w:color w:val="333333"/>
          <w:sz w:val="24"/>
          <w:szCs w:val="24"/>
          <w:shd w:val="clear" w:color="auto" w:fill="FFFFFF"/>
        </w:rPr>
        <w:t>-</w:t>
      </w:r>
      <w:r w:rsidRPr="005651C4">
        <w:rPr>
          <w:rFonts w:ascii="Times New Roman" w:hAnsi="Times New Roman" w:cs="Times New Roman"/>
          <w:color w:val="333333"/>
          <w:sz w:val="24"/>
          <w:szCs w:val="24"/>
          <w:shd w:val="clear" w:color="auto" w:fill="FFFFFF"/>
        </w:rPr>
        <w:t xml:space="preserve"> Only organizations experiencing growth in revenues seem to avoid these problems" (Cameron, Whetten, &amp; Kim, 1987). </w:t>
      </w:r>
      <w:r w:rsidR="009D10A2">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Drawing on the social identity approach, we propose that higher pay disparity can increase the close fit of pay categories</w:t>
      </w:r>
      <w:r w:rsidR="001A7CCE">
        <w:rPr>
          <w:rFonts w:ascii="Times New Roman" w:hAnsi="Times New Roman" w:cs="Times New Roman"/>
          <w:color w:val="333333"/>
          <w:sz w:val="24"/>
          <w:szCs w:val="24"/>
          <w:shd w:val="clear" w:color="auto" w:fill="FFFFFF"/>
        </w:rPr>
        <w:t>-</w:t>
      </w:r>
      <w:r w:rsidRPr="005651C4">
        <w:rPr>
          <w:rFonts w:ascii="Times New Roman" w:hAnsi="Times New Roman" w:cs="Times New Roman"/>
          <w:color w:val="333333"/>
          <w:sz w:val="24"/>
          <w:szCs w:val="24"/>
          <w:shd w:val="clear" w:color="auto" w:fill="FFFFFF"/>
        </w:rPr>
        <w:t xml:space="preserve"> whereby the organizational "haves"</w:t>
      </w:r>
      <w:r w:rsidR="00F0457B">
        <w:rPr>
          <w:rFonts w:ascii="Times New Roman" w:hAnsi="Times New Roman" w:cs="Times New Roman"/>
          <w:color w:val="333333"/>
          <w:sz w:val="24"/>
          <w:szCs w:val="24"/>
          <w:shd w:val="clear" w:color="auto" w:fill="FFFFFF"/>
        </w:rPr>
        <w:t>-</w:t>
      </w:r>
      <w:r w:rsidRPr="005651C4">
        <w:rPr>
          <w:rFonts w:ascii="Times New Roman" w:hAnsi="Times New Roman" w:cs="Times New Roman"/>
          <w:color w:val="333333"/>
          <w:sz w:val="24"/>
          <w:szCs w:val="24"/>
          <w:shd w:val="clear" w:color="auto" w:fill="FFFFFF"/>
        </w:rPr>
        <w:t xml:space="preserve"> and "have nots"</w:t>
      </w:r>
      <w:r w:rsidR="00F0457B">
        <w:rPr>
          <w:rFonts w:ascii="Times New Roman" w:hAnsi="Times New Roman" w:cs="Times New Roman"/>
          <w:color w:val="333333"/>
          <w:sz w:val="24"/>
          <w:szCs w:val="24"/>
          <w:shd w:val="clear" w:color="auto" w:fill="FFFFFF"/>
        </w:rPr>
        <w:t>-</w:t>
      </w:r>
      <w:r w:rsidRPr="005651C4">
        <w:rPr>
          <w:rFonts w:ascii="Times New Roman" w:hAnsi="Times New Roman" w:cs="Times New Roman"/>
          <w:color w:val="333333"/>
          <w:sz w:val="24"/>
          <w:szCs w:val="24"/>
          <w:shd w:val="clear" w:color="auto" w:fill="FFFFFF"/>
        </w:rPr>
        <w:t xml:space="preserve">are more likely to be categorized into distinct social groups (Tanjitpiyanond, Jetten, &amp; Peters, 2023).  </w:t>
      </w:r>
    </w:p>
    <w:p w14:paraId="0A468B5D" w14:textId="77777777" w:rsidR="005651C4" w:rsidRPr="005651C4" w:rsidRDefault="005651C4" w:rsidP="00C244B7">
      <w:pPr>
        <w:spacing w:line="480" w:lineRule="auto"/>
        <w:ind w:left="1440"/>
        <w:jc w:val="both"/>
        <w:rPr>
          <w:rFonts w:ascii="Times New Roman" w:hAnsi="Times New Roman" w:cs="Times New Roman"/>
          <w:color w:val="333333"/>
          <w:sz w:val="24"/>
          <w:szCs w:val="24"/>
          <w:shd w:val="clear" w:color="auto" w:fill="FFFFFF"/>
        </w:rPr>
      </w:pPr>
      <w:r w:rsidRPr="00C244B7">
        <w:rPr>
          <w:rFonts w:ascii="Times New Roman" w:hAnsi="Times New Roman" w:cs="Times New Roman"/>
          <w:b/>
          <w:bCs/>
          <w:color w:val="333333"/>
          <w:sz w:val="24"/>
          <w:szCs w:val="24"/>
          <w:shd w:val="clear" w:color="auto" w:fill="FFFFFF"/>
        </w:rPr>
        <w:t>Essential Element:</w:t>
      </w:r>
      <w:r w:rsidRPr="005651C4">
        <w:rPr>
          <w:rFonts w:ascii="Times New Roman" w:hAnsi="Times New Roman" w:cs="Times New Roman"/>
          <w:color w:val="333333"/>
          <w:sz w:val="24"/>
          <w:szCs w:val="24"/>
          <w:shd w:val="clear" w:color="auto" w:fill="FFFFFF"/>
        </w:rPr>
        <w:t xml:space="preserve"> This is about dysfunctional characterization based on multi-dimensional causes shown above.</w:t>
      </w:r>
    </w:p>
    <w:p w14:paraId="53039A2F" w14:textId="67A4D410" w:rsidR="005651C4" w:rsidRPr="005651C4" w:rsidRDefault="005651C4" w:rsidP="009728B9">
      <w:pPr>
        <w:spacing w:line="480" w:lineRule="auto"/>
        <w:ind w:left="1440"/>
        <w:jc w:val="both"/>
        <w:rPr>
          <w:rFonts w:ascii="Times New Roman" w:hAnsi="Times New Roman" w:cs="Times New Roman"/>
          <w:color w:val="333333"/>
          <w:sz w:val="24"/>
          <w:szCs w:val="24"/>
          <w:shd w:val="clear" w:color="auto" w:fill="FFFFFF"/>
        </w:rPr>
      </w:pPr>
      <w:r w:rsidRPr="00C244B7">
        <w:rPr>
          <w:rFonts w:ascii="Times New Roman" w:hAnsi="Times New Roman" w:cs="Times New Roman"/>
          <w:b/>
          <w:bCs/>
          <w:color w:val="333333"/>
          <w:sz w:val="24"/>
          <w:szCs w:val="24"/>
          <w:shd w:val="clear" w:color="auto" w:fill="FFFFFF"/>
        </w:rPr>
        <w:t>Additive/Variant Analysis</w:t>
      </w:r>
      <w:r w:rsidRPr="005651C4">
        <w:rPr>
          <w:rFonts w:ascii="Times New Roman" w:hAnsi="Times New Roman" w:cs="Times New Roman"/>
          <w:color w:val="333333"/>
          <w:sz w:val="24"/>
          <w:szCs w:val="24"/>
          <w:shd w:val="clear" w:color="auto" w:fill="FFFFFF"/>
        </w:rPr>
        <w:t>: The variants- "centralization of decision making, a lack of long-term planning and a pronounced decrease in the adoption of innovations"</w:t>
      </w:r>
      <w:r w:rsidR="00604960">
        <w:rPr>
          <w:rFonts w:ascii="Times New Roman" w:hAnsi="Times New Roman" w:cs="Times New Roman"/>
          <w:color w:val="333333"/>
          <w:sz w:val="24"/>
          <w:szCs w:val="24"/>
          <w:shd w:val="clear" w:color="auto" w:fill="FFFFFF"/>
        </w:rPr>
        <w:t>.</w:t>
      </w:r>
      <w:r w:rsidRPr="005651C4">
        <w:rPr>
          <w:rFonts w:ascii="Times New Roman" w:hAnsi="Times New Roman" w:cs="Times New Roman"/>
          <w:color w:val="333333"/>
          <w:sz w:val="24"/>
          <w:szCs w:val="24"/>
          <w:shd w:val="clear" w:color="auto" w:fill="FFFFFF"/>
        </w:rPr>
        <w:t xml:space="preserve"> </w:t>
      </w:r>
      <w:r w:rsidR="00604960">
        <w:rPr>
          <w:rFonts w:ascii="Times New Roman" w:hAnsi="Times New Roman" w:cs="Times New Roman"/>
          <w:color w:val="333333"/>
          <w:sz w:val="24"/>
          <w:szCs w:val="24"/>
          <w:shd w:val="clear" w:color="auto" w:fill="FFFFFF"/>
        </w:rPr>
        <w:t xml:space="preserve">They </w:t>
      </w:r>
      <w:proofErr w:type="gramStart"/>
      <w:r w:rsidR="00604960">
        <w:rPr>
          <w:rFonts w:ascii="Times New Roman" w:hAnsi="Times New Roman" w:cs="Times New Roman"/>
          <w:color w:val="333333"/>
          <w:sz w:val="24"/>
          <w:szCs w:val="24"/>
          <w:shd w:val="clear" w:color="auto" w:fill="FFFFFF"/>
        </w:rPr>
        <w:t>may, or</w:t>
      </w:r>
      <w:proofErr w:type="gramEnd"/>
      <w:r w:rsidR="00604960">
        <w:rPr>
          <w:rFonts w:ascii="Times New Roman" w:hAnsi="Times New Roman" w:cs="Times New Roman"/>
          <w:color w:val="333333"/>
          <w:sz w:val="24"/>
          <w:szCs w:val="24"/>
          <w:shd w:val="clear" w:color="auto" w:fill="FFFFFF"/>
        </w:rPr>
        <w:t xml:space="preserve"> may </w:t>
      </w:r>
      <w:r w:rsidR="002130F7">
        <w:rPr>
          <w:rFonts w:ascii="Times New Roman" w:hAnsi="Times New Roman" w:cs="Times New Roman"/>
          <w:color w:val="333333"/>
          <w:sz w:val="24"/>
          <w:szCs w:val="24"/>
          <w:shd w:val="clear" w:color="auto" w:fill="FFFFFF"/>
        </w:rPr>
        <w:t xml:space="preserve">not </w:t>
      </w:r>
      <w:r w:rsidRPr="005651C4">
        <w:rPr>
          <w:rFonts w:ascii="Times New Roman" w:hAnsi="Times New Roman" w:cs="Times New Roman"/>
          <w:color w:val="333333"/>
          <w:sz w:val="24"/>
          <w:szCs w:val="24"/>
          <w:shd w:val="clear" w:color="auto" w:fill="FFFFFF"/>
        </w:rPr>
        <w:t xml:space="preserve">indicate gross dysfunctions. Modern organizations </w:t>
      </w:r>
      <w:r w:rsidR="002E5870">
        <w:rPr>
          <w:rFonts w:ascii="Times New Roman" w:hAnsi="Times New Roman" w:cs="Times New Roman"/>
          <w:color w:val="333333"/>
          <w:sz w:val="24"/>
          <w:szCs w:val="24"/>
          <w:shd w:val="clear" w:color="auto" w:fill="FFFFFF"/>
        </w:rPr>
        <w:t xml:space="preserve">must </w:t>
      </w:r>
      <w:r w:rsidRPr="005651C4">
        <w:rPr>
          <w:rFonts w:ascii="Times New Roman" w:hAnsi="Times New Roman" w:cs="Times New Roman"/>
          <w:color w:val="333333"/>
          <w:sz w:val="24"/>
          <w:szCs w:val="24"/>
          <w:shd w:val="clear" w:color="auto" w:fill="FFFFFF"/>
        </w:rPr>
        <w:t xml:space="preserve">embrace management and managerial </w:t>
      </w:r>
      <w:r w:rsidR="002E5870">
        <w:rPr>
          <w:rFonts w:ascii="Times New Roman" w:hAnsi="Times New Roman" w:cs="Times New Roman"/>
          <w:color w:val="333333"/>
          <w:sz w:val="24"/>
          <w:szCs w:val="24"/>
          <w:shd w:val="clear" w:color="auto" w:fill="FFFFFF"/>
        </w:rPr>
        <w:t xml:space="preserve">decentralization </w:t>
      </w:r>
      <w:r w:rsidR="00BA2883">
        <w:rPr>
          <w:rFonts w:ascii="Times New Roman" w:hAnsi="Times New Roman" w:cs="Times New Roman"/>
          <w:color w:val="333333"/>
          <w:sz w:val="24"/>
          <w:szCs w:val="24"/>
          <w:shd w:val="clear" w:color="auto" w:fill="FFFFFF"/>
        </w:rPr>
        <w:t xml:space="preserve">in </w:t>
      </w:r>
      <w:proofErr w:type="gramStart"/>
      <w:r w:rsidRPr="005651C4">
        <w:rPr>
          <w:rFonts w:ascii="Times New Roman" w:hAnsi="Times New Roman" w:cs="Times New Roman"/>
          <w:color w:val="333333"/>
          <w:sz w:val="24"/>
          <w:szCs w:val="24"/>
          <w:shd w:val="clear" w:color="auto" w:fill="FFFFFF"/>
        </w:rPr>
        <w:t>decision</w:t>
      </w:r>
      <w:proofErr w:type="gramEnd"/>
      <w:r w:rsidRPr="005651C4">
        <w:rPr>
          <w:rFonts w:ascii="Times New Roman" w:hAnsi="Times New Roman" w:cs="Times New Roman"/>
          <w:color w:val="333333"/>
          <w:sz w:val="24"/>
          <w:szCs w:val="24"/>
          <w:shd w:val="clear" w:color="auto" w:fill="FFFFFF"/>
        </w:rPr>
        <w:t xml:space="preserve">-making </w:t>
      </w:r>
      <w:r w:rsidR="00BA2883">
        <w:rPr>
          <w:rFonts w:ascii="Times New Roman" w:hAnsi="Times New Roman" w:cs="Times New Roman"/>
          <w:color w:val="333333"/>
          <w:sz w:val="24"/>
          <w:szCs w:val="24"/>
          <w:shd w:val="clear" w:color="auto" w:fill="FFFFFF"/>
        </w:rPr>
        <w:t>process in specific sit</w:t>
      </w:r>
      <w:r w:rsidR="0040346B">
        <w:rPr>
          <w:rFonts w:ascii="Times New Roman" w:hAnsi="Times New Roman" w:cs="Times New Roman"/>
          <w:color w:val="333333"/>
          <w:sz w:val="24"/>
          <w:szCs w:val="24"/>
          <w:shd w:val="clear" w:color="auto" w:fill="FFFFFF"/>
        </w:rPr>
        <w:t xml:space="preserve">uations. To accomplish </w:t>
      </w:r>
      <w:r w:rsidRPr="005651C4">
        <w:rPr>
          <w:rFonts w:ascii="Times New Roman" w:hAnsi="Times New Roman" w:cs="Times New Roman"/>
          <w:color w:val="333333"/>
          <w:sz w:val="24"/>
          <w:szCs w:val="24"/>
          <w:shd w:val="clear" w:color="auto" w:fill="FFFFFF"/>
        </w:rPr>
        <w:t>effective leadership</w:t>
      </w:r>
      <w:r w:rsidR="003370A9">
        <w:rPr>
          <w:rFonts w:ascii="Times New Roman" w:hAnsi="Times New Roman" w:cs="Times New Roman"/>
          <w:color w:val="333333"/>
          <w:sz w:val="24"/>
          <w:szCs w:val="24"/>
          <w:shd w:val="clear" w:color="auto" w:fill="FFFFFF"/>
        </w:rPr>
        <w:t xml:space="preserve"> tasks, </w:t>
      </w:r>
      <w:r w:rsidRPr="005651C4">
        <w:rPr>
          <w:rFonts w:ascii="Times New Roman" w:hAnsi="Times New Roman" w:cs="Times New Roman"/>
          <w:color w:val="333333"/>
          <w:sz w:val="24"/>
          <w:szCs w:val="24"/>
          <w:shd w:val="clear" w:color="auto" w:fill="FFFFFF"/>
        </w:rPr>
        <w:t xml:space="preserve">and promptitude, </w:t>
      </w:r>
      <w:r w:rsidR="003370A9">
        <w:rPr>
          <w:rFonts w:ascii="Times New Roman" w:hAnsi="Times New Roman" w:cs="Times New Roman"/>
          <w:color w:val="333333"/>
          <w:sz w:val="24"/>
          <w:szCs w:val="24"/>
          <w:shd w:val="clear" w:color="auto" w:fill="FFFFFF"/>
        </w:rPr>
        <w:t xml:space="preserve">and  </w:t>
      </w:r>
      <w:r w:rsidRPr="005651C4">
        <w:rPr>
          <w:rFonts w:ascii="Times New Roman" w:hAnsi="Times New Roman" w:cs="Times New Roman"/>
          <w:color w:val="333333"/>
          <w:sz w:val="24"/>
          <w:szCs w:val="24"/>
          <w:shd w:val="clear" w:color="auto" w:fill="FFFFFF"/>
        </w:rPr>
        <w:t>long-term planning</w:t>
      </w:r>
      <w:r w:rsidR="003370A9">
        <w:rPr>
          <w:rFonts w:ascii="Times New Roman" w:hAnsi="Times New Roman" w:cs="Times New Roman"/>
          <w:color w:val="333333"/>
          <w:sz w:val="24"/>
          <w:szCs w:val="24"/>
          <w:shd w:val="clear" w:color="auto" w:fill="FFFFFF"/>
        </w:rPr>
        <w:t xml:space="preserve">. </w:t>
      </w:r>
      <w:r w:rsidR="00515561">
        <w:rPr>
          <w:rFonts w:ascii="Times New Roman" w:hAnsi="Times New Roman" w:cs="Times New Roman"/>
          <w:color w:val="333333"/>
          <w:sz w:val="24"/>
          <w:szCs w:val="24"/>
          <w:shd w:val="clear" w:color="auto" w:fill="FFFFFF"/>
        </w:rPr>
        <w:t>T</w:t>
      </w:r>
      <w:r w:rsidRPr="005651C4">
        <w:rPr>
          <w:rFonts w:ascii="Times New Roman" w:hAnsi="Times New Roman" w:cs="Times New Roman"/>
          <w:color w:val="333333"/>
          <w:sz w:val="24"/>
          <w:szCs w:val="24"/>
          <w:shd w:val="clear" w:color="auto" w:fill="FFFFFF"/>
        </w:rPr>
        <w:t>o remain more competitive,  encouraging open CD</w:t>
      </w:r>
      <w:r w:rsidR="00515561">
        <w:rPr>
          <w:rFonts w:ascii="Times New Roman" w:hAnsi="Times New Roman" w:cs="Times New Roman"/>
          <w:color w:val="333333"/>
          <w:sz w:val="24"/>
          <w:szCs w:val="24"/>
          <w:shd w:val="clear" w:color="auto" w:fill="FFFFFF"/>
        </w:rPr>
        <w:t>-</w:t>
      </w:r>
      <w:r w:rsidRPr="005651C4">
        <w:rPr>
          <w:rFonts w:ascii="Times New Roman" w:hAnsi="Times New Roman" w:cs="Times New Roman"/>
          <w:color w:val="333333"/>
          <w:sz w:val="24"/>
          <w:szCs w:val="24"/>
          <w:shd w:val="clear" w:color="auto" w:fill="FFFFFF"/>
        </w:rPr>
        <w:t>creative deviance in innovation (by employees).</w:t>
      </w:r>
    </w:p>
    <w:p w14:paraId="4C3ED32B" w14:textId="5C53034A" w:rsidR="005651C4" w:rsidRPr="005651C4" w:rsidRDefault="005651C4" w:rsidP="009728B9">
      <w:pPr>
        <w:spacing w:line="480" w:lineRule="auto"/>
        <w:ind w:left="1440"/>
        <w:jc w:val="both"/>
        <w:rPr>
          <w:rFonts w:ascii="Times New Roman" w:hAnsi="Times New Roman" w:cs="Times New Roman"/>
          <w:color w:val="333333"/>
          <w:sz w:val="24"/>
          <w:szCs w:val="24"/>
          <w:shd w:val="clear" w:color="auto" w:fill="FFFFFF"/>
        </w:rPr>
      </w:pPr>
      <w:r w:rsidRPr="009728B9">
        <w:rPr>
          <w:rFonts w:ascii="Times New Roman" w:hAnsi="Times New Roman" w:cs="Times New Roman"/>
          <w:b/>
          <w:bCs/>
          <w:color w:val="333333"/>
          <w:sz w:val="24"/>
          <w:szCs w:val="24"/>
          <w:shd w:val="clear" w:color="auto" w:fill="FFFFFF"/>
        </w:rPr>
        <w:t>Contextualization:</w:t>
      </w:r>
      <w:r w:rsidRPr="005651C4">
        <w:rPr>
          <w:rFonts w:ascii="Times New Roman" w:hAnsi="Times New Roman" w:cs="Times New Roman"/>
          <w:color w:val="333333"/>
          <w:sz w:val="24"/>
          <w:szCs w:val="24"/>
          <w:shd w:val="clear" w:color="auto" w:fill="FFFFFF"/>
        </w:rPr>
        <w:t xml:space="preserve"> Decentralizing management decision-making is most feasible in </w:t>
      </w:r>
      <w:r w:rsidR="005060C2">
        <w:rPr>
          <w:rFonts w:ascii="Times New Roman" w:hAnsi="Times New Roman" w:cs="Times New Roman"/>
          <w:color w:val="333333"/>
          <w:sz w:val="24"/>
          <w:szCs w:val="24"/>
          <w:shd w:val="clear" w:color="auto" w:fill="FFFFFF"/>
        </w:rPr>
        <w:t xml:space="preserve">complex </w:t>
      </w:r>
      <w:r w:rsidRPr="005651C4">
        <w:rPr>
          <w:rFonts w:ascii="Times New Roman" w:hAnsi="Times New Roman" w:cs="Times New Roman"/>
          <w:color w:val="333333"/>
          <w:sz w:val="24"/>
          <w:szCs w:val="24"/>
          <w:shd w:val="clear" w:color="auto" w:fill="FFFFFF"/>
        </w:rPr>
        <w:t xml:space="preserve">medium and </w:t>
      </w:r>
      <w:proofErr w:type="gramStart"/>
      <w:r w:rsidRPr="005651C4">
        <w:rPr>
          <w:rFonts w:ascii="Times New Roman" w:hAnsi="Times New Roman" w:cs="Times New Roman"/>
          <w:color w:val="333333"/>
          <w:sz w:val="24"/>
          <w:szCs w:val="24"/>
          <w:shd w:val="clear" w:color="auto" w:fill="FFFFFF"/>
        </w:rPr>
        <w:t xml:space="preserve">large </w:t>
      </w:r>
      <w:r w:rsidR="005060C2">
        <w:rPr>
          <w:rFonts w:ascii="Times New Roman" w:hAnsi="Times New Roman" w:cs="Times New Roman"/>
          <w:color w:val="333333"/>
          <w:sz w:val="24"/>
          <w:szCs w:val="24"/>
          <w:shd w:val="clear" w:color="auto" w:fill="FFFFFF"/>
        </w:rPr>
        <w:t>scale</w:t>
      </w:r>
      <w:proofErr w:type="gramEnd"/>
      <w:r w:rsidR="005060C2">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organizations</w:t>
      </w:r>
      <w:r w:rsidR="00515561">
        <w:rPr>
          <w:rFonts w:ascii="Times New Roman" w:hAnsi="Times New Roman" w:cs="Times New Roman"/>
          <w:color w:val="333333"/>
          <w:sz w:val="24"/>
          <w:szCs w:val="24"/>
          <w:shd w:val="clear" w:color="auto" w:fill="FFFFFF"/>
        </w:rPr>
        <w:t>, and not in small organizations</w:t>
      </w:r>
      <w:r w:rsidR="00400A6B">
        <w:rPr>
          <w:rFonts w:ascii="Times New Roman" w:hAnsi="Times New Roman" w:cs="Times New Roman"/>
          <w:color w:val="333333"/>
          <w:sz w:val="24"/>
          <w:szCs w:val="24"/>
          <w:shd w:val="clear" w:color="auto" w:fill="FFFFFF"/>
        </w:rPr>
        <w:t xml:space="preserve"> due to </w:t>
      </w:r>
      <w:r w:rsidRPr="005651C4">
        <w:rPr>
          <w:rFonts w:ascii="Times New Roman" w:hAnsi="Times New Roman" w:cs="Times New Roman"/>
          <w:color w:val="333333"/>
          <w:sz w:val="24"/>
          <w:szCs w:val="24"/>
          <w:shd w:val="clear" w:color="auto" w:fill="FFFFFF"/>
        </w:rPr>
        <w:t>cost-effective</w:t>
      </w:r>
      <w:r w:rsidR="00400A6B">
        <w:rPr>
          <w:rFonts w:ascii="Times New Roman" w:hAnsi="Times New Roman" w:cs="Times New Roman"/>
          <w:color w:val="333333"/>
          <w:sz w:val="24"/>
          <w:szCs w:val="24"/>
          <w:shd w:val="clear" w:color="auto" w:fill="FFFFFF"/>
        </w:rPr>
        <w:t>ness</w:t>
      </w:r>
      <w:r w:rsidRPr="005651C4">
        <w:rPr>
          <w:rFonts w:ascii="Times New Roman" w:hAnsi="Times New Roman" w:cs="Times New Roman"/>
          <w:color w:val="333333"/>
          <w:sz w:val="24"/>
          <w:szCs w:val="24"/>
          <w:shd w:val="clear" w:color="auto" w:fill="FFFFFF"/>
        </w:rPr>
        <w:t xml:space="preserve">. However, certain decisions are left to line supervisors or managers instead of top management leadership to facilitate the services. </w:t>
      </w:r>
    </w:p>
    <w:p w14:paraId="0FC3619C" w14:textId="77777777" w:rsidR="003332B4" w:rsidRPr="003332B4" w:rsidRDefault="003332B4" w:rsidP="001157CD">
      <w:pPr>
        <w:spacing w:line="480" w:lineRule="auto"/>
        <w:jc w:val="both"/>
        <w:rPr>
          <w:rFonts w:ascii="Times New Roman" w:hAnsi="Times New Roman" w:cs="Times New Roman"/>
          <w:b/>
          <w:bCs/>
          <w:color w:val="333333"/>
          <w:sz w:val="6"/>
          <w:szCs w:val="6"/>
          <w:shd w:val="clear" w:color="auto" w:fill="FFFFFF"/>
        </w:rPr>
      </w:pPr>
    </w:p>
    <w:p w14:paraId="78AB5E10" w14:textId="42F40C7E" w:rsidR="005651C4" w:rsidRPr="005651C4" w:rsidRDefault="005651C4" w:rsidP="001157CD">
      <w:pPr>
        <w:spacing w:line="480" w:lineRule="auto"/>
        <w:jc w:val="both"/>
        <w:rPr>
          <w:rFonts w:ascii="Times New Roman" w:hAnsi="Times New Roman" w:cs="Times New Roman"/>
          <w:color w:val="333333"/>
          <w:sz w:val="24"/>
          <w:szCs w:val="24"/>
          <w:shd w:val="clear" w:color="auto" w:fill="FFFFFF"/>
        </w:rPr>
      </w:pPr>
      <w:r w:rsidRPr="00293108">
        <w:rPr>
          <w:rFonts w:ascii="Times New Roman" w:hAnsi="Times New Roman" w:cs="Times New Roman"/>
          <w:b/>
          <w:bCs/>
          <w:color w:val="333333"/>
          <w:sz w:val="24"/>
          <w:szCs w:val="24"/>
          <w:shd w:val="clear" w:color="auto" w:fill="FFFFFF"/>
        </w:rPr>
        <w:t>Source Nine</w:t>
      </w:r>
      <w:r w:rsidRPr="005651C4">
        <w:rPr>
          <w:rFonts w:ascii="Times New Roman" w:hAnsi="Times New Roman" w:cs="Times New Roman"/>
          <w:color w:val="333333"/>
          <w:sz w:val="24"/>
          <w:szCs w:val="24"/>
          <w:shd w:val="clear" w:color="auto" w:fill="FFFFFF"/>
        </w:rPr>
        <w:t xml:space="preserve">: </w:t>
      </w:r>
      <w:r w:rsidR="001157CD" w:rsidRPr="001157CD">
        <w:rPr>
          <w:rFonts w:ascii="Times New Roman" w:hAnsi="Times New Roman" w:cs="Times New Roman"/>
          <w:color w:val="333333"/>
          <w:sz w:val="24"/>
          <w:szCs w:val="24"/>
          <w:shd w:val="clear" w:color="auto" w:fill="FFFFFF"/>
        </w:rPr>
        <w:t>Garamvölgyi, J., &amp; Rudnák, I. (2023). Exploring the Relationship between Cultural Intelligence (C.Q.) and Management Competencies (MC). Sustainability, 15(7), 5735.</w:t>
      </w:r>
    </w:p>
    <w:p w14:paraId="61449408" w14:textId="5849FD3B" w:rsidR="005651C4" w:rsidRPr="005651C4" w:rsidRDefault="005651C4" w:rsidP="001157CD">
      <w:pPr>
        <w:spacing w:line="480" w:lineRule="auto"/>
        <w:ind w:left="720"/>
        <w:jc w:val="both"/>
        <w:rPr>
          <w:rFonts w:ascii="Times New Roman" w:hAnsi="Times New Roman" w:cs="Times New Roman"/>
          <w:color w:val="333333"/>
          <w:sz w:val="24"/>
          <w:szCs w:val="24"/>
          <w:shd w:val="clear" w:color="auto" w:fill="FFFFFF"/>
        </w:rPr>
      </w:pPr>
      <w:r w:rsidRPr="001157CD">
        <w:rPr>
          <w:rFonts w:ascii="Times New Roman" w:hAnsi="Times New Roman" w:cs="Times New Roman"/>
          <w:b/>
          <w:bCs/>
          <w:color w:val="333333"/>
          <w:sz w:val="24"/>
          <w:szCs w:val="24"/>
          <w:shd w:val="clear" w:color="auto" w:fill="FFFFFF"/>
        </w:rPr>
        <w:t>Comment  17:</w:t>
      </w:r>
      <w:r w:rsidRPr="005651C4">
        <w:rPr>
          <w:rFonts w:ascii="Times New Roman" w:hAnsi="Times New Roman" w:cs="Times New Roman"/>
          <w:color w:val="333333"/>
          <w:sz w:val="24"/>
          <w:szCs w:val="24"/>
          <w:shd w:val="clear" w:color="auto" w:fill="FFFFFF"/>
        </w:rPr>
        <w:t xml:space="preserve">   Cultural Intelligence (C.Q.) and management competencies (MC) are crucial in multinational organizations</w:t>
      </w:r>
      <w:r w:rsidR="005C1A0C">
        <w:rPr>
          <w:rFonts w:ascii="Times New Roman" w:hAnsi="Times New Roman" w:cs="Times New Roman"/>
          <w:color w:val="333333"/>
          <w:sz w:val="24"/>
          <w:szCs w:val="24"/>
          <w:shd w:val="clear" w:color="auto" w:fill="FFFFFF"/>
        </w:rPr>
        <w:t xml:space="preserve"> and relations</w:t>
      </w:r>
      <w:r w:rsidRPr="005651C4">
        <w:rPr>
          <w:rFonts w:ascii="Times New Roman" w:hAnsi="Times New Roman" w:cs="Times New Roman"/>
          <w:color w:val="333333"/>
          <w:sz w:val="24"/>
          <w:szCs w:val="24"/>
          <w:shd w:val="clear" w:color="auto" w:fill="FFFFFF"/>
        </w:rPr>
        <w:t>.</w:t>
      </w:r>
    </w:p>
    <w:p w14:paraId="1EEFD970" w14:textId="323C5C12" w:rsidR="005651C4" w:rsidRPr="005651C4" w:rsidRDefault="005651C4" w:rsidP="001157CD">
      <w:pPr>
        <w:spacing w:line="480" w:lineRule="auto"/>
        <w:ind w:left="1440"/>
        <w:jc w:val="both"/>
        <w:rPr>
          <w:rFonts w:ascii="Times New Roman" w:hAnsi="Times New Roman" w:cs="Times New Roman"/>
          <w:color w:val="333333"/>
          <w:sz w:val="24"/>
          <w:szCs w:val="24"/>
          <w:shd w:val="clear" w:color="auto" w:fill="FFFFFF"/>
        </w:rPr>
      </w:pPr>
      <w:r w:rsidRPr="001157CD">
        <w:rPr>
          <w:rFonts w:ascii="Times New Roman" w:hAnsi="Times New Roman" w:cs="Times New Roman"/>
          <w:b/>
          <w:bCs/>
          <w:color w:val="333333"/>
          <w:sz w:val="24"/>
          <w:szCs w:val="24"/>
          <w:shd w:val="clear" w:color="auto" w:fill="FFFFFF"/>
        </w:rPr>
        <w:t>Quote/Paraphrase</w:t>
      </w:r>
      <w:r w:rsidRPr="005651C4">
        <w:rPr>
          <w:rFonts w:ascii="Times New Roman" w:hAnsi="Times New Roman" w:cs="Times New Roman"/>
          <w:color w:val="333333"/>
          <w:sz w:val="24"/>
          <w:szCs w:val="24"/>
          <w:shd w:val="clear" w:color="auto" w:fill="FFFFFF"/>
        </w:rPr>
        <w:t xml:space="preserve">: Cultural Intelligence, a 21st-century concept, determines the extent of workers' success in foreign cultures but also answers why dealing with issues that arise from cross-cultural problems can cause failure or success. Introduction.   In an empirical study, Cultural Intelligence and Management Competencies",  managers provided a self-assessment, and their subordinates reported on their performance. Correlation analysis- was used.- </w:t>
      </w:r>
      <w:r w:rsidR="00F27760">
        <w:rPr>
          <w:rFonts w:ascii="Times New Roman" w:hAnsi="Times New Roman" w:cs="Times New Roman"/>
          <w:color w:val="333333"/>
          <w:sz w:val="24"/>
          <w:szCs w:val="24"/>
          <w:shd w:val="clear" w:color="auto" w:fill="FFFFFF"/>
        </w:rPr>
        <w:t>a</w:t>
      </w:r>
      <w:r w:rsidRPr="005651C4">
        <w:rPr>
          <w:rFonts w:ascii="Times New Roman" w:hAnsi="Times New Roman" w:cs="Times New Roman"/>
          <w:color w:val="333333"/>
          <w:sz w:val="24"/>
          <w:szCs w:val="24"/>
          <w:shd w:val="clear" w:color="auto" w:fill="FFFFFF"/>
        </w:rPr>
        <w:t>mong the factors examined (C.Q., gender, origin, age, work experience, position, and education), the level of C.Q. of managers correlates significantly with their management competencies- Abstract. (Garamvölgyi, Rudnák, 2023).</w:t>
      </w:r>
    </w:p>
    <w:p w14:paraId="7275720E" w14:textId="77777777" w:rsidR="005651C4" w:rsidRPr="005651C4" w:rsidRDefault="005651C4" w:rsidP="001157CD">
      <w:pPr>
        <w:spacing w:line="480" w:lineRule="auto"/>
        <w:ind w:left="720" w:firstLine="720"/>
        <w:jc w:val="both"/>
        <w:rPr>
          <w:rFonts w:ascii="Times New Roman" w:hAnsi="Times New Roman" w:cs="Times New Roman"/>
          <w:color w:val="333333"/>
          <w:sz w:val="24"/>
          <w:szCs w:val="24"/>
          <w:shd w:val="clear" w:color="auto" w:fill="FFFFFF"/>
        </w:rPr>
      </w:pPr>
      <w:r w:rsidRPr="001157CD">
        <w:rPr>
          <w:rFonts w:ascii="Times New Roman" w:hAnsi="Times New Roman" w:cs="Times New Roman"/>
          <w:b/>
          <w:bCs/>
          <w:color w:val="333333"/>
          <w:sz w:val="24"/>
          <w:szCs w:val="24"/>
          <w:shd w:val="clear" w:color="auto" w:fill="FFFFFF"/>
        </w:rPr>
        <w:t>Essential Element</w:t>
      </w:r>
      <w:r w:rsidRPr="005651C4">
        <w:rPr>
          <w:rFonts w:ascii="Times New Roman" w:hAnsi="Times New Roman" w:cs="Times New Roman"/>
          <w:color w:val="333333"/>
          <w:sz w:val="24"/>
          <w:szCs w:val="24"/>
          <w:shd w:val="clear" w:color="auto" w:fill="FFFFFF"/>
        </w:rPr>
        <w:t>:  This is about Cultural and management competencies.</w:t>
      </w:r>
    </w:p>
    <w:p w14:paraId="1EA57128" w14:textId="76ADE6EA" w:rsidR="005651C4" w:rsidRPr="005651C4" w:rsidRDefault="005651C4" w:rsidP="001157CD">
      <w:pPr>
        <w:spacing w:line="480" w:lineRule="auto"/>
        <w:ind w:left="1440"/>
        <w:jc w:val="both"/>
        <w:rPr>
          <w:rFonts w:ascii="Times New Roman" w:hAnsi="Times New Roman" w:cs="Times New Roman"/>
          <w:color w:val="333333"/>
          <w:sz w:val="24"/>
          <w:szCs w:val="24"/>
          <w:shd w:val="clear" w:color="auto" w:fill="FFFFFF"/>
        </w:rPr>
      </w:pPr>
      <w:r w:rsidRPr="00E70EE5">
        <w:rPr>
          <w:rFonts w:ascii="Times New Roman" w:hAnsi="Times New Roman" w:cs="Times New Roman"/>
          <w:b/>
          <w:bCs/>
          <w:color w:val="333333"/>
          <w:sz w:val="24"/>
          <w:szCs w:val="24"/>
          <w:shd w:val="clear" w:color="auto" w:fill="FFFFFF"/>
        </w:rPr>
        <w:t>Additive/Variant Analysis</w:t>
      </w:r>
      <w:r w:rsidRPr="005651C4">
        <w:rPr>
          <w:rFonts w:ascii="Times New Roman" w:hAnsi="Times New Roman" w:cs="Times New Roman"/>
          <w:color w:val="333333"/>
          <w:sz w:val="24"/>
          <w:szCs w:val="24"/>
          <w:shd w:val="clear" w:color="auto" w:fill="FFFFFF"/>
        </w:rPr>
        <w:t>: The additive, Cultural Intelligence, the extent of workers' success in foreign cultures, - dealing with issues that arise from cross-cultural problems can cause failure or success". However, the variant, Cultural intelligence, is also required in local organizations, especially with multicultural employees and identities.</w:t>
      </w:r>
      <w:r w:rsidR="00E70D4F">
        <w:rPr>
          <w:rFonts w:ascii="Times New Roman" w:hAnsi="Times New Roman" w:cs="Times New Roman"/>
          <w:color w:val="333333"/>
          <w:sz w:val="24"/>
          <w:szCs w:val="24"/>
          <w:shd w:val="clear" w:color="auto" w:fill="FFFFFF"/>
        </w:rPr>
        <w:t xml:space="preserve"> </w:t>
      </w:r>
      <w:r w:rsidR="007073C9">
        <w:rPr>
          <w:rFonts w:ascii="Times New Roman" w:hAnsi="Times New Roman" w:cs="Times New Roman"/>
          <w:color w:val="333333"/>
          <w:sz w:val="24"/>
          <w:szCs w:val="24"/>
          <w:shd w:val="clear" w:color="auto" w:fill="FFFFFF"/>
        </w:rPr>
        <w:t>It is practicable where you have different cultures.</w:t>
      </w:r>
    </w:p>
    <w:p w14:paraId="4BF2DEED" w14:textId="5B214FD3" w:rsidR="005651C4" w:rsidRPr="005651C4" w:rsidRDefault="005651C4" w:rsidP="00E70EE5">
      <w:pPr>
        <w:spacing w:line="480" w:lineRule="auto"/>
        <w:ind w:left="1440"/>
        <w:jc w:val="both"/>
        <w:rPr>
          <w:rFonts w:ascii="Times New Roman" w:hAnsi="Times New Roman" w:cs="Times New Roman"/>
          <w:color w:val="333333"/>
          <w:sz w:val="24"/>
          <w:szCs w:val="24"/>
          <w:shd w:val="clear" w:color="auto" w:fill="FFFFFF"/>
        </w:rPr>
      </w:pPr>
      <w:r w:rsidRPr="00E70EE5">
        <w:rPr>
          <w:rFonts w:ascii="Times New Roman" w:hAnsi="Times New Roman" w:cs="Times New Roman"/>
          <w:b/>
          <w:bCs/>
          <w:color w:val="333333"/>
          <w:sz w:val="24"/>
          <w:szCs w:val="24"/>
          <w:shd w:val="clear" w:color="auto" w:fill="FFFFFF"/>
        </w:rPr>
        <w:t>Contextualization:</w:t>
      </w:r>
      <w:r w:rsidR="00E70EE5">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 xml:space="preserve">Modern organizations rely on cultural and management competencies. They constitute some of the core strategic tools for business </w:t>
      </w:r>
      <w:r w:rsidR="007073C9">
        <w:rPr>
          <w:rFonts w:ascii="Times New Roman" w:hAnsi="Times New Roman" w:cs="Times New Roman"/>
          <w:color w:val="333333"/>
          <w:sz w:val="24"/>
          <w:szCs w:val="24"/>
          <w:shd w:val="clear" w:color="auto" w:fill="FFFFFF"/>
        </w:rPr>
        <w:t xml:space="preserve">and </w:t>
      </w:r>
      <w:r w:rsidRPr="005651C4">
        <w:rPr>
          <w:rFonts w:ascii="Times New Roman" w:hAnsi="Times New Roman" w:cs="Times New Roman"/>
          <w:color w:val="333333"/>
          <w:sz w:val="24"/>
          <w:szCs w:val="24"/>
          <w:shd w:val="clear" w:color="auto" w:fill="FFFFFF"/>
        </w:rPr>
        <w:t>services</w:t>
      </w:r>
      <w:r w:rsidR="007073C9">
        <w:rPr>
          <w:rFonts w:ascii="Times New Roman" w:hAnsi="Times New Roman" w:cs="Times New Roman"/>
          <w:color w:val="333333"/>
          <w:sz w:val="24"/>
          <w:szCs w:val="24"/>
          <w:shd w:val="clear" w:color="auto" w:fill="FFFFFF"/>
        </w:rPr>
        <w:t>. E</w:t>
      </w:r>
      <w:r w:rsidRPr="005651C4">
        <w:rPr>
          <w:rFonts w:ascii="Times New Roman" w:hAnsi="Times New Roman" w:cs="Times New Roman"/>
          <w:color w:val="333333"/>
          <w:sz w:val="24"/>
          <w:szCs w:val="24"/>
          <w:shd w:val="clear" w:color="auto" w:fill="FFFFFF"/>
        </w:rPr>
        <w:t>specially in medium and large-scale organizations.</w:t>
      </w:r>
      <w:r w:rsidR="008C3D2A">
        <w:rPr>
          <w:rFonts w:ascii="Times New Roman" w:hAnsi="Times New Roman" w:cs="Times New Roman"/>
          <w:color w:val="333333"/>
          <w:sz w:val="24"/>
          <w:szCs w:val="24"/>
          <w:shd w:val="clear" w:color="auto" w:fill="FFFFFF"/>
        </w:rPr>
        <w:t xml:space="preserve"> These tools are becoming broad ba</w:t>
      </w:r>
      <w:r w:rsidR="00A47CCB">
        <w:rPr>
          <w:rFonts w:ascii="Times New Roman" w:hAnsi="Times New Roman" w:cs="Times New Roman"/>
          <w:color w:val="333333"/>
          <w:sz w:val="24"/>
          <w:szCs w:val="24"/>
          <w:shd w:val="clear" w:color="auto" w:fill="FFFFFF"/>
        </w:rPr>
        <w:t xml:space="preserve">sed, covering cultural, management and </w:t>
      </w:r>
      <w:r w:rsidR="00D5439B">
        <w:rPr>
          <w:rFonts w:ascii="Times New Roman" w:hAnsi="Times New Roman" w:cs="Times New Roman"/>
          <w:color w:val="333333"/>
          <w:sz w:val="24"/>
          <w:szCs w:val="24"/>
          <w:shd w:val="clear" w:color="auto" w:fill="FFFFFF"/>
        </w:rPr>
        <w:t>service competencies.</w:t>
      </w:r>
    </w:p>
    <w:p w14:paraId="3C1B34DE" w14:textId="4C250DE7" w:rsidR="005651C4" w:rsidRPr="005651C4" w:rsidRDefault="005651C4" w:rsidP="006C7198">
      <w:pPr>
        <w:spacing w:line="480" w:lineRule="auto"/>
        <w:ind w:left="720"/>
        <w:jc w:val="both"/>
        <w:rPr>
          <w:rFonts w:ascii="Times New Roman" w:hAnsi="Times New Roman" w:cs="Times New Roman"/>
          <w:color w:val="333333"/>
          <w:sz w:val="24"/>
          <w:szCs w:val="24"/>
          <w:shd w:val="clear" w:color="auto" w:fill="FFFFFF"/>
        </w:rPr>
      </w:pPr>
      <w:r w:rsidRPr="00E70EE5">
        <w:rPr>
          <w:rFonts w:ascii="Times New Roman" w:hAnsi="Times New Roman" w:cs="Times New Roman"/>
          <w:b/>
          <w:bCs/>
          <w:color w:val="333333"/>
          <w:sz w:val="24"/>
          <w:szCs w:val="24"/>
          <w:shd w:val="clear" w:color="auto" w:fill="FFFFFF"/>
        </w:rPr>
        <w:t>Comment  18</w:t>
      </w:r>
      <w:r w:rsidR="00E70EE5" w:rsidRPr="005651C4">
        <w:rPr>
          <w:rFonts w:ascii="Times New Roman" w:hAnsi="Times New Roman" w:cs="Times New Roman"/>
          <w:color w:val="333333"/>
          <w:sz w:val="24"/>
          <w:szCs w:val="24"/>
          <w:shd w:val="clear" w:color="auto" w:fill="FFFFFF"/>
        </w:rPr>
        <w:t>: Management</w:t>
      </w:r>
      <w:r w:rsidRPr="005651C4">
        <w:rPr>
          <w:rFonts w:ascii="Times New Roman" w:hAnsi="Times New Roman" w:cs="Times New Roman"/>
          <w:color w:val="333333"/>
          <w:sz w:val="24"/>
          <w:szCs w:val="24"/>
          <w:shd w:val="clear" w:color="auto" w:fill="FFFFFF"/>
        </w:rPr>
        <w:t xml:space="preserve"> competency sheds light on the culture of leadership agility in schools and is utilized as a model in auto parts and some nonprofit organizations.</w:t>
      </w:r>
    </w:p>
    <w:p w14:paraId="7AC7FD04" w14:textId="73B2EDF4" w:rsidR="005651C4" w:rsidRPr="005651C4" w:rsidRDefault="005651C4" w:rsidP="00E70EE5">
      <w:pPr>
        <w:spacing w:line="480" w:lineRule="auto"/>
        <w:ind w:left="1440"/>
        <w:jc w:val="both"/>
        <w:rPr>
          <w:rFonts w:ascii="Times New Roman" w:hAnsi="Times New Roman" w:cs="Times New Roman"/>
          <w:color w:val="333333"/>
          <w:sz w:val="24"/>
          <w:szCs w:val="24"/>
          <w:shd w:val="clear" w:color="auto" w:fill="FFFFFF"/>
        </w:rPr>
      </w:pPr>
      <w:r w:rsidRPr="00E70EE5">
        <w:rPr>
          <w:rFonts w:ascii="Times New Roman" w:hAnsi="Times New Roman" w:cs="Times New Roman"/>
          <w:b/>
          <w:bCs/>
          <w:color w:val="333333"/>
          <w:sz w:val="24"/>
          <w:szCs w:val="24"/>
          <w:shd w:val="clear" w:color="auto" w:fill="FFFFFF"/>
        </w:rPr>
        <w:t>Quote/Paraphrase</w:t>
      </w:r>
      <w:r w:rsidRPr="005651C4">
        <w:rPr>
          <w:rFonts w:ascii="Times New Roman" w:hAnsi="Times New Roman" w:cs="Times New Roman"/>
          <w:color w:val="333333"/>
          <w:sz w:val="24"/>
          <w:szCs w:val="24"/>
          <w:shd w:val="clear" w:color="auto" w:fill="FFFFFF"/>
        </w:rPr>
        <w:t>:  The purpose -is to determine the relationship between school principals' agile leadership and innovation management competencies according to teacher perceptions.-Based on the research data, it was concluded that the increase in teachers' agile leadership perception increased their perception of innovation management competence. In addition, school principals can create the organizational culture and structure necessary for agile leadership by increasing their ability to share responsibility and be effective  (Özdemi̇r, 2023). Abstract.</w:t>
      </w:r>
    </w:p>
    <w:p w14:paraId="65427085" w14:textId="0217760E" w:rsidR="005651C4" w:rsidRPr="005651C4" w:rsidRDefault="005651C4" w:rsidP="00E70EE5">
      <w:pPr>
        <w:spacing w:line="480" w:lineRule="auto"/>
        <w:ind w:left="1440"/>
        <w:jc w:val="both"/>
        <w:rPr>
          <w:rFonts w:ascii="Times New Roman" w:hAnsi="Times New Roman" w:cs="Times New Roman"/>
          <w:color w:val="333333"/>
          <w:sz w:val="24"/>
          <w:szCs w:val="24"/>
          <w:shd w:val="clear" w:color="auto" w:fill="FFFFFF"/>
        </w:rPr>
      </w:pPr>
      <w:r w:rsidRPr="00E70EE5">
        <w:rPr>
          <w:rFonts w:ascii="Times New Roman" w:hAnsi="Times New Roman" w:cs="Times New Roman"/>
          <w:b/>
          <w:bCs/>
          <w:color w:val="333333"/>
          <w:sz w:val="24"/>
          <w:szCs w:val="24"/>
          <w:shd w:val="clear" w:color="auto" w:fill="FFFFFF"/>
        </w:rPr>
        <w:t>Additive/Variant Analysis:</w:t>
      </w:r>
      <w:r w:rsidRPr="005651C4">
        <w:rPr>
          <w:rFonts w:ascii="Times New Roman" w:hAnsi="Times New Roman" w:cs="Times New Roman"/>
          <w:color w:val="333333"/>
          <w:sz w:val="24"/>
          <w:szCs w:val="24"/>
          <w:shd w:val="clear" w:color="auto" w:fill="FFFFFF"/>
        </w:rPr>
        <w:t xml:space="preserve"> The additive is "agile leadership" the school Principal creates as part of "organizational culture and structure." Leadership agility is sustained by a culture of education and a learning environment. The</w:t>
      </w:r>
      <w:r w:rsidR="00843E42">
        <w:rPr>
          <w:rFonts w:ascii="Times New Roman" w:hAnsi="Times New Roman" w:cs="Times New Roman"/>
          <w:color w:val="333333"/>
          <w:sz w:val="24"/>
          <w:szCs w:val="24"/>
          <w:shd w:val="clear" w:color="auto" w:fill="FFFFFF"/>
        </w:rPr>
        <w:t>y</w:t>
      </w:r>
      <w:r w:rsidRPr="005651C4">
        <w:rPr>
          <w:rFonts w:ascii="Times New Roman" w:hAnsi="Times New Roman" w:cs="Times New Roman"/>
          <w:color w:val="333333"/>
          <w:sz w:val="24"/>
          <w:szCs w:val="24"/>
          <w:shd w:val="clear" w:color="auto" w:fill="FFFFFF"/>
        </w:rPr>
        <w:t xml:space="preserve"> bear the hallmark of productivity and performance. </w:t>
      </w:r>
    </w:p>
    <w:p w14:paraId="40E39813" w14:textId="77777777" w:rsidR="005651C4" w:rsidRPr="005651C4" w:rsidRDefault="005651C4" w:rsidP="00E70EE5">
      <w:pPr>
        <w:spacing w:line="480" w:lineRule="auto"/>
        <w:ind w:left="1440"/>
        <w:jc w:val="both"/>
        <w:rPr>
          <w:rFonts w:ascii="Times New Roman" w:hAnsi="Times New Roman" w:cs="Times New Roman"/>
          <w:color w:val="333333"/>
          <w:sz w:val="24"/>
          <w:szCs w:val="24"/>
          <w:shd w:val="clear" w:color="auto" w:fill="FFFFFF"/>
        </w:rPr>
      </w:pPr>
      <w:r w:rsidRPr="00E70EE5">
        <w:rPr>
          <w:rFonts w:ascii="Times New Roman" w:hAnsi="Times New Roman" w:cs="Times New Roman"/>
          <w:b/>
          <w:bCs/>
          <w:color w:val="333333"/>
          <w:sz w:val="24"/>
          <w:szCs w:val="24"/>
          <w:shd w:val="clear" w:color="auto" w:fill="FFFFFF"/>
        </w:rPr>
        <w:t>Contextualization:</w:t>
      </w:r>
      <w:r w:rsidRPr="005651C4">
        <w:rPr>
          <w:rFonts w:ascii="Times New Roman" w:hAnsi="Times New Roman" w:cs="Times New Roman"/>
          <w:color w:val="333333"/>
          <w:sz w:val="24"/>
          <w:szCs w:val="24"/>
          <w:shd w:val="clear" w:color="auto" w:fill="FFFFFF"/>
        </w:rPr>
        <w:t xml:space="preserve">  Schools and organizations emulate the "agility leadership" style. It gets employees, students, and institutions on the alert and on their walking toes, poised to perfect their skill sets and services. There are always continual checks and balances, management audits, etc., to monitor the systems for minutes and seconds.</w:t>
      </w:r>
    </w:p>
    <w:p w14:paraId="764DF11B"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E70EE5">
        <w:rPr>
          <w:rFonts w:ascii="Times New Roman" w:hAnsi="Times New Roman" w:cs="Times New Roman"/>
          <w:b/>
          <w:bCs/>
          <w:color w:val="333333"/>
          <w:sz w:val="24"/>
          <w:szCs w:val="24"/>
          <w:shd w:val="clear" w:color="auto" w:fill="FFFFFF"/>
        </w:rPr>
        <w:t>Source   Ten</w:t>
      </w:r>
      <w:r w:rsidRPr="005651C4">
        <w:rPr>
          <w:rFonts w:ascii="Times New Roman" w:hAnsi="Times New Roman" w:cs="Times New Roman"/>
          <w:color w:val="333333"/>
          <w:sz w:val="24"/>
          <w:szCs w:val="24"/>
          <w:shd w:val="clear" w:color="auto" w:fill="FFFFFF"/>
        </w:rPr>
        <w:t>:   Rabiul, M. K., Shamsudin, F. M., Yean, T. F., &amp; Patwary, A. K. (2023). Linking leadership styles to communication competency and work engagement: evidence from the hotel industry. Journal of Hospitality and Tourism Insights, 6(2), 425-446.</w:t>
      </w:r>
    </w:p>
    <w:p w14:paraId="2727A1B4" w14:textId="5AC3BE9C" w:rsidR="005651C4" w:rsidRPr="005651C4" w:rsidRDefault="005651C4" w:rsidP="00E70EE5">
      <w:pPr>
        <w:spacing w:line="480" w:lineRule="auto"/>
        <w:ind w:left="720"/>
        <w:jc w:val="both"/>
        <w:rPr>
          <w:rFonts w:ascii="Times New Roman" w:hAnsi="Times New Roman" w:cs="Times New Roman"/>
          <w:color w:val="333333"/>
          <w:sz w:val="24"/>
          <w:szCs w:val="24"/>
          <w:shd w:val="clear" w:color="auto" w:fill="FFFFFF"/>
        </w:rPr>
      </w:pPr>
      <w:r w:rsidRPr="00E70EE5">
        <w:rPr>
          <w:rFonts w:ascii="Times New Roman" w:hAnsi="Times New Roman" w:cs="Times New Roman"/>
          <w:b/>
          <w:bCs/>
          <w:color w:val="333333"/>
          <w:sz w:val="24"/>
          <w:szCs w:val="24"/>
          <w:shd w:val="clear" w:color="auto" w:fill="FFFFFF"/>
        </w:rPr>
        <w:t>Comment  19:</w:t>
      </w:r>
      <w:r w:rsidRPr="005651C4">
        <w:rPr>
          <w:rFonts w:ascii="Times New Roman" w:hAnsi="Times New Roman" w:cs="Times New Roman"/>
          <w:color w:val="333333"/>
          <w:sz w:val="24"/>
          <w:szCs w:val="24"/>
          <w:shd w:val="clear" w:color="auto" w:fill="FFFFFF"/>
        </w:rPr>
        <w:t xml:space="preserve"> </w:t>
      </w:r>
      <w:r w:rsidR="006B2F85">
        <w:rPr>
          <w:rFonts w:ascii="Times New Roman" w:hAnsi="Times New Roman" w:cs="Times New Roman"/>
          <w:color w:val="333333"/>
          <w:sz w:val="24"/>
          <w:szCs w:val="24"/>
          <w:shd w:val="clear" w:color="auto" w:fill="FFFFFF"/>
        </w:rPr>
        <w:t xml:space="preserve">There are </w:t>
      </w:r>
      <w:r w:rsidRPr="005651C4">
        <w:rPr>
          <w:rFonts w:ascii="Times New Roman" w:hAnsi="Times New Roman" w:cs="Times New Roman"/>
          <w:color w:val="333333"/>
          <w:sz w:val="24"/>
          <w:szCs w:val="24"/>
          <w:shd w:val="clear" w:color="auto" w:fill="FFFFFF"/>
        </w:rPr>
        <w:t xml:space="preserve">Communication Competencies that foster Servant Leadership &amp; Interpersonal </w:t>
      </w:r>
      <w:r w:rsidR="002A4639">
        <w:rPr>
          <w:rFonts w:ascii="Times New Roman" w:hAnsi="Times New Roman" w:cs="Times New Roman"/>
          <w:color w:val="333333"/>
          <w:sz w:val="24"/>
          <w:szCs w:val="24"/>
          <w:shd w:val="clear" w:color="auto" w:fill="FFFFFF"/>
        </w:rPr>
        <w:t xml:space="preserve">Relations and </w:t>
      </w:r>
      <w:r w:rsidRPr="005651C4">
        <w:rPr>
          <w:rFonts w:ascii="Times New Roman" w:hAnsi="Times New Roman" w:cs="Times New Roman"/>
          <w:color w:val="333333"/>
          <w:sz w:val="24"/>
          <w:szCs w:val="24"/>
          <w:shd w:val="clear" w:color="auto" w:fill="FFFFFF"/>
        </w:rPr>
        <w:t xml:space="preserve">Communication. </w:t>
      </w:r>
    </w:p>
    <w:p w14:paraId="36734AD6" w14:textId="22745412" w:rsidR="005651C4" w:rsidRPr="005651C4" w:rsidRDefault="005651C4" w:rsidP="00E70EE5">
      <w:pPr>
        <w:spacing w:line="480" w:lineRule="auto"/>
        <w:ind w:left="1440"/>
        <w:jc w:val="both"/>
        <w:rPr>
          <w:rFonts w:ascii="Times New Roman" w:hAnsi="Times New Roman" w:cs="Times New Roman"/>
          <w:color w:val="333333"/>
          <w:sz w:val="24"/>
          <w:szCs w:val="24"/>
          <w:shd w:val="clear" w:color="auto" w:fill="FFFFFF"/>
        </w:rPr>
      </w:pPr>
      <w:r w:rsidRPr="00E70EE5">
        <w:rPr>
          <w:rFonts w:ascii="Times New Roman" w:hAnsi="Times New Roman" w:cs="Times New Roman"/>
          <w:b/>
          <w:bCs/>
          <w:color w:val="333333"/>
          <w:sz w:val="24"/>
          <w:szCs w:val="24"/>
          <w:shd w:val="clear" w:color="auto" w:fill="FFFFFF"/>
        </w:rPr>
        <w:t>Quote/Paraphrase</w:t>
      </w:r>
      <w:r w:rsidRPr="005651C4">
        <w:rPr>
          <w:rFonts w:ascii="Times New Roman" w:hAnsi="Times New Roman" w:cs="Times New Roman"/>
          <w:color w:val="333333"/>
          <w:sz w:val="24"/>
          <w:szCs w:val="24"/>
          <w:shd w:val="clear" w:color="auto" w:fill="FFFFFF"/>
        </w:rPr>
        <w:t>:  Servant leaders and leaders' communication competency positively influence employees' work engagement. -</w:t>
      </w:r>
      <w:r w:rsidR="002A4639">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 xml:space="preserve">Communication competency is essential for Servant leadership rather than for transactional leadership. Hoteliers and managers may want to adopt a Servant leadership style and develop practical leadership communication skills to increase employees' engagement at work. (Rebuild,  Shamsudin, Yean, &amp; Patwary, 2023).  </w:t>
      </w:r>
    </w:p>
    <w:p w14:paraId="000AC26C" w14:textId="77777777" w:rsidR="005651C4" w:rsidRPr="005651C4" w:rsidRDefault="005651C4" w:rsidP="00E70EE5">
      <w:pPr>
        <w:spacing w:line="480" w:lineRule="auto"/>
        <w:ind w:left="1440"/>
        <w:jc w:val="both"/>
        <w:rPr>
          <w:rFonts w:ascii="Times New Roman" w:hAnsi="Times New Roman" w:cs="Times New Roman"/>
          <w:color w:val="333333"/>
          <w:sz w:val="24"/>
          <w:szCs w:val="24"/>
          <w:shd w:val="clear" w:color="auto" w:fill="FFFFFF"/>
        </w:rPr>
      </w:pPr>
      <w:bookmarkStart w:id="1" w:name="_Hlk134625217"/>
      <w:r w:rsidRPr="00E70EE5">
        <w:rPr>
          <w:rFonts w:ascii="Times New Roman" w:hAnsi="Times New Roman" w:cs="Times New Roman"/>
          <w:b/>
          <w:bCs/>
          <w:color w:val="333333"/>
          <w:sz w:val="24"/>
          <w:szCs w:val="24"/>
          <w:shd w:val="clear" w:color="auto" w:fill="FFFFFF"/>
        </w:rPr>
        <w:t>Essential Element:</w:t>
      </w:r>
      <w:r w:rsidRPr="005651C4">
        <w:rPr>
          <w:rFonts w:ascii="Times New Roman" w:hAnsi="Times New Roman" w:cs="Times New Roman"/>
          <w:color w:val="333333"/>
          <w:sz w:val="24"/>
          <w:szCs w:val="24"/>
          <w:shd w:val="clear" w:color="auto" w:fill="FFFFFF"/>
        </w:rPr>
        <w:t xml:space="preserve">  </w:t>
      </w:r>
      <w:bookmarkEnd w:id="1"/>
      <w:r w:rsidRPr="005651C4">
        <w:rPr>
          <w:rFonts w:ascii="Times New Roman" w:hAnsi="Times New Roman" w:cs="Times New Roman"/>
          <w:color w:val="333333"/>
          <w:sz w:val="24"/>
          <w:szCs w:val="24"/>
          <w:shd w:val="clear" w:color="auto" w:fill="FFFFFF"/>
        </w:rPr>
        <w:t>This is about interpersonal communication competency that finds Servant leadership applicable in the hospitality industry.</w:t>
      </w:r>
    </w:p>
    <w:p w14:paraId="37D15212" w14:textId="2C2AA4AF" w:rsidR="005651C4" w:rsidRPr="005651C4" w:rsidRDefault="005651C4" w:rsidP="00E70EE5">
      <w:pPr>
        <w:spacing w:line="480" w:lineRule="auto"/>
        <w:ind w:left="1440"/>
        <w:jc w:val="both"/>
        <w:rPr>
          <w:rFonts w:ascii="Times New Roman" w:hAnsi="Times New Roman" w:cs="Times New Roman"/>
          <w:color w:val="333333"/>
          <w:sz w:val="24"/>
          <w:szCs w:val="24"/>
          <w:shd w:val="clear" w:color="auto" w:fill="FFFFFF"/>
        </w:rPr>
      </w:pPr>
      <w:r w:rsidRPr="00E70EE5">
        <w:rPr>
          <w:rFonts w:ascii="Times New Roman" w:hAnsi="Times New Roman" w:cs="Times New Roman"/>
          <w:b/>
          <w:bCs/>
          <w:color w:val="333333"/>
          <w:sz w:val="24"/>
          <w:szCs w:val="24"/>
          <w:shd w:val="clear" w:color="auto" w:fill="FFFFFF"/>
        </w:rPr>
        <w:t>Additive/Variant Analysis:</w:t>
      </w:r>
      <w:r w:rsidRPr="005651C4">
        <w:rPr>
          <w:rFonts w:ascii="Times New Roman" w:hAnsi="Times New Roman" w:cs="Times New Roman"/>
          <w:color w:val="333333"/>
          <w:sz w:val="24"/>
          <w:szCs w:val="24"/>
          <w:shd w:val="clear" w:color="auto" w:fill="FFFFFF"/>
        </w:rPr>
        <w:t xml:space="preserve"> The additive "Servant Leadership" may be embraced in</w:t>
      </w:r>
      <w:r w:rsidR="00F34C08">
        <w:rPr>
          <w:rFonts w:ascii="Times New Roman" w:hAnsi="Times New Roman" w:cs="Times New Roman"/>
          <w:color w:val="333333"/>
          <w:sz w:val="24"/>
          <w:szCs w:val="24"/>
          <w:shd w:val="clear" w:color="auto" w:fill="FFFFFF"/>
        </w:rPr>
        <w:t xml:space="preserve"> some</w:t>
      </w:r>
      <w:r w:rsidRPr="005651C4">
        <w:rPr>
          <w:rFonts w:ascii="Times New Roman" w:hAnsi="Times New Roman" w:cs="Times New Roman"/>
          <w:color w:val="333333"/>
          <w:sz w:val="24"/>
          <w:szCs w:val="24"/>
          <w:shd w:val="clear" w:color="auto" w:fill="FFFFFF"/>
        </w:rPr>
        <w:t xml:space="preserve"> hospitality </w:t>
      </w:r>
      <w:r w:rsidR="00BA145C" w:rsidRPr="005651C4">
        <w:rPr>
          <w:rFonts w:ascii="Times New Roman" w:hAnsi="Times New Roman" w:cs="Times New Roman"/>
          <w:color w:val="333333"/>
          <w:sz w:val="24"/>
          <w:szCs w:val="24"/>
          <w:shd w:val="clear" w:color="auto" w:fill="FFFFFF"/>
        </w:rPr>
        <w:t>services</w:t>
      </w:r>
      <w:r w:rsidR="00BA145C">
        <w:rPr>
          <w:rFonts w:ascii="Times New Roman" w:hAnsi="Times New Roman" w:cs="Times New Roman"/>
          <w:color w:val="333333"/>
          <w:sz w:val="24"/>
          <w:szCs w:val="24"/>
          <w:shd w:val="clear" w:color="auto" w:fill="FFFFFF"/>
        </w:rPr>
        <w:t xml:space="preserve"> but</w:t>
      </w:r>
      <w:r w:rsidRPr="005651C4">
        <w:rPr>
          <w:rFonts w:ascii="Times New Roman" w:hAnsi="Times New Roman" w:cs="Times New Roman"/>
          <w:color w:val="333333"/>
          <w:sz w:val="24"/>
          <w:szCs w:val="24"/>
          <w:shd w:val="clear" w:color="auto" w:fill="FFFFFF"/>
        </w:rPr>
        <w:t xml:space="preserve"> is still </w:t>
      </w:r>
      <w:r w:rsidR="000E094A">
        <w:rPr>
          <w:rFonts w:ascii="Times New Roman" w:hAnsi="Times New Roman" w:cs="Times New Roman"/>
          <w:color w:val="333333"/>
          <w:sz w:val="24"/>
          <w:szCs w:val="24"/>
          <w:shd w:val="clear" w:color="auto" w:fill="FFFFFF"/>
        </w:rPr>
        <w:t xml:space="preserve">largely </w:t>
      </w:r>
      <w:r w:rsidRPr="005651C4">
        <w:rPr>
          <w:rFonts w:ascii="Times New Roman" w:hAnsi="Times New Roman" w:cs="Times New Roman"/>
          <w:color w:val="333333"/>
          <w:sz w:val="24"/>
          <w:szCs w:val="24"/>
          <w:shd w:val="clear" w:color="auto" w:fill="FFFFFF"/>
        </w:rPr>
        <w:t xml:space="preserve">underutilized. The concept of its service </w:t>
      </w:r>
      <w:r w:rsidR="00AB1979" w:rsidRPr="005651C4">
        <w:rPr>
          <w:rFonts w:ascii="Times New Roman" w:hAnsi="Times New Roman" w:cs="Times New Roman"/>
          <w:color w:val="333333"/>
          <w:sz w:val="24"/>
          <w:szCs w:val="24"/>
          <w:shd w:val="clear" w:color="auto" w:fill="FFFFFF"/>
        </w:rPr>
        <w:t>is</w:t>
      </w:r>
      <w:r w:rsidRPr="005651C4">
        <w:rPr>
          <w:rFonts w:ascii="Times New Roman" w:hAnsi="Times New Roman" w:cs="Times New Roman"/>
          <w:color w:val="333333"/>
          <w:sz w:val="24"/>
          <w:szCs w:val="24"/>
          <w:shd w:val="clear" w:color="auto" w:fill="FFFFFF"/>
        </w:rPr>
        <w:t xml:space="preserve"> </w:t>
      </w:r>
      <w:r w:rsidR="00FF2C2F">
        <w:rPr>
          <w:rFonts w:ascii="Times New Roman" w:hAnsi="Times New Roman" w:cs="Times New Roman"/>
          <w:color w:val="333333"/>
          <w:sz w:val="24"/>
          <w:szCs w:val="24"/>
          <w:shd w:val="clear" w:color="auto" w:fill="FFFFFF"/>
        </w:rPr>
        <w:t>the</w:t>
      </w:r>
      <w:r w:rsidRPr="005651C4">
        <w:rPr>
          <w:rFonts w:ascii="Times New Roman" w:hAnsi="Times New Roman" w:cs="Times New Roman"/>
          <w:color w:val="333333"/>
          <w:sz w:val="24"/>
          <w:szCs w:val="24"/>
          <w:shd w:val="clear" w:color="auto" w:fill="FFFFFF"/>
        </w:rPr>
        <w:t xml:space="preserve"> top</w:t>
      </w:r>
      <w:r w:rsidR="00FF2C2F">
        <w:rPr>
          <w:rFonts w:ascii="Times New Roman" w:hAnsi="Times New Roman" w:cs="Times New Roman"/>
          <w:color w:val="333333"/>
          <w:sz w:val="24"/>
          <w:szCs w:val="24"/>
          <w:shd w:val="clear" w:color="auto" w:fill="FFFFFF"/>
        </w:rPr>
        <w:t xml:space="preserve"> executives</w:t>
      </w:r>
      <w:r w:rsidRPr="005651C4">
        <w:rPr>
          <w:rFonts w:ascii="Times New Roman" w:hAnsi="Times New Roman" w:cs="Times New Roman"/>
          <w:color w:val="333333"/>
          <w:sz w:val="24"/>
          <w:szCs w:val="24"/>
          <w:shd w:val="clear" w:color="auto" w:fill="FFFFFF"/>
        </w:rPr>
        <w:t xml:space="preserve"> serving the bottom level</w:t>
      </w:r>
      <w:r w:rsidR="00FF2C2F">
        <w:rPr>
          <w:rFonts w:ascii="Times New Roman" w:hAnsi="Times New Roman" w:cs="Times New Roman"/>
          <w:color w:val="333333"/>
          <w:sz w:val="24"/>
          <w:szCs w:val="24"/>
          <w:shd w:val="clear" w:color="auto" w:fill="FFFFFF"/>
        </w:rPr>
        <w:t xml:space="preserve"> employee</w:t>
      </w:r>
      <w:r w:rsidRPr="005651C4">
        <w:rPr>
          <w:rFonts w:ascii="Times New Roman" w:hAnsi="Times New Roman" w:cs="Times New Roman"/>
          <w:color w:val="333333"/>
          <w:sz w:val="24"/>
          <w:szCs w:val="24"/>
          <w:shd w:val="clear" w:color="auto" w:fill="FFFFFF"/>
        </w:rPr>
        <w:t>s. This still needs to be explained to modern organizations. Some</w:t>
      </w:r>
      <w:r w:rsidR="00CD611F">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instead</w:t>
      </w:r>
      <w:r w:rsidR="00CD611F">
        <w:rPr>
          <w:rFonts w:ascii="Times New Roman" w:hAnsi="Times New Roman" w:cs="Times New Roman"/>
          <w:color w:val="333333"/>
          <w:sz w:val="24"/>
          <w:szCs w:val="24"/>
          <w:shd w:val="clear" w:color="auto" w:fill="FFFFFF"/>
        </w:rPr>
        <w:t>,</w:t>
      </w:r>
      <w:r w:rsidRPr="005651C4">
        <w:rPr>
          <w:rFonts w:ascii="Times New Roman" w:hAnsi="Times New Roman" w:cs="Times New Roman"/>
          <w:color w:val="333333"/>
          <w:sz w:val="24"/>
          <w:szCs w:val="24"/>
          <w:shd w:val="clear" w:color="auto" w:fill="FFFFFF"/>
        </w:rPr>
        <w:t xml:space="preserve"> prefer its application  from the bottom up</w:t>
      </w:r>
      <w:r w:rsidR="00CD611F">
        <w:rPr>
          <w:rFonts w:ascii="Times New Roman" w:hAnsi="Times New Roman" w:cs="Times New Roman"/>
          <w:color w:val="333333"/>
          <w:sz w:val="24"/>
          <w:szCs w:val="24"/>
          <w:shd w:val="clear" w:color="auto" w:fill="FFFFFF"/>
        </w:rPr>
        <w:t xml:space="preserve">, </w:t>
      </w:r>
      <w:proofErr w:type="gramStart"/>
      <w:r w:rsidR="00CD611F">
        <w:rPr>
          <w:rFonts w:ascii="Times New Roman" w:hAnsi="Times New Roman" w:cs="Times New Roman"/>
          <w:color w:val="333333"/>
          <w:sz w:val="24"/>
          <w:szCs w:val="24"/>
          <w:shd w:val="clear" w:color="auto" w:fill="FFFFFF"/>
        </w:rPr>
        <w:t>This</w:t>
      </w:r>
      <w:proofErr w:type="gramEnd"/>
      <w:r w:rsidR="00CD611F">
        <w:rPr>
          <w:rFonts w:ascii="Times New Roman" w:hAnsi="Times New Roman" w:cs="Times New Roman"/>
          <w:color w:val="333333"/>
          <w:sz w:val="24"/>
          <w:szCs w:val="24"/>
          <w:shd w:val="clear" w:color="auto" w:fill="FFFFFF"/>
        </w:rPr>
        <w:t xml:space="preserve"> </w:t>
      </w:r>
      <w:r w:rsidR="00B22103">
        <w:rPr>
          <w:rFonts w:ascii="Times New Roman" w:hAnsi="Times New Roman" w:cs="Times New Roman"/>
          <w:color w:val="333333"/>
          <w:sz w:val="24"/>
          <w:szCs w:val="24"/>
          <w:shd w:val="clear" w:color="auto" w:fill="FFFFFF"/>
        </w:rPr>
        <w:t>is not how the concept works or is contextualized.</w:t>
      </w:r>
    </w:p>
    <w:p w14:paraId="74465627" w14:textId="18F76C73" w:rsidR="005651C4" w:rsidRPr="005651C4" w:rsidRDefault="005651C4" w:rsidP="00E70EE5">
      <w:pPr>
        <w:spacing w:line="480" w:lineRule="auto"/>
        <w:ind w:left="1440"/>
        <w:jc w:val="both"/>
        <w:rPr>
          <w:rFonts w:ascii="Times New Roman" w:hAnsi="Times New Roman" w:cs="Times New Roman"/>
          <w:color w:val="333333"/>
          <w:sz w:val="24"/>
          <w:szCs w:val="24"/>
          <w:shd w:val="clear" w:color="auto" w:fill="FFFFFF"/>
        </w:rPr>
      </w:pPr>
      <w:r w:rsidRPr="00E70EE5">
        <w:rPr>
          <w:rFonts w:ascii="Times New Roman" w:hAnsi="Times New Roman" w:cs="Times New Roman"/>
          <w:b/>
          <w:bCs/>
          <w:color w:val="333333"/>
          <w:sz w:val="24"/>
          <w:szCs w:val="24"/>
          <w:shd w:val="clear" w:color="auto" w:fill="FFFFFF"/>
        </w:rPr>
        <w:t>Contextualization:</w:t>
      </w:r>
      <w:r w:rsidRPr="005651C4">
        <w:rPr>
          <w:rFonts w:ascii="Times New Roman" w:hAnsi="Times New Roman" w:cs="Times New Roman"/>
          <w:color w:val="333333"/>
          <w:sz w:val="24"/>
          <w:szCs w:val="24"/>
          <w:shd w:val="clear" w:color="auto" w:fill="FFFFFF"/>
        </w:rPr>
        <w:t xml:space="preserve"> Even some Churches are uncomfortable with the contextualization of Servant leadership</w:t>
      </w:r>
      <w:r w:rsidR="00C13820">
        <w:rPr>
          <w:rFonts w:ascii="Times New Roman" w:hAnsi="Times New Roman" w:cs="Times New Roman"/>
          <w:color w:val="333333"/>
          <w:sz w:val="24"/>
          <w:szCs w:val="24"/>
          <w:shd w:val="clear" w:color="auto" w:fill="FFFFFF"/>
        </w:rPr>
        <w:t>’s top to bottom concept</w:t>
      </w:r>
      <w:r w:rsidR="00C05952">
        <w:rPr>
          <w:rFonts w:ascii="Times New Roman" w:hAnsi="Times New Roman" w:cs="Times New Roman"/>
          <w:color w:val="333333"/>
          <w:sz w:val="24"/>
          <w:szCs w:val="24"/>
          <w:shd w:val="clear" w:color="auto" w:fill="FFFFFF"/>
        </w:rPr>
        <w:t xml:space="preserve"> and context</w:t>
      </w:r>
      <w:r w:rsidRPr="005651C4">
        <w:rPr>
          <w:rFonts w:ascii="Times New Roman" w:hAnsi="Times New Roman" w:cs="Times New Roman"/>
          <w:color w:val="333333"/>
          <w:sz w:val="24"/>
          <w:szCs w:val="24"/>
          <w:shd w:val="clear" w:color="auto" w:fill="FFFFFF"/>
        </w:rPr>
        <w:t>. At the same time, its conceptualization is preached as sermons. You would find it in rounds of biblical studies but not</w:t>
      </w:r>
      <w:r w:rsidR="007806E6">
        <w:rPr>
          <w:rFonts w:ascii="Times New Roman" w:hAnsi="Times New Roman" w:cs="Times New Roman"/>
          <w:color w:val="333333"/>
          <w:sz w:val="24"/>
          <w:szCs w:val="24"/>
          <w:shd w:val="clear" w:color="auto" w:fill="FFFFFF"/>
        </w:rPr>
        <w:t xml:space="preserve"> being</w:t>
      </w:r>
      <w:r w:rsidRPr="005651C4">
        <w:rPr>
          <w:rFonts w:ascii="Times New Roman" w:hAnsi="Times New Roman" w:cs="Times New Roman"/>
          <w:color w:val="333333"/>
          <w:sz w:val="24"/>
          <w:szCs w:val="24"/>
          <w:shd w:val="clear" w:color="auto" w:fill="FFFFFF"/>
        </w:rPr>
        <w:t xml:space="preserve"> </w:t>
      </w:r>
      <w:proofErr w:type="gramStart"/>
      <w:r w:rsidRPr="005651C4">
        <w:rPr>
          <w:rFonts w:ascii="Times New Roman" w:hAnsi="Times New Roman" w:cs="Times New Roman"/>
          <w:color w:val="333333"/>
          <w:sz w:val="24"/>
          <w:szCs w:val="24"/>
          <w:shd w:val="clear" w:color="auto" w:fill="FFFFFF"/>
        </w:rPr>
        <w:t>put to use</w:t>
      </w:r>
      <w:proofErr w:type="gramEnd"/>
      <w:r w:rsidRPr="005651C4">
        <w:rPr>
          <w:rFonts w:ascii="Times New Roman" w:hAnsi="Times New Roman" w:cs="Times New Roman"/>
          <w:color w:val="333333"/>
          <w:sz w:val="24"/>
          <w:szCs w:val="24"/>
          <w:shd w:val="clear" w:color="auto" w:fill="FFFFFF"/>
        </w:rPr>
        <w:t>.</w:t>
      </w:r>
    </w:p>
    <w:p w14:paraId="1D6AE6E7" w14:textId="3E64DA50" w:rsidR="005651C4" w:rsidRPr="005651C4" w:rsidRDefault="005651C4" w:rsidP="009A4AB8">
      <w:pPr>
        <w:spacing w:line="480" w:lineRule="auto"/>
        <w:ind w:left="720"/>
        <w:jc w:val="both"/>
        <w:rPr>
          <w:rFonts w:ascii="Times New Roman" w:hAnsi="Times New Roman" w:cs="Times New Roman"/>
          <w:color w:val="333333"/>
          <w:sz w:val="24"/>
          <w:szCs w:val="24"/>
          <w:shd w:val="clear" w:color="auto" w:fill="FFFFFF"/>
        </w:rPr>
      </w:pPr>
      <w:r w:rsidRPr="009A4AB8">
        <w:rPr>
          <w:rFonts w:ascii="Times New Roman" w:hAnsi="Times New Roman" w:cs="Times New Roman"/>
          <w:b/>
          <w:bCs/>
          <w:color w:val="333333"/>
          <w:sz w:val="24"/>
          <w:szCs w:val="24"/>
          <w:shd w:val="clear" w:color="auto" w:fill="FFFFFF"/>
        </w:rPr>
        <w:t xml:space="preserve">Comment </w:t>
      </w:r>
      <w:r w:rsidR="007806E6">
        <w:rPr>
          <w:rFonts w:ascii="Times New Roman" w:hAnsi="Times New Roman" w:cs="Times New Roman"/>
          <w:b/>
          <w:bCs/>
          <w:color w:val="333333"/>
          <w:sz w:val="24"/>
          <w:szCs w:val="24"/>
          <w:shd w:val="clear" w:color="auto" w:fill="FFFFFF"/>
        </w:rPr>
        <w:t xml:space="preserve"> </w:t>
      </w:r>
      <w:r w:rsidRPr="009A4AB8">
        <w:rPr>
          <w:rFonts w:ascii="Times New Roman" w:hAnsi="Times New Roman" w:cs="Times New Roman"/>
          <w:b/>
          <w:bCs/>
          <w:color w:val="333333"/>
          <w:sz w:val="24"/>
          <w:szCs w:val="24"/>
          <w:shd w:val="clear" w:color="auto" w:fill="FFFFFF"/>
        </w:rPr>
        <w:t>20</w:t>
      </w:r>
      <w:r w:rsidRPr="005651C4">
        <w:rPr>
          <w:rFonts w:ascii="Times New Roman" w:hAnsi="Times New Roman" w:cs="Times New Roman"/>
          <w:color w:val="333333"/>
          <w:sz w:val="24"/>
          <w:szCs w:val="24"/>
          <w:shd w:val="clear" w:color="auto" w:fill="FFFFFF"/>
        </w:rPr>
        <w:t>: The core competencies of transformational leadership and communication.</w:t>
      </w:r>
    </w:p>
    <w:p w14:paraId="2928EADC" w14:textId="3D8210C3" w:rsidR="005651C4" w:rsidRPr="005651C4" w:rsidRDefault="005651C4" w:rsidP="009A4AB8">
      <w:pPr>
        <w:spacing w:line="480" w:lineRule="auto"/>
        <w:ind w:left="1440"/>
        <w:jc w:val="both"/>
        <w:rPr>
          <w:rFonts w:ascii="Times New Roman" w:hAnsi="Times New Roman" w:cs="Times New Roman"/>
          <w:color w:val="333333"/>
          <w:sz w:val="24"/>
          <w:szCs w:val="24"/>
          <w:shd w:val="clear" w:color="auto" w:fill="FFFFFF"/>
        </w:rPr>
      </w:pPr>
      <w:r w:rsidRPr="009A4AB8">
        <w:rPr>
          <w:rFonts w:ascii="Times New Roman" w:hAnsi="Times New Roman" w:cs="Times New Roman"/>
          <w:b/>
          <w:bCs/>
          <w:color w:val="333333"/>
          <w:sz w:val="24"/>
          <w:szCs w:val="24"/>
          <w:shd w:val="clear" w:color="auto" w:fill="FFFFFF"/>
        </w:rPr>
        <w:t>Quote/Paraphrase:</w:t>
      </w:r>
      <w:r w:rsidR="003E53BF">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 xml:space="preserve">The long-term and recent effects of globalization and increasing ethnic and gender diversity are turning leaders' attention to managing cultural differences in a diverse and inclusive organizational culture. </w:t>
      </w:r>
      <w:r w:rsidR="00E060CA">
        <w:rPr>
          <w:rFonts w:ascii="Times New Roman" w:hAnsi="Times New Roman" w:cs="Times New Roman"/>
          <w:color w:val="333333"/>
          <w:sz w:val="24"/>
          <w:szCs w:val="24"/>
          <w:shd w:val="clear" w:color="auto" w:fill="FFFFFF"/>
        </w:rPr>
        <w:t>T</w:t>
      </w:r>
      <w:r w:rsidRPr="005651C4">
        <w:rPr>
          <w:rFonts w:ascii="Times New Roman" w:hAnsi="Times New Roman" w:cs="Times New Roman"/>
          <w:color w:val="333333"/>
          <w:sz w:val="24"/>
          <w:szCs w:val="24"/>
          <w:shd w:val="clear" w:color="auto" w:fill="FFFFFF"/>
        </w:rPr>
        <w:t>his</w:t>
      </w:r>
      <w:r w:rsidR="00CB7826">
        <w:rPr>
          <w:rFonts w:ascii="Times New Roman" w:hAnsi="Times New Roman" w:cs="Times New Roman"/>
          <w:color w:val="333333"/>
          <w:sz w:val="24"/>
          <w:szCs w:val="24"/>
          <w:shd w:val="clear" w:color="auto" w:fill="FFFFFF"/>
        </w:rPr>
        <w:t>-</w:t>
      </w:r>
      <w:r w:rsidRPr="005651C4">
        <w:rPr>
          <w:rFonts w:ascii="Times New Roman" w:hAnsi="Times New Roman" w:cs="Times New Roman"/>
          <w:color w:val="333333"/>
          <w:sz w:val="24"/>
          <w:szCs w:val="24"/>
          <w:shd w:val="clear" w:color="auto" w:fill="FFFFFF"/>
        </w:rPr>
        <w:t xml:space="preserve"> reviews and offers suggestions on how transformational leadership in an inclusive culture can create commitment, higher performance, and sustainability with diversity management in a public organization</w:t>
      </w:r>
      <w:r w:rsidR="003E53BF">
        <w:rPr>
          <w:rFonts w:ascii="Times New Roman" w:hAnsi="Times New Roman" w:cs="Times New Roman"/>
          <w:color w:val="333333"/>
          <w:sz w:val="24"/>
          <w:szCs w:val="24"/>
          <w:shd w:val="clear" w:color="auto" w:fill="FFFFFF"/>
        </w:rPr>
        <w:t xml:space="preserve"> (</w:t>
      </w:r>
      <w:r w:rsidR="00B23318" w:rsidRPr="006E0227">
        <w:rPr>
          <w:rFonts w:ascii="Times New Roman" w:hAnsi="Times New Roman" w:cs="Times New Roman"/>
          <w:color w:val="222222"/>
          <w:sz w:val="24"/>
          <w:szCs w:val="24"/>
          <w:shd w:val="clear" w:color="auto" w:fill="FFFFFF"/>
        </w:rPr>
        <w:t>Jones,</w:t>
      </w:r>
      <w:r w:rsidR="003E53BF">
        <w:rPr>
          <w:rFonts w:ascii="Times New Roman" w:hAnsi="Times New Roman" w:cs="Times New Roman"/>
          <w:color w:val="222222"/>
          <w:sz w:val="24"/>
          <w:szCs w:val="24"/>
          <w:shd w:val="clear" w:color="auto" w:fill="FFFFFF"/>
        </w:rPr>
        <w:t xml:space="preserve"> </w:t>
      </w:r>
      <w:r w:rsidR="00B23318" w:rsidRPr="006E0227">
        <w:rPr>
          <w:rFonts w:ascii="Times New Roman" w:hAnsi="Times New Roman" w:cs="Times New Roman"/>
          <w:color w:val="222222"/>
          <w:sz w:val="24"/>
          <w:szCs w:val="24"/>
          <w:shd w:val="clear" w:color="auto" w:fill="FFFFFF"/>
        </w:rPr>
        <w:t>2023).</w:t>
      </w:r>
    </w:p>
    <w:p w14:paraId="7F76F776" w14:textId="7B3C515B" w:rsidR="0076101A" w:rsidRPr="005E1519" w:rsidRDefault="0076101A" w:rsidP="00D639DC">
      <w:pPr>
        <w:spacing w:line="480" w:lineRule="auto"/>
        <w:ind w:left="1440"/>
        <w:jc w:val="both"/>
        <w:rPr>
          <w:rFonts w:ascii="Times New Roman" w:hAnsi="Times New Roman" w:cs="Times New Roman"/>
          <w:b/>
          <w:bCs/>
          <w:color w:val="333333"/>
          <w:sz w:val="24"/>
          <w:szCs w:val="24"/>
          <w:shd w:val="clear" w:color="auto" w:fill="FFFFFF"/>
        </w:rPr>
      </w:pPr>
      <w:r w:rsidRPr="00E70EE5">
        <w:rPr>
          <w:rFonts w:ascii="Times New Roman" w:hAnsi="Times New Roman" w:cs="Times New Roman"/>
          <w:b/>
          <w:bCs/>
          <w:color w:val="333333"/>
          <w:sz w:val="24"/>
          <w:szCs w:val="24"/>
          <w:shd w:val="clear" w:color="auto" w:fill="FFFFFF"/>
        </w:rPr>
        <w:t>Essential Element:</w:t>
      </w:r>
      <w:r w:rsidRPr="005651C4">
        <w:rPr>
          <w:rFonts w:ascii="Times New Roman" w:hAnsi="Times New Roman" w:cs="Times New Roman"/>
          <w:color w:val="333333"/>
          <w:sz w:val="24"/>
          <w:szCs w:val="24"/>
          <w:shd w:val="clear" w:color="auto" w:fill="FFFFFF"/>
        </w:rPr>
        <w:t xml:space="preserve">  </w:t>
      </w:r>
      <w:r w:rsidR="005E1519" w:rsidRPr="005E1519">
        <w:rPr>
          <w:rFonts w:ascii="Times New Roman" w:hAnsi="Times New Roman" w:cs="Times New Roman"/>
          <w:color w:val="333333"/>
          <w:sz w:val="24"/>
          <w:szCs w:val="24"/>
          <w:shd w:val="clear" w:color="auto" w:fill="FFFFFF"/>
        </w:rPr>
        <w:t>Globalization</w:t>
      </w:r>
      <w:r w:rsidR="005E1519">
        <w:rPr>
          <w:rFonts w:ascii="Times New Roman" w:hAnsi="Times New Roman" w:cs="Times New Roman"/>
          <w:color w:val="333333"/>
          <w:sz w:val="24"/>
          <w:szCs w:val="24"/>
          <w:shd w:val="clear" w:color="auto" w:fill="FFFFFF"/>
        </w:rPr>
        <w:t xml:space="preserve"> </w:t>
      </w:r>
      <w:r w:rsidR="00B00C45">
        <w:rPr>
          <w:rFonts w:ascii="Times New Roman" w:hAnsi="Times New Roman" w:cs="Times New Roman"/>
          <w:color w:val="333333"/>
          <w:sz w:val="24"/>
          <w:szCs w:val="24"/>
          <w:shd w:val="clear" w:color="auto" w:fill="FFFFFF"/>
        </w:rPr>
        <w:t>seems to create more awareness</w:t>
      </w:r>
      <w:r w:rsidR="008D6DF5">
        <w:rPr>
          <w:rFonts w:ascii="Times New Roman" w:hAnsi="Times New Roman" w:cs="Times New Roman"/>
          <w:color w:val="333333"/>
          <w:sz w:val="24"/>
          <w:szCs w:val="24"/>
          <w:shd w:val="clear" w:color="auto" w:fill="FFFFFF"/>
        </w:rPr>
        <w:t xml:space="preserve"> about cultural dive</w:t>
      </w:r>
      <w:r w:rsidR="00024D23">
        <w:rPr>
          <w:rFonts w:ascii="Times New Roman" w:hAnsi="Times New Roman" w:cs="Times New Roman"/>
          <w:color w:val="333333"/>
          <w:sz w:val="24"/>
          <w:szCs w:val="24"/>
          <w:shd w:val="clear" w:color="auto" w:fill="FFFFFF"/>
        </w:rPr>
        <w:t>rsities and inclusion.</w:t>
      </w:r>
    </w:p>
    <w:p w14:paraId="21C6C394" w14:textId="3F093721" w:rsidR="005651C4" w:rsidRPr="005651C4" w:rsidRDefault="005651C4" w:rsidP="00D639DC">
      <w:pPr>
        <w:spacing w:line="480" w:lineRule="auto"/>
        <w:ind w:left="1440"/>
        <w:jc w:val="both"/>
        <w:rPr>
          <w:rFonts w:ascii="Times New Roman" w:hAnsi="Times New Roman" w:cs="Times New Roman"/>
          <w:color w:val="333333"/>
          <w:sz w:val="24"/>
          <w:szCs w:val="24"/>
          <w:shd w:val="clear" w:color="auto" w:fill="FFFFFF"/>
        </w:rPr>
      </w:pPr>
      <w:r w:rsidRPr="00E70EE5">
        <w:rPr>
          <w:rFonts w:ascii="Times New Roman" w:hAnsi="Times New Roman" w:cs="Times New Roman"/>
          <w:b/>
          <w:bCs/>
          <w:color w:val="333333"/>
          <w:sz w:val="24"/>
          <w:szCs w:val="24"/>
          <w:shd w:val="clear" w:color="auto" w:fill="FFFFFF"/>
        </w:rPr>
        <w:t>Additive/Variant Analysis</w:t>
      </w:r>
      <w:r w:rsidRPr="005651C4">
        <w:rPr>
          <w:rFonts w:ascii="Times New Roman" w:hAnsi="Times New Roman" w:cs="Times New Roman"/>
          <w:color w:val="333333"/>
          <w:sz w:val="24"/>
          <w:szCs w:val="24"/>
          <w:shd w:val="clear" w:color="auto" w:fill="FFFFFF"/>
        </w:rPr>
        <w:t xml:space="preserve">: The additives, "effects of globalization and increasing ethnic and gender diversity and inclusive organizational culture," have created a new wave of innovative leadership and transcultural communication. Organizations take the initiative to explore new service lines or industries that demand complex management competencies and skill sets.  </w:t>
      </w:r>
      <w:r w:rsidR="00FC6C94">
        <w:rPr>
          <w:rFonts w:ascii="Times New Roman" w:hAnsi="Times New Roman" w:cs="Times New Roman"/>
          <w:color w:val="333333"/>
          <w:sz w:val="24"/>
          <w:szCs w:val="24"/>
          <w:shd w:val="clear" w:color="auto" w:fill="FFFFFF"/>
        </w:rPr>
        <w:t xml:space="preserve">Cultural competencies </w:t>
      </w:r>
      <w:proofErr w:type="gramStart"/>
      <w:r w:rsidR="00FC6C94">
        <w:rPr>
          <w:rFonts w:ascii="Times New Roman" w:hAnsi="Times New Roman" w:cs="Times New Roman"/>
          <w:color w:val="333333"/>
          <w:sz w:val="24"/>
          <w:szCs w:val="24"/>
          <w:shd w:val="clear" w:color="auto" w:fill="FFFFFF"/>
        </w:rPr>
        <w:t>remains</w:t>
      </w:r>
      <w:proofErr w:type="gramEnd"/>
      <w:r w:rsidR="00FC6C94">
        <w:rPr>
          <w:rFonts w:ascii="Times New Roman" w:hAnsi="Times New Roman" w:cs="Times New Roman"/>
          <w:color w:val="333333"/>
          <w:sz w:val="24"/>
          <w:szCs w:val="24"/>
          <w:shd w:val="clear" w:color="auto" w:fill="FFFFFF"/>
        </w:rPr>
        <w:t xml:space="preserve"> the major factor.</w:t>
      </w:r>
    </w:p>
    <w:p w14:paraId="6149CD72" w14:textId="0226A601" w:rsidR="005651C4" w:rsidRDefault="005651C4" w:rsidP="00D639DC">
      <w:pPr>
        <w:spacing w:line="480" w:lineRule="auto"/>
        <w:ind w:left="1440"/>
        <w:jc w:val="both"/>
        <w:rPr>
          <w:rFonts w:ascii="Times New Roman" w:hAnsi="Times New Roman" w:cs="Times New Roman"/>
          <w:color w:val="333333"/>
          <w:sz w:val="24"/>
          <w:szCs w:val="24"/>
          <w:shd w:val="clear" w:color="auto" w:fill="FFFFFF"/>
        </w:rPr>
      </w:pPr>
      <w:r w:rsidRPr="0000336B">
        <w:rPr>
          <w:rFonts w:ascii="Times New Roman" w:hAnsi="Times New Roman" w:cs="Times New Roman"/>
          <w:b/>
          <w:bCs/>
          <w:color w:val="333333"/>
          <w:sz w:val="24"/>
          <w:szCs w:val="24"/>
          <w:shd w:val="clear" w:color="auto" w:fill="FFFFFF"/>
        </w:rPr>
        <w:t xml:space="preserve">Contextualization: </w:t>
      </w:r>
      <w:r w:rsidRPr="005651C4">
        <w:rPr>
          <w:rFonts w:ascii="Times New Roman" w:hAnsi="Times New Roman" w:cs="Times New Roman"/>
          <w:color w:val="333333"/>
          <w:sz w:val="24"/>
          <w:szCs w:val="24"/>
          <w:shd w:val="clear" w:color="auto" w:fill="FFFFFF"/>
        </w:rPr>
        <w:t xml:space="preserve">The knowledge, awareness, and sensitivity about "ethnic and gender diversity" equip top and line management to work effectively. There is flexibility in the flow of adequate information about organizational leadership and management.  </w:t>
      </w:r>
      <w:r w:rsidR="00242A93">
        <w:rPr>
          <w:rFonts w:ascii="Times New Roman" w:hAnsi="Times New Roman" w:cs="Times New Roman"/>
          <w:color w:val="333333"/>
          <w:sz w:val="24"/>
          <w:szCs w:val="24"/>
          <w:shd w:val="clear" w:color="auto" w:fill="FFFFFF"/>
        </w:rPr>
        <w:t xml:space="preserve">Emotional </w:t>
      </w:r>
      <w:r w:rsidR="00534DC8">
        <w:rPr>
          <w:rFonts w:ascii="Times New Roman" w:hAnsi="Times New Roman" w:cs="Times New Roman"/>
          <w:color w:val="333333"/>
          <w:sz w:val="24"/>
          <w:szCs w:val="24"/>
          <w:shd w:val="clear" w:color="auto" w:fill="FFFFFF"/>
        </w:rPr>
        <w:t xml:space="preserve">and communication competencies are </w:t>
      </w:r>
      <w:proofErr w:type="gramStart"/>
      <w:r w:rsidR="00534DC8">
        <w:rPr>
          <w:rFonts w:ascii="Times New Roman" w:hAnsi="Times New Roman" w:cs="Times New Roman"/>
          <w:color w:val="333333"/>
          <w:sz w:val="24"/>
          <w:szCs w:val="24"/>
          <w:shd w:val="clear" w:color="auto" w:fill="FFFFFF"/>
        </w:rPr>
        <w:t>added</w:t>
      </w:r>
      <w:proofErr w:type="gramEnd"/>
      <w:r w:rsidR="00534DC8">
        <w:rPr>
          <w:rFonts w:ascii="Times New Roman" w:hAnsi="Times New Roman" w:cs="Times New Roman"/>
          <w:color w:val="333333"/>
          <w:sz w:val="24"/>
          <w:szCs w:val="24"/>
          <w:shd w:val="clear" w:color="auto" w:fill="FFFFFF"/>
        </w:rPr>
        <w:t xml:space="preserve"> advantage</w:t>
      </w:r>
      <w:r w:rsidR="00271263">
        <w:rPr>
          <w:rFonts w:ascii="Times New Roman" w:hAnsi="Times New Roman" w:cs="Times New Roman"/>
          <w:color w:val="333333"/>
          <w:sz w:val="24"/>
          <w:szCs w:val="24"/>
          <w:shd w:val="clear" w:color="auto" w:fill="FFFFFF"/>
        </w:rPr>
        <w:t>.</w:t>
      </w:r>
    </w:p>
    <w:p w14:paraId="601E68B1" w14:textId="785549FE" w:rsidR="00AA64E2" w:rsidRPr="005651C4" w:rsidRDefault="00B22D23" w:rsidP="00B22D23">
      <w:pPr>
        <w:spacing w:line="480" w:lineRule="auto"/>
        <w:jc w:val="both"/>
        <w:rPr>
          <w:rFonts w:ascii="Times New Roman" w:hAnsi="Times New Roman" w:cs="Times New Roman"/>
          <w:color w:val="333333"/>
          <w:sz w:val="24"/>
          <w:szCs w:val="24"/>
          <w:shd w:val="clear" w:color="auto" w:fill="FFFFFF"/>
        </w:rPr>
      </w:pPr>
      <w:r>
        <w:rPr>
          <w:rFonts w:ascii="Times New Roman" w:hAnsi="Times New Roman" w:cs="Times New Roman"/>
          <w:b/>
          <w:bCs/>
          <w:color w:val="333333"/>
          <w:sz w:val="24"/>
          <w:szCs w:val="24"/>
          <w:shd w:val="clear" w:color="auto" w:fill="FFFFFF"/>
        </w:rPr>
        <w:t>Study Competencies</w:t>
      </w:r>
      <w:r w:rsidR="0060363B">
        <w:rPr>
          <w:rFonts w:ascii="Times New Roman" w:hAnsi="Times New Roman" w:cs="Times New Roman"/>
          <w:b/>
          <w:bCs/>
          <w:color w:val="333333"/>
          <w:sz w:val="24"/>
          <w:szCs w:val="24"/>
          <w:shd w:val="clear" w:color="auto" w:fill="FFFFFF"/>
        </w:rPr>
        <w:t xml:space="preserve"> and Models</w:t>
      </w:r>
    </w:p>
    <w:p w14:paraId="733D13DA" w14:textId="77777777" w:rsidR="00AA64E2" w:rsidRDefault="00FD3613" w:rsidP="00A63BCA">
      <w:pPr>
        <w:spacing w:line="480" w:lineRule="auto"/>
        <w:ind w:firstLine="720"/>
        <w:jc w:val="both"/>
        <w:rPr>
          <w:rFonts w:ascii="Times New Roman" w:hAnsi="Times New Roman" w:cs="Times New Roman"/>
          <w:color w:val="333333"/>
          <w:sz w:val="24"/>
          <w:szCs w:val="24"/>
          <w:shd w:val="clear" w:color="auto" w:fill="FFFFFF"/>
        </w:rPr>
      </w:pPr>
      <w:r w:rsidRPr="00064316">
        <w:rPr>
          <w:rFonts w:ascii="Times New Roman" w:hAnsi="Times New Roman" w:cs="Times New Roman"/>
          <w:color w:val="333333"/>
          <w:sz w:val="24"/>
          <w:szCs w:val="24"/>
          <w:shd w:val="clear" w:color="auto" w:fill="FFFFFF"/>
        </w:rPr>
        <w:t>Interpersonal</w:t>
      </w:r>
      <w:r w:rsidR="00D43CDD">
        <w:rPr>
          <w:rFonts w:ascii="Times New Roman" w:hAnsi="Times New Roman" w:cs="Times New Roman"/>
          <w:color w:val="333333"/>
          <w:sz w:val="24"/>
          <w:szCs w:val="24"/>
          <w:shd w:val="clear" w:color="auto" w:fill="FFFFFF"/>
        </w:rPr>
        <w:t xml:space="preserve"> relations and </w:t>
      </w:r>
      <w:r w:rsidR="00F60CFF">
        <w:rPr>
          <w:rFonts w:ascii="Times New Roman" w:hAnsi="Times New Roman" w:cs="Times New Roman"/>
          <w:color w:val="333333"/>
          <w:sz w:val="24"/>
          <w:szCs w:val="24"/>
          <w:shd w:val="clear" w:color="auto" w:fill="FFFFFF"/>
        </w:rPr>
        <w:t>communication</w:t>
      </w:r>
      <w:r w:rsidR="008D574B">
        <w:rPr>
          <w:rFonts w:ascii="Times New Roman" w:hAnsi="Times New Roman" w:cs="Times New Roman"/>
          <w:color w:val="333333"/>
          <w:sz w:val="24"/>
          <w:szCs w:val="24"/>
          <w:shd w:val="clear" w:color="auto" w:fill="FFFFFF"/>
        </w:rPr>
        <w:t xml:space="preserve"> (IRP) </w:t>
      </w:r>
      <w:r w:rsidR="00D43CDD">
        <w:rPr>
          <w:rFonts w:ascii="Times New Roman" w:hAnsi="Times New Roman" w:cs="Times New Roman"/>
          <w:color w:val="333333"/>
          <w:sz w:val="24"/>
          <w:szCs w:val="24"/>
          <w:shd w:val="clear" w:color="auto" w:fill="FFFFFF"/>
        </w:rPr>
        <w:t xml:space="preserve"> remain some of the core competencies </w:t>
      </w:r>
      <w:r w:rsidR="00E241DE">
        <w:rPr>
          <w:rFonts w:ascii="Times New Roman" w:hAnsi="Times New Roman" w:cs="Times New Roman"/>
          <w:color w:val="333333"/>
          <w:sz w:val="24"/>
          <w:szCs w:val="24"/>
          <w:shd w:val="clear" w:color="auto" w:fill="FFFFFF"/>
        </w:rPr>
        <w:t xml:space="preserve">modern </w:t>
      </w:r>
      <w:r w:rsidR="003B0A55">
        <w:rPr>
          <w:rFonts w:ascii="Times New Roman" w:hAnsi="Times New Roman" w:cs="Times New Roman"/>
          <w:color w:val="333333"/>
          <w:sz w:val="24"/>
          <w:szCs w:val="24"/>
          <w:shd w:val="clear" w:color="auto" w:fill="FFFFFF"/>
        </w:rPr>
        <w:t>leadership</w:t>
      </w:r>
      <w:r w:rsidR="00D75D8A">
        <w:rPr>
          <w:rFonts w:ascii="Times New Roman" w:hAnsi="Times New Roman" w:cs="Times New Roman"/>
          <w:color w:val="333333"/>
          <w:sz w:val="24"/>
          <w:szCs w:val="24"/>
          <w:shd w:val="clear" w:color="auto" w:fill="FFFFFF"/>
        </w:rPr>
        <w:t xml:space="preserve"> and management,</w:t>
      </w:r>
      <w:r w:rsidR="003B0A55">
        <w:rPr>
          <w:rFonts w:ascii="Times New Roman" w:hAnsi="Times New Roman" w:cs="Times New Roman"/>
          <w:color w:val="333333"/>
          <w:sz w:val="24"/>
          <w:szCs w:val="24"/>
          <w:shd w:val="clear" w:color="auto" w:fill="FFFFFF"/>
        </w:rPr>
        <w:t xml:space="preserve"> line supervisors and managers rely upon</w:t>
      </w:r>
      <w:r w:rsidR="00BE7F4E">
        <w:rPr>
          <w:rFonts w:ascii="Times New Roman" w:hAnsi="Times New Roman" w:cs="Times New Roman"/>
          <w:color w:val="333333"/>
          <w:sz w:val="24"/>
          <w:szCs w:val="24"/>
          <w:shd w:val="clear" w:color="auto" w:fill="FFFFFF"/>
        </w:rPr>
        <w:t>, and utilize</w:t>
      </w:r>
      <w:r w:rsidR="003B0A55">
        <w:rPr>
          <w:rFonts w:ascii="Times New Roman" w:hAnsi="Times New Roman" w:cs="Times New Roman"/>
          <w:color w:val="333333"/>
          <w:sz w:val="24"/>
          <w:szCs w:val="24"/>
          <w:shd w:val="clear" w:color="auto" w:fill="FFFFFF"/>
        </w:rPr>
        <w:t xml:space="preserve"> to deliver </w:t>
      </w:r>
      <w:r w:rsidR="00BC4742">
        <w:rPr>
          <w:rFonts w:ascii="Times New Roman" w:hAnsi="Times New Roman" w:cs="Times New Roman"/>
          <w:color w:val="333333"/>
          <w:sz w:val="24"/>
          <w:szCs w:val="24"/>
          <w:shd w:val="clear" w:color="auto" w:fill="FFFFFF"/>
        </w:rPr>
        <w:t xml:space="preserve">efficient and effective services. </w:t>
      </w:r>
      <w:r w:rsidR="00A80081">
        <w:rPr>
          <w:rFonts w:ascii="Times New Roman" w:hAnsi="Times New Roman" w:cs="Times New Roman"/>
          <w:color w:val="333333"/>
          <w:sz w:val="24"/>
          <w:szCs w:val="24"/>
          <w:shd w:val="clear" w:color="auto" w:fill="FFFFFF"/>
        </w:rPr>
        <w:t xml:space="preserve">There has been </w:t>
      </w:r>
      <w:r w:rsidR="00D23150">
        <w:rPr>
          <w:rFonts w:ascii="Times New Roman" w:hAnsi="Times New Roman" w:cs="Times New Roman"/>
          <w:color w:val="333333"/>
          <w:sz w:val="24"/>
          <w:szCs w:val="24"/>
          <w:shd w:val="clear" w:color="auto" w:fill="FFFFFF"/>
        </w:rPr>
        <w:t>solid</w:t>
      </w:r>
      <w:r w:rsidR="00A80081">
        <w:rPr>
          <w:rFonts w:ascii="Times New Roman" w:hAnsi="Times New Roman" w:cs="Times New Roman"/>
          <w:color w:val="333333"/>
          <w:sz w:val="24"/>
          <w:szCs w:val="24"/>
          <w:shd w:val="clear" w:color="auto" w:fill="FFFFFF"/>
        </w:rPr>
        <w:t xml:space="preserve"> application of social</w:t>
      </w:r>
      <w:r w:rsidR="00A969B8">
        <w:rPr>
          <w:rFonts w:ascii="Times New Roman" w:hAnsi="Times New Roman" w:cs="Times New Roman"/>
          <w:color w:val="333333"/>
          <w:sz w:val="24"/>
          <w:szCs w:val="24"/>
          <w:shd w:val="clear" w:color="auto" w:fill="FFFFFF"/>
        </w:rPr>
        <w:t xml:space="preserve"> </w:t>
      </w:r>
      <w:r w:rsidR="00D23150">
        <w:rPr>
          <w:rFonts w:ascii="Times New Roman" w:hAnsi="Times New Roman" w:cs="Times New Roman"/>
          <w:color w:val="333333"/>
          <w:sz w:val="24"/>
          <w:szCs w:val="24"/>
          <w:shd w:val="clear" w:color="auto" w:fill="FFFFFF"/>
        </w:rPr>
        <w:t>theories</w:t>
      </w:r>
      <w:r w:rsidR="00BC4833">
        <w:rPr>
          <w:rFonts w:ascii="Times New Roman" w:hAnsi="Times New Roman" w:cs="Times New Roman"/>
          <w:color w:val="333333"/>
          <w:sz w:val="24"/>
          <w:szCs w:val="24"/>
          <w:shd w:val="clear" w:color="auto" w:fill="FFFFFF"/>
        </w:rPr>
        <w:t xml:space="preserve">, </w:t>
      </w:r>
      <w:r w:rsidR="00A969B8">
        <w:rPr>
          <w:rFonts w:ascii="Times New Roman" w:hAnsi="Times New Roman" w:cs="Times New Roman"/>
          <w:color w:val="333333"/>
          <w:sz w:val="24"/>
          <w:szCs w:val="24"/>
          <w:shd w:val="clear" w:color="auto" w:fill="FFFFFF"/>
        </w:rPr>
        <w:t xml:space="preserve">and management </w:t>
      </w:r>
      <w:r w:rsidR="00D23150">
        <w:rPr>
          <w:rFonts w:ascii="Times New Roman" w:hAnsi="Times New Roman" w:cs="Times New Roman"/>
          <w:color w:val="333333"/>
          <w:sz w:val="24"/>
          <w:szCs w:val="24"/>
          <w:shd w:val="clear" w:color="auto" w:fill="FFFFFF"/>
        </w:rPr>
        <w:t>competency</w:t>
      </w:r>
      <w:r w:rsidR="00D6660B">
        <w:rPr>
          <w:rFonts w:ascii="Times New Roman" w:hAnsi="Times New Roman" w:cs="Times New Roman"/>
          <w:color w:val="333333"/>
          <w:sz w:val="24"/>
          <w:szCs w:val="24"/>
          <w:shd w:val="clear" w:color="auto" w:fill="FFFFFF"/>
        </w:rPr>
        <w:t xml:space="preserve"> models, including </w:t>
      </w:r>
      <w:r w:rsidR="00BC4833">
        <w:rPr>
          <w:rFonts w:ascii="Times New Roman" w:hAnsi="Times New Roman" w:cs="Times New Roman"/>
          <w:color w:val="333333"/>
          <w:sz w:val="24"/>
          <w:szCs w:val="24"/>
          <w:shd w:val="clear" w:color="auto" w:fill="FFFFFF"/>
        </w:rPr>
        <w:t>emotional</w:t>
      </w:r>
      <w:r w:rsidR="00D6660B">
        <w:rPr>
          <w:rFonts w:ascii="Times New Roman" w:hAnsi="Times New Roman" w:cs="Times New Roman"/>
          <w:color w:val="333333"/>
          <w:sz w:val="24"/>
          <w:szCs w:val="24"/>
          <w:shd w:val="clear" w:color="auto" w:fill="FFFFFF"/>
        </w:rPr>
        <w:t xml:space="preserve"> intelligence</w:t>
      </w:r>
      <w:r w:rsidR="002B1EAF">
        <w:rPr>
          <w:rFonts w:ascii="Times New Roman" w:hAnsi="Times New Roman" w:cs="Times New Roman"/>
          <w:color w:val="333333"/>
          <w:sz w:val="24"/>
          <w:szCs w:val="24"/>
          <w:shd w:val="clear" w:color="auto" w:fill="FFFFFF"/>
        </w:rPr>
        <w:t xml:space="preserve"> CQ), cultural</w:t>
      </w:r>
      <w:r w:rsidR="008464EB">
        <w:rPr>
          <w:rFonts w:ascii="Times New Roman" w:hAnsi="Times New Roman" w:cs="Times New Roman"/>
          <w:color w:val="333333"/>
          <w:sz w:val="24"/>
          <w:szCs w:val="24"/>
          <w:shd w:val="clear" w:color="auto" w:fill="FFFFFF"/>
        </w:rPr>
        <w:t xml:space="preserve">-diversity </w:t>
      </w:r>
      <w:r w:rsidR="002B1EAF">
        <w:rPr>
          <w:rFonts w:ascii="Times New Roman" w:hAnsi="Times New Roman" w:cs="Times New Roman"/>
          <w:color w:val="333333"/>
          <w:sz w:val="24"/>
          <w:szCs w:val="24"/>
          <w:shd w:val="clear" w:color="auto" w:fill="FFFFFF"/>
        </w:rPr>
        <w:t xml:space="preserve">competencies </w:t>
      </w:r>
      <w:r w:rsidR="00094B65">
        <w:rPr>
          <w:rFonts w:ascii="Times New Roman" w:hAnsi="Times New Roman" w:cs="Times New Roman"/>
          <w:color w:val="333333"/>
          <w:sz w:val="24"/>
          <w:szCs w:val="24"/>
          <w:shd w:val="clear" w:color="auto" w:fill="FFFFFF"/>
        </w:rPr>
        <w:t>to equip employees</w:t>
      </w:r>
      <w:r w:rsidR="00B613F1">
        <w:rPr>
          <w:rFonts w:ascii="Times New Roman" w:hAnsi="Times New Roman" w:cs="Times New Roman"/>
          <w:color w:val="333333"/>
          <w:sz w:val="24"/>
          <w:szCs w:val="24"/>
          <w:shd w:val="clear" w:color="auto" w:fill="FFFFFF"/>
        </w:rPr>
        <w:t xml:space="preserve">’ </w:t>
      </w:r>
      <w:r w:rsidR="005A66D4">
        <w:rPr>
          <w:rFonts w:ascii="Times New Roman" w:hAnsi="Times New Roman" w:cs="Times New Roman"/>
          <w:color w:val="333333"/>
          <w:sz w:val="24"/>
          <w:szCs w:val="24"/>
          <w:shd w:val="clear" w:color="auto" w:fill="FFFFFF"/>
        </w:rPr>
        <w:t>human capital</w:t>
      </w:r>
      <w:r w:rsidR="00B613F1">
        <w:rPr>
          <w:rFonts w:ascii="Times New Roman" w:hAnsi="Times New Roman" w:cs="Times New Roman"/>
          <w:color w:val="333333"/>
          <w:sz w:val="24"/>
          <w:szCs w:val="24"/>
          <w:shd w:val="clear" w:color="auto" w:fill="FFFFFF"/>
        </w:rPr>
        <w:t xml:space="preserve"> resource initiatives. </w:t>
      </w:r>
      <w:r w:rsidR="005A66D4">
        <w:rPr>
          <w:rFonts w:ascii="Times New Roman" w:hAnsi="Times New Roman" w:cs="Times New Roman"/>
          <w:color w:val="333333"/>
          <w:sz w:val="24"/>
          <w:szCs w:val="24"/>
          <w:shd w:val="clear" w:color="auto" w:fill="FFFFFF"/>
        </w:rPr>
        <w:t xml:space="preserve"> </w:t>
      </w:r>
      <w:r w:rsidR="00512654">
        <w:rPr>
          <w:rFonts w:ascii="Times New Roman" w:hAnsi="Times New Roman" w:cs="Times New Roman"/>
          <w:color w:val="333333"/>
          <w:sz w:val="24"/>
          <w:szCs w:val="24"/>
          <w:shd w:val="clear" w:color="auto" w:fill="FFFFFF"/>
        </w:rPr>
        <w:t xml:space="preserve"> </w:t>
      </w:r>
      <w:r w:rsidR="00AE25EA">
        <w:rPr>
          <w:rFonts w:ascii="Times New Roman" w:hAnsi="Times New Roman" w:cs="Times New Roman"/>
          <w:color w:val="333333"/>
          <w:sz w:val="24"/>
          <w:szCs w:val="24"/>
          <w:shd w:val="clear" w:color="auto" w:fill="FFFFFF"/>
        </w:rPr>
        <w:t xml:space="preserve">Based on this study, </w:t>
      </w:r>
      <w:r w:rsidR="008D574B">
        <w:rPr>
          <w:rFonts w:ascii="Times New Roman" w:hAnsi="Times New Roman" w:cs="Times New Roman"/>
          <w:color w:val="333333"/>
          <w:sz w:val="24"/>
          <w:szCs w:val="24"/>
          <w:shd w:val="clear" w:color="auto" w:fill="FFFFFF"/>
        </w:rPr>
        <w:t>IRP</w:t>
      </w:r>
      <w:r w:rsidR="00C06A56">
        <w:rPr>
          <w:rFonts w:ascii="Times New Roman" w:hAnsi="Times New Roman" w:cs="Times New Roman"/>
          <w:color w:val="333333"/>
          <w:sz w:val="24"/>
          <w:szCs w:val="24"/>
          <w:shd w:val="clear" w:color="auto" w:fill="FFFFFF"/>
        </w:rPr>
        <w:t>s</w:t>
      </w:r>
      <w:r w:rsidR="00B15896" w:rsidRPr="00E520C9">
        <w:rPr>
          <w:rFonts w:ascii="Times New Roman" w:hAnsi="Times New Roman" w:cs="Times New Roman"/>
          <w:color w:val="333333"/>
          <w:sz w:val="24"/>
          <w:szCs w:val="24"/>
          <w:shd w:val="clear" w:color="auto" w:fill="FFFFFF"/>
        </w:rPr>
        <w:t xml:space="preserve"> </w:t>
      </w:r>
      <w:r w:rsidR="00E14F53">
        <w:rPr>
          <w:rFonts w:ascii="Times New Roman" w:hAnsi="Times New Roman" w:cs="Times New Roman"/>
          <w:color w:val="333333"/>
          <w:sz w:val="24"/>
          <w:szCs w:val="24"/>
          <w:shd w:val="clear" w:color="auto" w:fill="FFFFFF"/>
        </w:rPr>
        <w:t xml:space="preserve">are sometimes </w:t>
      </w:r>
      <w:r w:rsidR="00B15896" w:rsidRPr="00E520C9">
        <w:rPr>
          <w:rFonts w:ascii="Times New Roman" w:hAnsi="Times New Roman" w:cs="Times New Roman"/>
          <w:color w:val="333333"/>
          <w:sz w:val="24"/>
          <w:szCs w:val="24"/>
          <w:shd w:val="clear" w:color="auto" w:fill="FFFFFF"/>
        </w:rPr>
        <w:t>fraught with challenges requiring collaborative innovation and courage to overcome</w:t>
      </w:r>
      <w:r w:rsidR="000C4FBD">
        <w:rPr>
          <w:rFonts w:ascii="Times New Roman" w:hAnsi="Times New Roman" w:cs="Times New Roman"/>
          <w:color w:val="333333"/>
          <w:sz w:val="24"/>
          <w:szCs w:val="24"/>
          <w:shd w:val="clear" w:color="auto" w:fill="FFFFFF"/>
        </w:rPr>
        <w:t xml:space="preserve"> complex issues</w:t>
      </w:r>
      <w:r w:rsidR="005610C5">
        <w:rPr>
          <w:rFonts w:ascii="Times New Roman" w:hAnsi="Times New Roman" w:cs="Times New Roman"/>
          <w:color w:val="333333"/>
          <w:sz w:val="24"/>
          <w:szCs w:val="24"/>
          <w:shd w:val="clear" w:color="auto" w:fill="FFFFFF"/>
        </w:rPr>
        <w:t>.</w:t>
      </w:r>
      <w:r w:rsidR="00B15896" w:rsidRPr="00E520C9">
        <w:rPr>
          <w:rFonts w:ascii="Times New Roman" w:hAnsi="Times New Roman" w:cs="Times New Roman"/>
          <w:color w:val="333333"/>
          <w:sz w:val="24"/>
          <w:szCs w:val="24"/>
          <w:shd w:val="clear" w:color="auto" w:fill="FFFFFF"/>
        </w:rPr>
        <w:t xml:space="preserve"> </w:t>
      </w:r>
      <w:r w:rsidR="00E14F53">
        <w:rPr>
          <w:rFonts w:ascii="Times New Roman" w:hAnsi="Times New Roman" w:cs="Times New Roman"/>
          <w:color w:val="333333"/>
          <w:sz w:val="24"/>
          <w:szCs w:val="24"/>
          <w:shd w:val="clear" w:color="auto" w:fill="FFFFFF"/>
        </w:rPr>
        <w:t>Notable</w:t>
      </w:r>
      <w:r w:rsidR="00A4445E">
        <w:rPr>
          <w:rFonts w:ascii="Times New Roman" w:hAnsi="Times New Roman" w:cs="Times New Roman"/>
          <w:color w:val="333333"/>
          <w:sz w:val="24"/>
          <w:szCs w:val="24"/>
          <w:shd w:val="clear" w:color="auto" w:fill="FFFFFF"/>
        </w:rPr>
        <w:t xml:space="preserve"> areas</w:t>
      </w:r>
      <w:r w:rsidR="00DF666C">
        <w:rPr>
          <w:rFonts w:ascii="Times New Roman" w:hAnsi="Times New Roman" w:cs="Times New Roman"/>
          <w:color w:val="333333"/>
          <w:sz w:val="24"/>
          <w:szCs w:val="24"/>
          <w:shd w:val="clear" w:color="auto" w:fill="FFFFFF"/>
        </w:rPr>
        <w:t xml:space="preserve"> in </w:t>
      </w:r>
      <w:r w:rsidR="00C06A56">
        <w:rPr>
          <w:rFonts w:ascii="Times New Roman" w:hAnsi="Times New Roman" w:cs="Times New Roman"/>
          <w:color w:val="333333"/>
          <w:sz w:val="24"/>
          <w:szCs w:val="24"/>
          <w:shd w:val="clear" w:color="auto" w:fill="FFFFFF"/>
        </w:rPr>
        <w:t xml:space="preserve">organizational </w:t>
      </w:r>
      <w:r w:rsidR="00113F28">
        <w:rPr>
          <w:rFonts w:ascii="Times New Roman" w:hAnsi="Times New Roman" w:cs="Times New Roman"/>
          <w:color w:val="333333"/>
          <w:sz w:val="24"/>
          <w:szCs w:val="24"/>
          <w:shd w:val="clear" w:color="auto" w:fill="FFFFFF"/>
        </w:rPr>
        <w:t>dysfunction</w:t>
      </w:r>
      <w:r w:rsidR="00DE49C4">
        <w:rPr>
          <w:rFonts w:ascii="Times New Roman" w:hAnsi="Times New Roman" w:cs="Times New Roman"/>
          <w:color w:val="333333"/>
          <w:sz w:val="24"/>
          <w:szCs w:val="24"/>
          <w:shd w:val="clear" w:color="auto" w:fill="FFFFFF"/>
        </w:rPr>
        <w:t xml:space="preserve"> </w:t>
      </w:r>
      <w:r w:rsidR="009547DD">
        <w:rPr>
          <w:rFonts w:ascii="Times New Roman" w:hAnsi="Times New Roman" w:cs="Times New Roman"/>
          <w:color w:val="333333"/>
          <w:sz w:val="24"/>
          <w:szCs w:val="24"/>
          <w:shd w:val="clear" w:color="auto" w:fill="FFFFFF"/>
        </w:rPr>
        <w:t xml:space="preserve">are </w:t>
      </w:r>
      <w:r w:rsidR="005610C5">
        <w:rPr>
          <w:rFonts w:ascii="Times New Roman" w:hAnsi="Times New Roman" w:cs="Times New Roman"/>
          <w:color w:val="333333"/>
          <w:sz w:val="24"/>
          <w:szCs w:val="24"/>
          <w:shd w:val="clear" w:color="auto" w:fill="FFFFFF"/>
        </w:rPr>
        <w:t>“</w:t>
      </w:r>
      <w:r w:rsidR="00930605" w:rsidRPr="005651C4">
        <w:rPr>
          <w:rFonts w:ascii="Times New Roman" w:hAnsi="Times New Roman" w:cs="Times New Roman"/>
          <w:color w:val="333333"/>
          <w:sz w:val="24"/>
          <w:szCs w:val="24"/>
          <w:shd w:val="clear" w:color="auto" w:fill="FFFFFF"/>
        </w:rPr>
        <w:t>the centralization of decision-making</w:t>
      </w:r>
      <w:r w:rsidR="00930605">
        <w:rPr>
          <w:rFonts w:ascii="Times New Roman" w:hAnsi="Times New Roman" w:cs="Times New Roman"/>
          <w:color w:val="333333"/>
          <w:sz w:val="24"/>
          <w:szCs w:val="24"/>
          <w:shd w:val="clear" w:color="auto" w:fill="FFFFFF"/>
        </w:rPr>
        <w:t xml:space="preserve"> process</w:t>
      </w:r>
      <w:r w:rsidR="00930605" w:rsidRPr="005651C4">
        <w:rPr>
          <w:rFonts w:ascii="Times New Roman" w:hAnsi="Times New Roman" w:cs="Times New Roman"/>
          <w:color w:val="333333"/>
          <w:sz w:val="24"/>
          <w:szCs w:val="24"/>
          <w:shd w:val="clear" w:color="auto" w:fill="FFFFFF"/>
        </w:rPr>
        <w:t>, a lack of long-term planning, and a pronounced decrease in the adoption of innovations</w:t>
      </w:r>
      <w:r w:rsidR="00C84FD5" w:rsidRPr="00C84FD5">
        <w:rPr>
          <w:rFonts w:ascii="Times New Roman" w:hAnsi="Times New Roman" w:cs="Times New Roman"/>
          <w:color w:val="333333"/>
          <w:sz w:val="24"/>
          <w:szCs w:val="24"/>
          <w:shd w:val="clear" w:color="auto" w:fill="FFFFFF"/>
        </w:rPr>
        <w:t xml:space="preserve"> </w:t>
      </w:r>
      <w:r w:rsidR="005610C5">
        <w:rPr>
          <w:rFonts w:ascii="Times New Roman" w:hAnsi="Times New Roman" w:cs="Times New Roman"/>
          <w:color w:val="333333"/>
          <w:sz w:val="24"/>
          <w:szCs w:val="24"/>
          <w:shd w:val="clear" w:color="auto" w:fill="FFFFFF"/>
        </w:rPr>
        <w:t>(</w:t>
      </w:r>
      <w:r w:rsidR="005610C5" w:rsidRPr="005651C4">
        <w:rPr>
          <w:rFonts w:ascii="Times New Roman" w:hAnsi="Times New Roman" w:cs="Times New Roman"/>
          <w:color w:val="333333"/>
          <w:sz w:val="24"/>
          <w:szCs w:val="24"/>
          <w:shd w:val="clear" w:color="auto" w:fill="FFFFFF"/>
        </w:rPr>
        <w:t>Tanjitpiyanond, Jetten, &amp; Peters, 2023</w:t>
      </w:r>
      <w:r w:rsidR="005610C5">
        <w:rPr>
          <w:rFonts w:ascii="Times New Roman" w:hAnsi="Times New Roman" w:cs="Times New Roman"/>
          <w:color w:val="333333"/>
          <w:sz w:val="24"/>
          <w:szCs w:val="24"/>
          <w:shd w:val="clear" w:color="auto" w:fill="FFFFFF"/>
        </w:rPr>
        <w:t xml:space="preserve">). </w:t>
      </w:r>
      <w:r w:rsidR="00852C8D">
        <w:rPr>
          <w:rFonts w:ascii="Times New Roman" w:hAnsi="Times New Roman" w:cs="Times New Roman"/>
          <w:color w:val="333333"/>
          <w:sz w:val="24"/>
          <w:szCs w:val="24"/>
          <w:shd w:val="clear" w:color="auto" w:fill="FFFFFF"/>
        </w:rPr>
        <w:t xml:space="preserve">Others are </w:t>
      </w:r>
      <w:r w:rsidR="00C84FD5" w:rsidRPr="005651C4">
        <w:rPr>
          <w:rFonts w:ascii="Times New Roman" w:hAnsi="Times New Roman" w:cs="Times New Roman"/>
          <w:color w:val="333333"/>
          <w:sz w:val="24"/>
          <w:szCs w:val="24"/>
          <w:shd w:val="clear" w:color="auto" w:fill="FFFFFF"/>
        </w:rPr>
        <w:t>bullying, cyberbullying, mobbing, cyberloafing</w:t>
      </w:r>
      <w:r w:rsidR="005D57D9">
        <w:rPr>
          <w:rFonts w:ascii="Times New Roman" w:hAnsi="Times New Roman" w:cs="Times New Roman"/>
          <w:color w:val="333333"/>
          <w:sz w:val="24"/>
          <w:szCs w:val="24"/>
          <w:shd w:val="clear" w:color="auto" w:fill="FFFFFF"/>
        </w:rPr>
        <w:t xml:space="preserve"> </w:t>
      </w:r>
      <w:r w:rsidR="00C84FD5" w:rsidRPr="005651C4">
        <w:rPr>
          <w:rFonts w:ascii="Times New Roman" w:hAnsi="Times New Roman" w:cs="Times New Roman"/>
          <w:color w:val="333333"/>
          <w:sz w:val="24"/>
          <w:szCs w:val="24"/>
          <w:shd w:val="clear" w:color="auto" w:fill="FFFFFF"/>
        </w:rPr>
        <w:t xml:space="preserve">(Henry, Croxton, </w:t>
      </w:r>
      <w:r w:rsidR="00B14A68">
        <w:rPr>
          <w:rFonts w:ascii="Times New Roman" w:hAnsi="Times New Roman" w:cs="Times New Roman"/>
          <w:color w:val="333333"/>
          <w:sz w:val="24"/>
          <w:szCs w:val="24"/>
          <w:shd w:val="clear" w:color="auto" w:fill="FFFFFF"/>
        </w:rPr>
        <w:t xml:space="preserve"> </w:t>
      </w:r>
      <w:r w:rsidR="00C84FD5" w:rsidRPr="005651C4">
        <w:rPr>
          <w:rFonts w:ascii="Times New Roman" w:hAnsi="Times New Roman" w:cs="Times New Roman"/>
          <w:color w:val="333333"/>
          <w:sz w:val="24"/>
          <w:szCs w:val="24"/>
          <w:shd w:val="clear" w:color="auto" w:fill="FFFFFF"/>
        </w:rPr>
        <w:t>&amp; Moniz, 2023).</w:t>
      </w:r>
      <w:r w:rsidR="00231CCA">
        <w:rPr>
          <w:rFonts w:ascii="Times New Roman" w:hAnsi="Times New Roman" w:cs="Times New Roman"/>
          <w:color w:val="333333"/>
          <w:sz w:val="24"/>
          <w:szCs w:val="24"/>
          <w:shd w:val="clear" w:color="auto" w:fill="FFFFFF"/>
        </w:rPr>
        <w:t xml:space="preserve"> </w:t>
      </w:r>
      <w:r w:rsidR="00D172DC">
        <w:rPr>
          <w:rFonts w:ascii="Times New Roman" w:hAnsi="Times New Roman" w:cs="Times New Roman"/>
          <w:color w:val="333333"/>
          <w:sz w:val="24"/>
          <w:szCs w:val="24"/>
          <w:shd w:val="clear" w:color="auto" w:fill="FFFFFF"/>
        </w:rPr>
        <w:t xml:space="preserve"> </w:t>
      </w:r>
      <w:r w:rsidR="00BF0BE4">
        <w:rPr>
          <w:rFonts w:ascii="Times New Roman" w:hAnsi="Times New Roman" w:cs="Times New Roman"/>
          <w:color w:val="333333"/>
          <w:sz w:val="24"/>
          <w:szCs w:val="24"/>
          <w:shd w:val="clear" w:color="auto" w:fill="FFFFFF"/>
        </w:rPr>
        <w:t>This st</w:t>
      </w:r>
      <w:r w:rsidR="00F24BB7">
        <w:rPr>
          <w:rFonts w:ascii="Times New Roman" w:hAnsi="Times New Roman" w:cs="Times New Roman"/>
          <w:color w:val="333333"/>
          <w:sz w:val="24"/>
          <w:szCs w:val="24"/>
          <w:shd w:val="clear" w:color="auto" w:fill="FFFFFF"/>
        </w:rPr>
        <w:t xml:space="preserve">udy </w:t>
      </w:r>
      <w:r w:rsidR="00E8633B">
        <w:rPr>
          <w:rFonts w:ascii="Times New Roman" w:hAnsi="Times New Roman" w:cs="Times New Roman"/>
          <w:color w:val="333333"/>
          <w:sz w:val="24"/>
          <w:szCs w:val="24"/>
          <w:shd w:val="clear" w:color="auto" w:fill="FFFFFF"/>
        </w:rPr>
        <w:t>notes</w:t>
      </w:r>
      <w:r w:rsidR="00F24BB7">
        <w:rPr>
          <w:rFonts w:ascii="Times New Roman" w:hAnsi="Times New Roman" w:cs="Times New Roman"/>
          <w:color w:val="333333"/>
          <w:sz w:val="24"/>
          <w:szCs w:val="24"/>
          <w:shd w:val="clear" w:color="auto" w:fill="FFFFFF"/>
        </w:rPr>
        <w:t xml:space="preserve"> </w:t>
      </w:r>
      <w:proofErr w:type="gramStart"/>
      <w:r w:rsidR="00F24BB7">
        <w:rPr>
          <w:rFonts w:ascii="Times New Roman" w:hAnsi="Times New Roman" w:cs="Times New Roman"/>
          <w:color w:val="333333"/>
          <w:sz w:val="24"/>
          <w:szCs w:val="24"/>
          <w:shd w:val="clear" w:color="auto" w:fill="FFFFFF"/>
        </w:rPr>
        <w:t>that,</w:t>
      </w:r>
      <w:proofErr w:type="gramEnd"/>
      <w:r w:rsidR="00F24BB7">
        <w:rPr>
          <w:rFonts w:ascii="Times New Roman" w:hAnsi="Times New Roman" w:cs="Times New Roman"/>
          <w:color w:val="333333"/>
          <w:sz w:val="24"/>
          <w:szCs w:val="24"/>
          <w:shd w:val="clear" w:color="auto" w:fill="FFFFFF"/>
        </w:rPr>
        <w:t xml:space="preserve"> c</w:t>
      </w:r>
      <w:r w:rsidR="00231CCA" w:rsidRPr="003377A7">
        <w:rPr>
          <w:rFonts w:ascii="Times New Roman" w:hAnsi="Times New Roman" w:cs="Times New Roman"/>
          <w:color w:val="333333"/>
          <w:sz w:val="24"/>
          <w:szCs w:val="24"/>
          <w:shd w:val="clear" w:color="auto" w:fill="FFFFFF"/>
        </w:rPr>
        <w:t xml:space="preserve">orporate </w:t>
      </w:r>
      <w:r w:rsidR="00F24BB7">
        <w:rPr>
          <w:rFonts w:ascii="Times New Roman" w:hAnsi="Times New Roman" w:cs="Times New Roman"/>
          <w:color w:val="333333"/>
          <w:sz w:val="24"/>
          <w:szCs w:val="24"/>
          <w:shd w:val="clear" w:color="auto" w:fill="FFFFFF"/>
        </w:rPr>
        <w:t>s</w:t>
      </w:r>
      <w:r w:rsidR="00231CCA" w:rsidRPr="003377A7">
        <w:rPr>
          <w:rFonts w:ascii="Times New Roman" w:hAnsi="Times New Roman" w:cs="Times New Roman"/>
          <w:color w:val="333333"/>
          <w:sz w:val="24"/>
          <w:szCs w:val="24"/>
          <w:shd w:val="clear" w:color="auto" w:fill="FFFFFF"/>
        </w:rPr>
        <w:t xml:space="preserve">ocial </w:t>
      </w:r>
      <w:r w:rsidR="00F24BB7">
        <w:rPr>
          <w:rFonts w:ascii="Times New Roman" w:hAnsi="Times New Roman" w:cs="Times New Roman"/>
          <w:color w:val="333333"/>
          <w:sz w:val="24"/>
          <w:szCs w:val="24"/>
          <w:shd w:val="clear" w:color="auto" w:fill="FFFFFF"/>
        </w:rPr>
        <w:t>r</w:t>
      </w:r>
      <w:r w:rsidR="00231CCA" w:rsidRPr="003377A7">
        <w:rPr>
          <w:rFonts w:ascii="Times New Roman" w:hAnsi="Times New Roman" w:cs="Times New Roman"/>
          <w:color w:val="333333"/>
          <w:sz w:val="24"/>
          <w:szCs w:val="24"/>
          <w:shd w:val="clear" w:color="auto" w:fill="FFFFFF"/>
        </w:rPr>
        <w:t xml:space="preserve">esponsibility (CSR), and </w:t>
      </w:r>
      <w:r w:rsidR="00F24BB7">
        <w:rPr>
          <w:rFonts w:ascii="Times New Roman" w:hAnsi="Times New Roman" w:cs="Times New Roman"/>
          <w:color w:val="333333"/>
          <w:sz w:val="24"/>
          <w:szCs w:val="24"/>
          <w:shd w:val="clear" w:color="auto" w:fill="FFFFFF"/>
        </w:rPr>
        <w:t>c</w:t>
      </w:r>
      <w:r w:rsidR="00231CCA" w:rsidRPr="003377A7">
        <w:rPr>
          <w:rFonts w:ascii="Times New Roman" w:hAnsi="Times New Roman" w:cs="Times New Roman"/>
          <w:color w:val="333333"/>
          <w:sz w:val="24"/>
          <w:szCs w:val="24"/>
          <w:shd w:val="clear" w:color="auto" w:fill="FFFFFF"/>
        </w:rPr>
        <w:t xml:space="preserve">reative </w:t>
      </w:r>
      <w:r w:rsidR="00E8633B">
        <w:rPr>
          <w:rFonts w:ascii="Times New Roman" w:hAnsi="Times New Roman" w:cs="Times New Roman"/>
          <w:color w:val="333333"/>
          <w:sz w:val="24"/>
          <w:szCs w:val="24"/>
          <w:shd w:val="clear" w:color="auto" w:fill="FFFFFF"/>
        </w:rPr>
        <w:t>d</w:t>
      </w:r>
      <w:r w:rsidR="00231CCA" w:rsidRPr="003377A7">
        <w:rPr>
          <w:rFonts w:ascii="Times New Roman" w:hAnsi="Times New Roman" w:cs="Times New Roman"/>
          <w:color w:val="333333"/>
          <w:sz w:val="24"/>
          <w:szCs w:val="24"/>
          <w:shd w:val="clear" w:color="auto" w:fill="FFFFFF"/>
        </w:rPr>
        <w:t xml:space="preserve">eviance (CD) thrive on innovative communication, </w:t>
      </w:r>
      <w:r w:rsidR="00284974">
        <w:rPr>
          <w:rFonts w:ascii="Times New Roman" w:hAnsi="Times New Roman" w:cs="Times New Roman"/>
          <w:color w:val="333333"/>
          <w:sz w:val="24"/>
          <w:szCs w:val="24"/>
          <w:shd w:val="clear" w:color="auto" w:fill="FFFFFF"/>
        </w:rPr>
        <w:t xml:space="preserve">social </w:t>
      </w:r>
      <w:r w:rsidR="003F5EFB">
        <w:rPr>
          <w:rFonts w:ascii="Times New Roman" w:hAnsi="Times New Roman" w:cs="Times New Roman"/>
          <w:color w:val="333333"/>
          <w:sz w:val="24"/>
          <w:szCs w:val="24"/>
          <w:shd w:val="clear" w:color="auto" w:fill="FFFFFF"/>
        </w:rPr>
        <w:t>motivation</w:t>
      </w:r>
      <w:r w:rsidR="00284974">
        <w:rPr>
          <w:rFonts w:ascii="Times New Roman" w:hAnsi="Times New Roman" w:cs="Times New Roman"/>
          <w:color w:val="333333"/>
          <w:sz w:val="24"/>
          <w:szCs w:val="24"/>
          <w:shd w:val="clear" w:color="auto" w:fill="FFFFFF"/>
        </w:rPr>
        <w:t xml:space="preserve">, </w:t>
      </w:r>
      <w:r w:rsidR="00231CCA" w:rsidRPr="003377A7">
        <w:rPr>
          <w:rFonts w:ascii="Times New Roman" w:hAnsi="Times New Roman" w:cs="Times New Roman"/>
          <w:color w:val="333333"/>
          <w:sz w:val="24"/>
          <w:szCs w:val="24"/>
          <w:shd w:val="clear" w:color="auto" w:fill="FFFFFF"/>
        </w:rPr>
        <w:t>community, and employee relations</w:t>
      </w:r>
      <w:r w:rsidR="00E8633B">
        <w:rPr>
          <w:rFonts w:ascii="Times New Roman" w:hAnsi="Times New Roman" w:cs="Times New Roman"/>
          <w:color w:val="333333"/>
          <w:sz w:val="24"/>
          <w:szCs w:val="24"/>
          <w:shd w:val="clear" w:color="auto" w:fill="FFFFFF"/>
        </w:rPr>
        <w:t xml:space="preserve">. </w:t>
      </w:r>
      <w:r w:rsidR="00231CCA" w:rsidRPr="005651C4">
        <w:rPr>
          <w:rFonts w:ascii="Times New Roman" w:hAnsi="Times New Roman" w:cs="Times New Roman"/>
          <w:color w:val="333333"/>
          <w:sz w:val="24"/>
          <w:szCs w:val="24"/>
          <w:shd w:val="clear" w:color="auto" w:fill="FFFFFF"/>
        </w:rPr>
        <w:t>Such</w:t>
      </w:r>
      <w:r w:rsidR="00231CCA">
        <w:rPr>
          <w:rFonts w:ascii="Times New Roman" w:hAnsi="Times New Roman" w:cs="Times New Roman"/>
          <w:color w:val="333333"/>
          <w:sz w:val="24"/>
          <w:szCs w:val="24"/>
          <w:shd w:val="clear" w:color="auto" w:fill="FFFFFF"/>
        </w:rPr>
        <w:t xml:space="preserve"> </w:t>
      </w:r>
      <w:r w:rsidR="00231CCA" w:rsidRPr="005651C4">
        <w:rPr>
          <w:rFonts w:ascii="Times New Roman" w:hAnsi="Times New Roman" w:cs="Times New Roman"/>
          <w:color w:val="333333"/>
          <w:sz w:val="24"/>
          <w:szCs w:val="24"/>
          <w:shd w:val="clear" w:color="auto" w:fill="FFFFFF"/>
        </w:rPr>
        <w:t>pro-social motivational support involves utilizing interpersonal relations to beef up group performances</w:t>
      </w:r>
      <w:r w:rsidR="00560891">
        <w:rPr>
          <w:rFonts w:ascii="Times New Roman" w:hAnsi="Times New Roman" w:cs="Times New Roman"/>
          <w:color w:val="333333"/>
          <w:sz w:val="24"/>
          <w:szCs w:val="24"/>
          <w:shd w:val="clear" w:color="auto" w:fill="FFFFFF"/>
        </w:rPr>
        <w:t>.</w:t>
      </w:r>
      <w:r w:rsidR="008A6B76">
        <w:rPr>
          <w:rFonts w:ascii="Times New Roman" w:hAnsi="Times New Roman" w:cs="Times New Roman"/>
          <w:color w:val="333333"/>
          <w:sz w:val="24"/>
          <w:szCs w:val="24"/>
          <w:shd w:val="clear" w:color="auto" w:fill="FFFFFF"/>
        </w:rPr>
        <w:t xml:space="preserve"> This study shows </w:t>
      </w:r>
      <w:r w:rsidR="00460343">
        <w:rPr>
          <w:rFonts w:ascii="Times New Roman" w:hAnsi="Times New Roman" w:cs="Times New Roman"/>
          <w:color w:val="333333"/>
          <w:sz w:val="24"/>
          <w:szCs w:val="24"/>
          <w:shd w:val="clear" w:color="auto" w:fill="FFFFFF"/>
        </w:rPr>
        <w:t>that</w:t>
      </w:r>
      <w:r w:rsidR="008A6B76">
        <w:rPr>
          <w:rFonts w:ascii="Times New Roman" w:hAnsi="Times New Roman" w:cs="Times New Roman"/>
          <w:color w:val="333333"/>
          <w:sz w:val="24"/>
          <w:szCs w:val="24"/>
          <w:shd w:val="clear" w:color="auto" w:fill="FFFFFF"/>
        </w:rPr>
        <w:t xml:space="preserve"> </w:t>
      </w:r>
      <w:r w:rsidR="00E34BDE">
        <w:rPr>
          <w:rFonts w:ascii="Times New Roman" w:hAnsi="Times New Roman" w:cs="Times New Roman"/>
          <w:color w:val="333333"/>
          <w:sz w:val="24"/>
          <w:szCs w:val="24"/>
          <w:shd w:val="clear" w:color="auto" w:fill="FFFFFF"/>
        </w:rPr>
        <w:t xml:space="preserve">social </w:t>
      </w:r>
      <w:r w:rsidR="00B80B7C">
        <w:rPr>
          <w:rFonts w:ascii="Times New Roman" w:hAnsi="Times New Roman" w:cs="Times New Roman"/>
          <w:color w:val="333333"/>
          <w:sz w:val="24"/>
          <w:szCs w:val="24"/>
          <w:shd w:val="clear" w:color="auto" w:fill="FFFFFF"/>
        </w:rPr>
        <w:t xml:space="preserve">interpersonal </w:t>
      </w:r>
      <w:r w:rsidR="00E34BDE">
        <w:rPr>
          <w:rFonts w:ascii="Times New Roman" w:hAnsi="Times New Roman" w:cs="Times New Roman"/>
          <w:color w:val="333333"/>
          <w:sz w:val="24"/>
          <w:szCs w:val="24"/>
          <w:shd w:val="clear" w:color="auto" w:fill="FFFFFF"/>
        </w:rPr>
        <w:t xml:space="preserve">relational models, </w:t>
      </w:r>
      <w:proofErr w:type="gramStart"/>
      <w:r w:rsidR="00E34BDE">
        <w:rPr>
          <w:rFonts w:ascii="Times New Roman" w:hAnsi="Times New Roman" w:cs="Times New Roman"/>
          <w:color w:val="333333"/>
          <w:sz w:val="24"/>
          <w:szCs w:val="24"/>
          <w:shd w:val="clear" w:color="auto" w:fill="FFFFFF"/>
        </w:rPr>
        <w:t>theories</w:t>
      </w:r>
      <w:proofErr w:type="gramEnd"/>
      <w:r w:rsidR="00E34BDE">
        <w:rPr>
          <w:rFonts w:ascii="Times New Roman" w:hAnsi="Times New Roman" w:cs="Times New Roman"/>
          <w:color w:val="333333"/>
          <w:sz w:val="24"/>
          <w:szCs w:val="24"/>
          <w:shd w:val="clear" w:color="auto" w:fill="FFFFFF"/>
        </w:rPr>
        <w:t xml:space="preserve"> and principles are dynamic</w:t>
      </w:r>
      <w:r w:rsidR="00863591">
        <w:rPr>
          <w:rFonts w:ascii="Times New Roman" w:hAnsi="Times New Roman" w:cs="Times New Roman"/>
          <w:color w:val="333333"/>
          <w:sz w:val="24"/>
          <w:szCs w:val="24"/>
          <w:shd w:val="clear" w:color="auto" w:fill="FFFFFF"/>
        </w:rPr>
        <w:t>, and subject to new paradigms, theoretical thinking</w:t>
      </w:r>
      <w:r w:rsidR="004F53A3">
        <w:rPr>
          <w:rFonts w:ascii="Times New Roman" w:hAnsi="Times New Roman" w:cs="Times New Roman"/>
          <w:color w:val="333333"/>
          <w:sz w:val="24"/>
          <w:szCs w:val="24"/>
          <w:shd w:val="clear" w:color="auto" w:fill="FFFFFF"/>
        </w:rPr>
        <w:t xml:space="preserve"> and applications. </w:t>
      </w:r>
    </w:p>
    <w:p w14:paraId="4805854B" w14:textId="77777777" w:rsidR="00AA64E2" w:rsidRDefault="00AA64E2" w:rsidP="00AA64E2">
      <w:pPr>
        <w:spacing w:line="480" w:lineRule="auto"/>
        <w:jc w:val="both"/>
        <w:rPr>
          <w:rFonts w:ascii="Times New Roman" w:hAnsi="Times New Roman" w:cs="Times New Roman"/>
          <w:b/>
          <w:bCs/>
          <w:color w:val="333333"/>
          <w:sz w:val="24"/>
          <w:szCs w:val="24"/>
          <w:shd w:val="clear" w:color="auto" w:fill="FFFFFF"/>
        </w:rPr>
      </w:pPr>
      <w:r w:rsidRPr="00D639DC">
        <w:rPr>
          <w:rFonts w:ascii="Times New Roman" w:hAnsi="Times New Roman" w:cs="Times New Roman"/>
          <w:b/>
          <w:bCs/>
          <w:color w:val="333333"/>
          <w:sz w:val="24"/>
          <w:szCs w:val="24"/>
          <w:shd w:val="clear" w:color="auto" w:fill="FFFFFF"/>
        </w:rPr>
        <w:t>Conclusion</w:t>
      </w:r>
    </w:p>
    <w:p w14:paraId="64E18857" w14:textId="04B7D062" w:rsidR="00231CCA" w:rsidRPr="005651C4" w:rsidRDefault="00231CCA" w:rsidP="00A63BCA">
      <w:pPr>
        <w:spacing w:line="480" w:lineRule="auto"/>
        <w:ind w:firstLine="720"/>
        <w:jc w:val="both"/>
        <w:rPr>
          <w:rFonts w:ascii="Times New Roman" w:hAnsi="Times New Roman" w:cs="Times New Roman"/>
          <w:color w:val="333333"/>
          <w:sz w:val="24"/>
          <w:szCs w:val="24"/>
          <w:shd w:val="clear" w:color="auto" w:fill="FFFFFF"/>
        </w:rPr>
      </w:pPr>
      <w:r w:rsidRPr="003377A7">
        <w:rPr>
          <w:rFonts w:ascii="Times New Roman" w:hAnsi="Times New Roman" w:cs="Times New Roman"/>
          <w:color w:val="333333"/>
          <w:sz w:val="24"/>
          <w:szCs w:val="24"/>
          <w:shd w:val="clear" w:color="auto" w:fill="FFFFFF"/>
        </w:rPr>
        <w:t xml:space="preserve">Despite the difficulty in behavioral control, </w:t>
      </w:r>
      <w:r w:rsidR="00CA6381">
        <w:rPr>
          <w:rFonts w:ascii="Times New Roman" w:hAnsi="Times New Roman" w:cs="Times New Roman"/>
          <w:color w:val="333333"/>
          <w:sz w:val="24"/>
          <w:szCs w:val="24"/>
          <w:shd w:val="clear" w:color="auto" w:fill="FFFFFF"/>
        </w:rPr>
        <w:t>overt</w:t>
      </w:r>
      <w:r w:rsidRPr="003377A7">
        <w:rPr>
          <w:rFonts w:ascii="Times New Roman" w:hAnsi="Times New Roman" w:cs="Times New Roman"/>
          <w:color w:val="333333"/>
          <w:sz w:val="24"/>
          <w:szCs w:val="24"/>
          <w:shd w:val="clear" w:color="auto" w:fill="FFFFFF"/>
        </w:rPr>
        <w:t xml:space="preserve"> and covert </w:t>
      </w:r>
      <w:r w:rsidR="00CA6381">
        <w:rPr>
          <w:rFonts w:ascii="Times New Roman" w:hAnsi="Times New Roman" w:cs="Times New Roman"/>
          <w:color w:val="333333"/>
          <w:sz w:val="24"/>
          <w:szCs w:val="24"/>
          <w:shd w:val="clear" w:color="auto" w:fill="FFFFFF"/>
        </w:rPr>
        <w:t>decision making</w:t>
      </w:r>
      <w:r w:rsidRPr="003377A7">
        <w:rPr>
          <w:rFonts w:ascii="Times New Roman" w:hAnsi="Times New Roman" w:cs="Times New Roman"/>
          <w:color w:val="333333"/>
          <w:sz w:val="24"/>
          <w:szCs w:val="24"/>
          <w:shd w:val="clear" w:color="auto" w:fill="FFFFFF"/>
        </w:rPr>
        <w:t xml:space="preserve"> can be indirectly controlled through policy guidelines, </w:t>
      </w:r>
      <w:r w:rsidR="00460343" w:rsidRPr="003377A7">
        <w:rPr>
          <w:rFonts w:ascii="Times New Roman" w:hAnsi="Times New Roman" w:cs="Times New Roman"/>
          <w:color w:val="333333"/>
          <w:sz w:val="24"/>
          <w:szCs w:val="24"/>
          <w:shd w:val="clear" w:color="auto" w:fill="FFFFFF"/>
        </w:rPr>
        <w:t>rules,</w:t>
      </w:r>
      <w:r w:rsidRPr="003377A7">
        <w:rPr>
          <w:rFonts w:ascii="Times New Roman" w:hAnsi="Times New Roman" w:cs="Times New Roman"/>
          <w:color w:val="333333"/>
          <w:sz w:val="24"/>
          <w:szCs w:val="24"/>
          <w:shd w:val="clear" w:color="auto" w:fill="FFFFFF"/>
        </w:rPr>
        <w:t xml:space="preserve"> and regulations. </w:t>
      </w:r>
      <w:r w:rsidR="00B80B7C">
        <w:rPr>
          <w:rFonts w:ascii="Times New Roman" w:hAnsi="Times New Roman" w:cs="Times New Roman"/>
          <w:color w:val="333333"/>
          <w:sz w:val="24"/>
          <w:szCs w:val="24"/>
          <w:shd w:val="clear" w:color="auto" w:fill="FFFFFF"/>
        </w:rPr>
        <w:t xml:space="preserve">Whereas, </w:t>
      </w:r>
      <w:r w:rsidR="003E1E11">
        <w:rPr>
          <w:rFonts w:ascii="Times New Roman" w:hAnsi="Times New Roman" w:cs="Times New Roman"/>
          <w:color w:val="333333"/>
          <w:sz w:val="24"/>
          <w:szCs w:val="24"/>
          <w:shd w:val="clear" w:color="auto" w:fill="FFFFFF"/>
        </w:rPr>
        <w:t xml:space="preserve">to many, such change is </w:t>
      </w:r>
      <w:r w:rsidR="00CA6381">
        <w:rPr>
          <w:rFonts w:ascii="Times New Roman" w:hAnsi="Times New Roman" w:cs="Times New Roman"/>
          <w:color w:val="333333"/>
          <w:sz w:val="24"/>
          <w:szCs w:val="24"/>
          <w:shd w:val="clear" w:color="auto" w:fill="FFFFFF"/>
        </w:rPr>
        <w:t>likely</w:t>
      </w:r>
      <w:r w:rsidR="003E1E11">
        <w:rPr>
          <w:rFonts w:ascii="Times New Roman" w:hAnsi="Times New Roman" w:cs="Times New Roman"/>
          <w:color w:val="333333"/>
          <w:sz w:val="24"/>
          <w:szCs w:val="24"/>
          <w:shd w:val="clear" w:color="auto" w:fill="FFFFFF"/>
        </w:rPr>
        <w:t xml:space="preserve"> impossible due to the intrinsic and extrinsic natures of the covert and the </w:t>
      </w:r>
      <w:r w:rsidR="00CB1D0E">
        <w:rPr>
          <w:rFonts w:ascii="Times New Roman" w:hAnsi="Times New Roman" w:cs="Times New Roman"/>
          <w:color w:val="333333"/>
          <w:sz w:val="24"/>
          <w:szCs w:val="24"/>
          <w:shd w:val="clear" w:color="auto" w:fill="FFFFFF"/>
        </w:rPr>
        <w:t xml:space="preserve">overt </w:t>
      </w:r>
      <w:r w:rsidR="00460343">
        <w:rPr>
          <w:rFonts w:ascii="Times New Roman" w:hAnsi="Times New Roman" w:cs="Times New Roman"/>
          <w:color w:val="333333"/>
          <w:sz w:val="24"/>
          <w:szCs w:val="24"/>
          <w:shd w:val="clear" w:color="auto" w:fill="FFFFFF"/>
        </w:rPr>
        <w:t>decision-making</w:t>
      </w:r>
      <w:r w:rsidR="00CB1D0E">
        <w:rPr>
          <w:rFonts w:ascii="Times New Roman" w:hAnsi="Times New Roman" w:cs="Times New Roman"/>
          <w:color w:val="333333"/>
          <w:sz w:val="24"/>
          <w:szCs w:val="24"/>
          <w:shd w:val="clear" w:color="auto" w:fill="FFFFFF"/>
        </w:rPr>
        <w:t xml:space="preserve"> process. </w:t>
      </w:r>
      <w:r w:rsidRPr="005651C4">
        <w:rPr>
          <w:rFonts w:ascii="Times New Roman" w:hAnsi="Times New Roman" w:cs="Times New Roman"/>
          <w:color w:val="333333"/>
          <w:sz w:val="24"/>
          <w:szCs w:val="24"/>
          <w:shd w:val="clear" w:color="auto" w:fill="FFFFFF"/>
        </w:rPr>
        <w:t xml:space="preserve">Organizational </w:t>
      </w:r>
      <w:r w:rsidR="00CB1D0E">
        <w:rPr>
          <w:rFonts w:ascii="Times New Roman" w:hAnsi="Times New Roman" w:cs="Times New Roman"/>
          <w:color w:val="333333"/>
          <w:sz w:val="24"/>
          <w:szCs w:val="24"/>
          <w:shd w:val="clear" w:color="auto" w:fill="FFFFFF"/>
        </w:rPr>
        <w:t>citizenship (</w:t>
      </w:r>
      <w:r w:rsidRPr="005651C4">
        <w:rPr>
          <w:rFonts w:ascii="Times New Roman" w:hAnsi="Times New Roman" w:cs="Times New Roman"/>
          <w:color w:val="333333"/>
          <w:sz w:val="24"/>
          <w:szCs w:val="24"/>
          <w:shd w:val="clear" w:color="auto" w:fill="FFFFFF"/>
        </w:rPr>
        <w:t>citizenry</w:t>
      </w:r>
      <w:r w:rsidR="00CB1D0E">
        <w:rPr>
          <w:rFonts w:ascii="Times New Roman" w:hAnsi="Times New Roman" w:cs="Times New Roman"/>
          <w:color w:val="333333"/>
          <w:sz w:val="24"/>
          <w:szCs w:val="24"/>
          <w:shd w:val="clear" w:color="auto" w:fill="FFFFFF"/>
        </w:rPr>
        <w:t>)</w:t>
      </w:r>
      <w:r w:rsidRPr="005651C4">
        <w:rPr>
          <w:rFonts w:ascii="Times New Roman" w:hAnsi="Times New Roman" w:cs="Times New Roman"/>
          <w:color w:val="333333"/>
          <w:sz w:val="24"/>
          <w:szCs w:val="24"/>
          <w:shd w:val="clear" w:color="auto" w:fill="FFFFFF"/>
        </w:rPr>
        <w:t xml:space="preserve"> tops the levels of commitment. This level is practicable and required in modern organizations</w:t>
      </w:r>
      <w:r w:rsidR="009A2919">
        <w:rPr>
          <w:rFonts w:ascii="Times New Roman" w:hAnsi="Times New Roman" w:cs="Times New Roman"/>
          <w:color w:val="333333"/>
          <w:sz w:val="24"/>
          <w:szCs w:val="24"/>
          <w:shd w:val="clear" w:color="auto" w:fill="FFFFFF"/>
        </w:rPr>
        <w:t>. Modern</w:t>
      </w:r>
      <w:r w:rsidRPr="005651C4">
        <w:rPr>
          <w:rFonts w:ascii="Times New Roman" w:hAnsi="Times New Roman" w:cs="Times New Roman"/>
          <w:color w:val="333333"/>
          <w:sz w:val="24"/>
          <w:szCs w:val="24"/>
          <w:shd w:val="clear" w:color="auto" w:fill="FFFFFF"/>
        </w:rPr>
        <w:t xml:space="preserve"> organizations rely on cultural and management competencies. They constitute some of the core strategic tools for business </w:t>
      </w:r>
      <w:r>
        <w:rPr>
          <w:rFonts w:ascii="Times New Roman" w:hAnsi="Times New Roman" w:cs="Times New Roman"/>
          <w:color w:val="333333"/>
          <w:sz w:val="24"/>
          <w:szCs w:val="24"/>
          <w:shd w:val="clear" w:color="auto" w:fill="FFFFFF"/>
        </w:rPr>
        <w:t xml:space="preserve">and </w:t>
      </w:r>
      <w:r w:rsidRPr="005651C4">
        <w:rPr>
          <w:rFonts w:ascii="Times New Roman" w:hAnsi="Times New Roman" w:cs="Times New Roman"/>
          <w:color w:val="333333"/>
          <w:sz w:val="24"/>
          <w:szCs w:val="24"/>
          <w:shd w:val="clear" w:color="auto" w:fill="FFFFFF"/>
        </w:rPr>
        <w:t>services</w:t>
      </w:r>
      <w:r>
        <w:rPr>
          <w:rFonts w:ascii="Times New Roman" w:hAnsi="Times New Roman" w:cs="Times New Roman"/>
          <w:color w:val="333333"/>
          <w:sz w:val="24"/>
          <w:szCs w:val="24"/>
          <w:shd w:val="clear" w:color="auto" w:fill="FFFFFF"/>
        </w:rPr>
        <w:t xml:space="preserve">. </w:t>
      </w:r>
      <w:r w:rsidR="00D35C75" w:rsidRPr="00C11A9C">
        <w:rPr>
          <w:rFonts w:ascii="Times New Roman" w:hAnsi="Times New Roman" w:cs="Times New Roman"/>
          <w:color w:val="333333"/>
          <w:sz w:val="24"/>
          <w:szCs w:val="24"/>
          <w:shd w:val="clear" w:color="auto" w:fill="FFFFFF"/>
        </w:rPr>
        <w:t xml:space="preserve">The study shocker is the </w:t>
      </w:r>
      <w:r w:rsidR="00C11A9C">
        <w:rPr>
          <w:rFonts w:ascii="Times New Roman" w:hAnsi="Times New Roman" w:cs="Times New Roman"/>
          <w:color w:val="333333"/>
          <w:sz w:val="24"/>
          <w:szCs w:val="24"/>
          <w:shd w:val="clear" w:color="auto" w:fill="FFFFFF"/>
        </w:rPr>
        <w:t>uninspiring</w:t>
      </w:r>
      <w:r w:rsidR="00D35C75" w:rsidRPr="00C11A9C">
        <w:rPr>
          <w:rFonts w:ascii="Times New Roman" w:hAnsi="Times New Roman" w:cs="Times New Roman"/>
          <w:color w:val="333333"/>
          <w:sz w:val="24"/>
          <w:szCs w:val="24"/>
          <w:shd w:val="clear" w:color="auto" w:fill="FFFFFF"/>
        </w:rPr>
        <w:t xml:space="preserve"> attitudes towards the </w:t>
      </w:r>
      <w:r w:rsidR="004F3E79">
        <w:rPr>
          <w:rFonts w:ascii="Times New Roman" w:hAnsi="Times New Roman" w:cs="Times New Roman"/>
          <w:color w:val="333333"/>
          <w:sz w:val="24"/>
          <w:szCs w:val="24"/>
          <w:shd w:val="clear" w:color="auto" w:fill="FFFFFF"/>
        </w:rPr>
        <w:t>contextualization of the S</w:t>
      </w:r>
      <w:r w:rsidR="00D35C75" w:rsidRPr="00C11A9C">
        <w:rPr>
          <w:rFonts w:ascii="Times New Roman" w:hAnsi="Times New Roman" w:cs="Times New Roman"/>
          <w:color w:val="333333"/>
          <w:sz w:val="24"/>
          <w:szCs w:val="24"/>
          <w:shd w:val="clear" w:color="auto" w:fill="FFFFFF"/>
        </w:rPr>
        <w:t xml:space="preserve">ervant leadership by </w:t>
      </w:r>
      <w:r w:rsidR="00C11A9C" w:rsidRPr="00C11A9C">
        <w:rPr>
          <w:rFonts w:ascii="Times New Roman" w:hAnsi="Times New Roman" w:cs="Times New Roman"/>
          <w:color w:val="333333"/>
          <w:sz w:val="24"/>
          <w:szCs w:val="24"/>
          <w:shd w:val="clear" w:color="auto" w:fill="FFFFFF"/>
        </w:rPr>
        <w:t>modern Christian organizations.</w:t>
      </w:r>
      <w:r w:rsidR="00C11A9C">
        <w:rPr>
          <w:rFonts w:ascii="Times New Roman" w:hAnsi="Times New Roman" w:cs="Times New Roman"/>
          <w:b/>
          <w:bCs/>
          <w:color w:val="333333"/>
          <w:sz w:val="24"/>
          <w:szCs w:val="24"/>
          <w:shd w:val="clear" w:color="auto" w:fill="FFFFFF"/>
        </w:rPr>
        <w:t xml:space="preserve"> </w:t>
      </w:r>
      <w:r w:rsidR="00B469AE">
        <w:rPr>
          <w:rFonts w:ascii="Times New Roman" w:hAnsi="Times New Roman" w:cs="Times New Roman"/>
          <w:color w:val="333333"/>
          <w:sz w:val="24"/>
          <w:szCs w:val="24"/>
          <w:shd w:val="clear" w:color="auto" w:fill="FFFFFF"/>
        </w:rPr>
        <w:t xml:space="preserve"> Presently, s</w:t>
      </w:r>
      <w:r w:rsidRPr="005651C4">
        <w:rPr>
          <w:rFonts w:ascii="Times New Roman" w:hAnsi="Times New Roman" w:cs="Times New Roman"/>
          <w:color w:val="333333"/>
          <w:sz w:val="24"/>
          <w:szCs w:val="24"/>
          <w:shd w:val="clear" w:color="auto" w:fill="FFFFFF"/>
        </w:rPr>
        <w:t>ome Churches are</w:t>
      </w:r>
      <w:r w:rsidR="008E5EBC">
        <w:rPr>
          <w:rFonts w:ascii="Times New Roman" w:hAnsi="Times New Roman" w:cs="Times New Roman"/>
          <w:color w:val="333333"/>
          <w:sz w:val="24"/>
          <w:szCs w:val="24"/>
          <w:shd w:val="clear" w:color="auto" w:fill="FFFFFF"/>
        </w:rPr>
        <w:t xml:space="preserve"> </w:t>
      </w:r>
      <w:r w:rsidR="00B469AE">
        <w:rPr>
          <w:rFonts w:ascii="Times New Roman" w:hAnsi="Times New Roman" w:cs="Times New Roman"/>
          <w:color w:val="333333"/>
          <w:sz w:val="24"/>
          <w:szCs w:val="24"/>
          <w:shd w:val="clear" w:color="auto" w:fill="FFFFFF"/>
        </w:rPr>
        <w:t xml:space="preserve">still </w:t>
      </w:r>
      <w:r w:rsidR="008E5EBC">
        <w:rPr>
          <w:rFonts w:ascii="Times New Roman" w:hAnsi="Times New Roman" w:cs="Times New Roman"/>
          <w:color w:val="333333"/>
          <w:sz w:val="24"/>
          <w:szCs w:val="24"/>
          <w:shd w:val="clear" w:color="auto" w:fill="FFFFFF"/>
        </w:rPr>
        <w:t xml:space="preserve">not </w:t>
      </w:r>
      <w:r w:rsidRPr="005651C4">
        <w:rPr>
          <w:rFonts w:ascii="Times New Roman" w:hAnsi="Times New Roman" w:cs="Times New Roman"/>
          <w:color w:val="333333"/>
          <w:sz w:val="24"/>
          <w:szCs w:val="24"/>
          <w:shd w:val="clear" w:color="auto" w:fill="FFFFFF"/>
        </w:rPr>
        <w:t>comfortable with the</w:t>
      </w:r>
      <w:r w:rsidR="00A7018B">
        <w:rPr>
          <w:rFonts w:ascii="Times New Roman" w:hAnsi="Times New Roman" w:cs="Times New Roman"/>
          <w:color w:val="333333"/>
          <w:sz w:val="24"/>
          <w:szCs w:val="24"/>
          <w:shd w:val="clear" w:color="auto" w:fill="FFFFFF"/>
        </w:rPr>
        <w:t xml:space="preserve"> </w:t>
      </w:r>
      <w:r w:rsidRPr="005651C4">
        <w:rPr>
          <w:rFonts w:ascii="Times New Roman" w:hAnsi="Times New Roman" w:cs="Times New Roman"/>
          <w:color w:val="333333"/>
          <w:sz w:val="24"/>
          <w:szCs w:val="24"/>
          <w:shd w:val="clear" w:color="auto" w:fill="FFFFFF"/>
        </w:rPr>
        <w:t>Servant leadership</w:t>
      </w:r>
      <w:r>
        <w:rPr>
          <w:rFonts w:ascii="Times New Roman" w:hAnsi="Times New Roman" w:cs="Times New Roman"/>
          <w:color w:val="333333"/>
          <w:sz w:val="24"/>
          <w:szCs w:val="24"/>
          <w:shd w:val="clear" w:color="auto" w:fill="FFFFFF"/>
        </w:rPr>
        <w:t>’s top</w:t>
      </w:r>
      <w:r w:rsidR="00A7018B">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to</w:t>
      </w:r>
      <w:r w:rsidR="00A7018B">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bottom concept and context</w:t>
      </w:r>
      <w:r w:rsidRPr="005651C4">
        <w:rPr>
          <w:rFonts w:ascii="Times New Roman" w:hAnsi="Times New Roman" w:cs="Times New Roman"/>
          <w:color w:val="333333"/>
          <w:sz w:val="24"/>
          <w:szCs w:val="24"/>
          <w:shd w:val="clear" w:color="auto" w:fill="FFFFFF"/>
        </w:rPr>
        <w:t xml:space="preserve">. At the same time, its conceptualization is </w:t>
      </w:r>
      <w:r w:rsidR="00A7018B">
        <w:rPr>
          <w:rFonts w:ascii="Times New Roman" w:hAnsi="Times New Roman" w:cs="Times New Roman"/>
          <w:color w:val="333333"/>
          <w:sz w:val="24"/>
          <w:szCs w:val="24"/>
          <w:shd w:val="clear" w:color="auto" w:fill="FFFFFF"/>
        </w:rPr>
        <w:t>brill</w:t>
      </w:r>
      <w:r w:rsidR="00A40D7E">
        <w:rPr>
          <w:rFonts w:ascii="Times New Roman" w:hAnsi="Times New Roman" w:cs="Times New Roman"/>
          <w:color w:val="333333"/>
          <w:sz w:val="24"/>
          <w:szCs w:val="24"/>
          <w:shd w:val="clear" w:color="auto" w:fill="FFFFFF"/>
        </w:rPr>
        <w:t xml:space="preserve">iantly </w:t>
      </w:r>
      <w:r w:rsidRPr="005651C4">
        <w:rPr>
          <w:rFonts w:ascii="Times New Roman" w:hAnsi="Times New Roman" w:cs="Times New Roman"/>
          <w:color w:val="333333"/>
          <w:sz w:val="24"/>
          <w:szCs w:val="24"/>
          <w:shd w:val="clear" w:color="auto" w:fill="FFFFFF"/>
        </w:rPr>
        <w:t>preached as sermons</w:t>
      </w:r>
      <w:r w:rsidR="00A40D7E">
        <w:rPr>
          <w:rFonts w:ascii="Times New Roman" w:hAnsi="Times New Roman" w:cs="Times New Roman"/>
          <w:color w:val="333333"/>
          <w:sz w:val="24"/>
          <w:szCs w:val="24"/>
          <w:shd w:val="clear" w:color="auto" w:fill="FFFFFF"/>
        </w:rPr>
        <w:t xml:space="preserve"> on the pulpits</w:t>
      </w:r>
      <w:r w:rsidRPr="005651C4">
        <w:rPr>
          <w:rFonts w:ascii="Times New Roman" w:hAnsi="Times New Roman" w:cs="Times New Roman"/>
          <w:color w:val="333333"/>
          <w:sz w:val="24"/>
          <w:szCs w:val="24"/>
          <w:shd w:val="clear" w:color="auto" w:fill="FFFFFF"/>
        </w:rPr>
        <w:t>. Yo</w:t>
      </w:r>
      <w:r w:rsidR="00CA4F56">
        <w:rPr>
          <w:rFonts w:ascii="Times New Roman" w:hAnsi="Times New Roman" w:cs="Times New Roman"/>
          <w:color w:val="333333"/>
          <w:sz w:val="24"/>
          <w:szCs w:val="24"/>
          <w:shd w:val="clear" w:color="auto" w:fill="FFFFFF"/>
        </w:rPr>
        <w:t>u</w:t>
      </w:r>
      <w:r w:rsidRPr="005651C4">
        <w:rPr>
          <w:rFonts w:ascii="Times New Roman" w:hAnsi="Times New Roman" w:cs="Times New Roman"/>
          <w:color w:val="333333"/>
          <w:sz w:val="24"/>
          <w:szCs w:val="24"/>
          <w:shd w:val="clear" w:color="auto" w:fill="FFFFFF"/>
        </w:rPr>
        <w:t xml:space="preserve"> find it in rounds of biblical studies but not</w:t>
      </w:r>
      <w:r>
        <w:rPr>
          <w:rFonts w:ascii="Times New Roman" w:hAnsi="Times New Roman" w:cs="Times New Roman"/>
          <w:color w:val="333333"/>
          <w:sz w:val="24"/>
          <w:szCs w:val="24"/>
          <w:shd w:val="clear" w:color="auto" w:fill="FFFFFF"/>
        </w:rPr>
        <w:t xml:space="preserve"> being</w:t>
      </w:r>
      <w:r w:rsidRPr="005651C4">
        <w:rPr>
          <w:rFonts w:ascii="Times New Roman" w:hAnsi="Times New Roman" w:cs="Times New Roman"/>
          <w:color w:val="333333"/>
          <w:sz w:val="24"/>
          <w:szCs w:val="24"/>
          <w:shd w:val="clear" w:color="auto" w:fill="FFFFFF"/>
        </w:rPr>
        <w:t xml:space="preserve"> </w:t>
      </w:r>
      <w:r w:rsidR="00CA4F56">
        <w:rPr>
          <w:rFonts w:ascii="Times New Roman" w:hAnsi="Times New Roman" w:cs="Times New Roman"/>
          <w:color w:val="333333"/>
          <w:sz w:val="24"/>
          <w:szCs w:val="24"/>
          <w:shd w:val="clear" w:color="auto" w:fill="FFFFFF"/>
        </w:rPr>
        <w:t>applied</w:t>
      </w:r>
      <w:r w:rsidRPr="005651C4">
        <w:rPr>
          <w:rFonts w:ascii="Times New Roman" w:hAnsi="Times New Roman" w:cs="Times New Roman"/>
          <w:color w:val="333333"/>
          <w:sz w:val="24"/>
          <w:szCs w:val="24"/>
          <w:shd w:val="clear" w:color="auto" w:fill="FFFFFF"/>
        </w:rPr>
        <w:t>.</w:t>
      </w:r>
      <w:r w:rsidR="00A63BCA">
        <w:rPr>
          <w:rFonts w:ascii="Times New Roman" w:hAnsi="Times New Roman" w:cs="Times New Roman"/>
          <w:color w:val="333333"/>
          <w:sz w:val="24"/>
          <w:szCs w:val="24"/>
          <w:shd w:val="clear" w:color="auto" w:fill="FFFFFF"/>
        </w:rPr>
        <w:t xml:space="preserve"> </w:t>
      </w:r>
      <w:r w:rsidRPr="005E1519">
        <w:rPr>
          <w:rFonts w:ascii="Times New Roman" w:hAnsi="Times New Roman" w:cs="Times New Roman"/>
          <w:color w:val="333333"/>
          <w:sz w:val="24"/>
          <w:szCs w:val="24"/>
          <w:shd w:val="clear" w:color="auto" w:fill="FFFFFF"/>
        </w:rPr>
        <w:t>Globalization</w:t>
      </w:r>
      <w:r>
        <w:rPr>
          <w:rFonts w:ascii="Times New Roman" w:hAnsi="Times New Roman" w:cs="Times New Roman"/>
          <w:color w:val="333333"/>
          <w:sz w:val="24"/>
          <w:szCs w:val="24"/>
          <w:shd w:val="clear" w:color="auto" w:fill="FFFFFF"/>
        </w:rPr>
        <w:t xml:space="preserve"> seems to create more awareness about cultural diversities and inclusion.</w:t>
      </w:r>
      <w:r>
        <w:rPr>
          <w:rFonts w:ascii="Times New Roman" w:hAnsi="Times New Roman" w:cs="Times New Roman"/>
          <w:b/>
          <w:bCs/>
          <w:color w:val="333333"/>
          <w:sz w:val="24"/>
          <w:szCs w:val="24"/>
          <w:shd w:val="clear" w:color="auto" w:fill="FFFFFF"/>
        </w:rPr>
        <w:t xml:space="preserve"> </w:t>
      </w:r>
      <w:r w:rsidR="00CA4F56">
        <w:rPr>
          <w:rFonts w:ascii="Times New Roman" w:hAnsi="Times New Roman" w:cs="Times New Roman"/>
          <w:color w:val="333333"/>
          <w:sz w:val="24"/>
          <w:szCs w:val="24"/>
          <w:shd w:val="clear" w:color="auto" w:fill="FFFFFF"/>
        </w:rPr>
        <w:t>It creates</w:t>
      </w:r>
      <w:r w:rsidR="00F32816">
        <w:rPr>
          <w:rFonts w:ascii="Times New Roman" w:hAnsi="Times New Roman" w:cs="Times New Roman"/>
          <w:color w:val="333333"/>
          <w:sz w:val="24"/>
          <w:szCs w:val="24"/>
          <w:shd w:val="clear" w:color="auto" w:fill="FFFFFF"/>
        </w:rPr>
        <w:t xml:space="preserve"> </w:t>
      </w:r>
      <w:proofErr w:type="gramStart"/>
      <w:r w:rsidRPr="005651C4">
        <w:rPr>
          <w:rFonts w:ascii="Times New Roman" w:hAnsi="Times New Roman" w:cs="Times New Roman"/>
          <w:color w:val="333333"/>
          <w:sz w:val="24"/>
          <w:szCs w:val="24"/>
          <w:shd w:val="clear" w:color="auto" w:fill="FFFFFF"/>
        </w:rPr>
        <w:t>new</w:t>
      </w:r>
      <w:proofErr w:type="gramEnd"/>
      <w:r w:rsidRPr="005651C4">
        <w:rPr>
          <w:rFonts w:ascii="Times New Roman" w:hAnsi="Times New Roman" w:cs="Times New Roman"/>
          <w:color w:val="333333"/>
          <w:sz w:val="24"/>
          <w:szCs w:val="24"/>
          <w:shd w:val="clear" w:color="auto" w:fill="FFFFFF"/>
        </w:rPr>
        <w:t xml:space="preserve"> wave of innovative leadership and transcultural communication. </w:t>
      </w:r>
      <w:r w:rsidR="00F32816">
        <w:rPr>
          <w:rFonts w:ascii="Times New Roman" w:hAnsi="Times New Roman" w:cs="Times New Roman"/>
          <w:color w:val="333333"/>
          <w:sz w:val="24"/>
          <w:szCs w:val="24"/>
          <w:shd w:val="clear" w:color="auto" w:fill="FFFFFF"/>
        </w:rPr>
        <w:t>Moreover, t</w:t>
      </w:r>
      <w:r w:rsidRPr="005651C4">
        <w:rPr>
          <w:rFonts w:ascii="Times New Roman" w:hAnsi="Times New Roman" w:cs="Times New Roman"/>
          <w:color w:val="333333"/>
          <w:sz w:val="24"/>
          <w:szCs w:val="24"/>
          <w:shd w:val="clear" w:color="auto" w:fill="FFFFFF"/>
        </w:rPr>
        <w:t xml:space="preserve">he knowledge, awareness, and sensitivity about ethnic and gender diversity equip top and line management to work </w:t>
      </w:r>
      <w:r w:rsidR="00223F47">
        <w:rPr>
          <w:rFonts w:ascii="Times New Roman" w:hAnsi="Times New Roman" w:cs="Times New Roman"/>
          <w:color w:val="333333"/>
          <w:sz w:val="24"/>
          <w:szCs w:val="24"/>
          <w:shd w:val="clear" w:color="auto" w:fill="FFFFFF"/>
        </w:rPr>
        <w:t xml:space="preserve">together </w:t>
      </w:r>
      <w:r w:rsidRPr="005651C4">
        <w:rPr>
          <w:rFonts w:ascii="Times New Roman" w:hAnsi="Times New Roman" w:cs="Times New Roman"/>
          <w:color w:val="333333"/>
          <w:sz w:val="24"/>
          <w:szCs w:val="24"/>
          <w:shd w:val="clear" w:color="auto" w:fill="FFFFFF"/>
        </w:rPr>
        <w:t xml:space="preserve">effectively. </w:t>
      </w:r>
      <w:r w:rsidR="00B35C29">
        <w:rPr>
          <w:rFonts w:ascii="Times New Roman" w:hAnsi="Times New Roman" w:cs="Times New Roman"/>
          <w:color w:val="333333"/>
          <w:sz w:val="24"/>
          <w:szCs w:val="24"/>
          <w:shd w:val="clear" w:color="auto" w:fill="FFFFFF"/>
        </w:rPr>
        <w:t>The Agility leadership</w:t>
      </w:r>
      <w:r w:rsidR="000C7F3C">
        <w:rPr>
          <w:rFonts w:ascii="Times New Roman" w:hAnsi="Times New Roman" w:cs="Times New Roman"/>
          <w:color w:val="333333"/>
          <w:sz w:val="24"/>
          <w:szCs w:val="24"/>
          <w:shd w:val="clear" w:color="auto" w:fill="FFFFFF"/>
        </w:rPr>
        <w:t xml:space="preserve"> associated with school leadership </w:t>
      </w:r>
      <w:r w:rsidR="00B14CE6">
        <w:rPr>
          <w:rFonts w:ascii="Times New Roman" w:hAnsi="Times New Roman" w:cs="Times New Roman"/>
          <w:color w:val="333333"/>
          <w:sz w:val="24"/>
          <w:szCs w:val="24"/>
          <w:shd w:val="clear" w:color="auto" w:fill="FFFFFF"/>
        </w:rPr>
        <w:t xml:space="preserve">is a </w:t>
      </w:r>
      <w:r w:rsidR="005669CF">
        <w:rPr>
          <w:rFonts w:ascii="Times New Roman" w:hAnsi="Times New Roman" w:cs="Times New Roman"/>
          <w:color w:val="333333"/>
          <w:sz w:val="24"/>
          <w:szCs w:val="24"/>
          <w:shd w:val="clear" w:color="auto" w:fill="FFFFFF"/>
        </w:rPr>
        <w:t xml:space="preserve">compelling style of leadership, constantly alert on its </w:t>
      </w:r>
      <w:r w:rsidR="002A6F16">
        <w:rPr>
          <w:rFonts w:ascii="Times New Roman" w:hAnsi="Times New Roman" w:cs="Times New Roman"/>
          <w:color w:val="333333"/>
          <w:sz w:val="24"/>
          <w:szCs w:val="24"/>
          <w:shd w:val="clear" w:color="auto" w:fill="FFFFFF"/>
        </w:rPr>
        <w:t xml:space="preserve">functional </w:t>
      </w:r>
      <w:r w:rsidR="005669CF">
        <w:rPr>
          <w:rFonts w:ascii="Times New Roman" w:hAnsi="Times New Roman" w:cs="Times New Roman"/>
          <w:color w:val="333333"/>
          <w:sz w:val="24"/>
          <w:szCs w:val="24"/>
          <w:shd w:val="clear" w:color="auto" w:fill="FFFFFF"/>
        </w:rPr>
        <w:t>toes</w:t>
      </w:r>
      <w:r w:rsidR="002A6F16">
        <w:rPr>
          <w:rFonts w:ascii="Times New Roman" w:hAnsi="Times New Roman" w:cs="Times New Roman"/>
          <w:color w:val="333333"/>
          <w:sz w:val="24"/>
          <w:szCs w:val="24"/>
          <w:shd w:val="clear" w:color="auto" w:fill="FFFFFF"/>
        </w:rPr>
        <w:t xml:space="preserve"> to ensure </w:t>
      </w:r>
      <w:r w:rsidR="006976CD">
        <w:rPr>
          <w:rFonts w:ascii="Times New Roman" w:hAnsi="Times New Roman" w:cs="Times New Roman"/>
          <w:color w:val="333333"/>
          <w:sz w:val="24"/>
          <w:szCs w:val="24"/>
          <w:shd w:val="clear" w:color="auto" w:fill="FFFFFF"/>
        </w:rPr>
        <w:t>the management and students deliver optimum</w:t>
      </w:r>
      <w:r w:rsidR="00260686">
        <w:rPr>
          <w:rFonts w:ascii="Times New Roman" w:hAnsi="Times New Roman" w:cs="Times New Roman"/>
          <w:color w:val="333333"/>
          <w:sz w:val="24"/>
          <w:szCs w:val="24"/>
          <w:shd w:val="clear" w:color="auto" w:fill="FFFFFF"/>
        </w:rPr>
        <w:t xml:space="preserve"> socio-educational and relational services.</w:t>
      </w:r>
      <w:r w:rsidR="002A6F16">
        <w:rPr>
          <w:rFonts w:ascii="Times New Roman" w:hAnsi="Times New Roman" w:cs="Times New Roman"/>
          <w:color w:val="333333"/>
          <w:sz w:val="24"/>
          <w:szCs w:val="24"/>
          <w:shd w:val="clear" w:color="auto" w:fill="FFFFFF"/>
        </w:rPr>
        <w:t xml:space="preserve"> </w:t>
      </w:r>
    </w:p>
    <w:p w14:paraId="64811171" w14:textId="77777777" w:rsidR="00231CCA" w:rsidRDefault="00231CCA" w:rsidP="00231CCA">
      <w:pPr>
        <w:spacing w:line="480" w:lineRule="auto"/>
        <w:ind w:firstLine="720"/>
        <w:jc w:val="both"/>
        <w:rPr>
          <w:rFonts w:ascii="Times New Roman" w:hAnsi="Times New Roman" w:cs="Times New Roman"/>
          <w:color w:val="333333"/>
          <w:sz w:val="24"/>
          <w:szCs w:val="24"/>
          <w:shd w:val="clear" w:color="auto" w:fill="FFFFFF"/>
        </w:rPr>
      </w:pPr>
    </w:p>
    <w:p w14:paraId="7E14FCDB" w14:textId="77777777" w:rsidR="00D4083A" w:rsidRDefault="00D4083A" w:rsidP="00231CCA">
      <w:pPr>
        <w:spacing w:line="480" w:lineRule="auto"/>
        <w:ind w:firstLine="720"/>
        <w:jc w:val="both"/>
        <w:rPr>
          <w:rFonts w:ascii="Times New Roman" w:hAnsi="Times New Roman" w:cs="Times New Roman"/>
          <w:color w:val="333333"/>
          <w:sz w:val="24"/>
          <w:szCs w:val="24"/>
          <w:shd w:val="clear" w:color="auto" w:fill="FFFFFF"/>
        </w:rPr>
      </w:pPr>
    </w:p>
    <w:p w14:paraId="3815DC5F" w14:textId="77777777" w:rsidR="003F4829" w:rsidRDefault="005651C4" w:rsidP="00C34E4D">
      <w:pPr>
        <w:spacing w:line="480" w:lineRule="auto"/>
        <w:jc w:val="center"/>
        <w:rPr>
          <w:rFonts w:ascii="Times New Roman" w:hAnsi="Times New Roman" w:cs="Times New Roman"/>
          <w:b/>
          <w:bCs/>
          <w:color w:val="333333"/>
          <w:sz w:val="24"/>
          <w:szCs w:val="24"/>
          <w:shd w:val="clear" w:color="auto" w:fill="FFFFFF"/>
        </w:rPr>
      </w:pPr>
      <w:r w:rsidRPr="00293108">
        <w:rPr>
          <w:rFonts w:ascii="Times New Roman" w:hAnsi="Times New Roman" w:cs="Times New Roman"/>
          <w:b/>
          <w:bCs/>
          <w:color w:val="333333"/>
          <w:sz w:val="24"/>
          <w:szCs w:val="24"/>
          <w:shd w:val="clear" w:color="auto" w:fill="FFFFFF"/>
        </w:rPr>
        <w:t>Works Cited</w:t>
      </w:r>
    </w:p>
    <w:p w14:paraId="6A1A5C89" w14:textId="06DBC4B4" w:rsidR="005651C4" w:rsidRPr="00C34E4D" w:rsidRDefault="005651C4" w:rsidP="003F4829">
      <w:pPr>
        <w:spacing w:line="480" w:lineRule="auto"/>
        <w:rPr>
          <w:rFonts w:ascii="Times New Roman" w:hAnsi="Times New Roman" w:cs="Times New Roman"/>
          <w:b/>
          <w:bCs/>
          <w:color w:val="333333"/>
          <w:sz w:val="24"/>
          <w:szCs w:val="24"/>
          <w:shd w:val="clear" w:color="auto" w:fill="FFFFFF"/>
        </w:rPr>
      </w:pPr>
      <w:r w:rsidRPr="005651C4">
        <w:rPr>
          <w:rFonts w:ascii="Times New Roman" w:hAnsi="Times New Roman" w:cs="Times New Roman"/>
          <w:color w:val="333333"/>
          <w:sz w:val="24"/>
          <w:szCs w:val="24"/>
          <w:shd w:val="clear" w:color="auto" w:fill="FFFFFF"/>
        </w:rPr>
        <w:t xml:space="preserve">Behl, A., Dutta, P., Sheorey, P., &amp; Singh, R. K. (2023). Examining the Role of Dialogic </w:t>
      </w:r>
    </w:p>
    <w:p w14:paraId="105CE387" w14:textId="77777777" w:rsidR="005651C4" w:rsidRPr="005651C4" w:rsidRDefault="005651C4" w:rsidP="00293108">
      <w:pPr>
        <w:spacing w:line="480" w:lineRule="auto"/>
        <w:ind w:left="720"/>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Communication and trust in donation-based crowdfunding tasks using information quality perspective. The TQM Journal, 35(1), 292-319.</w:t>
      </w:r>
    </w:p>
    <w:p w14:paraId="5691757A"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xml:space="preserve">Ellinor, L., &amp; Girard, G. (2023). Dialogue: Rediscover the transforming power of conversation. </w:t>
      </w:r>
    </w:p>
    <w:p w14:paraId="2554B572" w14:textId="77777777" w:rsidR="005651C4" w:rsidRPr="005651C4" w:rsidRDefault="005651C4" w:rsidP="00293108">
      <w:pPr>
        <w:spacing w:line="480" w:lineRule="auto"/>
        <w:ind w:firstLine="720"/>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Crossroad Press.</w:t>
      </w:r>
    </w:p>
    <w:p w14:paraId="3DC18E03"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xml:space="preserve">Fait, M., Cillo, V., Papa, A., Meissner, D., &amp; Scorrano, P. (2023). The roots of "volunteer." </w:t>
      </w:r>
    </w:p>
    <w:p w14:paraId="4571DA63" w14:textId="77777777" w:rsidR="005651C4" w:rsidRPr="005651C4" w:rsidRDefault="005651C4" w:rsidP="00293108">
      <w:pPr>
        <w:spacing w:line="480" w:lineRule="auto"/>
        <w:ind w:firstLine="720"/>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xml:space="preserve">employees' engagement: The silent role of intellectual capital in knowledge-sharing </w:t>
      </w:r>
    </w:p>
    <w:p w14:paraId="3BD3E4E0" w14:textId="77777777" w:rsidR="005651C4" w:rsidRPr="005651C4" w:rsidRDefault="005651C4" w:rsidP="00293108">
      <w:pPr>
        <w:spacing w:line="480" w:lineRule="auto"/>
        <w:ind w:firstLine="720"/>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intentions. Journal of Intellectual Capital, 24(2), 399-429.</w:t>
      </w:r>
    </w:p>
    <w:p w14:paraId="4B004834"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xml:space="preserve">Fullan, M. (2023). The </w:t>
      </w:r>
      <w:proofErr w:type="gramStart"/>
      <w:r w:rsidRPr="005651C4">
        <w:rPr>
          <w:rFonts w:ascii="Times New Roman" w:hAnsi="Times New Roman" w:cs="Times New Roman"/>
          <w:color w:val="333333"/>
          <w:sz w:val="24"/>
          <w:szCs w:val="24"/>
          <w:shd w:val="clear" w:color="auto" w:fill="FFFFFF"/>
        </w:rPr>
        <w:t>Principal</w:t>
      </w:r>
      <w:proofErr w:type="gramEnd"/>
      <w:r w:rsidRPr="005651C4">
        <w:rPr>
          <w:rFonts w:ascii="Times New Roman" w:hAnsi="Times New Roman" w:cs="Times New Roman"/>
          <w:color w:val="333333"/>
          <w:sz w:val="24"/>
          <w:szCs w:val="24"/>
          <w:shd w:val="clear" w:color="auto" w:fill="FFFFFF"/>
        </w:rPr>
        <w:t xml:space="preserve"> 2.0: Three Keys to Maximizing Impact. John Wiley &amp; Sons.</w:t>
      </w:r>
    </w:p>
    <w:p w14:paraId="64DEE322"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xml:space="preserve">Garamvölgyi, J., &amp; Rudnák, I. (2023). Exploring the Relationship between Cultural Intelligence </w:t>
      </w:r>
    </w:p>
    <w:p w14:paraId="55BC6CF0" w14:textId="77777777" w:rsidR="005651C4" w:rsidRPr="005651C4" w:rsidRDefault="005651C4" w:rsidP="00293108">
      <w:pPr>
        <w:spacing w:line="480" w:lineRule="auto"/>
        <w:ind w:firstLine="720"/>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(C.Q.) and Management Competencies (MC). Sustainability, 15(7), 5735.</w:t>
      </w:r>
    </w:p>
    <w:p w14:paraId="38AC0802"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Harvey, L. (2023). Critical social research. Quality in Higher Education, pp. 1–4.</w:t>
      </w:r>
    </w:p>
    <w:p w14:paraId="3ABBFFE1"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xml:space="preserve">Henry, J., Croxton, R., &amp; Moniz, R. (2023). Incivility and Dysfunction in the Library Workplace: </w:t>
      </w:r>
    </w:p>
    <w:p w14:paraId="59543BB2" w14:textId="77777777" w:rsidR="005651C4" w:rsidRPr="005651C4" w:rsidRDefault="005651C4" w:rsidP="00293108">
      <w:pPr>
        <w:spacing w:line="480" w:lineRule="auto"/>
        <w:ind w:firstLine="720"/>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A Five-Year Comparison. Journal of Library Administration, 63(1), 42-68.</w:t>
      </w:r>
    </w:p>
    <w:p w14:paraId="0F82F728"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xml:space="preserve">Ince, F. (2023). Transformational Leadership in a Diverse and Inclusive Organizational </w:t>
      </w:r>
    </w:p>
    <w:p w14:paraId="2E5064B1" w14:textId="77777777" w:rsidR="005651C4" w:rsidRDefault="005651C4" w:rsidP="00293108">
      <w:pPr>
        <w:spacing w:line="480" w:lineRule="auto"/>
        <w:ind w:left="720"/>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Culture. Handbook of Research on Promoting an Inclusive Organizational Culture for Entrepreneurial Sustainability, 188-201.</w:t>
      </w:r>
    </w:p>
    <w:p w14:paraId="31736AAE" w14:textId="77777777" w:rsidR="006E0227" w:rsidRDefault="00CA48E4" w:rsidP="006E0227">
      <w:pPr>
        <w:spacing w:line="480" w:lineRule="auto"/>
        <w:jc w:val="both"/>
        <w:rPr>
          <w:rFonts w:ascii="Times New Roman" w:hAnsi="Times New Roman" w:cs="Times New Roman"/>
          <w:color w:val="222222"/>
          <w:sz w:val="24"/>
          <w:szCs w:val="24"/>
          <w:shd w:val="clear" w:color="auto" w:fill="FFFFFF"/>
        </w:rPr>
      </w:pPr>
      <w:r w:rsidRPr="006E0227">
        <w:rPr>
          <w:rFonts w:ascii="Times New Roman" w:hAnsi="Times New Roman" w:cs="Times New Roman"/>
          <w:color w:val="222222"/>
          <w:sz w:val="24"/>
          <w:szCs w:val="24"/>
          <w:shd w:val="clear" w:color="auto" w:fill="FFFFFF"/>
        </w:rPr>
        <w:t xml:space="preserve">Jones, L. G. (2023). Matters of Faith and Trust: The Role of Institutions in Creating </w:t>
      </w:r>
    </w:p>
    <w:p w14:paraId="7D5B3F32" w14:textId="1128C1FC" w:rsidR="00FB4C59" w:rsidRPr="00F1245F" w:rsidRDefault="00CA48E4" w:rsidP="006E0227">
      <w:pPr>
        <w:spacing w:line="480" w:lineRule="auto"/>
        <w:ind w:firstLine="720"/>
        <w:jc w:val="both"/>
        <w:rPr>
          <w:rFonts w:ascii="Times New Roman" w:hAnsi="Times New Roman" w:cs="Times New Roman"/>
          <w:color w:val="222222"/>
          <w:sz w:val="24"/>
          <w:szCs w:val="24"/>
          <w:shd w:val="clear" w:color="auto" w:fill="FFFFFF"/>
        </w:rPr>
      </w:pPr>
      <w:r w:rsidRPr="00F1245F">
        <w:rPr>
          <w:rFonts w:ascii="Times New Roman" w:hAnsi="Times New Roman" w:cs="Times New Roman"/>
          <w:color w:val="222222"/>
          <w:sz w:val="24"/>
          <w:szCs w:val="24"/>
          <w:shd w:val="clear" w:color="auto" w:fill="FFFFFF"/>
        </w:rPr>
        <w:t>Communities that Flourish. </w:t>
      </w:r>
      <w:r w:rsidRPr="00F1245F">
        <w:rPr>
          <w:rFonts w:ascii="Times New Roman" w:hAnsi="Times New Roman" w:cs="Times New Roman"/>
          <w:i/>
          <w:iCs/>
          <w:color w:val="222222"/>
          <w:sz w:val="24"/>
          <w:szCs w:val="24"/>
          <w:shd w:val="clear" w:color="auto" w:fill="FFFFFF"/>
        </w:rPr>
        <w:t>North Carolina Medical Journal</w:t>
      </w:r>
      <w:r w:rsidRPr="00F1245F">
        <w:rPr>
          <w:rFonts w:ascii="Times New Roman" w:hAnsi="Times New Roman" w:cs="Times New Roman"/>
          <w:color w:val="222222"/>
          <w:sz w:val="24"/>
          <w:szCs w:val="24"/>
          <w:shd w:val="clear" w:color="auto" w:fill="FFFFFF"/>
        </w:rPr>
        <w:t>, </w:t>
      </w:r>
      <w:r w:rsidRPr="00F1245F">
        <w:rPr>
          <w:rFonts w:ascii="Times New Roman" w:hAnsi="Times New Roman" w:cs="Times New Roman"/>
          <w:i/>
          <w:iCs/>
          <w:color w:val="222222"/>
          <w:sz w:val="24"/>
          <w:szCs w:val="24"/>
          <w:shd w:val="clear" w:color="auto" w:fill="FFFFFF"/>
        </w:rPr>
        <w:t>84</w:t>
      </w:r>
      <w:r w:rsidRPr="00F1245F">
        <w:rPr>
          <w:rFonts w:ascii="Times New Roman" w:hAnsi="Times New Roman" w:cs="Times New Roman"/>
          <w:color w:val="222222"/>
          <w:sz w:val="24"/>
          <w:szCs w:val="24"/>
          <w:shd w:val="clear" w:color="auto" w:fill="FFFFFF"/>
        </w:rPr>
        <w:t>(3).</w:t>
      </w:r>
    </w:p>
    <w:p w14:paraId="7BD47AAB" w14:textId="77777777" w:rsidR="00F1245F" w:rsidRDefault="00F1245F" w:rsidP="00F1245F">
      <w:pPr>
        <w:spacing w:line="480" w:lineRule="auto"/>
        <w:jc w:val="both"/>
        <w:rPr>
          <w:rFonts w:ascii="Times New Roman" w:hAnsi="Times New Roman" w:cs="Times New Roman"/>
          <w:color w:val="222222"/>
          <w:sz w:val="24"/>
          <w:szCs w:val="24"/>
          <w:shd w:val="clear" w:color="auto" w:fill="FFFFFF"/>
        </w:rPr>
      </w:pPr>
      <w:r w:rsidRPr="00F1245F">
        <w:rPr>
          <w:rFonts w:ascii="Times New Roman" w:hAnsi="Times New Roman" w:cs="Times New Roman"/>
          <w:color w:val="222222"/>
          <w:sz w:val="24"/>
          <w:szCs w:val="24"/>
          <w:shd w:val="clear" w:color="auto" w:fill="FFFFFF"/>
        </w:rPr>
        <w:t xml:space="preserve">Koh, G. A., Askell-Williams, H., &amp; Barr, S. (2023). Sustaining school improvement initiatives: </w:t>
      </w:r>
    </w:p>
    <w:p w14:paraId="7420C1B7" w14:textId="26C8AE53" w:rsidR="00F1245F" w:rsidRPr="00F1245F" w:rsidRDefault="00F1245F" w:rsidP="00F1245F">
      <w:pPr>
        <w:spacing w:line="480" w:lineRule="auto"/>
        <w:ind w:firstLine="720"/>
        <w:jc w:val="both"/>
        <w:rPr>
          <w:rFonts w:ascii="Times New Roman" w:hAnsi="Times New Roman" w:cs="Times New Roman"/>
          <w:color w:val="222222"/>
          <w:sz w:val="24"/>
          <w:szCs w:val="24"/>
          <w:shd w:val="clear" w:color="auto" w:fill="FFFFFF"/>
        </w:rPr>
      </w:pPr>
      <w:r w:rsidRPr="00F1245F">
        <w:rPr>
          <w:rFonts w:ascii="Times New Roman" w:hAnsi="Times New Roman" w:cs="Times New Roman"/>
          <w:color w:val="222222"/>
          <w:sz w:val="24"/>
          <w:szCs w:val="24"/>
          <w:shd w:val="clear" w:color="auto" w:fill="FFFFFF"/>
        </w:rPr>
        <w:t>advice from educational leaders. </w:t>
      </w:r>
      <w:r w:rsidRPr="00F1245F">
        <w:rPr>
          <w:rFonts w:ascii="Times New Roman" w:hAnsi="Times New Roman" w:cs="Times New Roman"/>
          <w:i/>
          <w:iCs/>
          <w:color w:val="222222"/>
          <w:sz w:val="24"/>
          <w:szCs w:val="24"/>
          <w:shd w:val="clear" w:color="auto" w:fill="FFFFFF"/>
        </w:rPr>
        <w:t>School Effectiveness and School Improvement</w:t>
      </w:r>
      <w:r w:rsidRPr="00F1245F">
        <w:rPr>
          <w:rFonts w:ascii="Times New Roman" w:hAnsi="Times New Roman" w:cs="Times New Roman"/>
          <w:color w:val="222222"/>
          <w:sz w:val="24"/>
          <w:szCs w:val="24"/>
          <w:shd w:val="clear" w:color="auto" w:fill="FFFFFF"/>
        </w:rPr>
        <w:t>, 1-33.</w:t>
      </w:r>
    </w:p>
    <w:p w14:paraId="5D33A5C1" w14:textId="77777777" w:rsidR="005651C4" w:rsidRPr="00097A1F" w:rsidRDefault="005651C4" w:rsidP="005651C4">
      <w:pPr>
        <w:spacing w:line="480" w:lineRule="auto"/>
        <w:jc w:val="both"/>
        <w:rPr>
          <w:rFonts w:ascii="Times New Roman" w:hAnsi="Times New Roman" w:cs="Times New Roman"/>
          <w:color w:val="333333"/>
          <w:sz w:val="24"/>
          <w:szCs w:val="24"/>
          <w:shd w:val="clear" w:color="auto" w:fill="FFFFFF"/>
        </w:rPr>
      </w:pPr>
      <w:r w:rsidRPr="00097A1F">
        <w:rPr>
          <w:rFonts w:ascii="Times New Roman" w:hAnsi="Times New Roman" w:cs="Times New Roman"/>
          <w:color w:val="333333"/>
          <w:sz w:val="24"/>
          <w:szCs w:val="24"/>
          <w:shd w:val="clear" w:color="auto" w:fill="FFFFFF"/>
        </w:rPr>
        <w:t xml:space="preserve">Kouzes, J. M., &amp; Posner, B. Z. (2023). The leadership challenge: How to make </w:t>
      </w:r>
      <w:proofErr w:type="gramStart"/>
      <w:r w:rsidRPr="00097A1F">
        <w:rPr>
          <w:rFonts w:ascii="Times New Roman" w:hAnsi="Times New Roman" w:cs="Times New Roman"/>
          <w:color w:val="333333"/>
          <w:sz w:val="24"/>
          <w:szCs w:val="24"/>
          <w:shd w:val="clear" w:color="auto" w:fill="FFFFFF"/>
        </w:rPr>
        <w:t>extraordinary</w:t>
      </w:r>
      <w:proofErr w:type="gramEnd"/>
      <w:r w:rsidRPr="00097A1F">
        <w:rPr>
          <w:rFonts w:ascii="Times New Roman" w:hAnsi="Times New Roman" w:cs="Times New Roman"/>
          <w:color w:val="333333"/>
          <w:sz w:val="24"/>
          <w:szCs w:val="24"/>
          <w:shd w:val="clear" w:color="auto" w:fill="FFFFFF"/>
        </w:rPr>
        <w:t xml:space="preserve"> </w:t>
      </w:r>
    </w:p>
    <w:p w14:paraId="216AB395" w14:textId="77777777" w:rsidR="005651C4" w:rsidRPr="00097A1F" w:rsidRDefault="005651C4" w:rsidP="00293108">
      <w:pPr>
        <w:spacing w:line="480" w:lineRule="auto"/>
        <w:ind w:firstLine="720"/>
        <w:jc w:val="both"/>
        <w:rPr>
          <w:rFonts w:ascii="Times New Roman" w:hAnsi="Times New Roman" w:cs="Times New Roman"/>
          <w:color w:val="333333"/>
          <w:sz w:val="24"/>
          <w:szCs w:val="24"/>
          <w:shd w:val="clear" w:color="auto" w:fill="FFFFFF"/>
        </w:rPr>
      </w:pPr>
      <w:r w:rsidRPr="00097A1F">
        <w:rPr>
          <w:rFonts w:ascii="Times New Roman" w:hAnsi="Times New Roman" w:cs="Times New Roman"/>
          <w:color w:val="333333"/>
          <w:sz w:val="24"/>
          <w:szCs w:val="24"/>
          <w:shd w:val="clear" w:color="auto" w:fill="FFFFFF"/>
        </w:rPr>
        <w:t>things happen in organizations. John Wiley &amp; Sons.</w:t>
      </w:r>
    </w:p>
    <w:p w14:paraId="535AD272" w14:textId="77777777" w:rsidR="00C86591" w:rsidRDefault="00E564D2" w:rsidP="00C86591">
      <w:pPr>
        <w:spacing w:line="480" w:lineRule="auto"/>
        <w:jc w:val="both"/>
        <w:rPr>
          <w:rFonts w:ascii="Times New Roman" w:hAnsi="Times New Roman" w:cs="Times New Roman"/>
          <w:color w:val="222222"/>
          <w:sz w:val="24"/>
          <w:szCs w:val="24"/>
          <w:shd w:val="clear" w:color="auto" w:fill="FFFFFF"/>
        </w:rPr>
      </w:pPr>
      <w:r w:rsidRPr="00097A1F">
        <w:rPr>
          <w:rFonts w:ascii="Times New Roman" w:hAnsi="Times New Roman" w:cs="Times New Roman"/>
          <w:color w:val="222222"/>
          <w:sz w:val="24"/>
          <w:szCs w:val="24"/>
          <w:shd w:val="clear" w:color="auto" w:fill="FFFFFF"/>
        </w:rPr>
        <w:t xml:space="preserve">Leenknecht, M. J., Snijders, I., Wijnia, L., Rikers, R. M., &amp; Loyens, S. M. (2023). Building </w:t>
      </w:r>
    </w:p>
    <w:p w14:paraId="478C9799" w14:textId="248D1491" w:rsidR="00E564D2" w:rsidRPr="00097A1F" w:rsidRDefault="00E564D2" w:rsidP="00C86591">
      <w:pPr>
        <w:spacing w:line="480" w:lineRule="auto"/>
        <w:ind w:left="720"/>
        <w:jc w:val="both"/>
        <w:rPr>
          <w:rFonts w:ascii="Times New Roman" w:hAnsi="Times New Roman" w:cs="Times New Roman"/>
          <w:color w:val="333333"/>
          <w:sz w:val="24"/>
          <w:szCs w:val="24"/>
          <w:shd w:val="clear" w:color="auto" w:fill="FFFFFF"/>
        </w:rPr>
      </w:pPr>
      <w:r w:rsidRPr="00097A1F">
        <w:rPr>
          <w:rFonts w:ascii="Times New Roman" w:hAnsi="Times New Roman" w:cs="Times New Roman"/>
          <w:color w:val="222222"/>
          <w:sz w:val="24"/>
          <w:szCs w:val="24"/>
          <w:shd w:val="clear" w:color="auto" w:fill="FFFFFF"/>
        </w:rPr>
        <w:t>relationships in higher education to support students’ motivation. </w:t>
      </w:r>
      <w:r w:rsidRPr="00097A1F">
        <w:rPr>
          <w:rFonts w:ascii="Times New Roman" w:hAnsi="Times New Roman" w:cs="Times New Roman"/>
          <w:i/>
          <w:iCs/>
          <w:color w:val="222222"/>
          <w:sz w:val="24"/>
          <w:szCs w:val="24"/>
          <w:shd w:val="clear" w:color="auto" w:fill="FFFFFF"/>
        </w:rPr>
        <w:t>Teaching in Higher Education</w:t>
      </w:r>
      <w:r w:rsidRPr="00097A1F">
        <w:rPr>
          <w:rFonts w:ascii="Times New Roman" w:hAnsi="Times New Roman" w:cs="Times New Roman"/>
          <w:color w:val="222222"/>
          <w:sz w:val="24"/>
          <w:szCs w:val="24"/>
          <w:shd w:val="clear" w:color="auto" w:fill="FFFFFF"/>
        </w:rPr>
        <w:t>, </w:t>
      </w:r>
      <w:r w:rsidRPr="00097A1F">
        <w:rPr>
          <w:rFonts w:ascii="Times New Roman" w:hAnsi="Times New Roman" w:cs="Times New Roman"/>
          <w:i/>
          <w:iCs/>
          <w:color w:val="222222"/>
          <w:sz w:val="24"/>
          <w:szCs w:val="24"/>
          <w:shd w:val="clear" w:color="auto" w:fill="FFFFFF"/>
        </w:rPr>
        <w:t>28</w:t>
      </w:r>
      <w:r w:rsidRPr="00097A1F">
        <w:rPr>
          <w:rFonts w:ascii="Times New Roman" w:hAnsi="Times New Roman" w:cs="Times New Roman"/>
          <w:color w:val="222222"/>
          <w:sz w:val="24"/>
          <w:szCs w:val="24"/>
          <w:shd w:val="clear" w:color="auto" w:fill="FFFFFF"/>
        </w:rPr>
        <w:t>(3), 632-653.</w:t>
      </w:r>
    </w:p>
    <w:p w14:paraId="15782623"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097A1F">
        <w:rPr>
          <w:rFonts w:ascii="Times New Roman" w:hAnsi="Times New Roman" w:cs="Times New Roman"/>
          <w:color w:val="333333"/>
          <w:sz w:val="24"/>
          <w:szCs w:val="24"/>
          <w:shd w:val="clear" w:color="auto" w:fill="FFFFFF"/>
        </w:rPr>
        <w:t>Lim, W. M., &amp; Weissmann, M. A. (2023). Toward a theory of behavioral control</w:t>
      </w:r>
      <w:r w:rsidRPr="005651C4">
        <w:rPr>
          <w:rFonts w:ascii="Times New Roman" w:hAnsi="Times New Roman" w:cs="Times New Roman"/>
          <w:color w:val="333333"/>
          <w:sz w:val="24"/>
          <w:szCs w:val="24"/>
          <w:shd w:val="clear" w:color="auto" w:fill="FFFFFF"/>
        </w:rPr>
        <w:t xml:space="preserve">. Journal of </w:t>
      </w:r>
    </w:p>
    <w:p w14:paraId="3D5BB95F" w14:textId="77777777" w:rsidR="005651C4" w:rsidRPr="005651C4" w:rsidRDefault="005651C4" w:rsidP="00293108">
      <w:pPr>
        <w:spacing w:line="480" w:lineRule="auto"/>
        <w:ind w:firstLine="720"/>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Strategic Marketing, 31(1), 185-211.</w:t>
      </w:r>
    </w:p>
    <w:p w14:paraId="02E3553F"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xml:space="preserve">Liu, L., Lee, M. K., Liu, R., &amp; Chen, J. (2018). Trust transfer in social media brand communities: </w:t>
      </w:r>
    </w:p>
    <w:p w14:paraId="6649FC4B" w14:textId="77777777" w:rsidR="005651C4" w:rsidRPr="005651C4" w:rsidRDefault="005651C4" w:rsidP="00293108">
      <w:pPr>
        <w:spacing w:line="480" w:lineRule="auto"/>
        <w:ind w:left="720"/>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`The role of consumer engagement. International Journal of Information Management, 41, 1-13.</w:t>
      </w:r>
    </w:p>
    <w:p w14:paraId="3F60C21C"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xml:space="preserve">Schnitman, D. F. (2023). Dialogue and creativity: The generative dialogical perspective in </w:t>
      </w:r>
    </w:p>
    <w:p w14:paraId="7E03761F" w14:textId="77777777" w:rsidR="005651C4" w:rsidRPr="005651C4" w:rsidRDefault="005651C4" w:rsidP="00293108">
      <w:pPr>
        <w:spacing w:line="480" w:lineRule="auto"/>
        <w:ind w:firstLine="720"/>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therapy. Australian and New Zealand Journal of Family Therapy.</w:t>
      </w:r>
    </w:p>
    <w:p w14:paraId="6A3D8669" w14:textId="3291BD9E" w:rsidR="005651C4" w:rsidRPr="005651C4" w:rsidRDefault="005651C4" w:rsidP="007B136F">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xml:space="preserve">Özdemi̇r, G. (2023). The Relationship between School Administrators' Agile Leadership and </w:t>
      </w:r>
    </w:p>
    <w:p w14:paraId="555A65B3" w14:textId="77777777" w:rsidR="005651C4" w:rsidRPr="005651C4" w:rsidRDefault="005651C4" w:rsidP="00293108">
      <w:pPr>
        <w:spacing w:line="480" w:lineRule="auto"/>
        <w:ind w:firstLine="720"/>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xml:space="preserve">their Innovation Management Competencies. International Journal of Education and </w:t>
      </w:r>
    </w:p>
    <w:p w14:paraId="07FC7207" w14:textId="77777777" w:rsidR="005651C4" w:rsidRPr="005651C4" w:rsidRDefault="005651C4" w:rsidP="00293108">
      <w:pPr>
        <w:spacing w:line="480" w:lineRule="auto"/>
        <w:ind w:firstLine="720"/>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Literacy Studies, 11(1), 175-184.</w:t>
      </w:r>
    </w:p>
    <w:p w14:paraId="7AAF1C87"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xml:space="preserve">Pedraza-Rodríguez, J. A., Ruiz-Velez, A., Sánchez-Rodríguez, M. I., &amp; Fernández-Esquinas, M. </w:t>
      </w:r>
    </w:p>
    <w:p w14:paraId="2AE66AC5" w14:textId="77777777" w:rsidR="005651C4" w:rsidRPr="005651C4" w:rsidRDefault="005651C4" w:rsidP="00293108">
      <w:pPr>
        <w:spacing w:line="480" w:lineRule="auto"/>
        <w:ind w:left="720"/>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(2023). Management skills and organizational culture as sources of innovation for firms in peripheral regions. Technological Forecasting and Social Change, 191, 122518.</w:t>
      </w:r>
    </w:p>
    <w:p w14:paraId="649AC7A1"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xml:space="preserve">Rabiul, M. K., Shamsudin, F. M., Yean, T. F., &amp; Patwary, A. K. (2023). Linking leadership styles </w:t>
      </w:r>
    </w:p>
    <w:p w14:paraId="20E950F2" w14:textId="079992DC" w:rsidR="005651C4" w:rsidRPr="005651C4" w:rsidRDefault="002D7DAF" w:rsidP="00F71241">
      <w:pPr>
        <w:spacing w:line="480" w:lineRule="auto"/>
        <w:ind w:left="720"/>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communication</w:t>
      </w:r>
      <w:r w:rsidR="005651C4" w:rsidRPr="005651C4">
        <w:rPr>
          <w:rFonts w:ascii="Times New Roman" w:hAnsi="Times New Roman" w:cs="Times New Roman"/>
          <w:color w:val="333333"/>
          <w:sz w:val="24"/>
          <w:szCs w:val="24"/>
          <w:shd w:val="clear" w:color="auto" w:fill="FFFFFF"/>
        </w:rPr>
        <w:t xml:space="preserve"> competency and work engagement: evidence from the hotel industry. Journal of Hospitality and Tourism Insights, 6(2), 425-446.</w:t>
      </w:r>
    </w:p>
    <w:p w14:paraId="31D30525"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xml:space="preserve">Tanjitpiyanond, P., Jetten, J., &amp; Peters, K. (2023). A social identity analysis of how to </w:t>
      </w:r>
      <w:proofErr w:type="gramStart"/>
      <w:r w:rsidRPr="005651C4">
        <w:rPr>
          <w:rFonts w:ascii="Times New Roman" w:hAnsi="Times New Roman" w:cs="Times New Roman"/>
          <w:color w:val="333333"/>
          <w:sz w:val="24"/>
          <w:szCs w:val="24"/>
          <w:shd w:val="clear" w:color="auto" w:fill="FFFFFF"/>
        </w:rPr>
        <w:t>pay</w:t>
      </w:r>
      <w:proofErr w:type="gramEnd"/>
      <w:r w:rsidRPr="005651C4">
        <w:rPr>
          <w:rFonts w:ascii="Times New Roman" w:hAnsi="Times New Roman" w:cs="Times New Roman"/>
          <w:color w:val="333333"/>
          <w:sz w:val="24"/>
          <w:szCs w:val="24"/>
          <w:shd w:val="clear" w:color="auto" w:fill="FFFFFF"/>
        </w:rPr>
        <w:t xml:space="preserve"> </w:t>
      </w:r>
    </w:p>
    <w:p w14:paraId="07791CE2" w14:textId="77777777" w:rsidR="005651C4" w:rsidRPr="005651C4" w:rsidRDefault="005651C4" w:rsidP="00F71241">
      <w:pPr>
        <w:spacing w:line="480" w:lineRule="auto"/>
        <w:ind w:left="720"/>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inequality divides the workplace. Group Processes &amp; Intergroup Relations, 26(3), 720-737.</w:t>
      </w:r>
    </w:p>
    <w:p w14:paraId="4C55C5AB" w14:textId="77777777" w:rsidR="005651C4" w:rsidRPr="005651C4" w:rsidRDefault="005651C4" w:rsidP="005651C4">
      <w:pPr>
        <w:spacing w:line="480" w:lineRule="auto"/>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 xml:space="preserve">Zayas-Ortiz, M., Rosario, E., Marquez, E., &amp; Colón Gruñeiro, P. (2015). Relationship between </w:t>
      </w:r>
    </w:p>
    <w:p w14:paraId="0EE31669" w14:textId="118D1A79" w:rsidR="008A03AD" w:rsidRPr="00FF0321" w:rsidRDefault="005651C4" w:rsidP="00F71241">
      <w:pPr>
        <w:spacing w:line="480" w:lineRule="auto"/>
        <w:ind w:left="720"/>
        <w:jc w:val="both"/>
        <w:rPr>
          <w:rFonts w:ascii="Times New Roman" w:hAnsi="Times New Roman" w:cs="Times New Roman"/>
          <w:color w:val="333333"/>
          <w:sz w:val="24"/>
          <w:szCs w:val="24"/>
          <w:shd w:val="clear" w:color="auto" w:fill="FFFFFF"/>
        </w:rPr>
      </w:pPr>
      <w:r w:rsidRPr="005651C4">
        <w:rPr>
          <w:rFonts w:ascii="Times New Roman" w:hAnsi="Times New Roman" w:cs="Times New Roman"/>
          <w:color w:val="333333"/>
          <w:sz w:val="24"/>
          <w:szCs w:val="24"/>
          <w:shd w:val="clear" w:color="auto" w:fill="FFFFFF"/>
        </w:rPr>
        <w:t>Organizational commitments and organizational citizenship behavior in a sample of private banking employees. International Journal of Sociology and social policy, 35(1/2), 91-106.</w:t>
      </w:r>
    </w:p>
    <w:p w14:paraId="6DFBE440" w14:textId="77777777" w:rsidR="008A03AD" w:rsidRPr="00FF0321" w:rsidRDefault="008A03AD" w:rsidP="002F1855">
      <w:pPr>
        <w:jc w:val="both"/>
        <w:rPr>
          <w:rFonts w:ascii="Times New Roman" w:hAnsi="Times New Roman" w:cs="Times New Roman"/>
          <w:color w:val="333333"/>
          <w:sz w:val="24"/>
          <w:szCs w:val="24"/>
          <w:shd w:val="clear" w:color="auto" w:fill="FFFFFF"/>
        </w:rPr>
      </w:pPr>
    </w:p>
    <w:p w14:paraId="39D17E95" w14:textId="77777777" w:rsidR="008A03AD" w:rsidRPr="00FF0321" w:rsidRDefault="008A03AD" w:rsidP="002F1855">
      <w:pPr>
        <w:jc w:val="both"/>
        <w:rPr>
          <w:rFonts w:ascii="Times New Roman" w:hAnsi="Times New Roman" w:cs="Times New Roman"/>
          <w:color w:val="333333"/>
          <w:sz w:val="24"/>
          <w:szCs w:val="24"/>
          <w:shd w:val="clear" w:color="auto" w:fill="FFFFFF"/>
        </w:rPr>
      </w:pPr>
    </w:p>
    <w:p w14:paraId="3FD05249" w14:textId="77777777" w:rsidR="008A03AD" w:rsidRPr="00FF0321" w:rsidRDefault="008A03AD" w:rsidP="008A03AD">
      <w:pPr>
        <w:jc w:val="center"/>
        <w:rPr>
          <w:rFonts w:ascii="Times New Roman" w:hAnsi="Times New Roman" w:cs="Times New Roman"/>
          <w:sz w:val="24"/>
          <w:szCs w:val="24"/>
        </w:rPr>
      </w:pPr>
    </w:p>
    <w:p w14:paraId="5113D314" w14:textId="77777777" w:rsidR="00FF0321" w:rsidRPr="00FF0321" w:rsidRDefault="00FF0321">
      <w:pPr>
        <w:jc w:val="center"/>
        <w:rPr>
          <w:rFonts w:ascii="Times New Roman" w:hAnsi="Times New Roman" w:cs="Times New Roman"/>
          <w:sz w:val="24"/>
          <w:szCs w:val="24"/>
        </w:rPr>
      </w:pPr>
    </w:p>
    <w:sectPr w:rsidR="00FF0321" w:rsidRPr="00FF0321" w:rsidSect="00BF321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AD06" w14:textId="77777777" w:rsidR="00F07F46" w:rsidRDefault="00F07F46" w:rsidP="008A03AD">
      <w:pPr>
        <w:spacing w:after="0" w:line="240" w:lineRule="auto"/>
      </w:pPr>
      <w:r>
        <w:separator/>
      </w:r>
    </w:p>
  </w:endnote>
  <w:endnote w:type="continuationSeparator" w:id="0">
    <w:p w14:paraId="38999EBB" w14:textId="77777777" w:rsidR="00F07F46" w:rsidRDefault="00F07F46" w:rsidP="008A03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5C20" w14:textId="08CDE75C" w:rsidR="008A03AD" w:rsidRPr="008A03AD" w:rsidRDefault="008A03AD" w:rsidP="008A03AD">
    <w:pPr>
      <w:pStyle w:val="Footer"/>
      <w:jc w:val="center"/>
      <w:rPr>
        <w:rFonts w:ascii="Times New Roman" w:hAnsi="Times New Roman" w:cs="Times New Roman"/>
        <w:sz w:val="14"/>
        <w:szCs w:val="14"/>
      </w:rPr>
    </w:pPr>
    <w:r w:rsidRPr="008A03AD">
      <w:rPr>
        <w:rFonts w:ascii="Times New Roman" w:hAnsi="Times New Roman" w:cs="Times New Roman"/>
        <w:sz w:val="14"/>
        <w:szCs w:val="14"/>
      </w:rPr>
      <w:t>Peter Abraham Airewele, Omega Graduate School, Spring Semester,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B673E" w14:textId="77777777" w:rsidR="00F07F46" w:rsidRDefault="00F07F46" w:rsidP="008A03AD">
      <w:pPr>
        <w:spacing w:after="0" w:line="240" w:lineRule="auto"/>
      </w:pPr>
      <w:r>
        <w:separator/>
      </w:r>
    </w:p>
  </w:footnote>
  <w:footnote w:type="continuationSeparator" w:id="0">
    <w:p w14:paraId="47160843" w14:textId="77777777" w:rsidR="00F07F46" w:rsidRDefault="00F07F46" w:rsidP="008A03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16"/>
        <w:szCs w:val="16"/>
      </w:rPr>
      <w:id w:val="208081866"/>
      <w:docPartObj>
        <w:docPartGallery w:val="Page Numbers (Top of Page)"/>
        <w:docPartUnique/>
      </w:docPartObj>
    </w:sdtPr>
    <w:sdtEndPr>
      <w:rPr>
        <w:noProof/>
      </w:rPr>
    </w:sdtEndPr>
    <w:sdtContent>
      <w:p w14:paraId="7232D48C" w14:textId="7FD394E7" w:rsidR="008A03AD" w:rsidRPr="008A03AD" w:rsidRDefault="008A03AD" w:rsidP="008A03AD">
        <w:pPr>
          <w:pStyle w:val="Header"/>
          <w:rPr>
            <w:rFonts w:ascii="Times New Roman" w:hAnsi="Times New Roman" w:cs="Times New Roman"/>
            <w:sz w:val="16"/>
            <w:szCs w:val="16"/>
          </w:rPr>
        </w:pPr>
        <w:r w:rsidRPr="008A03AD">
          <w:rPr>
            <w:rFonts w:ascii="Times New Roman" w:hAnsi="Times New Roman" w:cs="Times New Roman"/>
            <w:sz w:val="16"/>
            <w:szCs w:val="16"/>
          </w:rPr>
          <w:t xml:space="preserve">Peter Abraham Airewele, DSL, </w:t>
        </w:r>
        <w:r>
          <w:rPr>
            <w:rFonts w:ascii="Times New Roman" w:hAnsi="Times New Roman" w:cs="Times New Roman"/>
            <w:sz w:val="16"/>
            <w:szCs w:val="16"/>
          </w:rPr>
          <w:t xml:space="preserve">60-Day Assignment, </w:t>
        </w:r>
        <w:r w:rsidRPr="008A03AD">
          <w:rPr>
            <w:rFonts w:ascii="Times New Roman" w:hAnsi="Times New Roman" w:cs="Times New Roman"/>
            <w:b/>
            <w:bCs/>
            <w:color w:val="333333"/>
            <w:sz w:val="16"/>
            <w:szCs w:val="16"/>
            <w:shd w:val="clear" w:color="auto" w:fill="FFFFFF"/>
          </w:rPr>
          <w:t>LDR 815-22: Transforming People Problems (Spring 2023)</w:t>
        </w:r>
        <w:r>
          <w:rPr>
            <w:rFonts w:ascii="Times New Roman" w:hAnsi="Times New Roman" w:cs="Times New Roman"/>
            <w:b/>
            <w:bCs/>
            <w:color w:val="333333"/>
            <w:sz w:val="16"/>
            <w:szCs w:val="16"/>
            <w:shd w:val="clear" w:color="auto" w:fill="FFFFFF"/>
          </w:rPr>
          <w:t xml:space="preserve">  4/20/203     </w:t>
        </w:r>
        <w:r w:rsidRPr="008A03AD">
          <w:rPr>
            <w:rFonts w:ascii="Times New Roman" w:hAnsi="Times New Roman" w:cs="Times New Roman"/>
            <w:sz w:val="16"/>
            <w:szCs w:val="16"/>
          </w:rPr>
          <w:fldChar w:fldCharType="begin"/>
        </w:r>
        <w:r w:rsidRPr="008A03AD">
          <w:rPr>
            <w:rFonts w:ascii="Times New Roman" w:hAnsi="Times New Roman" w:cs="Times New Roman"/>
            <w:sz w:val="16"/>
            <w:szCs w:val="16"/>
          </w:rPr>
          <w:instrText xml:space="preserve"> PAGE   \* MERGEFORMAT </w:instrText>
        </w:r>
        <w:r w:rsidRPr="008A03AD">
          <w:rPr>
            <w:rFonts w:ascii="Times New Roman" w:hAnsi="Times New Roman" w:cs="Times New Roman"/>
            <w:sz w:val="16"/>
            <w:szCs w:val="16"/>
          </w:rPr>
          <w:fldChar w:fldCharType="separate"/>
        </w:r>
        <w:r w:rsidRPr="008A03AD">
          <w:rPr>
            <w:rFonts w:ascii="Times New Roman" w:hAnsi="Times New Roman" w:cs="Times New Roman"/>
            <w:noProof/>
            <w:sz w:val="16"/>
            <w:szCs w:val="16"/>
          </w:rPr>
          <w:t>2</w:t>
        </w:r>
        <w:r w:rsidRPr="008A03AD">
          <w:rPr>
            <w:rFonts w:ascii="Times New Roman" w:hAnsi="Times New Roman" w:cs="Times New Roman"/>
            <w:noProof/>
            <w:sz w:val="16"/>
            <w:szCs w:val="16"/>
          </w:rPr>
          <w:fldChar w:fldCharType="end"/>
        </w:r>
      </w:p>
    </w:sdtContent>
  </w:sdt>
  <w:p w14:paraId="7F26AE4B" w14:textId="7790ECD2" w:rsidR="008A03AD" w:rsidRPr="008A03AD" w:rsidRDefault="008A03AD">
    <w:pPr>
      <w:pStyle w:val="Header"/>
      <w:rPr>
        <w:rFonts w:ascii="Times New Roman" w:hAnsi="Times New Roman" w:cs="Times New Roman"/>
        <w:sz w:val="16"/>
        <w:szCs w:val="16"/>
      </w:rPr>
    </w:pPr>
    <w:r w:rsidRPr="008A03AD">
      <w:rPr>
        <w:rFonts w:ascii="Times New Roman" w:hAnsi="Times New Roman" w:cs="Times New Roman"/>
        <w:b/>
        <w:bCs/>
        <w:color w:val="333333"/>
        <w:sz w:val="16"/>
        <w:szCs w:val="16"/>
        <w:shd w:val="clear"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05DAC"/>
    <w:multiLevelType w:val="multilevel"/>
    <w:tmpl w:val="9A088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F5D49"/>
    <w:multiLevelType w:val="multilevel"/>
    <w:tmpl w:val="230A9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035054"/>
    <w:multiLevelType w:val="hybridMultilevel"/>
    <w:tmpl w:val="7AB4EF32"/>
    <w:lvl w:ilvl="0" w:tplc="61D49396">
      <w:start w:val="6"/>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B0C36F6"/>
    <w:multiLevelType w:val="multilevel"/>
    <w:tmpl w:val="59462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6B2228"/>
    <w:multiLevelType w:val="hybridMultilevel"/>
    <w:tmpl w:val="E2C88FAE"/>
    <w:lvl w:ilvl="0" w:tplc="0E123A6E">
      <w:start w:val="2023"/>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87E680C"/>
    <w:multiLevelType w:val="multilevel"/>
    <w:tmpl w:val="C1E04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C362FA"/>
    <w:multiLevelType w:val="multilevel"/>
    <w:tmpl w:val="A66E7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8991773">
    <w:abstractNumId w:val="5"/>
  </w:num>
  <w:num w:numId="2" w16cid:durableId="1558512046">
    <w:abstractNumId w:val="3"/>
  </w:num>
  <w:num w:numId="3" w16cid:durableId="1645281721">
    <w:abstractNumId w:val="0"/>
  </w:num>
  <w:num w:numId="4" w16cid:durableId="889540315">
    <w:abstractNumId w:val="1"/>
  </w:num>
  <w:num w:numId="5" w16cid:durableId="1219510899">
    <w:abstractNumId w:val="6"/>
  </w:num>
  <w:num w:numId="6" w16cid:durableId="1006665049">
    <w:abstractNumId w:val="4"/>
  </w:num>
  <w:num w:numId="7" w16cid:durableId="187062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3AD"/>
    <w:rsid w:val="00000CD9"/>
    <w:rsid w:val="000028F1"/>
    <w:rsid w:val="0000336B"/>
    <w:rsid w:val="00003451"/>
    <w:rsid w:val="000055B2"/>
    <w:rsid w:val="0000664F"/>
    <w:rsid w:val="00010515"/>
    <w:rsid w:val="0001082E"/>
    <w:rsid w:val="00010A84"/>
    <w:rsid w:val="00010B51"/>
    <w:rsid w:val="00011DD2"/>
    <w:rsid w:val="000124D6"/>
    <w:rsid w:val="000147C6"/>
    <w:rsid w:val="000151CE"/>
    <w:rsid w:val="0001639A"/>
    <w:rsid w:val="00020540"/>
    <w:rsid w:val="00024D23"/>
    <w:rsid w:val="000264F5"/>
    <w:rsid w:val="00026C1D"/>
    <w:rsid w:val="000275EF"/>
    <w:rsid w:val="000318FB"/>
    <w:rsid w:val="00033A0D"/>
    <w:rsid w:val="00036FAC"/>
    <w:rsid w:val="00041D7C"/>
    <w:rsid w:val="0004224B"/>
    <w:rsid w:val="000437E2"/>
    <w:rsid w:val="00043CB5"/>
    <w:rsid w:val="0004486B"/>
    <w:rsid w:val="00044883"/>
    <w:rsid w:val="000466E8"/>
    <w:rsid w:val="00051F97"/>
    <w:rsid w:val="00053E49"/>
    <w:rsid w:val="0005425B"/>
    <w:rsid w:val="00054BBC"/>
    <w:rsid w:val="00057B49"/>
    <w:rsid w:val="00060864"/>
    <w:rsid w:val="00062765"/>
    <w:rsid w:val="000629A1"/>
    <w:rsid w:val="00064316"/>
    <w:rsid w:val="00064722"/>
    <w:rsid w:val="00066140"/>
    <w:rsid w:val="000662B6"/>
    <w:rsid w:val="00070266"/>
    <w:rsid w:val="00070EAC"/>
    <w:rsid w:val="0007206C"/>
    <w:rsid w:val="00072E74"/>
    <w:rsid w:val="00074A10"/>
    <w:rsid w:val="00075F21"/>
    <w:rsid w:val="00077140"/>
    <w:rsid w:val="00080326"/>
    <w:rsid w:val="00080A3D"/>
    <w:rsid w:val="00082BCA"/>
    <w:rsid w:val="000855C6"/>
    <w:rsid w:val="000866D0"/>
    <w:rsid w:val="00094B65"/>
    <w:rsid w:val="00094DE0"/>
    <w:rsid w:val="0009596F"/>
    <w:rsid w:val="00096257"/>
    <w:rsid w:val="000964E3"/>
    <w:rsid w:val="00096FAD"/>
    <w:rsid w:val="0009731A"/>
    <w:rsid w:val="00097A1F"/>
    <w:rsid w:val="00097AEE"/>
    <w:rsid w:val="000A0A80"/>
    <w:rsid w:val="000A2BC3"/>
    <w:rsid w:val="000A3689"/>
    <w:rsid w:val="000A431D"/>
    <w:rsid w:val="000A45FB"/>
    <w:rsid w:val="000A4DA6"/>
    <w:rsid w:val="000A6AE9"/>
    <w:rsid w:val="000A7B72"/>
    <w:rsid w:val="000B0BF1"/>
    <w:rsid w:val="000B4BB0"/>
    <w:rsid w:val="000B5277"/>
    <w:rsid w:val="000B7A5D"/>
    <w:rsid w:val="000C46B8"/>
    <w:rsid w:val="000C4FBD"/>
    <w:rsid w:val="000C6E79"/>
    <w:rsid w:val="000C785B"/>
    <w:rsid w:val="000C7A24"/>
    <w:rsid w:val="000C7F3C"/>
    <w:rsid w:val="000D043C"/>
    <w:rsid w:val="000D08A7"/>
    <w:rsid w:val="000D30A1"/>
    <w:rsid w:val="000D6D66"/>
    <w:rsid w:val="000D7245"/>
    <w:rsid w:val="000D74D0"/>
    <w:rsid w:val="000E094A"/>
    <w:rsid w:val="000E1061"/>
    <w:rsid w:val="000E1C7A"/>
    <w:rsid w:val="000E563F"/>
    <w:rsid w:val="000E6070"/>
    <w:rsid w:val="000E622C"/>
    <w:rsid w:val="000E640A"/>
    <w:rsid w:val="000E658E"/>
    <w:rsid w:val="000F1012"/>
    <w:rsid w:val="000F110B"/>
    <w:rsid w:val="000F113A"/>
    <w:rsid w:val="000F2F5D"/>
    <w:rsid w:val="000F3692"/>
    <w:rsid w:val="000F4698"/>
    <w:rsid w:val="000F697A"/>
    <w:rsid w:val="001013AB"/>
    <w:rsid w:val="001016F2"/>
    <w:rsid w:val="00102D83"/>
    <w:rsid w:val="00103B7D"/>
    <w:rsid w:val="00104688"/>
    <w:rsid w:val="00104BD1"/>
    <w:rsid w:val="001052A1"/>
    <w:rsid w:val="00110410"/>
    <w:rsid w:val="001117F0"/>
    <w:rsid w:val="00113F28"/>
    <w:rsid w:val="00114A20"/>
    <w:rsid w:val="00114EEF"/>
    <w:rsid w:val="001157CD"/>
    <w:rsid w:val="00116BEA"/>
    <w:rsid w:val="00117B78"/>
    <w:rsid w:val="00120A86"/>
    <w:rsid w:val="00121E68"/>
    <w:rsid w:val="001241F7"/>
    <w:rsid w:val="0012619A"/>
    <w:rsid w:val="00131236"/>
    <w:rsid w:val="00131766"/>
    <w:rsid w:val="001373BD"/>
    <w:rsid w:val="00141788"/>
    <w:rsid w:val="00141C10"/>
    <w:rsid w:val="0014225E"/>
    <w:rsid w:val="00142524"/>
    <w:rsid w:val="00142FF4"/>
    <w:rsid w:val="00144118"/>
    <w:rsid w:val="00144215"/>
    <w:rsid w:val="0015092A"/>
    <w:rsid w:val="00150E5B"/>
    <w:rsid w:val="001513E3"/>
    <w:rsid w:val="00154342"/>
    <w:rsid w:val="00155B81"/>
    <w:rsid w:val="00163EA5"/>
    <w:rsid w:val="00164072"/>
    <w:rsid w:val="0016550D"/>
    <w:rsid w:val="00165DFD"/>
    <w:rsid w:val="00167837"/>
    <w:rsid w:val="0016785C"/>
    <w:rsid w:val="00170D5E"/>
    <w:rsid w:val="00171D0F"/>
    <w:rsid w:val="001726D5"/>
    <w:rsid w:val="00177AE9"/>
    <w:rsid w:val="001820EF"/>
    <w:rsid w:val="00182450"/>
    <w:rsid w:val="001824FE"/>
    <w:rsid w:val="00183724"/>
    <w:rsid w:val="00183DD5"/>
    <w:rsid w:val="001853E0"/>
    <w:rsid w:val="00187CA1"/>
    <w:rsid w:val="00187D34"/>
    <w:rsid w:val="00190851"/>
    <w:rsid w:val="00192655"/>
    <w:rsid w:val="00192831"/>
    <w:rsid w:val="00193424"/>
    <w:rsid w:val="001A07D6"/>
    <w:rsid w:val="001A1DC8"/>
    <w:rsid w:val="001A30C3"/>
    <w:rsid w:val="001A3138"/>
    <w:rsid w:val="001A579A"/>
    <w:rsid w:val="001A7133"/>
    <w:rsid w:val="001A7CCE"/>
    <w:rsid w:val="001B351C"/>
    <w:rsid w:val="001B357E"/>
    <w:rsid w:val="001B3D54"/>
    <w:rsid w:val="001B7A31"/>
    <w:rsid w:val="001C7B85"/>
    <w:rsid w:val="001D09A8"/>
    <w:rsid w:val="001D36C6"/>
    <w:rsid w:val="001D4830"/>
    <w:rsid w:val="001D7EC9"/>
    <w:rsid w:val="001E164E"/>
    <w:rsid w:val="001E172D"/>
    <w:rsid w:val="001E2D94"/>
    <w:rsid w:val="001E49DD"/>
    <w:rsid w:val="001E5D36"/>
    <w:rsid w:val="001F22F7"/>
    <w:rsid w:val="001F27FA"/>
    <w:rsid w:val="001F3B43"/>
    <w:rsid w:val="001F452A"/>
    <w:rsid w:val="00203C39"/>
    <w:rsid w:val="00207644"/>
    <w:rsid w:val="002113B5"/>
    <w:rsid w:val="002124BC"/>
    <w:rsid w:val="002130F7"/>
    <w:rsid w:val="00215B57"/>
    <w:rsid w:val="00216E74"/>
    <w:rsid w:val="00220517"/>
    <w:rsid w:val="00220C26"/>
    <w:rsid w:val="00223EAF"/>
    <w:rsid w:val="00223F47"/>
    <w:rsid w:val="00225B41"/>
    <w:rsid w:val="00225C0B"/>
    <w:rsid w:val="00227416"/>
    <w:rsid w:val="00227526"/>
    <w:rsid w:val="002308EE"/>
    <w:rsid w:val="00230ABC"/>
    <w:rsid w:val="00231CCA"/>
    <w:rsid w:val="0023329F"/>
    <w:rsid w:val="0023359A"/>
    <w:rsid w:val="002347EF"/>
    <w:rsid w:val="00236FDC"/>
    <w:rsid w:val="00240849"/>
    <w:rsid w:val="00242665"/>
    <w:rsid w:val="00242770"/>
    <w:rsid w:val="00242A93"/>
    <w:rsid w:val="00244121"/>
    <w:rsid w:val="0024423C"/>
    <w:rsid w:val="00245435"/>
    <w:rsid w:val="00246620"/>
    <w:rsid w:val="002472C6"/>
    <w:rsid w:val="00247334"/>
    <w:rsid w:val="0024762C"/>
    <w:rsid w:val="0025360B"/>
    <w:rsid w:val="00253DCF"/>
    <w:rsid w:val="002547B4"/>
    <w:rsid w:val="00254FC6"/>
    <w:rsid w:val="0025578A"/>
    <w:rsid w:val="00255C5A"/>
    <w:rsid w:val="00255DFC"/>
    <w:rsid w:val="00256699"/>
    <w:rsid w:val="0026020F"/>
    <w:rsid w:val="00260686"/>
    <w:rsid w:val="00262272"/>
    <w:rsid w:val="002630BC"/>
    <w:rsid w:val="002638EE"/>
    <w:rsid w:val="00264183"/>
    <w:rsid w:val="00265132"/>
    <w:rsid w:val="00266FF4"/>
    <w:rsid w:val="00270F78"/>
    <w:rsid w:val="00271263"/>
    <w:rsid w:val="00272193"/>
    <w:rsid w:val="00277F92"/>
    <w:rsid w:val="00281DD3"/>
    <w:rsid w:val="00282662"/>
    <w:rsid w:val="00284084"/>
    <w:rsid w:val="00284974"/>
    <w:rsid w:val="00285AFE"/>
    <w:rsid w:val="00293108"/>
    <w:rsid w:val="0029316C"/>
    <w:rsid w:val="0029347D"/>
    <w:rsid w:val="00295255"/>
    <w:rsid w:val="002965A1"/>
    <w:rsid w:val="00296A7D"/>
    <w:rsid w:val="002A09A5"/>
    <w:rsid w:val="002A0A5F"/>
    <w:rsid w:val="002A293F"/>
    <w:rsid w:val="002A3D1B"/>
    <w:rsid w:val="002A3E89"/>
    <w:rsid w:val="002A4639"/>
    <w:rsid w:val="002A4E66"/>
    <w:rsid w:val="002A565A"/>
    <w:rsid w:val="002A5E4D"/>
    <w:rsid w:val="002A6F16"/>
    <w:rsid w:val="002B16DF"/>
    <w:rsid w:val="002B1EAF"/>
    <w:rsid w:val="002B1EB0"/>
    <w:rsid w:val="002B3314"/>
    <w:rsid w:val="002B6E04"/>
    <w:rsid w:val="002B7119"/>
    <w:rsid w:val="002B7388"/>
    <w:rsid w:val="002B7FC3"/>
    <w:rsid w:val="002C4B45"/>
    <w:rsid w:val="002C56CF"/>
    <w:rsid w:val="002C77B8"/>
    <w:rsid w:val="002C7BC0"/>
    <w:rsid w:val="002D0822"/>
    <w:rsid w:val="002D7DAF"/>
    <w:rsid w:val="002E1000"/>
    <w:rsid w:val="002E246F"/>
    <w:rsid w:val="002E55C3"/>
    <w:rsid w:val="002E5870"/>
    <w:rsid w:val="002E67BF"/>
    <w:rsid w:val="002E76D1"/>
    <w:rsid w:val="002F1855"/>
    <w:rsid w:val="002F1C02"/>
    <w:rsid w:val="002F2524"/>
    <w:rsid w:val="002F3B99"/>
    <w:rsid w:val="002F7A7A"/>
    <w:rsid w:val="003001A2"/>
    <w:rsid w:val="00300703"/>
    <w:rsid w:val="00300A5E"/>
    <w:rsid w:val="00306EDA"/>
    <w:rsid w:val="00307584"/>
    <w:rsid w:val="00314282"/>
    <w:rsid w:val="00320B20"/>
    <w:rsid w:val="00323BEC"/>
    <w:rsid w:val="003245A8"/>
    <w:rsid w:val="00325FD1"/>
    <w:rsid w:val="003267CE"/>
    <w:rsid w:val="00326B99"/>
    <w:rsid w:val="003332B4"/>
    <w:rsid w:val="00334367"/>
    <w:rsid w:val="00335F45"/>
    <w:rsid w:val="003370A9"/>
    <w:rsid w:val="00337D8A"/>
    <w:rsid w:val="003432AE"/>
    <w:rsid w:val="00343C08"/>
    <w:rsid w:val="00343CED"/>
    <w:rsid w:val="003444A8"/>
    <w:rsid w:val="00346BFB"/>
    <w:rsid w:val="00347679"/>
    <w:rsid w:val="00351474"/>
    <w:rsid w:val="0035171D"/>
    <w:rsid w:val="003523AD"/>
    <w:rsid w:val="00352F81"/>
    <w:rsid w:val="003543FE"/>
    <w:rsid w:val="003546AE"/>
    <w:rsid w:val="00355CA9"/>
    <w:rsid w:val="00356530"/>
    <w:rsid w:val="003568DE"/>
    <w:rsid w:val="00357020"/>
    <w:rsid w:val="00362123"/>
    <w:rsid w:val="003622DF"/>
    <w:rsid w:val="00364DF6"/>
    <w:rsid w:val="003651F0"/>
    <w:rsid w:val="00371ECB"/>
    <w:rsid w:val="00372918"/>
    <w:rsid w:val="00374288"/>
    <w:rsid w:val="00374B3D"/>
    <w:rsid w:val="00380924"/>
    <w:rsid w:val="00383C8F"/>
    <w:rsid w:val="00383E5F"/>
    <w:rsid w:val="00384AAD"/>
    <w:rsid w:val="00387B73"/>
    <w:rsid w:val="00391650"/>
    <w:rsid w:val="00392E48"/>
    <w:rsid w:val="00393FC6"/>
    <w:rsid w:val="00395085"/>
    <w:rsid w:val="003A20F1"/>
    <w:rsid w:val="003A396A"/>
    <w:rsid w:val="003A3E64"/>
    <w:rsid w:val="003A60E7"/>
    <w:rsid w:val="003A6DEC"/>
    <w:rsid w:val="003A7127"/>
    <w:rsid w:val="003B0A55"/>
    <w:rsid w:val="003B0BAF"/>
    <w:rsid w:val="003B11ED"/>
    <w:rsid w:val="003B3677"/>
    <w:rsid w:val="003B5B8C"/>
    <w:rsid w:val="003B6C92"/>
    <w:rsid w:val="003B7B20"/>
    <w:rsid w:val="003C3E8A"/>
    <w:rsid w:val="003C589F"/>
    <w:rsid w:val="003D412B"/>
    <w:rsid w:val="003D424A"/>
    <w:rsid w:val="003D6529"/>
    <w:rsid w:val="003D6804"/>
    <w:rsid w:val="003E1E11"/>
    <w:rsid w:val="003E373F"/>
    <w:rsid w:val="003E4813"/>
    <w:rsid w:val="003E4E82"/>
    <w:rsid w:val="003E4EF5"/>
    <w:rsid w:val="003E53BF"/>
    <w:rsid w:val="003E5630"/>
    <w:rsid w:val="003F0241"/>
    <w:rsid w:val="003F263E"/>
    <w:rsid w:val="003F4829"/>
    <w:rsid w:val="003F5EFB"/>
    <w:rsid w:val="003F676E"/>
    <w:rsid w:val="00400A6B"/>
    <w:rsid w:val="00400B64"/>
    <w:rsid w:val="0040346B"/>
    <w:rsid w:val="00403E7A"/>
    <w:rsid w:val="004141D9"/>
    <w:rsid w:val="0041437B"/>
    <w:rsid w:val="00414869"/>
    <w:rsid w:val="00415F43"/>
    <w:rsid w:val="00441398"/>
    <w:rsid w:val="00443875"/>
    <w:rsid w:val="00445A0C"/>
    <w:rsid w:val="00446831"/>
    <w:rsid w:val="00452CE8"/>
    <w:rsid w:val="00452D9F"/>
    <w:rsid w:val="004553DC"/>
    <w:rsid w:val="00456DAA"/>
    <w:rsid w:val="00460343"/>
    <w:rsid w:val="0046117E"/>
    <w:rsid w:val="0046164C"/>
    <w:rsid w:val="00461939"/>
    <w:rsid w:val="00463334"/>
    <w:rsid w:val="00464497"/>
    <w:rsid w:val="00464C5C"/>
    <w:rsid w:val="00464DF2"/>
    <w:rsid w:val="00466C19"/>
    <w:rsid w:val="00467125"/>
    <w:rsid w:val="00467AA6"/>
    <w:rsid w:val="0047139C"/>
    <w:rsid w:val="00472EAF"/>
    <w:rsid w:val="00473793"/>
    <w:rsid w:val="00480A78"/>
    <w:rsid w:val="00484D03"/>
    <w:rsid w:val="00487F61"/>
    <w:rsid w:val="00487FB0"/>
    <w:rsid w:val="0049229B"/>
    <w:rsid w:val="00492A2F"/>
    <w:rsid w:val="00492FE0"/>
    <w:rsid w:val="004953BE"/>
    <w:rsid w:val="00495DDA"/>
    <w:rsid w:val="00496CF4"/>
    <w:rsid w:val="00496D7B"/>
    <w:rsid w:val="00497DD4"/>
    <w:rsid w:val="004A1A7E"/>
    <w:rsid w:val="004A2C18"/>
    <w:rsid w:val="004A4987"/>
    <w:rsid w:val="004A6144"/>
    <w:rsid w:val="004A7BE8"/>
    <w:rsid w:val="004B2B12"/>
    <w:rsid w:val="004B407E"/>
    <w:rsid w:val="004B4BFF"/>
    <w:rsid w:val="004B5E64"/>
    <w:rsid w:val="004B664E"/>
    <w:rsid w:val="004C2859"/>
    <w:rsid w:val="004C3308"/>
    <w:rsid w:val="004C40D2"/>
    <w:rsid w:val="004C450A"/>
    <w:rsid w:val="004C6D84"/>
    <w:rsid w:val="004C786F"/>
    <w:rsid w:val="004C792E"/>
    <w:rsid w:val="004D0641"/>
    <w:rsid w:val="004D0D99"/>
    <w:rsid w:val="004D1C94"/>
    <w:rsid w:val="004D3F1F"/>
    <w:rsid w:val="004D4AF6"/>
    <w:rsid w:val="004D560C"/>
    <w:rsid w:val="004D5D94"/>
    <w:rsid w:val="004D6FB6"/>
    <w:rsid w:val="004E02F6"/>
    <w:rsid w:val="004E1CD1"/>
    <w:rsid w:val="004F04BF"/>
    <w:rsid w:val="004F3E79"/>
    <w:rsid w:val="004F4A73"/>
    <w:rsid w:val="004F53A3"/>
    <w:rsid w:val="0050336B"/>
    <w:rsid w:val="00503B12"/>
    <w:rsid w:val="00503B89"/>
    <w:rsid w:val="005060C2"/>
    <w:rsid w:val="00510011"/>
    <w:rsid w:val="0051048D"/>
    <w:rsid w:val="00510F67"/>
    <w:rsid w:val="005114E3"/>
    <w:rsid w:val="00511F43"/>
    <w:rsid w:val="005123EE"/>
    <w:rsid w:val="00512654"/>
    <w:rsid w:val="00513820"/>
    <w:rsid w:val="00515561"/>
    <w:rsid w:val="00515CA8"/>
    <w:rsid w:val="00516650"/>
    <w:rsid w:val="00517159"/>
    <w:rsid w:val="00520685"/>
    <w:rsid w:val="005216EB"/>
    <w:rsid w:val="005224CB"/>
    <w:rsid w:val="005232DC"/>
    <w:rsid w:val="00523C78"/>
    <w:rsid w:val="00524322"/>
    <w:rsid w:val="00530711"/>
    <w:rsid w:val="00531FE5"/>
    <w:rsid w:val="005322BB"/>
    <w:rsid w:val="00534B78"/>
    <w:rsid w:val="00534DC8"/>
    <w:rsid w:val="005350AB"/>
    <w:rsid w:val="0054207D"/>
    <w:rsid w:val="0054356B"/>
    <w:rsid w:val="00551C80"/>
    <w:rsid w:val="00551F9B"/>
    <w:rsid w:val="00552BD1"/>
    <w:rsid w:val="00555ADE"/>
    <w:rsid w:val="0055613B"/>
    <w:rsid w:val="005571A3"/>
    <w:rsid w:val="00560891"/>
    <w:rsid w:val="005610C5"/>
    <w:rsid w:val="00562DB0"/>
    <w:rsid w:val="00563E3D"/>
    <w:rsid w:val="005640CC"/>
    <w:rsid w:val="0056422B"/>
    <w:rsid w:val="005651C4"/>
    <w:rsid w:val="00565EEA"/>
    <w:rsid w:val="005669CF"/>
    <w:rsid w:val="00566F9E"/>
    <w:rsid w:val="00567E3D"/>
    <w:rsid w:val="0057158C"/>
    <w:rsid w:val="00571972"/>
    <w:rsid w:val="005720EC"/>
    <w:rsid w:val="00572370"/>
    <w:rsid w:val="0057270E"/>
    <w:rsid w:val="00574351"/>
    <w:rsid w:val="005746A2"/>
    <w:rsid w:val="00574AB8"/>
    <w:rsid w:val="00574E54"/>
    <w:rsid w:val="00574E76"/>
    <w:rsid w:val="00575AE0"/>
    <w:rsid w:val="005764A2"/>
    <w:rsid w:val="005773D5"/>
    <w:rsid w:val="0058065F"/>
    <w:rsid w:val="00580B4E"/>
    <w:rsid w:val="00582B56"/>
    <w:rsid w:val="00582D0B"/>
    <w:rsid w:val="00586F94"/>
    <w:rsid w:val="00587A92"/>
    <w:rsid w:val="00587BA1"/>
    <w:rsid w:val="0059056D"/>
    <w:rsid w:val="0059083C"/>
    <w:rsid w:val="00590F8A"/>
    <w:rsid w:val="005943A9"/>
    <w:rsid w:val="0059537E"/>
    <w:rsid w:val="005A0ED0"/>
    <w:rsid w:val="005A66D4"/>
    <w:rsid w:val="005B321E"/>
    <w:rsid w:val="005B433E"/>
    <w:rsid w:val="005B4BFD"/>
    <w:rsid w:val="005B5C1B"/>
    <w:rsid w:val="005B5DFC"/>
    <w:rsid w:val="005B60C1"/>
    <w:rsid w:val="005C1A0C"/>
    <w:rsid w:val="005C1DFA"/>
    <w:rsid w:val="005C2409"/>
    <w:rsid w:val="005C4D29"/>
    <w:rsid w:val="005C5058"/>
    <w:rsid w:val="005C5979"/>
    <w:rsid w:val="005C6171"/>
    <w:rsid w:val="005C6ABF"/>
    <w:rsid w:val="005D16B3"/>
    <w:rsid w:val="005D57D9"/>
    <w:rsid w:val="005D6E8B"/>
    <w:rsid w:val="005D789E"/>
    <w:rsid w:val="005E0CA6"/>
    <w:rsid w:val="005E0CB7"/>
    <w:rsid w:val="005E1097"/>
    <w:rsid w:val="005E12FC"/>
    <w:rsid w:val="005E1519"/>
    <w:rsid w:val="005E4658"/>
    <w:rsid w:val="005E68E2"/>
    <w:rsid w:val="005E6CBB"/>
    <w:rsid w:val="005E7166"/>
    <w:rsid w:val="005F0F64"/>
    <w:rsid w:val="005F647B"/>
    <w:rsid w:val="005F6EF8"/>
    <w:rsid w:val="005F7D2F"/>
    <w:rsid w:val="006016AA"/>
    <w:rsid w:val="00603184"/>
    <w:rsid w:val="0060363B"/>
    <w:rsid w:val="00604960"/>
    <w:rsid w:val="006131CD"/>
    <w:rsid w:val="00614DBE"/>
    <w:rsid w:val="00614FDA"/>
    <w:rsid w:val="00615675"/>
    <w:rsid w:val="006174C6"/>
    <w:rsid w:val="006209AC"/>
    <w:rsid w:val="00621E51"/>
    <w:rsid w:val="00623DBE"/>
    <w:rsid w:val="0062642A"/>
    <w:rsid w:val="00627F22"/>
    <w:rsid w:val="00630BF2"/>
    <w:rsid w:val="00632EC3"/>
    <w:rsid w:val="0063455D"/>
    <w:rsid w:val="00635F10"/>
    <w:rsid w:val="006367CB"/>
    <w:rsid w:val="0063761B"/>
    <w:rsid w:val="00642205"/>
    <w:rsid w:val="00642443"/>
    <w:rsid w:val="00642822"/>
    <w:rsid w:val="00645057"/>
    <w:rsid w:val="006459E9"/>
    <w:rsid w:val="00646B05"/>
    <w:rsid w:val="00646C12"/>
    <w:rsid w:val="00651F3D"/>
    <w:rsid w:val="006539ED"/>
    <w:rsid w:val="00655854"/>
    <w:rsid w:val="00657D25"/>
    <w:rsid w:val="00660322"/>
    <w:rsid w:val="00660FC5"/>
    <w:rsid w:val="00662DB6"/>
    <w:rsid w:val="00663428"/>
    <w:rsid w:val="00670F1E"/>
    <w:rsid w:val="00674500"/>
    <w:rsid w:val="00676116"/>
    <w:rsid w:val="00680BEB"/>
    <w:rsid w:val="00682847"/>
    <w:rsid w:val="00685EFA"/>
    <w:rsid w:val="00686A82"/>
    <w:rsid w:val="00687F3F"/>
    <w:rsid w:val="00692FB0"/>
    <w:rsid w:val="00694476"/>
    <w:rsid w:val="00696197"/>
    <w:rsid w:val="00696F8A"/>
    <w:rsid w:val="006976CD"/>
    <w:rsid w:val="006A1C7A"/>
    <w:rsid w:val="006A296A"/>
    <w:rsid w:val="006A391F"/>
    <w:rsid w:val="006A4317"/>
    <w:rsid w:val="006A4601"/>
    <w:rsid w:val="006A6051"/>
    <w:rsid w:val="006A6FD5"/>
    <w:rsid w:val="006B0797"/>
    <w:rsid w:val="006B2F85"/>
    <w:rsid w:val="006B374F"/>
    <w:rsid w:val="006B6CEC"/>
    <w:rsid w:val="006C063B"/>
    <w:rsid w:val="006C08D2"/>
    <w:rsid w:val="006C19C0"/>
    <w:rsid w:val="006C58E0"/>
    <w:rsid w:val="006C7198"/>
    <w:rsid w:val="006D0D5D"/>
    <w:rsid w:val="006D1A1B"/>
    <w:rsid w:val="006D2430"/>
    <w:rsid w:val="006D6D8A"/>
    <w:rsid w:val="006E0227"/>
    <w:rsid w:val="006E5DFB"/>
    <w:rsid w:val="006E62CE"/>
    <w:rsid w:val="006E6A6B"/>
    <w:rsid w:val="006E7200"/>
    <w:rsid w:val="006F1055"/>
    <w:rsid w:val="006F2198"/>
    <w:rsid w:val="006F5A55"/>
    <w:rsid w:val="006F5E09"/>
    <w:rsid w:val="006F782D"/>
    <w:rsid w:val="006F7934"/>
    <w:rsid w:val="007001E9"/>
    <w:rsid w:val="00700E5F"/>
    <w:rsid w:val="00703428"/>
    <w:rsid w:val="00703D65"/>
    <w:rsid w:val="00705F44"/>
    <w:rsid w:val="007073C9"/>
    <w:rsid w:val="00707F51"/>
    <w:rsid w:val="007102D2"/>
    <w:rsid w:val="007108C7"/>
    <w:rsid w:val="00712A6B"/>
    <w:rsid w:val="00713D1A"/>
    <w:rsid w:val="00715220"/>
    <w:rsid w:val="0072329E"/>
    <w:rsid w:val="00723E20"/>
    <w:rsid w:val="0072410D"/>
    <w:rsid w:val="00724319"/>
    <w:rsid w:val="00725462"/>
    <w:rsid w:val="00732909"/>
    <w:rsid w:val="0073355A"/>
    <w:rsid w:val="00734C6C"/>
    <w:rsid w:val="00736D4B"/>
    <w:rsid w:val="00742C21"/>
    <w:rsid w:val="00743546"/>
    <w:rsid w:val="00746EFF"/>
    <w:rsid w:val="00751CB2"/>
    <w:rsid w:val="00752A8F"/>
    <w:rsid w:val="007536CA"/>
    <w:rsid w:val="00755A0C"/>
    <w:rsid w:val="0076101A"/>
    <w:rsid w:val="0076518B"/>
    <w:rsid w:val="0076541A"/>
    <w:rsid w:val="00766B8D"/>
    <w:rsid w:val="00767B1E"/>
    <w:rsid w:val="00767D7B"/>
    <w:rsid w:val="00770AAB"/>
    <w:rsid w:val="007723C4"/>
    <w:rsid w:val="0077263E"/>
    <w:rsid w:val="00773899"/>
    <w:rsid w:val="007764D9"/>
    <w:rsid w:val="007806E6"/>
    <w:rsid w:val="00780A82"/>
    <w:rsid w:val="00783752"/>
    <w:rsid w:val="007858EB"/>
    <w:rsid w:val="00786AF6"/>
    <w:rsid w:val="0078779B"/>
    <w:rsid w:val="00791D60"/>
    <w:rsid w:val="00792295"/>
    <w:rsid w:val="00794538"/>
    <w:rsid w:val="0079515A"/>
    <w:rsid w:val="007A1D18"/>
    <w:rsid w:val="007A2B04"/>
    <w:rsid w:val="007A3BF8"/>
    <w:rsid w:val="007A40A5"/>
    <w:rsid w:val="007A536F"/>
    <w:rsid w:val="007B136F"/>
    <w:rsid w:val="007B2AD4"/>
    <w:rsid w:val="007B3250"/>
    <w:rsid w:val="007B4F16"/>
    <w:rsid w:val="007B6456"/>
    <w:rsid w:val="007C1594"/>
    <w:rsid w:val="007C2E4D"/>
    <w:rsid w:val="007C5615"/>
    <w:rsid w:val="007D1A91"/>
    <w:rsid w:val="007D2F43"/>
    <w:rsid w:val="007D3673"/>
    <w:rsid w:val="007D4901"/>
    <w:rsid w:val="007D5BA7"/>
    <w:rsid w:val="007D62E5"/>
    <w:rsid w:val="007E05D2"/>
    <w:rsid w:val="007E196C"/>
    <w:rsid w:val="007E1C34"/>
    <w:rsid w:val="007E52FC"/>
    <w:rsid w:val="007E5475"/>
    <w:rsid w:val="007E676F"/>
    <w:rsid w:val="007E6B6F"/>
    <w:rsid w:val="007E71CA"/>
    <w:rsid w:val="007F0663"/>
    <w:rsid w:val="007F088B"/>
    <w:rsid w:val="007F1C48"/>
    <w:rsid w:val="007F2F21"/>
    <w:rsid w:val="007F3E5A"/>
    <w:rsid w:val="007F7526"/>
    <w:rsid w:val="008008AC"/>
    <w:rsid w:val="00800D3B"/>
    <w:rsid w:val="00803A4A"/>
    <w:rsid w:val="008047F9"/>
    <w:rsid w:val="008060B8"/>
    <w:rsid w:val="008127F4"/>
    <w:rsid w:val="00813F6C"/>
    <w:rsid w:val="0081407B"/>
    <w:rsid w:val="00815703"/>
    <w:rsid w:val="00820A05"/>
    <w:rsid w:val="008242A6"/>
    <w:rsid w:val="00826414"/>
    <w:rsid w:val="008316ED"/>
    <w:rsid w:val="00832135"/>
    <w:rsid w:val="008328DA"/>
    <w:rsid w:val="0083486E"/>
    <w:rsid w:val="00834AC7"/>
    <w:rsid w:val="00836381"/>
    <w:rsid w:val="00840E0B"/>
    <w:rsid w:val="008411F8"/>
    <w:rsid w:val="00841D28"/>
    <w:rsid w:val="00842B9E"/>
    <w:rsid w:val="00843E42"/>
    <w:rsid w:val="00843E57"/>
    <w:rsid w:val="008464EB"/>
    <w:rsid w:val="00850231"/>
    <w:rsid w:val="008509A0"/>
    <w:rsid w:val="00850FA5"/>
    <w:rsid w:val="00851EE6"/>
    <w:rsid w:val="00852C8D"/>
    <w:rsid w:val="008548CF"/>
    <w:rsid w:val="008551B8"/>
    <w:rsid w:val="00863591"/>
    <w:rsid w:val="00865E3C"/>
    <w:rsid w:val="008661A4"/>
    <w:rsid w:val="00866354"/>
    <w:rsid w:val="00870039"/>
    <w:rsid w:val="00871879"/>
    <w:rsid w:val="0087304F"/>
    <w:rsid w:val="008748DF"/>
    <w:rsid w:val="00875D32"/>
    <w:rsid w:val="00876A1D"/>
    <w:rsid w:val="00877535"/>
    <w:rsid w:val="00877EF2"/>
    <w:rsid w:val="008804B8"/>
    <w:rsid w:val="00881891"/>
    <w:rsid w:val="00882B5A"/>
    <w:rsid w:val="00882F82"/>
    <w:rsid w:val="00883FBB"/>
    <w:rsid w:val="00887DAD"/>
    <w:rsid w:val="00890D21"/>
    <w:rsid w:val="00892A29"/>
    <w:rsid w:val="00892ACD"/>
    <w:rsid w:val="008932A3"/>
    <w:rsid w:val="008958DD"/>
    <w:rsid w:val="00895D84"/>
    <w:rsid w:val="00895F14"/>
    <w:rsid w:val="008A03AD"/>
    <w:rsid w:val="008A41F2"/>
    <w:rsid w:val="008A4430"/>
    <w:rsid w:val="008A4A8D"/>
    <w:rsid w:val="008A5B23"/>
    <w:rsid w:val="008A684B"/>
    <w:rsid w:val="008A6B76"/>
    <w:rsid w:val="008B00D8"/>
    <w:rsid w:val="008B1529"/>
    <w:rsid w:val="008B1823"/>
    <w:rsid w:val="008B5561"/>
    <w:rsid w:val="008B6126"/>
    <w:rsid w:val="008B7007"/>
    <w:rsid w:val="008C070C"/>
    <w:rsid w:val="008C0A52"/>
    <w:rsid w:val="008C39F5"/>
    <w:rsid w:val="008C3A85"/>
    <w:rsid w:val="008C3D2A"/>
    <w:rsid w:val="008C4FB1"/>
    <w:rsid w:val="008C6C47"/>
    <w:rsid w:val="008D0A30"/>
    <w:rsid w:val="008D2994"/>
    <w:rsid w:val="008D3F3E"/>
    <w:rsid w:val="008D53D7"/>
    <w:rsid w:val="008D574B"/>
    <w:rsid w:val="008D6DF5"/>
    <w:rsid w:val="008D7557"/>
    <w:rsid w:val="008E0314"/>
    <w:rsid w:val="008E054A"/>
    <w:rsid w:val="008E11EA"/>
    <w:rsid w:val="008E1386"/>
    <w:rsid w:val="008E1D56"/>
    <w:rsid w:val="008E4C77"/>
    <w:rsid w:val="008E5EBC"/>
    <w:rsid w:val="008E65B1"/>
    <w:rsid w:val="008F47CF"/>
    <w:rsid w:val="008F5EC1"/>
    <w:rsid w:val="008F70E0"/>
    <w:rsid w:val="008F7468"/>
    <w:rsid w:val="008F77C7"/>
    <w:rsid w:val="0090117F"/>
    <w:rsid w:val="009012F5"/>
    <w:rsid w:val="00901845"/>
    <w:rsid w:val="009027AD"/>
    <w:rsid w:val="009033A8"/>
    <w:rsid w:val="00903B07"/>
    <w:rsid w:val="00903C11"/>
    <w:rsid w:val="009057A1"/>
    <w:rsid w:val="00911E9F"/>
    <w:rsid w:val="00915180"/>
    <w:rsid w:val="009159BA"/>
    <w:rsid w:val="00916D49"/>
    <w:rsid w:val="00916F9D"/>
    <w:rsid w:val="00920BDF"/>
    <w:rsid w:val="009215B9"/>
    <w:rsid w:val="00922B97"/>
    <w:rsid w:val="00923C6A"/>
    <w:rsid w:val="00924627"/>
    <w:rsid w:val="00925875"/>
    <w:rsid w:val="00926BDC"/>
    <w:rsid w:val="00930605"/>
    <w:rsid w:val="009329D8"/>
    <w:rsid w:val="00932B2B"/>
    <w:rsid w:val="009331F7"/>
    <w:rsid w:val="0093346E"/>
    <w:rsid w:val="00933CC6"/>
    <w:rsid w:val="009356E9"/>
    <w:rsid w:val="00937B97"/>
    <w:rsid w:val="00940F0D"/>
    <w:rsid w:val="00942AE3"/>
    <w:rsid w:val="00942E64"/>
    <w:rsid w:val="00943134"/>
    <w:rsid w:val="009439D7"/>
    <w:rsid w:val="00946AE7"/>
    <w:rsid w:val="00952FE3"/>
    <w:rsid w:val="009547DD"/>
    <w:rsid w:val="009547E2"/>
    <w:rsid w:val="009569D0"/>
    <w:rsid w:val="0095712D"/>
    <w:rsid w:val="009611F3"/>
    <w:rsid w:val="0096352D"/>
    <w:rsid w:val="00963943"/>
    <w:rsid w:val="00965019"/>
    <w:rsid w:val="009656B5"/>
    <w:rsid w:val="00966A73"/>
    <w:rsid w:val="009675D2"/>
    <w:rsid w:val="00967757"/>
    <w:rsid w:val="00970257"/>
    <w:rsid w:val="009728B9"/>
    <w:rsid w:val="00973BF9"/>
    <w:rsid w:val="00975D3E"/>
    <w:rsid w:val="00976332"/>
    <w:rsid w:val="00977865"/>
    <w:rsid w:val="00983104"/>
    <w:rsid w:val="009831C0"/>
    <w:rsid w:val="00992E74"/>
    <w:rsid w:val="0099614B"/>
    <w:rsid w:val="00996A9C"/>
    <w:rsid w:val="009A18A8"/>
    <w:rsid w:val="009A1975"/>
    <w:rsid w:val="009A2919"/>
    <w:rsid w:val="009A48A9"/>
    <w:rsid w:val="009A4AB8"/>
    <w:rsid w:val="009A67A3"/>
    <w:rsid w:val="009A7AC7"/>
    <w:rsid w:val="009B1693"/>
    <w:rsid w:val="009B706F"/>
    <w:rsid w:val="009B77BC"/>
    <w:rsid w:val="009C2727"/>
    <w:rsid w:val="009C2B1D"/>
    <w:rsid w:val="009C2E3A"/>
    <w:rsid w:val="009C68B0"/>
    <w:rsid w:val="009C750E"/>
    <w:rsid w:val="009D091D"/>
    <w:rsid w:val="009D10A2"/>
    <w:rsid w:val="009D2CD2"/>
    <w:rsid w:val="009D5853"/>
    <w:rsid w:val="009D6A7A"/>
    <w:rsid w:val="009E14DB"/>
    <w:rsid w:val="009E3D01"/>
    <w:rsid w:val="009E67C8"/>
    <w:rsid w:val="009F16C5"/>
    <w:rsid w:val="009F1865"/>
    <w:rsid w:val="009F2637"/>
    <w:rsid w:val="009F3866"/>
    <w:rsid w:val="009F5DDE"/>
    <w:rsid w:val="009F7CCE"/>
    <w:rsid w:val="00A0055D"/>
    <w:rsid w:val="00A03DEF"/>
    <w:rsid w:val="00A073E1"/>
    <w:rsid w:val="00A076EB"/>
    <w:rsid w:val="00A10BA1"/>
    <w:rsid w:val="00A11E86"/>
    <w:rsid w:val="00A12C6C"/>
    <w:rsid w:val="00A1571D"/>
    <w:rsid w:val="00A17411"/>
    <w:rsid w:val="00A2083F"/>
    <w:rsid w:val="00A217F0"/>
    <w:rsid w:val="00A27152"/>
    <w:rsid w:val="00A274DD"/>
    <w:rsid w:val="00A279B2"/>
    <w:rsid w:val="00A27CE9"/>
    <w:rsid w:val="00A317EA"/>
    <w:rsid w:val="00A34DF8"/>
    <w:rsid w:val="00A373E8"/>
    <w:rsid w:val="00A37765"/>
    <w:rsid w:val="00A37806"/>
    <w:rsid w:val="00A379D1"/>
    <w:rsid w:val="00A40D7E"/>
    <w:rsid w:val="00A4193D"/>
    <w:rsid w:val="00A42E49"/>
    <w:rsid w:val="00A43B9C"/>
    <w:rsid w:val="00A4445E"/>
    <w:rsid w:val="00A47135"/>
    <w:rsid w:val="00A47CCB"/>
    <w:rsid w:val="00A50919"/>
    <w:rsid w:val="00A57004"/>
    <w:rsid w:val="00A57A0D"/>
    <w:rsid w:val="00A61503"/>
    <w:rsid w:val="00A61FFC"/>
    <w:rsid w:val="00A621E8"/>
    <w:rsid w:val="00A62F9D"/>
    <w:rsid w:val="00A639EB"/>
    <w:rsid w:val="00A63BCA"/>
    <w:rsid w:val="00A641DA"/>
    <w:rsid w:val="00A663EF"/>
    <w:rsid w:val="00A66ED8"/>
    <w:rsid w:val="00A7018B"/>
    <w:rsid w:val="00A701FA"/>
    <w:rsid w:val="00A704DE"/>
    <w:rsid w:val="00A74EA4"/>
    <w:rsid w:val="00A77305"/>
    <w:rsid w:val="00A80081"/>
    <w:rsid w:val="00A80F36"/>
    <w:rsid w:val="00A84D0A"/>
    <w:rsid w:val="00A86704"/>
    <w:rsid w:val="00A86B0E"/>
    <w:rsid w:val="00A93042"/>
    <w:rsid w:val="00A952A1"/>
    <w:rsid w:val="00A969B8"/>
    <w:rsid w:val="00A97A8E"/>
    <w:rsid w:val="00AA19F6"/>
    <w:rsid w:val="00AA280B"/>
    <w:rsid w:val="00AA44FB"/>
    <w:rsid w:val="00AA5D87"/>
    <w:rsid w:val="00AA64E2"/>
    <w:rsid w:val="00AB1979"/>
    <w:rsid w:val="00AB2AD1"/>
    <w:rsid w:val="00AB2EA9"/>
    <w:rsid w:val="00AB3A79"/>
    <w:rsid w:val="00AB4460"/>
    <w:rsid w:val="00AB642F"/>
    <w:rsid w:val="00AC06E1"/>
    <w:rsid w:val="00AC0863"/>
    <w:rsid w:val="00AC09E8"/>
    <w:rsid w:val="00AC10B1"/>
    <w:rsid w:val="00AC1F33"/>
    <w:rsid w:val="00AC2E32"/>
    <w:rsid w:val="00AC3A4A"/>
    <w:rsid w:val="00AC71C5"/>
    <w:rsid w:val="00AD1939"/>
    <w:rsid w:val="00AD4BD2"/>
    <w:rsid w:val="00AD53F3"/>
    <w:rsid w:val="00AD5BAC"/>
    <w:rsid w:val="00AE038B"/>
    <w:rsid w:val="00AE25EA"/>
    <w:rsid w:val="00AE36E4"/>
    <w:rsid w:val="00AE55A4"/>
    <w:rsid w:val="00AE6AD8"/>
    <w:rsid w:val="00AF2105"/>
    <w:rsid w:val="00AF2410"/>
    <w:rsid w:val="00AF2C34"/>
    <w:rsid w:val="00AF304A"/>
    <w:rsid w:val="00AF3896"/>
    <w:rsid w:val="00AF51F4"/>
    <w:rsid w:val="00AF5DED"/>
    <w:rsid w:val="00AF6C5C"/>
    <w:rsid w:val="00B00C45"/>
    <w:rsid w:val="00B00CE8"/>
    <w:rsid w:val="00B02E1B"/>
    <w:rsid w:val="00B0306C"/>
    <w:rsid w:val="00B04222"/>
    <w:rsid w:val="00B0425F"/>
    <w:rsid w:val="00B04700"/>
    <w:rsid w:val="00B051BA"/>
    <w:rsid w:val="00B05BF2"/>
    <w:rsid w:val="00B05E49"/>
    <w:rsid w:val="00B10AEC"/>
    <w:rsid w:val="00B12437"/>
    <w:rsid w:val="00B1268B"/>
    <w:rsid w:val="00B138E5"/>
    <w:rsid w:val="00B13F48"/>
    <w:rsid w:val="00B14A68"/>
    <w:rsid w:val="00B14CE6"/>
    <w:rsid w:val="00B15896"/>
    <w:rsid w:val="00B15996"/>
    <w:rsid w:val="00B161F3"/>
    <w:rsid w:val="00B16742"/>
    <w:rsid w:val="00B177B9"/>
    <w:rsid w:val="00B17C16"/>
    <w:rsid w:val="00B20B61"/>
    <w:rsid w:val="00B22103"/>
    <w:rsid w:val="00B22CCC"/>
    <w:rsid w:val="00B22D23"/>
    <w:rsid w:val="00B23318"/>
    <w:rsid w:val="00B336AB"/>
    <w:rsid w:val="00B34AD3"/>
    <w:rsid w:val="00B35640"/>
    <w:rsid w:val="00B35C29"/>
    <w:rsid w:val="00B36690"/>
    <w:rsid w:val="00B37F09"/>
    <w:rsid w:val="00B40695"/>
    <w:rsid w:val="00B41885"/>
    <w:rsid w:val="00B41CB9"/>
    <w:rsid w:val="00B42AEE"/>
    <w:rsid w:val="00B43AEE"/>
    <w:rsid w:val="00B43F8A"/>
    <w:rsid w:val="00B445DB"/>
    <w:rsid w:val="00B456D1"/>
    <w:rsid w:val="00B469AE"/>
    <w:rsid w:val="00B51EC3"/>
    <w:rsid w:val="00B54A56"/>
    <w:rsid w:val="00B54F46"/>
    <w:rsid w:val="00B55235"/>
    <w:rsid w:val="00B55B1A"/>
    <w:rsid w:val="00B563C4"/>
    <w:rsid w:val="00B613F1"/>
    <w:rsid w:val="00B644DE"/>
    <w:rsid w:val="00B66712"/>
    <w:rsid w:val="00B667E4"/>
    <w:rsid w:val="00B67897"/>
    <w:rsid w:val="00B708B6"/>
    <w:rsid w:val="00B73BD7"/>
    <w:rsid w:val="00B74BC3"/>
    <w:rsid w:val="00B80095"/>
    <w:rsid w:val="00B800BA"/>
    <w:rsid w:val="00B80B7C"/>
    <w:rsid w:val="00B8100D"/>
    <w:rsid w:val="00B81835"/>
    <w:rsid w:val="00B81BB5"/>
    <w:rsid w:val="00B81DE7"/>
    <w:rsid w:val="00B8215B"/>
    <w:rsid w:val="00B83A8F"/>
    <w:rsid w:val="00B84255"/>
    <w:rsid w:val="00B8522D"/>
    <w:rsid w:val="00B85260"/>
    <w:rsid w:val="00B864D3"/>
    <w:rsid w:val="00B867E3"/>
    <w:rsid w:val="00B867F4"/>
    <w:rsid w:val="00B86AD6"/>
    <w:rsid w:val="00B8792B"/>
    <w:rsid w:val="00B87FF4"/>
    <w:rsid w:val="00B92002"/>
    <w:rsid w:val="00B9227A"/>
    <w:rsid w:val="00B92E68"/>
    <w:rsid w:val="00B94B7C"/>
    <w:rsid w:val="00B96485"/>
    <w:rsid w:val="00BA145C"/>
    <w:rsid w:val="00BA195E"/>
    <w:rsid w:val="00BA2883"/>
    <w:rsid w:val="00BA33CB"/>
    <w:rsid w:val="00BA3CF6"/>
    <w:rsid w:val="00BA5615"/>
    <w:rsid w:val="00BA5FBA"/>
    <w:rsid w:val="00BA6E91"/>
    <w:rsid w:val="00BA7651"/>
    <w:rsid w:val="00BA7FEB"/>
    <w:rsid w:val="00BB1297"/>
    <w:rsid w:val="00BB2981"/>
    <w:rsid w:val="00BB341D"/>
    <w:rsid w:val="00BB39F7"/>
    <w:rsid w:val="00BB3BAA"/>
    <w:rsid w:val="00BC24A7"/>
    <w:rsid w:val="00BC4742"/>
    <w:rsid w:val="00BC4833"/>
    <w:rsid w:val="00BC4DEA"/>
    <w:rsid w:val="00BC4F51"/>
    <w:rsid w:val="00BC616B"/>
    <w:rsid w:val="00BC6919"/>
    <w:rsid w:val="00BD0EE7"/>
    <w:rsid w:val="00BD0F67"/>
    <w:rsid w:val="00BD1BE6"/>
    <w:rsid w:val="00BD2F21"/>
    <w:rsid w:val="00BE0CB2"/>
    <w:rsid w:val="00BE0D01"/>
    <w:rsid w:val="00BE327A"/>
    <w:rsid w:val="00BE4332"/>
    <w:rsid w:val="00BE5116"/>
    <w:rsid w:val="00BE70A9"/>
    <w:rsid w:val="00BE788A"/>
    <w:rsid w:val="00BE7F4E"/>
    <w:rsid w:val="00BF0BE4"/>
    <w:rsid w:val="00BF3212"/>
    <w:rsid w:val="00BF3934"/>
    <w:rsid w:val="00BF4DF9"/>
    <w:rsid w:val="00BF5318"/>
    <w:rsid w:val="00BF5F8C"/>
    <w:rsid w:val="00BF652F"/>
    <w:rsid w:val="00BF6E3F"/>
    <w:rsid w:val="00C003B2"/>
    <w:rsid w:val="00C04312"/>
    <w:rsid w:val="00C049C9"/>
    <w:rsid w:val="00C05952"/>
    <w:rsid w:val="00C05A6C"/>
    <w:rsid w:val="00C06A56"/>
    <w:rsid w:val="00C10026"/>
    <w:rsid w:val="00C1012E"/>
    <w:rsid w:val="00C10ADF"/>
    <w:rsid w:val="00C11A9C"/>
    <w:rsid w:val="00C121B3"/>
    <w:rsid w:val="00C13820"/>
    <w:rsid w:val="00C17FAD"/>
    <w:rsid w:val="00C20608"/>
    <w:rsid w:val="00C21E2D"/>
    <w:rsid w:val="00C22D7C"/>
    <w:rsid w:val="00C23353"/>
    <w:rsid w:val="00C244B7"/>
    <w:rsid w:val="00C24B05"/>
    <w:rsid w:val="00C3163F"/>
    <w:rsid w:val="00C32317"/>
    <w:rsid w:val="00C33DCF"/>
    <w:rsid w:val="00C33F2A"/>
    <w:rsid w:val="00C34E4D"/>
    <w:rsid w:val="00C350B3"/>
    <w:rsid w:val="00C35386"/>
    <w:rsid w:val="00C40F1A"/>
    <w:rsid w:val="00C44572"/>
    <w:rsid w:val="00C4725C"/>
    <w:rsid w:val="00C529DF"/>
    <w:rsid w:val="00C52FC0"/>
    <w:rsid w:val="00C536E9"/>
    <w:rsid w:val="00C54472"/>
    <w:rsid w:val="00C54E62"/>
    <w:rsid w:val="00C61191"/>
    <w:rsid w:val="00C61E10"/>
    <w:rsid w:val="00C717C7"/>
    <w:rsid w:val="00C73250"/>
    <w:rsid w:val="00C75F57"/>
    <w:rsid w:val="00C772C4"/>
    <w:rsid w:val="00C802D9"/>
    <w:rsid w:val="00C82F4C"/>
    <w:rsid w:val="00C83637"/>
    <w:rsid w:val="00C83B81"/>
    <w:rsid w:val="00C83BAF"/>
    <w:rsid w:val="00C84FD5"/>
    <w:rsid w:val="00C854CB"/>
    <w:rsid w:val="00C85B98"/>
    <w:rsid w:val="00C86591"/>
    <w:rsid w:val="00C8668A"/>
    <w:rsid w:val="00C924F1"/>
    <w:rsid w:val="00C928FC"/>
    <w:rsid w:val="00C92A3A"/>
    <w:rsid w:val="00C92A79"/>
    <w:rsid w:val="00C93B2E"/>
    <w:rsid w:val="00C9557F"/>
    <w:rsid w:val="00C964B3"/>
    <w:rsid w:val="00CA0425"/>
    <w:rsid w:val="00CA456C"/>
    <w:rsid w:val="00CA48D3"/>
    <w:rsid w:val="00CA48E4"/>
    <w:rsid w:val="00CA4F56"/>
    <w:rsid w:val="00CA6381"/>
    <w:rsid w:val="00CA6C4B"/>
    <w:rsid w:val="00CA7662"/>
    <w:rsid w:val="00CB14A1"/>
    <w:rsid w:val="00CB1D0E"/>
    <w:rsid w:val="00CB4487"/>
    <w:rsid w:val="00CB556C"/>
    <w:rsid w:val="00CB7826"/>
    <w:rsid w:val="00CB7E03"/>
    <w:rsid w:val="00CC0359"/>
    <w:rsid w:val="00CC05ED"/>
    <w:rsid w:val="00CC06F7"/>
    <w:rsid w:val="00CC0AA7"/>
    <w:rsid w:val="00CC17FC"/>
    <w:rsid w:val="00CC2ED0"/>
    <w:rsid w:val="00CC3CF3"/>
    <w:rsid w:val="00CC4C70"/>
    <w:rsid w:val="00CC4CF6"/>
    <w:rsid w:val="00CC6707"/>
    <w:rsid w:val="00CD0B78"/>
    <w:rsid w:val="00CD0E29"/>
    <w:rsid w:val="00CD29AA"/>
    <w:rsid w:val="00CD2E31"/>
    <w:rsid w:val="00CD3B57"/>
    <w:rsid w:val="00CD4643"/>
    <w:rsid w:val="00CD5E7A"/>
    <w:rsid w:val="00CD611F"/>
    <w:rsid w:val="00CD6280"/>
    <w:rsid w:val="00CD6437"/>
    <w:rsid w:val="00CE1ABA"/>
    <w:rsid w:val="00CE206D"/>
    <w:rsid w:val="00CE2BBD"/>
    <w:rsid w:val="00CE33E1"/>
    <w:rsid w:val="00CE54A2"/>
    <w:rsid w:val="00CE5839"/>
    <w:rsid w:val="00CE640E"/>
    <w:rsid w:val="00CF15DF"/>
    <w:rsid w:val="00CF2C67"/>
    <w:rsid w:val="00CF47C8"/>
    <w:rsid w:val="00CF4B4E"/>
    <w:rsid w:val="00CF6AA8"/>
    <w:rsid w:val="00D00777"/>
    <w:rsid w:val="00D03695"/>
    <w:rsid w:val="00D04648"/>
    <w:rsid w:val="00D065B7"/>
    <w:rsid w:val="00D125B1"/>
    <w:rsid w:val="00D139B6"/>
    <w:rsid w:val="00D1705C"/>
    <w:rsid w:val="00D172DC"/>
    <w:rsid w:val="00D20104"/>
    <w:rsid w:val="00D203FB"/>
    <w:rsid w:val="00D2047D"/>
    <w:rsid w:val="00D21C94"/>
    <w:rsid w:val="00D23150"/>
    <w:rsid w:val="00D23AF5"/>
    <w:rsid w:val="00D24674"/>
    <w:rsid w:val="00D26247"/>
    <w:rsid w:val="00D274A9"/>
    <w:rsid w:val="00D331CD"/>
    <w:rsid w:val="00D341CE"/>
    <w:rsid w:val="00D35C75"/>
    <w:rsid w:val="00D40167"/>
    <w:rsid w:val="00D4083A"/>
    <w:rsid w:val="00D41ED7"/>
    <w:rsid w:val="00D42352"/>
    <w:rsid w:val="00D43CDD"/>
    <w:rsid w:val="00D45203"/>
    <w:rsid w:val="00D504AA"/>
    <w:rsid w:val="00D506AF"/>
    <w:rsid w:val="00D5439B"/>
    <w:rsid w:val="00D56E45"/>
    <w:rsid w:val="00D56F27"/>
    <w:rsid w:val="00D60211"/>
    <w:rsid w:val="00D62388"/>
    <w:rsid w:val="00D639DC"/>
    <w:rsid w:val="00D6660B"/>
    <w:rsid w:val="00D72215"/>
    <w:rsid w:val="00D74976"/>
    <w:rsid w:val="00D751EF"/>
    <w:rsid w:val="00D75D8A"/>
    <w:rsid w:val="00D76045"/>
    <w:rsid w:val="00D81ECD"/>
    <w:rsid w:val="00D84819"/>
    <w:rsid w:val="00D861AB"/>
    <w:rsid w:val="00D86959"/>
    <w:rsid w:val="00D9028C"/>
    <w:rsid w:val="00D9030A"/>
    <w:rsid w:val="00D91705"/>
    <w:rsid w:val="00D92C72"/>
    <w:rsid w:val="00D93A88"/>
    <w:rsid w:val="00D9513D"/>
    <w:rsid w:val="00D953D6"/>
    <w:rsid w:val="00D9687B"/>
    <w:rsid w:val="00D97DC7"/>
    <w:rsid w:val="00DA0D3F"/>
    <w:rsid w:val="00DA1428"/>
    <w:rsid w:val="00DA4295"/>
    <w:rsid w:val="00DA50B8"/>
    <w:rsid w:val="00DB0880"/>
    <w:rsid w:val="00DB11E4"/>
    <w:rsid w:val="00DB1AD3"/>
    <w:rsid w:val="00DB2E2D"/>
    <w:rsid w:val="00DB3275"/>
    <w:rsid w:val="00DB5995"/>
    <w:rsid w:val="00DB6B8A"/>
    <w:rsid w:val="00DB6F26"/>
    <w:rsid w:val="00DB708A"/>
    <w:rsid w:val="00DB72C6"/>
    <w:rsid w:val="00DB7D70"/>
    <w:rsid w:val="00DC03B2"/>
    <w:rsid w:val="00DC2657"/>
    <w:rsid w:val="00DC2E37"/>
    <w:rsid w:val="00DC4FB5"/>
    <w:rsid w:val="00DC56E5"/>
    <w:rsid w:val="00DC6636"/>
    <w:rsid w:val="00DC69C2"/>
    <w:rsid w:val="00DC6D58"/>
    <w:rsid w:val="00DD1B82"/>
    <w:rsid w:val="00DD1CDD"/>
    <w:rsid w:val="00DD4821"/>
    <w:rsid w:val="00DD71A9"/>
    <w:rsid w:val="00DD7DBE"/>
    <w:rsid w:val="00DE478C"/>
    <w:rsid w:val="00DE49C4"/>
    <w:rsid w:val="00DF1DFE"/>
    <w:rsid w:val="00DF3172"/>
    <w:rsid w:val="00DF4AAD"/>
    <w:rsid w:val="00DF59F5"/>
    <w:rsid w:val="00DF666C"/>
    <w:rsid w:val="00E00028"/>
    <w:rsid w:val="00E01314"/>
    <w:rsid w:val="00E01B76"/>
    <w:rsid w:val="00E02414"/>
    <w:rsid w:val="00E03600"/>
    <w:rsid w:val="00E036C0"/>
    <w:rsid w:val="00E04503"/>
    <w:rsid w:val="00E04FD3"/>
    <w:rsid w:val="00E060CA"/>
    <w:rsid w:val="00E062EF"/>
    <w:rsid w:val="00E10298"/>
    <w:rsid w:val="00E1419D"/>
    <w:rsid w:val="00E14F53"/>
    <w:rsid w:val="00E17BBA"/>
    <w:rsid w:val="00E21CD0"/>
    <w:rsid w:val="00E2256E"/>
    <w:rsid w:val="00E233A3"/>
    <w:rsid w:val="00E2372A"/>
    <w:rsid w:val="00E241DE"/>
    <w:rsid w:val="00E25411"/>
    <w:rsid w:val="00E25498"/>
    <w:rsid w:val="00E306FA"/>
    <w:rsid w:val="00E34BDE"/>
    <w:rsid w:val="00E34F02"/>
    <w:rsid w:val="00E35E0B"/>
    <w:rsid w:val="00E35E80"/>
    <w:rsid w:val="00E4014E"/>
    <w:rsid w:val="00E418CD"/>
    <w:rsid w:val="00E41F90"/>
    <w:rsid w:val="00E4223B"/>
    <w:rsid w:val="00E43D1D"/>
    <w:rsid w:val="00E4467F"/>
    <w:rsid w:val="00E46A1F"/>
    <w:rsid w:val="00E5060E"/>
    <w:rsid w:val="00E5102F"/>
    <w:rsid w:val="00E52836"/>
    <w:rsid w:val="00E564D2"/>
    <w:rsid w:val="00E5798E"/>
    <w:rsid w:val="00E60C07"/>
    <w:rsid w:val="00E61B8D"/>
    <w:rsid w:val="00E62969"/>
    <w:rsid w:val="00E63B35"/>
    <w:rsid w:val="00E63C2C"/>
    <w:rsid w:val="00E64942"/>
    <w:rsid w:val="00E67046"/>
    <w:rsid w:val="00E70BB4"/>
    <w:rsid w:val="00E70D4F"/>
    <w:rsid w:val="00E70EE5"/>
    <w:rsid w:val="00E7206D"/>
    <w:rsid w:val="00E73BA3"/>
    <w:rsid w:val="00E7757D"/>
    <w:rsid w:val="00E80469"/>
    <w:rsid w:val="00E80664"/>
    <w:rsid w:val="00E81BE9"/>
    <w:rsid w:val="00E82CC6"/>
    <w:rsid w:val="00E838EA"/>
    <w:rsid w:val="00E8391D"/>
    <w:rsid w:val="00E8633B"/>
    <w:rsid w:val="00E8690F"/>
    <w:rsid w:val="00E87F0C"/>
    <w:rsid w:val="00E90AF6"/>
    <w:rsid w:val="00E90E36"/>
    <w:rsid w:val="00E93F4A"/>
    <w:rsid w:val="00E95C6D"/>
    <w:rsid w:val="00E9719D"/>
    <w:rsid w:val="00EA1A8E"/>
    <w:rsid w:val="00EA2C98"/>
    <w:rsid w:val="00EA4092"/>
    <w:rsid w:val="00EA51CB"/>
    <w:rsid w:val="00EA7D83"/>
    <w:rsid w:val="00EB197B"/>
    <w:rsid w:val="00EB1DCD"/>
    <w:rsid w:val="00EB6013"/>
    <w:rsid w:val="00EB718A"/>
    <w:rsid w:val="00EC1BBC"/>
    <w:rsid w:val="00EC387C"/>
    <w:rsid w:val="00EC5E80"/>
    <w:rsid w:val="00ED04C4"/>
    <w:rsid w:val="00ED0604"/>
    <w:rsid w:val="00ED2446"/>
    <w:rsid w:val="00ED4071"/>
    <w:rsid w:val="00ED5E11"/>
    <w:rsid w:val="00EE2B3D"/>
    <w:rsid w:val="00EE6D9F"/>
    <w:rsid w:val="00EE7A43"/>
    <w:rsid w:val="00EF277B"/>
    <w:rsid w:val="00EF2BFC"/>
    <w:rsid w:val="00EF5533"/>
    <w:rsid w:val="00EF6F3A"/>
    <w:rsid w:val="00F000F8"/>
    <w:rsid w:val="00F00F5C"/>
    <w:rsid w:val="00F011FD"/>
    <w:rsid w:val="00F02B0E"/>
    <w:rsid w:val="00F02D8F"/>
    <w:rsid w:val="00F03A14"/>
    <w:rsid w:val="00F0457B"/>
    <w:rsid w:val="00F07F46"/>
    <w:rsid w:val="00F1022B"/>
    <w:rsid w:val="00F1245F"/>
    <w:rsid w:val="00F12655"/>
    <w:rsid w:val="00F129B5"/>
    <w:rsid w:val="00F14347"/>
    <w:rsid w:val="00F145DD"/>
    <w:rsid w:val="00F158F5"/>
    <w:rsid w:val="00F234E6"/>
    <w:rsid w:val="00F24BB7"/>
    <w:rsid w:val="00F26F6B"/>
    <w:rsid w:val="00F2755A"/>
    <w:rsid w:val="00F27760"/>
    <w:rsid w:val="00F308EC"/>
    <w:rsid w:val="00F32816"/>
    <w:rsid w:val="00F33074"/>
    <w:rsid w:val="00F34C08"/>
    <w:rsid w:val="00F36135"/>
    <w:rsid w:val="00F367D4"/>
    <w:rsid w:val="00F4285A"/>
    <w:rsid w:val="00F44238"/>
    <w:rsid w:val="00F52BFA"/>
    <w:rsid w:val="00F53CF8"/>
    <w:rsid w:val="00F54E88"/>
    <w:rsid w:val="00F55146"/>
    <w:rsid w:val="00F56BD5"/>
    <w:rsid w:val="00F60CFF"/>
    <w:rsid w:val="00F60E55"/>
    <w:rsid w:val="00F623B9"/>
    <w:rsid w:val="00F65331"/>
    <w:rsid w:val="00F659E8"/>
    <w:rsid w:val="00F663CE"/>
    <w:rsid w:val="00F66B5F"/>
    <w:rsid w:val="00F67F40"/>
    <w:rsid w:val="00F71241"/>
    <w:rsid w:val="00F72E01"/>
    <w:rsid w:val="00F73025"/>
    <w:rsid w:val="00F73E3C"/>
    <w:rsid w:val="00F76B31"/>
    <w:rsid w:val="00F77070"/>
    <w:rsid w:val="00F77100"/>
    <w:rsid w:val="00F77648"/>
    <w:rsid w:val="00F83154"/>
    <w:rsid w:val="00F838AC"/>
    <w:rsid w:val="00F85100"/>
    <w:rsid w:val="00F851D5"/>
    <w:rsid w:val="00F91FF3"/>
    <w:rsid w:val="00F94184"/>
    <w:rsid w:val="00F97122"/>
    <w:rsid w:val="00FA022A"/>
    <w:rsid w:val="00FA23A3"/>
    <w:rsid w:val="00FA5F73"/>
    <w:rsid w:val="00FA761D"/>
    <w:rsid w:val="00FB01FC"/>
    <w:rsid w:val="00FB052F"/>
    <w:rsid w:val="00FB1CC6"/>
    <w:rsid w:val="00FB2321"/>
    <w:rsid w:val="00FB2439"/>
    <w:rsid w:val="00FB36F6"/>
    <w:rsid w:val="00FB38F8"/>
    <w:rsid w:val="00FB4C59"/>
    <w:rsid w:val="00FB54F7"/>
    <w:rsid w:val="00FC12F4"/>
    <w:rsid w:val="00FC1E10"/>
    <w:rsid w:val="00FC310B"/>
    <w:rsid w:val="00FC35B1"/>
    <w:rsid w:val="00FC3C57"/>
    <w:rsid w:val="00FC4B31"/>
    <w:rsid w:val="00FC59E4"/>
    <w:rsid w:val="00FC6C94"/>
    <w:rsid w:val="00FC798D"/>
    <w:rsid w:val="00FC7DF0"/>
    <w:rsid w:val="00FD008A"/>
    <w:rsid w:val="00FD16BA"/>
    <w:rsid w:val="00FD3613"/>
    <w:rsid w:val="00FD3FFB"/>
    <w:rsid w:val="00FD4C51"/>
    <w:rsid w:val="00FE0E1F"/>
    <w:rsid w:val="00FE3043"/>
    <w:rsid w:val="00FE6728"/>
    <w:rsid w:val="00FF0321"/>
    <w:rsid w:val="00FF1CF9"/>
    <w:rsid w:val="00FF2565"/>
    <w:rsid w:val="00FF2C2F"/>
    <w:rsid w:val="00FF3CEB"/>
    <w:rsid w:val="00FF3D9A"/>
    <w:rsid w:val="00FF4A7C"/>
    <w:rsid w:val="00FF5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8E958"/>
  <w15:chartTrackingRefBased/>
  <w15:docId w15:val="{977D77C0-C2DB-4565-9C8B-5DC39E46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12"/>
  </w:style>
  <w:style w:type="paragraph" w:styleId="Heading2">
    <w:name w:val="heading 2"/>
    <w:basedOn w:val="Normal"/>
    <w:next w:val="Normal"/>
    <w:link w:val="Heading2Char"/>
    <w:uiPriority w:val="9"/>
    <w:semiHidden/>
    <w:unhideWhenUsed/>
    <w:qFormat/>
    <w:rsid w:val="0044139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E14D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630BF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03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3AD"/>
  </w:style>
  <w:style w:type="paragraph" w:styleId="Footer">
    <w:name w:val="footer"/>
    <w:basedOn w:val="Normal"/>
    <w:link w:val="FooterChar"/>
    <w:uiPriority w:val="99"/>
    <w:unhideWhenUsed/>
    <w:rsid w:val="008A03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3AD"/>
  </w:style>
  <w:style w:type="paragraph" w:styleId="NormalWeb">
    <w:name w:val="Normal (Web)"/>
    <w:basedOn w:val="Normal"/>
    <w:uiPriority w:val="99"/>
    <w:unhideWhenUsed/>
    <w:rsid w:val="003546AE"/>
    <w:rPr>
      <w:rFonts w:ascii="Times New Roman" w:hAnsi="Times New Roman" w:cs="Times New Roman"/>
      <w:sz w:val="24"/>
      <w:szCs w:val="24"/>
    </w:rPr>
  </w:style>
  <w:style w:type="character" w:customStyle="1" w:styleId="Heading3Char">
    <w:name w:val="Heading 3 Char"/>
    <w:basedOn w:val="DefaultParagraphFont"/>
    <w:link w:val="Heading3"/>
    <w:uiPriority w:val="9"/>
    <w:rsid w:val="009E14DB"/>
    <w:rPr>
      <w:rFonts w:asciiTheme="majorHAnsi" w:eastAsiaTheme="majorEastAsia" w:hAnsiTheme="majorHAnsi" w:cstheme="majorBidi"/>
      <w:color w:val="243F60" w:themeColor="accent1" w:themeShade="7F"/>
      <w:sz w:val="24"/>
      <w:szCs w:val="24"/>
    </w:rPr>
  </w:style>
  <w:style w:type="character" w:customStyle="1" w:styleId="anchor-text">
    <w:name w:val="anchor-text"/>
    <w:basedOn w:val="DefaultParagraphFont"/>
    <w:rsid w:val="00265132"/>
  </w:style>
  <w:style w:type="character" w:customStyle="1" w:styleId="Heading2Char">
    <w:name w:val="Heading 2 Char"/>
    <w:basedOn w:val="DefaultParagraphFont"/>
    <w:link w:val="Heading2"/>
    <w:uiPriority w:val="9"/>
    <w:semiHidden/>
    <w:rsid w:val="00441398"/>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630BF2"/>
    <w:rPr>
      <w:rFonts w:asciiTheme="majorHAnsi" w:eastAsiaTheme="majorEastAsia" w:hAnsiTheme="majorHAnsi" w:cstheme="majorBidi"/>
      <w:i/>
      <w:iCs/>
      <w:color w:val="365F91" w:themeColor="accent1" w:themeShade="BF"/>
    </w:rPr>
  </w:style>
  <w:style w:type="paragraph" w:styleId="NoSpacing">
    <w:name w:val="No Spacing"/>
    <w:uiPriority w:val="1"/>
    <w:qFormat/>
    <w:rsid w:val="00C350B3"/>
    <w:pPr>
      <w:spacing w:after="0" w:line="240" w:lineRule="auto"/>
    </w:pPr>
  </w:style>
  <w:style w:type="paragraph" w:styleId="ListParagraph">
    <w:name w:val="List Paragraph"/>
    <w:basedOn w:val="Normal"/>
    <w:uiPriority w:val="34"/>
    <w:qFormat/>
    <w:rsid w:val="00B15896"/>
    <w:pPr>
      <w:ind w:left="720"/>
      <w:contextualSpacing/>
    </w:pPr>
  </w:style>
  <w:style w:type="paragraph" w:styleId="Revision">
    <w:name w:val="Revision"/>
    <w:hidden/>
    <w:uiPriority w:val="99"/>
    <w:semiHidden/>
    <w:rsid w:val="00A800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59471">
      <w:bodyDiv w:val="1"/>
      <w:marLeft w:val="0"/>
      <w:marRight w:val="0"/>
      <w:marTop w:val="0"/>
      <w:marBottom w:val="0"/>
      <w:divBdr>
        <w:top w:val="none" w:sz="0" w:space="0" w:color="auto"/>
        <w:left w:val="none" w:sz="0" w:space="0" w:color="auto"/>
        <w:bottom w:val="none" w:sz="0" w:space="0" w:color="auto"/>
        <w:right w:val="none" w:sz="0" w:space="0" w:color="auto"/>
      </w:divBdr>
    </w:div>
    <w:div w:id="422452346">
      <w:bodyDiv w:val="1"/>
      <w:marLeft w:val="0"/>
      <w:marRight w:val="0"/>
      <w:marTop w:val="0"/>
      <w:marBottom w:val="0"/>
      <w:divBdr>
        <w:top w:val="none" w:sz="0" w:space="0" w:color="auto"/>
        <w:left w:val="none" w:sz="0" w:space="0" w:color="auto"/>
        <w:bottom w:val="none" w:sz="0" w:space="0" w:color="auto"/>
        <w:right w:val="none" w:sz="0" w:space="0" w:color="auto"/>
      </w:divBdr>
    </w:div>
    <w:div w:id="604265183">
      <w:bodyDiv w:val="1"/>
      <w:marLeft w:val="0"/>
      <w:marRight w:val="0"/>
      <w:marTop w:val="0"/>
      <w:marBottom w:val="0"/>
      <w:divBdr>
        <w:top w:val="none" w:sz="0" w:space="0" w:color="auto"/>
        <w:left w:val="none" w:sz="0" w:space="0" w:color="auto"/>
        <w:bottom w:val="none" w:sz="0" w:space="0" w:color="auto"/>
        <w:right w:val="none" w:sz="0" w:space="0" w:color="auto"/>
      </w:divBdr>
    </w:div>
    <w:div w:id="674453574">
      <w:bodyDiv w:val="1"/>
      <w:marLeft w:val="0"/>
      <w:marRight w:val="0"/>
      <w:marTop w:val="0"/>
      <w:marBottom w:val="0"/>
      <w:divBdr>
        <w:top w:val="none" w:sz="0" w:space="0" w:color="auto"/>
        <w:left w:val="none" w:sz="0" w:space="0" w:color="auto"/>
        <w:bottom w:val="none" w:sz="0" w:space="0" w:color="auto"/>
        <w:right w:val="none" w:sz="0" w:space="0" w:color="auto"/>
      </w:divBdr>
      <w:divsChild>
        <w:div w:id="769204566">
          <w:marLeft w:val="0"/>
          <w:marRight w:val="0"/>
          <w:marTop w:val="0"/>
          <w:marBottom w:val="0"/>
          <w:divBdr>
            <w:top w:val="none" w:sz="0" w:space="0" w:color="auto"/>
            <w:left w:val="none" w:sz="0" w:space="0" w:color="auto"/>
            <w:bottom w:val="none" w:sz="0" w:space="0" w:color="auto"/>
            <w:right w:val="none" w:sz="0" w:space="0" w:color="auto"/>
          </w:divBdr>
        </w:div>
        <w:div w:id="1979799239">
          <w:marLeft w:val="0"/>
          <w:marRight w:val="0"/>
          <w:marTop w:val="0"/>
          <w:marBottom w:val="0"/>
          <w:divBdr>
            <w:top w:val="none" w:sz="0" w:space="0" w:color="auto"/>
            <w:left w:val="none" w:sz="0" w:space="0" w:color="auto"/>
            <w:bottom w:val="none" w:sz="0" w:space="0" w:color="auto"/>
            <w:right w:val="none" w:sz="0" w:space="0" w:color="auto"/>
          </w:divBdr>
        </w:div>
        <w:div w:id="562906038">
          <w:marLeft w:val="0"/>
          <w:marRight w:val="0"/>
          <w:marTop w:val="0"/>
          <w:marBottom w:val="0"/>
          <w:divBdr>
            <w:top w:val="none" w:sz="0" w:space="0" w:color="auto"/>
            <w:left w:val="none" w:sz="0" w:space="0" w:color="auto"/>
            <w:bottom w:val="none" w:sz="0" w:space="0" w:color="auto"/>
            <w:right w:val="none" w:sz="0" w:space="0" w:color="auto"/>
          </w:divBdr>
        </w:div>
        <w:div w:id="1240597440">
          <w:marLeft w:val="0"/>
          <w:marRight w:val="0"/>
          <w:marTop w:val="0"/>
          <w:marBottom w:val="0"/>
          <w:divBdr>
            <w:top w:val="none" w:sz="0" w:space="0" w:color="auto"/>
            <w:left w:val="none" w:sz="0" w:space="0" w:color="auto"/>
            <w:bottom w:val="none" w:sz="0" w:space="0" w:color="auto"/>
            <w:right w:val="none" w:sz="0" w:space="0" w:color="auto"/>
          </w:divBdr>
        </w:div>
        <w:div w:id="1480998849">
          <w:marLeft w:val="0"/>
          <w:marRight w:val="0"/>
          <w:marTop w:val="0"/>
          <w:marBottom w:val="0"/>
          <w:divBdr>
            <w:top w:val="none" w:sz="0" w:space="0" w:color="auto"/>
            <w:left w:val="none" w:sz="0" w:space="0" w:color="auto"/>
            <w:bottom w:val="none" w:sz="0" w:space="0" w:color="auto"/>
            <w:right w:val="none" w:sz="0" w:space="0" w:color="auto"/>
          </w:divBdr>
        </w:div>
        <w:div w:id="1616447589">
          <w:marLeft w:val="0"/>
          <w:marRight w:val="0"/>
          <w:marTop w:val="0"/>
          <w:marBottom w:val="0"/>
          <w:divBdr>
            <w:top w:val="none" w:sz="0" w:space="0" w:color="auto"/>
            <w:left w:val="none" w:sz="0" w:space="0" w:color="auto"/>
            <w:bottom w:val="none" w:sz="0" w:space="0" w:color="auto"/>
            <w:right w:val="none" w:sz="0" w:space="0" w:color="auto"/>
          </w:divBdr>
        </w:div>
      </w:divsChild>
    </w:div>
    <w:div w:id="841240868">
      <w:bodyDiv w:val="1"/>
      <w:marLeft w:val="0"/>
      <w:marRight w:val="0"/>
      <w:marTop w:val="0"/>
      <w:marBottom w:val="0"/>
      <w:divBdr>
        <w:top w:val="none" w:sz="0" w:space="0" w:color="auto"/>
        <w:left w:val="none" w:sz="0" w:space="0" w:color="auto"/>
        <w:bottom w:val="none" w:sz="0" w:space="0" w:color="auto"/>
        <w:right w:val="none" w:sz="0" w:space="0" w:color="auto"/>
      </w:divBdr>
      <w:divsChild>
        <w:div w:id="653066861">
          <w:marLeft w:val="0"/>
          <w:marRight w:val="0"/>
          <w:marTop w:val="0"/>
          <w:marBottom w:val="0"/>
          <w:divBdr>
            <w:top w:val="none" w:sz="0" w:space="0" w:color="auto"/>
            <w:left w:val="none" w:sz="0" w:space="0" w:color="auto"/>
            <w:bottom w:val="none" w:sz="0" w:space="0" w:color="auto"/>
            <w:right w:val="none" w:sz="0" w:space="0" w:color="auto"/>
          </w:divBdr>
          <w:divsChild>
            <w:div w:id="606305813">
              <w:marLeft w:val="0"/>
              <w:marRight w:val="0"/>
              <w:marTop w:val="0"/>
              <w:marBottom w:val="0"/>
              <w:divBdr>
                <w:top w:val="none" w:sz="0" w:space="0" w:color="auto"/>
                <w:left w:val="none" w:sz="0" w:space="0" w:color="auto"/>
                <w:bottom w:val="none" w:sz="0" w:space="0" w:color="auto"/>
                <w:right w:val="none" w:sz="0" w:space="0" w:color="auto"/>
              </w:divBdr>
              <w:divsChild>
                <w:div w:id="1069158906">
                  <w:marLeft w:val="0"/>
                  <w:marRight w:val="0"/>
                  <w:marTop w:val="0"/>
                  <w:marBottom w:val="0"/>
                  <w:divBdr>
                    <w:top w:val="none" w:sz="0" w:space="0" w:color="auto"/>
                    <w:left w:val="none" w:sz="0" w:space="0" w:color="auto"/>
                    <w:bottom w:val="none" w:sz="0" w:space="0" w:color="auto"/>
                    <w:right w:val="none" w:sz="0" w:space="0" w:color="auto"/>
                  </w:divBdr>
                  <w:divsChild>
                    <w:div w:id="1841775692">
                      <w:marLeft w:val="0"/>
                      <w:marRight w:val="0"/>
                      <w:marTop w:val="0"/>
                      <w:marBottom w:val="0"/>
                      <w:divBdr>
                        <w:top w:val="none" w:sz="0" w:space="0" w:color="auto"/>
                        <w:left w:val="none" w:sz="0" w:space="0" w:color="auto"/>
                        <w:bottom w:val="none" w:sz="0" w:space="0" w:color="auto"/>
                        <w:right w:val="none" w:sz="0" w:space="0" w:color="auto"/>
                      </w:divBdr>
                      <w:divsChild>
                        <w:div w:id="118111122">
                          <w:marLeft w:val="0"/>
                          <w:marRight w:val="0"/>
                          <w:marTop w:val="0"/>
                          <w:marBottom w:val="0"/>
                          <w:divBdr>
                            <w:top w:val="none" w:sz="0" w:space="0" w:color="auto"/>
                            <w:left w:val="none" w:sz="0" w:space="0" w:color="auto"/>
                            <w:bottom w:val="none" w:sz="0" w:space="0" w:color="auto"/>
                            <w:right w:val="none" w:sz="0" w:space="0" w:color="auto"/>
                          </w:divBdr>
                          <w:divsChild>
                            <w:div w:id="1636249877">
                              <w:marLeft w:val="0"/>
                              <w:marRight w:val="0"/>
                              <w:marTop w:val="0"/>
                              <w:marBottom w:val="0"/>
                              <w:divBdr>
                                <w:top w:val="none" w:sz="0" w:space="0" w:color="auto"/>
                                <w:left w:val="none" w:sz="0" w:space="0" w:color="auto"/>
                                <w:bottom w:val="none" w:sz="0" w:space="0" w:color="auto"/>
                                <w:right w:val="none" w:sz="0" w:space="0" w:color="auto"/>
                              </w:divBdr>
                              <w:divsChild>
                                <w:div w:id="425156240">
                                  <w:marLeft w:val="0"/>
                                  <w:marRight w:val="0"/>
                                  <w:marTop w:val="0"/>
                                  <w:marBottom w:val="0"/>
                                  <w:divBdr>
                                    <w:top w:val="none" w:sz="0" w:space="0" w:color="auto"/>
                                    <w:left w:val="none" w:sz="0" w:space="0" w:color="auto"/>
                                    <w:bottom w:val="none" w:sz="0" w:space="0" w:color="auto"/>
                                    <w:right w:val="none" w:sz="0" w:space="0" w:color="auto"/>
                                  </w:divBdr>
                                  <w:divsChild>
                                    <w:div w:id="304742601">
                                      <w:marLeft w:val="0"/>
                                      <w:marRight w:val="0"/>
                                      <w:marTop w:val="0"/>
                                      <w:marBottom w:val="0"/>
                                      <w:divBdr>
                                        <w:top w:val="none" w:sz="0" w:space="0" w:color="auto"/>
                                        <w:left w:val="none" w:sz="0" w:space="0" w:color="auto"/>
                                        <w:bottom w:val="none" w:sz="0" w:space="0" w:color="auto"/>
                                        <w:right w:val="none" w:sz="0" w:space="0" w:color="auto"/>
                                      </w:divBdr>
                                      <w:divsChild>
                                        <w:div w:id="2123914600">
                                          <w:marLeft w:val="300"/>
                                          <w:marRight w:val="0"/>
                                          <w:marTop w:val="0"/>
                                          <w:marBottom w:val="0"/>
                                          <w:divBdr>
                                            <w:top w:val="none" w:sz="0" w:space="0" w:color="auto"/>
                                            <w:left w:val="none" w:sz="0" w:space="0" w:color="auto"/>
                                            <w:bottom w:val="none" w:sz="0" w:space="0" w:color="auto"/>
                                            <w:right w:val="none" w:sz="0" w:space="0" w:color="auto"/>
                                          </w:divBdr>
                                          <w:divsChild>
                                            <w:div w:id="2015182839">
                                              <w:marLeft w:val="-300"/>
                                              <w:marRight w:val="0"/>
                                              <w:marTop w:val="0"/>
                                              <w:marBottom w:val="0"/>
                                              <w:divBdr>
                                                <w:top w:val="none" w:sz="0" w:space="0" w:color="auto"/>
                                                <w:left w:val="none" w:sz="0" w:space="0" w:color="auto"/>
                                                <w:bottom w:val="none" w:sz="0" w:space="0" w:color="auto"/>
                                                <w:right w:val="none" w:sz="0" w:space="0" w:color="auto"/>
                                              </w:divBdr>
                                              <w:divsChild>
                                                <w:div w:id="1784420140">
                                                  <w:marLeft w:val="0"/>
                                                  <w:marRight w:val="0"/>
                                                  <w:marTop w:val="0"/>
                                                  <w:marBottom w:val="0"/>
                                                  <w:divBdr>
                                                    <w:top w:val="none" w:sz="0" w:space="0" w:color="auto"/>
                                                    <w:left w:val="none" w:sz="0" w:space="0" w:color="auto"/>
                                                    <w:bottom w:val="none" w:sz="0" w:space="0" w:color="auto"/>
                                                    <w:right w:val="none" w:sz="0" w:space="0" w:color="auto"/>
                                                  </w:divBdr>
                                                  <w:divsChild>
                                                    <w:div w:id="2022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052030">
          <w:marLeft w:val="-540"/>
          <w:marRight w:val="-540"/>
          <w:marTop w:val="0"/>
          <w:marBottom w:val="0"/>
          <w:divBdr>
            <w:top w:val="none" w:sz="0" w:space="0" w:color="auto"/>
            <w:left w:val="none" w:sz="0" w:space="0" w:color="auto"/>
            <w:bottom w:val="none" w:sz="0" w:space="0" w:color="auto"/>
            <w:right w:val="none" w:sz="0" w:space="0" w:color="auto"/>
          </w:divBdr>
          <w:divsChild>
            <w:div w:id="234781822">
              <w:marLeft w:val="0"/>
              <w:marRight w:val="0"/>
              <w:marTop w:val="0"/>
              <w:marBottom w:val="0"/>
              <w:divBdr>
                <w:top w:val="none" w:sz="0" w:space="0" w:color="auto"/>
                <w:left w:val="none" w:sz="0" w:space="0" w:color="auto"/>
                <w:bottom w:val="none" w:sz="0" w:space="0" w:color="auto"/>
                <w:right w:val="none" w:sz="0" w:space="0" w:color="auto"/>
              </w:divBdr>
              <w:divsChild>
                <w:div w:id="1066339636">
                  <w:marLeft w:val="0"/>
                  <w:marRight w:val="0"/>
                  <w:marTop w:val="0"/>
                  <w:marBottom w:val="0"/>
                  <w:divBdr>
                    <w:top w:val="none" w:sz="0" w:space="0" w:color="auto"/>
                    <w:left w:val="none" w:sz="0" w:space="0" w:color="auto"/>
                    <w:bottom w:val="none" w:sz="0" w:space="0" w:color="auto"/>
                    <w:right w:val="none" w:sz="0" w:space="0" w:color="auto"/>
                  </w:divBdr>
                  <w:divsChild>
                    <w:div w:id="4352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05855">
      <w:bodyDiv w:val="1"/>
      <w:marLeft w:val="0"/>
      <w:marRight w:val="0"/>
      <w:marTop w:val="0"/>
      <w:marBottom w:val="0"/>
      <w:divBdr>
        <w:top w:val="none" w:sz="0" w:space="0" w:color="auto"/>
        <w:left w:val="none" w:sz="0" w:space="0" w:color="auto"/>
        <w:bottom w:val="none" w:sz="0" w:space="0" w:color="auto"/>
        <w:right w:val="none" w:sz="0" w:space="0" w:color="auto"/>
      </w:divBdr>
    </w:div>
    <w:div w:id="1014264522">
      <w:bodyDiv w:val="1"/>
      <w:marLeft w:val="0"/>
      <w:marRight w:val="0"/>
      <w:marTop w:val="0"/>
      <w:marBottom w:val="0"/>
      <w:divBdr>
        <w:top w:val="none" w:sz="0" w:space="0" w:color="auto"/>
        <w:left w:val="none" w:sz="0" w:space="0" w:color="auto"/>
        <w:bottom w:val="none" w:sz="0" w:space="0" w:color="auto"/>
        <w:right w:val="none" w:sz="0" w:space="0" w:color="auto"/>
      </w:divBdr>
      <w:divsChild>
        <w:div w:id="1982999477">
          <w:marLeft w:val="0"/>
          <w:marRight w:val="0"/>
          <w:marTop w:val="0"/>
          <w:marBottom w:val="0"/>
          <w:divBdr>
            <w:top w:val="none" w:sz="0" w:space="0" w:color="auto"/>
            <w:left w:val="none" w:sz="0" w:space="0" w:color="auto"/>
            <w:bottom w:val="none" w:sz="0" w:space="0" w:color="auto"/>
            <w:right w:val="none" w:sz="0" w:space="0" w:color="auto"/>
          </w:divBdr>
        </w:div>
        <w:div w:id="1101292687">
          <w:marLeft w:val="0"/>
          <w:marRight w:val="0"/>
          <w:marTop w:val="0"/>
          <w:marBottom w:val="0"/>
          <w:divBdr>
            <w:top w:val="none" w:sz="0" w:space="0" w:color="auto"/>
            <w:left w:val="none" w:sz="0" w:space="0" w:color="auto"/>
            <w:bottom w:val="none" w:sz="0" w:space="0" w:color="auto"/>
            <w:right w:val="none" w:sz="0" w:space="0" w:color="auto"/>
          </w:divBdr>
        </w:div>
        <w:div w:id="1880893055">
          <w:marLeft w:val="0"/>
          <w:marRight w:val="0"/>
          <w:marTop w:val="0"/>
          <w:marBottom w:val="0"/>
          <w:divBdr>
            <w:top w:val="none" w:sz="0" w:space="0" w:color="auto"/>
            <w:left w:val="none" w:sz="0" w:space="0" w:color="auto"/>
            <w:bottom w:val="none" w:sz="0" w:space="0" w:color="auto"/>
            <w:right w:val="none" w:sz="0" w:space="0" w:color="auto"/>
          </w:divBdr>
        </w:div>
        <w:div w:id="1858304278">
          <w:marLeft w:val="0"/>
          <w:marRight w:val="0"/>
          <w:marTop w:val="0"/>
          <w:marBottom w:val="0"/>
          <w:divBdr>
            <w:top w:val="none" w:sz="0" w:space="0" w:color="auto"/>
            <w:left w:val="none" w:sz="0" w:space="0" w:color="auto"/>
            <w:bottom w:val="none" w:sz="0" w:space="0" w:color="auto"/>
            <w:right w:val="none" w:sz="0" w:space="0" w:color="auto"/>
          </w:divBdr>
        </w:div>
        <w:div w:id="2079940753">
          <w:marLeft w:val="0"/>
          <w:marRight w:val="0"/>
          <w:marTop w:val="0"/>
          <w:marBottom w:val="0"/>
          <w:divBdr>
            <w:top w:val="none" w:sz="0" w:space="0" w:color="auto"/>
            <w:left w:val="none" w:sz="0" w:space="0" w:color="auto"/>
            <w:bottom w:val="none" w:sz="0" w:space="0" w:color="auto"/>
            <w:right w:val="none" w:sz="0" w:space="0" w:color="auto"/>
          </w:divBdr>
        </w:div>
      </w:divsChild>
    </w:div>
    <w:div w:id="1025668379">
      <w:bodyDiv w:val="1"/>
      <w:marLeft w:val="0"/>
      <w:marRight w:val="0"/>
      <w:marTop w:val="0"/>
      <w:marBottom w:val="0"/>
      <w:divBdr>
        <w:top w:val="none" w:sz="0" w:space="0" w:color="auto"/>
        <w:left w:val="none" w:sz="0" w:space="0" w:color="auto"/>
        <w:bottom w:val="none" w:sz="0" w:space="0" w:color="auto"/>
        <w:right w:val="none" w:sz="0" w:space="0" w:color="auto"/>
      </w:divBdr>
    </w:div>
    <w:div w:id="1372459404">
      <w:bodyDiv w:val="1"/>
      <w:marLeft w:val="0"/>
      <w:marRight w:val="0"/>
      <w:marTop w:val="0"/>
      <w:marBottom w:val="0"/>
      <w:divBdr>
        <w:top w:val="none" w:sz="0" w:space="0" w:color="auto"/>
        <w:left w:val="none" w:sz="0" w:space="0" w:color="auto"/>
        <w:bottom w:val="none" w:sz="0" w:space="0" w:color="auto"/>
        <w:right w:val="none" w:sz="0" w:space="0" w:color="auto"/>
      </w:divBdr>
    </w:div>
    <w:div w:id="1379012843">
      <w:bodyDiv w:val="1"/>
      <w:marLeft w:val="0"/>
      <w:marRight w:val="0"/>
      <w:marTop w:val="0"/>
      <w:marBottom w:val="0"/>
      <w:divBdr>
        <w:top w:val="none" w:sz="0" w:space="0" w:color="auto"/>
        <w:left w:val="none" w:sz="0" w:space="0" w:color="auto"/>
        <w:bottom w:val="none" w:sz="0" w:space="0" w:color="auto"/>
        <w:right w:val="none" w:sz="0" w:space="0" w:color="auto"/>
      </w:divBdr>
    </w:div>
    <w:div w:id="1420173803">
      <w:bodyDiv w:val="1"/>
      <w:marLeft w:val="0"/>
      <w:marRight w:val="0"/>
      <w:marTop w:val="0"/>
      <w:marBottom w:val="0"/>
      <w:divBdr>
        <w:top w:val="none" w:sz="0" w:space="0" w:color="auto"/>
        <w:left w:val="none" w:sz="0" w:space="0" w:color="auto"/>
        <w:bottom w:val="none" w:sz="0" w:space="0" w:color="auto"/>
        <w:right w:val="none" w:sz="0" w:space="0" w:color="auto"/>
      </w:divBdr>
      <w:divsChild>
        <w:div w:id="325135394">
          <w:marLeft w:val="0"/>
          <w:marRight w:val="0"/>
          <w:marTop w:val="0"/>
          <w:marBottom w:val="0"/>
          <w:divBdr>
            <w:top w:val="none" w:sz="0" w:space="0" w:color="auto"/>
            <w:left w:val="none" w:sz="0" w:space="0" w:color="auto"/>
            <w:bottom w:val="none" w:sz="0" w:space="0" w:color="auto"/>
            <w:right w:val="none" w:sz="0" w:space="0" w:color="auto"/>
          </w:divBdr>
          <w:divsChild>
            <w:div w:id="2046951995">
              <w:marLeft w:val="0"/>
              <w:marRight w:val="0"/>
              <w:marTop w:val="0"/>
              <w:marBottom w:val="0"/>
              <w:divBdr>
                <w:top w:val="none" w:sz="0" w:space="0" w:color="auto"/>
                <w:left w:val="none" w:sz="0" w:space="0" w:color="auto"/>
                <w:bottom w:val="none" w:sz="0" w:space="0" w:color="auto"/>
                <w:right w:val="none" w:sz="0" w:space="0" w:color="auto"/>
              </w:divBdr>
              <w:divsChild>
                <w:div w:id="1283876217">
                  <w:marLeft w:val="0"/>
                  <w:marRight w:val="0"/>
                  <w:marTop w:val="0"/>
                  <w:marBottom w:val="0"/>
                  <w:divBdr>
                    <w:top w:val="none" w:sz="0" w:space="0" w:color="auto"/>
                    <w:left w:val="none" w:sz="0" w:space="0" w:color="auto"/>
                    <w:bottom w:val="none" w:sz="0" w:space="0" w:color="auto"/>
                    <w:right w:val="none" w:sz="0" w:space="0" w:color="auto"/>
                  </w:divBdr>
                  <w:divsChild>
                    <w:div w:id="1638604907">
                      <w:marLeft w:val="0"/>
                      <w:marRight w:val="0"/>
                      <w:marTop w:val="0"/>
                      <w:marBottom w:val="0"/>
                      <w:divBdr>
                        <w:top w:val="none" w:sz="0" w:space="0" w:color="auto"/>
                        <w:left w:val="none" w:sz="0" w:space="0" w:color="auto"/>
                        <w:bottom w:val="none" w:sz="0" w:space="0" w:color="auto"/>
                        <w:right w:val="none" w:sz="0" w:space="0" w:color="auto"/>
                      </w:divBdr>
                      <w:divsChild>
                        <w:div w:id="1211303909">
                          <w:marLeft w:val="0"/>
                          <w:marRight w:val="0"/>
                          <w:marTop w:val="0"/>
                          <w:marBottom w:val="0"/>
                          <w:divBdr>
                            <w:top w:val="none" w:sz="0" w:space="0" w:color="auto"/>
                            <w:left w:val="none" w:sz="0" w:space="0" w:color="auto"/>
                            <w:bottom w:val="none" w:sz="0" w:space="0" w:color="auto"/>
                            <w:right w:val="none" w:sz="0" w:space="0" w:color="auto"/>
                          </w:divBdr>
                          <w:divsChild>
                            <w:div w:id="700595253">
                              <w:marLeft w:val="0"/>
                              <w:marRight w:val="0"/>
                              <w:marTop w:val="0"/>
                              <w:marBottom w:val="0"/>
                              <w:divBdr>
                                <w:top w:val="none" w:sz="0" w:space="0" w:color="auto"/>
                                <w:left w:val="none" w:sz="0" w:space="0" w:color="auto"/>
                                <w:bottom w:val="none" w:sz="0" w:space="0" w:color="auto"/>
                                <w:right w:val="none" w:sz="0" w:space="0" w:color="auto"/>
                              </w:divBdr>
                              <w:divsChild>
                                <w:div w:id="296300765">
                                  <w:marLeft w:val="0"/>
                                  <w:marRight w:val="0"/>
                                  <w:marTop w:val="0"/>
                                  <w:marBottom w:val="0"/>
                                  <w:divBdr>
                                    <w:top w:val="none" w:sz="0" w:space="0" w:color="auto"/>
                                    <w:left w:val="none" w:sz="0" w:space="0" w:color="auto"/>
                                    <w:bottom w:val="none" w:sz="0" w:space="0" w:color="auto"/>
                                    <w:right w:val="none" w:sz="0" w:space="0" w:color="auto"/>
                                  </w:divBdr>
                                  <w:divsChild>
                                    <w:div w:id="797795609">
                                      <w:marLeft w:val="0"/>
                                      <w:marRight w:val="0"/>
                                      <w:marTop w:val="0"/>
                                      <w:marBottom w:val="0"/>
                                      <w:divBdr>
                                        <w:top w:val="none" w:sz="0" w:space="0" w:color="auto"/>
                                        <w:left w:val="none" w:sz="0" w:space="0" w:color="auto"/>
                                        <w:bottom w:val="none" w:sz="0" w:space="0" w:color="auto"/>
                                        <w:right w:val="none" w:sz="0" w:space="0" w:color="auto"/>
                                      </w:divBdr>
                                      <w:divsChild>
                                        <w:div w:id="1712532841">
                                          <w:marLeft w:val="300"/>
                                          <w:marRight w:val="0"/>
                                          <w:marTop w:val="0"/>
                                          <w:marBottom w:val="0"/>
                                          <w:divBdr>
                                            <w:top w:val="none" w:sz="0" w:space="0" w:color="auto"/>
                                            <w:left w:val="none" w:sz="0" w:space="0" w:color="auto"/>
                                            <w:bottom w:val="none" w:sz="0" w:space="0" w:color="auto"/>
                                            <w:right w:val="none" w:sz="0" w:space="0" w:color="auto"/>
                                          </w:divBdr>
                                          <w:divsChild>
                                            <w:div w:id="969434482">
                                              <w:marLeft w:val="-300"/>
                                              <w:marRight w:val="0"/>
                                              <w:marTop w:val="0"/>
                                              <w:marBottom w:val="0"/>
                                              <w:divBdr>
                                                <w:top w:val="none" w:sz="0" w:space="0" w:color="auto"/>
                                                <w:left w:val="none" w:sz="0" w:space="0" w:color="auto"/>
                                                <w:bottom w:val="none" w:sz="0" w:space="0" w:color="auto"/>
                                                <w:right w:val="none" w:sz="0" w:space="0" w:color="auto"/>
                                              </w:divBdr>
                                              <w:divsChild>
                                                <w:div w:id="2028287325">
                                                  <w:marLeft w:val="0"/>
                                                  <w:marRight w:val="0"/>
                                                  <w:marTop w:val="0"/>
                                                  <w:marBottom w:val="0"/>
                                                  <w:divBdr>
                                                    <w:top w:val="none" w:sz="0" w:space="0" w:color="auto"/>
                                                    <w:left w:val="none" w:sz="0" w:space="0" w:color="auto"/>
                                                    <w:bottom w:val="none" w:sz="0" w:space="0" w:color="auto"/>
                                                    <w:right w:val="none" w:sz="0" w:space="0" w:color="auto"/>
                                                  </w:divBdr>
                                                  <w:divsChild>
                                                    <w:div w:id="198665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6146672">
          <w:marLeft w:val="-540"/>
          <w:marRight w:val="-540"/>
          <w:marTop w:val="0"/>
          <w:marBottom w:val="0"/>
          <w:divBdr>
            <w:top w:val="none" w:sz="0" w:space="0" w:color="auto"/>
            <w:left w:val="none" w:sz="0" w:space="0" w:color="auto"/>
            <w:bottom w:val="none" w:sz="0" w:space="0" w:color="auto"/>
            <w:right w:val="none" w:sz="0" w:space="0" w:color="auto"/>
          </w:divBdr>
          <w:divsChild>
            <w:div w:id="1545143066">
              <w:marLeft w:val="0"/>
              <w:marRight w:val="0"/>
              <w:marTop w:val="0"/>
              <w:marBottom w:val="0"/>
              <w:divBdr>
                <w:top w:val="none" w:sz="0" w:space="0" w:color="auto"/>
                <w:left w:val="none" w:sz="0" w:space="0" w:color="auto"/>
                <w:bottom w:val="none" w:sz="0" w:space="0" w:color="auto"/>
                <w:right w:val="none" w:sz="0" w:space="0" w:color="auto"/>
              </w:divBdr>
              <w:divsChild>
                <w:div w:id="747384280">
                  <w:marLeft w:val="0"/>
                  <w:marRight w:val="0"/>
                  <w:marTop w:val="0"/>
                  <w:marBottom w:val="0"/>
                  <w:divBdr>
                    <w:top w:val="none" w:sz="0" w:space="0" w:color="auto"/>
                    <w:left w:val="none" w:sz="0" w:space="0" w:color="auto"/>
                    <w:bottom w:val="none" w:sz="0" w:space="0" w:color="auto"/>
                    <w:right w:val="none" w:sz="0" w:space="0" w:color="auto"/>
                  </w:divBdr>
                  <w:divsChild>
                    <w:div w:id="64856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747485">
      <w:bodyDiv w:val="1"/>
      <w:marLeft w:val="0"/>
      <w:marRight w:val="0"/>
      <w:marTop w:val="0"/>
      <w:marBottom w:val="0"/>
      <w:divBdr>
        <w:top w:val="none" w:sz="0" w:space="0" w:color="auto"/>
        <w:left w:val="none" w:sz="0" w:space="0" w:color="auto"/>
        <w:bottom w:val="none" w:sz="0" w:space="0" w:color="auto"/>
        <w:right w:val="none" w:sz="0" w:space="0" w:color="auto"/>
      </w:divBdr>
    </w:div>
    <w:div w:id="1467696789">
      <w:bodyDiv w:val="1"/>
      <w:marLeft w:val="0"/>
      <w:marRight w:val="0"/>
      <w:marTop w:val="0"/>
      <w:marBottom w:val="0"/>
      <w:divBdr>
        <w:top w:val="none" w:sz="0" w:space="0" w:color="auto"/>
        <w:left w:val="none" w:sz="0" w:space="0" w:color="auto"/>
        <w:bottom w:val="none" w:sz="0" w:space="0" w:color="auto"/>
        <w:right w:val="none" w:sz="0" w:space="0" w:color="auto"/>
      </w:divBdr>
      <w:divsChild>
        <w:div w:id="1464040816">
          <w:marLeft w:val="0"/>
          <w:marRight w:val="0"/>
          <w:marTop w:val="0"/>
          <w:marBottom w:val="0"/>
          <w:divBdr>
            <w:top w:val="none" w:sz="0" w:space="0" w:color="auto"/>
            <w:left w:val="none" w:sz="0" w:space="0" w:color="auto"/>
            <w:bottom w:val="none" w:sz="0" w:space="0" w:color="auto"/>
            <w:right w:val="none" w:sz="0" w:space="0" w:color="auto"/>
          </w:divBdr>
        </w:div>
        <w:div w:id="1496188461">
          <w:marLeft w:val="0"/>
          <w:marRight w:val="0"/>
          <w:marTop w:val="0"/>
          <w:marBottom w:val="0"/>
          <w:divBdr>
            <w:top w:val="none" w:sz="0" w:space="0" w:color="auto"/>
            <w:left w:val="none" w:sz="0" w:space="0" w:color="auto"/>
            <w:bottom w:val="none" w:sz="0" w:space="0" w:color="auto"/>
            <w:right w:val="none" w:sz="0" w:space="0" w:color="auto"/>
          </w:divBdr>
        </w:div>
        <w:div w:id="1849950504">
          <w:marLeft w:val="0"/>
          <w:marRight w:val="0"/>
          <w:marTop w:val="0"/>
          <w:marBottom w:val="0"/>
          <w:divBdr>
            <w:top w:val="none" w:sz="0" w:space="0" w:color="auto"/>
            <w:left w:val="none" w:sz="0" w:space="0" w:color="auto"/>
            <w:bottom w:val="none" w:sz="0" w:space="0" w:color="auto"/>
            <w:right w:val="none" w:sz="0" w:space="0" w:color="auto"/>
          </w:divBdr>
        </w:div>
      </w:divsChild>
    </w:div>
    <w:div w:id="1658608729">
      <w:bodyDiv w:val="1"/>
      <w:marLeft w:val="0"/>
      <w:marRight w:val="0"/>
      <w:marTop w:val="0"/>
      <w:marBottom w:val="0"/>
      <w:divBdr>
        <w:top w:val="none" w:sz="0" w:space="0" w:color="auto"/>
        <w:left w:val="none" w:sz="0" w:space="0" w:color="auto"/>
        <w:bottom w:val="none" w:sz="0" w:space="0" w:color="auto"/>
        <w:right w:val="none" w:sz="0" w:space="0" w:color="auto"/>
      </w:divBdr>
    </w:div>
    <w:div w:id="1990282109">
      <w:bodyDiv w:val="1"/>
      <w:marLeft w:val="0"/>
      <w:marRight w:val="0"/>
      <w:marTop w:val="0"/>
      <w:marBottom w:val="0"/>
      <w:divBdr>
        <w:top w:val="none" w:sz="0" w:space="0" w:color="auto"/>
        <w:left w:val="none" w:sz="0" w:space="0" w:color="auto"/>
        <w:bottom w:val="none" w:sz="0" w:space="0" w:color="auto"/>
        <w:right w:val="none" w:sz="0" w:space="0" w:color="auto"/>
      </w:divBdr>
      <w:divsChild>
        <w:div w:id="52849982">
          <w:marLeft w:val="0"/>
          <w:marRight w:val="0"/>
          <w:marTop w:val="0"/>
          <w:marBottom w:val="0"/>
          <w:divBdr>
            <w:top w:val="none" w:sz="0" w:space="0" w:color="auto"/>
            <w:left w:val="none" w:sz="0" w:space="0" w:color="auto"/>
            <w:bottom w:val="none" w:sz="0" w:space="0" w:color="auto"/>
            <w:right w:val="none" w:sz="0" w:space="0" w:color="auto"/>
          </w:divBdr>
        </w:div>
        <w:div w:id="835539149">
          <w:marLeft w:val="0"/>
          <w:marRight w:val="0"/>
          <w:marTop w:val="0"/>
          <w:marBottom w:val="0"/>
          <w:divBdr>
            <w:top w:val="none" w:sz="0" w:space="0" w:color="auto"/>
            <w:left w:val="none" w:sz="0" w:space="0" w:color="auto"/>
            <w:bottom w:val="none" w:sz="0" w:space="0" w:color="auto"/>
            <w:right w:val="none" w:sz="0" w:space="0" w:color="auto"/>
          </w:divBdr>
          <w:divsChild>
            <w:div w:id="208745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8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5840</Words>
  <Characters>33290</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Abraham</dc:creator>
  <cp:keywords/>
  <dc:description/>
  <cp:lastModifiedBy>Peter Abraham</cp:lastModifiedBy>
  <cp:revision>2</cp:revision>
  <dcterms:created xsi:type="dcterms:W3CDTF">2023-05-11T07:44:00Z</dcterms:created>
  <dcterms:modified xsi:type="dcterms:W3CDTF">2023-05-11T07:44:00Z</dcterms:modified>
</cp:coreProperties>
</file>