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E521044" w:rsidR="00A32EB7" w:rsidRDefault="00A32EB7">
      <w:pPr>
        <w:rPr>
          <w:b/>
        </w:rPr>
      </w:pPr>
    </w:p>
    <w:p w14:paraId="00000002" w14:textId="77777777" w:rsidR="00A32EB7" w:rsidRDefault="00A32EB7">
      <w:pPr>
        <w:rPr>
          <w:b/>
        </w:rPr>
      </w:pPr>
    </w:p>
    <w:p w14:paraId="00000003" w14:textId="77777777" w:rsidR="00A32EB7" w:rsidRDefault="00A32EB7">
      <w:pPr>
        <w:rPr>
          <w:b/>
        </w:rPr>
      </w:pPr>
    </w:p>
    <w:p w14:paraId="00000004" w14:textId="77777777" w:rsidR="00A32EB7" w:rsidRDefault="00A32EB7">
      <w:pPr>
        <w:rPr>
          <w:b/>
        </w:rPr>
      </w:pPr>
    </w:p>
    <w:p w14:paraId="00000005" w14:textId="77777777" w:rsidR="00A32EB7" w:rsidRDefault="00A32EB7">
      <w:pPr>
        <w:rPr>
          <w:b/>
        </w:rPr>
      </w:pPr>
    </w:p>
    <w:p w14:paraId="00000006" w14:textId="77777777" w:rsidR="00A32EB7" w:rsidRDefault="00A32EB7">
      <w:pPr>
        <w:rPr>
          <w:b/>
        </w:rPr>
      </w:pPr>
    </w:p>
    <w:p w14:paraId="00000007" w14:textId="77777777" w:rsidR="00A32EB7" w:rsidRDefault="00A32EB7">
      <w:pPr>
        <w:rPr>
          <w:b/>
        </w:rPr>
      </w:pPr>
    </w:p>
    <w:p w14:paraId="00000008" w14:textId="77777777" w:rsidR="00A32EB7" w:rsidRDefault="00A32EB7">
      <w:pPr>
        <w:rPr>
          <w:b/>
        </w:rPr>
      </w:pPr>
    </w:p>
    <w:p w14:paraId="00000009" w14:textId="77777777" w:rsidR="00A32EB7" w:rsidRDefault="00A32EB7">
      <w:pPr>
        <w:rPr>
          <w:b/>
        </w:rPr>
      </w:pPr>
    </w:p>
    <w:p w14:paraId="0000000A" w14:textId="77777777" w:rsidR="00A32EB7" w:rsidRDefault="00A32EB7">
      <w:pPr>
        <w:rPr>
          <w:b/>
        </w:rPr>
      </w:pPr>
    </w:p>
    <w:p w14:paraId="0000000B" w14:textId="77777777" w:rsidR="00A32EB7" w:rsidRDefault="00A32EB7">
      <w:pPr>
        <w:rPr>
          <w:b/>
        </w:rPr>
      </w:pPr>
    </w:p>
    <w:p w14:paraId="0000000C" w14:textId="77777777" w:rsidR="00A32EB7" w:rsidRDefault="00A32EB7">
      <w:pPr>
        <w:rPr>
          <w:b/>
        </w:rPr>
      </w:pPr>
    </w:p>
    <w:p w14:paraId="0000000D" w14:textId="77777777" w:rsidR="00A32EB7" w:rsidRDefault="00A32EB7">
      <w:pPr>
        <w:rPr>
          <w:b/>
        </w:rPr>
      </w:pPr>
    </w:p>
    <w:p w14:paraId="0000000F" w14:textId="59BE90D4" w:rsidR="00A32EB7" w:rsidRDefault="00C82B93">
      <w:pPr>
        <w:jc w:val="center"/>
      </w:pPr>
      <w:r>
        <w:t>Statistics for Social Research</w:t>
      </w:r>
      <w:r w:rsidR="00655D33">
        <w:t xml:space="preserve"> I</w:t>
      </w:r>
    </w:p>
    <w:p w14:paraId="7CA71360" w14:textId="77777777" w:rsidR="00C82B93" w:rsidRDefault="00C82B93">
      <w:pPr>
        <w:jc w:val="center"/>
      </w:pPr>
    </w:p>
    <w:p w14:paraId="00000010" w14:textId="2117506C" w:rsidR="00A32EB7" w:rsidRDefault="00D54754">
      <w:pPr>
        <w:jc w:val="center"/>
      </w:pPr>
      <w:r>
        <w:t>Tamar Shaw</w:t>
      </w:r>
    </w:p>
    <w:p w14:paraId="00000011" w14:textId="77777777" w:rsidR="00A32EB7" w:rsidRDefault="00A32EB7">
      <w:pPr>
        <w:jc w:val="center"/>
      </w:pPr>
    </w:p>
    <w:p w14:paraId="00000012" w14:textId="77777777" w:rsidR="00A32EB7" w:rsidRDefault="00AF51F1">
      <w:pPr>
        <w:jc w:val="center"/>
      </w:pPr>
      <w:r>
        <w:t>Omega Graduate School</w:t>
      </w:r>
    </w:p>
    <w:p w14:paraId="00000013" w14:textId="77777777" w:rsidR="00A32EB7" w:rsidRDefault="00A32EB7">
      <w:pPr>
        <w:jc w:val="center"/>
      </w:pPr>
    </w:p>
    <w:p w14:paraId="00000014" w14:textId="5DC2ABE7" w:rsidR="00A32EB7" w:rsidRDefault="00AF51F1">
      <w:pPr>
        <w:jc w:val="center"/>
      </w:pPr>
      <w:r>
        <w:t>Date (</w:t>
      </w:r>
      <w:r w:rsidR="00655D33">
        <w:t>May 26, 2023</w:t>
      </w:r>
      <w:r>
        <w:t>)</w:t>
      </w:r>
    </w:p>
    <w:p w14:paraId="00000015" w14:textId="77777777" w:rsidR="00A32EB7" w:rsidRDefault="00A32EB7">
      <w:pPr>
        <w:jc w:val="center"/>
      </w:pPr>
    </w:p>
    <w:p w14:paraId="00000016" w14:textId="77777777" w:rsidR="00A32EB7" w:rsidRDefault="00A32EB7">
      <w:pPr>
        <w:jc w:val="center"/>
      </w:pPr>
    </w:p>
    <w:p w14:paraId="00000017" w14:textId="77777777" w:rsidR="00A32EB7" w:rsidRDefault="00A32EB7">
      <w:pPr>
        <w:jc w:val="center"/>
      </w:pPr>
    </w:p>
    <w:p w14:paraId="00000018" w14:textId="77777777" w:rsidR="00A32EB7" w:rsidRDefault="00A32EB7">
      <w:pPr>
        <w:jc w:val="center"/>
      </w:pPr>
    </w:p>
    <w:p w14:paraId="00000019" w14:textId="77777777" w:rsidR="00A32EB7" w:rsidRDefault="00A32EB7">
      <w:pPr>
        <w:jc w:val="center"/>
      </w:pPr>
    </w:p>
    <w:p w14:paraId="0000001A" w14:textId="77777777" w:rsidR="00A32EB7" w:rsidRDefault="00AF51F1">
      <w:pPr>
        <w:jc w:val="center"/>
      </w:pPr>
      <w:r>
        <w:t>Professor</w:t>
      </w:r>
    </w:p>
    <w:p w14:paraId="0000001B" w14:textId="77777777" w:rsidR="00A32EB7" w:rsidRDefault="00A32EB7">
      <w:pPr>
        <w:jc w:val="center"/>
      </w:pPr>
    </w:p>
    <w:p w14:paraId="0000001C" w14:textId="77777777" w:rsidR="00A32EB7" w:rsidRDefault="00A32EB7">
      <w:pPr>
        <w:jc w:val="center"/>
      </w:pPr>
    </w:p>
    <w:p w14:paraId="0000001E" w14:textId="46DCC4A7" w:rsidR="00A32EB7" w:rsidRDefault="00D54754">
      <w:pPr>
        <w:jc w:val="center"/>
        <w:rPr>
          <w:b/>
        </w:rPr>
      </w:pPr>
      <w:r w:rsidRPr="00D54754">
        <w:t>Richard Nti, M.S., C.H.E.S.</w:t>
      </w:r>
      <w:r w:rsidR="00AF51F1">
        <w:br w:type="page"/>
      </w:r>
    </w:p>
    <w:p w14:paraId="0000001F" w14:textId="77777777" w:rsidR="00A32EB7" w:rsidRDefault="00AF51F1">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9448FF7" w14:textId="77777777" w:rsidR="00D54754" w:rsidRPr="00D54754" w:rsidRDefault="00D54754" w:rsidP="00D54754">
      <w:pPr>
        <w:spacing w:line="480" w:lineRule="auto"/>
        <w:ind w:left="720" w:hanging="720"/>
        <w:jc w:val="both"/>
        <w:rPr>
          <w:b/>
        </w:rPr>
      </w:pPr>
      <w:bookmarkStart w:id="0" w:name="_heading=h.stpkn61f1hhe" w:colFirst="0" w:colLast="0"/>
      <w:bookmarkEnd w:id="0"/>
      <w:r w:rsidRPr="00D54754">
        <w:rPr>
          <w:b/>
        </w:rPr>
        <w:t>60 Day – Developmental Readings</w:t>
      </w:r>
    </w:p>
    <w:p w14:paraId="2653B6CC" w14:textId="77777777" w:rsidR="00D54754" w:rsidRPr="00D54754" w:rsidRDefault="00D54754" w:rsidP="00D54754">
      <w:pPr>
        <w:spacing w:line="480" w:lineRule="auto"/>
        <w:ind w:left="720" w:hanging="720"/>
        <w:jc w:val="both"/>
        <w:rPr>
          <w:b/>
        </w:rPr>
      </w:pPr>
      <w:r w:rsidRPr="00D54754">
        <w:rPr>
          <w:b/>
        </w:rPr>
        <w:t>Complete developmental readings using two statistics textbooks to address key elements</w:t>
      </w:r>
    </w:p>
    <w:p w14:paraId="6037C63E" w14:textId="77777777" w:rsidR="00D54754" w:rsidRPr="00D54754" w:rsidRDefault="00D54754" w:rsidP="00D54754">
      <w:pPr>
        <w:spacing w:line="480" w:lineRule="auto"/>
        <w:ind w:left="720" w:hanging="720"/>
        <w:jc w:val="both"/>
        <w:rPr>
          <w:b/>
        </w:rPr>
      </w:pPr>
      <w:r w:rsidRPr="00D54754">
        <w:rPr>
          <w:b/>
        </w:rPr>
        <w:t>introduced in the syllabus and videos. Complete three journal articles that use statistical</w:t>
      </w:r>
    </w:p>
    <w:p w14:paraId="56BD2192" w14:textId="77777777" w:rsidR="00D54754" w:rsidRPr="00D54754" w:rsidRDefault="00D54754" w:rsidP="00D54754">
      <w:pPr>
        <w:spacing w:line="480" w:lineRule="auto"/>
        <w:ind w:left="720" w:hanging="720"/>
        <w:jc w:val="both"/>
        <w:rPr>
          <w:b/>
        </w:rPr>
      </w:pPr>
      <w:r w:rsidRPr="00D54754">
        <w:rPr>
          <w:b/>
        </w:rPr>
        <w:t>analysis as a key part of the research. Complete three journal articles that address</w:t>
      </w:r>
    </w:p>
    <w:p w14:paraId="30BDD135" w14:textId="77777777" w:rsidR="00D54754" w:rsidRPr="00D54754" w:rsidRDefault="00D54754" w:rsidP="00D54754">
      <w:pPr>
        <w:spacing w:line="480" w:lineRule="auto"/>
        <w:ind w:left="720" w:hanging="720"/>
        <w:jc w:val="both"/>
        <w:rPr>
          <w:b/>
        </w:rPr>
      </w:pPr>
      <w:r w:rsidRPr="00D54754">
        <w:rPr>
          <w:b/>
        </w:rPr>
        <w:t>research design and methodology and contain statistical research concepts (for a</w:t>
      </w:r>
    </w:p>
    <w:p w14:paraId="7D0F98B2" w14:textId="77777777" w:rsidR="00D54754" w:rsidRPr="00D54754" w:rsidRDefault="00D54754" w:rsidP="00D54754">
      <w:pPr>
        <w:spacing w:line="480" w:lineRule="auto"/>
        <w:ind w:left="720" w:hanging="720"/>
        <w:jc w:val="both"/>
        <w:rPr>
          <w:b/>
        </w:rPr>
      </w:pPr>
      <w:r w:rsidRPr="00D54754">
        <w:rPr>
          <w:b/>
        </w:rPr>
        <w:t>minimum of six journal articles in total).</w:t>
      </w:r>
    </w:p>
    <w:p w14:paraId="5A61D894" w14:textId="77777777" w:rsidR="00D54754" w:rsidRPr="00D54754" w:rsidRDefault="00D54754" w:rsidP="00D54754">
      <w:pPr>
        <w:spacing w:line="480" w:lineRule="auto"/>
        <w:ind w:left="720" w:hanging="720"/>
        <w:jc w:val="both"/>
        <w:rPr>
          <w:b/>
        </w:rPr>
      </w:pPr>
      <w:r w:rsidRPr="00D54754">
        <w:rPr>
          <w:b/>
        </w:rPr>
        <w:t>See the General Helps in AA-101 The Gathering Place in DIAL Assignments-Developmental</w:t>
      </w:r>
    </w:p>
    <w:p w14:paraId="76BE7F9A" w14:textId="77777777" w:rsidR="00D54754" w:rsidRPr="00D54754" w:rsidRDefault="00D54754" w:rsidP="00D54754">
      <w:pPr>
        <w:spacing w:line="480" w:lineRule="auto"/>
        <w:ind w:left="720" w:hanging="720"/>
        <w:jc w:val="both"/>
        <w:rPr>
          <w:b/>
        </w:rPr>
      </w:pPr>
      <w:r w:rsidRPr="00D54754">
        <w:rPr>
          <w:b/>
        </w:rPr>
        <w:t>Reading Instructions, Grading Rubric, and Resources.</w:t>
      </w:r>
    </w:p>
    <w:p w14:paraId="05322EFC" w14:textId="77777777" w:rsidR="00D54754" w:rsidRPr="00D54754" w:rsidRDefault="00D54754" w:rsidP="00D54754">
      <w:pPr>
        <w:spacing w:line="480" w:lineRule="auto"/>
        <w:ind w:left="720" w:hanging="720"/>
        <w:jc w:val="both"/>
        <w:rPr>
          <w:b/>
        </w:rPr>
      </w:pPr>
      <w:r w:rsidRPr="00D54754">
        <w:rPr>
          <w:b/>
        </w:rPr>
        <w:t>● Download the “Developmental Reading Assignment Template” Word document to use in</w:t>
      </w:r>
    </w:p>
    <w:p w14:paraId="71412CB8" w14:textId="77777777" w:rsidR="00D54754" w:rsidRPr="00D54754" w:rsidRDefault="00D54754" w:rsidP="00D54754">
      <w:pPr>
        <w:spacing w:line="480" w:lineRule="auto"/>
        <w:ind w:left="720" w:hanging="720"/>
        <w:jc w:val="both"/>
        <w:rPr>
          <w:b/>
        </w:rPr>
      </w:pPr>
      <w:r w:rsidRPr="00D54754">
        <w:rPr>
          <w:b/>
        </w:rPr>
        <w:t>writing your developmental reading assignment.”</w:t>
      </w:r>
    </w:p>
    <w:p w14:paraId="6C5D915E" w14:textId="77777777" w:rsidR="00D54754" w:rsidRPr="00D54754" w:rsidRDefault="00D54754" w:rsidP="00D54754">
      <w:pPr>
        <w:spacing w:line="480" w:lineRule="auto"/>
        <w:ind w:left="720" w:hanging="720"/>
        <w:jc w:val="both"/>
        <w:rPr>
          <w:b/>
        </w:rPr>
      </w:pPr>
      <w:r w:rsidRPr="00D54754">
        <w:rPr>
          <w:b/>
        </w:rPr>
        <w:t>● Document all sources in APA style, 7th edition (APA 7 Reference Example, APA 7 Quick</w:t>
      </w:r>
    </w:p>
    <w:p w14:paraId="5C9EAD2C" w14:textId="77777777" w:rsidR="00D54754" w:rsidRPr="00D54754" w:rsidRDefault="00D54754" w:rsidP="00D54754">
      <w:pPr>
        <w:spacing w:line="480" w:lineRule="auto"/>
        <w:ind w:left="720" w:hanging="720"/>
        <w:jc w:val="both"/>
        <w:rPr>
          <w:b/>
        </w:rPr>
      </w:pPr>
      <w:r w:rsidRPr="00D54754">
        <w:rPr>
          <w:b/>
        </w:rPr>
        <w:t>Guide) for in-text citations and for Work Cited. Include page numbers.</w:t>
      </w:r>
    </w:p>
    <w:p w14:paraId="4E664BB9" w14:textId="77777777" w:rsidR="00D54754" w:rsidRPr="00D54754" w:rsidRDefault="00D54754" w:rsidP="00D54754">
      <w:pPr>
        <w:spacing w:line="480" w:lineRule="auto"/>
        <w:ind w:left="720" w:hanging="720"/>
        <w:jc w:val="both"/>
        <w:rPr>
          <w:b/>
        </w:rPr>
      </w:pPr>
      <w:r w:rsidRPr="00D54754">
        <w:rPr>
          <w:b/>
        </w:rPr>
        <w:t>● Include a separate Works Cited page, formatted according to APA style, 7th</w:t>
      </w:r>
    </w:p>
    <w:p w14:paraId="4573D0C6" w14:textId="77777777" w:rsidR="00D54754" w:rsidRPr="00D54754" w:rsidRDefault="00D54754" w:rsidP="00D54754">
      <w:pPr>
        <w:spacing w:line="480" w:lineRule="auto"/>
        <w:ind w:left="720" w:hanging="720"/>
        <w:jc w:val="both"/>
        <w:rPr>
          <w:b/>
        </w:rPr>
      </w:pPr>
      <w:r w:rsidRPr="00D54754">
        <w:rPr>
          <w:b/>
        </w:rPr>
        <w:t>edition</w:t>
      </w:r>
    </w:p>
    <w:p w14:paraId="0000002A" w14:textId="071D0A3C" w:rsidR="00A32EB7" w:rsidRPr="00D54754" w:rsidRDefault="00D54754" w:rsidP="00D54754">
      <w:pPr>
        <w:spacing w:line="480" w:lineRule="auto"/>
        <w:ind w:left="720" w:hanging="720"/>
        <w:jc w:val="both"/>
        <w:rPr>
          <w:b/>
        </w:rPr>
      </w:pPr>
      <w:r w:rsidRPr="00D54754">
        <w:rPr>
          <w:b/>
        </w:rPr>
        <w:t>● Submit through DIAL to the professor.</w:t>
      </w:r>
      <w:r w:rsidR="00AF51F1" w:rsidRPr="00D54754">
        <w:br w:type="page"/>
      </w:r>
    </w:p>
    <w:p w14:paraId="27F9957D" w14:textId="77777777" w:rsidR="00830FF6" w:rsidRPr="00A70E20" w:rsidRDefault="00AF51F1" w:rsidP="00A70E20">
      <w:pPr>
        <w:spacing w:line="480" w:lineRule="auto"/>
        <w:ind w:left="720" w:hanging="720"/>
        <w:rPr>
          <w:rFonts w:asciiTheme="majorHAnsi" w:hAnsiTheme="majorHAnsi" w:cstheme="majorHAnsi"/>
          <w:shd w:val="clear" w:color="auto" w:fill="FFFFFF"/>
        </w:rPr>
      </w:pPr>
      <w:r w:rsidRPr="00A70E20">
        <w:rPr>
          <w:rFonts w:asciiTheme="majorHAnsi" w:hAnsiTheme="majorHAnsi" w:cstheme="majorHAnsi"/>
          <w:b/>
        </w:rPr>
        <w:lastRenderedPageBreak/>
        <w:t xml:space="preserve">Source One: </w:t>
      </w:r>
      <w:r w:rsidR="00830FF6" w:rsidRPr="00A70E20">
        <w:rPr>
          <w:rFonts w:asciiTheme="majorHAnsi" w:hAnsiTheme="majorHAnsi" w:cstheme="majorHAnsi"/>
          <w:shd w:val="clear" w:color="auto" w:fill="FFFFFF"/>
        </w:rPr>
        <w:t>Srivarathan, A., Lund, R., Christensen, U., &amp; Kristiansen, M. (2020). Social relations, community engagement and potentials: A qualitative study exploring resident engagement in a community-based health promotion intervention in a deprived social housing area.</w:t>
      </w:r>
      <w:r w:rsidR="00830FF6" w:rsidRPr="00A70E20">
        <w:rPr>
          <w:rFonts w:asciiTheme="majorHAnsi" w:hAnsiTheme="majorHAnsi" w:cstheme="majorHAnsi"/>
          <w:i/>
          <w:iCs/>
          <w:shd w:val="clear" w:color="auto" w:fill="FFFFFF"/>
        </w:rPr>
        <w:t> International Journal of Environmental Research and Public Health, 17</w:t>
      </w:r>
      <w:r w:rsidR="00830FF6" w:rsidRPr="00A70E20">
        <w:rPr>
          <w:rFonts w:asciiTheme="majorHAnsi" w:hAnsiTheme="majorHAnsi" w:cstheme="majorHAnsi"/>
          <w:shd w:val="clear" w:color="auto" w:fill="FFFFFF"/>
        </w:rPr>
        <w:t>(7), 2341. https://doi.org/10.3390/ijerph17072341</w:t>
      </w:r>
    </w:p>
    <w:p w14:paraId="0000002C" w14:textId="77777777" w:rsidR="00A32EB7" w:rsidRPr="00A70E20" w:rsidRDefault="00AF51F1" w:rsidP="00A70E20">
      <w:pPr>
        <w:spacing w:line="480" w:lineRule="auto"/>
        <w:ind w:left="720"/>
        <w:rPr>
          <w:rFonts w:asciiTheme="majorHAnsi" w:hAnsiTheme="majorHAnsi" w:cstheme="majorHAnsi"/>
          <w:i/>
        </w:rPr>
      </w:pPr>
      <w:r w:rsidRPr="00A70E20">
        <w:rPr>
          <w:rFonts w:asciiTheme="majorHAnsi" w:hAnsiTheme="majorHAnsi" w:cstheme="majorHAnsi"/>
          <w:b/>
        </w:rPr>
        <w:t xml:space="preserve">Comment 1:  </w:t>
      </w:r>
    </w:p>
    <w:p w14:paraId="0000002D" w14:textId="77777777" w:rsidR="00A32EB7" w:rsidRPr="00A70E20" w:rsidRDefault="00AF51F1" w:rsidP="00A70E20">
      <w:pPr>
        <w:spacing w:line="480" w:lineRule="auto"/>
        <w:ind w:left="1440"/>
        <w:rPr>
          <w:rFonts w:asciiTheme="majorHAnsi" w:hAnsiTheme="majorHAnsi" w:cstheme="majorHAnsi"/>
          <w:b/>
        </w:rPr>
      </w:pPr>
      <w:r w:rsidRPr="00A70E20">
        <w:rPr>
          <w:rFonts w:asciiTheme="majorHAnsi" w:hAnsiTheme="majorHAnsi" w:cstheme="majorHAnsi"/>
          <w:b/>
        </w:rPr>
        <w:t xml:space="preserve">Quote/Paraphrase:  </w:t>
      </w:r>
    </w:p>
    <w:p w14:paraId="0000002E" w14:textId="6F9CEBF7" w:rsidR="00A32EB7" w:rsidRPr="00A70E20" w:rsidRDefault="005E6F16" w:rsidP="00A70E20">
      <w:pPr>
        <w:spacing w:line="480" w:lineRule="auto"/>
        <w:ind w:left="1440"/>
        <w:rPr>
          <w:rFonts w:asciiTheme="majorHAnsi" w:hAnsiTheme="majorHAnsi" w:cstheme="majorHAnsi"/>
        </w:rPr>
      </w:pPr>
      <w:r w:rsidRPr="00A70E20">
        <w:rPr>
          <w:rFonts w:asciiTheme="majorHAnsi" w:hAnsiTheme="majorHAnsi" w:cstheme="majorHAnsi"/>
        </w:rPr>
        <w:t>The study builds on qualitative methods including participant observations combined with pre- and post-intervention interviews with a selected group of residents (n = 9). Data were thematically analyzed with focuses on participation in an everyday life context, concepts of othering, and territorial stigmatization (p. 1).</w:t>
      </w:r>
    </w:p>
    <w:p w14:paraId="7F718640" w14:textId="076FCE0B" w:rsidR="00D5799A" w:rsidRPr="00A70E20" w:rsidRDefault="00D5799A" w:rsidP="00A70E20">
      <w:pPr>
        <w:spacing w:line="480" w:lineRule="auto"/>
        <w:ind w:left="1440"/>
        <w:rPr>
          <w:rFonts w:asciiTheme="majorHAnsi" w:hAnsiTheme="majorHAnsi" w:cstheme="majorHAnsi"/>
          <w:b/>
          <w:bCs/>
        </w:rPr>
      </w:pPr>
      <w:r w:rsidRPr="00A70E20">
        <w:rPr>
          <w:rFonts w:asciiTheme="majorHAnsi" w:hAnsiTheme="majorHAnsi" w:cstheme="majorHAnsi"/>
          <w:b/>
          <w:bCs/>
        </w:rPr>
        <w:t>Essential Element:</w:t>
      </w:r>
    </w:p>
    <w:p w14:paraId="0C62FF7A" w14:textId="765510D3" w:rsidR="009627F4" w:rsidRPr="00A70E20" w:rsidRDefault="009627F4" w:rsidP="00A70E20">
      <w:pPr>
        <w:spacing w:line="480" w:lineRule="auto"/>
        <w:ind w:left="1440"/>
        <w:rPr>
          <w:rFonts w:asciiTheme="majorHAnsi" w:hAnsiTheme="majorHAnsi" w:cstheme="majorHAnsi"/>
        </w:rPr>
      </w:pPr>
      <w:r w:rsidRPr="00A70E20">
        <w:rPr>
          <w:rFonts w:asciiTheme="majorHAnsi" w:hAnsiTheme="majorHAnsi" w:cstheme="majorHAnsi"/>
        </w:rPr>
        <w:t>Descriptive and Inferential Statistics</w:t>
      </w:r>
    </w:p>
    <w:p w14:paraId="0000002F" w14:textId="17708951" w:rsidR="00A32EB7" w:rsidRPr="00A70E20" w:rsidRDefault="00E23984" w:rsidP="00A70E20">
      <w:pPr>
        <w:spacing w:line="480" w:lineRule="auto"/>
        <w:ind w:left="1440"/>
        <w:rPr>
          <w:rFonts w:asciiTheme="majorHAnsi" w:hAnsiTheme="majorHAnsi" w:cstheme="majorHAnsi"/>
          <w:b/>
        </w:rPr>
      </w:pPr>
      <w:r>
        <w:rPr>
          <w:rFonts w:asciiTheme="majorHAnsi" w:hAnsiTheme="majorHAnsi" w:cstheme="majorHAnsi"/>
          <w:b/>
        </w:rPr>
        <w:t>Additive/Variant Analysis</w:t>
      </w:r>
      <w:r w:rsidR="00AF51F1" w:rsidRPr="00A70E20">
        <w:rPr>
          <w:rFonts w:asciiTheme="majorHAnsi" w:hAnsiTheme="majorHAnsi" w:cstheme="majorHAnsi"/>
          <w:b/>
        </w:rPr>
        <w:t xml:space="preserve">: </w:t>
      </w:r>
    </w:p>
    <w:p w14:paraId="00000030" w14:textId="79F42292" w:rsidR="00A32EB7" w:rsidRPr="00A70E20" w:rsidRDefault="00E7567F" w:rsidP="00A70E20">
      <w:pPr>
        <w:spacing w:line="480" w:lineRule="auto"/>
        <w:ind w:left="1440"/>
        <w:rPr>
          <w:rFonts w:asciiTheme="majorHAnsi" w:hAnsiTheme="majorHAnsi" w:cstheme="majorHAnsi"/>
        </w:rPr>
      </w:pPr>
      <w:r w:rsidRPr="00A70E20">
        <w:rPr>
          <w:rFonts w:asciiTheme="majorHAnsi" w:hAnsiTheme="majorHAnsi" w:cstheme="majorHAnsi"/>
        </w:rPr>
        <w:t>The inhibiting factor of territorial stigmatization</w:t>
      </w:r>
      <w:r w:rsidR="00086C0F" w:rsidRPr="00A70E20">
        <w:rPr>
          <w:rFonts w:asciiTheme="majorHAnsi" w:hAnsiTheme="majorHAnsi" w:cstheme="majorHAnsi"/>
        </w:rPr>
        <w:t xml:space="preserve"> in this qualitative study is an addition to my knowledge in social research.</w:t>
      </w:r>
    </w:p>
    <w:p w14:paraId="00000031" w14:textId="77777777" w:rsidR="00A32EB7" w:rsidRPr="00A70E20" w:rsidRDefault="00AF51F1" w:rsidP="00A70E20">
      <w:pPr>
        <w:spacing w:line="480" w:lineRule="auto"/>
        <w:ind w:left="1440"/>
        <w:rPr>
          <w:rFonts w:asciiTheme="majorHAnsi" w:hAnsiTheme="majorHAnsi" w:cstheme="majorHAnsi"/>
        </w:rPr>
      </w:pPr>
      <w:r w:rsidRPr="00A70E20">
        <w:rPr>
          <w:rFonts w:asciiTheme="majorHAnsi" w:hAnsiTheme="majorHAnsi" w:cstheme="majorHAnsi"/>
          <w:b/>
        </w:rPr>
        <w:t xml:space="preserve">Contextualization: </w:t>
      </w:r>
      <w:r w:rsidRPr="00A70E20">
        <w:rPr>
          <w:rFonts w:asciiTheme="majorHAnsi" w:hAnsiTheme="majorHAnsi" w:cstheme="majorHAnsi"/>
        </w:rPr>
        <w:t xml:space="preserve"> </w:t>
      </w:r>
    </w:p>
    <w:p w14:paraId="1C8C5BF3" w14:textId="77777777" w:rsidR="0021476D" w:rsidRDefault="00086C0F" w:rsidP="0021476D">
      <w:pPr>
        <w:spacing w:line="480" w:lineRule="auto"/>
        <w:ind w:left="1440" w:firstLine="720"/>
        <w:rPr>
          <w:rFonts w:asciiTheme="majorHAnsi" w:hAnsiTheme="majorHAnsi" w:cstheme="majorHAnsi"/>
        </w:rPr>
      </w:pPr>
      <w:r w:rsidRPr="00A70E20">
        <w:rPr>
          <w:rFonts w:asciiTheme="majorHAnsi" w:hAnsiTheme="majorHAnsi" w:cstheme="majorHAnsi"/>
        </w:rPr>
        <w:t>Territorial stigmatization</w:t>
      </w:r>
      <w:r w:rsidR="00CB44D6" w:rsidRPr="00A70E20">
        <w:rPr>
          <w:rFonts w:asciiTheme="majorHAnsi" w:hAnsiTheme="majorHAnsi" w:cstheme="majorHAnsi"/>
        </w:rPr>
        <w:t xml:space="preserve"> will be an obstacle that I will most likely have to overcome in my research</w:t>
      </w:r>
      <w:r w:rsidR="00B2081F" w:rsidRPr="00A70E20">
        <w:rPr>
          <w:rFonts w:asciiTheme="majorHAnsi" w:hAnsiTheme="majorHAnsi" w:cstheme="majorHAnsi"/>
        </w:rPr>
        <w:t xml:space="preserve">. The subset I intend to observe is persons living in subsidized housing. One </w:t>
      </w:r>
      <w:proofErr w:type="gramStart"/>
      <w:r w:rsidR="00B2081F" w:rsidRPr="00A70E20">
        <w:rPr>
          <w:rFonts w:asciiTheme="majorHAnsi" w:hAnsiTheme="majorHAnsi" w:cstheme="majorHAnsi"/>
        </w:rPr>
        <w:t>particular area</w:t>
      </w:r>
      <w:proofErr w:type="gramEnd"/>
      <w:r w:rsidR="00B2081F" w:rsidRPr="00A70E20">
        <w:rPr>
          <w:rFonts w:asciiTheme="majorHAnsi" w:hAnsiTheme="majorHAnsi" w:cstheme="majorHAnsi"/>
        </w:rPr>
        <w:t xml:space="preserve"> in Washing, DC., my hometown</w:t>
      </w:r>
      <w:r w:rsidR="00E260F9" w:rsidRPr="00A70E20">
        <w:rPr>
          <w:rFonts w:asciiTheme="majorHAnsi" w:hAnsiTheme="majorHAnsi" w:cstheme="majorHAnsi"/>
        </w:rPr>
        <w:t xml:space="preserve">, that suffers from territorial stigmatization is </w:t>
      </w:r>
      <w:proofErr w:type="gramStart"/>
      <w:r w:rsidR="00E260F9" w:rsidRPr="00A70E20">
        <w:rPr>
          <w:rFonts w:asciiTheme="majorHAnsi" w:hAnsiTheme="majorHAnsi" w:cstheme="majorHAnsi"/>
        </w:rPr>
        <w:t>southeast</w:t>
      </w:r>
      <w:proofErr w:type="gramEnd"/>
      <w:r w:rsidR="00E260F9" w:rsidRPr="00A70E20">
        <w:rPr>
          <w:rFonts w:asciiTheme="majorHAnsi" w:hAnsiTheme="majorHAnsi" w:cstheme="majorHAnsi"/>
        </w:rPr>
        <w:t xml:space="preserve">. Washington, D.C. is divided into four quadrants. </w:t>
      </w:r>
      <w:r w:rsidR="001950B5" w:rsidRPr="00A70E20">
        <w:rPr>
          <w:rFonts w:asciiTheme="majorHAnsi" w:hAnsiTheme="majorHAnsi" w:cstheme="majorHAnsi"/>
        </w:rPr>
        <w:t xml:space="preserve">Most of </w:t>
      </w:r>
      <w:proofErr w:type="gramStart"/>
      <w:r w:rsidR="001950B5" w:rsidRPr="00A70E20">
        <w:rPr>
          <w:rFonts w:asciiTheme="majorHAnsi" w:hAnsiTheme="majorHAnsi" w:cstheme="majorHAnsi"/>
        </w:rPr>
        <w:t>southeast</w:t>
      </w:r>
      <w:proofErr w:type="gramEnd"/>
      <w:r w:rsidR="001950B5" w:rsidRPr="00A70E20">
        <w:rPr>
          <w:rFonts w:asciiTheme="majorHAnsi" w:hAnsiTheme="majorHAnsi" w:cstheme="majorHAnsi"/>
        </w:rPr>
        <w:t xml:space="preserve"> has traditionally been known as a </w:t>
      </w:r>
      <w:r w:rsidR="007A001F" w:rsidRPr="00A70E20">
        <w:rPr>
          <w:rFonts w:asciiTheme="majorHAnsi" w:hAnsiTheme="majorHAnsi" w:cstheme="majorHAnsi"/>
        </w:rPr>
        <w:t>low-grade</w:t>
      </w:r>
      <w:r w:rsidR="001950B5" w:rsidRPr="00A70E20">
        <w:rPr>
          <w:rFonts w:asciiTheme="majorHAnsi" w:hAnsiTheme="majorHAnsi" w:cstheme="majorHAnsi"/>
        </w:rPr>
        <w:t xml:space="preserve"> socio-economic area</w:t>
      </w:r>
      <w:r w:rsidR="00D206D3" w:rsidRPr="00A70E20">
        <w:rPr>
          <w:rFonts w:asciiTheme="majorHAnsi" w:hAnsiTheme="majorHAnsi" w:cstheme="majorHAnsi"/>
        </w:rPr>
        <w:t xml:space="preserve"> ridden with crime. When one states they are from this </w:t>
      </w:r>
      <w:r w:rsidR="00D206D3" w:rsidRPr="00A70E20">
        <w:rPr>
          <w:rFonts w:asciiTheme="majorHAnsi" w:hAnsiTheme="majorHAnsi" w:cstheme="majorHAnsi"/>
        </w:rPr>
        <w:lastRenderedPageBreak/>
        <w:t xml:space="preserve">area, they are immediately pre-judged. </w:t>
      </w:r>
      <w:r w:rsidR="001E492E" w:rsidRPr="00A70E20">
        <w:rPr>
          <w:rFonts w:asciiTheme="majorHAnsi" w:hAnsiTheme="majorHAnsi" w:cstheme="majorHAnsi"/>
        </w:rPr>
        <w:t xml:space="preserve">Although having grown up in </w:t>
      </w:r>
      <w:proofErr w:type="gramStart"/>
      <w:r w:rsidR="001E492E" w:rsidRPr="00A70E20">
        <w:rPr>
          <w:rFonts w:asciiTheme="majorHAnsi" w:hAnsiTheme="majorHAnsi" w:cstheme="majorHAnsi"/>
        </w:rPr>
        <w:t>upper</w:t>
      </w:r>
      <w:proofErr w:type="gramEnd"/>
      <w:r w:rsidR="001E492E" w:rsidRPr="00A70E20">
        <w:rPr>
          <w:rFonts w:asciiTheme="majorHAnsi" w:hAnsiTheme="majorHAnsi" w:cstheme="majorHAnsi"/>
        </w:rPr>
        <w:t xml:space="preserve"> northwest area, an area known for middle class families, I purchased a condominium</w:t>
      </w:r>
      <w:r w:rsidR="005C5740" w:rsidRPr="00A70E20">
        <w:rPr>
          <w:rFonts w:asciiTheme="majorHAnsi" w:hAnsiTheme="majorHAnsi" w:cstheme="majorHAnsi"/>
        </w:rPr>
        <w:t xml:space="preserve"> in southeast in 2017 and have been living there </w:t>
      </w:r>
      <w:r w:rsidR="007A001F" w:rsidRPr="00A70E20">
        <w:rPr>
          <w:rFonts w:asciiTheme="majorHAnsi" w:hAnsiTheme="majorHAnsi" w:cstheme="majorHAnsi"/>
        </w:rPr>
        <w:t>ever since</w:t>
      </w:r>
      <w:r w:rsidR="005C5740" w:rsidRPr="00A70E20">
        <w:rPr>
          <w:rFonts w:asciiTheme="majorHAnsi" w:hAnsiTheme="majorHAnsi" w:cstheme="majorHAnsi"/>
        </w:rPr>
        <w:t xml:space="preserve">. </w:t>
      </w:r>
    </w:p>
    <w:p w14:paraId="00000033" w14:textId="1C9F0B97" w:rsidR="00A32EB7" w:rsidRPr="00A70E20" w:rsidRDefault="005C5740" w:rsidP="0021476D">
      <w:pPr>
        <w:spacing w:line="480" w:lineRule="auto"/>
        <w:ind w:left="1440" w:firstLine="720"/>
        <w:rPr>
          <w:rFonts w:asciiTheme="majorHAnsi" w:hAnsiTheme="majorHAnsi" w:cstheme="majorHAnsi"/>
        </w:rPr>
      </w:pPr>
      <w:r w:rsidRPr="00A70E20">
        <w:rPr>
          <w:rFonts w:asciiTheme="majorHAnsi" w:hAnsiTheme="majorHAnsi" w:cstheme="majorHAnsi"/>
        </w:rPr>
        <w:t xml:space="preserve">My immediate area is peaceful, </w:t>
      </w:r>
      <w:r w:rsidR="0008727B" w:rsidRPr="00A70E20">
        <w:rPr>
          <w:rFonts w:asciiTheme="majorHAnsi" w:hAnsiTheme="majorHAnsi" w:cstheme="majorHAnsi"/>
        </w:rPr>
        <w:t xml:space="preserve">with low crime activity but is considered an up-and-coming area. It is one of the last affordable areas to purchase real estate. People automatically assume that someone from southeast is </w:t>
      </w:r>
      <w:r w:rsidR="006B70F6" w:rsidRPr="00A70E20">
        <w:rPr>
          <w:rFonts w:asciiTheme="majorHAnsi" w:hAnsiTheme="majorHAnsi" w:cstheme="majorHAnsi"/>
        </w:rPr>
        <w:t xml:space="preserve">under educated, low income and culturally ignorant. Person’s that grew up in southeast may not want to participate in </w:t>
      </w:r>
      <w:r w:rsidR="00903BE0" w:rsidRPr="00A70E20">
        <w:rPr>
          <w:rFonts w:asciiTheme="majorHAnsi" w:hAnsiTheme="majorHAnsi" w:cstheme="majorHAnsi"/>
        </w:rPr>
        <w:t xml:space="preserve">social science study groups due to the stigma which may hinder my research goals. </w:t>
      </w:r>
    </w:p>
    <w:p w14:paraId="00000034" w14:textId="77777777" w:rsidR="00A32EB7" w:rsidRPr="00A70E20" w:rsidRDefault="00AF51F1" w:rsidP="00A70E20">
      <w:pPr>
        <w:spacing w:line="480" w:lineRule="auto"/>
        <w:ind w:left="720"/>
        <w:rPr>
          <w:rFonts w:asciiTheme="majorHAnsi" w:hAnsiTheme="majorHAnsi" w:cstheme="majorHAnsi"/>
          <w:b/>
        </w:rPr>
      </w:pPr>
      <w:r w:rsidRPr="00A70E20">
        <w:rPr>
          <w:rFonts w:asciiTheme="majorHAnsi" w:hAnsiTheme="majorHAnsi" w:cstheme="majorHAnsi"/>
          <w:b/>
        </w:rPr>
        <w:t>Comment 2:</w:t>
      </w:r>
    </w:p>
    <w:p w14:paraId="00000035" w14:textId="77777777" w:rsidR="00A32EB7" w:rsidRPr="00A70E20" w:rsidRDefault="00AF51F1" w:rsidP="00A70E20">
      <w:pPr>
        <w:spacing w:line="480" w:lineRule="auto"/>
        <w:ind w:left="1440"/>
        <w:rPr>
          <w:rFonts w:asciiTheme="majorHAnsi" w:hAnsiTheme="majorHAnsi" w:cstheme="majorHAnsi"/>
          <w:b/>
        </w:rPr>
      </w:pPr>
      <w:r w:rsidRPr="00A70E20">
        <w:rPr>
          <w:rFonts w:asciiTheme="majorHAnsi" w:hAnsiTheme="majorHAnsi" w:cstheme="majorHAnsi"/>
          <w:b/>
        </w:rPr>
        <w:t>Quote/Paraphrase</w:t>
      </w:r>
    </w:p>
    <w:p w14:paraId="00000036" w14:textId="73FCDD78" w:rsidR="00A32EB7" w:rsidRPr="00A70E20" w:rsidRDefault="000151E5" w:rsidP="00A70E20">
      <w:pPr>
        <w:spacing w:line="480" w:lineRule="auto"/>
        <w:ind w:left="1440"/>
        <w:rPr>
          <w:rFonts w:asciiTheme="majorHAnsi" w:hAnsiTheme="majorHAnsi" w:cstheme="majorHAnsi"/>
        </w:rPr>
      </w:pPr>
      <w:r>
        <w:rPr>
          <w:rFonts w:asciiTheme="majorHAnsi" w:hAnsiTheme="majorHAnsi" w:cstheme="majorHAnsi"/>
        </w:rPr>
        <w:t>“</w:t>
      </w:r>
      <w:r w:rsidR="000934CF" w:rsidRPr="00A70E20">
        <w:rPr>
          <w:rFonts w:asciiTheme="majorHAnsi" w:hAnsiTheme="majorHAnsi" w:cstheme="majorHAnsi"/>
        </w:rPr>
        <w:t>We conclude that participatory community-based interventions have a potential to enhance social relations in deprived social housing areas</w:t>
      </w:r>
      <w:r>
        <w:rPr>
          <w:rFonts w:asciiTheme="majorHAnsi" w:hAnsiTheme="majorHAnsi" w:cstheme="majorHAnsi"/>
        </w:rPr>
        <w:t>”</w:t>
      </w:r>
      <w:r w:rsidR="000934CF" w:rsidRPr="00A70E20">
        <w:rPr>
          <w:rFonts w:asciiTheme="majorHAnsi" w:hAnsiTheme="majorHAnsi" w:cstheme="majorHAnsi"/>
        </w:rPr>
        <w:t xml:space="preserve"> (p. 1).</w:t>
      </w:r>
    </w:p>
    <w:p w14:paraId="0FB165B5" w14:textId="5A72C1FA" w:rsidR="00BB67A2" w:rsidRPr="00A70E20" w:rsidRDefault="00BB67A2" w:rsidP="00A70E20">
      <w:pPr>
        <w:spacing w:line="480" w:lineRule="auto"/>
        <w:ind w:left="1440"/>
        <w:rPr>
          <w:rFonts w:asciiTheme="majorHAnsi" w:hAnsiTheme="majorHAnsi" w:cstheme="majorHAnsi"/>
          <w:b/>
          <w:bCs/>
        </w:rPr>
      </w:pPr>
      <w:r w:rsidRPr="00A70E20">
        <w:rPr>
          <w:rFonts w:asciiTheme="majorHAnsi" w:hAnsiTheme="majorHAnsi" w:cstheme="majorHAnsi"/>
          <w:b/>
          <w:bCs/>
        </w:rPr>
        <w:t>Essential Elements:</w:t>
      </w:r>
    </w:p>
    <w:p w14:paraId="2F1A871F" w14:textId="242F7A5C" w:rsidR="00BB67A2" w:rsidRPr="00A70E20" w:rsidRDefault="009C56C9" w:rsidP="00A70E20">
      <w:pPr>
        <w:spacing w:line="480" w:lineRule="auto"/>
        <w:ind w:left="1440"/>
        <w:rPr>
          <w:rFonts w:asciiTheme="majorHAnsi" w:hAnsiTheme="majorHAnsi" w:cstheme="majorHAnsi"/>
        </w:rPr>
      </w:pPr>
      <w:r w:rsidRPr="00A70E20">
        <w:rPr>
          <w:rFonts w:asciiTheme="majorHAnsi" w:hAnsiTheme="majorHAnsi" w:cstheme="majorHAnsi"/>
        </w:rPr>
        <w:t>Test a claim (Hypothesis writing)</w:t>
      </w:r>
    </w:p>
    <w:p w14:paraId="00000037" w14:textId="491F09A7" w:rsidR="00A32EB7" w:rsidRPr="00A70E20" w:rsidRDefault="00E23984" w:rsidP="00A70E20">
      <w:pPr>
        <w:spacing w:line="480" w:lineRule="auto"/>
        <w:ind w:left="1440"/>
        <w:rPr>
          <w:rFonts w:asciiTheme="majorHAnsi" w:hAnsiTheme="majorHAnsi" w:cstheme="majorHAnsi"/>
          <w:b/>
        </w:rPr>
      </w:pPr>
      <w:r>
        <w:rPr>
          <w:rFonts w:asciiTheme="majorHAnsi" w:hAnsiTheme="majorHAnsi" w:cstheme="majorHAnsi"/>
          <w:b/>
        </w:rPr>
        <w:t>Additive/Variant Analysis</w:t>
      </w:r>
      <w:r w:rsidR="00AF51F1" w:rsidRPr="00A70E20">
        <w:rPr>
          <w:rFonts w:asciiTheme="majorHAnsi" w:hAnsiTheme="majorHAnsi" w:cstheme="majorHAnsi"/>
          <w:b/>
        </w:rPr>
        <w:t>:</w:t>
      </w:r>
    </w:p>
    <w:p w14:paraId="00000038" w14:textId="4CC6244A" w:rsidR="00A32EB7" w:rsidRPr="00A70E20" w:rsidRDefault="00101308" w:rsidP="00A70E20">
      <w:pPr>
        <w:spacing w:line="480" w:lineRule="auto"/>
        <w:ind w:left="1440"/>
        <w:rPr>
          <w:rFonts w:asciiTheme="majorHAnsi" w:hAnsiTheme="majorHAnsi" w:cstheme="majorHAnsi"/>
        </w:rPr>
      </w:pPr>
      <w:r w:rsidRPr="00A70E20">
        <w:rPr>
          <w:rFonts w:asciiTheme="majorHAnsi" w:hAnsiTheme="majorHAnsi" w:cstheme="majorHAnsi"/>
        </w:rPr>
        <w:t>A participatory based involvement in research</w:t>
      </w:r>
      <w:r w:rsidR="00A41C96" w:rsidRPr="00A70E20">
        <w:rPr>
          <w:rFonts w:asciiTheme="majorHAnsi" w:hAnsiTheme="majorHAnsi" w:cstheme="majorHAnsi"/>
        </w:rPr>
        <w:t xml:space="preserve"> </w:t>
      </w:r>
      <w:r w:rsidR="00987889" w:rsidRPr="00A70E20">
        <w:rPr>
          <w:rFonts w:asciiTheme="majorHAnsi" w:hAnsiTheme="majorHAnsi" w:cstheme="majorHAnsi"/>
        </w:rPr>
        <w:t xml:space="preserve">adds to my knowledge of how to conduct research and the variety of observation methods available. </w:t>
      </w:r>
      <w:r w:rsidRPr="00A70E20">
        <w:rPr>
          <w:rFonts w:asciiTheme="majorHAnsi" w:hAnsiTheme="majorHAnsi" w:cstheme="majorHAnsi"/>
        </w:rPr>
        <w:t xml:space="preserve"> </w:t>
      </w:r>
    </w:p>
    <w:p w14:paraId="00000039" w14:textId="77777777" w:rsidR="00A32EB7" w:rsidRPr="00A70E20" w:rsidRDefault="00AF51F1" w:rsidP="00A70E20">
      <w:pPr>
        <w:spacing w:line="480" w:lineRule="auto"/>
        <w:ind w:left="1440"/>
        <w:rPr>
          <w:rFonts w:asciiTheme="majorHAnsi" w:hAnsiTheme="majorHAnsi" w:cstheme="majorHAnsi"/>
          <w:b/>
        </w:rPr>
      </w:pPr>
      <w:r w:rsidRPr="00A70E20">
        <w:rPr>
          <w:rFonts w:asciiTheme="majorHAnsi" w:hAnsiTheme="majorHAnsi" w:cstheme="majorHAnsi"/>
          <w:b/>
        </w:rPr>
        <w:t xml:space="preserve">Contextualization: </w:t>
      </w:r>
    </w:p>
    <w:p w14:paraId="0000003A" w14:textId="23486731" w:rsidR="00A32EB7" w:rsidRPr="00A70E20" w:rsidRDefault="006A4303" w:rsidP="00A70E20">
      <w:pPr>
        <w:spacing w:line="480" w:lineRule="auto"/>
        <w:ind w:left="1440"/>
        <w:rPr>
          <w:rFonts w:asciiTheme="majorHAnsi" w:hAnsiTheme="majorHAnsi" w:cstheme="majorHAnsi"/>
        </w:rPr>
      </w:pPr>
      <w:r w:rsidRPr="00A70E20">
        <w:rPr>
          <w:rFonts w:asciiTheme="majorHAnsi" w:hAnsiTheme="majorHAnsi" w:cstheme="majorHAnsi"/>
        </w:rPr>
        <w:t xml:space="preserve">Autonomy and participation </w:t>
      </w:r>
      <w:r w:rsidR="00C05186" w:rsidRPr="00A70E20">
        <w:rPr>
          <w:rFonts w:asciiTheme="majorHAnsi" w:hAnsiTheme="majorHAnsi" w:cstheme="majorHAnsi"/>
        </w:rPr>
        <w:t>promote</w:t>
      </w:r>
      <w:r w:rsidRPr="00A70E20">
        <w:rPr>
          <w:rFonts w:asciiTheme="majorHAnsi" w:hAnsiTheme="majorHAnsi" w:cstheme="majorHAnsi"/>
        </w:rPr>
        <w:t xml:space="preserve"> empowerment. People in general, especially those from sti</w:t>
      </w:r>
      <w:r w:rsidR="00C05186" w:rsidRPr="00A70E20">
        <w:rPr>
          <w:rFonts w:asciiTheme="majorHAnsi" w:hAnsiTheme="majorHAnsi" w:cstheme="majorHAnsi"/>
        </w:rPr>
        <w:t xml:space="preserve">gmatized areas, want to feel and need empowerment. If a researcher wants to conduct a study of a particular subset or variable, </w:t>
      </w:r>
      <w:r w:rsidR="00D46926" w:rsidRPr="00A70E20">
        <w:rPr>
          <w:rFonts w:asciiTheme="majorHAnsi" w:hAnsiTheme="majorHAnsi" w:cstheme="majorHAnsi"/>
        </w:rPr>
        <w:t xml:space="preserve">the identified subset being involved in the organization of the research </w:t>
      </w:r>
      <w:r w:rsidR="000614A3" w:rsidRPr="00A70E20">
        <w:rPr>
          <w:rFonts w:asciiTheme="majorHAnsi" w:hAnsiTheme="majorHAnsi" w:cstheme="majorHAnsi"/>
        </w:rPr>
        <w:t xml:space="preserve">allows </w:t>
      </w:r>
      <w:r w:rsidR="00D3486A" w:rsidRPr="00A70E20">
        <w:rPr>
          <w:rFonts w:asciiTheme="majorHAnsi" w:hAnsiTheme="majorHAnsi" w:cstheme="majorHAnsi"/>
        </w:rPr>
        <w:t>the</w:t>
      </w:r>
      <w:r w:rsidR="000614A3" w:rsidRPr="00A70E20">
        <w:rPr>
          <w:rFonts w:asciiTheme="majorHAnsi" w:hAnsiTheme="majorHAnsi" w:cstheme="majorHAnsi"/>
        </w:rPr>
        <w:t xml:space="preserve"> participant control in </w:t>
      </w:r>
      <w:r w:rsidR="000614A3" w:rsidRPr="00A70E20">
        <w:rPr>
          <w:rFonts w:asciiTheme="majorHAnsi" w:hAnsiTheme="majorHAnsi" w:cstheme="majorHAnsi"/>
        </w:rPr>
        <w:lastRenderedPageBreak/>
        <w:t xml:space="preserve">the study and </w:t>
      </w:r>
      <w:r w:rsidR="00AC0364" w:rsidRPr="00A70E20">
        <w:rPr>
          <w:rFonts w:asciiTheme="majorHAnsi" w:hAnsiTheme="majorHAnsi" w:cstheme="majorHAnsi"/>
        </w:rPr>
        <w:t xml:space="preserve">allows them to let their guards down. Allowing my </w:t>
      </w:r>
      <w:r w:rsidR="003465BD" w:rsidRPr="00A70E20">
        <w:rPr>
          <w:rFonts w:asciiTheme="majorHAnsi" w:hAnsiTheme="majorHAnsi" w:cstheme="majorHAnsi"/>
        </w:rPr>
        <w:t xml:space="preserve">study group to be involved in decisions of how and where my research is conducted </w:t>
      </w:r>
      <w:r w:rsidR="00D3486A" w:rsidRPr="00A70E20">
        <w:rPr>
          <w:rFonts w:asciiTheme="majorHAnsi" w:hAnsiTheme="majorHAnsi" w:cstheme="majorHAnsi"/>
        </w:rPr>
        <w:t xml:space="preserve">may provide more effective results. </w:t>
      </w:r>
    </w:p>
    <w:p w14:paraId="0000003C" w14:textId="77777777" w:rsidR="00A32EB7" w:rsidRPr="00A70E20" w:rsidRDefault="00AF51F1" w:rsidP="00A70E20">
      <w:pPr>
        <w:spacing w:line="480" w:lineRule="auto"/>
        <w:ind w:left="720"/>
        <w:rPr>
          <w:rFonts w:asciiTheme="majorHAnsi" w:hAnsiTheme="majorHAnsi" w:cstheme="majorHAnsi"/>
        </w:rPr>
      </w:pPr>
      <w:bookmarkStart w:id="1" w:name="_heading=h.30j0zll" w:colFirst="0" w:colLast="0"/>
      <w:bookmarkEnd w:id="1"/>
      <w:r w:rsidRPr="00A70E20">
        <w:rPr>
          <w:rFonts w:asciiTheme="majorHAnsi" w:hAnsiTheme="majorHAnsi" w:cstheme="majorHAnsi"/>
          <w:b/>
        </w:rPr>
        <w:t>Comment 3:</w:t>
      </w:r>
      <w:r w:rsidRPr="00A70E20">
        <w:rPr>
          <w:rFonts w:asciiTheme="majorHAnsi" w:hAnsiTheme="majorHAnsi" w:cstheme="majorHAnsi"/>
          <w:b/>
          <w:color w:val="FF0000"/>
        </w:rPr>
        <w:t xml:space="preserve">  </w:t>
      </w:r>
    </w:p>
    <w:p w14:paraId="0000003D" w14:textId="77777777" w:rsidR="00A32EB7" w:rsidRPr="00A70E20" w:rsidRDefault="00AF51F1" w:rsidP="00A70E20">
      <w:pPr>
        <w:spacing w:line="480" w:lineRule="auto"/>
        <w:ind w:left="1440"/>
        <w:rPr>
          <w:rFonts w:asciiTheme="majorHAnsi" w:hAnsiTheme="majorHAnsi" w:cstheme="majorHAnsi"/>
          <w:b/>
        </w:rPr>
      </w:pPr>
      <w:r w:rsidRPr="00A70E20">
        <w:rPr>
          <w:rFonts w:asciiTheme="majorHAnsi" w:hAnsiTheme="majorHAnsi" w:cstheme="majorHAnsi"/>
          <w:b/>
        </w:rPr>
        <w:t>Quote/Paraphrase</w:t>
      </w:r>
    </w:p>
    <w:p w14:paraId="0000003E" w14:textId="1031221B" w:rsidR="00A32EB7" w:rsidRPr="00A70E20" w:rsidRDefault="000151E5" w:rsidP="00A70E20">
      <w:pPr>
        <w:spacing w:line="480" w:lineRule="auto"/>
        <w:ind w:left="1440"/>
        <w:rPr>
          <w:rFonts w:asciiTheme="majorHAnsi" w:hAnsiTheme="majorHAnsi" w:cstheme="majorHAnsi"/>
        </w:rPr>
      </w:pPr>
      <w:r>
        <w:rPr>
          <w:rFonts w:asciiTheme="majorHAnsi" w:hAnsiTheme="majorHAnsi" w:cstheme="majorHAnsi"/>
        </w:rPr>
        <w:t>“</w:t>
      </w:r>
      <w:r w:rsidR="000366E8" w:rsidRPr="00A70E20">
        <w:rPr>
          <w:rFonts w:asciiTheme="majorHAnsi" w:hAnsiTheme="majorHAnsi" w:cstheme="majorHAnsi"/>
        </w:rPr>
        <w:t>The research project entitled ‘Health, wellbeing and social relations in a changing neighborhood’ examines the effects of large-scale structural changes on health, wellbeing and social relations in a deprived social housing area in Denmark from a longitudinal perspective</w:t>
      </w:r>
      <w:r>
        <w:rPr>
          <w:rFonts w:asciiTheme="majorHAnsi" w:hAnsiTheme="majorHAnsi" w:cstheme="majorHAnsi"/>
        </w:rPr>
        <w:t>”</w:t>
      </w:r>
      <w:r w:rsidR="000366E8" w:rsidRPr="00A70E20">
        <w:rPr>
          <w:rFonts w:asciiTheme="majorHAnsi" w:hAnsiTheme="majorHAnsi" w:cstheme="majorHAnsi"/>
        </w:rPr>
        <w:t xml:space="preserve"> (p. </w:t>
      </w:r>
      <w:r w:rsidR="004F78EE" w:rsidRPr="00A70E20">
        <w:rPr>
          <w:rFonts w:asciiTheme="majorHAnsi" w:hAnsiTheme="majorHAnsi" w:cstheme="majorHAnsi"/>
        </w:rPr>
        <w:t>2).</w:t>
      </w:r>
    </w:p>
    <w:p w14:paraId="4107ACEC" w14:textId="10049744" w:rsidR="00916216" w:rsidRPr="00A70E20" w:rsidRDefault="00916216" w:rsidP="00A70E20">
      <w:pPr>
        <w:spacing w:line="480" w:lineRule="auto"/>
        <w:ind w:left="1440"/>
        <w:rPr>
          <w:rFonts w:asciiTheme="majorHAnsi" w:hAnsiTheme="majorHAnsi" w:cstheme="majorHAnsi"/>
          <w:b/>
          <w:bCs/>
        </w:rPr>
      </w:pPr>
      <w:r w:rsidRPr="00A70E20">
        <w:rPr>
          <w:rFonts w:asciiTheme="majorHAnsi" w:hAnsiTheme="majorHAnsi" w:cstheme="majorHAnsi"/>
          <w:b/>
          <w:bCs/>
        </w:rPr>
        <w:t>Essential Element:</w:t>
      </w:r>
    </w:p>
    <w:p w14:paraId="48BB95D5" w14:textId="77777777" w:rsidR="00916216" w:rsidRPr="00A70E20" w:rsidRDefault="00916216" w:rsidP="00A70E20">
      <w:pPr>
        <w:spacing w:line="480" w:lineRule="auto"/>
        <w:ind w:left="1440"/>
        <w:rPr>
          <w:rFonts w:asciiTheme="majorHAnsi" w:hAnsiTheme="majorHAnsi" w:cstheme="majorHAnsi"/>
        </w:rPr>
      </w:pPr>
      <w:r w:rsidRPr="00A70E20">
        <w:rPr>
          <w:rFonts w:asciiTheme="majorHAnsi" w:hAnsiTheme="majorHAnsi" w:cstheme="majorHAnsi"/>
        </w:rPr>
        <w:t>Language and role of statistics in social research</w:t>
      </w:r>
    </w:p>
    <w:p w14:paraId="0000003F" w14:textId="041A53B4" w:rsidR="00A32EB7" w:rsidRPr="00A70E20" w:rsidRDefault="00E23984" w:rsidP="00A70E20">
      <w:pPr>
        <w:spacing w:line="480" w:lineRule="auto"/>
        <w:ind w:left="1440"/>
        <w:rPr>
          <w:rFonts w:asciiTheme="majorHAnsi" w:hAnsiTheme="majorHAnsi" w:cstheme="majorHAnsi"/>
          <w:b/>
        </w:rPr>
      </w:pPr>
      <w:r>
        <w:rPr>
          <w:rFonts w:asciiTheme="majorHAnsi" w:hAnsiTheme="majorHAnsi" w:cstheme="majorHAnsi"/>
          <w:b/>
        </w:rPr>
        <w:t>Additive/Variant Analysis</w:t>
      </w:r>
      <w:r w:rsidR="00AF51F1" w:rsidRPr="00A70E20">
        <w:rPr>
          <w:rFonts w:asciiTheme="majorHAnsi" w:hAnsiTheme="majorHAnsi" w:cstheme="majorHAnsi"/>
          <w:b/>
        </w:rPr>
        <w:t>:</w:t>
      </w:r>
    </w:p>
    <w:p w14:paraId="00000040" w14:textId="75F33D81" w:rsidR="00A32EB7" w:rsidRPr="00A70E20" w:rsidRDefault="0069364A" w:rsidP="00A70E20">
      <w:pPr>
        <w:spacing w:line="480" w:lineRule="auto"/>
        <w:ind w:left="1440"/>
        <w:rPr>
          <w:rFonts w:asciiTheme="majorHAnsi" w:hAnsiTheme="majorHAnsi" w:cstheme="majorHAnsi"/>
        </w:rPr>
      </w:pPr>
      <w:r w:rsidRPr="00A70E20">
        <w:rPr>
          <w:rFonts w:asciiTheme="majorHAnsi" w:hAnsiTheme="majorHAnsi" w:cstheme="majorHAnsi"/>
        </w:rPr>
        <w:t xml:space="preserve">The </w:t>
      </w:r>
      <w:r w:rsidR="00824980" w:rsidRPr="00A70E20">
        <w:rPr>
          <w:rFonts w:asciiTheme="majorHAnsi" w:hAnsiTheme="majorHAnsi" w:cstheme="majorHAnsi"/>
        </w:rPr>
        <w:t xml:space="preserve">use of a longitudinal study is an addition to my understanding of </w:t>
      </w:r>
      <w:r w:rsidR="00DC67E0" w:rsidRPr="00A70E20">
        <w:rPr>
          <w:rFonts w:asciiTheme="majorHAnsi" w:hAnsiTheme="majorHAnsi" w:cstheme="majorHAnsi"/>
        </w:rPr>
        <w:t>various observation methods.</w:t>
      </w:r>
    </w:p>
    <w:p w14:paraId="00000041" w14:textId="77777777" w:rsidR="00A32EB7" w:rsidRPr="00A70E20" w:rsidRDefault="00AF51F1" w:rsidP="00A70E20">
      <w:pPr>
        <w:spacing w:line="480" w:lineRule="auto"/>
        <w:ind w:left="1440"/>
        <w:rPr>
          <w:rFonts w:asciiTheme="majorHAnsi" w:hAnsiTheme="majorHAnsi" w:cstheme="majorHAnsi"/>
          <w:b/>
        </w:rPr>
      </w:pPr>
      <w:r w:rsidRPr="00A70E20">
        <w:rPr>
          <w:rFonts w:asciiTheme="majorHAnsi" w:hAnsiTheme="majorHAnsi" w:cstheme="majorHAnsi"/>
          <w:b/>
        </w:rPr>
        <w:t>Contextualization:</w:t>
      </w:r>
    </w:p>
    <w:p w14:paraId="1C830C04" w14:textId="54727541" w:rsidR="00916216" w:rsidRDefault="00DA140F" w:rsidP="00A70E20">
      <w:pPr>
        <w:spacing w:line="480" w:lineRule="auto"/>
        <w:ind w:left="1440"/>
        <w:rPr>
          <w:rFonts w:asciiTheme="majorHAnsi" w:hAnsiTheme="majorHAnsi" w:cstheme="majorHAnsi"/>
          <w:bCs/>
        </w:rPr>
      </w:pPr>
      <w:r w:rsidRPr="00A70E20">
        <w:rPr>
          <w:rFonts w:asciiTheme="majorHAnsi" w:hAnsiTheme="majorHAnsi" w:cstheme="majorHAnsi"/>
          <w:bCs/>
        </w:rPr>
        <w:t xml:space="preserve">From my understanding, a longitudinal study </w:t>
      </w:r>
      <w:r w:rsidR="00307B9E" w:rsidRPr="00A70E20">
        <w:rPr>
          <w:rFonts w:asciiTheme="majorHAnsi" w:hAnsiTheme="majorHAnsi" w:cstheme="majorHAnsi"/>
          <w:bCs/>
        </w:rPr>
        <w:t xml:space="preserve">is a repeated observation of the same variable over a lengthy </w:t>
      </w:r>
      <w:proofErr w:type="gramStart"/>
      <w:r w:rsidR="00307B9E" w:rsidRPr="00A70E20">
        <w:rPr>
          <w:rFonts w:asciiTheme="majorHAnsi" w:hAnsiTheme="majorHAnsi" w:cstheme="majorHAnsi"/>
          <w:bCs/>
        </w:rPr>
        <w:t>period of time</w:t>
      </w:r>
      <w:proofErr w:type="gramEnd"/>
      <w:r w:rsidR="00307B9E" w:rsidRPr="00A70E20">
        <w:rPr>
          <w:rFonts w:asciiTheme="majorHAnsi" w:hAnsiTheme="majorHAnsi" w:cstheme="majorHAnsi"/>
          <w:bCs/>
        </w:rPr>
        <w:t xml:space="preserve">. This </w:t>
      </w:r>
      <w:r w:rsidR="00BF656C" w:rsidRPr="00A70E20">
        <w:rPr>
          <w:rFonts w:asciiTheme="majorHAnsi" w:hAnsiTheme="majorHAnsi" w:cstheme="majorHAnsi"/>
          <w:bCs/>
        </w:rPr>
        <w:t xml:space="preserve">type of study appeals to me and may </w:t>
      </w:r>
      <w:r w:rsidR="007000CD" w:rsidRPr="00A70E20">
        <w:rPr>
          <w:rFonts w:asciiTheme="majorHAnsi" w:hAnsiTheme="majorHAnsi" w:cstheme="majorHAnsi"/>
          <w:bCs/>
        </w:rPr>
        <w:t xml:space="preserve">or may not </w:t>
      </w:r>
      <w:r w:rsidR="00BF656C" w:rsidRPr="00A70E20">
        <w:rPr>
          <w:rFonts w:asciiTheme="majorHAnsi" w:hAnsiTheme="majorHAnsi" w:cstheme="majorHAnsi"/>
          <w:bCs/>
        </w:rPr>
        <w:t xml:space="preserve">coincide with the </w:t>
      </w:r>
      <w:r w:rsidR="00DD0823" w:rsidRPr="00A70E20">
        <w:rPr>
          <w:rFonts w:asciiTheme="majorHAnsi" w:hAnsiTheme="majorHAnsi" w:cstheme="majorHAnsi"/>
          <w:bCs/>
        </w:rPr>
        <w:t>objectives</w:t>
      </w:r>
      <w:r w:rsidR="00BF656C" w:rsidRPr="00A70E20">
        <w:rPr>
          <w:rFonts w:asciiTheme="majorHAnsi" w:hAnsiTheme="majorHAnsi" w:cstheme="majorHAnsi"/>
          <w:bCs/>
        </w:rPr>
        <w:t xml:space="preserve"> I want to achieve in my research. </w:t>
      </w:r>
      <w:r w:rsidR="00DD0823" w:rsidRPr="00A70E20">
        <w:rPr>
          <w:rFonts w:asciiTheme="majorHAnsi" w:hAnsiTheme="majorHAnsi" w:cstheme="majorHAnsi"/>
          <w:bCs/>
        </w:rPr>
        <w:t xml:space="preserve">My goal is to study </w:t>
      </w:r>
      <w:r w:rsidR="00D355B3" w:rsidRPr="00A70E20">
        <w:rPr>
          <w:rFonts w:asciiTheme="majorHAnsi" w:hAnsiTheme="majorHAnsi" w:cstheme="majorHAnsi"/>
          <w:bCs/>
        </w:rPr>
        <w:t>people</w:t>
      </w:r>
      <w:r w:rsidR="00DD0823" w:rsidRPr="00A70E20">
        <w:rPr>
          <w:rFonts w:asciiTheme="majorHAnsi" w:hAnsiTheme="majorHAnsi" w:cstheme="majorHAnsi"/>
          <w:bCs/>
        </w:rPr>
        <w:t xml:space="preserve"> </w:t>
      </w:r>
      <w:r w:rsidR="007000CD" w:rsidRPr="00A70E20">
        <w:rPr>
          <w:rFonts w:asciiTheme="majorHAnsi" w:hAnsiTheme="majorHAnsi" w:cstheme="majorHAnsi"/>
          <w:bCs/>
        </w:rPr>
        <w:t xml:space="preserve">of different generations and cultures </w:t>
      </w:r>
      <w:r w:rsidR="00DD0823" w:rsidRPr="00A70E20">
        <w:rPr>
          <w:rFonts w:asciiTheme="majorHAnsi" w:hAnsiTheme="majorHAnsi" w:cstheme="majorHAnsi"/>
          <w:bCs/>
        </w:rPr>
        <w:t xml:space="preserve">living in subsidized or affordable </w:t>
      </w:r>
      <w:r w:rsidR="007000CD" w:rsidRPr="00A70E20">
        <w:rPr>
          <w:rFonts w:asciiTheme="majorHAnsi" w:hAnsiTheme="majorHAnsi" w:cstheme="majorHAnsi"/>
          <w:bCs/>
        </w:rPr>
        <w:t xml:space="preserve">housing. The strategy may be to </w:t>
      </w:r>
      <w:r w:rsidR="00D355B3" w:rsidRPr="00A70E20">
        <w:rPr>
          <w:rFonts w:asciiTheme="majorHAnsi" w:hAnsiTheme="majorHAnsi" w:cstheme="majorHAnsi"/>
          <w:bCs/>
        </w:rPr>
        <w:t>observe parents and their grown children</w:t>
      </w:r>
      <w:r w:rsidR="00FC0A9C" w:rsidRPr="00A70E20">
        <w:rPr>
          <w:rFonts w:asciiTheme="majorHAnsi" w:hAnsiTheme="majorHAnsi" w:cstheme="majorHAnsi"/>
          <w:bCs/>
        </w:rPr>
        <w:t>, preferably of different cultures</w:t>
      </w:r>
      <w:r w:rsidR="00BB74C2" w:rsidRPr="00A70E20">
        <w:rPr>
          <w:rFonts w:asciiTheme="majorHAnsi" w:hAnsiTheme="majorHAnsi" w:cstheme="majorHAnsi"/>
          <w:bCs/>
        </w:rPr>
        <w:t xml:space="preserve">. It </w:t>
      </w:r>
      <w:r w:rsidR="00E90C7D" w:rsidRPr="00A70E20">
        <w:rPr>
          <w:rFonts w:asciiTheme="majorHAnsi" w:hAnsiTheme="majorHAnsi" w:cstheme="majorHAnsi"/>
          <w:bCs/>
        </w:rPr>
        <w:t>may</w:t>
      </w:r>
      <w:r w:rsidR="00BB74C2" w:rsidRPr="00A70E20">
        <w:rPr>
          <w:rFonts w:asciiTheme="majorHAnsi" w:hAnsiTheme="majorHAnsi" w:cstheme="majorHAnsi"/>
          <w:bCs/>
        </w:rPr>
        <w:t xml:space="preserve"> not seem beneficial to conduct a longitudinal study for this </w:t>
      </w:r>
      <w:r w:rsidR="00310834" w:rsidRPr="00A70E20">
        <w:rPr>
          <w:rFonts w:asciiTheme="majorHAnsi" w:hAnsiTheme="majorHAnsi" w:cstheme="majorHAnsi"/>
          <w:bCs/>
        </w:rPr>
        <w:t>objective</w:t>
      </w:r>
      <w:r w:rsidR="00E90C7D" w:rsidRPr="00A70E20">
        <w:rPr>
          <w:rFonts w:asciiTheme="majorHAnsi" w:hAnsiTheme="majorHAnsi" w:cstheme="majorHAnsi"/>
          <w:bCs/>
        </w:rPr>
        <w:t xml:space="preserve">. </w:t>
      </w:r>
    </w:p>
    <w:p w14:paraId="22A3BF54" w14:textId="77777777" w:rsidR="00BB32C8" w:rsidRPr="00A70E20" w:rsidRDefault="00BB32C8" w:rsidP="00A70E20">
      <w:pPr>
        <w:spacing w:line="480" w:lineRule="auto"/>
        <w:ind w:left="1440"/>
        <w:rPr>
          <w:rFonts w:asciiTheme="majorHAnsi" w:hAnsiTheme="majorHAnsi" w:cstheme="majorHAnsi"/>
          <w:bCs/>
        </w:rPr>
      </w:pPr>
    </w:p>
    <w:p w14:paraId="00000042" w14:textId="77777777" w:rsidR="00A32EB7" w:rsidRPr="00A70E20" w:rsidRDefault="00AF51F1" w:rsidP="00A70E20">
      <w:pPr>
        <w:spacing w:line="480" w:lineRule="auto"/>
        <w:ind w:left="720"/>
        <w:rPr>
          <w:rFonts w:asciiTheme="majorHAnsi" w:hAnsiTheme="majorHAnsi" w:cstheme="majorHAnsi"/>
        </w:rPr>
      </w:pPr>
      <w:r w:rsidRPr="00A70E20">
        <w:rPr>
          <w:rFonts w:asciiTheme="majorHAnsi" w:hAnsiTheme="majorHAnsi" w:cstheme="majorHAnsi"/>
          <w:b/>
        </w:rPr>
        <w:lastRenderedPageBreak/>
        <w:t>Comment 4:</w:t>
      </w:r>
    </w:p>
    <w:p w14:paraId="00000043" w14:textId="77777777" w:rsidR="00A32EB7" w:rsidRPr="00A70E20" w:rsidRDefault="00AF51F1" w:rsidP="00A70E20">
      <w:pPr>
        <w:spacing w:line="480" w:lineRule="auto"/>
        <w:ind w:left="1440"/>
        <w:rPr>
          <w:rFonts w:asciiTheme="majorHAnsi" w:hAnsiTheme="majorHAnsi" w:cstheme="majorHAnsi"/>
          <w:b/>
        </w:rPr>
      </w:pPr>
      <w:r w:rsidRPr="00A70E20">
        <w:rPr>
          <w:rFonts w:asciiTheme="majorHAnsi" w:hAnsiTheme="majorHAnsi" w:cstheme="majorHAnsi"/>
          <w:b/>
        </w:rPr>
        <w:t>Quote/Paraphrase</w:t>
      </w:r>
    </w:p>
    <w:p w14:paraId="00000044" w14:textId="5073A940" w:rsidR="00A32EB7" w:rsidRPr="00A70E20" w:rsidRDefault="004B1A97" w:rsidP="00A70E20">
      <w:pPr>
        <w:spacing w:line="480" w:lineRule="auto"/>
        <w:ind w:left="1440"/>
        <w:rPr>
          <w:rFonts w:asciiTheme="majorHAnsi" w:hAnsiTheme="majorHAnsi" w:cstheme="majorHAnsi"/>
        </w:rPr>
      </w:pPr>
      <w:r w:rsidRPr="00A70E20">
        <w:rPr>
          <w:rFonts w:asciiTheme="majorHAnsi" w:hAnsiTheme="majorHAnsi" w:cstheme="majorHAnsi"/>
        </w:rPr>
        <w:t>T</w:t>
      </w:r>
      <w:r w:rsidR="008E6021" w:rsidRPr="00A70E20">
        <w:rPr>
          <w:rFonts w:asciiTheme="majorHAnsi" w:hAnsiTheme="majorHAnsi" w:cstheme="majorHAnsi"/>
        </w:rPr>
        <w:t>he community-based intervention was developed on the solid foundation of detailed knowledge from a previously collected ethnographic study, which, in turn, was based on qualitative interviews among the two largest resident groups (Danes and Turks), in combination with a baseline survey questionnaire from 2018 on health, wellbeing and social relations</w:t>
      </w:r>
      <w:r w:rsidRPr="00A70E20">
        <w:rPr>
          <w:rFonts w:asciiTheme="majorHAnsi" w:hAnsiTheme="majorHAnsi" w:cstheme="majorHAnsi"/>
        </w:rPr>
        <w:t xml:space="preserve"> (p. 2).</w:t>
      </w:r>
    </w:p>
    <w:p w14:paraId="58FB8B0B" w14:textId="166AA4F5" w:rsidR="004B1A97" w:rsidRPr="00A70E20" w:rsidRDefault="004B1A97" w:rsidP="00A70E20">
      <w:pPr>
        <w:spacing w:line="480" w:lineRule="auto"/>
        <w:ind w:left="1440"/>
        <w:rPr>
          <w:rFonts w:asciiTheme="majorHAnsi" w:hAnsiTheme="majorHAnsi" w:cstheme="majorHAnsi"/>
          <w:b/>
          <w:bCs/>
        </w:rPr>
      </w:pPr>
      <w:r w:rsidRPr="00A70E20">
        <w:rPr>
          <w:rFonts w:asciiTheme="majorHAnsi" w:hAnsiTheme="majorHAnsi" w:cstheme="majorHAnsi"/>
          <w:b/>
          <w:bCs/>
        </w:rPr>
        <w:t>Essential Element:</w:t>
      </w:r>
    </w:p>
    <w:p w14:paraId="042D1462" w14:textId="189FED87" w:rsidR="004B1A97" w:rsidRPr="00A70E20" w:rsidRDefault="001052A0" w:rsidP="00A70E20">
      <w:pPr>
        <w:spacing w:line="480" w:lineRule="auto"/>
        <w:ind w:left="1440"/>
        <w:rPr>
          <w:rFonts w:asciiTheme="majorHAnsi" w:hAnsiTheme="majorHAnsi" w:cstheme="majorHAnsi"/>
        </w:rPr>
      </w:pPr>
      <w:r w:rsidRPr="00A70E20">
        <w:rPr>
          <w:rFonts w:asciiTheme="majorHAnsi" w:hAnsiTheme="majorHAnsi" w:cstheme="majorHAnsi"/>
        </w:rPr>
        <w:t>Language and role of statistics in social research</w:t>
      </w:r>
    </w:p>
    <w:p w14:paraId="00000045" w14:textId="7435A0A4" w:rsidR="00A32EB7" w:rsidRPr="00A70E20" w:rsidRDefault="00E23984" w:rsidP="00A70E20">
      <w:pPr>
        <w:spacing w:line="480" w:lineRule="auto"/>
        <w:ind w:left="1440"/>
        <w:rPr>
          <w:rFonts w:asciiTheme="majorHAnsi" w:hAnsiTheme="majorHAnsi" w:cstheme="majorHAnsi"/>
          <w:b/>
        </w:rPr>
      </w:pPr>
      <w:r>
        <w:rPr>
          <w:rFonts w:asciiTheme="majorHAnsi" w:hAnsiTheme="majorHAnsi" w:cstheme="majorHAnsi"/>
          <w:b/>
        </w:rPr>
        <w:t>Additive/Variant Analysis</w:t>
      </w:r>
      <w:r w:rsidR="00AF51F1" w:rsidRPr="00A70E20">
        <w:rPr>
          <w:rFonts w:asciiTheme="majorHAnsi" w:hAnsiTheme="majorHAnsi" w:cstheme="majorHAnsi"/>
          <w:b/>
        </w:rPr>
        <w:t>:</w:t>
      </w:r>
    </w:p>
    <w:p w14:paraId="00000046" w14:textId="1E3903E7" w:rsidR="00A32EB7" w:rsidRPr="00A70E20" w:rsidRDefault="00664FE7" w:rsidP="00A70E20">
      <w:pPr>
        <w:spacing w:line="480" w:lineRule="auto"/>
        <w:ind w:left="1440"/>
        <w:rPr>
          <w:rFonts w:asciiTheme="majorHAnsi" w:hAnsiTheme="majorHAnsi" w:cstheme="majorHAnsi"/>
        </w:rPr>
      </w:pPr>
      <w:r w:rsidRPr="00A70E20">
        <w:rPr>
          <w:rFonts w:asciiTheme="majorHAnsi" w:hAnsiTheme="majorHAnsi" w:cstheme="majorHAnsi"/>
        </w:rPr>
        <w:t xml:space="preserve">An ethnographic study is an extends my knowledge and understanding of </w:t>
      </w:r>
      <w:r w:rsidR="00C8521B" w:rsidRPr="00A70E20">
        <w:rPr>
          <w:rFonts w:asciiTheme="majorHAnsi" w:hAnsiTheme="majorHAnsi" w:cstheme="majorHAnsi"/>
        </w:rPr>
        <w:t xml:space="preserve">social research. </w:t>
      </w:r>
    </w:p>
    <w:p w14:paraId="00000047" w14:textId="21150F85" w:rsidR="00A32EB7" w:rsidRPr="00A70E20" w:rsidRDefault="00AF51F1" w:rsidP="00A70E20">
      <w:pPr>
        <w:spacing w:line="480" w:lineRule="auto"/>
        <w:ind w:left="1440"/>
        <w:rPr>
          <w:rFonts w:asciiTheme="majorHAnsi" w:hAnsiTheme="majorHAnsi" w:cstheme="majorHAnsi"/>
          <w:b/>
        </w:rPr>
      </w:pPr>
      <w:r w:rsidRPr="00A70E20">
        <w:rPr>
          <w:rFonts w:asciiTheme="majorHAnsi" w:hAnsiTheme="majorHAnsi" w:cstheme="majorHAnsi"/>
          <w:b/>
        </w:rPr>
        <w:t>Contextual</w:t>
      </w:r>
      <w:r w:rsidR="00C8521B" w:rsidRPr="00A70E20">
        <w:rPr>
          <w:rFonts w:asciiTheme="majorHAnsi" w:hAnsiTheme="majorHAnsi" w:cstheme="majorHAnsi"/>
          <w:b/>
        </w:rPr>
        <w:t>i</w:t>
      </w:r>
      <w:r w:rsidRPr="00A70E20">
        <w:rPr>
          <w:rFonts w:asciiTheme="majorHAnsi" w:hAnsiTheme="majorHAnsi" w:cstheme="majorHAnsi"/>
          <w:b/>
        </w:rPr>
        <w:t>zation:</w:t>
      </w:r>
    </w:p>
    <w:p w14:paraId="460912D5" w14:textId="1B7C12D6" w:rsidR="00310834" w:rsidRPr="00A70E20" w:rsidRDefault="00C8521B" w:rsidP="00093556">
      <w:pPr>
        <w:spacing w:line="480" w:lineRule="auto"/>
        <w:ind w:left="1440" w:firstLine="720"/>
        <w:rPr>
          <w:rFonts w:asciiTheme="majorHAnsi" w:hAnsiTheme="majorHAnsi" w:cstheme="majorHAnsi"/>
          <w:bCs/>
        </w:rPr>
      </w:pPr>
      <w:r w:rsidRPr="00A70E20">
        <w:rPr>
          <w:rFonts w:asciiTheme="majorHAnsi" w:hAnsiTheme="majorHAnsi" w:cstheme="majorHAnsi"/>
          <w:bCs/>
        </w:rPr>
        <w:t xml:space="preserve">Wanting to compare the different cultures </w:t>
      </w:r>
      <w:r w:rsidR="00DE6DB6" w:rsidRPr="00A70E20">
        <w:rPr>
          <w:rFonts w:asciiTheme="majorHAnsi" w:hAnsiTheme="majorHAnsi" w:cstheme="majorHAnsi"/>
          <w:bCs/>
        </w:rPr>
        <w:t xml:space="preserve">withing the buildings I have managed in the past and understand </w:t>
      </w:r>
      <w:r w:rsidR="004B28BE" w:rsidRPr="00A70E20">
        <w:rPr>
          <w:rFonts w:asciiTheme="majorHAnsi" w:hAnsiTheme="majorHAnsi" w:cstheme="majorHAnsi"/>
          <w:bCs/>
        </w:rPr>
        <w:t xml:space="preserve">the </w:t>
      </w:r>
      <w:r w:rsidR="00DE6DB6" w:rsidRPr="00A70E20">
        <w:rPr>
          <w:rFonts w:asciiTheme="majorHAnsi" w:hAnsiTheme="majorHAnsi" w:cstheme="majorHAnsi"/>
          <w:bCs/>
        </w:rPr>
        <w:t>individual</w:t>
      </w:r>
      <w:r w:rsidR="004B28BE" w:rsidRPr="00A70E20">
        <w:rPr>
          <w:rFonts w:asciiTheme="majorHAnsi" w:hAnsiTheme="majorHAnsi" w:cstheme="majorHAnsi"/>
          <w:bCs/>
        </w:rPr>
        <w:t xml:space="preserve"> customs, habits and traditions within subsidized housing</w:t>
      </w:r>
      <w:r w:rsidR="0042621C" w:rsidRPr="00A70E20">
        <w:rPr>
          <w:rFonts w:asciiTheme="majorHAnsi" w:hAnsiTheme="majorHAnsi" w:cstheme="majorHAnsi"/>
          <w:bCs/>
        </w:rPr>
        <w:t xml:space="preserve"> falls under the category of an ethnographic study. </w:t>
      </w:r>
      <w:proofErr w:type="gramStart"/>
      <w:r w:rsidR="00B5388D" w:rsidRPr="00A70E20">
        <w:rPr>
          <w:rFonts w:asciiTheme="majorHAnsi" w:hAnsiTheme="majorHAnsi" w:cstheme="majorHAnsi"/>
          <w:bCs/>
        </w:rPr>
        <w:t>The</w:t>
      </w:r>
      <w:proofErr w:type="gramEnd"/>
      <w:r w:rsidR="00B5388D" w:rsidRPr="00A70E20">
        <w:rPr>
          <w:rFonts w:asciiTheme="majorHAnsi" w:hAnsiTheme="majorHAnsi" w:cstheme="majorHAnsi"/>
          <w:bCs/>
        </w:rPr>
        <w:t xml:space="preserve"> type of study may very well contribute to my </w:t>
      </w:r>
      <w:r w:rsidR="00510069" w:rsidRPr="00A70E20">
        <w:rPr>
          <w:rFonts w:asciiTheme="majorHAnsi" w:hAnsiTheme="majorHAnsi" w:cstheme="majorHAnsi"/>
          <w:bCs/>
        </w:rPr>
        <w:t xml:space="preserve">end goals and objectives. It has been a </w:t>
      </w:r>
      <w:r w:rsidR="00781267" w:rsidRPr="00A70E20">
        <w:rPr>
          <w:rFonts w:asciiTheme="majorHAnsi" w:hAnsiTheme="majorHAnsi" w:cstheme="majorHAnsi"/>
          <w:bCs/>
        </w:rPr>
        <w:t>privilege</w:t>
      </w:r>
      <w:r w:rsidR="00510069" w:rsidRPr="00A70E20">
        <w:rPr>
          <w:rFonts w:asciiTheme="majorHAnsi" w:hAnsiTheme="majorHAnsi" w:cstheme="majorHAnsi"/>
          <w:bCs/>
        </w:rPr>
        <w:t xml:space="preserve"> to manage buildings with a majority of either Korean, Hispanic, </w:t>
      </w:r>
      <w:r w:rsidR="003A7A4A" w:rsidRPr="00A70E20">
        <w:rPr>
          <w:rFonts w:asciiTheme="majorHAnsi" w:hAnsiTheme="majorHAnsi" w:cstheme="majorHAnsi"/>
          <w:bCs/>
        </w:rPr>
        <w:t xml:space="preserve">and Ethiopian. Each ethnicity and culture have a different approach or perspective to why they are in subsidized housing and </w:t>
      </w:r>
      <w:r w:rsidR="00781267" w:rsidRPr="00A70E20">
        <w:rPr>
          <w:rFonts w:asciiTheme="majorHAnsi" w:hAnsiTheme="majorHAnsi" w:cstheme="majorHAnsi"/>
          <w:bCs/>
        </w:rPr>
        <w:t xml:space="preserve">the strategy to gain financial independence. </w:t>
      </w:r>
      <w:r w:rsidR="00310834" w:rsidRPr="00A70E20">
        <w:rPr>
          <w:rFonts w:asciiTheme="majorHAnsi" w:hAnsiTheme="majorHAnsi" w:cstheme="majorHAnsi"/>
          <w:bCs/>
        </w:rPr>
        <w:t>An ethnographic study is also a qualitative research design which is more desirable to me than a quantitative study.</w:t>
      </w:r>
    </w:p>
    <w:p w14:paraId="4FD5D149" w14:textId="2630D02A" w:rsidR="00433BB8" w:rsidRPr="007B0CE4" w:rsidRDefault="00534605" w:rsidP="00A70E20">
      <w:pPr>
        <w:spacing w:line="480" w:lineRule="auto"/>
        <w:ind w:left="720" w:hanging="720"/>
        <w:rPr>
          <w:rFonts w:asciiTheme="majorHAnsi" w:hAnsiTheme="majorHAnsi" w:cstheme="majorHAnsi"/>
          <w:shd w:val="clear" w:color="auto" w:fill="FFFFFF"/>
        </w:rPr>
      </w:pPr>
      <w:r w:rsidRPr="0094289F">
        <w:rPr>
          <w:rFonts w:asciiTheme="majorHAnsi" w:hAnsiTheme="majorHAnsi" w:cstheme="majorHAnsi"/>
          <w:b/>
        </w:rPr>
        <w:lastRenderedPageBreak/>
        <w:t>Source</w:t>
      </w:r>
      <w:r w:rsidR="0094289F" w:rsidRPr="0094289F">
        <w:rPr>
          <w:rFonts w:asciiTheme="majorHAnsi" w:hAnsiTheme="majorHAnsi" w:cstheme="majorHAnsi"/>
          <w:b/>
        </w:rPr>
        <w:t xml:space="preserve"> Two</w:t>
      </w:r>
      <w:r w:rsidRPr="0094289F">
        <w:rPr>
          <w:rFonts w:asciiTheme="majorHAnsi" w:hAnsiTheme="majorHAnsi" w:cstheme="majorHAnsi"/>
          <w:b/>
        </w:rPr>
        <w:t>:</w:t>
      </w:r>
      <w:r w:rsidR="00433BB8" w:rsidRPr="00A70E20">
        <w:rPr>
          <w:rFonts w:asciiTheme="majorHAnsi" w:hAnsiTheme="majorHAnsi" w:cstheme="majorHAnsi"/>
          <w:color w:val="555555"/>
          <w:shd w:val="clear" w:color="auto" w:fill="FFFFFF"/>
        </w:rPr>
        <w:t xml:space="preserve"> </w:t>
      </w:r>
      <w:r w:rsidR="00433BB8" w:rsidRPr="007B0CE4">
        <w:rPr>
          <w:rFonts w:asciiTheme="majorHAnsi" w:hAnsiTheme="majorHAnsi" w:cstheme="majorHAnsi"/>
          <w:shd w:val="clear" w:color="auto" w:fill="FFFFFF"/>
        </w:rPr>
        <w:t xml:space="preserve">Richardson, J., </w:t>
      </w:r>
      <w:proofErr w:type="spellStart"/>
      <w:r w:rsidR="00433BB8" w:rsidRPr="007B0CE4">
        <w:rPr>
          <w:rFonts w:asciiTheme="majorHAnsi" w:hAnsiTheme="majorHAnsi" w:cstheme="majorHAnsi"/>
          <w:shd w:val="clear" w:color="auto" w:fill="FFFFFF"/>
        </w:rPr>
        <w:t>Postmes</w:t>
      </w:r>
      <w:proofErr w:type="spellEnd"/>
      <w:r w:rsidR="00433BB8" w:rsidRPr="007B0CE4">
        <w:rPr>
          <w:rFonts w:asciiTheme="majorHAnsi" w:hAnsiTheme="majorHAnsi" w:cstheme="majorHAnsi"/>
          <w:shd w:val="clear" w:color="auto" w:fill="FFFFFF"/>
        </w:rPr>
        <w:t>, T., &amp; Stroebe, K. (2022). Social capital, identification and support: Scope for integration.</w:t>
      </w:r>
      <w:r w:rsidR="00433BB8" w:rsidRPr="007B0CE4">
        <w:rPr>
          <w:rFonts w:asciiTheme="majorHAnsi" w:hAnsiTheme="majorHAnsi" w:cstheme="majorHAnsi"/>
          <w:i/>
          <w:iCs/>
          <w:shd w:val="clear" w:color="auto" w:fill="FFFFFF"/>
        </w:rPr>
        <w:t> </w:t>
      </w:r>
      <w:proofErr w:type="spellStart"/>
      <w:r w:rsidR="00433BB8" w:rsidRPr="007B0CE4">
        <w:rPr>
          <w:rFonts w:asciiTheme="majorHAnsi" w:hAnsiTheme="majorHAnsi" w:cstheme="majorHAnsi"/>
          <w:i/>
          <w:iCs/>
          <w:shd w:val="clear" w:color="auto" w:fill="FFFFFF"/>
        </w:rPr>
        <w:t>PLoS</w:t>
      </w:r>
      <w:proofErr w:type="spellEnd"/>
      <w:r w:rsidR="00433BB8" w:rsidRPr="007B0CE4">
        <w:rPr>
          <w:rFonts w:asciiTheme="majorHAnsi" w:hAnsiTheme="majorHAnsi" w:cstheme="majorHAnsi"/>
          <w:i/>
          <w:iCs/>
          <w:shd w:val="clear" w:color="auto" w:fill="FFFFFF"/>
        </w:rPr>
        <w:t xml:space="preserve"> One, 17</w:t>
      </w:r>
      <w:r w:rsidR="00433BB8" w:rsidRPr="007B0CE4">
        <w:rPr>
          <w:rFonts w:asciiTheme="majorHAnsi" w:hAnsiTheme="majorHAnsi" w:cstheme="majorHAnsi"/>
          <w:shd w:val="clear" w:color="auto" w:fill="FFFFFF"/>
        </w:rPr>
        <w:t>(4) https://doi.org/10.1371/journal.pone.0266499</w:t>
      </w:r>
    </w:p>
    <w:p w14:paraId="00000049" w14:textId="77777777" w:rsidR="00A32EB7" w:rsidRPr="00A70E20" w:rsidRDefault="00AF51F1" w:rsidP="00A70E20">
      <w:pPr>
        <w:spacing w:line="480" w:lineRule="auto"/>
        <w:ind w:left="720"/>
        <w:rPr>
          <w:rFonts w:asciiTheme="majorHAnsi" w:hAnsiTheme="majorHAnsi" w:cstheme="majorHAnsi"/>
        </w:rPr>
      </w:pPr>
      <w:r w:rsidRPr="00A70E20">
        <w:rPr>
          <w:rFonts w:asciiTheme="majorHAnsi" w:hAnsiTheme="majorHAnsi" w:cstheme="majorHAnsi"/>
          <w:b/>
        </w:rPr>
        <w:t>Comment 5:</w:t>
      </w:r>
    </w:p>
    <w:p w14:paraId="0000004A" w14:textId="77777777" w:rsidR="00A32EB7" w:rsidRPr="00A70E20" w:rsidRDefault="00AF51F1" w:rsidP="00A70E20">
      <w:pPr>
        <w:spacing w:line="480" w:lineRule="auto"/>
        <w:ind w:left="1440"/>
        <w:rPr>
          <w:rFonts w:asciiTheme="majorHAnsi" w:hAnsiTheme="majorHAnsi" w:cstheme="majorHAnsi"/>
          <w:b/>
        </w:rPr>
      </w:pPr>
      <w:r w:rsidRPr="00A70E20">
        <w:rPr>
          <w:rFonts w:asciiTheme="majorHAnsi" w:hAnsiTheme="majorHAnsi" w:cstheme="majorHAnsi"/>
          <w:b/>
        </w:rPr>
        <w:t>Quote/Paraphrase</w:t>
      </w:r>
    </w:p>
    <w:p w14:paraId="0000004B" w14:textId="75BF3470" w:rsidR="00A32EB7" w:rsidRPr="00A70E20" w:rsidRDefault="00471378" w:rsidP="00A70E20">
      <w:pPr>
        <w:spacing w:line="480" w:lineRule="auto"/>
        <w:ind w:left="1440"/>
        <w:rPr>
          <w:rFonts w:asciiTheme="majorHAnsi" w:hAnsiTheme="majorHAnsi" w:cstheme="majorHAnsi"/>
        </w:rPr>
      </w:pPr>
      <w:r w:rsidRPr="00A70E20">
        <w:rPr>
          <w:rFonts w:asciiTheme="majorHAnsi" w:hAnsiTheme="majorHAnsi" w:cstheme="majorHAnsi"/>
        </w:rPr>
        <w:t>From the large number of studies on social relations and their benefits we can safely say that this topic has the interest of a large community of researchers that stem from quite different scientific backgrounds such as clinical and social psychology, sociology and economics (p.</w:t>
      </w:r>
      <w:r w:rsidR="00DD563A" w:rsidRPr="00A70E20">
        <w:rPr>
          <w:rFonts w:asciiTheme="majorHAnsi" w:hAnsiTheme="majorHAnsi" w:cstheme="majorHAnsi"/>
        </w:rPr>
        <w:t xml:space="preserve"> </w:t>
      </w:r>
      <w:r w:rsidRPr="00A70E20">
        <w:rPr>
          <w:rFonts w:asciiTheme="majorHAnsi" w:hAnsiTheme="majorHAnsi" w:cstheme="majorHAnsi"/>
        </w:rPr>
        <w:t>2).</w:t>
      </w:r>
    </w:p>
    <w:p w14:paraId="054983A3" w14:textId="63873501" w:rsidR="000A6567" w:rsidRPr="00A70E20" w:rsidRDefault="000A6567" w:rsidP="00A70E20">
      <w:pPr>
        <w:spacing w:line="480" w:lineRule="auto"/>
        <w:ind w:left="1440"/>
        <w:rPr>
          <w:rFonts w:asciiTheme="majorHAnsi" w:hAnsiTheme="majorHAnsi" w:cstheme="majorHAnsi"/>
          <w:b/>
          <w:bCs/>
        </w:rPr>
      </w:pPr>
      <w:r w:rsidRPr="00A70E20">
        <w:rPr>
          <w:rFonts w:asciiTheme="majorHAnsi" w:hAnsiTheme="majorHAnsi" w:cstheme="majorHAnsi"/>
          <w:b/>
          <w:bCs/>
        </w:rPr>
        <w:t>Essential Element:</w:t>
      </w:r>
    </w:p>
    <w:p w14:paraId="4F940140" w14:textId="2BCA45AD" w:rsidR="00534605" w:rsidRPr="00A70E20" w:rsidRDefault="00534605" w:rsidP="00A70E20">
      <w:pPr>
        <w:spacing w:line="480" w:lineRule="auto"/>
        <w:ind w:left="1440"/>
        <w:rPr>
          <w:rFonts w:asciiTheme="majorHAnsi" w:hAnsiTheme="majorHAnsi" w:cstheme="majorHAnsi"/>
        </w:rPr>
      </w:pPr>
      <w:r w:rsidRPr="00A70E20">
        <w:rPr>
          <w:rFonts w:asciiTheme="majorHAnsi" w:hAnsiTheme="majorHAnsi" w:cstheme="majorHAnsi"/>
        </w:rPr>
        <w:t>Language and role of statistics in social research</w:t>
      </w:r>
    </w:p>
    <w:p w14:paraId="0000004C" w14:textId="39AEA955" w:rsidR="00A32EB7" w:rsidRPr="00A70E20" w:rsidRDefault="00E23984" w:rsidP="00A70E20">
      <w:pPr>
        <w:spacing w:line="480" w:lineRule="auto"/>
        <w:ind w:left="1440"/>
        <w:rPr>
          <w:rFonts w:asciiTheme="majorHAnsi" w:hAnsiTheme="majorHAnsi" w:cstheme="majorHAnsi"/>
          <w:b/>
        </w:rPr>
      </w:pPr>
      <w:r>
        <w:rPr>
          <w:rFonts w:asciiTheme="majorHAnsi" w:hAnsiTheme="majorHAnsi" w:cstheme="majorHAnsi"/>
          <w:b/>
        </w:rPr>
        <w:t>Additive/Variant Analysis</w:t>
      </w:r>
      <w:r w:rsidR="00AF51F1" w:rsidRPr="00A70E20">
        <w:rPr>
          <w:rFonts w:asciiTheme="majorHAnsi" w:hAnsiTheme="majorHAnsi" w:cstheme="majorHAnsi"/>
          <w:b/>
        </w:rPr>
        <w:t>:</w:t>
      </w:r>
    </w:p>
    <w:p w14:paraId="0000004D" w14:textId="3916379D" w:rsidR="00A32EB7" w:rsidRPr="00A70E20" w:rsidRDefault="00DB450E" w:rsidP="00A70E20">
      <w:pPr>
        <w:spacing w:line="480" w:lineRule="auto"/>
        <w:ind w:left="1440"/>
        <w:rPr>
          <w:rFonts w:asciiTheme="majorHAnsi" w:hAnsiTheme="majorHAnsi" w:cstheme="majorHAnsi"/>
        </w:rPr>
      </w:pPr>
      <w:r w:rsidRPr="00A70E20">
        <w:rPr>
          <w:rFonts w:asciiTheme="majorHAnsi" w:hAnsiTheme="majorHAnsi" w:cstheme="majorHAnsi"/>
        </w:rPr>
        <w:t xml:space="preserve">The absence of theology within this interdisciplinary </w:t>
      </w:r>
      <w:r w:rsidR="004056E7" w:rsidRPr="00A70E20">
        <w:rPr>
          <w:rFonts w:asciiTheme="majorHAnsi" w:hAnsiTheme="majorHAnsi" w:cstheme="majorHAnsi"/>
        </w:rPr>
        <w:t>collaboration of those interested in social relations is variant to my understanding of social research.</w:t>
      </w:r>
    </w:p>
    <w:p w14:paraId="0000004E" w14:textId="77777777" w:rsidR="00A32EB7" w:rsidRPr="00A70E20" w:rsidRDefault="00AF51F1" w:rsidP="00A70E20">
      <w:pPr>
        <w:spacing w:line="480" w:lineRule="auto"/>
        <w:ind w:left="1440"/>
        <w:rPr>
          <w:rFonts w:asciiTheme="majorHAnsi" w:hAnsiTheme="majorHAnsi" w:cstheme="majorHAnsi"/>
        </w:rPr>
      </w:pPr>
      <w:r w:rsidRPr="00A70E20">
        <w:rPr>
          <w:rFonts w:asciiTheme="majorHAnsi" w:hAnsiTheme="majorHAnsi" w:cstheme="majorHAnsi"/>
          <w:b/>
        </w:rPr>
        <w:t>Contextualization:</w:t>
      </w:r>
    </w:p>
    <w:p w14:paraId="0000004F" w14:textId="4921CBA9" w:rsidR="00A32EB7" w:rsidRPr="00A70E20" w:rsidRDefault="007A5F24" w:rsidP="00A70E20">
      <w:pPr>
        <w:spacing w:line="480" w:lineRule="auto"/>
        <w:ind w:left="1440" w:firstLine="720"/>
        <w:rPr>
          <w:rFonts w:asciiTheme="majorHAnsi" w:hAnsiTheme="majorHAnsi" w:cstheme="majorHAnsi"/>
        </w:rPr>
      </w:pPr>
      <w:r w:rsidRPr="00A70E20">
        <w:rPr>
          <w:rFonts w:asciiTheme="majorHAnsi" w:hAnsiTheme="majorHAnsi" w:cstheme="majorHAnsi"/>
        </w:rPr>
        <w:t>The author’s quote portrays the lack of collaboration between theology and other disciplines</w:t>
      </w:r>
      <w:r w:rsidR="00DD304F" w:rsidRPr="00A70E20">
        <w:rPr>
          <w:rFonts w:asciiTheme="majorHAnsi" w:hAnsiTheme="majorHAnsi" w:cstheme="majorHAnsi"/>
        </w:rPr>
        <w:t xml:space="preserve"> within the social sciences. If there is one group of researchers that would be interested in how people relate socially, it should be theologians or Christian </w:t>
      </w:r>
      <w:r w:rsidR="00F770C6" w:rsidRPr="00A70E20">
        <w:rPr>
          <w:rFonts w:asciiTheme="majorHAnsi" w:hAnsiTheme="majorHAnsi" w:cstheme="majorHAnsi"/>
        </w:rPr>
        <w:t xml:space="preserve">social practitioners. Christian social practitioners </w:t>
      </w:r>
      <w:r w:rsidR="00E90633" w:rsidRPr="00A70E20">
        <w:rPr>
          <w:rFonts w:asciiTheme="majorHAnsi" w:hAnsiTheme="majorHAnsi" w:cstheme="majorHAnsi"/>
        </w:rPr>
        <w:t xml:space="preserve">with advanced research in the social sciences can provide a biblical perspective and </w:t>
      </w:r>
      <w:r w:rsidR="00860E75" w:rsidRPr="00A70E20">
        <w:rPr>
          <w:rFonts w:asciiTheme="majorHAnsi" w:hAnsiTheme="majorHAnsi" w:cstheme="majorHAnsi"/>
        </w:rPr>
        <w:t xml:space="preserve">kingdom minded solution to the ills of society. One reason I chose to attend OGS is because of my pursuit of scholarship from a Christian perspective. </w:t>
      </w:r>
      <w:r w:rsidR="0058112D" w:rsidRPr="00A70E20">
        <w:rPr>
          <w:rFonts w:asciiTheme="majorHAnsi" w:hAnsiTheme="majorHAnsi" w:cstheme="majorHAnsi"/>
        </w:rPr>
        <w:t xml:space="preserve">Kingdom minded researchers must use an interdisciplinary approach utilizing data from </w:t>
      </w:r>
      <w:r w:rsidR="0058112D" w:rsidRPr="00A70E20">
        <w:rPr>
          <w:rFonts w:asciiTheme="majorHAnsi" w:hAnsiTheme="majorHAnsi" w:cstheme="majorHAnsi"/>
        </w:rPr>
        <w:lastRenderedPageBreak/>
        <w:t>economics</w:t>
      </w:r>
      <w:r w:rsidR="00BA5F85" w:rsidRPr="00A70E20">
        <w:rPr>
          <w:rFonts w:asciiTheme="majorHAnsi" w:hAnsiTheme="majorHAnsi" w:cstheme="majorHAnsi"/>
        </w:rPr>
        <w:t>, psychology and the social sciences. OGS is teaching me how to conduct this type of research</w:t>
      </w:r>
      <w:r w:rsidR="0051189E" w:rsidRPr="00A70E20">
        <w:rPr>
          <w:rFonts w:asciiTheme="majorHAnsi" w:hAnsiTheme="majorHAnsi" w:cstheme="majorHAnsi"/>
        </w:rPr>
        <w:t xml:space="preserve"> and be open minded to information provided by other researchers in other fields. </w:t>
      </w:r>
    </w:p>
    <w:p w14:paraId="15CEB004" w14:textId="0F204933" w:rsidR="00F30360" w:rsidRPr="00A70E20" w:rsidRDefault="00F30360" w:rsidP="00A70E20">
      <w:pPr>
        <w:spacing w:line="480" w:lineRule="auto"/>
        <w:ind w:firstLine="720"/>
        <w:rPr>
          <w:rFonts w:asciiTheme="majorHAnsi" w:hAnsiTheme="majorHAnsi" w:cstheme="majorHAnsi"/>
          <w:b/>
          <w:bCs/>
        </w:rPr>
      </w:pPr>
      <w:r w:rsidRPr="00A70E20">
        <w:rPr>
          <w:rFonts w:asciiTheme="majorHAnsi" w:hAnsiTheme="majorHAnsi" w:cstheme="majorHAnsi"/>
          <w:b/>
          <w:bCs/>
        </w:rPr>
        <w:t>Comment 6</w:t>
      </w:r>
      <w:r w:rsidR="00AC4761" w:rsidRPr="00A70E20">
        <w:rPr>
          <w:rFonts w:asciiTheme="majorHAnsi" w:hAnsiTheme="majorHAnsi" w:cstheme="majorHAnsi"/>
          <w:b/>
          <w:bCs/>
        </w:rPr>
        <w:t>:</w:t>
      </w:r>
    </w:p>
    <w:p w14:paraId="1973097E" w14:textId="2148D188" w:rsidR="00F30360" w:rsidRPr="00A70E20" w:rsidRDefault="00F30360" w:rsidP="00A70E20">
      <w:pPr>
        <w:spacing w:line="480" w:lineRule="auto"/>
        <w:rPr>
          <w:rFonts w:asciiTheme="majorHAnsi" w:hAnsiTheme="majorHAnsi" w:cstheme="majorHAnsi"/>
          <w:b/>
          <w:bCs/>
        </w:rPr>
      </w:pPr>
      <w:r w:rsidRPr="00A70E20">
        <w:rPr>
          <w:rFonts w:asciiTheme="majorHAnsi" w:hAnsiTheme="majorHAnsi" w:cstheme="majorHAnsi"/>
          <w:b/>
          <w:bCs/>
        </w:rPr>
        <w:tab/>
      </w:r>
      <w:r w:rsidRPr="00A70E20">
        <w:rPr>
          <w:rFonts w:asciiTheme="majorHAnsi" w:hAnsiTheme="majorHAnsi" w:cstheme="majorHAnsi"/>
          <w:b/>
          <w:bCs/>
        </w:rPr>
        <w:tab/>
        <w:t>Quote/Paraphrase:</w:t>
      </w:r>
    </w:p>
    <w:p w14:paraId="33AF60BF" w14:textId="14E30542" w:rsidR="00F30360" w:rsidRPr="00A70E20" w:rsidRDefault="0056274A" w:rsidP="00A70E20">
      <w:pPr>
        <w:spacing w:line="480" w:lineRule="auto"/>
        <w:ind w:left="1440" w:firstLine="720"/>
        <w:rPr>
          <w:rFonts w:asciiTheme="majorHAnsi" w:hAnsiTheme="majorHAnsi" w:cstheme="majorHAnsi"/>
        </w:rPr>
      </w:pPr>
      <w:r>
        <w:rPr>
          <w:rFonts w:asciiTheme="majorHAnsi" w:hAnsiTheme="majorHAnsi" w:cstheme="majorHAnsi"/>
        </w:rPr>
        <w:t>“</w:t>
      </w:r>
      <w:r w:rsidR="009674B1" w:rsidRPr="00A70E20">
        <w:rPr>
          <w:rFonts w:asciiTheme="majorHAnsi" w:hAnsiTheme="majorHAnsi" w:cstheme="majorHAnsi"/>
        </w:rPr>
        <w:t xml:space="preserve">The current work aims to shed light on the potential differences and commonalities between constructs that are considered theoretically central to the </w:t>
      </w:r>
      <w:r w:rsidR="009366F8" w:rsidRPr="00A70E20">
        <w:rPr>
          <w:rFonts w:asciiTheme="majorHAnsi" w:hAnsiTheme="majorHAnsi" w:cstheme="majorHAnsi"/>
        </w:rPr>
        <w:t>conceptualization</w:t>
      </w:r>
      <w:r w:rsidR="009674B1" w:rsidRPr="00A70E20">
        <w:rPr>
          <w:rFonts w:asciiTheme="majorHAnsi" w:hAnsiTheme="majorHAnsi" w:cstheme="majorHAnsi"/>
        </w:rPr>
        <w:t xml:space="preserve"> of social relations: social support, multiple group memberships and social identification, and social capital</w:t>
      </w:r>
      <w:r>
        <w:rPr>
          <w:rFonts w:asciiTheme="majorHAnsi" w:hAnsiTheme="majorHAnsi" w:cstheme="majorHAnsi"/>
        </w:rPr>
        <w:t>”</w:t>
      </w:r>
      <w:r w:rsidR="009674B1" w:rsidRPr="00A70E20">
        <w:rPr>
          <w:rFonts w:asciiTheme="majorHAnsi" w:hAnsiTheme="majorHAnsi" w:cstheme="majorHAnsi"/>
        </w:rPr>
        <w:t xml:space="preserve"> (p. </w:t>
      </w:r>
      <w:r w:rsidR="009366F8" w:rsidRPr="00A70E20">
        <w:rPr>
          <w:rFonts w:asciiTheme="majorHAnsi" w:hAnsiTheme="majorHAnsi" w:cstheme="majorHAnsi"/>
        </w:rPr>
        <w:t>2).</w:t>
      </w:r>
    </w:p>
    <w:p w14:paraId="584AC09E" w14:textId="59BF27F6" w:rsidR="00F30360" w:rsidRPr="00A70E20" w:rsidRDefault="00F30360"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Essential Element:</w:t>
      </w:r>
    </w:p>
    <w:p w14:paraId="0FA180BC" w14:textId="76382D11" w:rsidR="00F30360" w:rsidRPr="00A70E20" w:rsidRDefault="00013446" w:rsidP="00A70E20">
      <w:pPr>
        <w:spacing w:line="480" w:lineRule="auto"/>
        <w:rPr>
          <w:rFonts w:asciiTheme="majorHAnsi" w:hAnsiTheme="majorHAnsi" w:cstheme="majorHAnsi"/>
        </w:rPr>
      </w:pPr>
      <w:r w:rsidRPr="00A70E20">
        <w:rPr>
          <w:rFonts w:asciiTheme="majorHAnsi" w:hAnsiTheme="majorHAnsi" w:cstheme="majorHAnsi"/>
        </w:rPr>
        <w:tab/>
      </w:r>
      <w:r w:rsidRPr="00A70E20">
        <w:rPr>
          <w:rFonts w:asciiTheme="majorHAnsi" w:hAnsiTheme="majorHAnsi" w:cstheme="majorHAnsi"/>
        </w:rPr>
        <w:tab/>
        <w:t>Language and role of statistics in social research</w:t>
      </w:r>
    </w:p>
    <w:p w14:paraId="0EB25AD7" w14:textId="49E8AFF0" w:rsidR="00F30360" w:rsidRPr="00A70E20" w:rsidRDefault="00E23984" w:rsidP="00A70E20">
      <w:pPr>
        <w:spacing w:line="480" w:lineRule="auto"/>
        <w:ind w:left="720" w:firstLine="720"/>
        <w:rPr>
          <w:rFonts w:asciiTheme="majorHAnsi" w:hAnsiTheme="majorHAnsi" w:cstheme="majorHAnsi"/>
          <w:b/>
          <w:bCs/>
        </w:rPr>
      </w:pPr>
      <w:r>
        <w:rPr>
          <w:rFonts w:asciiTheme="majorHAnsi" w:hAnsiTheme="majorHAnsi" w:cstheme="majorHAnsi"/>
          <w:b/>
          <w:bCs/>
        </w:rPr>
        <w:t>Additive/Variant Analysis</w:t>
      </w:r>
      <w:r w:rsidR="00FF451C" w:rsidRPr="00A70E20">
        <w:rPr>
          <w:rFonts w:asciiTheme="majorHAnsi" w:hAnsiTheme="majorHAnsi" w:cstheme="majorHAnsi"/>
          <w:b/>
          <w:bCs/>
        </w:rPr>
        <w:t>:</w:t>
      </w:r>
    </w:p>
    <w:p w14:paraId="3DF17C19" w14:textId="0C8C6B9A" w:rsidR="00F30360" w:rsidRPr="00A70E20" w:rsidRDefault="00ED6463" w:rsidP="00093556">
      <w:pPr>
        <w:spacing w:line="480" w:lineRule="auto"/>
        <w:ind w:left="1440"/>
        <w:rPr>
          <w:rFonts w:asciiTheme="majorHAnsi" w:hAnsiTheme="majorHAnsi" w:cstheme="majorHAnsi"/>
        </w:rPr>
      </w:pPr>
      <w:r w:rsidRPr="00A70E20">
        <w:rPr>
          <w:rFonts w:asciiTheme="majorHAnsi" w:hAnsiTheme="majorHAnsi" w:cstheme="majorHAnsi"/>
        </w:rPr>
        <w:t>T</w:t>
      </w:r>
      <w:r w:rsidR="00681E92" w:rsidRPr="00A70E20">
        <w:rPr>
          <w:rFonts w:asciiTheme="majorHAnsi" w:hAnsiTheme="majorHAnsi" w:cstheme="majorHAnsi"/>
        </w:rPr>
        <w:t xml:space="preserve">he various constructs associated with social capital, social identification and multiple group memberships would be an addition to my knowledge of </w:t>
      </w:r>
      <w:r w:rsidR="00B46E27" w:rsidRPr="00A70E20">
        <w:rPr>
          <w:rFonts w:asciiTheme="majorHAnsi" w:hAnsiTheme="majorHAnsi" w:cstheme="majorHAnsi"/>
        </w:rPr>
        <w:t>social quality</w:t>
      </w:r>
      <w:r w:rsidR="00FF451C" w:rsidRPr="00A70E20">
        <w:rPr>
          <w:rFonts w:asciiTheme="majorHAnsi" w:hAnsiTheme="majorHAnsi" w:cstheme="majorHAnsi"/>
        </w:rPr>
        <w:t xml:space="preserve"> and how it may apply to those living in subsidized housing. </w:t>
      </w:r>
    </w:p>
    <w:p w14:paraId="536FA01E" w14:textId="3B6F9B4B" w:rsidR="00F30360" w:rsidRPr="00A70E20" w:rsidRDefault="00F30360"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Contextualization:</w:t>
      </w:r>
    </w:p>
    <w:p w14:paraId="72036B6B" w14:textId="0208B5DC" w:rsidR="00F30360" w:rsidRDefault="008D4866" w:rsidP="00093556">
      <w:pPr>
        <w:spacing w:line="480" w:lineRule="auto"/>
        <w:ind w:left="1440" w:firstLine="720"/>
        <w:rPr>
          <w:rFonts w:asciiTheme="majorHAnsi" w:hAnsiTheme="majorHAnsi" w:cstheme="majorHAnsi"/>
        </w:rPr>
      </w:pPr>
      <w:r w:rsidRPr="00A70E20">
        <w:rPr>
          <w:rFonts w:asciiTheme="majorHAnsi" w:hAnsiTheme="majorHAnsi" w:cstheme="majorHAnsi"/>
        </w:rPr>
        <w:t xml:space="preserve">Social quality </w:t>
      </w:r>
      <w:r w:rsidR="008B1FCB" w:rsidRPr="00A70E20">
        <w:rPr>
          <w:rFonts w:asciiTheme="majorHAnsi" w:hAnsiTheme="majorHAnsi" w:cstheme="majorHAnsi"/>
        </w:rPr>
        <w:t>theory</w:t>
      </w:r>
      <w:r w:rsidRPr="00A70E20">
        <w:rPr>
          <w:rFonts w:asciiTheme="majorHAnsi" w:hAnsiTheme="majorHAnsi" w:cstheme="majorHAnsi"/>
        </w:rPr>
        <w:t xml:space="preserve"> is a theory I am recently familiarizing myself with. </w:t>
      </w:r>
      <w:r w:rsidR="008B1FCB" w:rsidRPr="00A70E20">
        <w:rPr>
          <w:rFonts w:asciiTheme="majorHAnsi" w:hAnsiTheme="majorHAnsi" w:cstheme="majorHAnsi"/>
        </w:rPr>
        <w:t xml:space="preserve">Although I’ve never lived in subsidized housing, </w:t>
      </w:r>
      <w:r w:rsidR="00A45D53" w:rsidRPr="00A70E20">
        <w:rPr>
          <w:rFonts w:asciiTheme="majorHAnsi" w:hAnsiTheme="majorHAnsi" w:cstheme="majorHAnsi"/>
        </w:rPr>
        <w:t xml:space="preserve">I understand the benefit of belonging to social groups, being a member of alumni groups and civic organizations as well as the social capital I have gained from my network </w:t>
      </w:r>
      <w:r w:rsidR="00B6126C" w:rsidRPr="00A70E20">
        <w:rPr>
          <w:rFonts w:asciiTheme="majorHAnsi" w:hAnsiTheme="majorHAnsi" w:cstheme="majorHAnsi"/>
        </w:rPr>
        <w:t xml:space="preserve">over the years. As I further my research, these constructs will be vital </w:t>
      </w:r>
      <w:r w:rsidR="00BE7DAC" w:rsidRPr="00A70E20">
        <w:rPr>
          <w:rFonts w:asciiTheme="majorHAnsi" w:hAnsiTheme="majorHAnsi" w:cstheme="majorHAnsi"/>
        </w:rPr>
        <w:t xml:space="preserve">to my theory of those living in subsidized housing needing social support </w:t>
      </w:r>
      <w:proofErr w:type="gramStart"/>
      <w:r w:rsidR="00BE7DAC" w:rsidRPr="00A70E20">
        <w:rPr>
          <w:rFonts w:asciiTheme="majorHAnsi" w:hAnsiTheme="majorHAnsi" w:cstheme="majorHAnsi"/>
        </w:rPr>
        <w:t>in</w:t>
      </w:r>
      <w:proofErr w:type="gramEnd"/>
      <w:r w:rsidR="00BE7DAC" w:rsidRPr="00A70E20">
        <w:rPr>
          <w:rFonts w:asciiTheme="majorHAnsi" w:hAnsiTheme="majorHAnsi" w:cstheme="majorHAnsi"/>
        </w:rPr>
        <w:t xml:space="preserve"> various degrees to gain financial independenc</w:t>
      </w:r>
      <w:r w:rsidR="00EB2B23" w:rsidRPr="00A70E20">
        <w:rPr>
          <w:rFonts w:asciiTheme="majorHAnsi" w:hAnsiTheme="majorHAnsi" w:cstheme="majorHAnsi"/>
        </w:rPr>
        <w:t xml:space="preserve">e. </w:t>
      </w:r>
      <w:r w:rsidR="00B6126C" w:rsidRPr="00A70E20">
        <w:rPr>
          <w:rFonts w:asciiTheme="majorHAnsi" w:hAnsiTheme="majorHAnsi" w:cstheme="majorHAnsi"/>
        </w:rPr>
        <w:t xml:space="preserve"> </w:t>
      </w:r>
    </w:p>
    <w:p w14:paraId="1BD0B7E2" w14:textId="310F519F" w:rsidR="00EB2B23" w:rsidRPr="00A70E20" w:rsidRDefault="00F76ED1" w:rsidP="00A70E20">
      <w:pPr>
        <w:spacing w:line="480" w:lineRule="auto"/>
        <w:rPr>
          <w:rFonts w:asciiTheme="majorHAnsi" w:hAnsiTheme="majorHAnsi" w:cstheme="majorHAnsi"/>
          <w:b/>
          <w:bCs/>
        </w:rPr>
      </w:pPr>
      <w:r w:rsidRPr="00A70E20">
        <w:rPr>
          <w:rFonts w:asciiTheme="majorHAnsi" w:hAnsiTheme="majorHAnsi" w:cstheme="majorHAnsi"/>
        </w:rPr>
        <w:lastRenderedPageBreak/>
        <w:tab/>
      </w:r>
      <w:r w:rsidRPr="00A70E20">
        <w:rPr>
          <w:rFonts w:asciiTheme="majorHAnsi" w:hAnsiTheme="majorHAnsi" w:cstheme="majorHAnsi"/>
          <w:b/>
          <w:bCs/>
        </w:rPr>
        <w:t>Comment 7:</w:t>
      </w:r>
    </w:p>
    <w:p w14:paraId="2B79DD4F" w14:textId="0F58426B" w:rsidR="00F76ED1" w:rsidRPr="00A70E20" w:rsidRDefault="00F76ED1" w:rsidP="00A70E20">
      <w:pPr>
        <w:spacing w:line="480" w:lineRule="auto"/>
        <w:rPr>
          <w:rFonts w:asciiTheme="majorHAnsi" w:hAnsiTheme="majorHAnsi" w:cstheme="majorHAnsi"/>
          <w:b/>
          <w:bCs/>
        </w:rPr>
      </w:pPr>
      <w:r w:rsidRPr="00A70E20">
        <w:rPr>
          <w:rFonts w:asciiTheme="majorHAnsi" w:hAnsiTheme="majorHAnsi" w:cstheme="majorHAnsi"/>
          <w:b/>
          <w:bCs/>
        </w:rPr>
        <w:tab/>
      </w:r>
      <w:r w:rsidRPr="00A70E20">
        <w:rPr>
          <w:rFonts w:asciiTheme="majorHAnsi" w:hAnsiTheme="majorHAnsi" w:cstheme="majorHAnsi"/>
          <w:b/>
          <w:bCs/>
        </w:rPr>
        <w:tab/>
        <w:t>Quote/Paraphrase:</w:t>
      </w:r>
    </w:p>
    <w:p w14:paraId="5C1E14F8" w14:textId="690035F5" w:rsidR="00EB2B23" w:rsidRPr="00A70E20" w:rsidRDefault="00F76ED1" w:rsidP="00A70E20">
      <w:pPr>
        <w:spacing w:line="480" w:lineRule="auto"/>
        <w:ind w:left="1440"/>
        <w:rPr>
          <w:rFonts w:asciiTheme="majorHAnsi" w:hAnsiTheme="majorHAnsi" w:cstheme="majorHAnsi"/>
        </w:rPr>
      </w:pPr>
      <w:r w:rsidRPr="00A70E20">
        <w:rPr>
          <w:rFonts w:asciiTheme="majorHAnsi" w:hAnsiTheme="majorHAnsi" w:cstheme="majorHAnsi"/>
        </w:rPr>
        <w:t>“Cobb describes social support as a signal that one is cared for and loved for, esteemed and a member of a beneficial network” (p. 3).</w:t>
      </w:r>
    </w:p>
    <w:p w14:paraId="2CD1367C" w14:textId="39F91487" w:rsidR="00F76ED1" w:rsidRPr="00A70E20" w:rsidRDefault="00963958" w:rsidP="00A70E20">
      <w:pPr>
        <w:spacing w:line="480" w:lineRule="auto"/>
        <w:ind w:left="1440"/>
        <w:rPr>
          <w:rFonts w:asciiTheme="majorHAnsi" w:hAnsiTheme="majorHAnsi" w:cstheme="majorHAnsi"/>
          <w:b/>
          <w:bCs/>
        </w:rPr>
      </w:pPr>
      <w:r w:rsidRPr="00A70E20">
        <w:rPr>
          <w:rFonts w:asciiTheme="majorHAnsi" w:hAnsiTheme="majorHAnsi" w:cstheme="majorHAnsi"/>
          <w:b/>
          <w:bCs/>
        </w:rPr>
        <w:t>Essential Element:</w:t>
      </w:r>
    </w:p>
    <w:p w14:paraId="32409621" w14:textId="4AFF0DCC" w:rsidR="00963958" w:rsidRPr="00A70E20" w:rsidRDefault="0005036E" w:rsidP="00A70E20">
      <w:pPr>
        <w:spacing w:line="480" w:lineRule="auto"/>
        <w:ind w:left="1440"/>
        <w:rPr>
          <w:rFonts w:asciiTheme="majorHAnsi" w:hAnsiTheme="majorHAnsi" w:cstheme="majorHAnsi"/>
        </w:rPr>
      </w:pPr>
      <w:r w:rsidRPr="00A70E20">
        <w:rPr>
          <w:rFonts w:asciiTheme="majorHAnsi" w:hAnsiTheme="majorHAnsi" w:cstheme="majorHAnsi"/>
        </w:rPr>
        <w:t>Test a claim (Hypothesis writing)</w:t>
      </w:r>
    </w:p>
    <w:p w14:paraId="21B7C182" w14:textId="1EB0FB54" w:rsidR="00963958" w:rsidRPr="00093556" w:rsidRDefault="00E23984" w:rsidP="00A70E20">
      <w:pPr>
        <w:spacing w:line="480" w:lineRule="auto"/>
        <w:ind w:left="1440"/>
        <w:rPr>
          <w:rFonts w:asciiTheme="majorHAnsi" w:hAnsiTheme="majorHAnsi" w:cstheme="majorHAnsi"/>
          <w:b/>
          <w:bCs/>
        </w:rPr>
      </w:pPr>
      <w:r w:rsidRPr="00093556">
        <w:rPr>
          <w:rFonts w:asciiTheme="majorHAnsi" w:hAnsiTheme="majorHAnsi" w:cstheme="majorHAnsi"/>
          <w:b/>
          <w:bCs/>
        </w:rPr>
        <w:t>Additive/Variant Analysis</w:t>
      </w:r>
      <w:r w:rsidR="00963958" w:rsidRPr="00093556">
        <w:rPr>
          <w:rFonts w:asciiTheme="majorHAnsi" w:hAnsiTheme="majorHAnsi" w:cstheme="majorHAnsi"/>
          <w:b/>
          <w:bCs/>
        </w:rPr>
        <w:t>:</w:t>
      </w:r>
    </w:p>
    <w:p w14:paraId="22F20441" w14:textId="6F11B60E" w:rsidR="00963958" w:rsidRPr="00A70E20" w:rsidRDefault="0005036E" w:rsidP="00A70E20">
      <w:pPr>
        <w:spacing w:line="480" w:lineRule="auto"/>
        <w:ind w:left="1440"/>
        <w:rPr>
          <w:rFonts w:asciiTheme="majorHAnsi" w:hAnsiTheme="majorHAnsi" w:cstheme="majorHAnsi"/>
        </w:rPr>
      </w:pPr>
      <w:r w:rsidRPr="00A70E20">
        <w:rPr>
          <w:rFonts w:asciiTheme="majorHAnsi" w:hAnsiTheme="majorHAnsi" w:cstheme="majorHAnsi"/>
        </w:rPr>
        <w:t>The provided definition of social support</w:t>
      </w:r>
      <w:r w:rsidR="006D7B36" w:rsidRPr="00A70E20">
        <w:rPr>
          <w:rFonts w:asciiTheme="majorHAnsi" w:hAnsiTheme="majorHAnsi" w:cstheme="majorHAnsi"/>
        </w:rPr>
        <w:t xml:space="preserve"> is not an addition to my knowledge of social </w:t>
      </w:r>
      <w:r w:rsidR="00E12499" w:rsidRPr="00A70E20">
        <w:rPr>
          <w:rFonts w:asciiTheme="majorHAnsi" w:hAnsiTheme="majorHAnsi" w:cstheme="majorHAnsi"/>
        </w:rPr>
        <w:t>relations,</w:t>
      </w:r>
      <w:r w:rsidR="006D7B36" w:rsidRPr="00A70E20">
        <w:rPr>
          <w:rFonts w:asciiTheme="majorHAnsi" w:hAnsiTheme="majorHAnsi" w:cstheme="majorHAnsi"/>
        </w:rPr>
        <w:t xml:space="preserve"> in some cases may be variant to </w:t>
      </w:r>
      <w:r w:rsidR="00573C54" w:rsidRPr="00A70E20">
        <w:rPr>
          <w:rFonts w:asciiTheme="majorHAnsi" w:hAnsiTheme="majorHAnsi" w:cstheme="majorHAnsi"/>
        </w:rPr>
        <w:t xml:space="preserve">what I have observed. </w:t>
      </w:r>
    </w:p>
    <w:p w14:paraId="606C4FB9" w14:textId="2B02BB37" w:rsidR="00963958" w:rsidRPr="00A70E20" w:rsidRDefault="00963958" w:rsidP="00A70E20">
      <w:pPr>
        <w:spacing w:line="480" w:lineRule="auto"/>
        <w:ind w:left="1440"/>
        <w:rPr>
          <w:rFonts w:asciiTheme="majorHAnsi" w:hAnsiTheme="majorHAnsi" w:cstheme="majorHAnsi"/>
          <w:b/>
          <w:bCs/>
        </w:rPr>
      </w:pPr>
      <w:r w:rsidRPr="00A70E20">
        <w:rPr>
          <w:rFonts w:asciiTheme="majorHAnsi" w:hAnsiTheme="majorHAnsi" w:cstheme="majorHAnsi"/>
          <w:b/>
          <w:bCs/>
        </w:rPr>
        <w:t>Contextualization:</w:t>
      </w:r>
    </w:p>
    <w:p w14:paraId="246EE957" w14:textId="7A9DB8D8" w:rsidR="00F30360" w:rsidRPr="00A70E20" w:rsidRDefault="00573C54" w:rsidP="00A70E20">
      <w:pPr>
        <w:spacing w:line="480" w:lineRule="auto"/>
        <w:ind w:left="1440" w:firstLine="720"/>
        <w:rPr>
          <w:rFonts w:asciiTheme="majorHAnsi" w:hAnsiTheme="majorHAnsi" w:cstheme="majorHAnsi"/>
        </w:rPr>
      </w:pPr>
      <w:r w:rsidRPr="00A70E20">
        <w:rPr>
          <w:rFonts w:asciiTheme="majorHAnsi" w:hAnsiTheme="majorHAnsi" w:cstheme="majorHAnsi"/>
        </w:rPr>
        <w:t xml:space="preserve">One of the </w:t>
      </w:r>
      <w:r w:rsidR="00D7699C" w:rsidRPr="00A70E20">
        <w:rPr>
          <w:rFonts w:asciiTheme="majorHAnsi" w:hAnsiTheme="majorHAnsi" w:cstheme="majorHAnsi"/>
        </w:rPr>
        <w:t>hypotheses</w:t>
      </w:r>
      <w:r w:rsidRPr="00A70E20">
        <w:rPr>
          <w:rFonts w:asciiTheme="majorHAnsi" w:hAnsiTheme="majorHAnsi" w:cstheme="majorHAnsi"/>
        </w:rPr>
        <w:t xml:space="preserve"> I would like to test in my research is </w:t>
      </w:r>
      <w:r w:rsidR="00862A06" w:rsidRPr="00A70E20">
        <w:rPr>
          <w:rFonts w:asciiTheme="majorHAnsi" w:hAnsiTheme="majorHAnsi" w:cstheme="majorHAnsi"/>
        </w:rPr>
        <w:t xml:space="preserve">the type of social support those in subsidized housing receive as well as the lack of social support. When one is </w:t>
      </w:r>
      <w:r w:rsidR="00D7699C" w:rsidRPr="00A70E20">
        <w:rPr>
          <w:rFonts w:asciiTheme="majorHAnsi" w:hAnsiTheme="majorHAnsi" w:cstheme="majorHAnsi"/>
        </w:rPr>
        <w:t xml:space="preserve">not receiving benefits from his or her network, then there is a lack of social capital which can affect a person’s success. </w:t>
      </w:r>
      <w:r w:rsidR="00147183" w:rsidRPr="00A70E20">
        <w:rPr>
          <w:rFonts w:asciiTheme="majorHAnsi" w:hAnsiTheme="majorHAnsi" w:cstheme="majorHAnsi"/>
        </w:rPr>
        <w:t>As a property manager, I have observed young adults that live in affordable housing</w:t>
      </w:r>
      <w:r w:rsidR="006C5168" w:rsidRPr="00A70E20">
        <w:rPr>
          <w:rFonts w:asciiTheme="majorHAnsi" w:hAnsiTheme="majorHAnsi" w:cstheme="majorHAnsi"/>
        </w:rPr>
        <w:t xml:space="preserve"> and do not receive any social support from family members</w:t>
      </w:r>
      <w:r w:rsidR="00E12499" w:rsidRPr="00A70E20">
        <w:rPr>
          <w:rFonts w:asciiTheme="majorHAnsi" w:hAnsiTheme="majorHAnsi" w:cstheme="majorHAnsi"/>
        </w:rPr>
        <w:t xml:space="preserve">. The dynamic within the family may be toxic and destructive. </w:t>
      </w:r>
      <w:r w:rsidR="00B40D1F" w:rsidRPr="00A70E20">
        <w:rPr>
          <w:rFonts w:asciiTheme="majorHAnsi" w:hAnsiTheme="majorHAnsi" w:cstheme="majorHAnsi"/>
        </w:rPr>
        <w:t xml:space="preserve">On the other hand, those with healthy family </w:t>
      </w:r>
      <w:proofErr w:type="gramStart"/>
      <w:r w:rsidR="00B40D1F" w:rsidRPr="00A70E20">
        <w:rPr>
          <w:rFonts w:asciiTheme="majorHAnsi" w:hAnsiTheme="majorHAnsi" w:cstheme="majorHAnsi"/>
        </w:rPr>
        <w:t>ties,</w:t>
      </w:r>
      <w:proofErr w:type="gramEnd"/>
      <w:r w:rsidR="00B40D1F" w:rsidRPr="00A70E20">
        <w:rPr>
          <w:rFonts w:asciiTheme="majorHAnsi" w:hAnsiTheme="majorHAnsi" w:cstheme="majorHAnsi"/>
        </w:rPr>
        <w:t xml:space="preserve"> usually get a leg up in life and </w:t>
      </w:r>
      <w:proofErr w:type="gramStart"/>
      <w:r w:rsidR="00B40D1F" w:rsidRPr="00A70E20">
        <w:rPr>
          <w:rFonts w:asciiTheme="majorHAnsi" w:hAnsiTheme="majorHAnsi" w:cstheme="majorHAnsi"/>
        </w:rPr>
        <w:t>are able to</w:t>
      </w:r>
      <w:proofErr w:type="gramEnd"/>
      <w:r w:rsidR="00B40D1F" w:rsidRPr="00A70E20">
        <w:rPr>
          <w:rFonts w:asciiTheme="majorHAnsi" w:hAnsiTheme="majorHAnsi" w:cstheme="majorHAnsi"/>
        </w:rPr>
        <w:t xml:space="preserve"> move towards </w:t>
      </w:r>
      <w:r w:rsidR="003E5CDF" w:rsidRPr="00A70E20">
        <w:rPr>
          <w:rFonts w:asciiTheme="majorHAnsi" w:hAnsiTheme="majorHAnsi" w:cstheme="majorHAnsi"/>
        </w:rPr>
        <w:t xml:space="preserve">mental wellness and financial independence. </w:t>
      </w:r>
    </w:p>
    <w:p w14:paraId="63BD8032" w14:textId="1801093E" w:rsidR="0014683D" w:rsidRPr="00A70E20" w:rsidRDefault="0014683D" w:rsidP="00A70E20">
      <w:pPr>
        <w:spacing w:line="480" w:lineRule="auto"/>
        <w:rPr>
          <w:rFonts w:asciiTheme="majorHAnsi" w:hAnsiTheme="majorHAnsi" w:cstheme="majorHAnsi"/>
          <w:b/>
          <w:bCs/>
        </w:rPr>
      </w:pPr>
      <w:r w:rsidRPr="00A70E20">
        <w:rPr>
          <w:rFonts w:asciiTheme="majorHAnsi" w:hAnsiTheme="majorHAnsi" w:cstheme="majorHAnsi"/>
        </w:rPr>
        <w:tab/>
      </w:r>
      <w:r w:rsidRPr="00A70E20">
        <w:rPr>
          <w:rFonts w:asciiTheme="majorHAnsi" w:hAnsiTheme="majorHAnsi" w:cstheme="majorHAnsi"/>
          <w:b/>
          <w:bCs/>
        </w:rPr>
        <w:t>Comment 8:</w:t>
      </w:r>
    </w:p>
    <w:p w14:paraId="0CBF7FCF" w14:textId="6FC99169" w:rsidR="0014683D" w:rsidRPr="00A70E20" w:rsidRDefault="0084084E"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Quote/Paraphrase:</w:t>
      </w:r>
    </w:p>
    <w:p w14:paraId="2B7A6B3B" w14:textId="1BB7531D" w:rsidR="00F30360" w:rsidRPr="00A70E20" w:rsidRDefault="0084084E" w:rsidP="007E0FC4">
      <w:pPr>
        <w:spacing w:line="480" w:lineRule="auto"/>
        <w:ind w:left="1440"/>
        <w:rPr>
          <w:rFonts w:asciiTheme="majorHAnsi" w:hAnsiTheme="majorHAnsi" w:cstheme="majorHAnsi"/>
        </w:rPr>
      </w:pPr>
      <w:r w:rsidRPr="00A70E20">
        <w:rPr>
          <w:rFonts w:asciiTheme="majorHAnsi" w:hAnsiTheme="majorHAnsi" w:cstheme="majorHAnsi"/>
        </w:rPr>
        <w:t xml:space="preserve">“The literature on the relationship between social identity and health identifies four mechanisms that are thought to explain the positive relation between social </w:t>
      </w:r>
      <w:r w:rsidRPr="00A70E20">
        <w:rPr>
          <w:rFonts w:asciiTheme="majorHAnsi" w:hAnsiTheme="majorHAnsi" w:cstheme="majorHAnsi"/>
        </w:rPr>
        <w:lastRenderedPageBreak/>
        <w:t>identity and health: social identity as a determinant for symptom appraisal and responses, social identity as a determinant of norms and behavior, social support as a consequence of shared social identity and social identity as a coping resource” (p. 3).</w:t>
      </w:r>
    </w:p>
    <w:p w14:paraId="2B22122E" w14:textId="5AE205FD" w:rsidR="00C243AC" w:rsidRPr="00A70E20" w:rsidRDefault="00C243AC" w:rsidP="00A70E20">
      <w:pPr>
        <w:spacing w:line="480" w:lineRule="auto"/>
        <w:rPr>
          <w:rFonts w:asciiTheme="majorHAnsi" w:hAnsiTheme="majorHAnsi" w:cstheme="majorHAnsi"/>
          <w:b/>
          <w:bCs/>
        </w:rPr>
      </w:pPr>
      <w:r w:rsidRPr="00A70E20">
        <w:rPr>
          <w:rFonts w:asciiTheme="majorHAnsi" w:hAnsiTheme="majorHAnsi" w:cstheme="majorHAnsi"/>
        </w:rPr>
        <w:tab/>
      </w:r>
      <w:r w:rsidRPr="00A70E20">
        <w:rPr>
          <w:rFonts w:asciiTheme="majorHAnsi" w:hAnsiTheme="majorHAnsi" w:cstheme="majorHAnsi"/>
        </w:rPr>
        <w:tab/>
      </w:r>
      <w:r w:rsidRPr="00A70E20">
        <w:rPr>
          <w:rFonts w:asciiTheme="majorHAnsi" w:hAnsiTheme="majorHAnsi" w:cstheme="majorHAnsi"/>
          <w:b/>
          <w:bCs/>
        </w:rPr>
        <w:t>Essential Element:</w:t>
      </w:r>
    </w:p>
    <w:p w14:paraId="7DBB4CFE" w14:textId="6F4E9A66" w:rsidR="00C243AC" w:rsidRPr="00A70E20" w:rsidRDefault="00C243AC" w:rsidP="00A70E20">
      <w:pPr>
        <w:spacing w:line="480" w:lineRule="auto"/>
        <w:rPr>
          <w:rFonts w:asciiTheme="majorHAnsi" w:hAnsiTheme="majorHAnsi" w:cstheme="majorHAnsi"/>
        </w:rPr>
      </w:pPr>
      <w:r w:rsidRPr="00A70E20">
        <w:rPr>
          <w:rFonts w:asciiTheme="majorHAnsi" w:hAnsiTheme="majorHAnsi" w:cstheme="majorHAnsi"/>
        </w:rPr>
        <w:tab/>
      </w:r>
      <w:r w:rsidRPr="00A70E20">
        <w:rPr>
          <w:rFonts w:asciiTheme="majorHAnsi" w:hAnsiTheme="majorHAnsi" w:cstheme="majorHAnsi"/>
        </w:rPr>
        <w:tab/>
      </w:r>
      <w:r w:rsidR="00EC3E36" w:rsidRPr="00A70E20">
        <w:rPr>
          <w:rFonts w:asciiTheme="majorHAnsi" w:hAnsiTheme="majorHAnsi" w:cstheme="majorHAnsi"/>
        </w:rPr>
        <w:t>Descriptive and Inferential Statistics</w:t>
      </w:r>
    </w:p>
    <w:p w14:paraId="40E69C25" w14:textId="3B59FB7F" w:rsidR="00C243AC" w:rsidRPr="00A70E20" w:rsidRDefault="00C243AC" w:rsidP="00A70E20">
      <w:pPr>
        <w:spacing w:line="480" w:lineRule="auto"/>
        <w:rPr>
          <w:rFonts w:asciiTheme="majorHAnsi" w:hAnsiTheme="majorHAnsi" w:cstheme="majorHAnsi"/>
          <w:b/>
          <w:bCs/>
        </w:rPr>
      </w:pPr>
      <w:r w:rsidRPr="00A70E20">
        <w:rPr>
          <w:rFonts w:asciiTheme="majorHAnsi" w:hAnsiTheme="majorHAnsi" w:cstheme="majorHAnsi"/>
        </w:rPr>
        <w:tab/>
      </w:r>
      <w:r w:rsidRPr="00A70E20">
        <w:rPr>
          <w:rFonts w:asciiTheme="majorHAnsi" w:hAnsiTheme="majorHAnsi" w:cstheme="majorHAnsi"/>
        </w:rPr>
        <w:tab/>
      </w:r>
      <w:r w:rsidR="00E23984">
        <w:rPr>
          <w:rFonts w:asciiTheme="majorHAnsi" w:hAnsiTheme="majorHAnsi" w:cstheme="majorHAnsi"/>
          <w:b/>
          <w:bCs/>
        </w:rPr>
        <w:t>Additive/Variant Analysis</w:t>
      </w:r>
      <w:r w:rsidRPr="00A70E20">
        <w:rPr>
          <w:rFonts w:asciiTheme="majorHAnsi" w:hAnsiTheme="majorHAnsi" w:cstheme="majorHAnsi"/>
          <w:b/>
          <w:bCs/>
        </w:rPr>
        <w:t>:</w:t>
      </w:r>
    </w:p>
    <w:p w14:paraId="3A8018AA" w14:textId="57F5ADDA" w:rsidR="00C243AC" w:rsidRPr="00A70E20" w:rsidRDefault="00FB28C1" w:rsidP="00A70E20">
      <w:pPr>
        <w:spacing w:line="480" w:lineRule="auto"/>
        <w:ind w:left="1440"/>
        <w:rPr>
          <w:rFonts w:asciiTheme="majorHAnsi" w:hAnsiTheme="majorHAnsi" w:cstheme="majorHAnsi"/>
        </w:rPr>
      </w:pPr>
      <w:r w:rsidRPr="00A70E20">
        <w:rPr>
          <w:rFonts w:asciiTheme="majorHAnsi" w:hAnsiTheme="majorHAnsi" w:cstheme="majorHAnsi"/>
        </w:rPr>
        <w:t xml:space="preserve">Empirical evidence </w:t>
      </w:r>
      <w:r w:rsidR="005677EB" w:rsidRPr="00A70E20">
        <w:rPr>
          <w:rFonts w:asciiTheme="majorHAnsi" w:hAnsiTheme="majorHAnsi" w:cstheme="majorHAnsi"/>
        </w:rPr>
        <w:t>citing t</w:t>
      </w:r>
      <w:r w:rsidR="00CE5F99" w:rsidRPr="00A70E20">
        <w:rPr>
          <w:rFonts w:asciiTheme="majorHAnsi" w:hAnsiTheme="majorHAnsi" w:cstheme="majorHAnsi"/>
        </w:rPr>
        <w:t xml:space="preserve">he correlation between social identity and </w:t>
      </w:r>
      <w:r w:rsidRPr="00A70E20">
        <w:rPr>
          <w:rFonts w:asciiTheme="majorHAnsi" w:hAnsiTheme="majorHAnsi" w:cstheme="majorHAnsi"/>
        </w:rPr>
        <w:t>good health provides an addition</w:t>
      </w:r>
      <w:r w:rsidR="005677EB" w:rsidRPr="00A70E20">
        <w:rPr>
          <w:rFonts w:asciiTheme="majorHAnsi" w:hAnsiTheme="majorHAnsi" w:cstheme="majorHAnsi"/>
        </w:rPr>
        <w:t xml:space="preserve"> to my knowledge of social identity. </w:t>
      </w:r>
    </w:p>
    <w:p w14:paraId="0EA75589" w14:textId="505D5AF8" w:rsidR="00C243AC" w:rsidRPr="00A70E20" w:rsidRDefault="00C243AC" w:rsidP="00A70E20">
      <w:pPr>
        <w:spacing w:line="480" w:lineRule="auto"/>
        <w:rPr>
          <w:rFonts w:asciiTheme="majorHAnsi" w:hAnsiTheme="majorHAnsi" w:cstheme="majorHAnsi"/>
          <w:b/>
          <w:bCs/>
        </w:rPr>
      </w:pPr>
      <w:r w:rsidRPr="00A70E20">
        <w:rPr>
          <w:rFonts w:asciiTheme="majorHAnsi" w:hAnsiTheme="majorHAnsi" w:cstheme="majorHAnsi"/>
        </w:rPr>
        <w:tab/>
      </w:r>
      <w:r w:rsidRPr="00A70E20">
        <w:rPr>
          <w:rFonts w:asciiTheme="majorHAnsi" w:hAnsiTheme="majorHAnsi" w:cstheme="majorHAnsi"/>
        </w:rPr>
        <w:tab/>
      </w:r>
      <w:r w:rsidRPr="00A70E20">
        <w:rPr>
          <w:rFonts w:asciiTheme="majorHAnsi" w:hAnsiTheme="majorHAnsi" w:cstheme="majorHAnsi"/>
          <w:b/>
          <w:bCs/>
        </w:rPr>
        <w:t>Contextualization:</w:t>
      </w:r>
    </w:p>
    <w:p w14:paraId="7E8A7694" w14:textId="1E829D41" w:rsidR="00F30360" w:rsidRDefault="00D538CF" w:rsidP="007E0FC4">
      <w:pPr>
        <w:spacing w:line="480" w:lineRule="auto"/>
        <w:ind w:left="1440" w:firstLine="720"/>
        <w:rPr>
          <w:rFonts w:asciiTheme="majorHAnsi" w:hAnsiTheme="majorHAnsi" w:cstheme="majorHAnsi"/>
        </w:rPr>
      </w:pPr>
      <w:r w:rsidRPr="00A70E20">
        <w:rPr>
          <w:rFonts w:asciiTheme="majorHAnsi" w:hAnsiTheme="majorHAnsi" w:cstheme="majorHAnsi"/>
        </w:rPr>
        <w:t xml:space="preserve">In many sermons I’ve heard statistics on how belonging to a church supports good health, especially mental wellness. The church as a social network and support base </w:t>
      </w:r>
      <w:r w:rsidR="00596340" w:rsidRPr="00A70E20">
        <w:rPr>
          <w:rFonts w:asciiTheme="majorHAnsi" w:hAnsiTheme="majorHAnsi" w:cstheme="majorHAnsi"/>
        </w:rPr>
        <w:t>allows for freedom of worship during church services, which has been known to decrease depression</w:t>
      </w:r>
      <w:r w:rsidR="001867BE" w:rsidRPr="00A70E20">
        <w:rPr>
          <w:rFonts w:asciiTheme="majorHAnsi" w:hAnsiTheme="majorHAnsi" w:cstheme="majorHAnsi"/>
        </w:rPr>
        <w:t>. The church is also a network that provides social capital in the form of shared information</w:t>
      </w:r>
      <w:r w:rsidR="00CF3801" w:rsidRPr="00A70E20">
        <w:rPr>
          <w:rFonts w:asciiTheme="majorHAnsi" w:hAnsiTheme="majorHAnsi" w:cstheme="majorHAnsi"/>
        </w:rPr>
        <w:t xml:space="preserve"> in the form of seminars and retreats </w:t>
      </w:r>
      <w:proofErr w:type="gramStart"/>
      <w:r w:rsidR="00CF3801" w:rsidRPr="00A70E20">
        <w:rPr>
          <w:rFonts w:asciiTheme="majorHAnsi" w:hAnsiTheme="majorHAnsi" w:cstheme="majorHAnsi"/>
        </w:rPr>
        <w:t>and also</w:t>
      </w:r>
      <w:proofErr w:type="gramEnd"/>
      <w:r w:rsidR="00CF3801" w:rsidRPr="00A70E20">
        <w:rPr>
          <w:rFonts w:asciiTheme="majorHAnsi" w:hAnsiTheme="majorHAnsi" w:cstheme="majorHAnsi"/>
        </w:rPr>
        <w:t xml:space="preserve"> individual friendships that are formed where social support and </w:t>
      </w:r>
      <w:r w:rsidR="00F96447" w:rsidRPr="00A70E20">
        <w:rPr>
          <w:rFonts w:asciiTheme="majorHAnsi" w:hAnsiTheme="majorHAnsi" w:cstheme="majorHAnsi"/>
        </w:rPr>
        <w:t>resources are exchanged. One of the questions in my qualit</w:t>
      </w:r>
      <w:r w:rsidR="00F51333" w:rsidRPr="00A70E20">
        <w:rPr>
          <w:rFonts w:asciiTheme="majorHAnsi" w:hAnsiTheme="majorHAnsi" w:cstheme="majorHAnsi"/>
        </w:rPr>
        <w:t>ative study will be to find out how many in my subset belong to a house of worship</w:t>
      </w:r>
      <w:r w:rsidR="002F1B1A" w:rsidRPr="00A70E20">
        <w:rPr>
          <w:rFonts w:asciiTheme="majorHAnsi" w:hAnsiTheme="majorHAnsi" w:cstheme="majorHAnsi"/>
        </w:rPr>
        <w:t xml:space="preserve"> or religious organization and what type of social benefits they have received from said </w:t>
      </w:r>
      <w:proofErr w:type="gramStart"/>
      <w:r w:rsidR="002F1B1A" w:rsidRPr="00A70E20">
        <w:rPr>
          <w:rFonts w:asciiTheme="majorHAnsi" w:hAnsiTheme="majorHAnsi" w:cstheme="majorHAnsi"/>
        </w:rPr>
        <w:t>faith based</w:t>
      </w:r>
      <w:proofErr w:type="gramEnd"/>
      <w:r w:rsidR="002F1B1A" w:rsidRPr="00A70E20">
        <w:rPr>
          <w:rFonts w:asciiTheme="majorHAnsi" w:hAnsiTheme="majorHAnsi" w:cstheme="majorHAnsi"/>
        </w:rPr>
        <w:t xml:space="preserve"> organization. </w:t>
      </w:r>
    </w:p>
    <w:p w14:paraId="17FED34E" w14:textId="77777777" w:rsidR="005B45F9" w:rsidRDefault="005B45F9" w:rsidP="007E0FC4">
      <w:pPr>
        <w:spacing w:line="480" w:lineRule="auto"/>
        <w:ind w:left="1440" w:firstLine="720"/>
        <w:rPr>
          <w:rFonts w:asciiTheme="majorHAnsi" w:hAnsiTheme="majorHAnsi" w:cstheme="majorHAnsi"/>
        </w:rPr>
      </w:pPr>
    </w:p>
    <w:p w14:paraId="76724C4B" w14:textId="77777777" w:rsidR="005B45F9" w:rsidRDefault="005B45F9" w:rsidP="007E0FC4">
      <w:pPr>
        <w:spacing w:line="480" w:lineRule="auto"/>
        <w:ind w:left="1440" w:firstLine="720"/>
        <w:rPr>
          <w:rFonts w:asciiTheme="majorHAnsi" w:hAnsiTheme="majorHAnsi" w:cstheme="majorHAnsi"/>
        </w:rPr>
      </w:pPr>
    </w:p>
    <w:p w14:paraId="20E54D2F" w14:textId="77777777" w:rsidR="005B45F9" w:rsidRPr="00A70E20" w:rsidRDefault="005B45F9" w:rsidP="007E0FC4">
      <w:pPr>
        <w:spacing w:line="480" w:lineRule="auto"/>
        <w:ind w:left="1440" w:firstLine="720"/>
        <w:rPr>
          <w:rFonts w:asciiTheme="majorHAnsi" w:hAnsiTheme="majorHAnsi" w:cstheme="majorHAnsi"/>
        </w:rPr>
      </w:pPr>
    </w:p>
    <w:p w14:paraId="4DE655FB" w14:textId="350ADCDC" w:rsidR="00F30360" w:rsidRPr="00A70E20" w:rsidRDefault="00755B6F" w:rsidP="00A70E20">
      <w:pPr>
        <w:spacing w:line="480" w:lineRule="auto"/>
        <w:rPr>
          <w:rFonts w:asciiTheme="majorHAnsi" w:hAnsiTheme="majorHAnsi" w:cstheme="majorHAnsi"/>
          <w:b/>
          <w:bCs/>
        </w:rPr>
      </w:pPr>
      <w:r w:rsidRPr="00A70E20">
        <w:rPr>
          <w:rFonts w:asciiTheme="majorHAnsi" w:hAnsiTheme="majorHAnsi" w:cstheme="majorHAnsi"/>
        </w:rPr>
        <w:lastRenderedPageBreak/>
        <w:tab/>
      </w:r>
      <w:r w:rsidRPr="00A70E20">
        <w:rPr>
          <w:rFonts w:asciiTheme="majorHAnsi" w:hAnsiTheme="majorHAnsi" w:cstheme="majorHAnsi"/>
          <w:b/>
          <w:bCs/>
        </w:rPr>
        <w:t>Comment 9:</w:t>
      </w:r>
    </w:p>
    <w:p w14:paraId="24139F90" w14:textId="684FD24F" w:rsidR="00400D14" w:rsidRPr="00A70E20" w:rsidRDefault="00400D14" w:rsidP="00A70E20">
      <w:pPr>
        <w:spacing w:line="480" w:lineRule="auto"/>
        <w:rPr>
          <w:rFonts w:asciiTheme="majorHAnsi" w:hAnsiTheme="majorHAnsi" w:cstheme="majorHAnsi"/>
          <w:b/>
          <w:bCs/>
        </w:rPr>
      </w:pPr>
      <w:r w:rsidRPr="00A70E20">
        <w:rPr>
          <w:rFonts w:asciiTheme="majorHAnsi" w:hAnsiTheme="majorHAnsi" w:cstheme="majorHAnsi"/>
          <w:b/>
          <w:bCs/>
        </w:rPr>
        <w:tab/>
      </w:r>
      <w:r w:rsidRPr="00A70E20">
        <w:rPr>
          <w:rFonts w:asciiTheme="majorHAnsi" w:hAnsiTheme="majorHAnsi" w:cstheme="majorHAnsi"/>
          <w:b/>
          <w:bCs/>
        </w:rPr>
        <w:tab/>
        <w:t>Quote/Paraphrase:</w:t>
      </w:r>
    </w:p>
    <w:p w14:paraId="1BBACEF3" w14:textId="077D5DCC" w:rsidR="00F30360" w:rsidRPr="00A70E20" w:rsidRDefault="00AB50A1" w:rsidP="00A70E20">
      <w:pPr>
        <w:spacing w:line="480" w:lineRule="auto"/>
        <w:ind w:left="1440" w:firstLine="720"/>
        <w:rPr>
          <w:rFonts w:asciiTheme="majorHAnsi" w:hAnsiTheme="majorHAnsi" w:cstheme="majorHAnsi"/>
        </w:rPr>
      </w:pPr>
      <w:r w:rsidRPr="00A70E20">
        <w:rPr>
          <w:rFonts w:asciiTheme="majorHAnsi" w:hAnsiTheme="majorHAnsi" w:cstheme="majorHAnsi"/>
        </w:rPr>
        <w:t>Despite several attempts to include this measure in different ways (e.g., by including individual items rather than sum scores), we could not find a way of scoring this scale that would improve its internal reliability or its rela</w:t>
      </w:r>
      <w:r w:rsidR="00755B6F" w:rsidRPr="00A70E20">
        <w:rPr>
          <w:rFonts w:asciiTheme="majorHAnsi" w:hAnsiTheme="majorHAnsi" w:cstheme="majorHAnsi"/>
        </w:rPr>
        <w:t>tion</w:t>
      </w:r>
      <w:r w:rsidRPr="00A70E20">
        <w:rPr>
          <w:rFonts w:asciiTheme="majorHAnsi" w:hAnsiTheme="majorHAnsi" w:cstheme="majorHAnsi"/>
        </w:rPr>
        <w:t xml:space="preserve"> to the other concepts we measured. In sum, we were unable to resolve this issue in the present research; in the future we would like to include other </w:t>
      </w:r>
      <w:proofErr w:type="spellStart"/>
      <w:r w:rsidRPr="00A70E20">
        <w:rPr>
          <w:rFonts w:asciiTheme="majorHAnsi" w:hAnsiTheme="majorHAnsi" w:cstheme="majorHAnsi"/>
        </w:rPr>
        <w:t>operationalisations</w:t>
      </w:r>
      <w:proofErr w:type="spellEnd"/>
      <w:r w:rsidRPr="00A70E20">
        <w:rPr>
          <w:rFonts w:asciiTheme="majorHAnsi" w:hAnsiTheme="majorHAnsi" w:cstheme="majorHAnsi"/>
        </w:rPr>
        <w:t xml:space="preserve"> of social cap</w:t>
      </w:r>
      <w:r w:rsidR="00755B6F" w:rsidRPr="00A70E20">
        <w:rPr>
          <w:rFonts w:asciiTheme="majorHAnsi" w:hAnsiTheme="majorHAnsi" w:cstheme="majorHAnsi"/>
        </w:rPr>
        <w:t>ital</w:t>
      </w:r>
      <w:r w:rsidRPr="00A70E20">
        <w:rPr>
          <w:rFonts w:asciiTheme="majorHAnsi" w:hAnsiTheme="majorHAnsi" w:cstheme="majorHAnsi"/>
        </w:rPr>
        <w:t xml:space="preserve"> to settle these issues. We believe such other measures should use Likert scales that leave more room for perceived connectedness (p. </w:t>
      </w:r>
      <w:r w:rsidR="00755B6F" w:rsidRPr="00A70E20">
        <w:rPr>
          <w:rFonts w:asciiTheme="majorHAnsi" w:hAnsiTheme="majorHAnsi" w:cstheme="majorHAnsi"/>
        </w:rPr>
        <w:t>20).</w:t>
      </w:r>
    </w:p>
    <w:p w14:paraId="1624E2BC" w14:textId="594415E3" w:rsidR="006717BE" w:rsidRPr="00A70E20" w:rsidRDefault="006717BE" w:rsidP="00A70E20">
      <w:pPr>
        <w:spacing w:line="480" w:lineRule="auto"/>
        <w:rPr>
          <w:rFonts w:asciiTheme="majorHAnsi" w:hAnsiTheme="majorHAnsi" w:cstheme="majorHAnsi"/>
          <w:b/>
          <w:bCs/>
        </w:rPr>
      </w:pPr>
      <w:r w:rsidRPr="00A70E20">
        <w:rPr>
          <w:rFonts w:asciiTheme="majorHAnsi" w:hAnsiTheme="majorHAnsi" w:cstheme="majorHAnsi"/>
        </w:rPr>
        <w:tab/>
      </w:r>
      <w:r w:rsidR="00400D14" w:rsidRPr="00A70E20">
        <w:rPr>
          <w:rFonts w:asciiTheme="majorHAnsi" w:hAnsiTheme="majorHAnsi" w:cstheme="majorHAnsi"/>
        </w:rPr>
        <w:tab/>
      </w:r>
      <w:r w:rsidRPr="00A70E20">
        <w:rPr>
          <w:rFonts w:asciiTheme="majorHAnsi" w:hAnsiTheme="majorHAnsi" w:cstheme="majorHAnsi"/>
          <w:b/>
          <w:bCs/>
        </w:rPr>
        <w:t>Essential Element:</w:t>
      </w:r>
    </w:p>
    <w:p w14:paraId="11C126B7" w14:textId="7812499D" w:rsidR="006717BE" w:rsidRPr="00A70E20" w:rsidRDefault="00B422DF" w:rsidP="00A70E20">
      <w:pPr>
        <w:spacing w:line="480" w:lineRule="auto"/>
        <w:ind w:left="720" w:firstLine="720"/>
        <w:rPr>
          <w:rFonts w:asciiTheme="majorHAnsi" w:hAnsiTheme="majorHAnsi" w:cstheme="majorHAnsi"/>
        </w:rPr>
      </w:pPr>
      <w:r w:rsidRPr="00A70E20">
        <w:rPr>
          <w:rFonts w:asciiTheme="majorHAnsi" w:hAnsiTheme="majorHAnsi" w:cstheme="majorHAnsi"/>
        </w:rPr>
        <w:t>Types of Data</w:t>
      </w:r>
    </w:p>
    <w:p w14:paraId="50502A78" w14:textId="7FBA4620" w:rsidR="006717BE" w:rsidRPr="00A70E20" w:rsidRDefault="006717BE" w:rsidP="00A70E20">
      <w:pPr>
        <w:spacing w:line="480" w:lineRule="auto"/>
        <w:rPr>
          <w:rFonts w:asciiTheme="majorHAnsi" w:hAnsiTheme="majorHAnsi" w:cstheme="majorHAnsi"/>
          <w:b/>
          <w:bCs/>
        </w:rPr>
      </w:pPr>
      <w:r w:rsidRPr="00A70E20">
        <w:rPr>
          <w:rFonts w:asciiTheme="majorHAnsi" w:hAnsiTheme="majorHAnsi" w:cstheme="majorHAnsi"/>
        </w:rPr>
        <w:tab/>
      </w:r>
      <w:r w:rsidR="00400D14" w:rsidRPr="00A70E20">
        <w:rPr>
          <w:rFonts w:asciiTheme="majorHAnsi" w:hAnsiTheme="majorHAnsi" w:cstheme="majorHAnsi"/>
        </w:rPr>
        <w:tab/>
      </w:r>
      <w:r w:rsidR="00E23984">
        <w:rPr>
          <w:rFonts w:asciiTheme="majorHAnsi" w:hAnsiTheme="majorHAnsi" w:cstheme="majorHAnsi"/>
          <w:b/>
          <w:bCs/>
        </w:rPr>
        <w:t>Additive/Variant Analysis</w:t>
      </w:r>
      <w:r w:rsidRPr="00A70E20">
        <w:rPr>
          <w:rFonts w:asciiTheme="majorHAnsi" w:hAnsiTheme="majorHAnsi" w:cstheme="majorHAnsi"/>
          <w:b/>
          <w:bCs/>
        </w:rPr>
        <w:t>:</w:t>
      </w:r>
    </w:p>
    <w:p w14:paraId="21184CBC" w14:textId="50BE9535" w:rsidR="00B422DF" w:rsidRPr="00A70E20" w:rsidRDefault="00400D14" w:rsidP="00A70E20">
      <w:pPr>
        <w:spacing w:line="480" w:lineRule="auto"/>
        <w:ind w:left="1440"/>
        <w:rPr>
          <w:rFonts w:asciiTheme="majorHAnsi" w:hAnsiTheme="majorHAnsi" w:cstheme="majorHAnsi"/>
        </w:rPr>
      </w:pPr>
      <w:r w:rsidRPr="00A70E20">
        <w:rPr>
          <w:rFonts w:asciiTheme="majorHAnsi" w:hAnsiTheme="majorHAnsi" w:cstheme="majorHAnsi"/>
        </w:rPr>
        <w:t xml:space="preserve">The use of the Likert scale is an addition to my knowledge </w:t>
      </w:r>
      <w:proofErr w:type="gramStart"/>
      <w:r w:rsidRPr="00A70E20">
        <w:rPr>
          <w:rFonts w:asciiTheme="majorHAnsi" w:hAnsiTheme="majorHAnsi" w:cstheme="majorHAnsi"/>
        </w:rPr>
        <w:t>on</w:t>
      </w:r>
      <w:proofErr w:type="gramEnd"/>
      <w:r w:rsidRPr="00A70E20">
        <w:rPr>
          <w:rFonts w:asciiTheme="majorHAnsi" w:hAnsiTheme="majorHAnsi" w:cstheme="majorHAnsi"/>
        </w:rPr>
        <w:t xml:space="preserve"> the most effective way to conduct research, especially for the concept of social capital.</w:t>
      </w:r>
    </w:p>
    <w:p w14:paraId="2F8F1848" w14:textId="3A6EF2FD" w:rsidR="006717BE" w:rsidRPr="00A70E20" w:rsidRDefault="006717BE" w:rsidP="00A70E20">
      <w:pPr>
        <w:spacing w:line="480" w:lineRule="auto"/>
        <w:rPr>
          <w:rFonts w:asciiTheme="majorHAnsi" w:hAnsiTheme="majorHAnsi" w:cstheme="majorHAnsi"/>
          <w:b/>
          <w:bCs/>
        </w:rPr>
      </w:pPr>
      <w:r w:rsidRPr="00A70E20">
        <w:rPr>
          <w:rFonts w:asciiTheme="majorHAnsi" w:hAnsiTheme="majorHAnsi" w:cstheme="majorHAnsi"/>
        </w:rPr>
        <w:tab/>
      </w:r>
      <w:r w:rsidR="00400D14" w:rsidRPr="00A70E20">
        <w:rPr>
          <w:rFonts w:asciiTheme="majorHAnsi" w:hAnsiTheme="majorHAnsi" w:cstheme="majorHAnsi"/>
        </w:rPr>
        <w:tab/>
      </w:r>
      <w:r w:rsidRPr="00A70E20">
        <w:rPr>
          <w:rFonts w:asciiTheme="majorHAnsi" w:hAnsiTheme="majorHAnsi" w:cstheme="majorHAnsi"/>
          <w:b/>
          <w:bCs/>
        </w:rPr>
        <w:t>Contextualization:</w:t>
      </w:r>
    </w:p>
    <w:p w14:paraId="215472CC" w14:textId="77777777" w:rsidR="007E0FC4" w:rsidRDefault="00660673" w:rsidP="00A70E20">
      <w:pPr>
        <w:spacing w:line="480" w:lineRule="auto"/>
        <w:ind w:left="1440" w:firstLine="720"/>
        <w:rPr>
          <w:rFonts w:asciiTheme="majorHAnsi" w:hAnsiTheme="majorHAnsi" w:cstheme="majorHAnsi"/>
        </w:rPr>
      </w:pPr>
      <w:r w:rsidRPr="00A70E20">
        <w:rPr>
          <w:rFonts w:asciiTheme="majorHAnsi" w:hAnsiTheme="majorHAnsi" w:cstheme="majorHAnsi"/>
        </w:rPr>
        <w:t xml:space="preserve">Identifying which social capital operationalizations are best to </w:t>
      </w:r>
      <w:r w:rsidR="00E7122D" w:rsidRPr="00A70E20">
        <w:rPr>
          <w:rFonts w:asciiTheme="majorHAnsi" w:hAnsiTheme="majorHAnsi" w:cstheme="majorHAnsi"/>
        </w:rPr>
        <w:t xml:space="preserve">study and measure to test my hypotheses will be a challenge. Asking questions such as </w:t>
      </w:r>
      <w:r w:rsidR="00B61059" w:rsidRPr="00A70E20">
        <w:rPr>
          <w:rFonts w:asciiTheme="majorHAnsi" w:hAnsiTheme="majorHAnsi" w:cstheme="majorHAnsi"/>
        </w:rPr>
        <w:t xml:space="preserve">what type of resources </w:t>
      </w:r>
      <w:r w:rsidR="00E25D35" w:rsidRPr="00A70E20">
        <w:rPr>
          <w:rFonts w:asciiTheme="majorHAnsi" w:hAnsiTheme="majorHAnsi" w:cstheme="majorHAnsi"/>
        </w:rPr>
        <w:t>you have</w:t>
      </w:r>
      <w:r w:rsidR="00B61059" w:rsidRPr="00A70E20">
        <w:rPr>
          <w:rFonts w:asciiTheme="majorHAnsi" w:hAnsiTheme="majorHAnsi" w:cstheme="majorHAnsi"/>
        </w:rPr>
        <w:t xml:space="preserve"> gained from various relationships, </w:t>
      </w:r>
      <w:proofErr w:type="gramStart"/>
      <w:r w:rsidR="00B61059" w:rsidRPr="00A70E20">
        <w:rPr>
          <w:rFonts w:asciiTheme="majorHAnsi" w:hAnsiTheme="majorHAnsi" w:cstheme="majorHAnsi"/>
        </w:rPr>
        <w:t>e.g.</w:t>
      </w:r>
      <w:proofErr w:type="gramEnd"/>
      <w:r w:rsidR="00B61059" w:rsidRPr="00A70E20">
        <w:rPr>
          <w:rFonts w:asciiTheme="majorHAnsi" w:hAnsiTheme="majorHAnsi" w:cstheme="majorHAnsi"/>
        </w:rPr>
        <w:t xml:space="preserve"> friends in the same apartment complex, friends from church or other groups may be a start. For </w:t>
      </w:r>
      <w:r w:rsidR="00F879D9" w:rsidRPr="00A70E20">
        <w:rPr>
          <w:rFonts w:asciiTheme="majorHAnsi" w:hAnsiTheme="majorHAnsi" w:cstheme="majorHAnsi"/>
        </w:rPr>
        <w:t>myself</w:t>
      </w:r>
      <w:r w:rsidR="00965CE4" w:rsidRPr="00A70E20">
        <w:rPr>
          <w:rFonts w:asciiTheme="majorHAnsi" w:hAnsiTheme="majorHAnsi" w:cstheme="majorHAnsi"/>
        </w:rPr>
        <w:t xml:space="preserve"> most of my social capital has been gained from people I know at school</w:t>
      </w:r>
      <w:r w:rsidR="007C6319" w:rsidRPr="00A70E20">
        <w:rPr>
          <w:rFonts w:asciiTheme="majorHAnsi" w:hAnsiTheme="majorHAnsi" w:cstheme="majorHAnsi"/>
        </w:rPr>
        <w:t xml:space="preserve"> and church. Even something as small as finding a natural hair stylist that is affordable and </w:t>
      </w:r>
      <w:r w:rsidR="00F879D9" w:rsidRPr="00A70E20">
        <w:rPr>
          <w:rFonts w:asciiTheme="majorHAnsi" w:hAnsiTheme="majorHAnsi" w:cstheme="majorHAnsi"/>
        </w:rPr>
        <w:t xml:space="preserve">talented has been a benefit. </w:t>
      </w:r>
    </w:p>
    <w:p w14:paraId="2D5A76EF" w14:textId="0FA0A7DD" w:rsidR="00F30360" w:rsidRDefault="00F879D9" w:rsidP="00A70E20">
      <w:pPr>
        <w:spacing w:line="480" w:lineRule="auto"/>
        <w:ind w:left="1440" w:firstLine="720"/>
        <w:rPr>
          <w:rFonts w:asciiTheme="majorHAnsi" w:hAnsiTheme="majorHAnsi" w:cstheme="majorHAnsi"/>
        </w:rPr>
      </w:pPr>
      <w:r w:rsidRPr="00A70E20">
        <w:rPr>
          <w:rFonts w:asciiTheme="majorHAnsi" w:hAnsiTheme="majorHAnsi" w:cstheme="majorHAnsi"/>
        </w:rPr>
        <w:lastRenderedPageBreak/>
        <w:t xml:space="preserve">Because my mother has </w:t>
      </w:r>
      <w:r w:rsidR="00200EEB" w:rsidRPr="00A70E20">
        <w:rPr>
          <w:rFonts w:asciiTheme="majorHAnsi" w:hAnsiTheme="majorHAnsi" w:cstheme="majorHAnsi"/>
        </w:rPr>
        <w:t xml:space="preserve">basic knowledge about investments and retirement savings, she was able to refer me to a bank that offered </w:t>
      </w:r>
      <w:r w:rsidR="00520F0D" w:rsidRPr="00A70E20">
        <w:rPr>
          <w:rFonts w:asciiTheme="majorHAnsi" w:hAnsiTheme="majorHAnsi" w:cstheme="majorHAnsi"/>
        </w:rPr>
        <w:t xml:space="preserve">a great interest rate on </w:t>
      </w:r>
      <w:r w:rsidR="003E63AB" w:rsidRPr="00A70E20">
        <w:rPr>
          <w:rFonts w:asciiTheme="majorHAnsi" w:hAnsiTheme="majorHAnsi" w:cstheme="majorHAnsi"/>
        </w:rPr>
        <w:t xml:space="preserve">certificates of deposit. These are the types of shared knowledge that can </w:t>
      </w:r>
      <w:r w:rsidR="00FA02CA" w:rsidRPr="00A70E20">
        <w:rPr>
          <w:rFonts w:asciiTheme="majorHAnsi" w:hAnsiTheme="majorHAnsi" w:cstheme="majorHAnsi"/>
        </w:rPr>
        <w:t xml:space="preserve">undergird someone in affordable </w:t>
      </w:r>
      <w:r w:rsidR="007F362F" w:rsidRPr="00A70E20">
        <w:rPr>
          <w:rFonts w:asciiTheme="majorHAnsi" w:hAnsiTheme="majorHAnsi" w:cstheme="majorHAnsi"/>
        </w:rPr>
        <w:t>housing,</w:t>
      </w:r>
      <w:r w:rsidR="00FA02CA" w:rsidRPr="00A70E20">
        <w:rPr>
          <w:rFonts w:asciiTheme="majorHAnsi" w:hAnsiTheme="majorHAnsi" w:cstheme="majorHAnsi"/>
        </w:rPr>
        <w:t xml:space="preserve"> and these are types of questions I would ask in a survey.</w:t>
      </w:r>
      <w:r w:rsidR="007F362F" w:rsidRPr="00A70E20">
        <w:rPr>
          <w:rFonts w:asciiTheme="majorHAnsi" w:hAnsiTheme="majorHAnsi" w:cstheme="majorHAnsi"/>
        </w:rPr>
        <w:t xml:space="preserve"> I will also need to familiarize myself with the Likert scale.</w:t>
      </w:r>
    </w:p>
    <w:p w14:paraId="75975204" w14:textId="77777777" w:rsidR="005B45F9" w:rsidRPr="00A70E20" w:rsidRDefault="005B45F9" w:rsidP="00A70E20">
      <w:pPr>
        <w:spacing w:line="480" w:lineRule="auto"/>
        <w:ind w:left="1440" w:firstLine="720"/>
        <w:rPr>
          <w:rFonts w:asciiTheme="majorHAnsi" w:hAnsiTheme="majorHAnsi" w:cstheme="majorHAnsi"/>
        </w:rPr>
      </w:pPr>
    </w:p>
    <w:p w14:paraId="23FE355D" w14:textId="443F3CA3" w:rsidR="00214DA6" w:rsidRPr="00A70E20" w:rsidRDefault="00E25D35" w:rsidP="00A70E20">
      <w:pPr>
        <w:spacing w:line="480" w:lineRule="auto"/>
        <w:ind w:left="720" w:hanging="720"/>
        <w:rPr>
          <w:rFonts w:asciiTheme="majorHAnsi" w:hAnsiTheme="majorHAnsi" w:cstheme="majorHAnsi"/>
          <w:shd w:val="clear" w:color="auto" w:fill="FFFFFF"/>
        </w:rPr>
      </w:pPr>
      <w:r w:rsidRPr="00A70E20">
        <w:rPr>
          <w:rFonts w:asciiTheme="majorHAnsi" w:hAnsiTheme="majorHAnsi" w:cstheme="majorHAnsi"/>
          <w:b/>
          <w:bCs/>
        </w:rPr>
        <w:t>Source</w:t>
      </w:r>
      <w:r w:rsidR="007E0FC4">
        <w:rPr>
          <w:rFonts w:asciiTheme="majorHAnsi" w:hAnsiTheme="majorHAnsi" w:cstheme="majorHAnsi"/>
          <w:b/>
          <w:bCs/>
        </w:rPr>
        <w:t xml:space="preserve"> Three</w:t>
      </w:r>
      <w:r w:rsidRPr="00A70E20">
        <w:rPr>
          <w:rFonts w:asciiTheme="majorHAnsi" w:hAnsiTheme="majorHAnsi" w:cstheme="majorHAnsi"/>
          <w:b/>
          <w:bCs/>
        </w:rPr>
        <w:t>:</w:t>
      </w:r>
      <w:r w:rsidR="00214DA6" w:rsidRPr="00A70E20">
        <w:rPr>
          <w:rFonts w:asciiTheme="majorHAnsi" w:hAnsiTheme="majorHAnsi" w:cstheme="majorHAnsi"/>
          <w:shd w:val="clear" w:color="auto" w:fill="FFFFFF"/>
        </w:rPr>
        <w:t xml:space="preserve"> Lechuga-Peña, S., Becerra, D., Mitchell, F. M., Lopez, K., &amp; Sangalang, C. C. (2019). Subsidized housing and low-income Mother’s school-based parent involvement: Findings from the fragile families and child wellbeing study wave five.</w:t>
      </w:r>
      <w:r w:rsidR="00214DA6" w:rsidRPr="00A70E20">
        <w:rPr>
          <w:rFonts w:asciiTheme="majorHAnsi" w:hAnsiTheme="majorHAnsi" w:cstheme="majorHAnsi"/>
          <w:i/>
          <w:iCs/>
          <w:shd w:val="clear" w:color="auto" w:fill="FFFFFF"/>
        </w:rPr>
        <w:t> Child &amp; Youth Care Forum, 48</w:t>
      </w:r>
      <w:r w:rsidR="00214DA6" w:rsidRPr="00A70E20">
        <w:rPr>
          <w:rFonts w:asciiTheme="majorHAnsi" w:hAnsiTheme="majorHAnsi" w:cstheme="majorHAnsi"/>
          <w:shd w:val="clear" w:color="auto" w:fill="FFFFFF"/>
        </w:rPr>
        <w:t>(3), 323-338. https://doi.org/10.1007/s10566-018-9481-y</w:t>
      </w:r>
    </w:p>
    <w:p w14:paraId="4BAA17A3" w14:textId="0D83F985" w:rsidR="00F30360" w:rsidRPr="00A70E20" w:rsidRDefault="00214DA6" w:rsidP="00A70E20">
      <w:pPr>
        <w:spacing w:line="480" w:lineRule="auto"/>
        <w:rPr>
          <w:rFonts w:asciiTheme="majorHAnsi" w:hAnsiTheme="majorHAnsi" w:cstheme="majorHAnsi"/>
          <w:b/>
          <w:bCs/>
        </w:rPr>
      </w:pPr>
      <w:r w:rsidRPr="00A70E20">
        <w:rPr>
          <w:rFonts w:asciiTheme="majorHAnsi" w:hAnsiTheme="majorHAnsi" w:cstheme="majorHAnsi"/>
        </w:rPr>
        <w:tab/>
        <w:t xml:space="preserve"> </w:t>
      </w:r>
      <w:r w:rsidRPr="00A70E20">
        <w:rPr>
          <w:rFonts w:asciiTheme="majorHAnsi" w:hAnsiTheme="majorHAnsi" w:cstheme="majorHAnsi"/>
          <w:b/>
          <w:bCs/>
        </w:rPr>
        <w:t xml:space="preserve">Comment </w:t>
      </w:r>
      <w:r w:rsidR="000707AC" w:rsidRPr="00A70E20">
        <w:rPr>
          <w:rFonts w:asciiTheme="majorHAnsi" w:hAnsiTheme="majorHAnsi" w:cstheme="majorHAnsi"/>
          <w:b/>
          <w:bCs/>
        </w:rPr>
        <w:t>10:</w:t>
      </w:r>
    </w:p>
    <w:p w14:paraId="2039EB78" w14:textId="1D0574EF" w:rsidR="000707AC" w:rsidRPr="00A70E20" w:rsidRDefault="000707AC" w:rsidP="00A70E20">
      <w:pPr>
        <w:spacing w:line="480" w:lineRule="auto"/>
        <w:rPr>
          <w:rFonts w:asciiTheme="majorHAnsi" w:hAnsiTheme="majorHAnsi" w:cstheme="majorHAnsi"/>
          <w:b/>
          <w:bCs/>
        </w:rPr>
      </w:pPr>
      <w:r w:rsidRPr="00A70E20">
        <w:rPr>
          <w:rFonts w:asciiTheme="majorHAnsi" w:hAnsiTheme="majorHAnsi" w:cstheme="majorHAnsi"/>
          <w:b/>
          <w:bCs/>
        </w:rPr>
        <w:tab/>
      </w:r>
      <w:r w:rsidRPr="00A70E20">
        <w:rPr>
          <w:rFonts w:asciiTheme="majorHAnsi" w:hAnsiTheme="majorHAnsi" w:cstheme="majorHAnsi"/>
          <w:b/>
          <w:bCs/>
        </w:rPr>
        <w:tab/>
        <w:t>Quote/Variant:</w:t>
      </w:r>
    </w:p>
    <w:p w14:paraId="3671C30F" w14:textId="1EC1F88A" w:rsidR="000707AC" w:rsidRPr="00A70E20" w:rsidRDefault="005C359A" w:rsidP="00A70E20">
      <w:pPr>
        <w:spacing w:line="480" w:lineRule="auto"/>
        <w:ind w:left="1440"/>
        <w:rPr>
          <w:rFonts w:asciiTheme="majorHAnsi" w:hAnsiTheme="majorHAnsi" w:cstheme="majorHAnsi"/>
        </w:rPr>
      </w:pPr>
      <w:r>
        <w:rPr>
          <w:rFonts w:asciiTheme="majorHAnsi" w:hAnsiTheme="majorHAnsi" w:cstheme="majorHAnsi"/>
        </w:rPr>
        <w:t>“</w:t>
      </w:r>
      <w:r w:rsidR="00E57940" w:rsidRPr="00A70E20">
        <w:rPr>
          <w:rFonts w:asciiTheme="majorHAnsi" w:hAnsiTheme="majorHAnsi" w:cstheme="majorHAnsi"/>
        </w:rPr>
        <w:t xml:space="preserve">Although research on parent involvement among </w:t>
      </w:r>
      <w:r w:rsidR="00EE0A91" w:rsidRPr="00A70E20">
        <w:rPr>
          <w:rFonts w:asciiTheme="majorHAnsi" w:hAnsiTheme="majorHAnsi" w:cstheme="majorHAnsi"/>
        </w:rPr>
        <w:t>different</w:t>
      </w:r>
      <w:r w:rsidR="00E57940" w:rsidRPr="00A70E20">
        <w:rPr>
          <w:rFonts w:asciiTheme="majorHAnsi" w:hAnsiTheme="majorHAnsi" w:cstheme="majorHAnsi"/>
        </w:rPr>
        <w:t xml:space="preserve"> racial and ethnic groups has grown in the past two decades, there continues to be limited literature on Latino parent involvement</w:t>
      </w:r>
      <w:r w:rsidR="008F72FA">
        <w:rPr>
          <w:rFonts w:asciiTheme="majorHAnsi" w:hAnsiTheme="majorHAnsi" w:cstheme="majorHAnsi"/>
        </w:rPr>
        <w:t>”</w:t>
      </w:r>
      <w:r w:rsidR="00C10C49" w:rsidRPr="00A70E20">
        <w:rPr>
          <w:rFonts w:asciiTheme="majorHAnsi" w:hAnsiTheme="majorHAnsi" w:cstheme="majorHAnsi"/>
        </w:rPr>
        <w:t xml:space="preserve"> (p. 325).</w:t>
      </w:r>
    </w:p>
    <w:p w14:paraId="6D214705" w14:textId="7FBE6F1A" w:rsidR="000707AC" w:rsidRPr="00A70E20" w:rsidRDefault="000707AC" w:rsidP="00A70E20">
      <w:pPr>
        <w:spacing w:line="480" w:lineRule="auto"/>
        <w:rPr>
          <w:rFonts w:asciiTheme="majorHAnsi" w:hAnsiTheme="majorHAnsi" w:cstheme="majorHAnsi"/>
          <w:b/>
          <w:bCs/>
        </w:rPr>
      </w:pPr>
      <w:r w:rsidRPr="00A70E20">
        <w:rPr>
          <w:rFonts w:asciiTheme="majorHAnsi" w:hAnsiTheme="majorHAnsi" w:cstheme="majorHAnsi"/>
        </w:rPr>
        <w:tab/>
      </w:r>
      <w:r w:rsidRPr="00A70E20">
        <w:rPr>
          <w:rFonts w:asciiTheme="majorHAnsi" w:hAnsiTheme="majorHAnsi" w:cstheme="majorHAnsi"/>
        </w:rPr>
        <w:tab/>
      </w:r>
      <w:r w:rsidRPr="00A70E20">
        <w:rPr>
          <w:rFonts w:asciiTheme="majorHAnsi" w:hAnsiTheme="majorHAnsi" w:cstheme="majorHAnsi"/>
          <w:b/>
          <w:bCs/>
        </w:rPr>
        <w:t>Essential Element:</w:t>
      </w:r>
    </w:p>
    <w:p w14:paraId="29123ACB" w14:textId="3E38C64C" w:rsidR="000707AC" w:rsidRPr="00A70E20" w:rsidRDefault="00EE0A91" w:rsidP="00A70E20">
      <w:pPr>
        <w:spacing w:line="480" w:lineRule="auto"/>
        <w:rPr>
          <w:rFonts w:asciiTheme="majorHAnsi" w:hAnsiTheme="majorHAnsi" w:cstheme="majorHAnsi"/>
        </w:rPr>
      </w:pPr>
      <w:r w:rsidRPr="00A70E20">
        <w:rPr>
          <w:rFonts w:asciiTheme="majorHAnsi" w:hAnsiTheme="majorHAnsi" w:cstheme="majorHAnsi"/>
        </w:rPr>
        <w:tab/>
      </w:r>
      <w:r w:rsidRPr="00A70E20">
        <w:rPr>
          <w:rFonts w:asciiTheme="majorHAnsi" w:hAnsiTheme="majorHAnsi" w:cstheme="majorHAnsi"/>
        </w:rPr>
        <w:tab/>
        <w:t>Test a claim (Hypothesis writing)</w:t>
      </w:r>
    </w:p>
    <w:p w14:paraId="5D5268A8" w14:textId="1C2D5D5A" w:rsidR="000707AC" w:rsidRPr="00A70E20" w:rsidRDefault="000707AC" w:rsidP="00A70E20">
      <w:pPr>
        <w:spacing w:line="480" w:lineRule="auto"/>
        <w:rPr>
          <w:rFonts w:asciiTheme="majorHAnsi" w:hAnsiTheme="majorHAnsi" w:cstheme="majorHAnsi"/>
          <w:b/>
          <w:bCs/>
        </w:rPr>
      </w:pPr>
      <w:r w:rsidRPr="00A70E20">
        <w:rPr>
          <w:rFonts w:asciiTheme="majorHAnsi" w:hAnsiTheme="majorHAnsi" w:cstheme="majorHAnsi"/>
        </w:rPr>
        <w:tab/>
      </w:r>
      <w:r w:rsidRPr="00A70E20">
        <w:rPr>
          <w:rFonts w:asciiTheme="majorHAnsi" w:hAnsiTheme="majorHAnsi" w:cstheme="majorHAnsi"/>
        </w:rPr>
        <w:tab/>
      </w:r>
      <w:r w:rsidR="00E23984">
        <w:rPr>
          <w:rFonts w:asciiTheme="majorHAnsi" w:hAnsiTheme="majorHAnsi" w:cstheme="majorHAnsi"/>
          <w:b/>
          <w:bCs/>
        </w:rPr>
        <w:t>Additive/Variant Analysis</w:t>
      </w:r>
      <w:r w:rsidRPr="00A70E20">
        <w:rPr>
          <w:rFonts w:asciiTheme="majorHAnsi" w:hAnsiTheme="majorHAnsi" w:cstheme="majorHAnsi"/>
          <w:b/>
          <w:bCs/>
        </w:rPr>
        <w:t>:</w:t>
      </w:r>
    </w:p>
    <w:p w14:paraId="2F149A7C" w14:textId="63368121" w:rsidR="000707AC" w:rsidRDefault="00EE0A91" w:rsidP="00A70E20">
      <w:pPr>
        <w:spacing w:line="480" w:lineRule="auto"/>
        <w:ind w:left="1440"/>
        <w:rPr>
          <w:rFonts w:asciiTheme="majorHAnsi" w:hAnsiTheme="majorHAnsi" w:cstheme="majorHAnsi"/>
        </w:rPr>
      </w:pPr>
      <w:r w:rsidRPr="00A70E20">
        <w:rPr>
          <w:rFonts w:asciiTheme="majorHAnsi" w:hAnsiTheme="majorHAnsi" w:cstheme="majorHAnsi"/>
        </w:rPr>
        <w:t xml:space="preserve">The statistics on parental involvement in the life of Latino children </w:t>
      </w:r>
      <w:r w:rsidR="006E5B94" w:rsidRPr="00A70E20">
        <w:rPr>
          <w:rFonts w:asciiTheme="majorHAnsi" w:hAnsiTheme="majorHAnsi" w:cstheme="majorHAnsi"/>
        </w:rPr>
        <w:t>would be an addition to my knowledge of the socialization</w:t>
      </w:r>
      <w:r w:rsidR="00275253" w:rsidRPr="00A70E20">
        <w:rPr>
          <w:rFonts w:asciiTheme="majorHAnsi" w:hAnsiTheme="majorHAnsi" w:cstheme="majorHAnsi"/>
        </w:rPr>
        <w:t xml:space="preserve"> construct in Latino families living in subsidized housing. </w:t>
      </w:r>
    </w:p>
    <w:p w14:paraId="28D9073D" w14:textId="77777777" w:rsidR="005B45F9" w:rsidRDefault="005B45F9" w:rsidP="00A70E20">
      <w:pPr>
        <w:spacing w:line="480" w:lineRule="auto"/>
        <w:ind w:left="1440"/>
        <w:rPr>
          <w:rFonts w:asciiTheme="majorHAnsi" w:hAnsiTheme="majorHAnsi" w:cstheme="majorHAnsi"/>
        </w:rPr>
      </w:pPr>
    </w:p>
    <w:p w14:paraId="36507039" w14:textId="77777777" w:rsidR="005B45F9" w:rsidRPr="00A70E20" w:rsidRDefault="005B45F9" w:rsidP="00A70E20">
      <w:pPr>
        <w:spacing w:line="480" w:lineRule="auto"/>
        <w:ind w:left="1440"/>
        <w:rPr>
          <w:rFonts w:asciiTheme="majorHAnsi" w:hAnsiTheme="majorHAnsi" w:cstheme="majorHAnsi"/>
        </w:rPr>
      </w:pPr>
    </w:p>
    <w:p w14:paraId="32487C16" w14:textId="15F0B747" w:rsidR="000707AC" w:rsidRPr="00A70E20" w:rsidRDefault="000707AC" w:rsidP="00A70E20">
      <w:pPr>
        <w:spacing w:line="480" w:lineRule="auto"/>
        <w:rPr>
          <w:rFonts w:asciiTheme="majorHAnsi" w:hAnsiTheme="majorHAnsi" w:cstheme="majorHAnsi"/>
          <w:b/>
          <w:bCs/>
        </w:rPr>
      </w:pPr>
      <w:r w:rsidRPr="00A70E20">
        <w:rPr>
          <w:rFonts w:asciiTheme="majorHAnsi" w:hAnsiTheme="majorHAnsi" w:cstheme="majorHAnsi"/>
        </w:rPr>
        <w:lastRenderedPageBreak/>
        <w:tab/>
      </w:r>
      <w:r w:rsidRPr="00A70E20">
        <w:rPr>
          <w:rFonts w:asciiTheme="majorHAnsi" w:hAnsiTheme="majorHAnsi" w:cstheme="majorHAnsi"/>
        </w:rPr>
        <w:tab/>
      </w:r>
      <w:r w:rsidRPr="00A70E20">
        <w:rPr>
          <w:rFonts w:asciiTheme="majorHAnsi" w:hAnsiTheme="majorHAnsi" w:cstheme="majorHAnsi"/>
          <w:b/>
          <w:bCs/>
        </w:rPr>
        <w:t>Contextualization:</w:t>
      </w:r>
    </w:p>
    <w:p w14:paraId="483B39CB" w14:textId="77777777" w:rsidR="007F5512" w:rsidRPr="00A70E20" w:rsidRDefault="00275253" w:rsidP="00A70E20">
      <w:pPr>
        <w:spacing w:line="480" w:lineRule="auto"/>
        <w:ind w:left="1440" w:firstLine="720"/>
        <w:rPr>
          <w:rFonts w:asciiTheme="majorHAnsi" w:hAnsiTheme="majorHAnsi" w:cstheme="majorHAnsi"/>
        </w:rPr>
      </w:pPr>
      <w:r w:rsidRPr="00A70E20">
        <w:rPr>
          <w:rFonts w:asciiTheme="majorHAnsi" w:hAnsiTheme="majorHAnsi" w:cstheme="majorHAnsi"/>
        </w:rPr>
        <w:t xml:space="preserve">Currently I manage a building that is </w:t>
      </w:r>
      <w:r w:rsidR="00C2471D" w:rsidRPr="00A70E20">
        <w:rPr>
          <w:rFonts w:asciiTheme="majorHAnsi" w:hAnsiTheme="majorHAnsi" w:cstheme="majorHAnsi"/>
        </w:rPr>
        <w:t xml:space="preserve">majority Latino or Hispanic.  Part of my research interest </w:t>
      </w:r>
      <w:proofErr w:type="gramStart"/>
      <w:r w:rsidR="00C2471D" w:rsidRPr="00A70E20">
        <w:rPr>
          <w:rFonts w:asciiTheme="majorHAnsi" w:hAnsiTheme="majorHAnsi" w:cstheme="majorHAnsi"/>
        </w:rPr>
        <w:t>are</w:t>
      </w:r>
      <w:proofErr w:type="gramEnd"/>
      <w:r w:rsidR="00C2471D" w:rsidRPr="00A70E20">
        <w:rPr>
          <w:rFonts w:asciiTheme="majorHAnsi" w:hAnsiTheme="majorHAnsi" w:cstheme="majorHAnsi"/>
        </w:rPr>
        <w:t xml:space="preserve"> to compare the various cultures I have had the </w:t>
      </w:r>
      <w:r w:rsidR="00B77184" w:rsidRPr="00A70E20">
        <w:rPr>
          <w:rFonts w:asciiTheme="majorHAnsi" w:hAnsiTheme="majorHAnsi" w:cstheme="majorHAnsi"/>
        </w:rPr>
        <w:t>privilege</w:t>
      </w:r>
      <w:r w:rsidR="00C2471D" w:rsidRPr="00A70E20">
        <w:rPr>
          <w:rFonts w:asciiTheme="majorHAnsi" w:hAnsiTheme="majorHAnsi" w:cstheme="majorHAnsi"/>
        </w:rPr>
        <w:t xml:space="preserve"> of working with while managing apartments buildings in the </w:t>
      </w:r>
      <w:r w:rsidR="004742F0" w:rsidRPr="00A70E20">
        <w:rPr>
          <w:rFonts w:asciiTheme="majorHAnsi" w:hAnsiTheme="majorHAnsi" w:cstheme="majorHAnsi"/>
        </w:rPr>
        <w:t>Washington</w:t>
      </w:r>
      <w:r w:rsidR="00C2471D" w:rsidRPr="00A70E20">
        <w:rPr>
          <w:rFonts w:asciiTheme="majorHAnsi" w:hAnsiTheme="majorHAnsi" w:cstheme="majorHAnsi"/>
        </w:rPr>
        <w:t xml:space="preserve">, DC area. </w:t>
      </w:r>
      <w:r w:rsidR="004742F0" w:rsidRPr="00A70E20">
        <w:rPr>
          <w:rFonts w:asciiTheme="majorHAnsi" w:hAnsiTheme="majorHAnsi" w:cstheme="majorHAnsi"/>
        </w:rPr>
        <w:t>A child’s educational success</w:t>
      </w:r>
      <w:r w:rsidR="0073494A" w:rsidRPr="00A70E20">
        <w:rPr>
          <w:rFonts w:asciiTheme="majorHAnsi" w:hAnsiTheme="majorHAnsi" w:cstheme="majorHAnsi"/>
        </w:rPr>
        <w:t xml:space="preserve"> is a critical component in breaking the curse of generational poverty and </w:t>
      </w:r>
      <w:r w:rsidR="004742F0" w:rsidRPr="00A70E20">
        <w:rPr>
          <w:rFonts w:asciiTheme="majorHAnsi" w:hAnsiTheme="majorHAnsi" w:cstheme="majorHAnsi"/>
        </w:rPr>
        <w:t xml:space="preserve">breaking the cycle of generational living in subsidized housing. </w:t>
      </w:r>
      <w:r w:rsidR="007831D5" w:rsidRPr="00A70E20">
        <w:rPr>
          <w:rFonts w:asciiTheme="majorHAnsi" w:hAnsiTheme="majorHAnsi" w:cstheme="majorHAnsi"/>
        </w:rPr>
        <w:t xml:space="preserve">One of the </w:t>
      </w:r>
      <w:r w:rsidR="00365354" w:rsidRPr="00A70E20">
        <w:rPr>
          <w:rFonts w:asciiTheme="majorHAnsi" w:hAnsiTheme="majorHAnsi" w:cstheme="majorHAnsi"/>
        </w:rPr>
        <w:t>hypotheses</w:t>
      </w:r>
      <w:r w:rsidR="007831D5" w:rsidRPr="00A70E20">
        <w:rPr>
          <w:rFonts w:asciiTheme="majorHAnsi" w:hAnsiTheme="majorHAnsi" w:cstheme="majorHAnsi"/>
        </w:rPr>
        <w:t xml:space="preserve"> I may test is the ways in which Latino families</w:t>
      </w:r>
      <w:r w:rsidR="00EF239F" w:rsidRPr="00A70E20">
        <w:rPr>
          <w:rFonts w:asciiTheme="majorHAnsi" w:hAnsiTheme="majorHAnsi" w:cstheme="majorHAnsi"/>
        </w:rPr>
        <w:t xml:space="preserve"> living</w:t>
      </w:r>
      <w:r w:rsidR="009A1473" w:rsidRPr="00A70E20">
        <w:rPr>
          <w:rFonts w:asciiTheme="majorHAnsi" w:hAnsiTheme="majorHAnsi" w:cstheme="majorHAnsi"/>
        </w:rPr>
        <w:t xml:space="preserve"> in affordable housing </w:t>
      </w:r>
      <w:r w:rsidR="00EF239F" w:rsidRPr="00A70E20">
        <w:rPr>
          <w:rFonts w:asciiTheme="majorHAnsi" w:hAnsiTheme="majorHAnsi" w:cstheme="majorHAnsi"/>
        </w:rPr>
        <w:t xml:space="preserve">are involved in their child’s </w:t>
      </w:r>
      <w:r w:rsidR="007F5512" w:rsidRPr="00A70E20">
        <w:rPr>
          <w:rFonts w:asciiTheme="majorHAnsi" w:hAnsiTheme="majorHAnsi" w:cstheme="majorHAnsi"/>
        </w:rPr>
        <w:t>schoolwork</w:t>
      </w:r>
      <w:r w:rsidR="00EF239F" w:rsidRPr="00A70E20">
        <w:rPr>
          <w:rFonts w:asciiTheme="majorHAnsi" w:hAnsiTheme="majorHAnsi" w:cstheme="majorHAnsi"/>
        </w:rPr>
        <w:t xml:space="preserve"> compared to African American</w:t>
      </w:r>
      <w:r w:rsidR="009A1473" w:rsidRPr="00A70E20">
        <w:rPr>
          <w:rFonts w:asciiTheme="majorHAnsi" w:hAnsiTheme="majorHAnsi" w:cstheme="majorHAnsi"/>
        </w:rPr>
        <w:t xml:space="preserve">s living in affordable housing. </w:t>
      </w:r>
    </w:p>
    <w:p w14:paraId="260F34B9" w14:textId="4B77A67F" w:rsidR="00F30360" w:rsidRPr="00A70E20" w:rsidRDefault="00FC1710" w:rsidP="00A70E20">
      <w:pPr>
        <w:spacing w:line="480" w:lineRule="auto"/>
        <w:ind w:left="1440" w:firstLine="720"/>
        <w:rPr>
          <w:rFonts w:asciiTheme="majorHAnsi" w:hAnsiTheme="majorHAnsi" w:cstheme="majorHAnsi"/>
        </w:rPr>
      </w:pPr>
      <w:r w:rsidRPr="00A70E20">
        <w:rPr>
          <w:rFonts w:asciiTheme="majorHAnsi" w:hAnsiTheme="majorHAnsi" w:cstheme="majorHAnsi"/>
        </w:rPr>
        <w:t xml:space="preserve">One of the benefits I had growing up is that my father was retired and substituted at my school. My mother helped me with my </w:t>
      </w:r>
      <w:r w:rsidR="007F5512" w:rsidRPr="00A70E20">
        <w:rPr>
          <w:rFonts w:asciiTheme="majorHAnsi" w:hAnsiTheme="majorHAnsi" w:cstheme="majorHAnsi"/>
        </w:rPr>
        <w:t>schoolwork</w:t>
      </w:r>
      <w:r w:rsidRPr="00A70E20">
        <w:rPr>
          <w:rFonts w:asciiTheme="majorHAnsi" w:hAnsiTheme="majorHAnsi" w:cstheme="majorHAnsi"/>
        </w:rPr>
        <w:t xml:space="preserve"> on a regular basis and both my mother and father attended all </w:t>
      </w:r>
      <w:r w:rsidR="00365354" w:rsidRPr="00A70E20">
        <w:rPr>
          <w:rFonts w:asciiTheme="majorHAnsi" w:hAnsiTheme="majorHAnsi" w:cstheme="majorHAnsi"/>
        </w:rPr>
        <w:t>parent-teacher</w:t>
      </w:r>
      <w:r w:rsidRPr="00A70E20">
        <w:rPr>
          <w:rFonts w:asciiTheme="majorHAnsi" w:hAnsiTheme="majorHAnsi" w:cstheme="majorHAnsi"/>
        </w:rPr>
        <w:t xml:space="preserve"> meetings. </w:t>
      </w:r>
      <w:r w:rsidR="00365354" w:rsidRPr="00A70E20">
        <w:rPr>
          <w:rFonts w:asciiTheme="majorHAnsi" w:hAnsiTheme="majorHAnsi" w:cstheme="majorHAnsi"/>
        </w:rPr>
        <w:t xml:space="preserve">This dynamic provided support as well as discipline. </w:t>
      </w:r>
    </w:p>
    <w:p w14:paraId="4DE48D05" w14:textId="5373A110" w:rsidR="00F30360" w:rsidRPr="00A70E20" w:rsidRDefault="00E57940" w:rsidP="00A70E20">
      <w:pPr>
        <w:spacing w:line="480" w:lineRule="auto"/>
        <w:rPr>
          <w:rFonts w:asciiTheme="majorHAnsi" w:hAnsiTheme="majorHAnsi" w:cstheme="majorHAnsi"/>
          <w:b/>
          <w:bCs/>
        </w:rPr>
      </w:pPr>
      <w:r w:rsidRPr="00A70E20">
        <w:rPr>
          <w:rFonts w:asciiTheme="majorHAnsi" w:hAnsiTheme="majorHAnsi" w:cstheme="majorHAnsi"/>
        </w:rPr>
        <w:tab/>
      </w:r>
      <w:r w:rsidRPr="00A70E20">
        <w:rPr>
          <w:rFonts w:asciiTheme="majorHAnsi" w:hAnsiTheme="majorHAnsi" w:cstheme="majorHAnsi"/>
          <w:b/>
          <w:bCs/>
        </w:rPr>
        <w:t>Comment 11:</w:t>
      </w:r>
      <w:r w:rsidRPr="00A70E20">
        <w:rPr>
          <w:rFonts w:asciiTheme="majorHAnsi" w:hAnsiTheme="majorHAnsi" w:cstheme="majorHAnsi"/>
          <w:b/>
          <w:bCs/>
        </w:rPr>
        <w:tab/>
      </w:r>
      <w:r w:rsidRPr="00A70E20">
        <w:rPr>
          <w:rFonts w:asciiTheme="majorHAnsi" w:hAnsiTheme="majorHAnsi" w:cstheme="majorHAnsi"/>
          <w:b/>
          <w:bCs/>
        </w:rPr>
        <w:tab/>
      </w:r>
    </w:p>
    <w:p w14:paraId="16893A0D" w14:textId="12EA0247" w:rsidR="00E25D35" w:rsidRPr="00A70E20" w:rsidRDefault="00E57940" w:rsidP="00A70E20">
      <w:pPr>
        <w:spacing w:line="480" w:lineRule="auto"/>
        <w:rPr>
          <w:rFonts w:asciiTheme="majorHAnsi" w:hAnsiTheme="majorHAnsi" w:cstheme="majorHAnsi"/>
          <w:b/>
          <w:bCs/>
        </w:rPr>
      </w:pPr>
      <w:r w:rsidRPr="00A70E20">
        <w:rPr>
          <w:rFonts w:asciiTheme="majorHAnsi" w:hAnsiTheme="majorHAnsi" w:cstheme="majorHAnsi"/>
          <w:b/>
          <w:bCs/>
        </w:rPr>
        <w:tab/>
      </w:r>
      <w:r w:rsidR="00C10C49" w:rsidRPr="00A70E20">
        <w:rPr>
          <w:rFonts w:asciiTheme="majorHAnsi" w:hAnsiTheme="majorHAnsi" w:cstheme="majorHAnsi"/>
          <w:b/>
          <w:bCs/>
        </w:rPr>
        <w:tab/>
        <w:t>Quote/Paraphrase</w:t>
      </w:r>
      <w:r w:rsidR="00DB280F" w:rsidRPr="00A70E20">
        <w:rPr>
          <w:rFonts w:asciiTheme="majorHAnsi" w:hAnsiTheme="majorHAnsi" w:cstheme="majorHAnsi"/>
          <w:b/>
          <w:bCs/>
        </w:rPr>
        <w:t>:</w:t>
      </w:r>
    </w:p>
    <w:p w14:paraId="487EF8BA" w14:textId="28144C70" w:rsidR="00E25D35" w:rsidRPr="00A70E20" w:rsidRDefault="00DB280F" w:rsidP="00A70E20">
      <w:pPr>
        <w:spacing w:line="480" w:lineRule="auto"/>
        <w:ind w:left="1440"/>
        <w:rPr>
          <w:rFonts w:asciiTheme="majorHAnsi" w:hAnsiTheme="majorHAnsi" w:cstheme="majorHAnsi"/>
        </w:rPr>
      </w:pPr>
      <w:r w:rsidRPr="00A70E20">
        <w:rPr>
          <w:rFonts w:asciiTheme="majorHAnsi" w:hAnsiTheme="majorHAnsi" w:cstheme="majorHAnsi"/>
        </w:rPr>
        <w:t>“Taking into consideration the challenges of parent involvement faced by African American and Latino parents, socioeconomic status adds a complex layer to their school-based involvement” (p. 325).</w:t>
      </w:r>
    </w:p>
    <w:p w14:paraId="33045364" w14:textId="71BC95B3" w:rsidR="00E25D35" w:rsidRPr="00A70E20" w:rsidRDefault="00BD30FE" w:rsidP="00A70E20">
      <w:pPr>
        <w:spacing w:line="480" w:lineRule="auto"/>
        <w:rPr>
          <w:rFonts w:asciiTheme="majorHAnsi" w:hAnsiTheme="majorHAnsi" w:cstheme="majorHAnsi"/>
          <w:b/>
          <w:bCs/>
        </w:rPr>
      </w:pPr>
      <w:r w:rsidRPr="00A70E20">
        <w:rPr>
          <w:rFonts w:asciiTheme="majorHAnsi" w:hAnsiTheme="majorHAnsi" w:cstheme="majorHAnsi"/>
        </w:rPr>
        <w:tab/>
      </w:r>
      <w:r w:rsidRPr="00A70E20">
        <w:rPr>
          <w:rFonts w:asciiTheme="majorHAnsi" w:hAnsiTheme="majorHAnsi" w:cstheme="majorHAnsi"/>
        </w:rPr>
        <w:tab/>
      </w:r>
      <w:r w:rsidRPr="00A70E20">
        <w:rPr>
          <w:rFonts w:asciiTheme="majorHAnsi" w:hAnsiTheme="majorHAnsi" w:cstheme="majorHAnsi"/>
          <w:b/>
          <w:bCs/>
        </w:rPr>
        <w:t>Essential Element:</w:t>
      </w:r>
    </w:p>
    <w:p w14:paraId="072A3436" w14:textId="6C0BCFDD" w:rsidR="00BA65D1" w:rsidRPr="00A70E20" w:rsidRDefault="00BA65D1" w:rsidP="00A70E20">
      <w:pPr>
        <w:spacing w:line="480" w:lineRule="auto"/>
        <w:ind w:left="720" w:firstLine="720"/>
        <w:rPr>
          <w:rFonts w:asciiTheme="majorHAnsi" w:hAnsiTheme="majorHAnsi" w:cstheme="majorHAnsi"/>
        </w:rPr>
      </w:pPr>
      <w:r w:rsidRPr="00A70E20">
        <w:rPr>
          <w:rFonts w:asciiTheme="majorHAnsi" w:hAnsiTheme="majorHAnsi" w:cstheme="majorHAnsi"/>
        </w:rPr>
        <w:t>Language and role of statistics in social research</w:t>
      </w:r>
    </w:p>
    <w:p w14:paraId="4EEED6DE" w14:textId="5B78CB0E" w:rsidR="00BA65D1" w:rsidRPr="00A70E20" w:rsidRDefault="00E23984" w:rsidP="00A70E20">
      <w:pPr>
        <w:spacing w:line="480" w:lineRule="auto"/>
        <w:ind w:left="720" w:firstLine="720"/>
        <w:rPr>
          <w:rFonts w:asciiTheme="majorHAnsi" w:hAnsiTheme="majorHAnsi" w:cstheme="majorHAnsi"/>
          <w:b/>
          <w:bCs/>
        </w:rPr>
      </w:pPr>
      <w:r>
        <w:rPr>
          <w:rFonts w:asciiTheme="majorHAnsi" w:hAnsiTheme="majorHAnsi" w:cstheme="majorHAnsi"/>
          <w:b/>
          <w:bCs/>
        </w:rPr>
        <w:t>Additive/Variant Analysis</w:t>
      </w:r>
      <w:r w:rsidR="001816B3" w:rsidRPr="00A70E20">
        <w:rPr>
          <w:rFonts w:asciiTheme="majorHAnsi" w:hAnsiTheme="majorHAnsi" w:cstheme="majorHAnsi"/>
          <w:b/>
          <w:bCs/>
        </w:rPr>
        <w:t>:</w:t>
      </w:r>
    </w:p>
    <w:p w14:paraId="5B3DDDFF" w14:textId="6C029546" w:rsidR="001816B3" w:rsidRPr="00A70E20" w:rsidRDefault="001816B3" w:rsidP="00A70E20">
      <w:pPr>
        <w:spacing w:line="480" w:lineRule="auto"/>
        <w:ind w:left="1440"/>
        <w:rPr>
          <w:rFonts w:asciiTheme="majorHAnsi" w:hAnsiTheme="majorHAnsi" w:cstheme="majorHAnsi"/>
        </w:rPr>
      </w:pPr>
      <w:r w:rsidRPr="00A70E20">
        <w:rPr>
          <w:rFonts w:asciiTheme="majorHAnsi" w:hAnsiTheme="majorHAnsi" w:cstheme="majorHAnsi"/>
        </w:rPr>
        <w:t>The effects of one’s soc</w:t>
      </w:r>
      <w:r w:rsidR="00270C0B" w:rsidRPr="00A70E20">
        <w:rPr>
          <w:rFonts w:asciiTheme="majorHAnsi" w:hAnsiTheme="majorHAnsi" w:cstheme="majorHAnsi"/>
        </w:rPr>
        <w:t>io</w:t>
      </w:r>
      <w:r w:rsidRPr="00A70E20">
        <w:rPr>
          <w:rFonts w:asciiTheme="majorHAnsi" w:hAnsiTheme="majorHAnsi" w:cstheme="majorHAnsi"/>
        </w:rPr>
        <w:t>economic status</w:t>
      </w:r>
      <w:r w:rsidR="00270C0B" w:rsidRPr="00A70E20">
        <w:rPr>
          <w:rFonts w:asciiTheme="majorHAnsi" w:hAnsiTheme="majorHAnsi" w:cstheme="majorHAnsi"/>
        </w:rPr>
        <w:t xml:space="preserve"> on their </w:t>
      </w:r>
      <w:r w:rsidR="00F02C86" w:rsidRPr="00A70E20">
        <w:rPr>
          <w:rFonts w:asciiTheme="majorHAnsi" w:hAnsiTheme="majorHAnsi" w:cstheme="majorHAnsi"/>
        </w:rPr>
        <w:t>parental involvement in their child’s schooling as an addition to my knowledge of socialization.</w:t>
      </w:r>
    </w:p>
    <w:p w14:paraId="06EABE2D" w14:textId="2E87684E" w:rsidR="00BA65D1" w:rsidRPr="00A70E20" w:rsidRDefault="00BA65D1"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lastRenderedPageBreak/>
        <w:t>Contextualization:</w:t>
      </w:r>
    </w:p>
    <w:p w14:paraId="2D381935" w14:textId="77777777" w:rsidR="00B64DF1" w:rsidRPr="00A70E20" w:rsidRDefault="00F85995" w:rsidP="00A70E20">
      <w:pPr>
        <w:spacing w:line="480" w:lineRule="auto"/>
        <w:ind w:left="1440" w:firstLine="720"/>
        <w:rPr>
          <w:rFonts w:asciiTheme="majorHAnsi" w:hAnsiTheme="majorHAnsi" w:cstheme="majorHAnsi"/>
        </w:rPr>
      </w:pPr>
      <w:r w:rsidRPr="00A70E20">
        <w:rPr>
          <w:rFonts w:asciiTheme="majorHAnsi" w:hAnsiTheme="majorHAnsi" w:cstheme="majorHAnsi"/>
        </w:rPr>
        <w:t>Socioeconomic status can be a brand or label, a</w:t>
      </w:r>
      <w:r w:rsidR="00243B50" w:rsidRPr="00A70E20">
        <w:rPr>
          <w:rFonts w:asciiTheme="majorHAnsi" w:hAnsiTheme="majorHAnsi" w:cstheme="majorHAnsi"/>
        </w:rPr>
        <w:t xml:space="preserve">n advantage or barrier to success. Black and Latino people </w:t>
      </w:r>
      <w:r w:rsidR="00A526FA" w:rsidRPr="00A70E20">
        <w:rPr>
          <w:rFonts w:asciiTheme="majorHAnsi" w:hAnsiTheme="majorHAnsi" w:cstheme="majorHAnsi"/>
        </w:rPr>
        <w:t xml:space="preserve">may already have barriers to </w:t>
      </w:r>
      <w:r w:rsidR="00827AA1" w:rsidRPr="00A70E20">
        <w:rPr>
          <w:rFonts w:asciiTheme="majorHAnsi" w:hAnsiTheme="majorHAnsi" w:cstheme="majorHAnsi"/>
        </w:rPr>
        <w:t xml:space="preserve">quality marriage partners, </w:t>
      </w:r>
      <w:r w:rsidR="00D43781" w:rsidRPr="00A70E20">
        <w:rPr>
          <w:rFonts w:asciiTheme="majorHAnsi" w:hAnsiTheme="majorHAnsi" w:cstheme="majorHAnsi"/>
        </w:rPr>
        <w:t xml:space="preserve">social capital, and </w:t>
      </w:r>
      <w:r w:rsidR="00DD554B" w:rsidRPr="00A70E20">
        <w:rPr>
          <w:rFonts w:asciiTheme="majorHAnsi" w:hAnsiTheme="majorHAnsi" w:cstheme="majorHAnsi"/>
        </w:rPr>
        <w:t>high-level</w:t>
      </w:r>
      <w:r w:rsidR="00D43781" w:rsidRPr="00A70E20">
        <w:rPr>
          <w:rFonts w:asciiTheme="majorHAnsi" w:hAnsiTheme="majorHAnsi" w:cstheme="majorHAnsi"/>
        </w:rPr>
        <w:t xml:space="preserve"> jobs</w:t>
      </w:r>
      <w:r w:rsidR="00CF0EA7" w:rsidRPr="00A70E20">
        <w:rPr>
          <w:rFonts w:asciiTheme="majorHAnsi" w:hAnsiTheme="majorHAnsi" w:cstheme="majorHAnsi"/>
        </w:rPr>
        <w:t xml:space="preserve"> and</w:t>
      </w:r>
      <w:r w:rsidR="00EC4B03" w:rsidRPr="00A70E20">
        <w:rPr>
          <w:rFonts w:asciiTheme="majorHAnsi" w:hAnsiTheme="majorHAnsi" w:cstheme="majorHAnsi"/>
        </w:rPr>
        <w:t xml:space="preserve"> </w:t>
      </w:r>
      <w:r w:rsidR="00CF0EA7" w:rsidRPr="00A70E20">
        <w:rPr>
          <w:rFonts w:asciiTheme="majorHAnsi" w:hAnsiTheme="majorHAnsi" w:cstheme="majorHAnsi"/>
        </w:rPr>
        <w:t>to have challenges serving in one of the most important roles of parenthood,</w:t>
      </w:r>
      <w:r w:rsidR="00B23322" w:rsidRPr="00A70E20">
        <w:rPr>
          <w:rFonts w:asciiTheme="majorHAnsi" w:hAnsiTheme="majorHAnsi" w:cstheme="majorHAnsi"/>
        </w:rPr>
        <w:t xml:space="preserve"> a child’s educational advocate,</w:t>
      </w:r>
      <w:r w:rsidR="00EC42C0" w:rsidRPr="00A70E20">
        <w:rPr>
          <w:rFonts w:asciiTheme="majorHAnsi" w:hAnsiTheme="majorHAnsi" w:cstheme="majorHAnsi"/>
        </w:rPr>
        <w:t xml:space="preserve"> </w:t>
      </w:r>
      <w:r w:rsidR="00CF0EA7" w:rsidRPr="00A70E20">
        <w:rPr>
          <w:rFonts w:asciiTheme="majorHAnsi" w:hAnsiTheme="majorHAnsi" w:cstheme="majorHAnsi"/>
        </w:rPr>
        <w:t xml:space="preserve">this status poses an additional </w:t>
      </w:r>
      <w:r w:rsidR="008F7F6F" w:rsidRPr="00A70E20">
        <w:rPr>
          <w:rFonts w:asciiTheme="majorHAnsi" w:hAnsiTheme="majorHAnsi" w:cstheme="majorHAnsi"/>
        </w:rPr>
        <w:t>burden</w:t>
      </w:r>
      <w:r w:rsidR="00B23322" w:rsidRPr="00A70E20">
        <w:rPr>
          <w:rFonts w:asciiTheme="majorHAnsi" w:hAnsiTheme="majorHAnsi" w:cstheme="majorHAnsi"/>
        </w:rPr>
        <w:t>.</w:t>
      </w:r>
      <w:r w:rsidR="00AD40D9" w:rsidRPr="00A70E20">
        <w:rPr>
          <w:rFonts w:asciiTheme="majorHAnsi" w:hAnsiTheme="majorHAnsi" w:cstheme="majorHAnsi"/>
        </w:rPr>
        <w:t xml:space="preserve"> As a property manager, I’ve seen </w:t>
      </w:r>
      <w:r w:rsidR="00BC3B07" w:rsidRPr="00A70E20">
        <w:rPr>
          <w:rFonts w:asciiTheme="majorHAnsi" w:hAnsiTheme="majorHAnsi" w:cstheme="majorHAnsi"/>
        </w:rPr>
        <w:t>firsthand</w:t>
      </w:r>
      <w:r w:rsidR="00AD40D9" w:rsidRPr="00A70E20">
        <w:rPr>
          <w:rFonts w:asciiTheme="majorHAnsi" w:hAnsiTheme="majorHAnsi" w:cstheme="majorHAnsi"/>
        </w:rPr>
        <w:t xml:space="preserve"> the </w:t>
      </w:r>
      <w:r w:rsidR="00926D47" w:rsidRPr="00A70E20">
        <w:rPr>
          <w:rFonts w:asciiTheme="majorHAnsi" w:hAnsiTheme="majorHAnsi" w:cstheme="majorHAnsi"/>
        </w:rPr>
        <w:t>obstacles</w:t>
      </w:r>
      <w:r w:rsidR="00AD40D9" w:rsidRPr="00A70E20">
        <w:rPr>
          <w:rFonts w:asciiTheme="majorHAnsi" w:hAnsiTheme="majorHAnsi" w:cstheme="majorHAnsi"/>
        </w:rPr>
        <w:t xml:space="preserve"> </w:t>
      </w:r>
      <w:r w:rsidR="00926D47" w:rsidRPr="00A70E20">
        <w:rPr>
          <w:rFonts w:asciiTheme="majorHAnsi" w:hAnsiTheme="majorHAnsi" w:cstheme="majorHAnsi"/>
        </w:rPr>
        <w:t xml:space="preserve">low-income parents </w:t>
      </w:r>
      <w:proofErr w:type="gramStart"/>
      <w:r w:rsidR="00926D47" w:rsidRPr="00A70E20">
        <w:rPr>
          <w:rFonts w:asciiTheme="majorHAnsi" w:hAnsiTheme="majorHAnsi" w:cstheme="majorHAnsi"/>
        </w:rPr>
        <w:t>have to</w:t>
      </w:r>
      <w:proofErr w:type="gramEnd"/>
      <w:r w:rsidR="00926D47" w:rsidRPr="00A70E20">
        <w:rPr>
          <w:rFonts w:asciiTheme="majorHAnsi" w:hAnsiTheme="majorHAnsi" w:cstheme="majorHAnsi"/>
        </w:rPr>
        <w:t xml:space="preserve"> face. In one of the </w:t>
      </w:r>
      <w:r w:rsidR="00BC3B07" w:rsidRPr="00A70E20">
        <w:rPr>
          <w:rFonts w:asciiTheme="majorHAnsi" w:hAnsiTheme="majorHAnsi" w:cstheme="majorHAnsi"/>
        </w:rPr>
        <w:t xml:space="preserve">buildings, I had to manage, each lease holder or family </w:t>
      </w:r>
      <w:r w:rsidR="00694EC8" w:rsidRPr="00A70E20">
        <w:rPr>
          <w:rFonts w:asciiTheme="majorHAnsi" w:hAnsiTheme="majorHAnsi" w:cstheme="majorHAnsi"/>
        </w:rPr>
        <w:t>member</w:t>
      </w:r>
      <w:r w:rsidR="00BC3B07" w:rsidRPr="00A70E20">
        <w:rPr>
          <w:rFonts w:asciiTheme="majorHAnsi" w:hAnsiTheme="majorHAnsi" w:cstheme="majorHAnsi"/>
        </w:rPr>
        <w:t xml:space="preserve"> over </w:t>
      </w:r>
      <w:r w:rsidR="00112E31" w:rsidRPr="00A70E20">
        <w:rPr>
          <w:rFonts w:asciiTheme="majorHAnsi" w:hAnsiTheme="majorHAnsi" w:cstheme="majorHAnsi"/>
        </w:rPr>
        <w:t>eighteen</w:t>
      </w:r>
      <w:r w:rsidR="00BC3B07" w:rsidRPr="00A70E20">
        <w:rPr>
          <w:rFonts w:asciiTheme="majorHAnsi" w:hAnsiTheme="majorHAnsi" w:cstheme="majorHAnsi"/>
        </w:rPr>
        <w:t xml:space="preserve"> </w:t>
      </w:r>
      <w:r w:rsidR="003944BE" w:rsidRPr="00A70E20">
        <w:rPr>
          <w:rFonts w:asciiTheme="majorHAnsi" w:hAnsiTheme="majorHAnsi" w:cstheme="majorHAnsi"/>
        </w:rPr>
        <w:t>was issued an electronic key fob</w:t>
      </w:r>
      <w:r w:rsidR="00266D25" w:rsidRPr="00A70E20">
        <w:rPr>
          <w:rFonts w:asciiTheme="majorHAnsi" w:hAnsiTheme="majorHAnsi" w:cstheme="majorHAnsi"/>
        </w:rPr>
        <w:t xml:space="preserve"> for access into the building. One single mom</w:t>
      </w:r>
      <w:r w:rsidR="003D5506" w:rsidRPr="00A70E20">
        <w:rPr>
          <w:rFonts w:asciiTheme="majorHAnsi" w:hAnsiTheme="majorHAnsi" w:cstheme="majorHAnsi"/>
        </w:rPr>
        <w:t xml:space="preserve"> requested that her son be given a fob because he arrived home </w:t>
      </w:r>
      <w:r w:rsidR="00112E31" w:rsidRPr="00A70E20">
        <w:rPr>
          <w:rFonts w:asciiTheme="majorHAnsi" w:hAnsiTheme="majorHAnsi" w:cstheme="majorHAnsi"/>
        </w:rPr>
        <w:t xml:space="preserve">from school well before she arrived home from work. </w:t>
      </w:r>
    </w:p>
    <w:p w14:paraId="000D7103" w14:textId="77777777" w:rsidR="00B64DF1" w:rsidRPr="00A70E20" w:rsidRDefault="00B30D5C" w:rsidP="00A70E20">
      <w:pPr>
        <w:spacing w:line="480" w:lineRule="auto"/>
        <w:ind w:left="1440" w:firstLine="720"/>
        <w:rPr>
          <w:rFonts w:asciiTheme="majorHAnsi" w:hAnsiTheme="majorHAnsi" w:cstheme="majorHAnsi"/>
        </w:rPr>
      </w:pPr>
      <w:r w:rsidRPr="00A70E20">
        <w:rPr>
          <w:rFonts w:asciiTheme="majorHAnsi" w:hAnsiTheme="majorHAnsi" w:cstheme="majorHAnsi"/>
        </w:rPr>
        <w:t xml:space="preserve">The corporate required her to fill out a special accommodations application which would indicate the reason for her son needing a key. </w:t>
      </w:r>
      <w:r w:rsidR="00D24894" w:rsidRPr="00A70E20">
        <w:rPr>
          <w:rFonts w:asciiTheme="majorHAnsi" w:hAnsiTheme="majorHAnsi" w:cstheme="majorHAnsi"/>
        </w:rPr>
        <w:t xml:space="preserve">If my memory serves me correctly, she was denied the request. This scenario let me know that the child was left on his own for at least a couple of hours to </w:t>
      </w:r>
      <w:r w:rsidR="00236521" w:rsidRPr="00A70E20">
        <w:rPr>
          <w:rFonts w:asciiTheme="majorHAnsi" w:hAnsiTheme="majorHAnsi" w:cstheme="majorHAnsi"/>
        </w:rPr>
        <w:t xml:space="preserve">finish homework and by the time the mother arrived home, she had to cook dinner and may have not had enough quality time with her son to help him with his homework and </w:t>
      </w:r>
      <w:r w:rsidR="00BE6209" w:rsidRPr="00A70E20">
        <w:rPr>
          <w:rFonts w:asciiTheme="majorHAnsi" w:hAnsiTheme="majorHAnsi" w:cstheme="majorHAnsi"/>
        </w:rPr>
        <w:t xml:space="preserve">just talk about life. This is a totally different experience than what I had. </w:t>
      </w:r>
    </w:p>
    <w:p w14:paraId="66766AB4" w14:textId="2C7ADA17" w:rsidR="00E25D35" w:rsidRPr="00A70E20" w:rsidRDefault="002A6BA3" w:rsidP="00A70E20">
      <w:pPr>
        <w:spacing w:line="480" w:lineRule="auto"/>
        <w:ind w:left="1440" w:firstLine="720"/>
        <w:rPr>
          <w:rFonts w:asciiTheme="majorHAnsi" w:hAnsiTheme="majorHAnsi" w:cstheme="majorHAnsi"/>
        </w:rPr>
      </w:pPr>
      <w:r w:rsidRPr="00A70E20">
        <w:rPr>
          <w:rFonts w:asciiTheme="majorHAnsi" w:hAnsiTheme="majorHAnsi" w:cstheme="majorHAnsi"/>
        </w:rPr>
        <w:t xml:space="preserve">For years my father </w:t>
      </w:r>
      <w:r w:rsidR="008820C1" w:rsidRPr="00A70E20">
        <w:rPr>
          <w:rFonts w:asciiTheme="majorHAnsi" w:hAnsiTheme="majorHAnsi" w:cstheme="majorHAnsi"/>
        </w:rPr>
        <w:t>volunteered</w:t>
      </w:r>
      <w:r w:rsidRPr="00A70E20">
        <w:rPr>
          <w:rFonts w:asciiTheme="majorHAnsi" w:hAnsiTheme="majorHAnsi" w:cstheme="majorHAnsi"/>
        </w:rPr>
        <w:t xml:space="preserve"> at my elementary school as a </w:t>
      </w:r>
      <w:r w:rsidR="008820C1" w:rsidRPr="00A70E20">
        <w:rPr>
          <w:rFonts w:asciiTheme="majorHAnsi" w:hAnsiTheme="majorHAnsi" w:cstheme="majorHAnsi"/>
        </w:rPr>
        <w:t>substitute teacher</w:t>
      </w:r>
      <w:r w:rsidRPr="00A70E20">
        <w:rPr>
          <w:rFonts w:asciiTheme="majorHAnsi" w:hAnsiTheme="majorHAnsi" w:cstheme="majorHAnsi"/>
        </w:rPr>
        <w:t>. During the years he did not volunte</w:t>
      </w:r>
      <w:r w:rsidR="008820C1" w:rsidRPr="00A70E20">
        <w:rPr>
          <w:rFonts w:asciiTheme="majorHAnsi" w:hAnsiTheme="majorHAnsi" w:cstheme="majorHAnsi"/>
        </w:rPr>
        <w:t>er at my school, either he or another parent picked me and a friend up</w:t>
      </w:r>
      <w:r w:rsidR="00191E25" w:rsidRPr="00A70E20">
        <w:rPr>
          <w:rFonts w:asciiTheme="majorHAnsi" w:hAnsiTheme="majorHAnsi" w:cstheme="majorHAnsi"/>
        </w:rPr>
        <w:t xml:space="preserve">. Once I arrived home, my father was there to make me a snack. Once mom arrived home from work (my father was retired), </w:t>
      </w:r>
      <w:r w:rsidR="0029483D" w:rsidRPr="00A70E20">
        <w:rPr>
          <w:rFonts w:asciiTheme="majorHAnsi" w:hAnsiTheme="majorHAnsi" w:cstheme="majorHAnsi"/>
        </w:rPr>
        <w:lastRenderedPageBreak/>
        <w:t xml:space="preserve">she’d go over any homework I had left. </w:t>
      </w:r>
      <w:r w:rsidR="00EC42C0" w:rsidRPr="00A70E20">
        <w:rPr>
          <w:rFonts w:asciiTheme="majorHAnsi" w:hAnsiTheme="majorHAnsi" w:cstheme="majorHAnsi"/>
        </w:rPr>
        <w:t>My parents were heavily involved in my schooling. They volunteered, went to PTA meetings</w:t>
      </w:r>
      <w:r w:rsidR="00651F4F" w:rsidRPr="00A70E20">
        <w:rPr>
          <w:rFonts w:asciiTheme="majorHAnsi" w:hAnsiTheme="majorHAnsi" w:cstheme="majorHAnsi"/>
        </w:rPr>
        <w:t xml:space="preserve"> and were always around to discuss any challenges I was having (like math). </w:t>
      </w:r>
      <w:r w:rsidR="00925784" w:rsidRPr="00A70E20">
        <w:rPr>
          <w:rFonts w:asciiTheme="majorHAnsi" w:hAnsiTheme="majorHAnsi" w:cstheme="majorHAnsi"/>
        </w:rPr>
        <w:t xml:space="preserve">This parental involvement is crucial to </w:t>
      </w:r>
      <w:r w:rsidR="00035AFB" w:rsidRPr="00A70E20">
        <w:rPr>
          <w:rFonts w:asciiTheme="majorHAnsi" w:hAnsiTheme="majorHAnsi" w:cstheme="majorHAnsi"/>
        </w:rPr>
        <w:t>preparing for</w:t>
      </w:r>
      <w:r w:rsidR="00925784" w:rsidRPr="00A70E20">
        <w:rPr>
          <w:rFonts w:asciiTheme="majorHAnsi" w:hAnsiTheme="majorHAnsi" w:cstheme="majorHAnsi"/>
        </w:rPr>
        <w:t xml:space="preserve"> a future in higher education and </w:t>
      </w:r>
    </w:p>
    <w:p w14:paraId="4273C465" w14:textId="77777777" w:rsidR="00F02C86" w:rsidRPr="00A70E20" w:rsidRDefault="00F02C86" w:rsidP="00A70E20">
      <w:pPr>
        <w:spacing w:line="480" w:lineRule="auto"/>
        <w:rPr>
          <w:rFonts w:asciiTheme="majorHAnsi" w:hAnsiTheme="majorHAnsi" w:cstheme="majorHAnsi"/>
        </w:rPr>
      </w:pPr>
    </w:p>
    <w:p w14:paraId="4A47FE0C" w14:textId="37E43844" w:rsidR="00DB280F" w:rsidRPr="00A70E20" w:rsidRDefault="002C189D" w:rsidP="00A70E20">
      <w:pPr>
        <w:spacing w:line="480" w:lineRule="auto"/>
        <w:rPr>
          <w:rFonts w:asciiTheme="majorHAnsi" w:hAnsiTheme="majorHAnsi" w:cstheme="majorHAnsi"/>
        </w:rPr>
      </w:pPr>
      <w:r w:rsidRPr="002C189D">
        <w:rPr>
          <w:rFonts w:asciiTheme="majorHAnsi" w:hAnsiTheme="majorHAnsi" w:cstheme="majorHAnsi"/>
          <w:b/>
          <w:bCs/>
          <w:shd w:val="clear" w:color="auto" w:fill="FFFFFF"/>
        </w:rPr>
        <w:t>Source Four:</w:t>
      </w:r>
      <w:r w:rsidRPr="002C189D">
        <w:rPr>
          <w:rFonts w:asciiTheme="majorHAnsi" w:hAnsiTheme="majorHAnsi" w:cstheme="majorHAnsi"/>
          <w:shd w:val="clear" w:color="auto" w:fill="FFFFFF"/>
        </w:rPr>
        <w:t xml:space="preserve"> </w:t>
      </w:r>
      <w:proofErr w:type="spellStart"/>
      <w:r w:rsidR="009D517F" w:rsidRPr="002C189D">
        <w:rPr>
          <w:rFonts w:asciiTheme="majorHAnsi" w:hAnsiTheme="majorHAnsi" w:cstheme="majorHAnsi"/>
          <w:shd w:val="clear" w:color="auto" w:fill="FFFFFF"/>
        </w:rPr>
        <w:t>Kucheva</w:t>
      </w:r>
      <w:proofErr w:type="spellEnd"/>
      <w:r w:rsidR="009D517F" w:rsidRPr="002C189D">
        <w:rPr>
          <w:rFonts w:asciiTheme="majorHAnsi" w:hAnsiTheme="majorHAnsi" w:cstheme="majorHAnsi"/>
          <w:shd w:val="clear" w:color="auto" w:fill="FFFFFF"/>
        </w:rPr>
        <w:t>, Y. (2018). Subsidized housing and the transition to adulthood.</w:t>
      </w:r>
      <w:r w:rsidR="009D517F" w:rsidRPr="002C189D">
        <w:rPr>
          <w:rFonts w:asciiTheme="majorHAnsi" w:hAnsiTheme="majorHAnsi" w:cstheme="majorHAnsi"/>
          <w:i/>
          <w:iCs/>
          <w:shd w:val="clear" w:color="auto" w:fill="FFFFFF"/>
        </w:rPr>
        <w:t> Demography, 55</w:t>
      </w:r>
      <w:r w:rsidR="009D517F" w:rsidRPr="002C189D">
        <w:rPr>
          <w:rFonts w:asciiTheme="majorHAnsi" w:hAnsiTheme="majorHAnsi" w:cstheme="majorHAnsi"/>
          <w:shd w:val="clear" w:color="auto" w:fill="FFFFFF"/>
        </w:rPr>
        <w:t xml:space="preserve">(2), 617-642. </w:t>
      </w:r>
      <w:hyperlink r:id="rId8" w:history="1">
        <w:r w:rsidR="00A21CF1" w:rsidRPr="002C189D">
          <w:rPr>
            <w:rStyle w:val="Hyperlink"/>
            <w:rFonts w:asciiTheme="majorHAnsi" w:hAnsiTheme="majorHAnsi" w:cstheme="majorHAnsi"/>
            <w:color w:val="auto"/>
            <w:shd w:val="clear" w:color="auto" w:fill="FFFFFF"/>
          </w:rPr>
          <w:t>https://doi.org/10.1007/s13524-018-0656-9</w:t>
        </w:r>
      </w:hyperlink>
      <w:r w:rsidR="00A21CF1" w:rsidRPr="00A70E20">
        <w:rPr>
          <w:rFonts w:asciiTheme="majorHAnsi" w:hAnsiTheme="majorHAnsi" w:cstheme="majorHAnsi"/>
          <w:shd w:val="clear" w:color="auto" w:fill="FFFFFF"/>
        </w:rPr>
        <w:t xml:space="preserve"> </w:t>
      </w:r>
    </w:p>
    <w:p w14:paraId="60B46BFA" w14:textId="0D05064D" w:rsidR="00DA59EE" w:rsidRPr="00A70E20" w:rsidRDefault="00DA59EE" w:rsidP="002C189D">
      <w:pPr>
        <w:spacing w:line="480" w:lineRule="auto"/>
        <w:ind w:firstLine="720"/>
        <w:rPr>
          <w:rFonts w:asciiTheme="majorHAnsi" w:hAnsiTheme="majorHAnsi" w:cstheme="majorHAnsi"/>
          <w:b/>
          <w:bCs/>
        </w:rPr>
      </w:pPr>
      <w:r w:rsidRPr="00A70E20">
        <w:rPr>
          <w:rFonts w:asciiTheme="majorHAnsi" w:hAnsiTheme="majorHAnsi" w:cstheme="majorHAnsi"/>
          <w:b/>
          <w:bCs/>
        </w:rPr>
        <w:t>Comment</w:t>
      </w:r>
      <w:r w:rsidR="008F2BD6" w:rsidRPr="00A70E20">
        <w:rPr>
          <w:rFonts w:asciiTheme="majorHAnsi" w:hAnsiTheme="majorHAnsi" w:cstheme="majorHAnsi"/>
          <w:b/>
          <w:bCs/>
        </w:rPr>
        <w:t xml:space="preserve"> 12:</w:t>
      </w:r>
    </w:p>
    <w:p w14:paraId="151FCCD2" w14:textId="049F3E93" w:rsidR="00DB280F" w:rsidRPr="00A70E20" w:rsidRDefault="00DA59EE" w:rsidP="002C189D">
      <w:pPr>
        <w:spacing w:line="480" w:lineRule="auto"/>
        <w:ind w:left="720" w:firstLine="720"/>
        <w:rPr>
          <w:rFonts w:asciiTheme="majorHAnsi" w:hAnsiTheme="majorHAnsi" w:cstheme="majorHAnsi"/>
          <w:b/>
          <w:bCs/>
        </w:rPr>
      </w:pPr>
      <w:r w:rsidRPr="00A70E20">
        <w:rPr>
          <w:rFonts w:asciiTheme="majorHAnsi" w:hAnsiTheme="majorHAnsi" w:cstheme="majorHAnsi"/>
          <w:b/>
          <w:bCs/>
        </w:rPr>
        <w:t>Quote/Paraphrase:</w:t>
      </w:r>
    </w:p>
    <w:p w14:paraId="5060EB61" w14:textId="589421E4" w:rsidR="00DB280F" w:rsidRPr="00A70E20" w:rsidRDefault="00F779EB" w:rsidP="002C189D">
      <w:pPr>
        <w:spacing w:line="480" w:lineRule="auto"/>
        <w:ind w:left="1440"/>
        <w:rPr>
          <w:rFonts w:asciiTheme="majorHAnsi" w:hAnsiTheme="majorHAnsi" w:cstheme="majorHAnsi"/>
        </w:rPr>
      </w:pPr>
      <w:r w:rsidRPr="00A70E20">
        <w:rPr>
          <w:rFonts w:asciiTheme="majorHAnsi" w:hAnsiTheme="majorHAnsi" w:cstheme="majorHAnsi"/>
        </w:rPr>
        <w:t>I also find that the subsidized housing program may accelerate the formation of households in early adulthood but only when that household is formed in a subsidized apartment. These findings suggest that the subsidized housing program could support young adults not by extending how long they live with their parents but rather by providing affordable housing where one can form their first independent household</w:t>
      </w:r>
      <w:r w:rsidR="00DA59EE" w:rsidRPr="00A70E20">
        <w:rPr>
          <w:rFonts w:asciiTheme="majorHAnsi" w:hAnsiTheme="majorHAnsi" w:cstheme="majorHAnsi"/>
        </w:rPr>
        <w:t xml:space="preserve"> (p. 638).</w:t>
      </w:r>
    </w:p>
    <w:p w14:paraId="77E72817" w14:textId="72701D35" w:rsidR="008F2BD6" w:rsidRPr="00A70E20" w:rsidRDefault="008F2BD6" w:rsidP="002C189D">
      <w:pPr>
        <w:spacing w:line="480" w:lineRule="auto"/>
        <w:ind w:left="720" w:firstLine="720"/>
        <w:rPr>
          <w:rFonts w:asciiTheme="majorHAnsi" w:hAnsiTheme="majorHAnsi" w:cstheme="majorHAnsi"/>
          <w:b/>
          <w:bCs/>
        </w:rPr>
      </w:pPr>
      <w:r w:rsidRPr="00A70E20">
        <w:rPr>
          <w:rFonts w:asciiTheme="majorHAnsi" w:hAnsiTheme="majorHAnsi" w:cstheme="majorHAnsi"/>
          <w:b/>
          <w:bCs/>
        </w:rPr>
        <w:t>Essential Element:</w:t>
      </w:r>
    </w:p>
    <w:p w14:paraId="7400622D" w14:textId="7CB9D2B1" w:rsidR="00905F63" w:rsidRPr="00A70E20" w:rsidRDefault="00905F63" w:rsidP="002C189D">
      <w:pPr>
        <w:spacing w:line="480" w:lineRule="auto"/>
        <w:ind w:left="1440"/>
        <w:rPr>
          <w:rFonts w:asciiTheme="majorHAnsi" w:hAnsiTheme="majorHAnsi" w:cstheme="majorHAnsi"/>
        </w:rPr>
      </w:pPr>
      <w:r w:rsidRPr="00A70E20">
        <w:rPr>
          <w:rFonts w:asciiTheme="majorHAnsi" w:hAnsiTheme="majorHAnsi" w:cstheme="majorHAnsi"/>
        </w:rPr>
        <w:t>Language and role of statistics in social research</w:t>
      </w:r>
    </w:p>
    <w:p w14:paraId="019A4C55" w14:textId="1CFB7A5E" w:rsidR="00DB280F" w:rsidRPr="00A70E20" w:rsidRDefault="00E23984" w:rsidP="002C189D">
      <w:pPr>
        <w:spacing w:line="480" w:lineRule="auto"/>
        <w:ind w:left="720" w:firstLine="720"/>
        <w:rPr>
          <w:rFonts w:asciiTheme="majorHAnsi" w:hAnsiTheme="majorHAnsi" w:cstheme="majorHAnsi"/>
          <w:b/>
          <w:bCs/>
        </w:rPr>
      </w:pPr>
      <w:r>
        <w:rPr>
          <w:rFonts w:asciiTheme="majorHAnsi" w:hAnsiTheme="majorHAnsi" w:cstheme="majorHAnsi"/>
          <w:b/>
          <w:bCs/>
        </w:rPr>
        <w:t>Additive/Variant Analysis</w:t>
      </w:r>
      <w:r w:rsidR="00D52D60" w:rsidRPr="00A70E20">
        <w:rPr>
          <w:rFonts w:asciiTheme="majorHAnsi" w:hAnsiTheme="majorHAnsi" w:cstheme="majorHAnsi"/>
          <w:b/>
          <w:bCs/>
        </w:rPr>
        <w:t>:</w:t>
      </w:r>
    </w:p>
    <w:p w14:paraId="1FEE5208" w14:textId="093EE2B6" w:rsidR="00905F63" w:rsidRPr="00A70E20" w:rsidRDefault="005F73A6" w:rsidP="002C189D">
      <w:pPr>
        <w:spacing w:line="480" w:lineRule="auto"/>
        <w:ind w:left="1440"/>
        <w:rPr>
          <w:rFonts w:asciiTheme="majorHAnsi" w:hAnsiTheme="majorHAnsi" w:cstheme="majorHAnsi"/>
        </w:rPr>
      </w:pPr>
      <w:r w:rsidRPr="00A70E20">
        <w:rPr>
          <w:rFonts w:asciiTheme="majorHAnsi" w:hAnsiTheme="majorHAnsi" w:cstheme="majorHAnsi"/>
        </w:rPr>
        <w:t xml:space="preserve">This statistical finding of young adults forming their own families in subsidized housing </w:t>
      </w:r>
      <w:r w:rsidR="00C10674" w:rsidRPr="00A70E20">
        <w:rPr>
          <w:rFonts w:asciiTheme="majorHAnsi" w:hAnsiTheme="majorHAnsi" w:cstheme="majorHAnsi"/>
        </w:rPr>
        <w:t xml:space="preserve">is an addition to my knowledge of subsidized housing demographics. </w:t>
      </w:r>
    </w:p>
    <w:p w14:paraId="623FD774" w14:textId="5800B8D9" w:rsidR="00D52D60" w:rsidRPr="00A70E20" w:rsidRDefault="00D52D60" w:rsidP="002C189D">
      <w:pPr>
        <w:spacing w:line="480" w:lineRule="auto"/>
        <w:ind w:left="720" w:firstLine="720"/>
        <w:rPr>
          <w:rFonts w:asciiTheme="majorHAnsi" w:hAnsiTheme="majorHAnsi" w:cstheme="majorHAnsi"/>
          <w:b/>
          <w:bCs/>
        </w:rPr>
      </w:pPr>
      <w:r w:rsidRPr="00A70E20">
        <w:rPr>
          <w:rFonts w:asciiTheme="majorHAnsi" w:hAnsiTheme="majorHAnsi" w:cstheme="majorHAnsi"/>
          <w:b/>
          <w:bCs/>
        </w:rPr>
        <w:t>Contextualization:</w:t>
      </w:r>
    </w:p>
    <w:p w14:paraId="615ED272" w14:textId="77777777" w:rsidR="003E08ED" w:rsidRDefault="007546C9" w:rsidP="002C189D">
      <w:pPr>
        <w:spacing w:line="480" w:lineRule="auto"/>
        <w:ind w:left="1440" w:firstLine="720"/>
        <w:rPr>
          <w:rFonts w:asciiTheme="majorHAnsi" w:hAnsiTheme="majorHAnsi" w:cstheme="majorHAnsi"/>
        </w:rPr>
      </w:pPr>
      <w:r w:rsidRPr="00A70E20">
        <w:rPr>
          <w:rFonts w:asciiTheme="majorHAnsi" w:hAnsiTheme="majorHAnsi" w:cstheme="majorHAnsi"/>
        </w:rPr>
        <w:t>If parents are raising their children in subsidized housing</w:t>
      </w:r>
      <w:r w:rsidR="008D2463" w:rsidRPr="00A70E20">
        <w:rPr>
          <w:rFonts w:asciiTheme="majorHAnsi" w:hAnsiTheme="majorHAnsi" w:cstheme="majorHAnsi"/>
        </w:rPr>
        <w:t xml:space="preserve"> only for the child to begin a family of their own at a young age in</w:t>
      </w:r>
      <w:r w:rsidR="00C0643D" w:rsidRPr="00A70E20">
        <w:rPr>
          <w:rFonts w:asciiTheme="majorHAnsi" w:hAnsiTheme="majorHAnsi" w:cstheme="majorHAnsi"/>
        </w:rPr>
        <w:t xml:space="preserve">side the structures of subsidized </w:t>
      </w:r>
      <w:r w:rsidR="00C0643D" w:rsidRPr="00A70E20">
        <w:rPr>
          <w:rFonts w:asciiTheme="majorHAnsi" w:hAnsiTheme="majorHAnsi" w:cstheme="majorHAnsi"/>
        </w:rPr>
        <w:lastRenderedPageBreak/>
        <w:t xml:space="preserve">housing instead of going to college or </w:t>
      </w:r>
      <w:r w:rsidR="00A30DC7" w:rsidRPr="00A70E20">
        <w:rPr>
          <w:rFonts w:asciiTheme="majorHAnsi" w:hAnsiTheme="majorHAnsi" w:cstheme="majorHAnsi"/>
        </w:rPr>
        <w:t>getting a high enough paying job</w:t>
      </w:r>
      <w:r w:rsidR="00592D1E" w:rsidRPr="00A70E20">
        <w:rPr>
          <w:rFonts w:asciiTheme="majorHAnsi" w:hAnsiTheme="majorHAnsi" w:cstheme="majorHAnsi"/>
        </w:rPr>
        <w:t xml:space="preserve"> to rent and apartment on their own</w:t>
      </w:r>
      <w:r w:rsidR="006020F9" w:rsidRPr="00A70E20">
        <w:rPr>
          <w:rFonts w:asciiTheme="majorHAnsi" w:hAnsiTheme="majorHAnsi" w:cstheme="majorHAnsi"/>
        </w:rPr>
        <w:t xml:space="preserve"> without subsidy, this is a disappointing cycle. Not to mention that the</w:t>
      </w:r>
      <w:r w:rsidR="000A6268" w:rsidRPr="00A70E20">
        <w:rPr>
          <w:rFonts w:asciiTheme="majorHAnsi" w:hAnsiTheme="majorHAnsi" w:cstheme="majorHAnsi"/>
        </w:rPr>
        <w:t xml:space="preserve"> first generation may never move out and become financially independent. </w:t>
      </w:r>
      <w:r w:rsidR="00477E8E" w:rsidRPr="00A70E20">
        <w:rPr>
          <w:rFonts w:asciiTheme="majorHAnsi" w:hAnsiTheme="majorHAnsi" w:cstheme="majorHAnsi"/>
        </w:rPr>
        <w:t>It too is a disturb</w:t>
      </w:r>
      <w:r w:rsidR="00211424" w:rsidRPr="00A70E20">
        <w:rPr>
          <w:rFonts w:asciiTheme="majorHAnsi" w:hAnsiTheme="majorHAnsi" w:cstheme="majorHAnsi"/>
        </w:rPr>
        <w:t>ing fact.</w:t>
      </w:r>
      <w:r w:rsidR="004F16BF" w:rsidRPr="00A70E20">
        <w:rPr>
          <w:rFonts w:asciiTheme="majorHAnsi" w:hAnsiTheme="majorHAnsi" w:cstheme="majorHAnsi"/>
        </w:rPr>
        <w:t xml:space="preserve"> One would hope that when a</w:t>
      </w:r>
      <w:r w:rsidR="00F77BB1" w:rsidRPr="00A70E20">
        <w:rPr>
          <w:rFonts w:asciiTheme="majorHAnsi" w:hAnsiTheme="majorHAnsi" w:cstheme="majorHAnsi"/>
        </w:rPr>
        <w:t xml:space="preserve"> husband and wife or mother and father cohabitating, rears children in subsidized housing, the child would not have children of their own too young but be able to work towards a successful future</w:t>
      </w:r>
      <w:r w:rsidR="0011643E" w:rsidRPr="00A70E20">
        <w:rPr>
          <w:rFonts w:asciiTheme="majorHAnsi" w:hAnsiTheme="majorHAnsi" w:cstheme="majorHAnsi"/>
        </w:rPr>
        <w:t xml:space="preserve"> hinderance free. </w:t>
      </w:r>
    </w:p>
    <w:p w14:paraId="0932412F" w14:textId="77777777" w:rsidR="003E08ED" w:rsidRDefault="0011643E" w:rsidP="002C189D">
      <w:pPr>
        <w:spacing w:line="480" w:lineRule="auto"/>
        <w:ind w:left="1440" w:firstLine="720"/>
        <w:rPr>
          <w:rFonts w:asciiTheme="majorHAnsi" w:hAnsiTheme="majorHAnsi" w:cstheme="majorHAnsi"/>
        </w:rPr>
      </w:pPr>
      <w:r w:rsidRPr="00A70E20">
        <w:rPr>
          <w:rFonts w:asciiTheme="majorHAnsi" w:hAnsiTheme="majorHAnsi" w:cstheme="majorHAnsi"/>
        </w:rPr>
        <w:t xml:space="preserve">One would also hope that the same parents would not have to rear the children to full adulthood inside subsidized housing </w:t>
      </w:r>
      <w:r w:rsidR="00311E97" w:rsidRPr="00A70E20">
        <w:rPr>
          <w:rFonts w:asciiTheme="majorHAnsi" w:hAnsiTheme="majorHAnsi" w:cstheme="majorHAnsi"/>
        </w:rPr>
        <w:t>but that before the child matures into puberty the family could move out into a house that they own</w:t>
      </w:r>
      <w:r w:rsidR="008D115A" w:rsidRPr="00A70E20">
        <w:rPr>
          <w:rFonts w:asciiTheme="majorHAnsi" w:hAnsiTheme="majorHAnsi" w:cstheme="majorHAnsi"/>
        </w:rPr>
        <w:t xml:space="preserve"> with more disp</w:t>
      </w:r>
      <w:r w:rsidR="003976B7" w:rsidRPr="00A70E20">
        <w:rPr>
          <w:rFonts w:asciiTheme="majorHAnsi" w:hAnsiTheme="majorHAnsi" w:cstheme="majorHAnsi"/>
        </w:rPr>
        <w:t>osable income. A couple of years after graduating college, I was able to</w:t>
      </w:r>
      <w:r w:rsidR="00B457BE" w:rsidRPr="00A70E20">
        <w:rPr>
          <w:rFonts w:asciiTheme="majorHAnsi" w:hAnsiTheme="majorHAnsi" w:cstheme="majorHAnsi"/>
        </w:rPr>
        <w:t xml:space="preserve"> move out of my parent’s house and</w:t>
      </w:r>
      <w:r w:rsidR="003976B7" w:rsidRPr="00A70E20">
        <w:rPr>
          <w:rFonts w:asciiTheme="majorHAnsi" w:hAnsiTheme="majorHAnsi" w:cstheme="majorHAnsi"/>
        </w:rPr>
        <w:t xml:space="preserve"> </w:t>
      </w:r>
      <w:r w:rsidR="00B457BE" w:rsidRPr="00A70E20">
        <w:rPr>
          <w:rFonts w:asciiTheme="majorHAnsi" w:hAnsiTheme="majorHAnsi" w:cstheme="majorHAnsi"/>
        </w:rPr>
        <w:t xml:space="preserve">secure a junior one-bedroom apartment all on my own. This is a time when rent was reasonable, and I also had a decent job with a promising career in the field I had graduated in. </w:t>
      </w:r>
    </w:p>
    <w:p w14:paraId="1925DD26" w14:textId="0DBC3B0E" w:rsidR="00DB280F" w:rsidRPr="00A70E20" w:rsidRDefault="00F74DD7" w:rsidP="002C189D">
      <w:pPr>
        <w:spacing w:line="480" w:lineRule="auto"/>
        <w:ind w:left="1440" w:firstLine="720"/>
        <w:rPr>
          <w:rFonts w:asciiTheme="majorHAnsi" w:hAnsiTheme="majorHAnsi" w:cstheme="majorHAnsi"/>
        </w:rPr>
      </w:pPr>
      <w:r w:rsidRPr="00A70E20">
        <w:rPr>
          <w:rFonts w:asciiTheme="majorHAnsi" w:hAnsiTheme="majorHAnsi" w:cstheme="majorHAnsi"/>
        </w:rPr>
        <w:t>Just yesterday, I was at a seminar for work and the presenter (black married female) mentioned how her oldest daughter</w:t>
      </w:r>
      <w:r w:rsidR="001B2BE5" w:rsidRPr="00A70E20">
        <w:rPr>
          <w:rFonts w:asciiTheme="majorHAnsi" w:hAnsiTheme="majorHAnsi" w:cstheme="majorHAnsi"/>
        </w:rPr>
        <w:t xml:space="preserve"> had purchased a condominium</w:t>
      </w:r>
      <w:r w:rsidR="00D41F8E" w:rsidRPr="00A70E20">
        <w:rPr>
          <w:rFonts w:asciiTheme="majorHAnsi" w:hAnsiTheme="majorHAnsi" w:cstheme="majorHAnsi"/>
        </w:rPr>
        <w:t xml:space="preserve">, </w:t>
      </w:r>
      <w:r w:rsidR="001B2BE5" w:rsidRPr="00A70E20">
        <w:rPr>
          <w:rFonts w:asciiTheme="majorHAnsi" w:hAnsiTheme="majorHAnsi" w:cstheme="majorHAnsi"/>
        </w:rPr>
        <w:t>moved out of the hose and left a slew of books in her old bedroom</w:t>
      </w:r>
      <w:r w:rsidR="00D41F8E" w:rsidRPr="00A70E20">
        <w:rPr>
          <w:rFonts w:asciiTheme="majorHAnsi" w:hAnsiTheme="majorHAnsi" w:cstheme="majorHAnsi"/>
        </w:rPr>
        <w:t>. Security begets security. If a child chooses not to go t</w:t>
      </w:r>
      <w:r w:rsidR="00CE2C3B" w:rsidRPr="00A70E20">
        <w:rPr>
          <w:rFonts w:asciiTheme="majorHAnsi" w:hAnsiTheme="majorHAnsi" w:cstheme="majorHAnsi"/>
        </w:rPr>
        <w:t xml:space="preserve">o further their education, they should be able to stay in their </w:t>
      </w:r>
      <w:proofErr w:type="spellStart"/>
      <w:proofErr w:type="gramStart"/>
      <w:r w:rsidR="00CE2C3B" w:rsidRPr="00A70E20">
        <w:rPr>
          <w:rFonts w:asciiTheme="majorHAnsi" w:hAnsiTheme="majorHAnsi" w:cstheme="majorHAnsi"/>
        </w:rPr>
        <w:t>parents</w:t>
      </w:r>
      <w:proofErr w:type="spellEnd"/>
      <w:proofErr w:type="gramEnd"/>
      <w:r w:rsidR="00CE2C3B" w:rsidRPr="00A70E20">
        <w:rPr>
          <w:rFonts w:asciiTheme="majorHAnsi" w:hAnsiTheme="majorHAnsi" w:cstheme="majorHAnsi"/>
        </w:rPr>
        <w:t xml:space="preserve"> home for a limited amount of time to save up towards </w:t>
      </w:r>
      <w:proofErr w:type="gramStart"/>
      <w:r w:rsidR="00CE2C3B" w:rsidRPr="00A70E20">
        <w:rPr>
          <w:rFonts w:asciiTheme="majorHAnsi" w:hAnsiTheme="majorHAnsi" w:cstheme="majorHAnsi"/>
        </w:rPr>
        <w:t>become</w:t>
      </w:r>
      <w:proofErr w:type="gramEnd"/>
      <w:r w:rsidR="00CE2C3B" w:rsidRPr="00A70E20">
        <w:rPr>
          <w:rFonts w:asciiTheme="majorHAnsi" w:hAnsiTheme="majorHAnsi" w:cstheme="majorHAnsi"/>
        </w:rPr>
        <w:t xml:space="preserve"> independent which includes buying or renting. </w:t>
      </w:r>
    </w:p>
    <w:p w14:paraId="58FA9482" w14:textId="77777777" w:rsidR="00E25D35" w:rsidRPr="00A70E20" w:rsidRDefault="00E25D35" w:rsidP="00A70E20">
      <w:pPr>
        <w:spacing w:line="480" w:lineRule="auto"/>
        <w:rPr>
          <w:rFonts w:asciiTheme="majorHAnsi" w:hAnsiTheme="majorHAnsi" w:cstheme="majorHAnsi"/>
        </w:rPr>
      </w:pPr>
    </w:p>
    <w:p w14:paraId="74F4FC3B" w14:textId="4C912DF7" w:rsidR="004057F3" w:rsidRPr="00A70E20" w:rsidRDefault="004057F3" w:rsidP="00A70E20">
      <w:pPr>
        <w:spacing w:line="480" w:lineRule="auto"/>
        <w:rPr>
          <w:rFonts w:asciiTheme="majorHAnsi" w:hAnsiTheme="majorHAnsi" w:cstheme="majorHAnsi"/>
          <w:bCs/>
        </w:rPr>
      </w:pPr>
      <w:r w:rsidRPr="00350700">
        <w:rPr>
          <w:rFonts w:asciiTheme="majorHAnsi" w:hAnsiTheme="majorHAnsi" w:cstheme="majorHAnsi"/>
          <w:b/>
        </w:rPr>
        <w:t>Source</w:t>
      </w:r>
      <w:r w:rsidR="00350700" w:rsidRPr="00350700">
        <w:rPr>
          <w:rFonts w:asciiTheme="majorHAnsi" w:hAnsiTheme="majorHAnsi" w:cstheme="majorHAnsi"/>
          <w:b/>
        </w:rPr>
        <w:t xml:space="preserve"> Five</w:t>
      </w:r>
      <w:r w:rsidRPr="00350700">
        <w:rPr>
          <w:rFonts w:asciiTheme="majorHAnsi" w:hAnsiTheme="majorHAnsi" w:cstheme="majorHAnsi"/>
          <w:b/>
        </w:rPr>
        <w:t>:</w:t>
      </w:r>
      <w:r w:rsidRPr="00A70E20">
        <w:rPr>
          <w:rFonts w:asciiTheme="majorHAnsi" w:hAnsiTheme="majorHAnsi" w:cstheme="majorHAnsi"/>
          <w:bCs/>
        </w:rPr>
        <w:t xml:space="preserve"> Rumsey, D. J., (2019). Statistics essentials for dummies. John Wiley and Sons, Inc. </w:t>
      </w:r>
    </w:p>
    <w:p w14:paraId="6705B2D3" w14:textId="00515EDF" w:rsidR="001563B1" w:rsidRPr="00A70E20" w:rsidRDefault="004057F3" w:rsidP="00350700">
      <w:pPr>
        <w:spacing w:line="480" w:lineRule="auto"/>
        <w:ind w:firstLine="720"/>
        <w:rPr>
          <w:rFonts w:asciiTheme="majorHAnsi" w:hAnsiTheme="majorHAnsi" w:cstheme="majorHAnsi"/>
          <w:b/>
          <w:bCs/>
        </w:rPr>
      </w:pPr>
      <w:bookmarkStart w:id="2" w:name="_Hlk135131490"/>
      <w:r w:rsidRPr="00A70E20">
        <w:rPr>
          <w:rFonts w:asciiTheme="majorHAnsi" w:hAnsiTheme="majorHAnsi" w:cstheme="majorHAnsi"/>
          <w:b/>
          <w:bCs/>
        </w:rPr>
        <w:t>Comment</w:t>
      </w:r>
      <w:r w:rsidR="00285597" w:rsidRPr="00A70E20">
        <w:rPr>
          <w:rFonts w:asciiTheme="majorHAnsi" w:hAnsiTheme="majorHAnsi" w:cstheme="majorHAnsi"/>
          <w:b/>
          <w:bCs/>
        </w:rPr>
        <w:t xml:space="preserve"> 13:</w:t>
      </w:r>
    </w:p>
    <w:p w14:paraId="411C9FAB" w14:textId="1A10DB56" w:rsidR="004057F3" w:rsidRPr="00A70E20" w:rsidRDefault="004057F3" w:rsidP="00350700">
      <w:pPr>
        <w:spacing w:line="480" w:lineRule="auto"/>
        <w:ind w:left="720" w:firstLine="720"/>
        <w:rPr>
          <w:rFonts w:asciiTheme="majorHAnsi" w:hAnsiTheme="majorHAnsi" w:cstheme="majorHAnsi"/>
          <w:b/>
          <w:bCs/>
        </w:rPr>
      </w:pPr>
      <w:r w:rsidRPr="00A70E20">
        <w:rPr>
          <w:rFonts w:asciiTheme="majorHAnsi" w:hAnsiTheme="majorHAnsi" w:cstheme="majorHAnsi"/>
          <w:b/>
          <w:bCs/>
        </w:rPr>
        <w:lastRenderedPageBreak/>
        <w:t>Quote/Paraphrase:</w:t>
      </w:r>
    </w:p>
    <w:p w14:paraId="2AAAF673" w14:textId="721CED3C" w:rsidR="00097FAC" w:rsidRPr="00A70E20" w:rsidRDefault="00097FAC" w:rsidP="00350700">
      <w:pPr>
        <w:spacing w:line="480" w:lineRule="auto"/>
        <w:ind w:left="1440"/>
        <w:rPr>
          <w:rFonts w:asciiTheme="majorHAnsi" w:hAnsiTheme="majorHAnsi" w:cstheme="majorHAnsi"/>
        </w:rPr>
      </w:pPr>
      <w:r w:rsidRPr="00A70E20">
        <w:rPr>
          <w:rFonts w:asciiTheme="majorHAnsi" w:hAnsiTheme="majorHAnsi" w:cstheme="majorHAnsi"/>
        </w:rPr>
        <w:t xml:space="preserve">“An observational study is one in which data are collected on individuals </w:t>
      </w:r>
      <w:r w:rsidR="00385DD1" w:rsidRPr="00A70E20">
        <w:rPr>
          <w:rFonts w:asciiTheme="majorHAnsi" w:hAnsiTheme="majorHAnsi" w:cstheme="majorHAnsi"/>
        </w:rPr>
        <w:t>in a way that doesn’t affect them (p. 5).</w:t>
      </w:r>
    </w:p>
    <w:p w14:paraId="3BB4784A" w14:textId="5E82A56F" w:rsidR="004057F3" w:rsidRPr="00A70E20" w:rsidRDefault="004057F3" w:rsidP="00350700">
      <w:pPr>
        <w:spacing w:line="480" w:lineRule="auto"/>
        <w:ind w:left="720" w:firstLine="720"/>
        <w:rPr>
          <w:rFonts w:asciiTheme="majorHAnsi" w:hAnsiTheme="majorHAnsi" w:cstheme="majorHAnsi"/>
          <w:b/>
          <w:bCs/>
        </w:rPr>
      </w:pPr>
      <w:r w:rsidRPr="00A70E20">
        <w:rPr>
          <w:rFonts w:asciiTheme="majorHAnsi" w:hAnsiTheme="majorHAnsi" w:cstheme="majorHAnsi"/>
          <w:b/>
          <w:bCs/>
        </w:rPr>
        <w:t>Essential Element:</w:t>
      </w:r>
    </w:p>
    <w:p w14:paraId="5FB027E0" w14:textId="1A983A64" w:rsidR="00CC7C4B" w:rsidRPr="00A70E20" w:rsidRDefault="00CC7C4B" w:rsidP="00350700">
      <w:pPr>
        <w:spacing w:line="480" w:lineRule="auto"/>
        <w:ind w:left="720" w:firstLine="720"/>
        <w:rPr>
          <w:rFonts w:asciiTheme="majorHAnsi" w:hAnsiTheme="majorHAnsi" w:cstheme="majorHAnsi"/>
        </w:rPr>
      </w:pPr>
      <w:r w:rsidRPr="00A70E20">
        <w:rPr>
          <w:rFonts w:asciiTheme="majorHAnsi" w:hAnsiTheme="majorHAnsi" w:cstheme="majorHAnsi"/>
        </w:rPr>
        <w:t>Types of Data</w:t>
      </w:r>
    </w:p>
    <w:p w14:paraId="3B00AF1E" w14:textId="5E433A68" w:rsidR="004057F3" w:rsidRPr="00A70E20" w:rsidRDefault="00E23984" w:rsidP="00B024A9">
      <w:pPr>
        <w:spacing w:line="480" w:lineRule="auto"/>
        <w:ind w:left="720" w:firstLine="720"/>
        <w:rPr>
          <w:rFonts w:asciiTheme="majorHAnsi" w:hAnsiTheme="majorHAnsi" w:cstheme="majorHAnsi"/>
        </w:rPr>
      </w:pPr>
      <w:r>
        <w:rPr>
          <w:rFonts w:asciiTheme="majorHAnsi" w:hAnsiTheme="majorHAnsi" w:cstheme="majorHAnsi"/>
          <w:b/>
          <w:bCs/>
        </w:rPr>
        <w:t>Additive/Variant Analysis</w:t>
      </w:r>
      <w:r w:rsidR="004057F3" w:rsidRPr="00A70E20">
        <w:rPr>
          <w:rFonts w:asciiTheme="majorHAnsi" w:hAnsiTheme="majorHAnsi" w:cstheme="majorHAnsi"/>
        </w:rPr>
        <w:t>:</w:t>
      </w:r>
    </w:p>
    <w:p w14:paraId="4089D7EE" w14:textId="7DAC9D38" w:rsidR="004057F3" w:rsidRPr="00A70E20" w:rsidRDefault="007A26EA" w:rsidP="00B024A9">
      <w:pPr>
        <w:spacing w:line="480" w:lineRule="auto"/>
        <w:ind w:left="1440"/>
        <w:rPr>
          <w:rFonts w:asciiTheme="majorHAnsi" w:hAnsiTheme="majorHAnsi" w:cstheme="majorHAnsi"/>
        </w:rPr>
      </w:pPr>
      <w:r w:rsidRPr="00A70E20">
        <w:rPr>
          <w:rFonts w:asciiTheme="majorHAnsi" w:hAnsiTheme="majorHAnsi" w:cstheme="majorHAnsi"/>
        </w:rPr>
        <w:t xml:space="preserve">The </w:t>
      </w:r>
      <w:r w:rsidR="00CE1786" w:rsidRPr="00A70E20">
        <w:rPr>
          <w:rFonts w:asciiTheme="majorHAnsi" w:hAnsiTheme="majorHAnsi" w:cstheme="majorHAnsi"/>
        </w:rPr>
        <w:t>nuance</w:t>
      </w:r>
      <w:r w:rsidRPr="00A70E20">
        <w:rPr>
          <w:rFonts w:asciiTheme="majorHAnsi" w:hAnsiTheme="majorHAnsi" w:cstheme="majorHAnsi"/>
        </w:rPr>
        <w:t xml:space="preserve"> of an observational study is an addition to my knowledge of statistics in general</w:t>
      </w:r>
      <w:r w:rsidR="00CE1786" w:rsidRPr="00A70E20">
        <w:rPr>
          <w:rFonts w:asciiTheme="majorHAnsi" w:hAnsiTheme="majorHAnsi" w:cstheme="majorHAnsi"/>
        </w:rPr>
        <w:t>.</w:t>
      </w:r>
    </w:p>
    <w:p w14:paraId="08285FF1" w14:textId="13993EF7" w:rsidR="004057F3" w:rsidRPr="00A70E20" w:rsidRDefault="004057F3" w:rsidP="00B024A9">
      <w:pPr>
        <w:spacing w:line="480" w:lineRule="auto"/>
        <w:ind w:left="720" w:firstLine="720"/>
        <w:rPr>
          <w:rFonts w:asciiTheme="majorHAnsi" w:hAnsiTheme="majorHAnsi" w:cstheme="majorHAnsi"/>
          <w:b/>
          <w:bCs/>
        </w:rPr>
      </w:pPr>
      <w:r w:rsidRPr="00A70E20">
        <w:rPr>
          <w:rFonts w:asciiTheme="majorHAnsi" w:hAnsiTheme="majorHAnsi" w:cstheme="majorHAnsi"/>
          <w:b/>
          <w:bCs/>
        </w:rPr>
        <w:t>Contextualization:</w:t>
      </w:r>
    </w:p>
    <w:bookmarkEnd w:id="2"/>
    <w:p w14:paraId="4DC9EDF5" w14:textId="77777777" w:rsidR="00DA6D0D" w:rsidRPr="00A70E20" w:rsidRDefault="001707D6" w:rsidP="00B024A9">
      <w:pPr>
        <w:spacing w:line="480" w:lineRule="auto"/>
        <w:ind w:left="1440" w:firstLine="720"/>
        <w:rPr>
          <w:rFonts w:asciiTheme="majorHAnsi" w:hAnsiTheme="majorHAnsi" w:cstheme="majorHAnsi"/>
        </w:rPr>
      </w:pPr>
      <w:r w:rsidRPr="00A70E20">
        <w:rPr>
          <w:rFonts w:asciiTheme="majorHAnsi" w:hAnsiTheme="majorHAnsi" w:cstheme="majorHAnsi"/>
        </w:rPr>
        <w:t xml:space="preserve">To be honest, I have already participated in an observational study of </w:t>
      </w:r>
      <w:r w:rsidR="00897AF2" w:rsidRPr="00A70E20">
        <w:rPr>
          <w:rFonts w:asciiTheme="majorHAnsi" w:hAnsiTheme="majorHAnsi" w:cstheme="majorHAnsi"/>
        </w:rPr>
        <w:t xml:space="preserve">families living in affordable and subsidized housing. Through my job as a property manager, </w:t>
      </w:r>
      <w:r w:rsidR="00800795" w:rsidRPr="00A70E20">
        <w:rPr>
          <w:rFonts w:asciiTheme="majorHAnsi" w:hAnsiTheme="majorHAnsi" w:cstheme="majorHAnsi"/>
        </w:rPr>
        <w:t>I have worked close</w:t>
      </w:r>
      <w:r w:rsidR="00777D5D" w:rsidRPr="00A70E20">
        <w:rPr>
          <w:rFonts w:asciiTheme="majorHAnsi" w:hAnsiTheme="majorHAnsi" w:cstheme="majorHAnsi"/>
        </w:rPr>
        <w:t xml:space="preserve"> </w:t>
      </w:r>
      <w:r w:rsidR="00800795" w:rsidRPr="00A70E20">
        <w:rPr>
          <w:rFonts w:asciiTheme="majorHAnsi" w:hAnsiTheme="majorHAnsi" w:cstheme="majorHAnsi"/>
        </w:rPr>
        <w:t xml:space="preserve">enough with families and observed behaviors, employment patterns, </w:t>
      </w:r>
      <w:r w:rsidR="0022292A" w:rsidRPr="00A70E20">
        <w:rPr>
          <w:rFonts w:asciiTheme="majorHAnsi" w:hAnsiTheme="majorHAnsi" w:cstheme="majorHAnsi"/>
        </w:rPr>
        <w:t xml:space="preserve">family dynamics and collected financial data from </w:t>
      </w:r>
      <w:proofErr w:type="gramStart"/>
      <w:r w:rsidR="0022292A" w:rsidRPr="00A70E20">
        <w:rPr>
          <w:rFonts w:asciiTheme="majorHAnsi" w:hAnsiTheme="majorHAnsi" w:cstheme="majorHAnsi"/>
        </w:rPr>
        <w:t>each individual</w:t>
      </w:r>
      <w:proofErr w:type="gramEnd"/>
      <w:r w:rsidR="0022292A" w:rsidRPr="00A70E20">
        <w:rPr>
          <w:rFonts w:asciiTheme="majorHAnsi" w:hAnsiTheme="majorHAnsi" w:cstheme="majorHAnsi"/>
        </w:rPr>
        <w:t xml:space="preserve">. </w:t>
      </w:r>
      <w:r w:rsidR="00777D5D" w:rsidRPr="00A70E20">
        <w:rPr>
          <w:rFonts w:asciiTheme="majorHAnsi" w:hAnsiTheme="majorHAnsi" w:cstheme="majorHAnsi"/>
        </w:rPr>
        <w:t>Of course,</w:t>
      </w:r>
      <w:r w:rsidR="0022292A" w:rsidRPr="00A70E20">
        <w:rPr>
          <w:rFonts w:asciiTheme="majorHAnsi" w:hAnsiTheme="majorHAnsi" w:cstheme="majorHAnsi"/>
        </w:rPr>
        <w:t xml:space="preserve"> I would not be able to </w:t>
      </w:r>
      <w:r w:rsidR="00754155" w:rsidRPr="00A70E20">
        <w:rPr>
          <w:rFonts w:asciiTheme="majorHAnsi" w:hAnsiTheme="majorHAnsi" w:cstheme="majorHAnsi"/>
        </w:rPr>
        <w:t>use any of the financial and employment data collected over the years and</w:t>
      </w:r>
      <w:r w:rsidR="00777D5D" w:rsidRPr="00A70E20">
        <w:rPr>
          <w:rFonts w:asciiTheme="majorHAnsi" w:hAnsiTheme="majorHAnsi" w:cstheme="majorHAnsi"/>
        </w:rPr>
        <w:t xml:space="preserve"> do have it in my persona posses</w:t>
      </w:r>
      <w:r w:rsidR="00CE1786" w:rsidRPr="00A70E20">
        <w:rPr>
          <w:rFonts w:asciiTheme="majorHAnsi" w:hAnsiTheme="majorHAnsi" w:cstheme="majorHAnsi"/>
        </w:rPr>
        <w:t xml:space="preserve">sion. </w:t>
      </w:r>
      <w:r w:rsidR="0029270A" w:rsidRPr="00A70E20">
        <w:rPr>
          <w:rFonts w:asciiTheme="majorHAnsi" w:hAnsiTheme="majorHAnsi" w:cstheme="majorHAnsi"/>
        </w:rPr>
        <w:t xml:space="preserve">One’s habitat is intimate, private and sensitive. </w:t>
      </w:r>
      <w:r w:rsidR="00145F81" w:rsidRPr="00A70E20">
        <w:rPr>
          <w:rFonts w:asciiTheme="majorHAnsi" w:hAnsiTheme="majorHAnsi" w:cstheme="majorHAnsi"/>
        </w:rPr>
        <w:t xml:space="preserve">When it came to complete their annual housing recertifications, they would </w:t>
      </w:r>
      <w:proofErr w:type="gramStart"/>
      <w:r w:rsidR="00145F81" w:rsidRPr="00A70E20">
        <w:rPr>
          <w:rFonts w:asciiTheme="majorHAnsi" w:hAnsiTheme="majorHAnsi" w:cstheme="majorHAnsi"/>
        </w:rPr>
        <w:t>actually give</w:t>
      </w:r>
      <w:proofErr w:type="gramEnd"/>
      <w:r w:rsidR="00145F81" w:rsidRPr="00A70E20">
        <w:rPr>
          <w:rFonts w:asciiTheme="majorHAnsi" w:hAnsiTheme="majorHAnsi" w:cstheme="majorHAnsi"/>
        </w:rPr>
        <w:t xml:space="preserve"> me passwords to their</w:t>
      </w:r>
      <w:r w:rsidR="001E78A0" w:rsidRPr="00A70E20">
        <w:rPr>
          <w:rFonts w:asciiTheme="majorHAnsi" w:hAnsiTheme="majorHAnsi" w:cstheme="majorHAnsi"/>
        </w:rPr>
        <w:t xml:space="preserve"> online bank statements and retirement accounts si</w:t>
      </w:r>
      <w:r w:rsidR="00AB1FAB" w:rsidRPr="00A70E20">
        <w:rPr>
          <w:rFonts w:asciiTheme="majorHAnsi" w:hAnsiTheme="majorHAnsi" w:cstheme="majorHAnsi"/>
        </w:rPr>
        <w:t xml:space="preserve">mply because they either did not have a computer or they had trouble figuring out how to access the information required for recertification. </w:t>
      </w:r>
    </w:p>
    <w:p w14:paraId="25013209" w14:textId="4C7208D7" w:rsidR="001563B1" w:rsidRPr="00A70E20" w:rsidRDefault="00BD79CE" w:rsidP="00B024A9">
      <w:pPr>
        <w:spacing w:line="480" w:lineRule="auto"/>
        <w:ind w:left="1440" w:firstLine="720"/>
        <w:rPr>
          <w:rFonts w:asciiTheme="majorHAnsi" w:hAnsiTheme="majorHAnsi" w:cstheme="majorHAnsi"/>
        </w:rPr>
      </w:pPr>
      <w:r w:rsidRPr="00A70E20">
        <w:rPr>
          <w:rFonts w:asciiTheme="majorHAnsi" w:hAnsiTheme="majorHAnsi" w:cstheme="majorHAnsi"/>
        </w:rPr>
        <w:t xml:space="preserve">In most instances, I would reject </w:t>
      </w:r>
      <w:r w:rsidR="000B0A61" w:rsidRPr="00A70E20">
        <w:rPr>
          <w:rFonts w:asciiTheme="majorHAnsi" w:hAnsiTheme="majorHAnsi" w:cstheme="majorHAnsi"/>
        </w:rPr>
        <w:t>access</w:t>
      </w:r>
      <w:r w:rsidRPr="00A70E20">
        <w:rPr>
          <w:rFonts w:asciiTheme="majorHAnsi" w:hAnsiTheme="majorHAnsi" w:cstheme="majorHAnsi"/>
        </w:rPr>
        <w:t xml:space="preserve"> to their online accounts.</w:t>
      </w:r>
      <w:r w:rsidR="00117263" w:rsidRPr="00A70E20">
        <w:rPr>
          <w:rFonts w:asciiTheme="majorHAnsi" w:hAnsiTheme="majorHAnsi" w:cstheme="majorHAnsi"/>
        </w:rPr>
        <w:t xml:space="preserve"> Many times, families wanted to invite me into their homes to have tea or invite me to sit down after I completed an inspection. There may have been two residents in my </w:t>
      </w:r>
      <w:r w:rsidR="00117263" w:rsidRPr="00A70E20">
        <w:rPr>
          <w:rFonts w:asciiTheme="majorHAnsi" w:hAnsiTheme="majorHAnsi" w:cstheme="majorHAnsi"/>
        </w:rPr>
        <w:lastRenderedPageBreak/>
        <w:t>whole career</w:t>
      </w:r>
      <w:r w:rsidR="00C518B5" w:rsidRPr="00A70E20">
        <w:rPr>
          <w:rFonts w:asciiTheme="majorHAnsi" w:hAnsiTheme="majorHAnsi" w:cstheme="majorHAnsi"/>
        </w:rPr>
        <w:t xml:space="preserve"> whose homes I was comfortable enough to visit in and sit down. </w:t>
      </w:r>
      <w:r w:rsidR="0089117A" w:rsidRPr="00A70E20">
        <w:rPr>
          <w:rFonts w:asciiTheme="majorHAnsi" w:hAnsiTheme="majorHAnsi" w:cstheme="majorHAnsi"/>
        </w:rPr>
        <w:t xml:space="preserve">It was best to keep it professional with a certain </w:t>
      </w:r>
      <w:r w:rsidR="004172D6" w:rsidRPr="00A70E20">
        <w:rPr>
          <w:rFonts w:asciiTheme="majorHAnsi" w:hAnsiTheme="majorHAnsi" w:cstheme="majorHAnsi"/>
        </w:rPr>
        <w:t xml:space="preserve">emotional distance between us. </w:t>
      </w:r>
      <w:r w:rsidR="00645F68" w:rsidRPr="00A70E20">
        <w:rPr>
          <w:rFonts w:asciiTheme="majorHAnsi" w:hAnsiTheme="majorHAnsi" w:cstheme="majorHAnsi"/>
        </w:rPr>
        <w:t>The one reason I believe I would be able to go back and begin an observational, longitudinal study is because most of the residents trusted me to the fullest.</w:t>
      </w:r>
    </w:p>
    <w:p w14:paraId="1C47757F" w14:textId="77777777" w:rsidR="001563B1" w:rsidRPr="00A70E20" w:rsidRDefault="001563B1" w:rsidP="00A70E20">
      <w:pPr>
        <w:spacing w:line="480" w:lineRule="auto"/>
        <w:rPr>
          <w:rFonts w:asciiTheme="majorHAnsi" w:hAnsiTheme="majorHAnsi" w:cstheme="majorHAnsi"/>
        </w:rPr>
      </w:pPr>
    </w:p>
    <w:p w14:paraId="3D079750" w14:textId="08DC6871" w:rsidR="00AD75A7" w:rsidRPr="00A70E20" w:rsidRDefault="00AD75A7" w:rsidP="00A70E20">
      <w:pPr>
        <w:spacing w:line="480" w:lineRule="auto"/>
        <w:ind w:firstLine="720"/>
        <w:rPr>
          <w:rFonts w:asciiTheme="majorHAnsi" w:hAnsiTheme="majorHAnsi" w:cstheme="majorHAnsi"/>
          <w:b/>
          <w:bCs/>
        </w:rPr>
      </w:pPr>
      <w:r w:rsidRPr="00A70E20">
        <w:rPr>
          <w:rFonts w:asciiTheme="majorHAnsi" w:hAnsiTheme="majorHAnsi" w:cstheme="majorHAnsi"/>
          <w:b/>
          <w:bCs/>
        </w:rPr>
        <w:t>Comment</w:t>
      </w:r>
      <w:r w:rsidR="00285597" w:rsidRPr="00A70E20">
        <w:rPr>
          <w:rFonts w:asciiTheme="majorHAnsi" w:hAnsiTheme="majorHAnsi" w:cstheme="majorHAnsi"/>
          <w:b/>
          <w:bCs/>
        </w:rPr>
        <w:t xml:space="preserve"> 14:</w:t>
      </w:r>
    </w:p>
    <w:p w14:paraId="52BFCD33" w14:textId="77777777" w:rsidR="00AD75A7" w:rsidRPr="00A70E20" w:rsidRDefault="00AD75A7" w:rsidP="002F5C2F">
      <w:pPr>
        <w:spacing w:line="480" w:lineRule="auto"/>
        <w:ind w:left="720" w:firstLine="720"/>
        <w:rPr>
          <w:rFonts w:asciiTheme="majorHAnsi" w:hAnsiTheme="majorHAnsi" w:cstheme="majorHAnsi"/>
          <w:b/>
          <w:bCs/>
        </w:rPr>
      </w:pPr>
      <w:r w:rsidRPr="00A70E20">
        <w:rPr>
          <w:rFonts w:asciiTheme="majorHAnsi" w:hAnsiTheme="majorHAnsi" w:cstheme="majorHAnsi"/>
          <w:b/>
          <w:bCs/>
        </w:rPr>
        <w:t>Quote/Paraphrase:</w:t>
      </w:r>
    </w:p>
    <w:p w14:paraId="293AB81C" w14:textId="31C89E68" w:rsidR="00097FAC" w:rsidRPr="00A70E20" w:rsidRDefault="00097FAC" w:rsidP="002F5C2F">
      <w:pPr>
        <w:spacing w:line="480" w:lineRule="auto"/>
        <w:ind w:left="1440"/>
        <w:rPr>
          <w:rFonts w:asciiTheme="majorHAnsi" w:hAnsiTheme="majorHAnsi" w:cstheme="majorHAnsi"/>
        </w:rPr>
      </w:pPr>
      <w:r w:rsidRPr="00A70E20">
        <w:rPr>
          <w:rFonts w:asciiTheme="majorHAnsi" w:hAnsiTheme="majorHAnsi" w:cstheme="majorHAnsi"/>
        </w:rPr>
        <w:t>“A downside of surveys is that they can only report relationships between variables that are found, they cannot claim cause and effect” (p. 6).</w:t>
      </w:r>
    </w:p>
    <w:p w14:paraId="00219A34" w14:textId="77777777" w:rsidR="00AD75A7" w:rsidRPr="00A70E20" w:rsidRDefault="00AD75A7" w:rsidP="002F5C2F">
      <w:pPr>
        <w:spacing w:line="480" w:lineRule="auto"/>
        <w:ind w:left="720" w:firstLine="720"/>
        <w:rPr>
          <w:rFonts w:asciiTheme="majorHAnsi" w:hAnsiTheme="majorHAnsi" w:cstheme="majorHAnsi"/>
          <w:b/>
          <w:bCs/>
        </w:rPr>
      </w:pPr>
      <w:r w:rsidRPr="00A70E20">
        <w:rPr>
          <w:rFonts w:asciiTheme="majorHAnsi" w:hAnsiTheme="majorHAnsi" w:cstheme="majorHAnsi"/>
          <w:b/>
          <w:bCs/>
        </w:rPr>
        <w:t>Essential Element:</w:t>
      </w:r>
    </w:p>
    <w:p w14:paraId="1B0A47D2" w14:textId="10EAD513" w:rsidR="00CC7C4B" w:rsidRPr="00A70E20" w:rsidRDefault="00CC7C4B" w:rsidP="002F5C2F">
      <w:pPr>
        <w:spacing w:line="480" w:lineRule="auto"/>
        <w:ind w:left="720" w:firstLine="720"/>
        <w:rPr>
          <w:rFonts w:asciiTheme="majorHAnsi" w:hAnsiTheme="majorHAnsi" w:cstheme="majorHAnsi"/>
        </w:rPr>
      </w:pPr>
      <w:r w:rsidRPr="00A70E20">
        <w:rPr>
          <w:rFonts w:asciiTheme="majorHAnsi" w:hAnsiTheme="majorHAnsi" w:cstheme="majorHAnsi"/>
        </w:rPr>
        <w:t>Types of Data</w:t>
      </w:r>
    </w:p>
    <w:p w14:paraId="49BC6A30" w14:textId="3228210E" w:rsidR="00AD75A7" w:rsidRPr="00A70E20" w:rsidRDefault="00E23984" w:rsidP="002F5C2F">
      <w:pPr>
        <w:spacing w:line="480" w:lineRule="auto"/>
        <w:ind w:left="720" w:firstLine="720"/>
        <w:rPr>
          <w:rFonts w:asciiTheme="majorHAnsi" w:hAnsiTheme="majorHAnsi" w:cstheme="majorHAnsi"/>
          <w:b/>
          <w:bCs/>
        </w:rPr>
      </w:pPr>
      <w:r>
        <w:rPr>
          <w:rFonts w:asciiTheme="majorHAnsi" w:hAnsiTheme="majorHAnsi" w:cstheme="majorHAnsi"/>
          <w:b/>
          <w:bCs/>
        </w:rPr>
        <w:t>Additive/Variant Analysis</w:t>
      </w:r>
      <w:r w:rsidR="00AD75A7" w:rsidRPr="00A70E20">
        <w:rPr>
          <w:rFonts w:asciiTheme="majorHAnsi" w:hAnsiTheme="majorHAnsi" w:cstheme="majorHAnsi"/>
          <w:b/>
          <w:bCs/>
        </w:rPr>
        <w:t>:</w:t>
      </w:r>
    </w:p>
    <w:p w14:paraId="5633C58E" w14:textId="036FA87C" w:rsidR="00817708" w:rsidRPr="00A70E20" w:rsidRDefault="00817708" w:rsidP="002F5C2F">
      <w:pPr>
        <w:spacing w:line="480" w:lineRule="auto"/>
        <w:ind w:left="720" w:firstLine="720"/>
        <w:rPr>
          <w:rFonts w:asciiTheme="majorHAnsi" w:hAnsiTheme="majorHAnsi" w:cstheme="majorHAnsi"/>
        </w:rPr>
      </w:pPr>
      <w:r w:rsidRPr="00A70E20">
        <w:rPr>
          <w:rFonts w:asciiTheme="majorHAnsi" w:hAnsiTheme="majorHAnsi" w:cstheme="majorHAnsi"/>
        </w:rPr>
        <w:t>The downside of surveys is an addition to my knowledge</w:t>
      </w:r>
      <w:r w:rsidR="00DF02DD" w:rsidRPr="00A70E20">
        <w:rPr>
          <w:rFonts w:asciiTheme="majorHAnsi" w:hAnsiTheme="majorHAnsi" w:cstheme="majorHAnsi"/>
        </w:rPr>
        <w:t>.</w:t>
      </w:r>
    </w:p>
    <w:p w14:paraId="7DFF47CF" w14:textId="77777777" w:rsidR="00AD75A7" w:rsidRPr="00A70E20" w:rsidRDefault="00AD75A7" w:rsidP="002F5C2F">
      <w:pPr>
        <w:spacing w:line="480" w:lineRule="auto"/>
        <w:ind w:left="720" w:firstLine="720"/>
        <w:rPr>
          <w:rFonts w:asciiTheme="majorHAnsi" w:hAnsiTheme="majorHAnsi" w:cstheme="majorHAnsi"/>
          <w:b/>
          <w:bCs/>
        </w:rPr>
      </w:pPr>
      <w:r w:rsidRPr="00A70E20">
        <w:rPr>
          <w:rFonts w:asciiTheme="majorHAnsi" w:hAnsiTheme="majorHAnsi" w:cstheme="majorHAnsi"/>
          <w:b/>
          <w:bCs/>
        </w:rPr>
        <w:t>Contextualization:</w:t>
      </w:r>
    </w:p>
    <w:p w14:paraId="7030536E" w14:textId="22CB63B4" w:rsidR="001563B1" w:rsidRPr="00A70E20" w:rsidRDefault="00A12BF4" w:rsidP="002E2BCF">
      <w:pPr>
        <w:spacing w:line="480" w:lineRule="auto"/>
        <w:ind w:left="1440" w:firstLine="720"/>
        <w:rPr>
          <w:rFonts w:asciiTheme="majorHAnsi" w:hAnsiTheme="majorHAnsi" w:cstheme="majorHAnsi"/>
        </w:rPr>
      </w:pPr>
      <w:r w:rsidRPr="00A70E20">
        <w:rPr>
          <w:rFonts w:asciiTheme="majorHAnsi" w:hAnsiTheme="majorHAnsi" w:cstheme="majorHAnsi"/>
        </w:rPr>
        <w:t xml:space="preserve">One of the observations in a study on families living in low-income or affordable housing is </w:t>
      </w:r>
      <w:r w:rsidR="00BC1F5E" w:rsidRPr="00A70E20">
        <w:rPr>
          <w:rFonts w:asciiTheme="majorHAnsi" w:hAnsiTheme="majorHAnsi" w:cstheme="majorHAnsi"/>
        </w:rPr>
        <w:t>the why or how.</w:t>
      </w:r>
      <w:r w:rsidR="00472448" w:rsidRPr="00A70E20">
        <w:rPr>
          <w:rFonts w:asciiTheme="majorHAnsi" w:hAnsiTheme="majorHAnsi" w:cstheme="majorHAnsi"/>
        </w:rPr>
        <w:t xml:space="preserve"> </w:t>
      </w:r>
      <w:r w:rsidR="009A3A03" w:rsidRPr="00A70E20">
        <w:rPr>
          <w:rFonts w:asciiTheme="majorHAnsi" w:hAnsiTheme="majorHAnsi" w:cstheme="majorHAnsi"/>
        </w:rPr>
        <w:t>It’s</w:t>
      </w:r>
      <w:r w:rsidR="00472448" w:rsidRPr="00A70E20">
        <w:rPr>
          <w:rFonts w:asciiTheme="majorHAnsi" w:hAnsiTheme="majorHAnsi" w:cstheme="majorHAnsi"/>
        </w:rPr>
        <w:t xml:space="preserve"> easy to have the tenant fill out a survey and</w:t>
      </w:r>
      <w:r w:rsidR="009A3A03" w:rsidRPr="00A70E20">
        <w:rPr>
          <w:rFonts w:asciiTheme="majorHAnsi" w:hAnsiTheme="majorHAnsi" w:cstheme="majorHAnsi"/>
        </w:rPr>
        <w:t xml:space="preserve"> answer</w:t>
      </w:r>
      <w:r w:rsidR="00472448" w:rsidRPr="00A70E20">
        <w:rPr>
          <w:rFonts w:asciiTheme="majorHAnsi" w:hAnsiTheme="majorHAnsi" w:cstheme="majorHAnsi"/>
        </w:rPr>
        <w:t xml:space="preserve"> yes or no </w:t>
      </w:r>
      <w:r w:rsidR="009A3A03" w:rsidRPr="00A70E20">
        <w:rPr>
          <w:rFonts w:asciiTheme="majorHAnsi" w:hAnsiTheme="majorHAnsi" w:cstheme="majorHAnsi"/>
        </w:rPr>
        <w:t xml:space="preserve">to </w:t>
      </w:r>
      <w:r w:rsidR="00472448" w:rsidRPr="00A70E20">
        <w:rPr>
          <w:rFonts w:asciiTheme="majorHAnsi" w:hAnsiTheme="majorHAnsi" w:cstheme="majorHAnsi"/>
        </w:rPr>
        <w:t xml:space="preserve">questions or place themselves in certain categories. What I would really want to know is background and reason. </w:t>
      </w:r>
      <w:r w:rsidR="008F0002" w:rsidRPr="00A70E20">
        <w:rPr>
          <w:rFonts w:asciiTheme="majorHAnsi" w:hAnsiTheme="majorHAnsi" w:cstheme="majorHAnsi"/>
        </w:rPr>
        <w:t xml:space="preserve">As mentioned, one person’s reason for entering subsidized housing may be different than another’s. One person’s reason for </w:t>
      </w:r>
      <w:r w:rsidR="00AE44F1" w:rsidRPr="00A70E20">
        <w:rPr>
          <w:rFonts w:asciiTheme="majorHAnsi" w:hAnsiTheme="majorHAnsi" w:cstheme="majorHAnsi"/>
        </w:rPr>
        <w:t xml:space="preserve">not having children may be different than another’s. </w:t>
      </w:r>
      <w:r w:rsidR="003B5FC2" w:rsidRPr="00A70E20">
        <w:rPr>
          <w:rFonts w:asciiTheme="majorHAnsi" w:hAnsiTheme="majorHAnsi" w:cstheme="majorHAnsi"/>
        </w:rPr>
        <w:t xml:space="preserve">One person’s reason for not investing their money may be different than another’s or why a person chose a particular investment versus another </w:t>
      </w:r>
      <w:r w:rsidR="001B283F" w:rsidRPr="00A70E20">
        <w:rPr>
          <w:rFonts w:asciiTheme="majorHAnsi" w:hAnsiTheme="majorHAnsi" w:cstheme="majorHAnsi"/>
        </w:rPr>
        <w:t>are</w:t>
      </w:r>
      <w:r w:rsidR="003B5FC2" w:rsidRPr="00A70E20">
        <w:rPr>
          <w:rFonts w:asciiTheme="majorHAnsi" w:hAnsiTheme="majorHAnsi" w:cstheme="majorHAnsi"/>
        </w:rPr>
        <w:t xml:space="preserve"> </w:t>
      </w:r>
      <w:r w:rsidR="001B283F" w:rsidRPr="00A70E20">
        <w:rPr>
          <w:rFonts w:asciiTheme="majorHAnsi" w:hAnsiTheme="majorHAnsi" w:cstheme="majorHAnsi"/>
        </w:rPr>
        <w:t xml:space="preserve">interesting facts for my research.  </w:t>
      </w:r>
    </w:p>
    <w:p w14:paraId="74E03B7D" w14:textId="4FAA6A3A" w:rsidR="00AD75A7" w:rsidRPr="00A70E20" w:rsidRDefault="00AD75A7" w:rsidP="00A70E20">
      <w:pPr>
        <w:spacing w:line="480" w:lineRule="auto"/>
        <w:ind w:firstLine="720"/>
        <w:rPr>
          <w:rFonts w:asciiTheme="majorHAnsi" w:hAnsiTheme="majorHAnsi" w:cstheme="majorHAnsi"/>
          <w:b/>
          <w:bCs/>
        </w:rPr>
      </w:pPr>
      <w:r w:rsidRPr="00A70E20">
        <w:rPr>
          <w:rFonts w:asciiTheme="majorHAnsi" w:hAnsiTheme="majorHAnsi" w:cstheme="majorHAnsi"/>
          <w:b/>
          <w:bCs/>
        </w:rPr>
        <w:lastRenderedPageBreak/>
        <w:t>Comment</w:t>
      </w:r>
      <w:r w:rsidR="00285597" w:rsidRPr="00A70E20">
        <w:rPr>
          <w:rFonts w:asciiTheme="majorHAnsi" w:hAnsiTheme="majorHAnsi" w:cstheme="majorHAnsi"/>
          <w:b/>
          <w:bCs/>
        </w:rPr>
        <w:t xml:space="preserve"> 15:</w:t>
      </w:r>
    </w:p>
    <w:p w14:paraId="7BE5EA93" w14:textId="77777777" w:rsidR="00AD75A7" w:rsidRPr="00A70E20" w:rsidRDefault="00AD75A7" w:rsidP="002E2BCF">
      <w:pPr>
        <w:spacing w:line="480" w:lineRule="auto"/>
        <w:ind w:left="720" w:firstLine="720"/>
        <w:rPr>
          <w:rFonts w:asciiTheme="majorHAnsi" w:hAnsiTheme="majorHAnsi" w:cstheme="majorHAnsi"/>
          <w:b/>
          <w:bCs/>
        </w:rPr>
      </w:pPr>
      <w:r w:rsidRPr="00A70E20">
        <w:rPr>
          <w:rFonts w:asciiTheme="majorHAnsi" w:hAnsiTheme="majorHAnsi" w:cstheme="majorHAnsi"/>
          <w:b/>
          <w:bCs/>
        </w:rPr>
        <w:t>Quote/Paraphrase:</w:t>
      </w:r>
    </w:p>
    <w:p w14:paraId="451FF1C7" w14:textId="7CF86AF2" w:rsidR="00AD75A7" w:rsidRDefault="002E2BCF" w:rsidP="002E2BCF">
      <w:pPr>
        <w:spacing w:line="480" w:lineRule="auto"/>
        <w:ind w:left="1440"/>
        <w:rPr>
          <w:rFonts w:asciiTheme="majorHAnsi" w:hAnsiTheme="majorHAnsi" w:cstheme="majorHAnsi"/>
        </w:rPr>
      </w:pPr>
      <w:r>
        <w:rPr>
          <w:rFonts w:asciiTheme="majorHAnsi" w:hAnsiTheme="majorHAnsi" w:cstheme="majorHAnsi"/>
        </w:rPr>
        <w:t>“</w:t>
      </w:r>
      <w:r w:rsidR="003970E0" w:rsidRPr="00A70E20">
        <w:rPr>
          <w:rFonts w:asciiTheme="majorHAnsi" w:hAnsiTheme="majorHAnsi" w:cstheme="majorHAnsi"/>
        </w:rPr>
        <w:t>When it comes to measures of center, the average doesn’t always tell the whole story and may</w:t>
      </w:r>
      <w:r w:rsidR="00267B5A" w:rsidRPr="00A70E20">
        <w:rPr>
          <w:rFonts w:asciiTheme="majorHAnsi" w:hAnsiTheme="majorHAnsi" w:cstheme="majorHAnsi"/>
        </w:rPr>
        <w:t xml:space="preserve"> </w:t>
      </w:r>
      <w:r w:rsidR="003970E0" w:rsidRPr="00A70E20">
        <w:rPr>
          <w:rFonts w:asciiTheme="majorHAnsi" w:hAnsiTheme="majorHAnsi" w:cstheme="majorHAnsi"/>
        </w:rPr>
        <w:t>be a bit misleading</w:t>
      </w:r>
      <w:r w:rsidR="00267B5A" w:rsidRPr="00A70E20">
        <w:rPr>
          <w:rFonts w:asciiTheme="majorHAnsi" w:hAnsiTheme="majorHAnsi" w:cstheme="majorHAnsi"/>
        </w:rPr>
        <w:t xml:space="preserve"> because of outliers</w:t>
      </w:r>
      <w:r w:rsidR="006212C5" w:rsidRPr="00A70E20">
        <w:rPr>
          <w:rFonts w:asciiTheme="majorHAnsi" w:hAnsiTheme="majorHAnsi" w:cstheme="majorHAnsi"/>
        </w:rPr>
        <w:t>” (p. 16).</w:t>
      </w:r>
    </w:p>
    <w:p w14:paraId="758B34DC" w14:textId="77777777" w:rsidR="00AD75A7" w:rsidRPr="00A70E20" w:rsidRDefault="00AD75A7" w:rsidP="002E2BCF">
      <w:pPr>
        <w:spacing w:line="480" w:lineRule="auto"/>
        <w:ind w:left="720" w:firstLine="720"/>
        <w:rPr>
          <w:rFonts w:asciiTheme="majorHAnsi" w:hAnsiTheme="majorHAnsi" w:cstheme="majorHAnsi"/>
          <w:b/>
          <w:bCs/>
        </w:rPr>
      </w:pPr>
      <w:r w:rsidRPr="00A70E20">
        <w:rPr>
          <w:rFonts w:asciiTheme="majorHAnsi" w:hAnsiTheme="majorHAnsi" w:cstheme="majorHAnsi"/>
          <w:b/>
          <w:bCs/>
        </w:rPr>
        <w:t>Essential Element:</w:t>
      </w:r>
    </w:p>
    <w:p w14:paraId="7877C664" w14:textId="3C4EF041" w:rsidR="00AD75A7" w:rsidRPr="00A70E20" w:rsidRDefault="00FA0170" w:rsidP="002E2BCF">
      <w:pPr>
        <w:spacing w:line="480" w:lineRule="auto"/>
        <w:ind w:left="720" w:firstLine="720"/>
        <w:rPr>
          <w:rFonts w:asciiTheme="majorHAnsi" w:hAnsiTheme="majorHAnsi" w:cstheme="majorHAnsi"/>
        </w:rPr>
      </w:pPr>
      <w:r w:rsidRPr="00A70E20">
        <w:rPr>
          <w:rFonts w:asciiTheme="majorHAnsi" w:hAnsiTheme="majorHAnsi" w:cstheme="majorHAnsi"/>
        </w:rPr>
        <w:t>Language and role of statistics in social research</w:t>
      </w:r>
    </w:p>
    <w:p w14:paraId="2602EEE1" w14:textId="440DDAF3" w:rsidR="00AD75A7" w:rsidRPr="00A70E20" w:rsidRDefault="00E23984" w:rsidP="002E2BCF">
      <w:pPr>
        <w:spacing w:line="480" w:lineRule="auto"/>
        <w:ind w:left="720" w:firstLine="720"/>
        <w:rPr>
          <w:rFonts w:asciiTheme="majorHAnsi" w:hAnsiTheme="majorHAnsi" w:cstheme="majorHAnsi"/>
          <w:b/>
          <w:bCs/>
        </w:rPr>
      </w:pPr>
      <w:r>
        <w:rPr>
          <w:rFonts w:asciiTheme="majorHAnsi" w:hAnsiTheme="majorHAnsi" w:cstheme="majorHAnsi"/>
          <w:b/>
          <w:bCs/>
        </w:rPr>
        <w:t>Additive/Variant Analysis</w:t>
      </w:r>
      <w:r w:rsidR="00AD75A7" w:rsidRPr="00A70E20">
        <w:rPr>
          <w:rFonts w:asciiTheme="majorHAnsi" w:hAnsiTheme="majorHAnsi" w:cstheme="majorHAnsi"/>
          <w:b/>
          <w:bCs/>
        </w:rPr>
        <w:t>:</w:t>
      </w:r>
    </w:p>
    <w:p w14:paraId="5992EDA7" w14:textId="4538CB51" w:rsidR="00AD75A7" w:rsidRPr="00A70E20" w:rsidRDefault="00EB6426" w:rsidP="002E2BCF">
      <w:pPr>
        <w:spacing w:line="480" w:lineRule="auto"/>
        <w:ind w:left="1440"/>
        <w:rPr>
          <w:rFonts w:asciiTheme="majorHAnsi" w:hAnsiTheme="majorHAnsi" w:cstheme="majorHAnsi"/>
        </w:rPr>
      </w:pPr>
      <w:r w:rsidRPr="00A70E20">
        <w:rPr>
          <w:rFonts w:asciiTheme="majorHAnsi" w:hAnsiTheme="majorHAnsi" w:cstheme="majorHAnsi"/>
        </w:rPr>
        <w:t xml:space="preserve">The consideration of outliers is an addition to my knowledge of statistical </w:t>
      </w:r>
      <w:r w:rsidR="00841197" w:rsidRPr="00A70E20">
        <w:rPr>
          <w:rFonts w:asciiTheme="majorHAnsi" w:hAnsiTheme="majorHAnsi" w:cstheme="majorHAnsi"/>
        </w:rPr>
        <w:t>analysis.</w:t>
      </w:r>
    </w:p>
    <w:p w14:paraId="74B3F72E" w14:textId="289D448C" w:rsidR="00AD75A7" w:rsidRPr="00A70E20" w:rsidRDefault="00AD75A7" w:rsidP="002E2BCF">
      <w:pPr>
        <w:spacing w:line="480" w:lineRule="auto"/>
        <w:ind w:left="720" w:firstLine="720"/>
        <w:rPr>
          <w:rFonts w:asciiTheme="majorHAnsi" w:hAnsiTheme="majorHAnsi" w:cstheme="majorHAnsi"/>
          <w:b/>
          <w:bCs/>
        </w:rPr>
      </w:pPr>
      <w:r w:rsidRPr="00A70E20">
        <w:rPr>
          <w:rFonts w:asciiTheme="majorHAnsi" w:hAnsiTheme="majorHAnsi" w:cstheme="majorHAnsi"/>
          <w:b/>
          <w:bCs/>
        </w:rPr>
        <w:t>Contextualization:</w:t>
      </w:r>
    </w:p>
    <w:p w14:paraId="26D59CC8" w14:textId="4D67C990" w:rsidR="00AD75A7" w:rsidRPr="00A70E20" w:rsidRDefault="00887673" w:rsidP="002E2BCF">
      <w:pPr>
        <w:spacing w:line="480" w:lineRule="auto"/>
        <w:ind w:left="1440" w:firstLine="720"/>
        <w:rPr>
          <w:rFonts w:asciiTheme="majorHAnsi" w:hAnsiTheme="majorHAnsi" w:cstheme="majorHAnsi"/>
        </w:rPr>
      </w:pPr>
      <w:r w:rsidRPr="00A70E20">
        <w:rPr>
          <w:rFonts w:asciiTheme="majorHAnsi" w:hAnsiTheme="majorHAnsi" w:cstheme="majorHAnsi"/>
        </w:rPr>
        <w:t xml:space="preserve">When observing </w:t>
      </w:r>
      <w:r w:rsidR="00915866" w:rsidRPr="00A70E20">
        <w:rPr>
          <w:rFonts w:asciiTheme="majorHAnsi" w:hAnsiTheme="majorHAnsi" w:cstheme="majorHAnsi"/>
        </w:rPr>
        <w:t>the</w:t>
      </w:r>
      <w:r w:rsidR="00E51ECF" w:rsidRPr="00A70E20">
        <w:rPr>
          <w:rFonts w:asciiTheme="majorHAnsi" w:hAnsiTheme="majorHAnsi" w:cstheme="majorHAnsi"/>
        </w:rPr>
        <w:t xml:space="preserve"> many</w:t>
      </w:r>
      <w:r w:rsidR="00915866" w:rsidRPr="00A70E20">
        <w:rPr>
          <w:rFonts w:asciiTheme="majorHAnsi" w:hAnsiTheme="majorHAnsi" w:cstheme="majorHAnsi"/>
        </w:rPr>
        <w:t xml:space="preserve"> </w:t>
      </w:r>
      <w:r w:rsidR="00E51ECF" w:rsidRPr="00A70E20">
        <w:rPr>
          <w:rFonts w:asciiTheme="majorHAnsi" w:hAnsiTheme="majorHAnsi" w:cstheme="majorHAnsi"/>
        </w:rPr>
        <w:t>people</w:t>
      </w:r>
      <w:r w:rsidR="00915866" w:rsidRPr="00A70E20">
        <w:rPr>
          <w:rFonts w:asciiTheme="majorHAnsi" w:hAnsiTheme="majorHAnsi" w:cstheme="majorHAnsi"/>
        </w:rPr>
        <w:t xml:space="preserve"> living in </w:t>
      </w:r>
      <w:r w:rsidR="00E51ECF" w:rsidRPr="00A70E20">
        <w:rPr>
          <w:rFonts w:asciiTheme="majorHAnsi" w:hAnsiTheme="majorHAnsi" w:cstheme="majorHAnsi"/>
        </w:rPr>
        <w:t>low-income</w:t>
      </w:r>
      <w:r w:rsidR="00915866" w:rsidRPr="00A70E20">
        <w:rPr>
          <w:rFonts w:asciiTheme="majorHAnsi" w:hAnsiTheme="majorHAnsi" w:cstheme="majorHAnsi"/>
        </w:rPr>
        <w:t xml:space="preserve"> housing, there are many </w:t>
      </w:r>
      <w:r w:rsidR="00E51ECF" w:rsidRPr="00A70E20">
        <w:rPr>
          <w:rFonts w:asciiTheme="majorHAnsi" w:hAnsiTheme="majorHAnsi" w:cstheme="majorHAnsi"/>
        </w:rPr>
        <w:t xml:space="preserve">variables to consider. People in this subset are not monoliths. </w:t>
      </w:r>
      <w:r w:rsidR="00841197" w:rsidRPr="00A70E20">
        <w:rPr>
          <w:rFonts w:asciiTheme="majorHAnsi" w:hAnsiTheme="majorHAnsi" w:cstheme="majorHAnsi"/>
        </w:rPr>
        <w:t xml:space="preserve">It may be true that the </w:t>
      </w:r>
      <w:r w:rsidR="00AC7A44" w:rsidRPr="00A70E20">
        <w:rPr>
          <w:rFonts w:asciiTheme="majorHAnsi" w:hAnsiTheme="majorHAnsi" w:cstheme="majorHAnsi"/>
        </w:rPr>
        <w:t xml:space="preserve">average </w:t>
      </w:r>
      <w:r w:rsidR="00841197" w:rsidRPr="00A70E20">
        <w:rPr>
          <w:rFonts w:asciiTheme="majorHAnsi" w:hAnsiTheme="majorHAnsi" w:cstheme="majorHAnsi"/>
        </w:rPr>
        <w:t xml:space="preserve">parent raising their children are working in low waged jobs but </w:t>
      </w:r>
      <w:r w:rsidR="00AC7A44" w:rsidRPr="00A70E20">
        <w:rPr>
          <w:rFonts w:asciiTheme="majorHAnsi" w:hAnsiTheme="majorHAnsi" w:cstheme="majorHAnsi"/>
        </w:rPr>
        <w:t>I expect to find outliers such as parents who have come from other countries with college degrees</w:t>
      </w:r>
      <w:r w:rsidR="00A978C2" w:rsidRPr="00A70E20">
        <w:rPr>
          <w:rFonts w:asciiTheme="majorHAnsi" w:hAnsiTheme="majorHAnsi" w:cstheme="majorHAnsi"/>
        </w:rPr>
        <w:t xml:space="preserve">, parents who once had high paying jobs but due to sickness they could no longer stay in that field or </w:t>
      </w:r>
      <w:r w:rsidR="00306851" w:rsidRPr="00A70E20">
        <w:rPr>
          <w:rFonts w:asciiTheme="majorHAnsi" w:hAnsiTheme="majorHAnsi" w:cstheme="majorHAnsi"/>
        </w:rPr>
        <w:t>parents who choose a certain job because of its schedule</w:t>
      </w:r>
      <w:r w:rsidR="00674FF4" w:rsidRPr="00A70E20">
        <w:rPr>
          <w:rFonts w:asciiTheme="majorHAnsi" w:hAnsiTheme="majorHAnsi" w:cstheme="majorHAnsi"/>
        </w:rPr>
        <w:t xml:space="preserve"> which would allow them to be at home with the child.</w:t>
      </w:r>
      <w:r w:rsidR="004B5CF1" w:rsidRPr="00A70E20">
        <w:rPr>
          <w:rFonts w:asciiTheme="majorHAnsi" w:hAnsiTheme="majorHAnsi" w:cstheme="majorHAnsi"/>
        </w:rPr>
        <w:t xml:space="preserve"> One may also assume reasons for single mothers being left on their own but </w:t>
      </w:r>
      <w:r w:rsidR="002A0D79" w:rsidRPr="00A70E20">
        <w:rPr>
          <w:rFonts w:asciiTheme="majorHAnsi" w:hAnsiTheme="majorHAnsi" w:cstheme="majorHAnsi"/>
        </w:rPr>
        <w:t xml:space="preserve">there may be outliers that contributed to this circumstance. </w:t>
      </w:r>
    </w:p>
    <w:p w14:paraId="508E01CB" w14:textId="7A9974E3" w:rsidR="00AD75A7" w:rsidRPr="00A70E20" w:rsidRDefault="00AD75A7" w:rsidP="0046253D">
      <w:pPr>
        <w:spacing w:line="480" w:lineRule="auto"/>
        <w:ind w:firstLine="720"/>
        <w:rPr>
          <w:rFonts w:asciiTheme="majorHAnsi" w:hAnsiTheme="majorHAnsi" w:cstheme="majorHAnsi"/>
          <w:b/>
          <w:bCs/>
        </w:rPr>
      </w:pPr>
      <w:bookmarkStart w:id="3" w:name="_Hlk135131793"/>
      <w:r w:rsidRPr="00A70E20">
        <w:rPr>
          <w:rFonts w:asciiTheme="majorHAnsi" w:hAnsiTheme="majorHAnsi" w:cstheme="majorHAnsi"/>
          <w:b/>
          <w:bCs/>
        </w:rPr>
        <w:t>Comment</w:t>
      </w:r>
      <w:r w:rsidR="00E32510" w:rsidRPr="00A70E20">
        <w:rPr>
          <w:rFonts w:asciiTheme="majorHAnsi" w:hAnsiTheme="majorHAnsi" w:cstheme="majorHAnsi"/>
          <w:b/>
          <w:bCs/>
        </w:rPr>
        <w:t xml:space="preserve"> 16:</w:t>
      </w:r>
    </w:p>
    <w:p w14:paraId="3DFB87A5" w14:textId="77777777" w:rsidR="00AD75A7" w:rsidRPr="00A70E20" w:rsidRDefault="00AD75A7" w:rsidP="0046253D">
      <w:pPr>
        <w:spacing w:line="480" w:lineRule="auto"/>
        <w:ind w:left="720" w:firstLine="720"/>
        <w:rPr>
          <w:rFonts w:asciiTheme="majorHAnsi" w:hAnsiTheme="majorHAnsi" w:cstheme="majorHAnsi"/>
          <w:b/>
          <w:bCs/>
        </w:rPr>
      </w:pPr>
      <w:r w:rsidRPr="00A70E20">
        <w:rPr>
          <w:rFonts w:asciiTheme="majorHAnsi" w:hAnsiTheme="majorHAnsi" w:cstheme="majorHAnsi"/>
          <w:b/>
          <w:bCs/>
        </w:rPr>
        <w:t>Quote/Paraphrase:</w:t>
      </w:r>
    </w:p>
    <w:p w14:paraId="1FBA4820" w14:textId="26B49049" w:rsidR="00AD75A7" w:rsidRDefault="0040346B" w:rsidP="0046253D">
      <w:pPr>
        <w:spacing w:line="480" w:lineRule="auto"/>
        <w:ind w:left="1440"/>
        <w:rPr>
          <w:rFonts w:asciiTheme="majorHAnsi" w:hAnsiTheme="majorHAnsi" w:cstheme="majorHAnsi"/>
        </w:rPr>
      </w:pPr>
      <w:r w:rsidRPr="00A70E20">
        <w:rPr>
          <w:rFonts w:asciiTheme="majorHAnsi" w:hAnsiTheme="majorHAnsi" w:cstheme="majorHAnsi"/>
        </w:rPr>
        <w:t>“</w:t>
      </w:r>
      <w:r w:rsidR="00D52DCE" w:rsidRPr="00A70E20">
        <w:rPr>
          <w:rFonts w:asciiTheme="majorHAnsi" w:hAnsiTheme="majorHAnsi" w:cstheme="majorHAnsi"/>
        </w:rPr>
        <w:t>If you represent the owners, you want to show how much everyone is making and how much you</w:t>
      </w:r>
      <w:r w:rsidR="001B283F" w:rsidRPr="00A70E20">
        <w:rPr>
          <w:rFonts w:asciiTheme="majorHAnsi" w:hAnsiTheme="majorHAnsi" w:cstheme="majorHAnsi"/>
        </w:rPr>
        <w:t xml:space="preserve"> are</w:t>
      </w:r>
      <w:r w:rsidR="00D52DCE" w:rsidRPr="00A70E20">
        <w:rPr>
          <w:rFonts w:asciiTheme="majorHAnsi" w:hAnsiTheme="majorHAnsi" w:cstheme="majorHAnsi"/>
        </w:rPr>
        <w:t xml:space="preserve"> spending, so you want to </w:t>
      </w:r>
      <w:proofErr w:type="gramStart"/>
      <w:r w:rsidR="00D52DCE" w:rsidRPr="00A70E20">
        <w:rPr>
          <w:rFonts w:asciiTheme="majorHAnsi" w:hAnsiTheme="majorHAnsi" w:cstheme="majorHAnsi"/>
        </w:rPr>
        <w:t>take into account</w:t>
      </w:r>
      <w:proofErr w:type="gramEnd"/>
      <w:r w:rsidR="00D52DCE" w:rsidRPr="00A70E20">
        <w:rPr>
          <w:rFonts w:asciiTheme="majorHAnsi" w:hAnsiTheme="majorHAnsi" w:cstheme="majorHAnsi"/>
        </w:rPr>
        <w:t xml:space="preserve"> those superstar </w:t>
      </w:r>
      <w:r w:rsidR="00D52DCE" w:rsidRPr="00A70E20">
        <w:rPr>
          <w:rFonts w:asciiTheme="majorHAnsi" w:hAnsiTheme="majorHAnsi" w:cstheme="majorHAnsi"/>
        </w:rPr>
        <w:lastRenderedPageBreak/>
        <w:t>players and report the average. But if you’re on the side of the players, you want to report</w:t>
      </w:r>
      <w:r w:rsidR="00914238" w:rsidRPr="00A70E20">
        <w:rPr>
          <w:rFonts w:asciiTheme="majorHAnsi" w:hAnsiTheme="majorHAnsi" w:cstheme="majorHAnsi"/>
        </w:rPr>
        <w:t xml:space="preserve"> the median, because that’s more representative of what the players in the middle are making” (p. 17). </w:t>
      </w:r>
    </w:p>
    <w:p w14:paraId="486DC42C" w14:textId="77777777" w:rsidR="00AD75A7" w:rsidRPr="00A70E20" w:rsidRDefault="00AD75A7" w:rsidP="0046253D">
      <w:pPr>
        <w:spacing w:line="480" w:lineRule="auto"/>
        <w:ind w:left="720" w:firstLine="720"/>
        <w:rPr>
          <w:rFonts w:asciiTheme="majorHAnsi" w:hAnsiTheme="majorHAnsi" w:cstheme="majorHAnsi"/>
          <w:b/>
          <w:bCs/>
        </w:rPr>
      </w:pPr>
      <w:r w:rsidRPr="00A70E20">
        <w:rPr>
          <w:rFonts w:asciiTheme="majorHAnsi" w:hAnsiTheme="majorHAnsi" w:cstheme="majorHAnsi"/>
          <w:b/>
          <w:bCs/>
        </w:rPr>
        <w:t>Essential Element:</w:t>
      </w:r>
    </w:p>
    <w:p w14:paraId="7FE1680C" w14:textId="0B70EC26" w:rsidR="00FA0170" w:rsidRPr="00A70E20" w:rsidRDefault="00FA0170" w:rsidP="0046253D">
      <w:pPr>
        <w:spacing w:line="480" w:lineRule="auto"/>
        <w:ind w:left="720" w:firstLine="720"/>
        <w:rPr>
          <w:rFonts w:asciiTheme="majorHAnsi" w:hAnsiTheme="majorHAnsi" w:cstheme="majorHAnsi"/>
        </w:rPr>
      </w:pPr>
      <w:r w:rsidRPr="00A70E20">
        <w:rPr>
          <w:rFonts w:asciiTheme="majorHAnsi" w:hAnsiTheme="majorHAnsi" w:cstheme="majorHAnsi"/>
        </w:rPr>
        <w:t>Language and role of statistics in social research</w:t>
      </w:r>
    </w:p>
    <w:p w14:paraId="79696FDD" w14:textId="18F8848F" w:rsidR="00AD75A7" w:rsidRPr="00A70E20" w:rsidRDefault="00E23984" w:rsidP="0046253D">
      <w:pPr>
        <w:spacing w:line="480" w:lineRule="auto"/>
        <w:ind w:left="720" w:firstLine="720"/>
        <w:rPr>
          <w:rFonts w:asciiTheme="majorHAnsi" w:hAnsiTheme="majorHAnsi" w:cstheme="majorHAnsi"/>
          <w:b/>
          <w:bCs/>
        </w:rPr>
      </w:pPr>
      <w:r>
        <w:rPr>
          <w:rFonts w:asciiTheme="majorHAnsi" w:hAnsiTheme="majorHAnsi" w:cstheme="majorHAnsi"/>
          <w:b/>
          <w:bCs/>
        </w:rPr>
        <w:t>Additive/Variant Analysis</w:t>
      </w:r>
      <w:r w:rsidR="00AD75A7" w:rsidRPr="00A70E20">
        <w:rPr>
          <w:rFonts w:asciiTheme="majorHAnsi" w:hAnsiTheme="majorHAnsi" w:cstheme="majorHAnsi"/>
          <w:b/>
          <w:bCs/>
        </w:rPr>
        <w:t>:</w:t>
      </w:r>
    </w:p>
    <w:p w14:paraId="5CF55DC8" w14:textId="5C69DDE9" w:rsidR="00AD75A7" w:rsidRPr="00A70E20" w:rsidRDefault="00BA7FBF" w:rsidP="0046253D">
      <w:pPr>
        <w:spacing w:line="480" w:lineRule="auto"/>
        <w:ind w:left="1440"/>
        <w:rPr>
          <w:rFonts w:asciiTheme="majorHAnsi" w:hAnsiTheme="majorHAnsi" w:cstheme="majorHAnsi"/>
        </w:rPr>
      </w:pPr>
      <w:r w:rsidRPr="00A70E20">
        <w:rPr>
          <w:rFonts w:asciiTheme="majorHAnsi" w:hAnsiTheme="majorHAnsi" w:cstheme="majorHAnsi"/>
        </w:rPr>
        <w:t xml:space="preserve">The contextual use and benefits of the mean and average are an addition to my knowledge of </w:t>
      </w:r>
      <w:r w:rsidR="004F2C9F" w:rsidRPr="00A70E20">
        <w:rPr>
          <w:rFonts w:asciiTheme="majorHAnsi" w:hAnsiTheme="majorHAnsi" w:cstheme="majorHAnsi"/>
        </w:rPr>
        <w:t>statistics.</w:t>
      </w:r>
      <w:r w:rsidRPr="00A70E20">
        <w:rPr>
          <w:rFonts w:asciiTheme="majorHAnsi" w:hAnsiTheme="majorHAnsi" w:cstheme="majorHAnsi"/>
        </w:rPr>
        <w:t xml:space="preserve"> </w:t>
      </w:r>
    </w:p>
    <w:p w14:paraId="4C1B9C18" w14:textId="77777777" w:rsidR="00AD75A7" w:rsidRPr="00A70E20" w:rsidRDefault="00AD75A7" w:rsidP="0046253D">
      <w:pPr>
        <w:spacing w:line="480" w:lineRule="auto"/>
        <w:ind w:left="720" w:firstLine="720"/>
        <w:rPr>
          <w:rFonts w:asciiTheme="majorHAnsi" w:hAnsiTheme="majorHAnsi" w:cstheme="majorHAnsi"/>
          <w:b/>
          <w:bCs/>
        </w:rPr>
      </w:pPr>
      <w:r w:rsidRPr="00A70E20">
        <w:rPr>
          <w:rFonts w:asciiTheme="majorHAnsi" w:hAnsiTheme="majorHAnsi" w:cstheme="majorHAnsi"/>
          <w:b/>
          <w:bCs/>
        </w:rPr>
        <w:t>Contextualization:</w:t>
      </w:r>
    </w:p>
    <w:bookmarkEnd w:id="3"/>
    <w:p w14:paraId="6FCF4807" w14:textId="0974F39D" w:rsidR="008F4E9A" w:rsidRPr="00A70E20" w:rsidRDefault="004F2C9F" w:rsidP="0046253D">
      <w:pPr>
        <w:spacing w:line="480" w:lineRule="auto"/>
        <w:ind w:left="1440" w:firstLine="720"/>
        <w:rPr>
          <w:rFonts w:asciiTheme="majorHAnsi" w:hAnsiTheme="majorHAnsi" w:cstheme="majorHAnsi"/>
        </w:rPr>
      </w:pPr>
      <w:r w:rsidRPr="00A70E20">
        <w:rPr>
          <w:rFonts w:asciiTheme="majorHAnsi" w:hAnsiTheme="majorHAnsi" w:cstheme="majorHAnsi"/>
        </w:rPr>
        <w:t xml:space="preserve">It will be interesting to assess which </w:t>
      </w:r>
      <w:r w:rsidR="003D36BE" w:rsidRPr="00A70E20">
        <w:rPr>
          <w:rFonts w:asciiTheme="majorHAnsi" w:hAnsiTheme="majorHAnsi" w:cstheme="majorHAnsi"/>
        </w:rPr>
        <w:t>measure</w:t>
      </w:r>
      <w:r w:rsidRPr="00A70E20">
        <w:rPr>
          <w:rFonts w:asciiTheme="majorHAnsi" w:hAnsiTheme="majorHAnsi" w:cstheme="majorHAnsi"/>
        </w:rPr>
        <w:t xml:space="preserve"> </w:t>
      </w:r>
      <w:r w:rsidR="00384501" w:rsidRPr="00A70E20">
        <w:rPr>
          <w:rFonts w:asciiTheme="majorHAnsi" w:hAnsiTheme="majorHAnsi" w:cstheme="majorHAnsi"/>
        </w:rPr>
        <w:t xml:space="preserve">of central tendency I find most beneficial in my final research project for families living in low-income housing.  </w:t>
      </w:r>
      <w:r w:rsidR="007C3A22" w:rsidRPr="00A70E20">
        <w:rPr>
          <w:rFonts w:asciiTheme="majorHAnsi" w:hAnsiTheme="majorHAnsi" w:cstheme="majorHAnsi"/>
        </w:rPr>
        <w:t xml:space="preserve">One of the variables I may want to study is </w:t>
      </w:r>
      <w:r w:rsidR="00CB447E" w:rsidRPr="00A70E20">
        <w:rPr>
          <w:rFonts w:asciiTheme="majorHAnsi" w:hAnsiTheme="majorHAnsi" w:cstheme="majorHAnsi"/>
        </w:rPr>
        <w:t>the spending habits of the family or individuals. What is disposable income spent</w:t>
      </w:r>
      <w:r w:rsidR="00746294" w:rsidRPr="00A70E20">
        <w:rPr>
          <w:rFonts w:asciiTheme="majorHAnsi" w:hAnsiTheme="majorHAnsi" w:cstheme="majorHAnsi"/>
        </w:rPr>
        <w:t xml:space="preserve"> on</w:t>
      </w:r>
      <w:r w:rsidR="00147AA7" w:rsidRPr="00A70E20">
        <w:rPr>
          <w:rFonts w:asciiTheme="majorHAnsi" w:hAnsiTheme="majorHAnsi" w:cstheme="majorHAnsi"/>
        </w:rPr>
        <w:t xml:space="preserve">, how much savings are put away each month and how savings goes towards saving for a home or put into retirement accounts. </w:t>
      </w:r>
      <w:r w:rsidR="008F4E9A" w:rsidRPr="00A70E20">
        <w:rPr>
          <w:rFonts w:asciiTheme="majorHAnsi" w:hAnsiTheme="majorHAnsi" w:cstheme="majorHAnsi"/>
        </w:rPr>
        <w:t xml:space="preserve">These are the factors </w:t>
      </w:r>
      <w:r w:rsidR="000074ED" w:rsidRPr="00A70E20">
        <w:rPr>
          <w:rFonts w:asciiTheme="majorHAnsi" w:hAnsiTheme="majorHAnsi" w:cstheme="majorHAnsi"/>
        </w:rPr>
        <w:t xml:space="preserve">that progress a family toward financial independence. </w:t>
      </w:r>
      <w:r w:rsidR="00FF2BB0" w:rsidRPr="00A70E20">
        <w:rPr>
          <w:rFonts w:asciiTheme="majorHAnsi" w:hAnsiTheme="majorHAnsi" w:cstheme="majorHAnsi"/>
        </w:rPr>
        <w:t xml:space="preserve">I may decide to </w:t>
      </w:r>
      <w:r w:rsidR="00A31DF0" w:rsidRPr="00A70E20">
        <w:rPr>
          <w:rFonts w:asciiTheme="majorHAnsi" w:hAnsiTheme="majorHAnsi" w:cstheme="majorHAnsi"/>
        </w:rPr>
        <w:t xml:space="preserve">categorize the spending and use a </w:t>
      </w:r>
      <w:r w:rsidR="00AD0970" w:rsidRPr="00A70E20">
        <w:rPr>
          <w:rFonts w:asciiTheme="majorHAnsi" w:hAnsiTheme="majorHAnsi" w:cstheme="majorHAnsi"/>
        </w:rPr>
        <w:t xml:space="preserve">mode tendency or in terms of the amount of dollars spent, use the </w:t>
      </w:r>
      <w:r w:rsidR="007B1A11" w:rsidRPr="00A70E20">
        <w:rPr>
          <w:rFonts w:asciiTheme="majorHAnsi" w:hAnsiTheme="majorHAnsi" w:cstheme="majorHAnsi"/>
        </w:rPr>
        <w:t>mean which is the average.</w:t>
      </w:r>
    </w:p>
    <w:p w14:paraId="0507DAED" w14:textId="6B1F3FE1" w:rsidR="006212C5" w:rsidRPr="00A70E20" w:rsidRDefault="006212C5" w:rsidP="0046253D">
      <w:pPr>
        <w:spacing w:line="480" w:lineRule="auto"/>
        <w:ind w:firstLine="720"/>
        <w:rPr>
          <w:rFonts w:asciiTheme="majorHAnsi" w:hAnsiTheme="majorHAnsi" w:cstheme="majorHAnsi"/>
          <w:b/>
          <w:bCs/>
        </w:rPr>
      </w:pPr>
      <w:r w:rsidRPr="00A70E20">
        <w:rPr>
          <w:rFonts w:asciiTheme="majorHAnsi" w:hAnsiTheme="majorHAnsi" w:cstheme="majorHAnsi"/>
          <w:b/>
          <w:bCs/>
        </w:rPr>
        <w:t>Comment</w:t>
      </w:r>
      <w:r w:rsidR="00E32510" w:rsidRPr="00A70E20">
        <w:rPr>
          <w:rFonts w:asciiTheme="majorHAnsi" w:hAnsiTheme="majorHAnsi" w:cstheme="majorHAnsi"/>
          <w:b/>
          <w:bCs/>
        </w:rPr>
        <w:t xml:space="preserve"> 17:</w:t>
      </w:r>
    </w:p>
    <w:p w14:paraId="08910237" w14:textId="77777777" w:rsidR="006212C5" w:rsidRPr="00A70E20" w:rsidRDefault="006212C5" w:rsidP="0046253D">
      <w:pPr>
        <w:spacing w:line="480" w:lineRule="auto"/>
        <w:ind w:left="720" w:firstLine="720"/>
        <w:rPr>
          <w:rFonts w:asciiTheme="majorHAnsi" w:hAnsiTheme="majorHAnsi" w:cstheme="majorHAnsi"/>
          <w:b/>
          <w:bCs/>
        </w:rPr>
      </w:pPr>
      <w:r w:rsidRPr="00A70E20">
        <w:rPr>
          <w:rFonts w:asciiTheme="majorHAnsi" w:hAnsiTheme="majorHAnsi" w:cstheme="majorHAnsi"/>
          <w:b/>
          <w:bCs/>
        </w:rPr>
        <w:t>Quote/Paraphrase:</w:t>
      </w:r>
    </w:p>
    <w:p w14:paraId="3E0EBBCB" w14:textId="3B0D1B50" w:rsidR="006212C5" w:rsidRPr="00A70E20" w:rsidRDefault="00627F3A" w:rsidP="00C03300">
      <w:pPr>
        <w:spacing w:line="480" w:lineRule="auto"/>
        <w:ind w:left="1440"/>
        <w:rPr>
          <w:rFonts w:asciiTheme="majorHAnsi" w:hAnsiTheme="majorHAnsi" w:cstheme="majorHAnsi"/>
        </w:rPr>
      </w:pPr>
      <w:r w:rsidRPr="00A70E20">
        <w:rPr>
          <w:rFonts w:asciiTheme="majorHAnsi" w:hAnsiTheme="majorHAnsi" w:cstheme="majorHAnsi"/>
        </w:rPr>
        <w:t xml:space="preserve">“A percentile is not a percent; a percentile is a number that is a certain percentage of the way </w:t>
      </w:r>
      <w:r w:rsidR="00316C99" w:rsidRPr="00A70E20">
        <w:rPr>
          <w:rFonts w:asciiTheme="majorHAnsi" w:hAnsiTheme="majorHAnsi" w:cstheme="majorHAnsi"/>
        </w:rPr>
        <w:t>through</w:t>
      </w:r>
      <w:r w:rsidRPr="00A70E20">
        <w:rPr>
          <w:rFonts w:asciiTheme="majorHAnsi" w:hAnsiTheme="majorHAnsi" w:cstheme="majorHAnsi"/>
        </w:rPr>
        <w:t xml:space="preserve"> the data set, when the data set is ordered (p. 20).</w:t>
      </w:r>
    </w:p>
    <w:p w14:paraId="012FB8E8" w14:textId="77777777" w:rsidR="006212C5" w:rsidRPr="00A70E20" w:rsidRDefault="006212C5" w:rsidP="00C03300">
      <w:pPr>
        <w:spacing w:line="480" w:lineRule="auto"/>
        <w:ind w:left="720" w:firstLine="720"/>
        <w:rPr>
          <w:rFonts w:asciiTheme="majorHAnsi" w:hAnsiTheme="majorHAnsi" w:cstheme="majorHAnsi"/>
          <w:b/>
          <w:bCs/>
        </w:rPr>
      </w:pPr>
      <w:r w:rsidRPr="00A70E20">
        <w:rPr>
          <w:rFonts w:asciiTheme="majorHAnsi" w:hAnsiTheme="majorHAnsi" w:cstheme="majorHAnsi"/>
          <w:b/>
          <w:bCs/>
        </w:rPr>
        <w:t>Essential Element:</w:t>
      </w:r>
    </w:p>
    <w:p w14:paraId="1ED54917" w14:textId="23EA1A7D" w:rsidR="006212C5" w:rsidRPr="00A70E20" w:rsidRDefault="003119AD" w:rsidP="00C03300">
      <w:pPr>
        <w:spacing w:line="480" w:lineRule="auto"/>
        <w:ind w:left="720" w:firstLine="720"/>
        <w:rPr>
          <w:rFonts w:asciiTheme="majorHAnsi" w:hAnsiTheme="majorHAnsi" w:cstheme="majorHAnsi"/>
        </w:rPr>
      </w:pPr>
      <w:r w:rsidRPr="00A70E20">
        <w:rPr>
          <w:rFonts w:asciiTheme="majorHAnsi" w:hAnsiTheme="majorHAnsi" w:cstheme="majorHAnsi"/>
        </w:rPr>
        <w:t>Types of Data</w:t>
      </w:r>
    </w:p>
    <w:p w14:paraId="7761C2A8" w14:textId="36F3E8AF" w:rsidR="006212C5" w:rsidRPr="00A70E20" w:rsidRDefault="00E23984" w:rsidP="00C03300">
      <w:pPr>
        <w:spacing w:line="480" w:lineRule="auto"/>
        <w:ind w:left="720" w:firstLine="720"/>
        <w:rPr>
          <w:rFonts w:asciiTheme="majorHAnsi" w:hAnsiTheme="majorHAnsi" w:cstheme="majorHAnsi"/>
          <w:b/>
          <w:bCs/>
        </w:rPr>
      </w:pPr>
      <w:r>
        <w:rPr>
          <w:rFonts w:asciiTheme="majorHAnsi" w:hAnsiTheme="majorHAnsi" w:cstheme="majorHAnsi"/>
          <w:b/>
          <w:bCs/>
        </w:rPr>
        <w:lastRenderedPageBreak/>
        <w:t>Additive/Variant Analysis</w:t>
      </w:r>
      <w:r w:rsidR="006212C5" w:rsidRPr="00A70E20">
        <w:rPr>
          <w:rFonts w:asciiTheme="majorHAnsi" w:hAnsiTheme="majorHAnsi" w:cstheme="majorHAnsi"/>
          <w:b/>
          <w:bCs/>
        </w:rPr>
        <w:t>:</w:t>
      </w:r>
    </w:p>
    <w:p w14:paraId="7C75A16C" w14:textId="30BC96DA" w:rsidR="006212C5" w:rsidRPr="00A70E20" w:rsidRDefault="003A4135" w:rsidP="00C03300">
      <w:pPr>
        <w:spacing w:line="480" w:lineRule="auto"/>
        <w:ind w:left="1440"/>
        <w:rPr>
          <w:rFonts w:asciiTheme="majorHAnsi" w:hAnsiTheme="majorHAnsi" w:cstheme="majorHAnsi"/>
        </w:rPr>
      </w:pPr>
      <w:r w:rsidRPr="00A70E20">
        <w:rPr>
          <w:rFonts w:asciiTheme="majorHAnsi" w:hAnsiTheme="majorHAnsi" w:cstheme="majorHAnsi"/>
        </w:rPr>
        <w:t>The definition of percentil</w:t>
      </w:r>
      <w:r w:rsidR="00512DD5" w:rsidRPr="00A70E20">
        <w:rPr>
          <w:rFonts w:asciiTheme="majorHAnsi" w:hAnsiTheme="majorHAnsi" w:cstheme="majorHAnsi"/>
        </w:rPr>
        <w:t>e</w:t>
      </w:r>
      <w:r w:rsidRPr="00A70E20">
        <w:rPr>
          <w:rFonts w:asciiTheme="majorHAnsi" w:hAnsiTheme="majorHAnsi" w:cstheme="majorHAnsi"/>
        </w:rPr>
        <w:t xml:space="preserve"> is an addition to my knowledge</w:t>
      </w:r>
      <w:r w:rsidR="00512DD5" w:rsidRPr="00A70E20">
        <w:rPr>
          <w:rFonts w:asciiTheme="majorHAnsi" w:hAnsiTheme="majorHAnsi" w:cstheme="majorHAnsi"/>
        </w:rPr>
        <w:t xml:space="preserve"> in terms of statistics and demographics. </w:t>
      </w:r>
    </w:p>
    <w:p w14:paraId="47BEB487" w14:textId="77777777" w:rsidR="006212C5" w:rsidRPr="00A70E20" w:rsidRDefault="006212C5" w:rsidP="003A54B5">
      <w:pPr>
        <w:spacing w:line="480" w:lineRule="auto"/>
        <w:ind w:left="720" w:firstLine="720"/>
        <w:rPr>
          <w:rFonts w:asciiTheme="majorHAnsi" w:hAnsiTheme="majorHAnsi" w:cstheme="majorHAnsi"/>
          <w:b/>
          <w:bCs/>
        </w:rPr>
      </w:pPr>
      <w:r w:rsidRPr="00A70E20">
        <w:rPr>
          <w:rFonts w:asciiTheme="majorHAnsi" w:hAnsiTheme="majorHAnsi" w:cstheme="majorHAnsi"/>
          <w:b/>
          <w:bCs/>
        </w:rPr>
        <w:t>Contextualization:</w:t>
      </w:r>
    </w:p>
    <w:p w14:paraId="37307972" w14:textId="2D88BB30" w:rsidR="001563B1" w:rsidRPr="00A70E20" w:rsidRDefault="002130DB" w:rsidP="003A54B5">
      <w:pPr>
        <w:spacing w:line="480" w:lineRule="auto"/>
        <w:ind w:left="1440" w:firstLine="720"/>
        <w:rPr>
          <w:rFonts w:asciiTheme="majorHAnsi" w:hAnsiTheme="majorHAnsi" w:cstheme="majorHAnsi"/>
        </w:rPr>
      </w:pPr>
      <w:r w:rsidRPr="00A70E20">
        <w:rPr>
          <w:rFonts w:asciiTheme="majorHAnsi" w:hAnsiTheme="majorHAnsi" w:cstheme="majorHAnsi"/>
        </w:rPr>
        <w:t xml:space="preserve">When I read articles that contain statistics and </w:t>
      </w:r>
      <w:r w:rsidR="001D4662" w:rsidRPr="00A70E20">
        <w:rPr>
          <w:rFonts w:asciiTheme="majorHAnsi" w:hAnsiTheme="majorHAnsi" w:cstheme="majorHAnsi"/>
        </w:rPr>
        <w:t xml:space="preserve">a group or individual has been placed into a specific percentile, I never really thought </w:t>
      </w:r>
      <w:r w:rsidR="00001A06" w:rsidRPr="00A70E20">
        <w:rPr>
          <w:rFonts w:asciiTheme="majorHAnsi" w:hAnsiTheme="majorHAnsi" w:cstheme="majorHAnsi"/>
        </w:rPr>
        <w:t xml:space="preserve">to research what it meant. The word percentile has always been associated with </w:t>
      </w:r>
      <w:r w:rsidR="0033332A" w:rsidRPr="00A70E20">
        <w:rPr>
          <w:rFonts w:asciiTheme="majorHAnsi" w:hAnsiTheme="majorHAnsi" w:cstheme="majorHAnsi"/>
        </w:rPr>
        <w:t>percentage, which now I know is incorrect.</w:t>
      </w:r>
      <w:r w:rsidR="00495016" w:rsidRPr="00A70E20">
        <w:rPr>
          <w:rFonts w:asciiTheme="majorHAnsi" w:hAnsiTheme="majorHAnsi" w:cstheme="majorHAnsi"/>
        </w:rPr>
        <w:t xml:space="preserve"> </w:t>
      </w:r>
      <w:r w:rsidR="003A54B5" w:rsidRPr="00A70E20">
        <w:rPr>
          <w:rFonts w:asciiTheme="majorHAnsi" w:hAnsiTheme="majorHAnsi" w:cstheme="majorHAnsi"/>
        </w:rPr>
        <w:t>Usually,</w:t>
      </w:r>
      <w:r w:rsidR="005B2239" w:rsidRPr="00A70E20">
        <w:rPr>
          <w:rFonts w:asciiTheme="majorHAnsi" w:hAnsiTheme="majorHAnsi" w:cstheme="majorHAnsi"/>
        </w:rPr>
        <w:t xml:space="preserve"> this </w:t>
      </w:r>
      <w:r w:rsidR="00D8351A" w:rsidRPr="00A70E20">
        <w:rPr>
          <w:rFonts w:asciiTheme="majorHAnsi" w:hAnsiTheme="majorHAnsi" w:cstheme="majorHAnsi"/>
        </w:rPr>
        <w:t>statistical analysis is put in the context of class ranking</w:t>
      </w:r>
      <w:r w:rsidR="008325E5" w:rsidRPr="00A70E20">
        <w:rPr>
          <w:rFonts w:asciiTheme="majorHAnsi" w:hAnsiTheme="majorHAnsi" w:cstheme="majorHAnsi"/>
        </w:rPr>
        <w:t xml:space="preserve">. It will be determined </w:t>
      </w:r>
      <w:proofErr w:type="gramStart"/>
      <w:r w:rsidR="008325E5" w:rsidRPr="00A70E20">
        <w:rPr>
          <w:rFonts w:asciiTheme="majorHAnsi" w:hAnsiTheme="majorHAnsi" w:cstheme="majorHAnsi"/>
        </w:rPr>
        <w:t>later on</w:t>
      </w:r>
      <w:proofErr w:type="gramEnd"/>
      <w:r w:rsidR="008325E5" w:rsidRPr="00A70E20">
        <w:rPr>
          <w:rFonts w:asciiTheme="majorHAnsi" w:hAnsiTheme="majorHAnsi" w:cstheme="majorHAnsi"/>
        </w:rPr>
        <w:t xml:space="preserve"> in my OGS program whether this type of analysis is benefi</w:t>
      </w:r>
      <w:r w:rsidR="002269EA" w:rsidRPr="00A70E20">
        <w:rPr>
          <w:rFonts w:asciiTheme="majorHAnsi" w:hAnsiTheme="majorHAnsi" w:cstheme="majorHAnsi"/>
        </w:rPr>
        <w:t>cial for my research. It may be advantageous for me to figure out what percentile kids in low-income housing</w:t>
      </w:r>
      <w:r w:rsidR="00EA3DC8" w:rsidRPr="00A70E20">
        <w:rPr>
          <w:rFonts w:asciiTheme="majorHAnsi" w:hAnsiTheme="majorHAnsi" w:cstheme="majorHAnsi"/>
        </w:rPr>
        <w:t xml:space="preserve"> are placed in school.</w:t>
      </w:r>
    </w:p>
    <w:p w14:paraId="6BB273DD" w14:textId="6DCF39D6" w:rsidR="006212C5" w:rsidRPr="00A70E20" w:rsidRDefault="006212C5" w:rsidP="003A54B5">
      <w:pPr>
        <w:spacing w:line="480" w:lineRule="auto"/>
        <w:ind w:firstLine="720"/>
        <w:rPr>
          <w:rFonts w:asciiTheme="majorHAnsi" w:hAnsiTheme="majorHAnsi" w:cstheme="majorHAnsi"/>
          <w:b/>
          <w:bCs/>
        </w:rPr>
      </w:pPr>
      <w:r w:rsidRPr="00A70E20">
        <w:rPr>
          <w:rFonts w:asciiTheme="majorHAnsi" w:hAnsiTheme="majorHAnsi" w:cstheme="majorHAnsi"/>
          <w:b/>
          <w:bCs/>
        </w:rPr>
        <w:t>Comment</w:t>
      </w:r>
      <w:r w:rsidR="00E32510" w:rsidRPr="00A70E20">
        <w:rPr>
          <w:rFonts w:asciiTheme="majorHAnsi" w:hAnsiTheme="majorHAnsi" w:cstheme="majorHAnsi"/>
          <w:b/>
          <w:bCs/>
        </w:rPr>
        <w:t xml:space="preserve"> 18:</w:t>
      </w:r>
    </w:p>
    <w:p w14:paraId="6DE4C354" w14:textId="77777777" w:rsidR="006212C5" w:rsidRPr="00A70E20" w:rsidRDefault="006212C5" w:rsidP="003A54B5">
      <w:pPr>
        <w:spacing w:line="480" w:lineRule="auto"/>
        <w:ind w:left="720" w:firstLine="720"/>
        <w:rPr>
          <w:rFonts w:asciiTheme="majorHAnsi" w:hAnsiTheme="majorHAnsi" w:cstheme="majorHAnsi"/>
          <w:b/>
          <w:bCs/>
        </w:rPr>
      </w:pPr>
      <w:r w:rsidRPr="00A70E20">
        <w:rPr>
          <w:rFonts w:asciiTheme="majorHAnsi" w:hAnsiTheme="majorHAnsi" w:cstheme="majorHAnsi"/>
          <w:b/>
          <w:bCs/>
        </w:rPr>
        <w:t>Quote/Paraphrase:</w:t>
      </w:r>
    </w:p>
    <w:p w14:paraId="7C265942" w14:textId="5E299B80" w:rsidR="006212C5" w:rsidRPr="00A70E20" w:rsidRDefault="00272586" w:rsidP="003A54B5">
      <w:pPr>
        <w:spacing w:line="480" w:lineRule="auto"/>
        <w:ind w:left="1440"/>
        <w:rPr>
          <w:rFonts w:asciiTheme="majorHAnsi" w:hAnsiTheme="majorHAnsi" w:cstheme="majorHAnsi"/>
        </w:rPr>
      </w:pPr>
      <w:r w:rsidRPr="00A70E20">
        <w:rPr>
          <w:rFonts w:asciiTheme="majorHAnsi" w:hAnsiTheme="majorHAnsi" w:cstheme="majorHAnsi"/>
        </w:rPr>
        <w:t>“The purpose of the five-number summary is to give descriptive statistics for center, variability, and relative standing all in one shot (p. 21).</w:t>
      </w:r>
    </w:p>
    <w:p w14:paraId="0A385E03" w14:textId="77777777" w:rsidR="006212C5" w:rsidRPr="00A70E20" w:rsidRDefault="006212C5" w:rsidP="003A54B5">
      <w:pPr>
        <w:spacing w:line="480" w:lineRule="auto"/>
        <w:ind w:left="720" w:firstLine="720"/>
        <w:rPr>
          <w:rFonts w:asciiTheme="majorHAnsi" w:hAnsiTheme="majorHAnsi" w:cstheme="majorHAnsi"/>
          <w:b/>
          <w:bCs/>
        </w:rPr>
      </w:pPr>
      <w:r w:rsidRPr="00A70E20">
        <w:rPr>
          <w:rFonts w:asciiTheme="majorHAnsi" w:hAnsiTheme="majorHAnsi" w:cstheme="majorHAnsi"/>
          <w:b/>
          <w:bCs/>
        </w:rPr>
        <w:t>Essential Element:</w:t>
      </w:r>
    </w:p>
    <w:p w14:paraId="134F1831" w14:textId="73884065" w:rsidR="003119AD" w:rsidRPr="00A70E20" w:rsidRDefault="003119AD" w:rsidP="003A54B5">
      <w:pPr>
        <w:spacing w:line="480" w:lineRule="auto"/>
        <w:ind w:left="720" w:firstLine="720"/>
        <w:rPr>
          <w:rFonts w:asciiTheme="majorHAnsi" w:hAnsiTheme="majorHAnsi" w:cstheme="majorHAnsi"/>
        </w:rPr>
      </w:pPr>
      <w:r w:rsidRPr="00A70E20">
        <w:rPr>
          <w:rFonts w:asciiTheme="majorHAnsi" w:hAnsiTheme="majorHAnsi" w:cstheme="majorHAnsi"/>
        </w:rPr>
        <w:t>Types of Data</w:t>
      </w:r>
    </w:p>
    <w:p w14:paraId="2832487B" w14:textId="143D4AF1" w:rsidR="006212C5" w:rsidRPr="00A70E20" w:rsidRDefault="00E23984" w:rsidP="009E0F46">
      <w:pPr>
        <w:spacing w:line="480" w:lineRule="auto"/>
        <w:ind w:left="720" w:firstLine="720"/>
        <w:rPr>
          <w:rFonts w:asciiTheme="majorHAnsi" w:hAnsiTheme="majorHAnsi" w:cstheme="majorHAnsi"/>
          <w:b/>
          <w:bCs/>
        </w:rPr>
      </w:pPr>
      <w:r>
        <w:rPr>
          <w:rFonts w:asciiTheme="majorHAnsi" w:hAnsiTheme="majorHAnsi" w:cstheme="majorHAnsi"/>
          <w:b/>
          <w:bCs/>
        </w:rPr>
        <w:t>Additive/Variant Analysis</w:t>
      </w:r>
      <w:r w:rsidR="006212C5" w:rsidRPr="00A70E20">
        <w:rPr>
          <w:rFonts w:asciiTheme="majorHAnsi" w:hAnsiTheme="majorHAnsi" w:cstheme="majorHAnsi"/>
          <w:b/>
          <w:bCs/>
        </w:rPr>
        <w:t>:</w:t>
      </w:r>
    </w:p>
    <w:p w14:paraId="3266BA0B" w14:textId="47EC37E2" w:rsidR="006C7543" w:rsidRPr="00A70E20" w:rsidRDefault="006C7543" w:rsidP="009E0F46">
      <w:pPr>
        <w:spacing w:line="480" w:lineRule="auto"/>
        <w:ind w:left="720" w:firstLine="720"/>
        <w:rPr>
          <w:rFonts w:asciiTheme="majorHAnsi" w:hAnsiTheme="majorHAnsi" w:cstheme="majorHAnsi"/>
        </w:rPr>
      </w:pPr>
      <w:r w:rsidRPr="00A70E20">
        <w:rPr>
          <w:rFonts w:asciiTheme="majorHAnsi" w:hAnsiTheme="majorHAnsi" w:cstheme="majorHAnsi"/>
        </w:rPr>
        <w:t>The five-number summary</w:t>
      </w:r>
      <w:r w:rsidR="00756617" w:rsidRPr="00A70E20">
        <w:rPr>
          <w:rFonts w:asciiTheme="majorHAnsi" w:hAnsiTheme="majorHAnsi" w:cstheme="majorHAnsi"/>
        </w:rPr>
        <w:t xml:space="preserve"> is an addition to my knowledge </w:t>
      </w:r>
      <w:proofErr w:type="gramStart"/>
      <w:r w:rsidR="00756617" w:rsidRPr="00A70E20">
        <w:rPr>
          <w:rFonts w:asciiTheme="majorHAnsi" w:hAnsiTheme="majorHAnsi" w:cstheme="majorHAnsi"/>
        </w:rPr>
        <w:t>on</w:t>
      </w:r>
      <w:proofErr w:type="gramEnd"/>
      <w:r w:rsidR="00756617" w:rsidRPr="00A70E20">
        <w:rPr>
          <w:rFonts w:asciiTheme="majorHAnsi" w:hAnsiTheme="majorHAnsi" w:cstheme="majorHAnsi"/>
        </w:rPr>
        <w:t xml:space="preserve"> how to gather data.</w:t>
      </w:r>
    </w:p>
    <w:p w14:paraId="7B9DB23A" w14:textId="77777777" w:rsidR="006212C5" w:rsidRPr="00A70E20" w:rsidRDefault="006212C5" w:rsidP="009E0F46">
      <w:pPr>
        <w:spacing w:line="480" w:lineRule="auto"/>
        <w:ind w:left="1440"/>
        <w:rPr>
          <w:rFonts w:asciiTheme="majorHAnsi" w:hAnsiTheme="majorHAnsi" w:cstheme="majorHAnsi"/>
          <w:b/>
          <w:bCs/>
        </w:rPr>
      </w:pPr>
      <w:r w:rsidRPr="00A70E20">
        <w:rPr>
          <w:rFonts w:asciiTheme="majorHAnsi" w:hAnsiTheme="majorHAnsi" w:cstheme="majorHAnsi"/>
          <w:b/>
          <w:bCs/>
        </w:rPr>
        <w:t>Contextualization:</w:t>
      </w:r>
    </w:p>
    <w:p w14:paraId="2CC7ACB8" w14:textId="18FC98A4" w:rsidR="001563B1" w:rsidRPr="00A70E20" w:rsidRDefault="00756617" w:rsidP="009E0F46">
      <w:pPr>
        <w:spacing w:line="480" w:lineRule="auto"/>
        <w:ind w:left="1440" w:firstLine="720"/>
        <w:rPr>
          <w:rFonts w:asciiTheme="majorHAnsi" w:hAnsiTheme="majorHAnsi" w:cstheme="majorHAnsi"/>
        </w:rPr>
      </w:pPr>
      <w:r w:rsidRPr="00A70E20">
        <w:rPr>
          <w:rFonts w:asciiTheme="majorHAnsi" w:hAnsiTheme="majorHAnsi" w:cstheme="majorHAnsi"/>
        </w:rPr>
        <w:t xml:space="preserve">The five-number summary is a convenient way to gather </w:t>
      </w:r>
      <w:r w:rsidR="004F1647" w:rsidRPr="00A70E20">
        <w:rPr>
          <w:rFonts w:asciiTheme="majorHAnsi" w:hAnsiTheme="majorHAnsi" w:cstheme="majorHAnsi"/>
        </w:rPr>
        <w:t xml:space="preserve">descriptive data for a sub-set. </w:t>
      </w:r>
      <w:r w:rsidR="003702D0" w:rsidRPr="00A70E20">
        <w:rPr>
          <w:rFonts w:asciiTheme="majorHAnsi" w:hAnsiTheme="majorHAnsi" w:cstheme="majorHAnsi"/>
        </w:rPr>
        <w:t xml:space="preserve">In researching </w:t>
      </w:r>
      <w:r w:rsidR="006A7C44" w:rsidRPr="00A70E20">
        <w:rPr>
          <w:rFonts w:asciiTheme="majorHAnsi" w:hAnsiTheme="majorHAnsi" w:cstheme="majorHAnsi"/>
        </w:rPr>
        <w:t xml:space="preserve">single fathers or single mothers in affordable housing, I may </w:t>
      </w:r>
      <w:r w:rsidR="000C1F13" w:rsidRPr="00A70E20">
        <w:rPr>
          <w:rFonts w:asciiTheme="majorHAnsi" w:hAnsiTheme="majorHAnsi" w:cstheme="majorHAnsi"/>
        </w:rPr>
        <w:t>want</w:t>
      </w:r>
      <w:r w:rsidR="00A933AC" w:rsidRPr="00A70E20">
        <w:rPr>
          <w:rFonts w:asciiTheme="majorHAnsi" w:hAnsiTheme="majorHAnsi" w:cstheme="majorHAnsi"/>
        </w:rPr>
        <w:t xml:space="preserve"> to know the average </w:t>
      </w:r>
      <w:r w:rsidR="00571FE9" w:rsidRPr="00A70E20">
        <w:rPr>
          <w:rFonts w:asciiTheme="majorHAnsi" w:hAnsiTheme="majorHAnsi" w:cstheme="majorHAnsi"/>
        </w:rPr>
        <w:t xml:space="preserve">number </w:t>
      </w:r>
      <w:r w:rsidR="00A933AC" w:rsidRPr="00A70E20">
        <w:rPr>
          <w:rFonts w:asciiTheme="majorHAnsi" w:hAnsiTheme="majorHAnsi" w:cstheme="majorHAnsi"/>
        </w:rPr>
        <w:t xml:space="preserve">of </w:t>
      </w:r>
      <w:r w:rsidR="00571FE9" w:rsidRPr="00A70E20">
        <w:rPr>
          <w:rFonts w:asciiTheme="majorHAnsi" w:hAnsiTheme="majorHAnsi" w:cstheme="majorHAnsi"/>
        </w:rPr>
        <w:t xml:space="preserve">black </w:t>
      </w:r>
      <w:r w:rsidR="00C52918" w:rsidRPr="00A70E20">
        <w:rPr>
          <w:rFonts w:asciiTheme="majorHAnsi" w:hAnsiTheme="majorHAnsi" w:cstheme="majorHAnsi"/>
        </w:rPr>
        <w:t>fathers who have</w:t>
      </w:r>
      <w:r w:rsidR="00571FE9" w:rsidRPr="00A70E20">
        <w:rPr>
          <w:rFonts w:asciiTheme="majorHAnsi" w:hAnsiTheme="majorHAnsi" w:cstheme="majorHAnsi"/>
        </w:rPr>
        <w:t xml:space="preserve"> higher </w:t>
      </w:r>
      <w:r w:rsidR="00571FE9" w:rsidRPr="00A70E20">
        <w:rPr>
          <w:rFonts w:asciiTheme="majorHAnsi" w:hAnsiTheme="majorHAnsi" w:cstheme="majorHAnsi"/>
        </w:rPr>
        <w:lastRenderedPageBreak/>
        <w:t xml:space="preserve">education degrees compared to Ethiopian fathers. Black fathers may end up in the </w:t>
      </w:r>
      <w:r w:rsidR="000F393A" w:rsidRPr="00A70E20">
        <w:rPr>
          <w:rFonts w:asciiTheme="majorHAnsi" w:hAnsiTheme="majorHAnsi" w:cstheme="majorHAnsi"/>
        </w:rPr>
        <w:t xml:space="preserve">third quartile or it may be the opposite. This </w:t>
      </w:r>
      <w:r w:rsidR="00B137BC" w:rsidRPr="00A70E20">
        <w:rPr>
          <w:rFonts w:asciiTheme="majorHAnsi" w:hAnsiTheme="majorHAnsi" w:cstheme="majorHAnsi"/>
        </w:rPr>
        <w:t xml:space="preserve">method of gathering data will have to be further investigated depending on my hypothesis and research goals. </w:t>
      </w:r>
    </w:p>
    <w:p w14:paraId="60B720B2" w14:textId="6D83061B" w:rsidR="006212C5" w:rsidRPr="00A70E20" w:rsidRDefault="006212C5" w:rsidP="009E0F46">
      <w:pPr>
        <w:spacing w:line="480" w:lineRule="auto"/>
        <w:ind w:firstLine="720"/>
        <w:rPr>
          <w:rFonts w:asciiTheme="majorHAnsi" w:hAnsiTheme="majorHAnsi" w:cstheme="majorHAnsi"/>
          <w:b/>
          <w:bCs/>
        </w:rPr>
      </w:pPr>
      <w:r w:rsidRPr="00A70E20">
        <w:rPr>
          <w:rFonts w:asciiTheme="majorHAnsi" w:hAnsiTheme="majorHAnsi" w:cstheme="majorHAnsi"/>
          <w:b/>
          <w:bCs/>
        </w:rPr>
        <w:t>Comment</w:t>
      </w:r>
      <w:r w:rsidR="00E32510" w:rsidRPr="00A70E20">
        <w:rPr>
          <w:rFonts w:asciiTheme="majorHAnsi" w:hAnsiTheme="majorHAnsi" w:cstheme="majorHAnsi"/>
          <w:b/>
          <w:bCs/>
        </w:rPr>
        <w:t xml:space="preserve"> 19:</w:t>
      </w:r>
    </w:p>
    <w:p w14:paraId="5CDE4576" w14:textId="77777777" w:rsidR="006212C5" w:rsidRPr="00A70E20" w:rsidRDefault="006212C5" w:rsidP="009E0F46">
      <w:pPr>
        <w:spacing w:line="480" w:lineRule="auto"/>
        <w:ind w:left="720" w:firstLine="720"/>
        <w:rPr>
          <w:rFonts w:asciiTheme="majorHAnsi" w:hAnsiTheme="majorHAnsi" w:cstheme="majorHAnsi"/>
          <w:b/>
          <w:bCs/>
        </w:rPr>
      </w:pPr>
      <w:r w:rsidRPr="00A70E20">
        <w:rPr>
          <w:rFonts w:asciiTheme="majorHAnsi" w:hAnsiTheme="majorHAnsi" w:cstheme="majorHAnsi"/>
          <w:b/>
          <w:bCs/>
        </w:rPr>
        <w:t>Quote/Paraphrase:</w:t>
      </w:r>
    </w:p>
    <w:p w14:paraId="7B438DAA" w14:textId="65EBFE01" w:rsidR="006212C5" w:rsidRPr="00A70E20" w:rsidRDefault="0072557D" w:rsidP="009E0F46">
      <w:pPr>
        <w:spacing w:line="480" w:lineRule="auto"/>
        <w:ind w:left="1440"/>
        <w:rPr>
          <w:rFonts w:asciiTheme="majorHAnsi" w:hAnsiTheme="majorHAnsi" w:cstheme="majorHAnsi"/>
        </w:rPr>
      </w:pPr>
      <w:r w:rsidRPr="00A70E20">
        <w:rPr>
          <w:rFonts w:asciiTheme="majorHAnsi" w:hAnsiTheme="majorHAnsi" w:cstheme="majorHAnsi"/>
        </w:rPr>
        <w:t>“A time chart can present information in a misleading way, such as charting the number of crimes overtime, rather</w:t>
      </w:r>
      <w:r w:rsidR="00B5300D" w:rsidRPr="00A70E20">
        <w:rPr>
          <w:rFonts w:asciiTheme="majorHAnsi" w:hAnsiTheme="majorHAnsi" w:cstheme="majorHAnsi"/>
        </w:rPr>
        <w:t xml:space="preserve"> than the crime rate (crimes per capita) (p. 26).</w:t>
      </w:r>
    </w:p>
    <w:p w14:paraId="699EB31C" w14:textId="77777777" w:rsidR="006212C5" w:rsidRPr="00A70E20" w:rsidRDefault="006212C5" w:rsidP="00457BAC">
      <w:pPr>
        <w:spacing w:line="480" w:lineRule="auto"/>
        <w:ind w:left="720" w:firstLine="720"/>
        <w:rPr>
          <w:rFonts w:asciiTheme="majorHAnsi" w:hAnsiTheme="majorHAnsi" w:cstheme="majorHAnsi"/>
          <w:b/>
          <w:bCs/>
        </w:rPr>
      </w:pPr>
      <w:r w:rsidRPr="00A70E20">
        <w:rPr>
          <w:rFonts w:asciiTheme="majorHAnsi" w:hAnsiTheme="majorHAnsi" w:cstheme="majorHAnsi"/>
          <w:b/>
          <w:bCs/>
        </w:rPr>
        <w:t>Essential Element:</w:t>
      </w:r>
    </w:p>
    <w:p w14:paraId="084A18DC" w14:textId="552EBF10" w:rsidR="006212C5" w:rsidRPr="00A70E20" w:rsidRDefault="00614868" w:rsidP="00457BAC">
      <w:pPr>
        <w:spacing w:line="480" w:lineRule="auto"/>
        <w:ind w:left="720" w:firstLine="720"/>
        <w:rPr>
          <w:rFonts w:asciiTheme="majorHAnsi" w:hAnsiTheme="majorHAnsi" w:cstheme="majorHAnsi"/>
        </w:rPr>
      </w:pPr>
      <w:r w:rsidRPr="00A70E20">
        <w:rPr>
          <w:rFonts w:asciiTheme="majorHAnsi" w:hAnsiTheme="majorHAnsi" w:cstheme="majorHAnsi"/>
        </w:rPr>
        <w:t>Language and role of statistics in social research</w:t>
      </w:r>
    </w:p>
    <w:p w14:paraId="1DA861AD" w14:textId="170F0882" w:rsidR="006212C5" w:rsidRPr="00A70E20" w:rsidRDefault="00E23984" w:rsidP="00457BAC">
      <w:pPr>
        <w:spacing w:line="480" w:lineRule="auto"/>
        <w:ind w:left="720" w:firstLine="720"/>
        <w:rPr>
          <w:rFonts w:asciiTheme="majorHAnsi" w:hAnsiTheme="majorHAnsi" w:cstheme="majorHAnsi"/>
          <w:b/>
          <w:bCs/>
        </w:rPr>
      </w:pPr>
      <w:r>
        <w:rPr>
          <w:rFonts w:asciiTheme="majorHAnsi" w:hAnsiTheme="majorHAnsi" w:cstheme="majorHAnsi"/>
          <w:b/>
          <w:bCs/>
        </w:rPr>
        <w:t>Additive/Variant Analysis</w:t>
      </w:r>
      <w:r w:rsidR="006212C5" w:rsidRPr="00A70E20">
        <w:rPr>
          <w:rFonts w:asciiTheme="majorHAnsi" w:hAnsiTheme="majorHAnsi" w:cstheme="majorHAnsi"/>
          <w:b/>
          <w:bCs/>
        </w:rPr>
        <w:t>:</w:t>
      </w:r>
    </w:p>
    <w:p w14:paraId="456A6C9A" w14:textId="268FA87A" w:rsidR="00AC7F6B" w:rsidRPr="00A70E20" w:rsidRDefault="00AC7F6B" w:rsidP="00457BAC">
      <w:pPr>
        <w:spacing w:line="480" w:lineRule="auto"/>
        <w:ind w:left="1440"/>
        <w:rPr>
          <w:rFonts w:asciiTheme="majorHAnsi" w:hAnsiTheme="majorHAnsi" w:cstheme="majorHAnsi"/>
        </w:rPr>
      </w:pPr>
      <w:r w:rsidRPr="00A70E20">
        <w:rPr>
          <w:rFonts w:asciiTheme="majorHAnsi" w:hAnsiTheme="majorHAnsi" w:cstheme="majorHAnsi"/>
        </w:rPr>
        <w:t>The nuances of time charts and how to use them are an addition to my knowledge of stat</w:t>
      </w:r>
      <w:r w:rsidR="0093731C" w:rsidRPr="00A70E20">
        <w:rPr>
          <w:rFonts w:asciiTheme="majorHAnsi" w:hAnsiTheme="majorHAnsi" w:cstheme="majorHAnsi"/>
        </w:rPr>
        <w:t>istical</w:t>
      </w:r>
      <w:r w:rsidRPr="00A70E20">
        <w:rPr>
          <w:rFonts w:asciiTheme="majorHAnsi" w:hAnsiTheme="majorHAnsi" w:cstheme="majorHAnsi"/>
        </w:rPr>
        <w:t xml:space="preserve"> data gathering. </w:t>
      </w:r>
    </w:p>
    <w:p w14:paraId="2F33627A" w14:textId="77777777" w:rsidR="006212C5" w:rsidRPr="00A70E20" w:rsidRDefault="006212C5" w:rsidP="00457BAC">
      <w:pPr>
        <w:spacing w:line="480" w:lineRule="auto"/>
        <w:ind w:left="720" w:firstLine="720"/>
        <w:rPr>
          <w:rFonts w:asciiTheme="majorHAnsi" w:hAnsiTheme="majorHAnsi" w:cstheme="majorHAnsi"/>
          <w:b/>
          <w:bCs/>
        </w:rPr>
      </w:pPr>
      <w:r w:rsidRPr="00A70E20">
        <w:rPr>
          <w:rFonts w:asciiTheme="majorHAnsi" w:hAnsiTheme="majorHAnsi" w:cstheme="majorHAnsi"/>
          <w:b/>
          <w:bCs/>
        </w:rPr>
        <w:t>Contextualization:</w:t>
      </w:r>
    </w:p>
    <w:p w14:paraId="439D2BDE" w14:textId="77777777" w:rsidR="00457BAC" w:rsidRDefault="0093731C" w:rsidP="00457BAC">
      <w:pPr>
        <w:spacing w:line="480" w:lineRule="auto"/>
        <w:ind w:left="1440" w:firstLine="720"/>
        <w:rPr>
          <w:rFonts w:asciiTheme="majorHAnsi" w:hAnsiTheme="majorHAnsi" w:cstheme="majorHAnsi"/>
        </w:rPr>
      </w:pPr>
      <w:r w:rsidRPr="00A70E20">
        <w:rPr>
          <w:rFonts w:asciiTheme="majorHAnsi" w:hAnsiTheme="majorHAnsi" w:cstheme="majorHAnsi"/>
        </w:rPr>
        <w:t>The author has point</w:t>
      </w:r>
      <w:r w:rsidR="005E13F8" w:rsidRPr="00A70E20">
        <w:rPr>
          <w:rFonts w:asciiTheme="majorHAnsi" w:hAnsiTheme="majorHAnsi" w:cstheme="majorHAnsi"/>
        </w:rPr>
        <w:t>ed</w:t>
      </w:r>
      <w:r w:rsidRPr="00A70E20">
        <w:rPr>
          <w:rFonts w:asciiTheme="majorHAnsi" w:hAnsiTheme="majorHAnsi" w:cstheme="majorHAnsi"/>
        </w:rPr>
        <w:t xml:space="preserve"> out a poigna</w:t>
      </w:r>
      <w:r w:rsidR="00031958" w:rsidRPr="00A70E20">
        <w:rPr>
          <w:rFonts w:asciiTheme="majorHAnsi" w:hAnsiTheme="majorHAnsi" w:cstheme="majorHAnsi"/>
        </w:rPr>
        <w:t>nt analysis that I may need to use in my research. Crime in and surrounding pub</w:t>
      </w:r>
      <w:r w:rsidR="005E13F8" w:rsidRPr="00A70E20">
        <w:rPr>
          <w:rFonts w:asciiTheme="majorHAnsi" w:hAnsiTheme="majorHAnsi" w:cstheme="majorHAnsi"/>
        </w:rPr>
        <w:t>lic</w:t>
      </w:r>
      <w:r w:rsidR="00031958" w:rsidRPr="00A70E20">
        <w:rPr>
          <w:rFonts w:asciiTheme="majorHAnsi" w:hAnsiTheme="majorHAnsi" w:cstheme="majorHAnsi"/>
        </w:rPr>
        <w:t xml:space="preserve"> or subsidized housing is a key factor in </w:t>
      </w:r>
      <w:r w:rsidR="005E13F8" w:rsidRPr="00A70E20">
        <w:rPr>
          <w:rFonts w:asciiTheme="majorHAnsi" w:hAnsiTheme="majorHAnsi" w:cstheme="majorHAnsi"/>
        </w:rPr>
        <w:t xml:space="preserve">housing stability and housing quality. </w:t>
      </w:r>
      <w:r w:rsidR="00483E59" w:rsidRPr="00A70E20">
        <w:rPr>
          <w:rFonts w:asciiTheme="majorHAnsi" w:hAnsiTheme="majorHAnsi" w:cstheme="majorHAnsi"/>
        </w:rPr>
        <w:t>Currently, the District of Columbia city council is proposing</w:t>
      </w:r>
      <w:r w:rsidR="00BA4AE7" w:rsidRPr="00A70E20">
        <w:rPr>
          <w:rFonts w:asciiTheme="majorHAnsi" w:hAnsiTheme="majorHAnsi" w:cstheme="majorHAnsi"/>
        </w:rPr>
        <w:t xml:space="preserve"> to revamp archaic crime laws that do not match the current statistical crime trends in the city.</w:t>
      </w:r>
      <w:r w:rsidR="00305E10" w:rsidRPr="00A70E20">
        <w:rPr>
          <w:rFonts w:asciiTheme="majorHAnsi" w:hAnsiTheme="majorHAnsi" w:cstheme="majorHAnsi"/>
        </w:rPr>
        <w:t xml:space="preserve"> Because we are not a state, Congress </w:t>
      </w:r>
      <w:proofErr w:type="gramStart"/>
      <w:r w:rsidR="00305E10" w:rsidRPr="00A70E20">
        <w:rPr>
          <w:rFonts w:asciiTheme="majorHAnsi" w:hAnsiTheme="majorHAnsi" w:cstheme="majorHAnsi"/>
        </w:rPr>
        <w:t>has to</w:t>
      </w:r>
      <w:proofErr w:type="gramEnd"/>
      <w:r w:rsidR="00305E10" w:rsidRPr="00A70E20">
        <w:rPr>
          <w:rFonts w:asciiTheme="majorHAnsi" w:hAnsiTheme="majorHAnsi" w:cstheme="majorHAnsi"/>
        </w:rPr>
        <w:t xml:space="preserve"> approve the measure and they have denied it. Many advocates of the new DC crime bills are stating that congress </w:t>
      </w:r>
      <w:r w:rsidR="00457BAC" w:rsidRPr="00A70E20">
        <w:rPr>
          <w:rFonts w:asciiTheme="majorHAnsi" w:hAnsiTheme="majorHAnsi" w:cstheme="majorHAnsi"/>
        </w:rPr>
        <w:t>is</w:t>
      </w:r>
      <w:r w:rsidR="00305E10" w:rsidRPr="00A70E20">
        <w:rPr>
          <w:rFonts w:asciiTheme="majorHAnsi" w:hAnsiTheme="majorHAnsi" w:cstheme="majorHAnsi"/>
        </w:rPr>
        <w:t xml:space="preserve"> ignoring key s</w:t>
      </w:r>
      <w:r w:rsidR="00713DC6" w:rsidRPr="00A70E20">
        <w:rPr>
          <w:rFonts w:asciiTheme="majorHAnsi" w:hAnsiTheme="majorHAnsi" w:cstheme="majorHAnsi"/>
        </w:rPr>
        <w:t xml:space="preserve">tatistics </w:t>
      </w:r>
      <w:r w:rsidR="00AC137E" w:rsidRPr="00A70E20">
        <w:rPr>
          <w:rFonts w:asciiTheme="majorHAnsi" w:hAnsiTheme="majorHAnsi" w:cstheme="majorHAnsi"/>
        </w:rPr>
        <w:t xml:space="preserve">(because they have not really read the full bill) and accusing the council of being lax on crime. </w:t>
      </w:r>
    </w:p>
    <w:p w14:paraId="5F91F3E4" w14:textId="21A7F636" w:rsidR="001563B1" w:rsidRPr="00A70E20" w:rsidRDefault="00D86D0C" w:rsidP="00457BAC">
      <w:pPr>
        <w:spacing w:line="480" w:lineRule="auto"/>
        <w:ind w:left="1440" w:firstLine="720"/>
        <w:rPr>
          <w:rFonts w:asciiTheme="majorHAnsi" w:hAnsiTheme="majorHAnsi" w:cstheme="majorHAnsi"/>
        </w:rPr>
      </w:pPr>
      <w:r w:rsidRPr="00A70E20">
        <w:rPr>
          <w:rFonts w:asciiTheme="majorHAnsi" w:hAnsiTheme="majorHAnsi" w:cstheme="majorHAnsi"/>
        </w:rPr>
        <w:t xml:space="preserve">Analyzing the crime rate over time </w:t>
      </w:r>
      <w:r w:rsidR="009333F9" w:rsidRPr="00A70E20">
        <w:rPr>
          <w:rFonts w:asciiTheme="majorHAnsi" w:hAnsiTheme="majorHAnsi" w:cstheme="majorHAnsi"/>
        </w:rPr>
        <w:t>(</w:t>
      </w:r>
      <w:r w:rsidR="007D6D37" w:rsidRPr="00A70E20">
        <w:rPr>
          <w:rFonts w:asciiTheme="majorHAnsi" w:hAnsiTheme="majorHAnsi" w:cstheme="majorHAnsi"/>
        </w:rPr>
        <w:t xml:space="preserve">car jackings for instance) </w:t>
      </w:r>
      <w:r w:rsidRPr="00A70E20">
        <w:rPr>
          <w:rFonts w:asciiTheme="majorHAnsi" w:hAnsiTheme="majorHAnsi" w:cstheme="majorHAnsi"/>
        </w:rPr>
        <w:t xml:space="preserve">versus looking at current crime rates, which the council says </w:t>
      </w:r>
      <w:proofErr w:type="gramStart"/>
      <w:r w:rsidRPr="00A70E20">
        <w:rPr>
          <w:rFonts w:asciiTheme="majorHAnsi" w:hAnsiTheme="majorHAnsi" w:cstheme="majorHAnsi"/>
        </w:rPr>
        <w:t>has</w:t>
      </w:r>
      <w:proofErr w:type="gramEnd"/>
      <w:r w:rsidRPr="00A70E20">
        <w:rPr>
          <w:rFonts w:asciiTheme="majorHAnsi" w:hAnsiTheme="majorHAnsi" w:cstheme="majorHAnsi"/>
        </w:rPr>
        <w:t xml:space="preserve"> decreased may be</w:t>
      </w:r>
      <w:r w:rsidR="009333F9" w:rsidRPr="00A70E20">
        <w:rPr>
          <w:rFonts w:asciiTheme="majorHAnsi" w:hAnsiTheme="majorHAnsi" w:cstheme="majorHAnsi"/>
        </w:rPr>
        <w:t xml:space="preserve"> one </w:t>
      </w:r>
      <w:r w:rsidR="009333F9" w:rsidRPr="00A70E20">
        <w:rPr>
          <w:rFonts w:asciiTheme="majorHAnsi" w:hAnsiTheme="majorHAnsi" w:cstheme="majorHAnsi"/>
        </w:rPr>
        <w:lastRenderedPageBreak/>
        <w:t xml:space="preserve">of the </w:t>
      </w:r>
      <w:r w:rsidRPr="00A70E20">
        <w:rPr>
          <w:rFonts w:asciiTheme="majorHAnsi" w:hAnsiTheme="majorHAnsi" w:cstheme="majorHAnsi"/>
        </w:rPr>
        <w:t>factor</w:t>
      </w:r>
      <w:r w:rsidR="009333F9" w:rsidRPr="00A70E20">
        <w:rPr>
          <w:rFonts w:asciiTheme="majorHAnsi" w:hAnsiTheme="majorHAnsi" w:cstheme="majorHAnsi"/>
        </w:rPr>
        <w:t>s</w:t>
      </w:r>
      <w:r w:rsidRPr="00A70E20">
        <w:rPr>
          <w:rFonts w:asciiTheme="majorHAnsi" w:hAnsiTheme="majorHAnsi" w:cstheme="majorHAnsi"/>
        </w:rPr>
        <w:t xml:space="preserve"> </w:t>
      </w:r>
      <w:r w:rsidR="009333F9" w:rsidRPr="00A70E20">
        <w:rPr>
          <w:rFonts w:asciiTheme="majorHAnsi" w:hAnsiTheme="majorHAnsi" w:cstheme="majorHAnsi"/>
        </w:rPr>
        <w:t xml:space="preserve">Congress has denied the changes. </w:t>
      </w:r>
      <w:r w:rsidR="007D6D37" w:rsidRPr="00A70E20">
        <w:rPr>
          <w:rFonts w:asciiTheme="majorHAnsi" w:hAnsiTheme="majorHAnsi" w:cstheme="majorHAnsi"/>
        </w:rPr>
        <w:t>At this point, I am unsure what how I am going to analyze crime in the city</w:t>
      </w:r>
      <w:r w:rsidR="002D529B" w:rsidRPr="00A70E20">
        <w:rPr>
          <w:rFonts w:asciiTheme="majorHAnsi" w:hAnsiTheme="majorHAnsi" w:cstheme="majorHAnsi"/>
        </w:rPr>
        <w:t xml:space="preserve"> and its social </w:t>
      </w:r>
      <w:r w:rsidR="00457BAC" w:rsidRPr="00A70E20">
        <w:rPr>
          <w:rFonts w:asciiTheme="majorHAnsi" w:hAnsiTheme="majorHAnsi" w:cstheme="majorHAnsi"/>
        </w:rPr>
        <w:t>effects</w:t>
      </w:r>
      <w:r w:rsidR="002D529B" w:rsidRPr="00A70E20">
        <w:rPr>
          <w:rFonts w:asciiTheme="majorHAnsi" w:hAnsiTheme="majorHAnsi" w:cstheme="majorHAnsi"/>
        </w:rPr>
        <w:t xml:space="preserve"> on subsidized housing, </w:t>
      </w:r>
    </w:p>
    <w:p w14:paraId="5887BA9C" w14:textId="46771941" w:rsidR="006212C5" w:rsidRPr="00A70E20" w:rsidRDefault="006212C5" w:rsidP="00A70E20">
      <w:pPr>
        <w:spacing w:line="480" w:lineRule="auto"/>
        <w:ind w:firstLine="720"/>
        <w:rPr>
          <w:rFonts w:asciiTheme="majorHAnsi" w:hAnsiTheme="majorHAnsi" w:cstheme="majorHAnsi"/>
          <w:b/>
          <w:bCs/>
        </w:rPr>
      </w:pPr>
      <w:r w:rsidRPr="00A70E20">
        <w:rPr>
          <w:rFonts w:asciiTheme="majorHAnsi" w:hAnsiTheme="majorHAnsi" w:cstheme="majorHAnsi"/>
          <w:b/>
          <w:bCs/>
        </w:rPr>
        <w:t>Comment</w:t>
      </w:r>
      <w:r w:rsidR="00E32510" w:rsidRPr="00A70E20">
        <w:rPr>
          <w:rFonts w:asciiTheme="majorHAnsi" w:hAnsiTheme="majorHAnsi" w:cstheme="majorHAnsi"/>
          <w:b/>
          <w:bCs/>
        </w:rPr>
        <w:t xml:space="preserve"> 20:</w:t>
      </w:r>
    </w:p>
    <w:p w14:paraId="57FEAA46" w14:textId="77777777" w:rsidR="006212C5" w:rsidRPr="00A70E20" w:rsidRDefault="006212C5"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Quote/Paraphrase:</w:t>
      </w:r>
    </w:p>
    <w:p w14:paraId="5FD72375" w14:textId="0CBBB590" w:rsidR="006212C5" w:rsidRPr="00A70E20" w:rsidRDefault="002376DF" w:rsidP="00A70E20">
      <w:pPr>
        <w:spacing w:line="480" w:lineRule="auto"/>
        <w:ind w:left="1440"/>
        <w:rPr>
          <w:rFonts w:asciiTheme="majorHAnsi" w:hAnsiTheme="majorHAnsi" w:cstheme="majorHAnsi"/>
        </w:rPr>
      </w:pPr>
      <w:r w:rsidRPr="00A70E20">
        <w:rPr>
          <w:rFonts w:asciiTheme="majorHAnsi" w:hAnsiTheme="majorHAnsi" w:cstheme="majorHAnsi"/>
        </w:rPr>
        <w:t xml:space="preserve">“Binomial means “two names” and is associated with situations involving two outcomes” success or failure” (p. 35). </w:t>
      </w:r>
    </w:p>
    <w:p w14:paraId="2C42962E" w14:textId="77777777" w:rsidR="006212C5" w:rsidRPr="00A70E20" w:rsidRDefault="006212C5"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Essential Element:</w:t>
      </w:r>
    </w:p>
    <w:p w14:paraId="21BAF0F0" w14:textId="015123F0" w:rsidR="004A2544" w:rsidRPr="00A70E20" w:rsidRDefault="004A2544" w:rsidP="00A70E20">
      <w:pPr>
        <w:spacing w:line="480" w:lineRule="auto"/>
        <w:ind w:left="720" w:firstLine="720"/>
        <w:rPr>
          <w:rFonts w:asciiTheme="majorHAnsi" w:hAnsiTheme="majorHAnsi" w:cstheme="majorHAnsi"/>
        </w:rPr>
      </w:pPr>
      <w:r w:rsidRPr="00A70E20">
        <w:rPr>
          <w:rFonts w:asciiTheme="majorHAnsi" w:hAnsiTheme="majorHAnsi" w:cstheme="majorHAnsi"/>
        </w:rPr>
        <w:t>Types of Data</w:t>
      </w:r>
    </w:p>
    <w:p w14:paraId="32AD1D37" w14:textId="6930BFC0" w:rsidR="006212C5" w:rsidRPr="00A70E20" w:rsidRDefault="00E23984" w:rsidP="00A70E20">
      <w:pPr>
        <w:spacing w:line="480" w:lineRule="auto"/>
        <w:ind w:left="720" w:firstLine="720"/>
        <w:rPr>
          <w:rFonts w:asciiTheme="majorHAnsi" w:hAnsiTheme="majorHAnsi" w:cstheme="majorHAnsi"/>
          <w:b/>
          <w:bCs/>
        </w:rPr>
      </w:pPr>
      <w:r>
        <w:rPr>
          <w:rFonts w:asciiTheme="majorHAnsi" w:hAnsiTheme="majorHAnsi" w:cstheme="majorHAnsi"/>
          <w:b/>
          <w:bCs/>
        </w:rPr>
        <w:t>Additive/Variant Analysis</w:t>
      </w:r>
      <w:r w:rsidR="006212C5" w:rsidRPr="00A70E20">
        <w:rPr>
          <w:rFonts w:asciiTheme="majorHAnsi" w:hAnsiTheme="majorHAnsi" w:cstheme="majorHAnsi"/>
          <w:b/>
          <w:bCs/>
        </w:rPr>
        <w:t>:</w:t>
      </w:r>
    </w:p>
    <w:p w14:paraId="04409BE9" w14:textId="664B8D4B" w:rsidR="00206F80" w:rsidRPr="00A70E20" w:rsidRDefault="00602F2F" w:rsidP="00A70E20">
      <w:pPr>
        <w:spacing w:line="480" w:lineRule="auto"/>
        <w:ind w:left="1440"/>
        <w:rPr>
          <w:rFonts w:asciiTheme="majorHAnsi" w:hAnsiTheme="majorHAnsi" w:cstheme="majorHAnsi"/>
        </w:rPr>
      </w:pPr>
      <w:r w:rsidRPr="00A70E20">
        <w:rPr>
          <w:rFonts w:asciiTheme="majorHAnsi" w:hAnsiTheme="majorHAnsi" w:cstheme="majorHAnsi"/>
        </w:rPr>
        <w:t>The statistical term binomial is unfamiliar to me and an addition to my knowledge</w:t>
      </w:r>
      <w:r w:rsidR="00CD72C5" w:rsidRPr="00A70E20">
        <w:rPr>
          <w:rFonts w:asciiTheme="majorHAnsi" w:hAnsiTheme="majorHAnsi" w:cstheme="majorHAnsi"/>
        </w:rPr>
        <w:t>.</w:t>
      </w:r>
      <w:r w:rsidRPr="00A70E20">
        <w:rPr>
          <w:rFonts w:asciiTheme="majorHAnsi" w:hAnsiTheme="majorHAnsi" w:cstheme="majorHAnsi"/>
        </w:rPr>
        <w:t xml:space="preserve"> </w:t>
      </w:r>
    </w:p>
    <w:p w14:paraId="4C3BA4FD" w14:textId="77777777" w:rsidR="006212C5" w:rsidRPr="00A70E20" w:rsidRDefault="006212C5"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Contextualization:</w:t>
      </w:r>
    </w:p>
    <w:p w14:paraId="7BDFB851" w14:textId="7D7AA04B" w:rsidR="00A740FE" w:rsidRPr="00A70E20" w:rsidRDefault="00CD72C5" w:rsidP="00A70E20">
      <w:pPr>
        <w:spacing w:line="480" w:lineRule="auto"/>
        <w:ind w:left="1440"/>
        <w:rPr>
          <w:rFonts w:asciiTheme="majorHAnsi" w:hAnsiTheme="majorHAnsi" w:cstheme="majorHAnsi"/>
        </w:rPr>
      </w:pPr>
      <w:r w:rsidRPr="00A70E20">
        <w:rPr>
          <w:rFonts w:asciiTheme="majorHAnsi" w:hAnsiTheme="majorHAnsi" w:cstheme="majorHAnsi"/>
        </w:rPr>
        <w:t xml:space="preserve">Within my field of research, a binomial </w:t>
      </w:r>
      <w:r w:rsidR="006E0EB2" w:rsidRPr="00A70E20">
        <w:rPr>
          <w:rFonts w:asciiTheme="majorHAnsi" w:hAnsiTheme="majorHAnsi" w:cstheme="majorHAnsi"/>
        </w:rPr>
        <w:t>conclusion</w:t>
      </w:r>
      <w:r w:rsidRPr="00A70E20">
        <w:rPr>
          <w:rFonts w:asciiTheme="majorHAnsi" w:hAnsiTheme="majorHAnsi" w:cstheme="majorHAnsi"/>
        </w:rPr>
        <w:t xml:space="preserve"> may </w:t>
      </w:r>
      <w:r w:rsidR="006E0EB2" w:rsidRPr="00A70E20">
        <w:rPr>
          <w:rFonts w:asciiTheme="majorHAnsi" w:hAnsiTheme="majorHAnsi" w:cstheme="majorHAnsi"/>
        </w:rPr>
        <w:t xml:space="preserve">or may not </w:t>
      </w:r>
      <w:r w:rsidRPr="00A70E20">
        <w:rPr>
          <w:rFonts w:asciiTheme="majorHAnsi" w:hAnsiTheme="majorHAnsi" w:cstheme="majorHAnsi"/>
        </w:rPr>
        <w:t xml:space="preserve">be appropriate. </w:t>
      </w:r>
      <w:r w:rsidR="00236C82" w:rsidRPr="00A70E20">
        <w:rPr>
          <w:rFonts w:asciiTheme="majorHAnsi" w:hAnsiTheme="majorHAnsi" w:cstheme="majorHAnsi"/>
        </w:rPr>
        <w:t>One of the questions in a qualitative research survey could be whether nor not the males and females (separate variables)</w:t>
      </w:r>
      <w:r w:rsidR="000558BF" w:rsidRPr="00A70E20">
        <w:rPr>
          <w:rFonts w:asciiTheme="majorHAnsi" w:hAnsiTheme="majorHAnsi" w:cstheme="majorHAnsi"/>
        </w:rPr>
        <w:t xml:space="preserve"> are happy or not. This seems like a binomial outcome that I could aggregate into useful data. </w:t>
      </w:r>
      <w:r w:rsidR="0019524D" w:rsidRPr="00A70E20">
        <w:rPr>
          <w:rFonts w:asciiTheme="majorHAnsi" w:hAnsiTheme="majorHAnsi" w:cstheme="majorHAnsi"/>
        </w:rPr>
        <w:t>Another question m</w:t>
      </w:r>
      <w:r w:rsidR="00712E4F" w:rsidRPr="00A70E20">
        <w:rPr>
          <w:rFonts w:asciiTheme="majorHAnsi" w:hAnsiTheme="majorHAnsi" w:cstheme="majorHAnsi"/>
        </w:rPr>
        <w:t>ay be whether they feel their future is moving</w:t>
      </w:r>
      <w:r w:rsidR="00783711" w:rsidRPr="00A70E20">
        <w:rPr>
          <w:rFonts w:asciiTheme="majorHAnsi" w:hAnsiTheme="majorHAnsi" w:cstheme="majorHAnsi"/>
        </w:rPr>
        <w:t xml:space="preserve"> toward success or failure. These are some of the things I want to know about </w:t>
      </w:r>
      <w:r w:rsidR="00887389" w:rsidRPr="00A70E20">
        <w:rPr>
          <w:rFonts w:asciiTheme="majorHAnsi" w:hAnsiTheme="majorHAnsi" w:cstheme="majorHAnsi"/>
        </w:rPr>
        <w:t>people</w:t>
      </w:r>
      <w:r w:rsidR="00783711" w:rsidRPr="00A70E20">
        <w:rPr>
          <w:rFonts w:asciiTheme="majorHAnsi" w:hAnsiTheme="majorHAnsi" w:cstheme="majorHAnsi"/>
        </w:rPr>
        <w:t xml:space="preserve"> living in low-income housing in order to understand the culture</w:t>
      </w:r>
      <w:r w:rsidR="001A686C" w:rsidRPr="00A70E20">
        <w:rPr>
          <w:rFonts w:asciiTheme="majorHAnsi" w:hAnsiTheme="majorHAnsi" w:cstheme="majorHAnsi"/>
        </w:rPr>
        <w:t xml:space="preserve"> and ethos of the subgroup. More understanding of this </w:t>
      </w:r>
      <w:r w:rsidR="00887389" w:rsidRPr="00A70E20">
        <w:rPr>
          <w:rFonts w:asciiTheme="majorHAnsi" w:hAnsiTheme="majorHAnsi" w:cstheme="majorHAnsi"/>
        </w:rPr>
        <w:t>sta</w:t>
      </w:r>
      <w:r w:rsidR="001B2758" w:rsidRPr="00A70E20">
        <w:rPr>
          <w:rFonts w:asciiTheme="majorHAnsi" w:hAnsiTheme="majorHAnsi" w:cstheme="majorHAnsi"/>
        </w:rPr>
        <w:t>tistical distribution will be necessary.</w:t>
      </w:r>
    </w:p>
    <w:p w14:paraId="2B13C990" w14:textId="1D98EE7F" w:rsidR="006212C5" w:rsidRPr="00A70E20" w:rsidRDefault="006212C5" w:rsidP="00A70E20">
      <w:pPr>
        <w:spacing w:line="480" w:lineRule="auto"/>
        <w:ind w:firstLine="720"/>
        <w:rPr>
          <w:rFonts w:asciiTheme="majorHAnsi" w:hAnsiTheme="majorHAnsi" w:cstheme="majorHAnsi"/>
          <w:b/>
          <w:bCs/>
        </w:rPr>
      </w:pPr>
      <w:r w:rsidRPr="00A70E20">
        <w:rPr>
          <w:rFonts w:asciiTheme="majorHAnsi" w:hAnsiTheme="majorHAnsi" w:cstheme="majorHAnsi"/>
          <w:b/>
          <w:bCs/>
        </w:rPr>
        <w:t>Comment</w:t>
      </w:r>
      <w:r w:rsidR="00E32510" w:rsidRPr="00A70E20">
        <w:rPr>
          <w:rFonts w:asciiTheme="majorHAnsi" w:hAnsiTheme="majorHAnsi" w:cstheme="majorHAnsi"/>
          <w:b/>
          <w:bCs/>
        </w:rPr>
        <w:t xml:space="preserve"> 21:</w:t>
      </w:r>
    </w:p>
    <w:p w14:paraId="74D6F35E" w14:textId="77777777" w:rsidR="006212C5" w:rsidRPr="00A70E20" w:rsidRDefault="006212C5" w:rsidP="00A70E20">
      <w:pPr>
        <w:spacing w:line="480" w:lineRule="auto"/>
        <w:ind w:left="1440"/>
        <w:rPr>
          <w:rFonts w:asciiTheme="majorHAnsi" w:hAnsiTheme="majorHAnsi" w:cstheme="majorHAnsi"/>
          <w:b/>
          <w:bCs/>
        </w:rPr>
      </w:pPr>
      <w:r w:rsidRPr="00A70E20">
        <w:rPr>
          <w:rFonts w:asciiTheme="majorHAnsi" w:hAnsiTheme="majorHAnsi" w:cstheme="majorHAnsi"/>
          <w:b/>
          <w:bCs/>
        </w:rPr>
        <w:t>Quote/Paraphrase:</w:t>
      </w:r>
    </w:p>
    <w:p w14:paraId="754350AF" w14:textId="1486CA8E" w:rsidR="006212C5" w:rsidRPr="00A70E20" w:rsidRDefault="00D35177" w:rsidP="00A70E20">
      <w:pPr>
        <w:spacing w:line="480" w:lineRule="auto"/>
        <w:ind w:left="1440"/>
        <w:rPr>
          <w:rFonts w:asciiTheme="majorHAnsi" w:hAnsiTheme="majorHAnsi" w:cstheme="majorHAnsi"/>
        </w:rPr>
      </w:pPr>
      <w:r w:rsidRPr="00A70E20">
        <w:rPr>
          <w:rFonts w:asciiTheme="majorHAnsi" w:hAnsiTheme="majorHAnsi" w:cstheme="majorHAnsi"/>
        </w:rPr>
        <w:lastRenderedPageBreak/>
        <w:t>“The confidence level of a confidence interval corresponds to the percentage of the time your result would be correct if you took numerous random samples” (p. 72).</w:t>
      </w:r>
    </w:p>
    <w:p w14:paraId="3F5422D5" w14:textId="77777777" w:rsidR="006212C5" w:rsidRPr="00A70E20" w:rsidRDefault="006212C5"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Essential Element:</w:t>
      </w:r>
    </w:p>
    <w:p w14:paraId="40F7AFCD" w14:textId="080A8884" w:rsidR="004A2544" w:rsidRPr="00A70E20" w:rsidRDefault="004A2544" w:rsidP="00A70E20">
      <w:pPr>
        <w:spacing w:line="480" w:lineRule="auto"/>
        <w:ind w:left="720" w:firstLine="720"/>
        <w:rPr>
          <w:rFonts w:asciiTheme="majorHAnsi" w:hAnsiTheme="majorHAnsi" w:cstheme="majorHAnsi"/>
        </w:rPr>
      </w:pPr>
      <w:r w:rsidRPr="00A70E20">
        <w:rPr>
          <w:rFonts w:asciiTheme="majorHAnsi" w:hAnsiTheme="majorHAnsi" w:cstheme="majorHAnsi"/>
        </w:rPr>
        <w:t>Types of Data</w:t>
      </w:r>
    </w:p>
    <w:p w14:paraId="53D3981C" w14:textId="3D9ADBB7" w:rsidR="006212C5" w:rsidRPr="00A70E20" w:rsidRDefault="00E23984" w:rsidP="00A70E20">
      <w:pPr>
        <w:spacing w:line="480" w:lineRule="auto"/>
        <w:ind w:left="720" w:firstLine="720"/>
        <w:rPr>
          <w:rFonts w:asciiTheme="majorHAnsi" w:hAnsiTheme="majorHAnsi" w:cstheme="majorHAnsi"/>
          <w:b/>
          <w:bCs/>
        </w:rPr>
      </w:pPr>
      <w:r>
        <w:rPr>
          <w:rFonts w:asciiTheme="majorHAnsi" w:hAnsiTheme="majorHAnsi" w:cstheme="majorHAnsi"/>
          <w:b/>
          <w:bCs/>
        </w:rPr>
        <w:t>Additive/Variant Analysis</w:t>
      </w:r>
      <w:r w:rsidR="006212C5" w:rsidRPr="00A70E20">
        <w:rPr>
          <w:rFonts w:asciiTheme="majorHAnsi" w:hAnsiTheme="majorHAnsi" w:cstheme="majorHAnsi"/>
          <w:b/>
          <w:bCs/>
        </w:rPr>
        <w:t>:</w:t>
      </w:r>
    </w:p>
    <w:p w14:paraId="2157B13B" w14:textId="02F1A8AE" w:rsidR="00DE292E" w:rsidRPr="00A70E20" w:rsidRDefault="00775ED6" w:rsidP="00A70E20">
      <w:pPr>
        <w:spacing w:line="480" w:lineRule="auto"/>
        <w:ind w:left="1440"/>
        <w:rPr>
          <w:rFonts w:asciiTheme="majorHAnsi" w:hAnsiTheme="majorHAnsi" w:cstheme="majorHAnsi"/>
        </w:rPr>
      </w:pPr>
      <w:r w:rsidRPr="00A70E20">
        <w:rPr>
          <w:rFonts w:asciiTheme="majorHAnsi" w:hAnsiTheme="majorHAnsi" w:cstheme="majorHAnsi"/>
        </w:rPr>
        <w:t xml:space="preserve">The importance of confidence levels in research </w:t>
      </w:r>
      <w:proofErr w:type="gramStart"/>
      <w:r w:rsidRPr="00A70E20">
        <w:rPr>
          <w:rFonts w:asciiTheme="majorHAnsi" w:hAnsiTheme="majorHAnsi" w:cstheme="majorHAnsi"/>
        </w:rPr>
        <w:t>are</w:t>
      </w:r>
      <w:proofErr w:type="gramEnd"/>
      <w:r w:rsidRPr="00A70E20">
        <w:rPr>
          <w:rFonts w:asciiTheme="majorHAnsi" w:hAnsiTheme="majorHAnsi" w:cstheme="majorHAnsi"/>
        </w:rPr>
        <w:t xml:space="preserve"> an addition to my knowledge of statistical analysis.</w:t>
      </w:r>
    </w:p>
    <w:p w14:paraId="69BCC91C" w14:textId="77777777" w:rsidR="006212C5" w:rsidRPr="00A70E20" w:rsidRDefault="006212C5"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Contextualization:</w:t>
      </w:r>
    </w:p>
    <w:p w14:paraId="0B89CC40" w14:textId="7D21F366" w:rsidR="001563B1" w:rsidRPr="00A70E20" w:rsidRDefault="00775ED6" w:rsidP="00A70E20">
      <w:pPr>
        <w:spacing w:line="480" w:lineRule="auto"/>
        <w:ind w:left="1440" w:firstLine="720"/>
        <w:rPr>
          <w:rFonts w:asciiTheme="majorHAnsi" w:hAnsiTheme="majorHAnsi" w:cstheme="majorHAnsi"/>
        </w:rPr>
      </w:pPr>
      <w:r w:rsidRPr="00A70E20">
        <w:rPr>
          <w:rFonts w:asciiTheme="majorHAnsi" w:hAnsiTheme="majorHAnsi" w:cstheme="majorHAnsi"/>
        </w:rPr>
        <w:t xml:space="preserve">When listening to the news, I sometimes hear the pundits </w:t>
      </w:r>
      <w:r w:rsidR="00A625A6" w:rsidRPr="00A70E20">
        <w:rPr>
          <w:rFonts w:asciiTheme="majorHAnsi" w:hAnsiTheme="majorHAnsi" w:cstheme="majorHAnsi"/>
        </w:rPr>
        <w:t xml:space="preserve">mention the confidence level of a particular </w:t>
      </w:r>
      <w:r w:rsidR="0046736F" w:rsidRPr="00A70E20">
        <w:rPr>
          <w:rFonts w:asciiTheme="majorHAnsi" w:hAnsiTheme="majorHAnsi" w:cstheme="majorHAnsi"/>
        </w:rPr>
        <w:t>breaking news scenario. With the w</w:t>
      </w:r>
      <w:r w:rsidR="00CC4CD0" w:rsidRPr="00A70E20">
        <w:rPr>
          <w:rFonts w:asciiTheme="majorHAnsi" w:hAnsiTheme="majorHAnsi" w:cstheme="majorHAnsi"/>
        </w:rPr>
        <w:t xml:space="preserve">ar in Ukraine, we have heard quite of national security information that has had </w:t>
      </w:r>
      <w:r w:rsidR="00915E6B" w:rsidRPr="00A70E20">
        <w:rPr>
          <w:rFonts w:asciiTheme="majorHAnsi" w:hAnsiTheme="majorHAnsi" w:cstheme="majorHAnsi"/>
        </w:rPr>
        <w:t xml:space="preserve">low or high confidence levels. For my research, the author leads me to believe that I will have to </w:t>
      </w:r>
      <w:r w:rsidR="008D1FC9" w:rsidRPr="00A70E20">
        <w:rPr>
          <w:rFonts w:asciiTheme="majorHAnsi" w:hAnsiTheme="majorHAnsi" w:cstheme="majorHAnsi"/>
        </w:rPr>
        <w:t xml:space="preserve">use many random samples in order to </w:t>
      </w:r>
      <w:r w:rsidR="00470CFC" w:rsidRPr="00A70E20">
        <w:rPr>
          <w:rFonts w:asciiTheme="majorHAnsi" w:hAnsiTheme="majorHAnsi" w:cstheme="majorHAnsi"/>
        </w:rPr>
        <w:t>ensure</w:t>
      </w:r>
      <w:r w:rsidR="008D1FC9" w:rsidRPr="00A70E20">
        <w:rPr>
          <w:rFonts w:asciiTheme="majorHAnsi" w:hAnsiTheme="majorHAnsi" w:cstheme="majorHAnsi"/>
        </w:rPr>
        <w:t xml:space="preserve"> a high confidence level. </w:t>
      </w:r>
      <w:r w:rsidR="00470CFC" w:rsidRPr="00A70E20">
        <w:rPr>
          <w:rFonts w:asciiTheme="majorHAnsi" w:hAnsiTheme="majorHAnsi" w:cstheme="majorHAnsi"/>
        </w:rPr>
        <w:t xml:space="preserve">To me, </w:t>
      </w:r>
      <w:r w:rsidR="008F0A5D" w:rsidRPr="00A70E20">
        <w:rPr>
          <w:rFonts w:asciiTheme="majorHAnsi" w:hAnsiTheme="majorHAnsi" w:cstheme="majorHAnsi"/>
        </w:rPr>
        <w:t xml:space="preserve">results published with a high confidence </w:t>
      </w:r>
      <w:proofErr w:type="gramStart"/>
      <w:r w:rsidR="008F0A5D" w:rsidRPr="00A70E20">
        <w:rPr>
          <w:rFonts w:asciiTheme="majorHAnsi" w:hAnsiTheme="majorHAnsi" w:cstheme="majorHAnsi"/>
        </w:rPr>
        <w:t>level,</w:t>
      </w:r>
      <w:proofErr w:type="gramEnd"/>
      <w:r w:rsidR="008F0A5D" w:rsidRPr="00A70E20">
        <w:rPr>
          <w:rFonts w:asciiTheme="majorHAnsi" w:hAnsiTheme="majorHAnsi" w:cstheme="majorHAnsi"/>
        </w:rPr>
        <w:t xml:space="preserve"> are more reliable, trusted and respected. </w:t>
      </w:r>
    </w:p>
    <w:p w14:paraId="3A7C72CE" w14:textId="468E3E81" w:rsidR="00D35177" w:rsidRPr="00A70E20" w:rsidRDefault="00D35177" w:rsidP="00A70E20">
      <w:pPr>
        <w:spacing w:line="480" w:lineRule="auto"/>
        <w:ind w:firstLine="720"/>
        <w:rPr>
          <w:rFonts w:asciiTheme="majorHAnsi" w:hAnsiTheme="majorHAnsi" w:cstheme="majorHAnsi"/>
          <w:b/>
          <w:bCs/>
        </w:rPr>
      </w:pPr>
      <w:r w:rsidRPr="00A70E20">
        <w:rPr>
          <w:rFonts w:asciiTheme="majorHAnsi" w:hAnsiTheme="majorHAnsi" w:cstheme="majorHAnsi"/>
          <w:b/>
          <w:bCs/>
        </w:rPr>
        <w:t>Comment</w:t>
      </w:r>
      <w:r w:rsidR="00E32510" w:rsidRPr="00A70E20">
        <w:rPr>
          <w:rFonts w:asciiTheme="majorHAnsi" w:hAnsiTheme="majorHAnsi" w:cstheme="majorHAnsi"/>
          <w:b/>
          <w:bCs/>
        </w:rPr>
        <w:t xml:space="preserve"> 22:</w:t>
      </w:r>
    </w:p>
    <w:p w14:paraId="511E39AF" w14:textId="77777777" w:rsidR="00D35177" w:rsidRPr="00A70E20" w:rsidRDefault="00D35177"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Quote/Paraphrase:</w:t>
      </w:r>
    </w:p>
    <w:p w14:paraId="0F97C6B1" w14:textId="4D25C101" w:rsidR="00D35177" w:rsidRDefault="006D6878" w:rsidP="00A70E20">
      <w:pPr>
        <w:spacing w:line="480" w:lineRule="auto"/>
        <w:ind w:left="1440"/>
        <w:rPr>
          <w:rFonts w:asciiTheme="majorHAnsi" w:hAnsiTheme="majorHAnsi" w:cstheme="majorHAnsi"/>
        </w:rPr>
      </w:pPr>
      <w:r w:rsidRPr="00A70E20">
        <w:rPr>
          <w:rFonts w:asciiTheme="majorHAnsi" w:hAnsiTheme="majorHAnsi" w:cstheme="majorHAnsi"/>
        </w:rPr>
        <w:t>In addition to tes</w:t>
      </w:r>
      <w:r w:rsidR="00402603" w:rsidRPr="00A70E20">
        <w:rPr>
          <w:rFonts w:asciiTheme="majorHAnsi" w:hAnsiTheme="majorHAnsi" w:cstheme="majorHAnsi"/>
        </w:rPr>
        <w:t>t</w:t>
      </w:r>
      <w:r w:rsidRPr="00A70E20">
        <w:rPr>
          <w:rFonts w:asciiTheme="majorHAnsi" w:hAnsiTheme="majorHAnsi" w:cstheme="majorHAnsi"/>
        </w:rPr>
        <w:t>ing hypothes</w:t>
      </w:r>
      <w:r w:rsidR="00402603" w:rsidRPr="00A70E20">
        <w:rPr>
          <w:rFonts w:asciiTheme="majorHAnsi" w:hAnsiTheme="majorHAnsi" w:cstheme="majorHAnsi"/>
        </w:rPr>
        <w:t xml:space="preserve">es about categorical variables </w:t>
      </w:r>
      <w:r w:rsidR="00D5367A" w:rsidRPr="00A70E20">
        <w:rPr>
          <w:rFonts w:asciiTheme="majorHAnsi" w:hAnsiTheme="majorHAnsi" w:cstheme="majorHAnsi"/>
        </w:rPr>
        <w:t>(having or not having varicose</w:t>
      </w:r>
      <w:r w:rsidR="001C3715" w:rsidRPr="00A70E20">
        <w:rPr>
          <w:rFonts w:asciiTheme="majorHAnsi" w:hAnsiTheme="majorHAnsi" w:cstheme="majorHAnsi"/>
        </w:rPr>
        <w:t xml:space="preserve"> veins is a categorical variable), you can also test hypotheses </w:t>
      </w:r>
      <w:r w:rsidR="004A2544" w:rsidRPr="00A70E20">
        <w:rPr>
          <w:rFonts w:asciiTheme="majorHAnsi" w:hAnsiTheme="majorHAnsi" w:cstheme="majorHAnsi"/>
        </w:rPr>
        <w:t>about numerical</w:t>
      </w:r>
      <w:r w:rsidR="001C3715" w:rsidRPr="00A70E20">
        <w:rPr>
          <w:rFonts w:asciiTheme="majorHAnsi" w:hAnsiTheme="majorHAnsi" w:cstheme="majorHAnsi"/>
        </w:rPr>
        <w:t xml:space="preserve"> variables, such as the average commuting time for people working in Los Angeles or their average household income (p. 88).</w:t>
      </w:r>
    </w:p>
    <w:p w14:paraId="42EADAA9" w14:textId="77777777" w:rsidR="00B534F3" w:rsidRPr="00A70E20" w:rsidRDefault="00B534F3" w:rsidP="00A70E20">
      <w:pPr>
        <w:spacing w:line="480" w:lineRule="auto"/>
        <w:ind w:left="1440"/>
        <w:rPr>
          <w:rFonts w:asciiTheme="majorHAnsi" w:hAnsiTheme="majorHAnsi" w:cstheme="majorHAnsi"/>
        </w:rPr>
      </w:pPr>
    </w:p>
    <w:p w14:paraId="53B9A69D" w14:textId="77777777" w:rsidR="00D35177" w:rsidRPr="00A70E20" w:rsidRDefault="00D35177" w:rsidP="00951A69">
      <w:pPr>
        <w:spacing w:line="480" w:lineRule="auto"/>
        <w:ind w:left="720" w:firstLine="720"/>
        <w:rPr>
          <w:rFonts w:asciiTheme="majorHAnsi" w:hAnsiTheme="majorHAnsi" w:cstheme="majorHAnsi"/>
          <w:b/>
          <w:bCs/>
        </w:rPr>
      </w:pPr>
      <w:r w:rsidRPr="00A70E20">
        <w:rPr>
          <w:rFonts w:asciiTheme="majorHAnsi" w:hAnsiTheme="majorHAnsi" w:cstheme="majorHAnsi"/>
          <w:b/>
          <w:bCs/>
        </w:rPr>
        <w:lastRenderedPageBreak/>
        <w:t>Essential Element:</w:t>
      </w:r>
    </w:p>
    <w:p w14:paraId="04211B1C" w14:textId="281ACBDB" w:rsidR="004A2544" w:rsidRPr="00A70E20" w:rsidRDefault="004A2544" w:rsidP="00951A69">
      <w:pPr>
        <w:spacing w:line="480" w:lineRule="auto"/>
        <w:ind w:left="720" w:firstLine="720"/>
        <w:rPr>
          <w:rFonts w:asciiTheme="majorHAnsi" w:hAnsiTheme="majorHAnsi" w:cstheme="majorHAnsi"/>
        </w:rPr>
      </w:pPr>
      <w:r w:rsidRPr="00A70E20">
        <w:rPr>
          <w:rFonts w:asciiTheme="majorHAnsi" w:hAnsiTheme="majorHAnsi" w:cstheme="majorHAnsi"/>
        </w:rPr>
        <w:t>Types of Data</w:t>
      </w:r>
    </w:p>
    <w:p w14:paraId="06AE39C1" w14:textId="2ACB92A3" w:rsidR="00D35177" w:rsidRPr="00A70E20" w:rsidRDefault="00E23984" w:rsidP="00951A69">
      <w:pPr>
        <w:spacing w:line="480" w:lineRule="auto"/>
        <w:ind w:left="720" w:firstLine="720"/>
        <w:rPr>
          <w:rFonts w:asciiTheme="majorHAnsi" w:hAnsiTheme="majorHAnsi" w:cstheme="majorHAnsi"/>
          <w:b/>
          <w:bCs/>
        </w:rPr>
      </w:pPr>
      <w:r>
        <w:rPr>
          <w:rFonts w:asciiTheme="majorHAnsi" w:hAnsiTheme="majorHAnsi" w:cstheme="majorHAnsi"/>
          <w:b/>
          <w:bCs/>
        </w:rPr>
        <w:t>Additive/Variant Analysis</w:t>
      </w:r>
      <w:r w:rsidR="00D35177" w:rsidRPr="00A70E20">
        <w:rPr>
          <w:rFonts w:asciiTheme="majorHAnsi" w:hAnsiTheme="majorHAnsi" w:cstheme="majorHAnsi"/>
          <w:b/>
          <w:bCs/>
        </w:rPr>
        <w:t>:</w:t>
      </w:r>
    </w:p>
    <w:p w14:paraId="5A194364" w14:textId="207F4B73" w:rsidR="00FB2E44" w:rsidRPr="00A70E20" w:rsidRDefault="00FB2E44" w:rsidP="00951A69">
      <w:pPr>
        <w:spacing w:line="480" w:lineRule="auto"/>
        <w:ind w:left="1440"/>
        <w:rPr>
          <w:rFonts w:asciiTheme="majorHAnsi" w:hAnsiTheme="majorHAnsi" w:cstheme="majorHAnsi"/>
        </w:rPr>
      </w:pPr>
      <w:r w:rsidRPr="00A70E20">
        <w:rPr>
          <w:rFonts w:asciiTheme="majorHAnsi" w:hAnsiTheme="majorHAnsi" w:cstheme="majorHAnsi"/>
        </w:rPr>
        <w:t xml:space="preserve">The various means of </w:t>
      </w:r>
      <w:r w:rsidR="001B7C9A" w:rsidRPr="00A70E20">
        <w:rPr>
          <w:rFonts w:asciiTheme="majorHAnsi" w:hAnsiTheme="majorHAnsi" w:cstheme="majorHAnsi"/>
        </w:rPr>
        <w:t xml:space="preserve">categorizing variables in statistics are an addition to my knowledge of statistics. </w:t>
      </w:r>
    </w:p>
    <w:p w14:paraId="0CB0770C" w14:textId="77777777" w:rsidR="00D35177" w:rsidRPr="00A70E20" w:rsidRDefault="00D35177" w:rsidP="00951A69">
      <w:pPr>
        <w:spacing w:line="480" w:lineRule="auto"/>
        <w:ind w:left="720" w:firstLine="720"/>
        <w:rPr>
          <w:rFonts w:asciiTheme="majorHAnsi" w:hAnsiTheme="majorHAnsi" w:cstheme="majorHAnsi"/>
          <w:b/>
          <w:bCs/>
        </w:rPr>
      </w:pPr>
      <w:r w:rsidRPr="00A70E20">
        <w:rPr>
          <w:rFonts w:asciiTheme="majorHAnsi" w:hAnsiTheme="majorHAnsi" w:cstheme="majorHAnsi"/>
          <w:b/>
          <w:bCs/>
        </w:rPr>
        <w:t>Contextualization:</w:t>
      </w:r>
    </w:p>
    <w:p w14:paraId="3C32AA15" w14:textId="77777777" w:rsidR="000B3DE2" w:rsidRPr="00A70E20" w:rsidRDefault="001B7C9A" w:rsidP="00B1299B">
      <w:pPr>
        <w:spacing w:line="480" w:lineRule="auto"/>
        <w:ind w:left="1440" w:firstLine="720"/>
        <w:rPr>
          <w:rFonts w:asciiTheme="majorHAnsi" w:hAnsiTheme="majorHAnsi" w:cstheme="majorHAnsi"/>
        </w:rPr>
      </w:pPr>
      <w:r w:rsidRPr="00A70E20">
        <w:rPr>
          <w:rFonts w:asciiTheme="majorHAnsi" w:hAnsiTheme="majorHAnsi" w:cstheme="majorHAnsi"/>
        </w:rPr>
        <w:t xml:space="preserve">It may be advantageous for me </w:t>
      </w:r>
      <w:r w:rsidR="00D90158" w:rsidRPr="00A70E20">
        <w:rPr>
          <w:rFonts w:asciiTheme="majorHAnsi" w:hAnsiTheme="majorHAnsi" w:cstheme="majorHAnsi"/>
        </w:rPr>
        <w:t xml:space="preserve">to </w:t>
      </w:r>
      <w:r w:rsidR="00E5399D" w:rsidRPr="00A70E20">
        <w:rPr>
          <w:rFonts w:asciiTheme="majorHAnsi" w:hAnsiTheme="majorHAnsi" w:cstheme="majorHAnsi"/>
        </w:rPr>
        <w:t xml:space="preserve">not only categorize </w:t>
      </w:r>
      <w:r w:rsidR="00D92F87" w:rsidRPr="00A70E20">
        <w:rPr>
          <w:rFonts w:asciiTheme="majorHAnsi" w:hAnsiTheme="majorHAnsi" w:cstheme="majorHAnsi"/>
        </w:rPr>
        <w:t>how many couples in subsidized housing are married or cohabitating</w:t>
      </w:r>
      <w:r w:rsidR="007A64FA" w:rsidRPr="00A70E20">
        <w:rPr>
          <w:rFonts w:asciiTheme="majorHAnsi" w:hAnsiTheme="majorHAnsi" w:cstheme="majorHAnsi"/>
        </w:rPr>
        <w:t xml:space="preserve">, their religion of choice, </w:t>
      </w:r>
      <w:r w:rsidR="00D92F87" w:rsidRPr="00A70E20">
        <w:rPr>
          <w:rFonts w:asciiTheme="majorHAnsi" w:hAnsiTheme="majorHAnsi" w:cstheme="majorHAnsi"/>
        </w:rPr>
        <w:t>or how many</w:t>
      </w:r>
      <w:r w:rsidR="008B1A7E" w:rsidRPr="00A70E20">
        <w:rPr>
          <w:rFonts w:asciiTheme="majorHAnsi" w:hAnsiTheme="majorHAnsi" w:cstheme="majorHAnsi"/>
        </w:rPr>
        <w:t xml:space="preserve"> were reared in subsidized housing </w:t>
      </w:r>
      <w:r w:rsidR="007A64FA" w:rsidRPr="00A70E20">
        <w:rPr>
          <w:rFonts w:asciiTheme="majorHAnsi" w:hAnsiTheme="majorHAnsi" w:cstheme="majorHAnsi"/>
        </w:rPr>
        <w:t>themselves,</w:t>
      </w:r>
      <w:r w:rsidR="008B1A7E" w:rsidRPr="00A70E20">
        <w:rPr>
          <w:rFonts w:asciiTheme="majorHAnsi" w:hAnsiTheme="majorHAnsi" w:cstheme="majorHAnsi"/>
        </w:rPr>
        <w:t xml:space="preserve"> but I may also want to know </w:t>
      </w:r>
      <w:r w:rsidR="003C39DC" w:rsidRPr="00A70E20">
        <w:rPr>
          <w:rFonts w:asciiTheme="majorHAnsi" w:hAnsiTheme="majorHAnsi" w:cstheme="majorHAnsi"/>
        </w:rPr>
        <w:t xml:space="preserve">how many years they have been living in their current housing or </w:t>
      </w:r>
      <w:r w:rsidR="00FC0E4E" w:rsidRPr="00A70E20">
        <w:rPr>
          <w:rFonts w:asciiTheme="majorHAnsi" w:hAnsiTheme="majorHAnsi" w:cstheme="majorHAnsi"/>
        </w:rPr>
        <w:t xml:space="preserve">average amount of time they stay on a job. </w:t>
      </w:r>
      <w:proofErr w:type="gramStart"/>
      <w:r w:rsidR="00FC0E4E" w:rsidRPr="00A70E20">
        <w:rPr>
          <w:rFonts w:asciiTheme="majorHAnsi" w:hAnsiTheme="majorHAnsi" w:cstheme="majorHAnsi"/>
        </w:rPr>
        <w:t>All of</w:t>
      </w:r>
      <w:proofErr w:type="gramEnd"/>
      <w:r w:rsidR="00FC0E4E" w:rsidRPr="00A70E20">
        <w:rPr>
          <w:rFonts w:asciiTheme="majorHAnsi" w:hAnsiTheme="majorHAnsi" w:cstheme="majorHAnsi"/>
        </w:rPr>
        <w:t xml:space="preserve"> this information </w:t>
      </w:r>
      <w:proofErr w:type="gramStart"/>
      <w:r w:rsidR="00FC0E4E" w:rsidRPr="00A70E20">
        <w:rPr>
          <w:rFonts w:asciiTheme="majorHAnsi" w:hAnsiTheme="majorHAnsi" w:cstheme="majorHAnsi"/>
        </w:rPr>
        <w:t>are</w:t>
      </w:r>
      <w:proofErr w:type="gramEnd"/>
      <w:r w:rsidR="00FC0E4E" w:rsidRPr="00A70E20">
        <w:rPr>
          <w:rFonts w:asciiTheme="majorHAnsi" w:hAnsiTheme="majorHAnsi" w:cstheme="majorHAnsi"/>
        </w:rPr>
        <w:t xml:space="preserve"> factors which determine preparation for </w:t>
      </w:r>
      <w:r w:rsidR="0062477A" w:rsidRPr="00A70E20">
        <w:rPr>
          <w:rFonts w:asciiTheme="majorHAnsi" w:hAnsiTheme="majorHAnsi" w:cstheme="majorHAnsi"/>
        </w:rPr>
        <w:t xml:space="preserve">moving out of subsidized housing and provide key data on the culture of the subset I am wanting to research. </w:t>
      </w:r>
    </w:p>
    <w:p w14:paraId="52156948" w14:textId="6256EF99" w:rsidR="001563B1" w:rsidRPr="00A70E20" w:rsidRDefault="0062477A" w:rsidP="00B1299B">
      <w:pPr>
        <w:spacing w:line="480" w:lineRule="auto"/>
        <w:ind w:left="1440" w:firstLine="720"/>
        <w:rPr>
          <w:rFonts w:asciiTheme="majorHAnsi" w:hAnsiTheme="majorHAnsi" w:cstheme="majorHAnsi"/>
        </w:rPr>
      </w:pPr>
      <w:r w:rsidRPr="00A70E20">
        <w:rPr>
          <w:rFonts w:asciiTheme="majorHAnsi" w:hAnsiTheme="majorHAnsi" w:cstheme="majorHAnsi"/>
        </w:rPr>
        <w:t xml:space="preserve">One of the </w:t>
      </w:r>
      <w:r w:rsidR="000B3DE2" w:rsidRPr="00A70E20">
        <w:rPr>
          <w:rFonts w:asciiTheme="majorHAnsi" w:hAnsiTheme="majorHAnsi" w:cstheme="majorHAnsi"/>
        </w:rPr>
        <w:t>variables</w:t>
      </w:r>
      <w:r w:rsidR="00AF1AE5" w:rsidRPr="00A70E20">
        <w:rPr>
          <w:rFonts w:asciiTheme="majorHAnsi" w:hAnsiTheme="majorHAnsi" w:cstheme="majorHAnsi"/>
        </w:rPr>
        <w:t xml:space="preserve"> I observed through conducting annual recertifications is the number of times a person had quit a job or had been fired. </w:t>
      </w:r>
      <w:r w:rsidR="009A7D9F" w:rsidRPr="00A70E20">
        <w:rPr>
          <w:rFonts w:asciiTheme="majorHAnsi" w:hAnsiTheme="majorHAnsi" w:cstheme="majorHAnsi"/>
        </w:rPr>
        <w:t xml:space="preserve">This type of employment instability affects one’s ability to accumulate savings in their 401k provided by an employer. </w:t>
      </w:r>
      <w:r w:rsidR="00DF7EDE" w:rsidRPr="00A70E20">
        <w:rPr>
          <w:rFonts w:asciiTheme="majorHAnsi" w:hAnsiTheme="majorHAnsi" w:cstheme="majorHAnsi"/>
        </w:rPr>
        <w:t xml:space="preserve">The type of benefits available at a job and </w:t>
      </w:r>
      <w:proofErr w:type="gramStart"/>
      <w:r w:rsidR="00DF7EDE" w:rsidRPr="00A70E20">
        <w:rPr>
          <w:rFonts w:asciiTheme="majorHAnsi" w:hAnsiTheme="majorHAnsi" w:cstheme="majorHAnsi"/>
        </w:rPr>
        <w:t>whether or not</w:t>
      </w:r>
      <w:proofErr w:type="gramEnd"/>
      <w:r w:rsidR="00DF7EDE" w:rsidRPr="00A70E20">
        <w:rPr>
          <w:rFonts w:asciiTheme="majorHAnsi" w:hAnsiTheme="majorHAnsi" w:cstheme="majorHAnsi"/>
        </w:rPr>
        <w:t xml:space="preserve"> one had a matched retirement account is key information as well.</w:t>
      </w:r>
    </w:p>
    <w:p w14:paraId="3275DB7C" w14:textId="7082D0BE" w:rsidR="0086333D" w:rsidRPr="00A70E20" w:rsidRDefault="00CD59E3" w:rsidP="00A70E20">
      <w:pPr>
        <w:spacing w:line="480" w:lineRule="auto"/>
        <w:rPr>
          <w:rFonts w:asciiTheme="majorHAnsi" w:hAnsiTheme="majorHAnsi" w:cstheme="majorHAnsi"/>
        </w:rPr>
      </w:pPr>
      <w:r w:rsidRPr="00A70E20">
        <w:rPr>
          <w:rFonts w:asciiTheme="majorHAnsi" w:hAnsiTheme="majorHAnsi" w:cstheme="majorHAnsi"/>
          <w:b/>
          <w:bCs/>
        </w:rPr>
        <w:t>Source</w:t>
      </w:r>
      <w:bookmarkStart w:id="4" w:name="_Hlk135136450"/>
      <w:r w:rsidR="00B1299B">
        <w:rPr>
          <w:rFonts w:asciiTheme="majorHAnsi" w:hAnsiTheme="majorHAnsi" w:cstheme="majorHAnsi"/>
          <w:b/>
          <w:bCs/>
        </w:rPr>
        <w:t xml:space="preserve"> Six</w:t>
      </w:r>
      <w:r w:rsidRPr="00A70E20">
        <w:rPr>
          <w:rFonts w:asciiTheme="majorHAnsi" w:hAnsiTheme="majorHAnsi" w:cstheme="majorHAnsi"/>
          <w:b/>
          <w:bCs/>
        </w:rPr>
        <w:t>:</w:t>
      </w:r>
      <w:r w:rsidR="00780B4B" w:rsidRPr="00A70E20">
        <w:rPr>
          <w:rFonts w:asciiTheme="majorHAnsi" w:hAnsiTheme="majorHAnsi" w:cstheme="majorHAnsi"/>
        </w:rPr>
        <w:t xml:space="preserve"> Hsu, H.P. PhD</w:t>
      </w:r>
      <w:r w:rsidR="00B75A2C" w:rsidRPr="00A70E20">
        <w:rPr>
          <w:rFonts w:asciiTheme="majorHAnsi" w:hAnsiTheme="majorHAnsi" w:cstheme="majorHAnsi"/>
        </w:rPr>
        <w:t xml:space="preserve">., (2020). </w:t>
      </w:r>
      <w:r w:rsidR="00B75A2C" w:rsidRPr="00B1299B">
        <w:rPr>
          <w:rFonts w:asciiTheme="majorHAnsi" w:hAnsiTheme="majorHAnsi" w:cstheme="majorHAnsi"/>
          <w:i/>
          <w:iCs/>
        </w:rPr>
        <w:t>Probability, random variables, and random processes</w:t>
      </w:r>
      <w:r w:rsidR="00B75A2C" w:rsidRPr="00A70E20">
        <w:rPr>
          <w:rFonts w:asciiTheme="majorHAnsi" w:hAnsiTheme="majorHAnsi" w:cstheme="majorHAnsi"/>
        </w:rPr>
        <w:t xml:space="preserve">. McGraw Hill </w:t>
      </w:r>
      <w:r w:rsidR="006B1F86" w:rsidRPr="00A70E20">
        <w:rPr>
          <w:rFonts w:asciiTheme="majorHAnsi" w:hAnsiTheme="majorHAnsi" w:cstheme="majorHAnsi"/>
        </w:rPr>
        <w:t xml:space="preserve">Education. </w:t>
      </w:r>
    </w:p>
    <w:bookmarkEnd w:id="4"/>
    <w:p w14:paraId="28DC82F2" w14:textId="50C92735" w:rsidR="00CD59E3" w:rsidRDefault="00CD59E3" w:rsidP="00A70E20">
      <w:pPr>
        <w:spacing w:line="480" w:lineRule="auto"/>
        <w:rPr>
          <w:rFonts w:asciiTheme="majorHAnsi" w:hAnsiTheme="majorHAnsi" w:cstheme="majorHAnsi"/>
          <w:b/>
          <w:bCs/>
        </w:rPr>
      </w:pPr>
      <w:r w:rsidRPr="00A70E20">
        <w:rPr>
          <w:rFonts w:asciiTheme="majorHAnsi" w:hAnsiTheme="majorHAnsi" w:cstheme="majorHAnsi"/>
        </w:rPr>
        <w:tab/>
      </w:r>
      <w:r w:rsidRPr="00A70E20">
        <w:rPr>
          <w:rFonts w:asciiTheme="majorHAnsi" w:hAnsiTheme="majorHAnsi" w:cstheme="majorHAnsi"/>
          <w:b/>
          <w:bCs/>
        </w:rPr>
        <w:t>Comment</w:t>
      </w:r>
      <w:r w:rsidR="00E32510" w:rsidRPr="00A70E20">
        <w:rPr>
          <w:rFonts w:asciiTheme="majorHAnsi" w:hAnsiTheme="majorHAnsi" w:cstheme="majorHAnsi"/>
          <w:b/>
          <w:bCs/>
        </w:rPr>
        <w:t xml:space="preserve"> 23:</w:t>
      </w:r>
    </w:p>
    <w:p w14:paraId="1F4F0F71" w14:textId="77777777" w:rsidR="00B534F3" w:rsidRDefault="00B534F3" w:rsidP="00A70E20">
      <w:pPr>
        <w:spacing w:line="480" w:lineRule="auto"/>
        <w:rPr>
          <w:rFonts w:asciiTheme="majorHAnsi" w:hAnsiTheme="majorHAnsi" w:cstheme="majorHAnsi"/>
          <w:b/>
          <w:bCs/>
        </w:rPr>
      </w:pPr>
    </w:p>
    <w:p w14:paraId="01473480" w14:textId="77777777" w:rsidR="00B534F3" w:rsidRPr="00A70E20" w:rsidRDefault="00B534F3" w:rsidP="00A70E20">
      <w:pPr>
        <w:spacing w:line="480" w:lineRule="auto"/>
        <w:rPr>
          <w:rFonts w:asciiTheme="majorHAnsi" w:hAnsiTheme="majorHAnsi" w:cstheme="majorHAnsi"/>
          <w:b/>
          <w:bCs/>
        </w:rPr>
      </w:pPr>
    </w:p>
    <w:p w14:paraId="6223DEF3" w14:textId="23DB4960" w:rsidR="00CD59E3" w:rsidRPr="00A70E20" w:rsidRDefault="00CD59E3" w:rsidP="00A70E20">
      <w:pPr>
        <w:spacing w:line="480" w:lineRule="auto"/>
        <w:rPr>
          <w:rFonts w:asciiTheme="majorHAnsi" w:hAnsiTheme="majorHAnsi" w:cstheme="majorHAnsi"/>
          <w:b/>
          <w:bCs/>
        </w:rPr>
      </w:pPr>
      <w:r w:rsidRPr="00A70E20">
        <w:rPr>
          <w:rFonts w:asciiTheme="majorHAnsi" w:hAnsiTheme="majorHAnsi" w:cstheme="majorHAnsi"/>
        </w:rPr>
        <w:lastRenderedPageBreak/>
        <w:tab/>
      </w:r>
      <w:r w:rsidRPr="00A70E20">
        <w:rPr>
          <w:rFonts w:asciiTheme="majorHAnsi" w:hAnsiTheme="majorHAnsi" w:cstheme="majorHAnsi"/>
        </w:rPr>
        <w:tab/>
      </w:r>
      <w:r w:rsidRPr="00A70E20">
        <w:rPr>
          <w:rFonts w:asciiTheme="majorHAnsi" w:hAnsiTheme="majorHAnsi" w:cstheme="majorHAnsi"/>
          <w:b/>
          <w:bCs/>
        </w:rPr>
        <w:t>Quote/Paraphrase:</w:t>
      </w:r>
    </w:p>
    <w:p w14:paraId="01B5DEC7" w14:textId="5D975682" w:rsidR="00CD59E3" w:rsidRPr="00A70E20" w:rsidRDefault="00CD59E3" w:rsidP="00A70E20">
      <w:pPr>
        <w:spacing w:line="480" w:lineRule="auto"/>
        <w:ind w:left="1440"/>
        <w:rPr>
          <w:rFonts w:asciiTheme="majorHAnsi" w:hAnsiTheme="majorHAnsi" w:cstheme="majorHAnsi"/>
        </w:rPr>
      </w:pPr>
      <w:r w:rsidRPr="00A70E20">
        <w:rPr>
          <w:rFonts w:asciiTheme="majorHAnsi" w:hAnsiTheme="majorHAnsi" w:cstheme="majorHAnsi"/>
        </w:rPr>
        <w:t>“The study of proba</w:t>
      </w:r>
      <w:r w:rsidR="001C3C83" w:rsidRPr="00A70E20">
        <w:rPr>
          <w:rFonts w:asciiTheme="majorHAnsi" w:hAnsiTheme="majorHAnsi" w:cstheme="majorHAnsi"/>
        </w:rPr>
        <w:t>bility stems from the analysis of certain games of chance, and it has found applications</w:t>
      </w:r>
      <w:r w:rsidR="00C74C1A" w:rsidRPr="00A70E20">
        <w:rPr>
          <w:rFonts w:asciiTheme="majorHAnsi" w:hAnsiTheme="majorHAnsi" w:cstheme="majorHAnsi"/>
        </w:rPr>
        <w:t xml:space="preserve"> in most branches of science and engineering” (p. 1)</w:t>
      </w:r>
    </w:p>
    <w:p w14:paraId="555C4AA2" w14:textId="59243358" w:rsidR="00C74C1A" w:rsidRPr="00A70E20" w:rsidRDefault="00C74C1A"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Essential Element</w:t>
      </w:r>
      <w:r w:rsidR="00F53313" w:rsidRPr="00A70E20">
        <w:rPr>
          <w:rFonts w:asciiTheme="majorHAnsi" w:hAnsiTheme="majorHAnsi" w:cstheme="majorHAnsi"/>
          <w:b/>
          <w:bCs/>
        </w:rPr>
        <w:t>:</w:t>
      </w:r>
    </w:p>
    <w:p w14:paraId="240C3753" w14:textId="08865274" w:rsidR="0086333D" w:rsidRPr="00A70E20" w:rsidRDefault="004F3BE7" w:rsidP="00A70E20">
      <w:pPr>
        <w:spacing w:line="480" w:lineRule="auto"/>
        <w:rPr>
          <w:rFonts w:asciiTheme="majorHAnsi" w:hAnsiTheme="majorHAnsi" w:cstheme="majorHAnsi"/>
        </w:rPr>
      </w:pPr>
      <w:r w:rsidRPr="00A70E20">
        <w:rPr>
          <w:rFonts w:asciiTheme="majorHAnsi" w:hAnsiTheme="majorHAnsi" w:cstheme="majorHAnsi"/>
        </w:rPr>
        <w:tab/>
      </w:r>
      <w:r w:rsidRPr="00A70E20">
        <w:rPr>
          <w:rFonts w:asciiTheme="majorHAnsi" w:hAnsiTheme="majorHAnsi" w:cstheme="majorHAnsi"/>
        </w:rPr>
        <w:tab/>
        <w:t>Language and role of statistics in social research</w:t>
      </w:r>
    </w:p>
    <w:p w14:paraId="445DA108" w14:textId="439FF860" w:rsidR="00F53313" w:rsidRPr="00A70E20" w:rsidRDefault="00E23984" w:rsidP="00A70E20">
      <w:pPr>
        <w:spacing w:line="480" w:lineRule="auto"/>
        <w:ind w:left="720" w:firstLine="720"/>
        <w:rPr>
          <w:rFonts w:asciiTheme="majorHAnsi" w:hAnsiTheme="majorHAnsi" w:cstheme="majorHAnsi"/>
          <w:b/>
          <w:bCs/>
        </w:rPr>
      </w:pPr>
      <w:r>
        <w:rPr>
          <w:rFonts w:asciiTheme="majorHAnsi" w:hAnsiTheme="majorHAnsi" w:cstheme="majorHAnsi"/>
          <w:b/>
          <w:bCs/>
        </w:rPr>
        <w:t>Additive/Variant Analysis</w:t>
      </w:r>
      <w:r w:rsidR="00F53313" w:rsidRPr="00A70E20">
        <w:rPr>
          <w:rFonts w:asciiTheme="majorHAnsi" w:hAnsiTheme="majorHAnsi" w:cstheme="majorHAnsi"/>
          <w:b/>
          <w:bCs/>
        </w:rPr>
        <w:t>:</w:t>
      </w:r>
    </w:p>
    <w:p w14:paraId="1A49631B" w14:textId="21AB0033" w:rsidR="00F53313" w:rsidRPr="00A70E20" w:rsidRDefault="004F3BE7" w:rsidP="00A70E20">
      <w:pPr>
        <w:spacing w:line="480" w:lineRule="auto"/>
        <w:ind w:left="1440"/>
        <w:rPr>
          <w:rFonts w:asciiTheme="majorHAnsi" w:hAnsiTheme="majorHAnsi" w:cstheme="majorHAnsi"/>
        </w:rPr>
      </w:pPr>
      <w:r w:rsidRPr="00A70E20">
        <w:rPr>
          <w:rFonts w:asciiTheme="majorHAnsi" w:hAnsiTheme="majorHAnsi" w:cstheme="majorHAnsi"/>
        </w:rPr>
        <w:t>The use of probability</w:t>
      </w:r>
      <w:r w:rsidR="006B6C3C" w:rsidRPr="00A70E20">
        <w:rPr>
          <w:rFonts w:asciiTheme="majorHAnsi" w:hAnsiTheme="majorHAnsi" w:cstheme="majorHAnsi"/>
        </w:rPr>
        <w:t xml:space="preserve"> analysis</w:t>
      </w:r>
      <w:r w:rsidRPr="00A70E20">
        <w:rPr>
          <w:rFonts w:asciiTheme="majorHAnsi" w:hAnsiTheme="majorHAnsi" w:cstheme="majorHAnsi"/>
        </w:rPr>
        <w:t xml:space="preserve"> </w:t>
      </w:r>
      <w:r w:rsidR="006B6C3C" w:rsidRPr="00A70E20">
        <w:rPr>
          <w:rFonts w:asciiTheme="majorHAnsi" w:hAnsiTheme="majorHAnsi" w:cstheme="majorHAnsi"/>
        </w:rPr>
        <w:t xml:space="preserve">for </w:t>
      </w:r>
      <w:r w:rsidR="000D0D78" w:rsidRPr="00A70E20">
        <w:rPr>
          <w:rFonts w:asciiTheme="majorHAnsi" w:hAnsiTheme="majorHAnsi" w:cstheme="majorHAnsi"/>
        </w:rPr>
        <w:t xml:space="preserve">various </w:t>
      </w:r>
      <w:r w:rsidR="006B6C3C" w:rsidRPr="00A70E20">
        <w:rPr>
          <w:rFonts w:asciiTheme="majorHAnsi" w:hAnsiTheme="majorHAnsi" w:cstheme="majorHAnsi"/>
        </w:rPr>
        <w:t>interdisciplinary studies</w:t>
      </w:r>
      <w:r w:rsidR="00765D45" w:rsidRPr="00A70E20">
        <w:rPr>
          <w:rFonts w:asciiTheme="majorHAnsi" w:hAnsiTheme="majorHAnsi" w:cstheme="majorHAnsi"/>
        </w:rPr>
        <w:t xml:space="preserve">, excluding the social </w:t>
      </w:r>
      <w:r w:rsidR="00092625" w:rsidRPr="00A70E20">
        <w:rPr>
          <w:rFonts w:asciiTheme="majorHAnsi" w:hAnsiTheme="majorHAnsi" w:cstheme="majorHAnsi"/>
        </w:rPr>
        <w:t>sciences,</w:t>
      </w:r>
      <w:r w:rsidR="00496425" w:rsidRPr="00A70E20">
        <w:rPr>
          <w:rFonts w:asciiTheme="majorHAnsi" w:hAnsiTheme="majorHAnsi" w:cstheme="majorHAnsi"/>
        </w:rPr>
        <w:t xml:space="preserve"> is</w:t>
      </w:r>
      <w:r w:rsidR="00765D45" w:rsidRPr="00A70E20">
        <w:rPr>
          <w:rFonts w:asciiTheme="majorHAnsi" w:hAnsiTheme="majorHAnsi" w:cstheme="majorHAnsi"/>
        </w:rPr>
        <w:t xml:space="preserve"> variant</w:t>
      </w:r>
      <w:r w:rsidR="00496425" w:rsidRPr="00A70E20">
        <w:rPr>
          <w:rFonts w:asciiTheme="majorHAnsi" w:hAnsiTheme="majorHAnsi" w:cstheme="majorHAnsi"/>
        </w:rPr>
        <w:t xml:space="preserve"> to my knowledge.</w:t>
      </w:r>
    </w:p>
    <w:p w14:paraId="1CA9EFC5" w14:textId="179E9BB3" w:rsidR="00F53313" w:rsidRPr="00A70E20" w:rsidRDefault="00B731B8"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Contextualization:</w:t>
      </w:r>
    </w:p>
    <w:p w14:paraId="22EB7E48" w14:textId="392BD381" w:rsidR="00B731B8" w:rsidRPr="00A70E20" w:rsidRDefault="000D0D78" w:rsidP="00A70E20">
      <w:pPr>
        <w:spacing w:line="480" w:lineRule="auto"/>
        <w:ind w:left="1440"/>
        <w:rPr>
          <w:rFonts w:asciiTheme="majorHAnsi" w:hAnsiTheme="majorHAnsi" w:cstheme="majorHAnsi"/>
        </w:rPr>
      </w:pPr>
      <w:r w:rsidRPr="00A70E20">
        <w:rPr>
          <w:rFonts w:asciiTheme="majorHAnsi" w:hAnsiTheme="majorHAnsi" w:cstheme="majorHAnsi"/>
        </w:rPr>
        <w:t>The author has mentioned</w:t>
      </w:r>
      <w:r w:rsidR="00765D45" w:rsidRPr="00A70E20">
        <w:rPr>
          <w:rFonts w:asciiTheme="majorHAnsi" w:hAnsiTheme="majorHAnsi" w:cstheme="majorHAnsi"/>
        </w:rPr>
        <w:t xml:space="preserve"> two</w:t>
      </w:r>
      <w:r w:rsidR="00874F96" w:rsidRPr="00A70E20">
        <w:rPr>
          <w:rFonts w:asciiTheme="majorHAnsi" w:hAnsiTheme="majorHAnsi" w:cstheme="majorHAnsi"/>
        </w:rPr>
        <w:t xml:space="preserve"> fields or one if you </w:t>
      </w:r>
      <w:r w:rsidR="003D662E" w:rsidRPr="00A70E20">
        <w:rPr>
          <w:rFonts w:asciiTheme="majorHAnsi" w:hAnsiTheme="majorHAnsi" w:cstheme="majorHAnsi"/>
        </w:rPr>
        <w:t>combine</w:t>
      </w:r>
      <w:r w:rsidR="00874F96" w:rsidRPr="00A70E20">
        <w:rPr>
          <w:rFonts w:asciiTheme="majorHAnsi" w:hAnsiTheme="majorHAnsi" w:cstheme="majorHAnsi"/>
        </w:rPr>
        <w:t xml:space="preserve"> them into STEM but has excluded the use of statistical probability analysis</w:t>
      </w:r>
      <w:r w:rsidR="003D662E" w:rsidRPr="00A70E20">
        <w:rPr>
          <w:rFonts w:asciiTheme="majorHAnsi" w:hAnsiTheme="majorHAnsi" w:cstheme="majorHAnsi"/>
        </w:rPr>
        <w:t xml:space="preserve"> in other fields, such as the social sciences</w:t>
      </w:r>
      <w:r w:rsidR="00054EA2" w:rsidRPr="00A70E20">
        <w:rPr>
          <w:rFonts w:asciiTheme="majorHAnsi" w:hAnsiTheme="majorHAnsi" w:cstheme="majorHAnsi"/>
        </w:rPr>
        <w:t xml:space="preserve"> or even theology. It is quite possible</w:t>
      </w:r>
      <w:r w:rsidR="001F064C" w:rsidRPr="00A70E20">
        <w:rPr>
          <w:rFonts w:asciiTheme="majorHAnsi" w:hAnsiTheme="majorHAnsi" w:cstheme="majorHAnsi"/>
        </w:rPr>
        <w:t xml:space="preserve"> (a high probability) that I will want to use this type of analysis in my research dealing with</w:t>
      </w:r>
      <w:r w:rsidR="00091392" w:rsidRPr="00A70E20">
        <w:rPr>
          <w:rFonts w:asciiTheme="majorHAnsi" w:hAnsiTheme="majorHAnsi" w:cstheme="majorHAnsi"/>
        </w:rPr>
        <w:t xml:space="preserve"> the culture of persons living in low-income housing.</w:t>
      </w:r>
      <w:r w:rsidR="003C5526">
        <w:rPr>
          <w:rFonts w:asciiTheme="majorHAnsi" w:hAnsiTheme="majorHAnsi" w:cstheme="majorHAnsi"/>
        </w:rPr>
        <w:t xml:space="preserve"> </w:t>
      </w:r>
      <w:r w:rsidR="00331187" w:rsidRPr="00A70E20">
        <w:rPr>
          <w:rFonts w:asciiTheme="majorHAnsi" w:hAnsiTheme="majorHAnsi" w:cstheme="majorHAnsi"/>
        </w:rPr>
        <w:t xml:space="preserve">In wanting to know for example, the chances of a family </w:t>
      </w:r>
      <w:r w:rsidR="0015681A" w:rsidRPr="00A70E20">
        <w:rPr>
          <w:rFonts w:asciiTheme="majorHAnsi" w:hAnsiTheme="majorHAnsi" w:cstheme="majorHAnsi"/>
        </w:rPr>
        <w:t>moving out of subsidized housing</w:t>
      </w:r>
      <w:r w:rsidR="00CB0096" w:rsidRPr="00A70E20">
        <w:rPr>
          <w:rFonts w:asciiTheme="majorHAnsi" w:hAnsiTheme="majorHAnsi" w:cstheme="majorHAnsi"/>
        </w:rPr>
        <w:t xml:space="preserve"> this analysis will be appropriate. </w:t>
      </w:r>
    </w:p>
    <w:p w14:paraId="3C4C1FCD" w14:textId="7BD038F0" w:rsidR="00B731B8" w:rsidRPr="00A70E20" w:rsidRDefault="00B731B8" w:rsidP="00A70E20">
      <w:pPr>
        <w:spacing w:line="480" w:lineRule="auto"/>
        <w:rPr>
          <w:rFonts w:asciiTheme="majorHAnsi" w:hAnsiTheme="majorHAnsi" w:cstheme="majorHAnsi"/>
          <w:b/>
          <w:bCs/>
        </w:rPr>
      </w:pPr>
      <w:r w:rsidRPr="00A70E20">
        <w:rPr>
          <w:rFonts w:asciiTheme="majorHAnsi" w:hAnsiTheme="majorHAnsi" w:cstheme="majorHAnsi"/>
        </w:rPr>
        <w:tab/>
      </w:r>
      <w:r w:rsidRPr="00A70E20">
        <w:rPr>
          <w:rFonts w:asciiTheme="majorHAnsi" w:hAnsiTheme="majorHAnsi" w:cstheme="majorHAnsi"/>
          <w:b/>
          <w:bCs/>
        </w:rPr>
        <w:t>Commen</w:t>
      </w:r>
      <w:r w:rsidR="00406C15" w:rsidRPr="00A70E20">
        <w:rPr>
          <w:rFonts w:asciiTheme="majorHAnsi" w:hAnsiTheme="majorHAnsi" w:cstheme="majorHAnsi"/>
          <w:b/>
          <w:bCs/>
        </w:rPr>
        <w:t>t 24:</w:t>
      </w:r>
    </w:p>
    <w:p w14:paraId="7CA9C94C" w14:textId="0777BAF4" w:rsidR="00B731B8" w:rsidRPr="00A70E20" w:rsidRDefault="00B731B8" w:rsidP="00A70E20">
      <w:pPr>
        <w:spacing w:line="480" w:lineRule="auto"/>
        <w:rPr>
          <w:rFonts w:asciiTheme="majorHAnsi" w:hAnsiTheme="majorHAnsi" w:cstheme="majorHAnsi"/>
          <w:b/>
          <w:bCs/>
        </w:rPr>
      </w:pPr>
      <w:r w:rsidRPr="00A70E20">
        <w:rPr>
          <w:rFonts w:asciiTheme="majorHAnsi" w:hAnsiTheme="majorHAnsi" w:cstheme="majorHAnsi"/>
          <w:b/>
          <w:bCs/>
        </w:rPr>
        <w:tab/>
      </w:r>
      <w:r w:rsidRPr="00A70E20">
        <w:rPr>
          <w:rFonts w:asciiTheme="majorHAnsi" w:hAnsiTheme="majorHAnsi" w:cstheme="majorHAnsi"/>
          <w:b/>
          <w:bCs/>
        </w:rPr>
        <w:tab/>
        <w:t>Quote/Paraphrase:</w:t>
      </w:r>
    </w:p>
    <w:p w14:paraId="55A99451" w14:textId="68501D66" w:rsidR="00B731B8" w:rsidRPr="00A70E20" w:rsidRDefault="00342843" w:rsidP="00A70E20">
      <w:pPr>
        <w:spacing w:line="480" w:lineRule="auto"/>
        <w:ind w:left="1440"/>
        <w:rPr>
          <w:rFonts w:asciiTheme="majorHAnsi" w:hAnsiTheme="majorHAnsi" w:cstheme="majorHAnsi"/>
        </w:rPr>
      </w:pPr>
      <w:r w:rsidRPr="00A70E20">
        <w:rPr>
          <w:rFonts w:asciiTheme="majorHAnsi" w:hAnsiTheme="majorHAnsi" w:cstheme="majorHAnsi"/>
        </w:rPr>
        <w:t>“The main purpose of using a random variable</w:t>
      </w:r>
      <w:r w:rsidR="0094065B" w:rsidRPr="00A70E20">
        <w:rPr>
          <w:rFonts w:asciiTheme="majorHAnsi" w:hAnsiTheme="majorHAnsi" w:cstheme="majorHAnsi"/>
        </w:rPr>
        <w:t xml:space="preserve"> is so that we can define certain probability functions that make it both convenient and easy to </w:t>
      </w:r>
      <w:r w:rsidR="00A85FBF" w:rsidRPr="00A70E20">
        <w:rPr>
          <w:rFonts w:asciiTheme="majorHAnsi" w:hAnsiTheme="majorHAnsi" w:cstheme="majorHAnsi"/>
        </w:rPr>
        <w:t>compute the</w:t>
      </w:r>
      <w:r w:rsidR="0094065B" w:rsidRPr="00A70E20">
        <w:rPr>
          <w:rFonts w:asciiTheme="majorHAnsi" w:hAnsiTheme="majorHAnsi" w:cstheme="majorHAnsi"/>
        </w:rPr>
        <w:t xml:space="preserve"> probabilities of various events” (p. </w:t>
      </w:r>
      <w:r w:rsidR="00A85FBF" w:rsidRPr="00A70E20">
        <w:rPr>
          <w:rFonts w:asciiTheme="majorHAnsi" w:hAnsiTheme="majorHAnsi" w:cstheme="majorHAnsi"/>
        </w:rPr>
        <w:t>50).</w:t>
      </w:r>
    </w:p>
    <w:p w14:paraId="273A24DB" w14:textId="52D43B75" w:rsidR="0086333D" w:rsidRPr="00A70E20" w:rsidRDefault="001367FB" w:rsidP="00A70E20">
      <w:pPr>
        <w:spacing w:line="480" w:lineRule="auto"/>
        <w:rPr>
          <w:rFonts w:asciiTheme="majorHAnsi" w:hAnsiTheme="majorHAnsi" w:cstheme="majorHAnsi"/>
          <w:b/>
          <w:bCs/>
        </w:rPr>
      </w:pPr>
      <w:r w:rsidRPr="00A70E20">
        <w:rPr>
          <w:rFonts w:asciiTheme="majorHAnsi" w:hAnsiTheme="majorHAnsi" w:cstheme="majorHAnsi"/>
        </w:rPr>
        <w:tab/>
      </w:r>
      <w:r w:rsidRPr="00A70E20">
        <w:rPr>
          <w:rFonts w:asciiTheme="majorHAnsi" w:hAnsiTheme="majorHAnsi" w:cstheme="majorHAnsi"/>
        </w:rPr>
        <w:tab/>
      </w:r>
      <w:r w:rsidRPr="00A70E20">
        <w:rPr>
          <w:rFonts w:asciiTheme="majorHAnsi" w:hAnsiTheme="majorHAnsi" w:cstheme="majorHAnsi"/>
          <w:b/>
          <w:bCs/>
        </w:rPr>
        <w:t>Essential Element:</w:t>
      </w:r>
    </w:p>
    <w:p w14:paraId="54B71457" w14:textId="5E75CEF5" w:rsidR="001367FB" w:rsidRPr="00A70E20" w:rsidRDefault="001367FB" w:rsidP="00A70E20">
      <w:pPr>
        <w:spacing w:line="480" w:lineRule="auto"/>
        <w:rPr>
          <w:rFonts w:asciiTheme="majorHAnsi" w:hAnsiTheme="majorHAnsi" w:cstheme="majorHAnsi"/>
        </w:rPr>
      </w:pPr>
      <w:r w:rsidRPr="00A70E20">
        <w:rPr>
          <w:rFonts w:asciiTheme="majorHAnsi" w:hAnsiTheme="majorHAnsi" w:cstheme="majorHAnsi"/>
        </w:rPr>
        <w:tab/>
      </w:r>
      <w:r w:rsidRPr="00A70E20">
        <w:rPr>
          <w:rFonts w:asciiTheme="majorHAnsi" w:hAnsiTheme="majorHAnsi" w:cstheme="majorHAnsi"/>
        </w:rPr>
        <w:tab/>
      </w:r>
      <w:r w:rsidR="00B72B68" w:rsidRPr="00A70E20">
        <w:rPr>
          <w:rFonts w:asciiTheme="majorHAnsi" w:hAnsiTheme="majorHAnsi" w:cstheme="majorHAnsi"/>
        </w:rPr>
        <w:t>Type of Data</w:t>
      </w:r>
    </w:p>
    <w:p w14:paraId="3739B39D" w14:textId="3B786D34" w:rsidR="001367FB" w:rsidRPr="00A70E20" w:rsidRDefault="001367FB" w:rsidP="00A70E20">
      <w:pPr>
        <w:spacing w:line="480" w:lineRule="auto"/>
        <w:rPr>
          <w:rFonts w:asciiTheme="majorHAnsi" w:hAnsiTheme="majorHAnsi" w:cstheme="majorHAnsi"/>
          <w:b/>
          <w:bCs/>
        </w:rPr>
      </w:pPr>
      <w:r w:rsidRPr="00A70E20">
        <w:rPr>
          <w:rFonts w:asciiTheme="majorHAnsi" w:hAnsiTheme="majorHAnsi" w:cstheme="majorHAnsi"/>
        </w:rPr>
        <w:lastRenderedPageBreak/>
        <w:tab/>
      </w:r>
      <w:r w:rsidRPr="00A70E20">
        <w:rPr>
          <w:rFonts w:asciiTheme="majorHAnsi" w:hAnsiTheme="majorHAnsi" w:cstheme="majorHAnsi"/>
        </w:rPr>
        <w:tab/>
      </w:r>
      <w:r w:rsidR="00E23984">
        <w:rPr>
          <w:rFonts w:asciiTheme="majorHAnsi" w:hAnsiTheme="majorHAnsi" w:cstheme="majorHAnsi"/>
          <w:b/>
          <w:bCs/>
        </w:rPr>
        <w:t>Additive/Variant Analysis</w:t>
      </w:r>
      <w:r w:rsidRPr="00A70E20">
        <w:rPr>
          <w:rFonts w:asciiTheme="majorHAnsi" w:hAnsiTheme="majorHAnsi" w:cstheme="majorHAnsi"/>
          <w:b/>
          <w:bCs/>
        </w:rPr>
        <w:t>:</w:t>
      </w:r>
    </w:p>
    <w:p w14:paraId="3092D691" w14:textId="68B194D0" w:rsidR="00B72B68" w:rsidRPr="00A70E20" w:rsidRDefault="00E46A86" w:rsidP="00A70E20">
      <w:pPr>
        <w:spacing w:line="480" w:lineRule="auto"/>
        <w:ind w:left="1440"/>
        <w:rPr>
          <w:rFonts w:asciiTheme="majorHAnsi" w:hAnsiTheme="majorHAnsi" w:cstheme="majorHAnsi"/>
        </w:rPr>
      </w:pPr>
      <w:r w:rsidRPr="00A70E20">
        <w:rPr>
          <w:rFonts w:asciiTheme="majorHAnsi" w:hAnsiTheme="majorHAnsi" w:cstheme="majorHAnsi"/>
        </w:rPr>
        <w:t>The appropriateness of r</w:t>
      </w:r>
      <w:r w:rsidR="00E14262" w:rsidRPr="00A70E20">
        <w:rPr>
          <w:rFonts w:asciiTheme="majorHAnsi" w:hAnsiTheme="majorHAnsi" w:cstheme="majorHAnsi"/>
        </w:rPr>
        <w:t xml:space="preserve">andom variables is an addition to my knowledge in statistical analysis. </w:t>
      </w:r>
    </w:p>
    <w:p w14:paraId="29804F3F" w14:textId="3204730A" w:rsidR="001367FB" w:rsidRPr="00A70E20" w:rsidRDefault="001367FB" w:rsidP="00A70E20">
      <w:pPr>
        <w:spacing w:line="480" w:lineRule="auto"/>
        <w:rPr>
          <w:rFonts w:asciiTheme="majorHAnsi" w:hAnsiTheme="majorHAnsi" w:cstheme="majorHAnsi"/>
          <w:b/>
          <w:bCs/>
        </w:rPr>
      </w:pPr>
      <w:r w:rsidRPr="00A70E20">
        <w:rPr>
          <w:rFonts w:asciiTheme="majorHAnsi" w:hAnsiTheme="majorHAnsi" w:cstheme="majorHAnsi"/>
        </w:rPr>
        <w:tab/>
      </w:r>
      <w:r w:rsidRPr="00A70E20">
        <w:rPr>
          <w:rFonts w:asciiTheme="majorHAnsi" w:hAnsiTheme="majorHAnsi" w:cstheme="majorHAnsi"/>
        </w:rPr>
        <w:tab/>
      </w:r>
      <w:r w:rsidRPr="00A70E20">
        <w:rPr>
          <w:rFonts w:asciiTheme="majorHAnsi" w:hAnsiTheme="majorHAnsi" w:cstheme="majorHAnsi"/>
          <w:b/>
          <w:bCs/>
        </w:rPr>
        <w:t>Contextualization:</w:t>
      </w:r>
    </w:p>
    <w:p w14:paraId="7EB04918" w14:textId="77777777" w:rsidR="00394361" w:rsidRPr="00A70E20" w:rsidRDefault="00FA0943" w:rsidP="00A70E20">
      <w:pPr>
        <w:spacing w:line="480" w:lineRule="auto"/>
        <w:ind w:left="1440" w:firstLine="720"/>
        <w:rPr>
          <w:rFonts w:asciiTheme="majorHAnsi" w:hAnsiTheme="majorHAnsi" w:cstheme="majorHAnsi"/>
        </w:rPr>
      </w:pPr>
      <w:r w:rsidRPr="00A70E20">
        <w:rPr>
          <w:rFonts w:asciiTheme="majorHAnsi" w:hAnsiTheme="majorHAnsi" w:cstheme="majorHAnsi"/>
        </w:rPr>
        <w:t>In the las</w:t>
      </w:r>
      <w:r w:rsidR="006C6EB2" w:rsidRPr="00A70E20">
        <w:rPr>
          <w:rFonts w:asciiTheme="majorHAnsi" w:hAnsiTheme="majorHAnsi" w:cstheme="majorHAnsi"/>
        </w:rPr>
        <w:t xml:space="preserve">t six months, social capital has become an intriguing concept. </w:t>
      </w:r>
      <w:r w:rsidR="00053E33" w:rsidRPr="00A70E20">
        <w:rPr>
          <w:rFonts w:asciiTheme="majorHAnsi" w:hAnsiTheme="majorHAnsi" w:cstheme="majorHAnsi"/>
        </w:rPr>
        <w:t>This type of social quality</w:t>
      </w:r>
      <w:r w:rsidR="006C6EB2" w:rsidRPr="00A70E20">
        <w:rPr>
          <w:rFonts w:asciiTheme="majorHAnsi" w:hAnsiTheme="majorHAnsi" w:cstheme="majorHAnsi"/>
        </w:rPr>
        <w:t xml:space="preserve"> emerges</w:t>
      </w:r>
      <w:r w:rsidR="00764A9A" w:rsidRPr="00A70E20">
        <w:rPr>
          <w:rFonts w:asciiTheme="majorHAnsi" w:hAnsiTheme="majorHAnsi" w:cstheme="majorHAnsi"/>
        </w:rPr>
        <w:t xml:space="preserve"> when a group that is familiar with one another, friends or close acquaintances, </w:t>
      </w:r>
      <w:r w:rsidR="00053E33" w:rsidRPr="00A70E20">
        <w:rPr>
          <w:rFonts w:asciiTheme="majorHAnsi" w:hAnsiTheme="majorHAnsi" w:cstheme="majorHAnsi"/>
        </w:rPr>
        <w:t>shares information and supports each other in various functions.</w:t>
      </w:r>
      <w:r w:rsidR="00410034" w:rsidRPr="00A70E20">
        <w:rPr>
          <w:rFonts w:asciiTheme="majorHAnsi" w:hAnsiTheme="majorHAnsi" w:cstheme="majorHAnsi"/>
        </w:rPr>
        <w:t xml:space="preserve"> A </w:t>
      </w:r>
      <w:proofErr w:type="gramStart"/>
      <w:r w:rsidR="00410034" w:rsidRPr="00A70E20">
        <w:rPr>
          <w:rFonts w:asciiTheme="majorHAnsi" w:hAnsiTheme="majorHAnsi" w:cstheme="majorHAnsi"/>
        </w:rPr>
        <w:t>short term</w:t>
      </w:r>
      <w:proofErr w:type="gramEnd"/>
      <w:r w:rsidR="00410034" w:rsidRPr="00A70E20">
        <w:rPr>
          <w:rFonts w:asciiTheme="majorHAnsi" w:hAnsiTheme="majorHAnsi" w:cstheme="majorHAnsi"/>
        </w:rPr>
        <w:t xml:space="preserve"> experiment studying random variables may give me data on whether or not social capital has been achieved for persons living in mixed income developments. </w:t>
      </w:r>
    </w:p>
    <w:p w14:paraId="57160050" w14:textId="2E3692F3" w:rsidR="0086333D" w:rsidRPr="00A70E20" w:rsidRDefault="00410034" w:rsidP="00A70E20">
      <w:pPr>
        <w:spacing w:line="480" w:lineRule="auto"/>
        <w:ind w:left="1440" w:firstLine="720"/>
        <w:rPr>
          <w:rFonts w:asciiTheme="majorHAnsi" w:hAnsiTheme="majorHAnsi" w:cstheme="majorHAnsi"/>
        </w:rPr>
      </w:pPr>
      <w:r w:rsidRPr="00A70E20">
        <w:rPr>
          <w:rFonts w:asciiTheme="majorHAnsi" w:hAnsiTheme="majorHAnsi" w:cstheme="majorHAnsi"/>
        </w:rPr>
        <w:t xml:space="preserve">Perhaps </w:t>
      </w:r>
      <w:r w:rsidR="00630B1C" w:rsidRPr="00A70E20">
        <w:rPr>
          <w:rFonts w:asciiTheme="majorHAnsi" w:hAnsiTheme="majorHAnsi" w:cstheme="majorHAnsi"/>
        </w:rPr>
        <w:t>conducting several social activities across a specified number of days in order to observe</w:t>
      </w:r>
      <w:r w:rsidR="009C7264" w:rsidRPr="00A70E20">
        <w:rPr>
          <w:rFonts w:asciiTheme="majorHAnsi" w:hAnsiTheme="majorHAnsi" w:cstheme="majorHAnsi"/>
        </w:rPr>
        <w:t xml:space="preserve"> how many people make significant contacts with someone in the building they had not previous rapport with can give me an idea on whether </w:t>
      </w:r>
      <w:r w:rsidR="0076285E" w:rsidRPr="00A70E20">
        <w:rPr>
          <w:rFonts w:asciiTheme="majorHAnsi" w:hAnsiTheme="majorHAnsi" w:cstheme="majorHAnsi"/>
        </w:rPr>
        <w:t xml:space="preserve">social capital can be achieved amongst the random sample chosen. The random probability </w:t>
      </w:r>
      <w:proofErr w:type="gramStart"/>
      <w:r w:rsidR="00394361" w:rsidRPr="00A70E20">
        <w:rPr>
          <w:rFonts w:asciiTheme="majorHAnsi" w:hAnsiTheme="majorHAnsi" w:cstheme="majorHAnsi"/>
        </w:rPr>
        <w:t>a social</w:t>
      </w:r>
      <w:proofErr w:type="gramEnd"/>
      <w:r w:rsidR="00394361" w:rsidRPr="00A70E20">
        <w:rPr>
          <w:rFonts w:asciiTheme="majorHAnsi" w:hAnsiTheme="majorHAnsi" w:cstheme="majorHAnsi"/>
        </w:rPr>
        <w:t xml:space="preserve"> contact </w:t>
      </w:r>
      <w:r w:rsidR="0076285E" w:rsidRPr="00A70E20">
        <w:rPr>
          <w:rFonts w:asciiTheme="majorHAnsi" w:hAnsiTheme="majorHAnsi" w:cstheme="majorHAnsi"/>
        </w:rPr>
        <w:t xml:space="preserve">would be the </w:t>
      </w:r>
      <w:r w:rsidR="00394361" w:rsidRPr="00A70E20">
        <w:rPr>
          <w:rFonts w:asciiTheme="majorHAnsi" w:hAnsiTheme="majorHAnsi" w:cstheme="majorHAnsi"/>
        </w:rPr>
        <w:t>goal.</w:t>
      </w:r>
    </w:p>
    <w:p w14:paraId="65885A8E" w14:textId="5A93B1CF" w:rsidR="0086333D" w:rsidRPr="00A70E20" w:rsidRDefault="00406C15" w:rsidP="003C5526">
      <w:pPr>
        <w:spacing w:line="480" w:lineRule="auto"/>
        <w:ind w:firstLine="720"/>
        <w:rPr>
          <w:rFonts w:asciiTheme="majorHAnsi" w:hAnsiTheme="majorHAnsi" w:cstheme="majorHAnsi"/>
          <w:b/>
          <w:bCs/>
        </w:rPr>
      </w:pPr>
      <w:r w:rsidRPr="00A70E20">
        <w:rPr>
          <w:rFonts w:asciiTheme="majorHAnsi" w:hAnsiTheme="majorHAnsi" w:cstheme="majorHAnsi"/>
          <w:b/>
          <w:bCs/>
        </w:rPr>
        <w:t>Comment 25:</w:t>
      </w:r>
    </w:p>
    <w:p w14:paraId="06EAD32F" w14:textId="1B0378F4" w:rsidR="008061D7" w:rsidRPr="00A70E20" w:rsidRDefault="008061D7" w:rsidP="003C5526">
      <w:pPr>
        <w:spacing w:line="480" w:lineRule="auto"/>
        <w:ind w:left="720" w:firstLine="720"/>
        <w:rPr>
          <w:rFonts w:asciiTheme="majorHAnsi" w:hAnsiTheme="majorHAnsi" w:cstheme="majorHAnsi"/>
          <w:b/>
          <w:bCs/>
        </w:rPr>
      </w:pPr>
      <w:r w:rsidRPr="00A70E20">
        <w:rPr>
          <w:rFonts w:asciiTheme="majorHAnsi" w:hAnsiTheme="majorHAnsi" w:cstheme="majorHAnsi"/>
          <w:b/>
          <w:bCs/>
        </w:rPr>
        <w:t>Quote/Paraphrase</w:t>
      </w:r>
    </w:p>
    <w:p w14:paraId="13EC001A" w14:textId="68EC6D5C" w:rsidR="0086333D" w:rsidRPr="00A70E20" w:rsidRDefault="00484490" w:rsidP="003C5526">
      <w:pPr>
        <w:spacing w:line="480" w:lineRule="auto"/>
        <w:ind w:left="1440"/>
        <w:rPr>
          <w:rFonts w:asciiTheme="majorHAnsi" w:hAnsiTheme="majorHAnsi" w:cstheme="majorHAnsi"/>
        </w:rPr>
      </w:pPr>
      <w:r w:rsidRPr="00A70E20">
        <w:rPr>
          <w:rFonts w:asciiTheme="majorHAnsi" w:hAnsiTheme="majorHAnsi" w:cstheme="majorHAnsi"/>
        </w:rPr>
        <w:t xml:space="preserve">“In many applications it is important to study two or more </w:t>
      </w:r>
      <w:proofErr w:type="spellStart"/>
      <w:r w:rsidRPr="00A70E20">
        <w:rPr>
          <w:rFonts w:asciiTheme="majorHAnsi" w:hAnsiTheme="majorHAnsi" w:cstheme="majorHAnsi"/>
        </w:rPr>
        <w:t>r.v.’s</w:t>
      </w:r>
      <w:proofErr w:type="spellEnd"/>
      <w:r w:rsidRPr="00A70E20">
        <w:rPr>
          <w:rFonts w:asciiTheme="majorHAnsi" w:hAnsiTheme="majorHAnsi" w:cstheme="majorHAnsi"/>
        </w:rPr>
        <w:t xml:space="preserve"> defined on the same sample space” (p. 101).</w:t>
      </w:r>
    </w:p>
    <w:p w14:paraId="734C3AEF" w14:textId="07EC26CB" w:rsidR="00607D9B" w:rsidRPr="00A70E20" w:rsidRDefault="00607D9B" w:rsidP="003C5526">
      <w:pPr>
        <w:spacing w:line="480" w:lineRule="auto"/>
        <w:ind w:left="720" w:firstLine="720"/>
        <w:rPr>
          <w:rFonts w:asciiTheme="majorHAnsi" w:hAnsiTheme="majorHAnsi" w:cstheme="majorHAnsi"/>
          <w:b/>
          <w:bCs/>
        </w:rPr>
      </w:pPr>
      <w:r w:rsidRPr="00A70E20">
        <w:rPr>
          <w:rFonts w:asciiTheme="majorHAnsi" w:hAnsiTheme="majorHAnsi" w:cstheme="majorHAnsi"/>
          <w:b/>
          <w:bCs/>
        </w:rPr>
        <w:t>Essential Element:</w:t>
      </w:r>
    </w:p>
    <w:p w14:paraId="59881928" w14:textId="15BB7C31" w:rsidR="008061D7" w:rsidRPr="00A70E20" w:rsidRDefault="00FA2183" w:rsidP="003C5526">
      <w:pPr>
        <w:spacing w:line="480" w:lineRule="auto"/>
        <w:ind w:left="720" w:firstLine="720"/>
        <w:rPr>
          <w:rFonts w:asciiTheme="majorHAnsi" w:hAnsiTheme="majorHAnsi" w:cstheme="majorHAnsi"/>
        </w:rPr>
      </w:pPr>
      <w:r w:rsidRPr="00A70E20">
        <w:rPr>
          <w:rFonts w:asciiTheme="majorHAnsi" w:hAnsiTheme="majorHAnsi" w:cstheme="majorHAnsi"/>
        </w:rPr>
        <w:t>Types of Data</w:t>
      </w:r>
    </w:p>
    <w:p w14:paraId="205B9CCB" w14:textId="6CA59C05" w:rsidR="00607D9B" w:rsidRPr="00A70E20" w:rsidRDefault="00E23984" w:rsidP="003C5526">
      <w:pPr>
        <w:spacing w:line="480" w:lineRule="auto"/>
        <w:ind w:left="720" w:firstLine="720"/>
        <w:rPr>
          <w:rFonts w:asciiTheme="majorHAnsi" w:hAnsiTheme="majorHAnsi" w:cstheme="majorHAnsi"/>
          <w:b/>
          <w:bCs/>
        </w:rPr>
      </w:pPr>
      <w:r>
        <w:rPr>
          <w:rFonts w:asciiTheme="majorHAnsi" w:hAnsiTheme="majorHAnsi" w:cstheme="majorHAnsi"/>
          <w:b/>
          <w:bCs/>
        </w:rPr>
        <w:t>Additive/Variant Analysis</w:t>
      </w:r>
      <w:r w:rsidR="00607D9B" w:rsidRPr="00A70E20">
        <w:rPr>
          <w:rFonts w:asciiTheme="majorHAnsi" w:hAnsiTheme="majorHAnsi" w:cstheme="majorHAnsi"/>
          <w:b/>
          <w:bCs/>
        </w:rPr>
        <w:t>:</w:t>
      </w:r>
    </w:p>
    <w:p w14:paraId="4BD72C6D" w14:textId="2E1356F0" w:rsidR="00F8067E" w:rsidRPr="00A70E20" w:rsidRDefault="00064B30" w:rsidP="003C5526">
      <w:pPr>
        <w:spacing w:line="480" w:lineRule="auto"/>
        <w:ind w:left="720" w:firstLine="720"/>
        <w:rPr>
          <w:rFonts w:asciiTheme="majorHAnsi" w:hAnsiTheme="majorHAnsi" w:cstheme="majorHAnsi"/>
        </w:rPr>
      </w:pPr>
      <w:r w:rsidRPr="00A70E20">
        <w:rPr>
          <w:rFonts w:asciiTheme="majorHAnsi" w:hAnsiTheme="majorHAnsi" w:cstheme="majorHAnsi"/>
        </w:rPr>
        <w:t>The nuances to using random variables are an addition to my knowledge</w:t>
      </w:r>
      <w:r w:rsidR="00B024F3" w:rsidRPr="00A70E20">
        <w:rPr>
          <w:rFonts w:asciiTheme="majorHAnsi" w:hAnsiTheme="majorHAnsi" w:cstheme="majorHAnsi"/>
        </w:rPr>
        <w:t>.</w:t>
      </w:r>
    </w:p>
    <w:p w14:paraId="60429593" w14:textId="77777777" w:rsidR="00E8139C" w:rsidRPr="00A70E20" w:rsidRDefault="00607D9B" w:rsidP="003C5526">
      <w:pPr>
        <w:spacing w:line="480" w:lineRule="auto"/>
        <w:ind w:left="720" w:firstLine="720"/>
        <w:rPr>
          <w:rFonts w:asciiTheme="majorHAnsi" w:hAnsiTheme="majorHAnsi" w:cstheme="majorHAnsi"/>
          <w:b/>
          <w:bCs/>
        </w:rPr>
      </w:pPr>
      <w:r w:rsidRPr="00A70E20">
        <w:rPr>
          <w:rFonts w:asciiTheme="majorHAnsi" w:hAnsiTheme="majorHAnsi" w:cstheme="majorHAnsi"/>
          <w:b/>
          <w:bCs/>
        </w:rPr>
        <w:lastRenderedPageBreak/>
        <w:t>Contextualization</w:t>
      </w:r>
      <w:r w:rsidR="00B024F3" w:rsidRPr="00A70E20">
        <w:rPr>
          <w:rFonts w:asciiTheme="majorHAnsi" w:hAnsiTheme="majorHAnsi" w:cstheme="majorHAnsi"/>
          <w:b/>
          <w:bCs/>
        </w:rPr>
        <w:t>:</w:t>
      </w:r>
    </w:p>
    <w:p w14:paraId="61D5B671" w14:textId="164FBE8B" w:rsidR="00B024F3" w:rsidRPr="00A70E20" w:rsidRDefault="00E8139C" w:rsidP="009023D0">
      <w:pPr>
        <w:spacing w:line="480" w:lineRule="auto"/>
        <w:ind w:left="1440" w:firstLine="720"/>
        <w:rPr>
          <w:rFonts w:asciiTheme="majorHAnsi" w:hAnsiTheme="majorHAnsi" w:cstheme="majorHAnsi"/>
        </w:rPr>
      </w:pPr>
      <w:r w:rsidRPr="00A70E20">
        <w:rPr>
          <w:rFonts w:asciiTheme="majorHAnsi" w:hAnsiTheme="majorHAnsi" w:cstheme="majorHAnsi"/>
        </w:rPr>
        <w:t>R</w:t>
      </w:r>
      <w:r w:rsidR="00A20772" w:rsidRPr="00A70E20">
        <w:rPr>
          <w:rFonts w:asciiTheme="majorHAnsi" w:hAnsiTheme="majorHAnsi" w:cstheme="majorHAnsi"/>
        </w:rPr>
        <w:t>andom variable</w:t>
      </w:r>
      <w:r w:rsidR="009C5929" w:rsidRPr="00A70E20">
        <w:rPr>
          <w:rFonts w:asciiTheme="majorHAnsi" w:hAnsiTheme="majorHAnsi" w:cstheme="majorHAnsi"/>
        </w:rPr>
        <w:t>s</w:t>
      </w:r>
      <w:r w:rsidR="00A20772" w:rsidRPr="00A70E20">
        <w:rPr>
          <w:rFonts w:asciiTheme="majorHAnsi" w:hAnsiTheme="majorHAnsi" w:cstheme="majorHAnsi"/>
        </w:rPr>
        <w:t xml:space="preserve"> seem to be unstable</w:t>
      </w:r>
      <w:r w:rsidR="009C5929" w:rsidRPr="00A70E20">
        <w:rPr>
          <w:rFonts w:asciiTheme="majorHAnsi" w:hAnsiTheme="majorHAnsi" w:cstheme="majorHAnsi"/>
        </w:rPr>
        <w:t xml:space="preserve"> </w:t>
      </w:r>
      <w:r w:rsidR="00D76EF5" w:rsidRPr="00A70E20">
        <w:rPr>
          <w:rFonts w:asciiTheme="majorHAnsi" w:hAnsiTheme="majorHAnsi" w:cstheme="majorHAnsi"/>
        </w:rPr>
        <w:t xml:space="preserve">when it </w:t>
      </w:r>
      <w:proofErr w:type="spellStart"/>
      <w:r w:rsidR="00D76EF5" w:rsidRPr="00A70E20">
        <w:rPr>
          <w:rFonts w:asciiTheme="majorHAnsi" w:hAnsiTheme="majorHAnsi" w:cstheme="majorHAnsi"/>
        </w:rPr>
        <w:t>come</w:t>
      </w:r>
      <w:proofErr w:type="spellEnd"/>
      <w:r w:rsidR="00D76EF5" w:rsidRPr="00A70E20">
        <w:rPr>
          <w:rFonts w:asciiTheme="majorHAnsi" w:hAnsiTheme="majorHAnsi" w:cstheme="majorHAnsi"/>
        </w:rPr>
        <w:t xml:space="preserve"> to testing a hypothesis</w:t>
      </w:r>
      <w:r w:rsidR="00EB7544" w:rsidRPr="00A70E20">
        <w:rPr>
          <w:rFonts w:asciiTheme="majorHAnsi" w:hAnsiTheme="majorHAnsi" w:cstheme="majorHAnsi"/>
        </w:rPr>
        <w:t xml:space="preserve">. If </w:t>
      </w:r>
      <w:proofErr w:type="gramStart"/>
      <w:r w:rsidR="0047737A" w:rsidRPr="00A70E20">
        <w:rPr>
          <w:rFonts w:asciiTheme="majorHAnsi" w:hAnsiTheme="majorHAnsi" w:cstheme="majorHAnsi"/>
        </w:rPr>
        <w:t>two are</w:t>
      </w:r>
      <w:proofErr w:type="gramEnd"/>
      <w:r w:rsidR="0047737A" w:rsidRPr="00A70E20">
        <w:rPr>
          <w:rFonts w:asciiTheme="majorHAnsi" w:hAnsiTheme="majorHAnsi" w:cstheme="majorHAnsi"/>
        </w:rPr>
        <w:t xml:space="preserve"> more are used in the same sample </w:t>
      </w:r>
      <w:r w:rsidR="00FC68D2" w:rsidRPr="00A70E20">
        <w:rPr>
          <w:rFonts w:asciiTheme="majorHAnsi" w:hAnsiTheme="majorHAnsi" w:cstheme="majorHAnsi"/>
        </w:rPr>
        <w:t>space,</w:t>
      </w:r>
      <w:r w:rsidR="0047737A" w:rsidRPr="00A70E20">
        <w:rPr>
          <w:rFonts w:asciiTheme="majorHAnsi" w:hAnsiTheme="majorHAnsi" w:cstheme="majorHAnsi"/>
        </w:rPr>
        <w:t xml:space="preserve"> then a </w:t>
      </w:r>
      <w:r w:rsidR="00E615F3" w:rsidRPr="00A70E20">
        <w:rPr>
          <w:rFonts w:asciiTheme="majorHAnsi" w:hAnsiTheme="majorHAnsi" w:cstheme="majorHAnsi"/>
        </w:rPr>
        <w:t xml:space="preserve">result with high confidence is more probable. </w:t>
      </w:r>
      <w:r w:rsidR="00204FBA" w:rsidRPr="00A70E20">
        <w:rPr>
          <w:rFonts w:asciiTheme="majorHAnsi" w:hAnsiTheme="majorHAnsi" w:cstheme="majorHAnsi"/>
        </w:rPr>
        <w:t>It is unclear what exactly a sample space is.</w:t>
      </w:r>
      <w:r w:rsidR="00FC68D2" w:rsidRPr="00A70E20">
        <w:rPr>
          <w:rFonts w:asciiTheme="majorHAnsi" w:hAnsiTheme="majorHAnsi" w:cstheme="majorHAnsi"/>
        </w:rPr>
        <w:t xml:space="preserve"> A sample</w:t>
      </w:r>
      <w:r w:rsidR="00B00B50" w:rsidRPr="00A70E20">
        <w:rPr>
          <w:rFonts w:asciiTheme="majorHAnsi" w:hAnsiTheme="majorHAnsi" w:cstheme="majorHAnsi"/>
        </w:rPr>
        <w:t xml:space="preserve"> space </w:t>
      </w:r>
      <w:r w:rsidR="00391148" w:rsidRPr="00A70E20">
        <w:rPr>
          <w:rFonts w:asciiTheme="majorHAnsi" w:hAnsiTheme="majorHAnsi" w:cstheme="majorHAnsi"/>
        </w:rPr>
        <w:t>in my area of research</w:t>
      </w:r>
      <w:r w:rsidR="003A1D60" w:rsidRPr="00A70E20">
        <w:rPr>
          <w:rFonts w:asciiTheme="majorHAnsi" w:hAnsiTheme="majorHAnsi" w:cstheme="majorHAnsi"/>
        </w:rPr>
        <w:t xml:space="preserve"> </w:t>
      </w:r>
      <w:r w:rsidR="00344CA4" w:rsidRPr="00A70E20">
        <w:rPr>
          <w:rFonts w:asciiTheme="majorHAnsi" w:hAnsiTheme="majorHAnsi" w:cstheme="majorHAnsi"/>
        </w:rPr>
        <w:t>may</w:t>
      </w:r>
      <w:r w:rsidRPr="00A70E20">
        <w:rPr>
          <w:rFonts w:asciiTheme="majorHAnsi" w:hAnsiTheme="majorHAnsi" w:cstheme="majorHAnsi"/>
        </w:rPr>
        <w:t xml:space="preserve"> be </w:t>
      </w:r>
      <w:r w:rsidR="009A21FB" w:rsidRPr="00A70E20">
        <w:rPr>
          <w:rFonts w:asciiTheme="majorHAnsi" w:hAnsiTheme="majorHAnsi" w:cstheme="majorHAnsi"/>
        </w:rPr>
        <w:t>a group of fifty residents in an apartment building</w:t>
      </w:r>
      <w:r w:rsidR="002E7BE8" w:rsidRPr="00A70E20">
        <w:rPr>
          <w:rFonts w:asciiTheme="majorHAnsi" w:hAnsiTheme="majorHAnsi" w:cstheme="majorHAnsi"/>
        </w:rPr>
        <w:t xml:space="preserve"> with random variables such as </w:t>
      </w:r>
      <w:r w:rsidR="00C535A8" w:rsidRPr="00A70E20">
        <w:rPr>
          <w:rFonts w:asciiTheme="majorHAnsi" w:hAnsiTheme="majorHAnsi" w:cstheme="majorHAnsi"/>
        </w:rPr>
        <w:t xml:space="preserve">the </w:t>
      </w:r>
      <w:r w:rsidR="00B30AF4" w:rsidRPr="00A70E20">
        <w:rPr>
          <w:rFonts w:asciiTheme="majorHAnsi" w:hAnsiTheme="majorHAnsi" w:cstheme="majorHAnsi"/>
        </w:rPr>
        <w:t>number of residents</w:t>
      </w:r>
      <w:r w:rsidR="007D7A12" w:rsidRPr="00A70E20">
        <w:rPr>
          <w:rFonts w:asciiTheme="majorHAnsi" w:hAnsiTheme="majorHAnsi" w:cstheme="majorHAnsi"/>
        </w:rPr>
        <w:t xml:space="preserve"> </w:t>
      </w:r>
      <w:r w:rsidR="00456BB5" w:rsidRPr="00A70E20">
        <w:rPr>
          <w:rFonts w:asciiTheme="majorHAnsi" w:hAnsiTheme="majorHAnsi" w:cstheme="majorHAnsi"/>
        </w:rPr>
        <w:t>w</w:t>
      </w:r>
      <w:r w:rsidR="00882B35" w:rsidRPr="00A70E20">
        <w:rPr>
          <w:rFonts w:asciiTheme="majorHAnsi" w:hAnsiTheme="majorHAnsi" w:cstheme="majorHAnsi"/>
        </w:rPr>
        <w:t xml:space="preserve">ho would </w:t>
      </w:r>
      <w:r w:rsidR="00441903" w:rsidRPr="00A70E20">
        <w:rPr>
          <w:rFonts w:asciiTheme="majorHAnsi" w:hAnsiTheme="majorHAnsi" w:cstheme="majorHAnsi"/>
        </w:rPr>
        <w:t xml:space="preserve">move out in any given year or the number </w:t>
      </w:r>
      <w:r w:rsidR="000D1A53" w:rsidRPr="00A70E20">
        <w:rPr>
          <w:rFonts w:asciiTheme="majorHAnsi" w:hAnsiTheme="majorHAnsi" w:cstheme="majorHAnsi"/>
        </w:rPr>
        <w:t>of times a resident may quit a job in any given year.</w:t>
      </w:r>
      <w:r w:rsidR="005F17B5" w:rsidRPr="00A70E20">
        <w:rPr>
          <w:rFonts w:asciiTheme="majorHAnsi" w:hAnsiTheme="majorHAnsi" w:cstheme="majorHAnsi"/>
        </w:rPr>
        <w:t xml:space="preserve"> </w:t>
      </w:r>
      <w:r w:rsidR="00C535A8" w:rsidRPr="00A70E20">
        <w:rPr>
          <w:rFonts w:asciiTheme="majorHAnsi" w:hAnsiTheme="majorHAnsi" w:cstheme="majorHAnsi"/>
        </w:rPr>
        <w:t xml:space="preserve"> </w:t>
      </w:r>
      <w:r w:rsidR="002055EF" w:rsidRPr="00A70E20">
        <w:rPr>
          <w:rFonts w:asciiTheme="majorHAnsi" w:hAnsiTheme="majorHAnsi" w:cstheme="majorHAnsi"/>
        </w:rPr>
        <w:t>The second random variable could be offset by figuring out how many resident</w:t>
      </w:r>
      <w:r w:rsidR="00CD1962" w:rsidRPr="00A70E20">
        <w:rPr>
          <w:rFonts w:asciiTheme="majorHAnsi" w:hAnsiTheme="majorHAnsi" w:cstheme="majorHAnsi"/>
        </w:rPr>
        <w:t>s</w:t>
      </w:r>
      <w:r w:rsidR="002055EF" w:rsidRPr="00A70E20">
        <w:rPr>
          <w:rFonts w:asciiTheme="majorHAnsi" w:hAnsiTheme="majorHAnsi" w:cstheme="majorHAnsi"/>
        </w:rPr>
        <w:t xml:space="preserve"> would stay </w:t>
      </w:r>
      <w:proofErr w:type="gramStart"/>
      <w:r w:rsidR="002055EF" w:rsidRPr="00A70E20">
        <w:rPr>
          <w:rFonts w:asciiTheme="majorHAnsi" w:hAnsiTheme="majorHAnsi" w:cstheme="majorHAnsi"/>
        </w:rPr>
        <w:t>on</w:t>
      </w:r>
      <w:proofErr w:type="gramEnd"/>
      <w:r w:rsidR="002055EF" w:rsidRPr="00A70E20">
        <w:rPr>
          <w:rFonts w:asciiTheme="majorHAnsi" w:hAnsiTheme="majorHAnsi" w:cstheme="majorHAnsi"/>
        </w:rPr>
        <w:t xml:space="preserve"> their current job for the next twelve months. It can only be </w:t>
      </w:r>
      <w:proofErr w:type="gramStart"/>
      <w:r w:rsidR="002055EF" w:rsidRPr="00A70E20">
        <w:rPr>
          <w:rFonts w:asciiTheme="majorHAnsi" w:hAnsiTheme="majorHAnsi" w:cstheme="majorHAnsi"/>
        </w:rPr>
        <w:t>assumed,</w:t>
      </w:r>
      <w:proofErr w:type="gramEnd"/>
      <w:r w:rsidR="002055EF" w:rsidRPr="00A70E20">
        <w:rPr>
          <w:rFonts w:asciiTheme="majorHAnsi" w:hAnsiTheme="majorHAnsi" w:cstheme="majorHAnsi"/>
        </w:rPr>
        <w:t xml:space="preserve"> that this is what the author is intimating</w:t>
      </w:r>
      <w:r w:rsidR="00CD1962" w:rsidRPr="00A70E20">
        <w:rPr>
          <w:rFonts w:asciiTheme="majorHAnsi" w:hAnsiTheme="majorHAnsi" w:cstheme="majorHAnsi"/>
        </w:rPr>
        <w:t>.</w:t>
      </w:r>
      <w:r w:rsidRPr="00A70E20">
        <w:rPr>
          <w:rFonts w:asciiTheme="majorHAnsi" w:hAnsiTheme="majorHAnsi" w:cstheme="majorHAnsi"/>
        </w:rPr>
        <w:t xml:space="preserve"> </w:t>
      </w:r>
    </w:p>
    <w:p w14:paraId="5D005A16" w14:textId="1FB76B14" w:rsidR="00406C15" w:rsidRPr="00A70E20" w:rsidRDefault="00406C15" w:rsidP="009023D0">
      <w:pPr>
        <w:spacing w:line="480" w:lineRule="auto"/>
        <w:ind w:firstLine="720"/>
        <w:rPr>
          <w:rFonts w:asciiTheme="majorHAnsi" w:hAnsiTheme="majorHAnsi" w:cstheme="majorHAnsi"/>
          <w:b/>
          <w:bCs/>
        </w:rPr>
      </w:pPr>
      <w:r w:rsidRPr="00A70E20">
        <w:rPr>
          <w:rFonts w:asciiTheme="majorHAnsi" w:hAnsiTheme="majorHAnsi" w:cstheme="majorHAnsi"/>
          <w:b/>
          <w:bCs/>
        </w:rPr>
        <w:t>Comment 26:</w:t>
      </w:r>
    </w:p>
    <w:p w14:paraId="0498CFD3" w14:textId="0887F2A5" w:rsidR="00B8768D" w:rsidRPr="00A70E20" w:rsidRDefault="00B8768D" w:rsidP="00A70E20">
      <w:pPr>
        <w:spacing w:line="480" w:lineRule="auto"/>
        <w:rPr>
          <w:rFonts w:asciiTheme="majorHAnsi" w:hAnsiTheme="majorHAnsi" w:cstheme="majorHAnsi"/>
          <w:b/>
          <w:bCs/>
        </w:rPr>
      </w:pPr>
      <w:r w:rsidRPr="00A70E20">
        <w:rPr>
          <w:rFonts w:asciiTheme="majorHAnsi" w:hAnsiTheme="majorHAnsi" w:cstheme="majorHAnsi"/>
          <w:b/>
          <w:bCs/>
        </w:rPr>
        <w:tab/>
      </w:r>
      <w:r w:rsidR="009023D0">
        <w:rPr>
          <w:rFonts w:asciiTheme="majorHAnsi" w:hAnsiTheme="majorHAnsi" w:cstheme="majorHAnsi"/>
          <w:b/>
          <w:bCs/>
        </w:rPr>
        <w:tab/>
      </w:r>
      <w:r w:rsidRPr="00A70E20">
        <w:rPr>
          <w:rFonts w:asciiTheme="majorHAnsi" w:hAnsiTheme="majorHAnsi" w:cstheme="majorHAnsi"/>
          <w:b/>
          <w:bCs/>
        </w:rPr>
        <w:t>Quote/Paraphrase:</w:t>
      </w:r>
    </w:p>
    <w:p w14:paraId="5DF66976" w14:textId="683053EF" w:rsidR="00484490" w:rsidRPr="00A70E20" w:rsidRDefault="000C6781" w:rsidP="009023D0">
      <w:pPr>
        <w:spacing w:line="480" w:lineRule="auto"/>
        <w:ind w:left="1440"/>
        <w:rPr>
          <w:rFonts w:asciiTheme="majorHAnsi" w:hAnsiTheme="majorHAnsi" w:cstheme="majorHAnsi"/>
        </w:rPr>
      </w:pPr>
      <w:r w:rsidRPr="00A70E20">
        <w:rPr>
          <w:rFonts w:asciiTheme="majorHAnsi" w:hAnsiTheme="majorHAnsi" w:cstheme="majorHAnsi"/>
        </w:rPr>
        <w:t>“</w:t>
      </w:r>
      <w:r w:rsidR="00042563" w:rsidRPr="00A70E20">
        <w:rPr>
          <w:rFonts w:asciiTheme="majorHAnsi" w:hAnsiTheme="majorHAnsi" w:cstheme="majorHAnsi"/>
        </w:rPr>
        <w:t>Finally, the laws of large numbers and the central limit theorem, which is one of the most remarkable results in probability theory, are discussed</w:t>
      </w:r>
      <w:r w:rsidR="00C95884" w:rsidRPr="00A70E20">
        <w:rPr>
          <w:rFonts w:asciiTheme="majorHAnsi" w:hAnsiTheme="majorHAnsi" w:cstheme="majorHAnsi"/>
        </w:rPr>
        <w:t xml:space="preserve"> (p. 149).</w:t>
      </w:r>
    </w:p>
    <w:p w14:paraId="3356E56E" w14:textId="0679E44B" w:rsidR="00B8768D" w:rsidRPr="00A70E20" w:rsidRDefault="00B8768D" w:rsidP="00467364">
      <w:pPr>
        <w:spacing w:line="480" w:lineRule="auto"/>
        <w:ind w:left="720" w:firstLine="720"/>
        <w:rPr>
          <w:rFonts w:asciiTheme="majorHAnsi" w:hAnsiTheme="majorHAnsi" w:cstheme="majorHAnsi"/>
          <w:b/>
          <w:bCs/>
        </w:rPr>
      </w:pPr>
      <w:r w:rsidRPr="00A70E20">
        <w:rPr>
          <w:rFonts w:asciiTheme="majorHAnsi" w:hAnsiTheme="majorHAnsi" w:cstheme="majorHAnsi"/>
          <w:b/>
          <w:bCs/>
        </w:rPr>
        <w:t>Essential Element</w:t>
      </w:r>
      <w:r w:rsidR="00467364">
        <w:rPr>
          <w:rFonts w:asciiTheme="majorHAnsi" w:hAnsiTheme="majorHAnsi" w:cstheme="majorHAnsi"/>
          <w:b/>
          <w:bCs/>
        </w:rPr>
        <w:t>:</w:t>
      </w:r>
    </w:p>
    <w:p w14:paraId="2C70E9B9" w14:textId="77777777" w:rsidR="00B8768D" w:rsidRPr="00A70E20" w:rsidRDefault="00B8768D" w:rsidP="00385306">
      <w:pPr>
        <w:spacing w:line="480" w:lineRule="auto"/>
        <w:ind w:left="720" w:firstLine="720"/>
        <w:rPr>
          <w:rFonts w:asciiTheme="majorHAnsi" w:hAnsiTheme="majorHAnsi" w:cstheme="majorHAnsi"/>
        </w:rPr>
      </w:pPr>
      <w:r w:rsidRPr="00A70E20">
        <w:rPr>
          <w:rFonts w:asciiTheme="majorHAnsi" w:hAnsiTheme="majorHAnsi" w:cstheme="majorHAnsi"/>
        </w:rPr>
        <w:t>Types of Data</w:t>
      </w:r>
    </w:p>
    <w:p w14:paraId="6427E158" w14:textId="6E611D57" w:rsidR="00B8768D" w:rsidRPr="00A70E20" w:rsidRDefault="00E23984" w:rsidP="00A70E20">
      <w:pPr>
        <w:spacing w:line="480" w:lineRule="auto"/>
        <w:ind w:left="720" w:firstLine="720"/>
        <w:rPr>
          <w:rFonts w:asciiTheme="majorHAnsi" w:hAnsiTheme="majorHAnsi" w:cstheme="majorHAnsi"/>
          <w:b/>
          <w:bCs/>
        </w:rPr>
      </w:pPr>
      <w:r>
        <w:rPr>
          <w:rFonts w:asciiTheme="majorHAnsi" w:hAnsiTheme="majorHAnsi" w:cstheme="majorHAnsi"/>
          <w:b/>
          <w:bCs/>
        </w:rPr>
        <w:t>Additive/Variant Analysis</w:t>
      </w:r>
      <w:r w:rsidR="00B8768D" w:rsidRPr="00A70E20">
        <w:rPr>
          <w:rFonts w:asciiTheme="majorHAnsi" w:hAnsiTheme="majorHAnsi" w:cstheme="majorHAnsi"/>
          <w:b/>
          <w:bCs/>
        </w:rPr>
        <w:t>:</w:t>
      </w:r>
    </w:p>
    <w:p w14:paraId="07BB02EF" w14:textId="404313FE" w:rsidR="00B8768D" w:rsidRPr="00A70E20" w:rsidRDefault="005663EB" w:rsidP="00A70E20">
      <w:pPr>
        <w:spacing w:line="480" w:lineRule="auto"/>
        <w:ind w:left="1440"/>
        <w:rPr>
          <w:rFonts w:asciiTheme="majorHAnsi" w:hAnsiTheme="majorHAnsi" w:cstheme="majorHAnsi"/>
        </w:rPr>
      </w:pPr>
      <w:r w:rsidRPr="00A70E20">
        <w:rPr>
          <w:rFonts w:asciiTheme="majorHAnsi" w:hAnsiTheme="majorHAnsi" w:cstheme="majorHAnsi"/>
        </w:rPr>
        <w:t>The central limit theorem or CLT is an addition to my knowledge</w:t>
      </w:r>
      <w:r w:rsidR="007D0407" w:rsidRPr="00A70E20">
        <w:rPr>
          <w:rFonts w:asciiTheme="majorHAnsi" w:hAnsiTheme="majorHAnsi" w:cstheme="majorHAnsi"/>
        </w:rPr>
        <w:t xml:space="preserve"> </w:t>
      </w:r>
      <w:r w:rsidR="005344B3" w:rsidRPr="00A70E20">
        <w:rPr>
          <w:rFonts w:asciiTheme="majorHAnsi" w:hAnsiTheme="majorHAnsi" w:cstheme="majorHAnsi"/>
        </w:rPr>
        <w:t>of</w:t>
      </w:r>
      <w:r w:rsidR="007D0407" w:rsidRPr="00A70E20">
        <w:rPr>
          <w:rFonts w:asciiTheme="majorHAnsi" w:hAnsiTheme="majorHAnsi" w:cstheme="majorHAnsi"/>
        </w:rPr>
        <w:t xml:space="preserve"> statistical </w:t>
      </w:r>
      <w:r w:rsidR="00073BD3" w:rsidRPr="00A70E20">
        <w:rPr>
          <w:rFonts w:asciiTheme="majorHAnsi" w:hAnsiTheme="majorHAnsi" w:cstheme="majorHAnsi"/>
        </w:rPr>
        <w:t>central tendencies.</w:t>
      </w:r>
    </w:p>
    <w:p w14:paraId="6A9FE21B" w14:textId="316AEC9C" w:rsidR="00B8768D" w:rsidRPr="00A70E20" w:rsidRDefault="00B8768D"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Contextualization:</w:t>
      </w:r>
    </w:p>
    <w:p w14:paraId="1F7B9F16" w14:textId="13063404" w:rsidR="00C95884" w:rsidRPr="00A70E20" w:rsidRDefault="00B26846" w:rsidP="00A70E20">
      <w:pPr>
        <w:spacing w:line="480" w:lineRule="auto"/>
        <w:ind w:left="1440"/>
        <w:rPr>
          <w:rFonts w:asciiTheme="majorHAnsi" w:hAnsiTheme="majorHAnsi" w:cstheme="majorHAnsi"/>
        </w:rPr>
      </w:pPr>
      <w:r w:rsidRPr="00A70E20">
        <w:rPr>
          <w:rFonts w:asciiTheme="majorHAnsi" w:hAnsiTheme="majorHAnsi" w:cstheme="majorHAnsi"/>
        </w:rPr>
        <w:t xml:space="preserve">One of the </w:t>
      </w:r>
      <w:r w:rsidR="00304710" w:rsidRPr="00A70E20">
        <w:rPr>
          <w:rFonts w:asciiTheme="majorHAnsi" w:hAnsiTheme="majorHAnsi" w:cstheme="majorHAnsi"/>
        </w:rPr>
        <w:t xml:space="preserve">areas of my research, I will have to figure out is how large my sample will </w:t>
      </w:r>
      <w:proofErr w:type="gramStart"/>
      <w:r w:rsidR="00304710" w:rsidRPr="00A70E20">
        <w:rPr>
          <w:rFonts w:asciiTheme="majorHAnsi" w:hAnsiTheme="majorHAnsi" w:cstheme="majorHAnsi"/>
        </w:rPr>
        <w:t>be</w:t>
      </w:r>
      <w:proofErr w:type="gramEnd"/>
      <w:r w:rsidR="00304710" w:rsidRPr="00A70E20">
        <w:rPr>
          <w:rFonts w:asciiTheme="majorHAnsi" w:hAnsiTheme="majorHAnsi" w:cstheme="majorHAnsi"/>
        </w:rPr>
        <w:t xml:space="preserve"> which will determine its</w:t>
      </w:r>
      <w:r w:rsidR="00E97563" w:rsidRPr="00A70E20">
        <w:rPr>
          <w:rFonts w:asciiTheme="majorHAnsi" w:hAnsiTheme="majorHAnsi" w:cstheme="majorHAnsi"/>
        </w:rPr>
        <w:t xml:space="preserve"> chances of being normally distributed. One subsidized apartment building may have </w:t>
      </w:r>
      <w:r w:rsidR="005C0F77" w:rsidRPr="00A70E20">
        <w:rPr>
          <w:rFonts w:asciiTheme="majorHAnsi" w:hAnsiTheme="majorHAnsi" w:cstheme="majorHAnsi"/>
        </w:rPr>
        <w:t xml:space="preserve">two hundred people living in it over the </w:t>
      </w:r>
      <w:r w:rsidR="005C0F77" w:rsidRPr="00A70E20">
        <w:rPr>
          <w:rFonts w:asciiTheme="majorHAnsi" w:hAnsiTheme="majorHAnsi" w:cstheme="majorHAnsi"/>
        </w:rPr>
        <w:lastRenderedPageBreak/>
        <w:t xml:space="preserve">age of eighteen and one apartment building may have three hundred. </w:t>
      </w:r>
      <w:r w:rsidR="004D49F5" w:rsidRPr="00A70E20">
        <w:rPr>
          <w:rFonts w:asciiTheme="majorHAnsi" w:hAnsiTheme="majorHAnsi" w:cstheme="majorHAnsi"/>
        </w:rPr>
        <w:t xml:space="preserve">These two buildings may be in two different areas of the </w:t>
      </w:r>
      <w:r w:rsidR="00416C72" w:rsidRPr="00A70E20">
        <w:rPr>
          <w:rFonts w:asciiTheme="majorHAnsi" w:hAnsiTheme="majorHAnsi" w:cstheme="majorHAnsi"/>
        </w:rPr>
        <w:t>city,</w:t>
      </w:r>
      <w:r w:rsidR="004D49F5" w:rsidRPr="00A70E20">
        <w:rPr>
          <w:rFonts w:asciiTheme="majorHAnsi" w:hAnsiTheme="majorHAnsi" w:cstheme="majorHAnsi"/>
        </w:rPr>
        <w:t xml:space="preserve"> but the demographics may be similar, such as age, </w:t>
      </w:r>
      <w:r w:rsidR="004B0362" w:rsidRPr="00A70E20">
        <w:rPr>
          <w:rFonts w:asciiTheme="majorHAnsi" w:hAnsiTheme="majorHAnsi" w:cstheme="majorHAnsi"/>
        </w:rPr>
        <w:t>years one has lived in the building and the number of Christians in each. In order to get a normal</w:t>
      </w:r>
      <w:r w:rsidR="005D33E6" w:rsidRPr="00A70E20">
        <w:rPr>
          <w:rFonts w:asciiTheme="majorHAnsi" w:hAnsiTheme="majorHAnsi" w:cstheme="majorHAnsi"/>
        </w:rPr>
        <w:t xml:space="preserve"> distribution of a combined sample of each building, the </w:t>
      </w:r>
      <w:r w:rsidR="00416C72" w:rsidRPr="00A70E20">
        <w:rPr>
          <w:rFonts w:asciiTheme="majorHAnsi" w:hAnsiTheme="majorHAnsi" w:cstheme="majorHAnsi"/>
        </w:rPr>
        <w:t>CLT may be a good method to use.</w:t>
      </w:r>
    </w:p>
    <w:p w14:paraId="6E1CAE9D" w14:textId="506C711E" w:rsidR="00406C15" w:rsidRPr="00A70E20" w:rsidRDefault="00406C15" w:rsidP="00A70E20">
      <w:pPr>
        <w:spacing w:line="480" w:lineRule="auto"/>
        <w:ind w:firstLine="720"/>
        <w:rPr>
          <w:rFonts w:asciiTheme="majorHAnsi" w:hAnsiTheme="majorHAnsi" w:cstheme="majorHAnsi"/>
          <w:b/>
          <w:bCs/>
        </w:rPr>
      </w:pPr>
      <w:r w:rsidRPr="00A70E20">
        <w:rPr>
          <w:rFonts w:asciiTheme="majorHAnsi" w:hAnsiTheme="majorHAnsi" w:cstheme="majorHAnsi"/>
          <w:b/>
          <w:bCs/>
        </w:rPr>
        <w:t>Comment 27:</w:t>
      </w:r>
    </w:p>
    <w:p w14:paraId="020E45C2" w14:textId="6463BA44" w:rsidR="00E126BC" w:rsidRPr="00A70E20" w:rsidRDefault="00E126BC" w:rsidP="00A70E20">
      <w:pPr>
        <w:spacing w:line="480" w:lineRule="auto"/>
        <w:rPr>
          <w:rFonts w:asciiTheme="majorHAnsi" w:hAnsiTheme="majorHAnsi" w:cstheme="majorHAnsi"/>
          <w:b/>
          <w:bCs/>
        </w:rPr>
      </w:pPr>
      <w:r w:rsidRPr="00A70E20">
        <w:rPr>
          <w:rFonts w:asciiTheme="majorHAnsi" w:hAnsiTheme="majorHAnsi" w:cstheme="majorHAnsi"/>
          <w:b/>
          <w:bCs/>
        </w:rPr>
        <w:tab/>
      </w:r>
      <w:r w:rsidR="00D5519E" w:rsidRPr="00A70E20">
        <w:rPr>
          <w:rFonts w:asciiTheme="majorHAnsi" w:hAnsiTheme="majorHAnsi" w:cstheme="majorHAnsi"/>
          <w:b/>
          <w:bCs/>
        </w:rPr>
        <w:tab/>
      </w:r>
      <w:r w:rsidRPr="00A70E20">
        <w:rPr>
          <w:rFonts w:asciiTheme="majorHAnsi" w:hAnsiTheme="majorHAnsi" w:cstheme="majorHAnsi"/>
          <w:b/>
          <w:bCs/>
        </w:rPr>
        <w:t>Quote/Paraphrase:</w:t>
      </w:r>
    </w:p>
    <w:p w14:paraId="6CD98BA9" w14:textId="5BB0581E" w:rsidR="00C95884" w:rsidRPr="00A70E20" w:rsidRDefault="00F43949" w:rsidP="00A70E20">
      <w:pPr>
        <w:spacing w:line="480" w:lineRule="auto"/>
        <w:ind w:left="1440"/>
        <w:rPr>
          <w:rFonts w:asciiTheme="majorHAnsi" w:hAnsiTheme="majorHAnsi" w:cstheme="majorHAnsi"/>
        </w:rPr>
      </w:pPr>
      <w:r w:rsidRPr="00A70E20">
        <w:rPr>
          <w:rFonts w:asciiTheme="majorHAnsi" w:hAnsiTheme="majorHAnsi" w:cstheme="majorHAnsi"/>
        </w:rPr>
        <w:t xml:space="preserve">“Random processes </w:t>
      </w:r>
      <w:proofErr w:type="gramStart"/>
      <w:r w:rsidRPr="00A70E20">
        <w:rPr>
          <w:rFonts w:asciiTheme="majorHAnsi" w:hAnsiTheme="majorHAnsi" w:cstheme="majorHAnsi"/>
        </w:rPr>
        <w:t>provides</w:t>
      </w:r>
      <w:proofErr w:type="gramEnd"/>
      <w:r w:rsidRPr="00A70E20">
        <w:rPr>
          <w:rFonts w:asciiTheme="majorHAnsi" w:hAnsiTheme="majorHAnsi" w:cstheme="majorHAnsi"/>
        </w:rPr>
        <w:t xml:space="preserve"> useful models for the studies of such diverse fields as statistical physics, communicat</w:t>
      </w:r>
      <w:r w:rsidR="00734E52" w:rsidRPr="00A70E20">
        <w:rPr>
          <w:rFonts w:asciiTheme="majorHAnsi" w:hAnsiTheme="majorHAnsi" w:cstheme="majorHAnsi"/>
        </w:rPr>
        <w:t>ions and control, time series analysis, populations growth, and management sciences” (p. 207).</w:t>
      </w:r>
    </w:p>
    <w:p w14:paraId="59B9B6EB" w14:textId="60EDAC20" w:rsidR="00734E52" w:rsidRPr="00A70E20" w:rsidRDefault="00E126BC" w:rsidP="00A70E20">
      <w:pPr>
        <w:spacing w:line="480" w:lineRule="auto"/>
        <w:rPr>
          <w:rFonts w:asciiTheme="majorHAnsi" w:hAnsiTheme="majorHAnsi" w:cstheme="majorHAnsi"/>
          <w:b/>
          <w:bCs/>
        </w:rPr>
      </w:pPr>
      <w:r w:rsidRPr="00A70E20">
        <w:rPr>
          <w:rFonts w:asciiTheme="majorHAnsi" w:hAnsiTheme="majorHAnsi" w:cstheme="majorHAnsi"/>
        </w:rPr>
        <w:tab/>
      </w:r>
      <w:r w:rsidR="00D5519E" w:rsidRPr="00A70E20">
        <w:rPr>
          <w:rFonts w:asciiTheme="majorHAnsi" w:hAnsiTheme="majorHAnsi" w:cstheme="majorHAnsi"/>
        </w:rPr>
        <w:tab/>
      </w:r>
      <w:r w:rsidRPr="00A70E20">
        <w:rPr>
          <w:rFonts w:asciiTheme="majorHAnsi" w:hAnsiTheme="majorHAnsi" w:cstheme="majorHAnsi"/>
          <w:b/>
          <w:bCs/>
        </w:rPr>
        <w:t>Essential Element:</w:t>
      </w:r>
    </w:p>
    <w:p w14:paraId="23986CF1" w14:textId="18F13745" w:rsidR="009E0743" w:rsidRPr="00A70E20" w:rsidRDefault="00E126BC" w:rsidP="00A70E20">
      <w:pPr>
        <w:spacing w:line="480" w:lineRule="auto"/>
        <w:rPr>
          <w:rFonts w:asciiTheme="majorHAnsi" w:hAnsiTheme="majorHAnsi" w:cstheme="majorHAnsi"/>
        </w:rPr>
      </w:pPr>
      <w:r w:rsidRPr="00A70E20">
        <w:rPr>
          <w:rFonts w:asciiTheme="majorHAnsi" w:hAnsiTheme="majorHAnsi" w:cstheme="majorHAnsi"/>
        </w:rPr>
        <w:tab/>
      </w:r>
      <w:r w:rsidR="00D5519E" w:rsidRPr="00A70E20">
        <w:rPr>
          <w:rFonts w:asciiTheme="majorHAnsi" w:hAnsiTheme="majorHAnsi" w:cstheme="majorHAnsi"/>
        </w:rPr>
        <w:tab/>
      </w:r>
      <w:r w:rsidR="009E0743" w:rsidRPr="00A70E20">
        <w:rPr>
          <w:rFonts w:asciiTheme="majorHAnsi" w:hAnsiTheme="majorHAnsi" w:cstheme="majorHAnsi"/>
        </w:rPr>
        <w:t>Language and role of statistics in social research</w:t>
      </w:r>
    </w:p>
    <w:p w14:paraId="7F463F87" w14:textId="4C7570DA" w:rsidR="00E126BC" w:rsidRPr="00A70E20" w:rsidRDefault="00E126BC" w:rsidP="00A70E20">
      <w:pPr>
        <w:spacing w:line="480" w:lineRule="auto"/>
        <w:rPr>
          <w:rFonts w:asciiTheme="majorHAnsi" w:hAnsiTheme="majorHAnsi" w:cstheme="majorHAnsi"/>
          <w:b/>
          <w:bCs/>
        </w:rPr>
      </w:pPr>
      <w:r w:rsidRPr="00A70E20">
        <w:rPr>
          <w:rFonts w:asciiTheme="majorHAnsi" w:hAnsiTheme="majorHAnsi" w:cstheme="majorHAnsi"/>
        </w:rPr>
        <w:tab/>
      </w:r>
      <w:r w:rsidR="00D5519E" w:rsidRPr="00A70E20">
        <w:rPr>
          <w:rFonts w:asciiTheme="majorHAnsi" w:hAnsiTheme="majorHAnsi" w:cstheme="majorHAnsi"/>
        </w:rPr>
        <w:tab/>
      </w:r>
      <w:r w:rsidR="00E23984">
        <w:rPr>
          <w:rFonts w:asciiTheme="majorHAnsi" w:hAnsiTheme="majorHAnsi" w:cstheme="majorHAnsi"/>
          <w:b/>
          <w:bCs/>
        </w:rPr>
        <w:t>Additive/Variant Analysis</w:t>
      </w:r>
      <w:r w:rsidRPr="00A70E20">
        <w:rPr>
          <w:rFonts w:asciiTheme="majorHAnsi" w:hAnsiTheme="majorHAnsi" w:cstheme="majorHAnsi"/>
          <w:b/>
          <w:bCs/>
        </w:rPr>
        <w:t>:</w:t>
      </w:r>
    </w:p>
    <w:p w14:paraId="267F015C" w14:textId="0CC7B854" w:rsidR="00E126BC" w:rsidRPr="00A70E20" w:rsidRDefault="006A6411" w:rsidP="00A70E20">
      <w:pPr>
        <w:spacing w:line="480" w:lineRule="auto"/>
        <w:ind w:left="1440"/>
        <w:rPr>
          <w:rFonts w:asciiTheme="majorHAnsi" w:hAnsiTheme="majorHAnsi" w:cstheme="majorHAnsi"/>
        </w:rPr>
      </w:pPr>
      <w:r w:rsidRPr="00A70E20">
        <w:rPr>
          <w:rFonts w:asciiTheme="majorHAnsi" w:hAnsiTheme="majorHAnsi" w:cstheme="majorHAnsi"/>
        </w:rPr>
        <w:t xml:space="preserve">Random processes and the fields they are most useful in in terms of statistical analysis, is an addition to my knowledge. </w:t>
      </w:r>
    </w:p>
    <w:p w14:paraId="241D3F81" w14:textId="51350AB8" w:rsidR="00E126BC" w:rsidRPr="00A70E20" w:rsidRDefault="00E126BC" w:rsidP="00A70E20">
      <w:pPr>
        <w:spacing w:line="480" w:lineRule="auto"/>
        <w:rPr>
          <w:rFonts w:asciiTheme="majorHAnsi" w:hAnsiTheme="majorHAnsi" w:cstheme="majorHAnsi"/>
          <w:b/>
          <w:bCs/>
        </w:rPr>
      </w:pPr>
      <w:r w:rsidRPr="00A70E20">
        <w:rPr>
          <w:rFonts w:asciiTheme="majorHAnsi" w:hAnsiTheme="majorHAnsi" w:cstheme="majorHAnsi"/>
        </w:rPr>
        <w:tab/>
      </w:r>
      <w:r w:rsidR="00385306">
        <w:rPr>
          <w:rFonts w:asciiTheme="majorHAnsi" w:hAnsiTheme="majorHAnsi" w:cstheme="majorHAnsi"/>
        </w:rPr>
        <w:tab/>
      </w:r>
      <w:r w:rsidRPr="00A70E20">
        <w:rPr>
          <w:rFonts w:asciiTheme="majorHAnsi" w:hAnsiTheme="majorHAnsi" w:cstheme="majorHAnsi"/>
          <w:b/>
          <w:bCs/>
        </w:rPr>
        <w:t>Contextualization:</w:t>
      </w:r>
    </w:p>
    <w:p w14:paraId="784D1A07" w14:textId="7AE9198B" w:rsidR="006A6411" w:rsidRPr="00A70E20" w:rsidRDefault="00C67378" w:rsidP="00385306">
      <w:pPr>
        <w:spacing w:line="480" w:lineRule="auto"/>
        <w:ind w:left="1440" w:firstLine="720"/>
        <w:rPr>
          <w:rFonts w:asciiTheme="majorHAnsi" w:hAnsiTheme="majorHAnsi" w:cstheme="majorHAnsi"/>
        </w:rPr>
      </w:pPr>
      <w:r w:rsidRPr="00A70E20">
        <w:rPr>
          <w:rFonts w:asciiTheme="majorHAnsi" w:hAnsiTheme="majorHAnsi" w:cstheme="majorHAnsi"/>
        </w:rPr>
        <w:t xml:space="preserve">Because the author mentioned growth, random processes may or may not be useful in my area of </w:t>
      </w:r>
      <w:r w:rsidR="00C772DE" w:rsidRPr="00A70E20">
        <w:rPr>
          <w:rFonts w:asciiTheme="majorHAnsi" w:hAnsiTheme="majorHAnsi" w:cstheme="majorHAnsi"/>
        </w:rPr>
        <w:t>research. It may behoove me to study</w:t>
      </w:r>
      <w:r w:rsidR="008D2468" w:rsidRPr="00A70E20">
        <w:rPr>
          <w:rFonts w:asciiTheme="majorHAnsi" w:hAnsiTheme="majorHAnsi" w:cstheme="majorHAnsi"/>
        </w:rPr>
        <w:t xml:space="preserve"> the population growth inside of a particular low-income housing building. </w:t>
      </w:r>
      <w:r w:rsidR="00881608" w:rsidRPr="00A70E20">
        <w:rPr>
          <w:rFonts w:asciiTheme="majorHAnsi" w:hAnsiTheme="majorHAnsi" w:cstheme="majorHAnsi"/>
        </w:rPr>
        <w:t xml:space="preserve">It would be interesting to know how many babies are born to mothers inside of this subset. Further </w:t>
      </w:r>
      <w:r w:rsidR="0020256F" w:rsidRPr="00A70E20">
        <w:rPr>
          <w:rFonts w:asciiTheme="majorHAnsi" w:hAnsiTheme="majorHAnsi" w:cstheme="majorHAnsi"/>
        </w:rPr>
        <w:t>population growth studies may be to figure out how many girls versus how many boys</w:t>
      </w:r>
      <w:r w:rsidR="000433BD" w:rsidRPr="00A70E20">
        <w:rPr>
          <w:rFonts w:asciiTheme="majorHAnsi" w:hAnsiTheme="majorHAnsi" w:cstheme="majorHAnsi"/>
        </w:rPr>
        <w:t xml:space="preserve"> and </w:t>
      </w:r>
      <w:proofErr w:type="gramStart"/>
      <w:r w:rsidR="000433BD" w:rsidRPr="00A70E20">
        <w:rPr>
          <w:rFonts w:asciiTheme="majorHAnsi" w:hAnsiTheme="majorHAnsi" w:cstheme="majorHAnsi"/>
        </w:rPr>
        <w:t>whether or not</w:t>
      </w:r>
      <w:proofErr w:type="gramEnd"/>
      <w:r w:rsidR="000433BD" w:rsidRPr="00A70E20">
        <w:rPr>
          <w:rFonts w:asciiTheme="majorHAnsi" w:hAnsiTheme="majorHAnsi" w:cstheme="majorHAnsi"/>
        </w:rPr>
        <w:t xml:space="preserve"> people tend to have large families inside of subsidized housing versus the size of a family who lives</w:t>
      </w:r>
      <w:r w:rsidR="00D44DDB" w:rsidRPr="00A70E20">
        <w:rPr>
          <w:rFonts w:asciiTheme="majorHAnsi" w:hAnsiTheme="majorHAnsi" w:cstheme="majorHAnsi"/>
        </w:rPr>
        <w:t xml:space="preserve"> outside side of such an environment </w:t>
      </w:r>
      <w:r w:rsidR="00D44DDB" w:rsidRPr="00A70E20">
        <w:rPr>
          <w:rFonts w:asciiTheme="majorHAnsi" w:hAnsiTheme="majorHAnsi" w:cstheme="majorHAnsi"/>
        </w:rPr>
        <w:lastRenderedPageBreak/>
        <w:t xml:space="preserve">and if this has an impact on the number of years a family stays in subsidized housing. </w:t>
      </w:r>
    </w:p>
    <w:p w14:paraId="7708333C" w14:textId="3A25DEDC" w:rsidR="00734E52" w:rsidRPr="00A70E20" w:rsidRDefault="00406C15" w:rsidP="00A70E20">
      <w:pPr>
        <w:spacing w:line="480" w:lineRule="auto"/>
        <w:ind w:firstLine="720"/>
        <w:rPr>
          <w:rFonts w:asciiTheme="majorHAnsi" w:hAnsiTheme="majorHAnsi" w:cstheme="majorHAnsi"/>
          <w:b/>
          <w:bCs/>
        </w:rPr>
      </w:pPr>
      <w:r w:rsidRPr="00A70E20">
        <w:rPr>
          <w:rFonts w:asciiTheme="majorHAnsi" w:hAnsiTheme="majorHAnsi" w:cstheme="majorHAnsi"/>
          <w:b/>
          <w:bCs/>
        </w:rPr>
        <w:t>Comment 28:</w:t>
      </w:r>
    </w:p>
    <w:p w14:paraId="42C745EC" w14:textId="14F22D97" w:rsidR="00734E52" w:rsidRPr="00A70E20" w:rsidRDefault="00D44DDB"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Quote/Paraphrase:</w:t>
      </w:r>
    </w:p>
    <w:p w14:paraId="4ABF5D1E" w14:textId="532D2728" w:rsidR="0086333D" w:rsidRPr="00A70E20" w:rsidRDefault="00CB77D7" w:rsidP="00A70E20">
      <w:pPr>
        <w:spacing w:line="480" w:lineRule="auto"/>
        <w:ind w:left="1440"/>
        <w:rPr>
          <w:rFonts w:asciiTheme="majorHAnsi" w:hAnsiTheme="majorHAnsi" w:cstheme="majorHAnsi"/>
        </w:rPr>
      </w:pPr>
      <w:r w:rsidRPr="00A70E20">
        <w:rPr>
          <w:rFonts w:asciiTheme="majorHAnsi" w:hAnsiTheme="majorHAnsi" w:cstheme="majorHAnsi"/>
        </w:rPr>
        <w:t>“</w:t>
      </w:r>
      <w:r w:rsidR="003E05B2" w:rsidRPr="00A70E20">
        <w:rPr>
          <w:rFonts w:asciiTheme="majorHAnsi" w:hAnsiTheme="majorHAnsi" w:cstheme="majorHAnsi"/>
        </w:rPr>
        <w:t>First, we introduce the definitions</w:t>
      </w:r>
      <w:r w:rsidR="00B92387" w:rsidRPr="00A70E20">
        <w:rPr>
          <w:rFonts w:asciiTheme="majorHAnsi" w:hAnsiTheme="majorHAnsi" w:cstheme="majorHAnsi"/>
        </w:rPr>
        <w:t xml:space="preserve"> of stochastic continuity, stochastic derivatives, and stochastic integrals of random processes. (p. 271).</w:t>
      </w:r>
    </w:p>
    <w:p w14:paraId="7B44D98A" w14:textId="496C96FB" w:rsidR="00B316C9" w:rsidRPr="00A70E20" w:rsidRDefault="00B316C9" w:rsidP="00A70E20">
      <w:pPr>
        <w:spacing w:line="480" w:lineRule="auto"/>
        <w:ind w:left="1440"/>
        <w:rPr>
          <w:rFonts w:asciiTheme="majorHAnsi" w:hAnsiTheme="majorHAnsi" w:cstheme="majorHAnsi"/>
          <w:b/>
          <w:bCs/>
        </w:rPr>
      </w:pPr>
      <w:r w:rsidRPr="00A70E20">
        <w:rPr>
          <w:rFonts w:asciiTheme="majorHAnsi" w:hAnsiTheme="majorHAnsi" w:cstheme="majorHAnsi"/>
          <w:b/>
          <w:bCs/>
        </w:rPr>
        <w:t>Essential Element:</w:t>
      </w:r>
    </w:p>
    <w:p w14:paraId="33C50799" w14:textId="3AE8E0CA" w:rsidR="00B316C9" w:rsidRPr="00A70E20" w:rsidRDefault="00B316C9" w:rsidP="00A70E20">
      <w:pPr>
        <w:spacing w:line="480" w:lineRule="auto"/>
        <w:ind w:left="1440"/>
        <w:rPr>
          <w:rFonts w:asciiTheme="majorHAnsi" w:hAnsiTheme="majorHAnsi" w:cstheme="majorHAnsi"/>
        </w:rPr>
      </w:pPr>
      <w:r w:rsidRPr="00A70E20">
        <w:rPr>
          <w:rFonts w:asciiTheme="majorHAnsi" w:hAnsiTheme="majorHAnsi" w:cstheme="majorHAnsi"/>
        </w:rPr>
        <w:t>Types of Data</w:t>
      </w:r>
    </w:p>
    <w:p w14:paraId="2CAE951B" w14:textId="0751966C" w:rsidR="00B316C9" w:rsidRPr="00385306" w:rsidRDefault="00E23984" w:rsidP="00A70E20">
      <w:pPr>
        <w:spacing w:line="480" w:lineRule="auto"/>
        <w:ind w:left="1440"/>
        <w:rPr>
          <w:rFonts w:asciiTheme="majorHAnsi" w:hAnsiTheme="majorHAnsi" w:cstheme="majorHAnsi"/>
          <w:b/>
          <w:bCs/>
        </w:rPr>
      </w:pPr>
      <w:r w:rsidRPr="00385306">
        <w:rPr>
          <w:rFonts w:asciiTheme="majorHAnsi" w:hAnsiTheme="majorHAnsi" w:cstheme="majorHAnsi"/>
          <w:b/>
          <w:bCs/>
        </w:rPr>
        <w:t>Additive/Variant Analysis</w:t>
      </w:r>
      <w:r w:rsidR="00B316C9" w:rsidRPr="00385306">
        <w:rPr>
          <w:rFonts w:asciiTheme="majorHAnsi" w:hAnsiTheme="majorHAnsi" w:cstheme="majorHAnsi"/>
          <w:b/>
          <w:bCs/>
        </w:rPr>
        <w:t>:</w:t>
      </w:r>
    </w:p>
    <w:p w14:paraId="38EAAA66" w14:textId="09741B35" w:rsidR="004D1DD5" w:rsidRPr="00A70E20" w:rsidRDefault="004D1DD5" w:rsidP="00A70E20">
      <w:pPr>
        <w:spacing w:line="480" w:lineRule="auto"/>
        <w:ind w:left="1440"/>
        <w:rPr>
          <w:rFonts w:asciiTheme="majorHAnsi" w:hAnsiTheme="majorHAnsi" w:cstheme="majorHAnsi"/>
        </w:rPr>
      </w:pPr>
      <w:r w:rsidRPr="00A70E20">
        <w:rPr>
          <w:rFonts w:asciiTheme="majorHAnsi" w:hAnsiTheme="majorHAnsi" w:cstheme="majorHAnsi"/>
        </w:rPr>
        <w:t xml:space="preserve">Stochastic </w:t>
      </w:r>
      <w:r w:rsidR="006C3CC5" w:rsidRPr="00A70E20">
        <w:rPr>
          <w:rFonts w:asciiTheme="majorHAnsi" w:hAnsiTheme="majorHAnsi" w:cstheme="majorHAnsi"/>
        </w:rPr>
        <w:t>probabilities are an addition to my knowledge.</w:t>
      </w:r>
    </w:p>
    <w:p w14:paraId="0294CA48" w14:textId="781E9CB0" w:rsidR="00B316C9" w:rsidRPr="00A70E20" w:rsidRDefault="00B316C9" w:rsidP="00A70E20">
      <w:pPr>
        <w:spacing w:line="480" w:lineRule="auto"/>
        <w:ind w:left="1440"/>
        <w:rPr>
          <w:rFonts w:asciiTheme="majorHAnsi" w:hAnsiTheme="majorHAnsi" w:cstheme="majorHAnsi"/>
          <w:b/>
          <w:bCs/>
        </w:rPr>
      </w:pPr>
      <w:r w:rsidRPr="00A70E20">
        <w:rPr>
          <w:rFonts w:asciiTheme="majorHAnsi" w:hAnsiTheme="majorHAnsi" w:cstheme="majorHAnsi"/>
          <w:b/>
          <w:bCs/>
        </w:rPr>
        <w:t>Contextualization:</w:t>
      </w:r>
    </w:p>
    <w:p w14:paraId="6BDF91B9" w14:textId="5C3D5F5A" w:rsidR="00535E6D" w:rsidRPr="00A70E20" w:rsidRDefault="00535E6D" w:rsidP="00A70E20">
      <w:pPr>
        <w:spacing w:line="480" w:lineRule="auto"/>
        <w:ind w:left="1440"/>
        <w:rPr>
          <w:rFonts w:asciiTheme="majorHAnsi" w:hAnsiTheme="majorHAnsi" w:cstheme="majorHAnsi"/>
        </w:rPr>
      </w:pPr>
      <w:r w:rsidRPr="00A70E20">
        <w:rPr>
          <w:rFonts w:asciiTheme="majorHAnsi" w:hAnsiTheme="majorHAnsi" w:cstheme="majorHAnsi"/>
        </w:rPr>
        <w:t>To my knowledge, stochastic</w:t>
      </w:r>
      <w:r w:rsidR="00E729A8" w:rsidRPr="00A70E20">
        <w:rPr>
          <w:rFonts w:asciiTheme="majorHAnsi" w:hAnsiTheme="majorHAnsi" w:cstheme="majorHAnsi"/>
        </w:rPr>
        <w:t xml:space="preserve"> processes are random, </w:t>
      </w:r>
      <w:r w:rsidR="003F5333" w:rsidRPr="00A70E20">
        <w:rPr>
          <w:rFonts w:asciiTheme="majorHAnsi" w:hAnsiTheme="majorHAnsi" w:cstheme="majorHAnsi"/>
        </w:rPr>
        <w:t xml:space="preserve">unpredictable and not precise. This </w:t>
      </w:r>
      <w:r w:rsidR="008D7390" w:rsidRPr="00A70E20">
        <w:rPr>
          <w:rFonts w:asciiTheme="majorHAnsi" w:hAnsiTheme="majorHAnsi" w:cstheme="majorHAnsi"/>
        </w:rPr>
        <w:t xml:space="preserve">process may not be beneficial for my type of research. One of the reasons I would prefer to conduct </w:t>
      </w:r>
      <w:r w:rsidR="007A2790" w:rsidRPr="00A70E20">
        <w:rPr>
          <w:rFonts w:asciiTheme="majorHAnsi" w:hAnsiTheme="majorHAnsi" w:cstheme="majorHAnsi"/>
        </w:rPr>
        <w:t xml:space="preserve">qualitative research instead of quantitative is because I do not want to rely on random variables for inference. My desire is </w:t>
      </w:r>
      <w:proofErr w:type="gramStart"/>
      <w:r w:rsidR="007A2790" w:rsidRPr="00A70E20">
        <w:rPr>
          <w:rFonts w:asciiTheme="majorHAnsi" w:hAnsiTheme="majorHAnsi" w:cstheme="majorHAnsi"/>
        </w:rPr>
        <w:t>give</w:t>
      </w:r>
      <w:proofErr w:type="gramEnd"/>
      <w:r w:rsidR="007A2790" w:rsidRPr="00A70E20">
        <w:rPr>
          <w:rFonts w:asciiTheme="majorHAnsi" w:hAnsiTheme="majorHAnsi" w:cstheme="majorHAnsi"/>
        </w:rPr>
        <w:t xml:space="preserve"> people a voice and gather information straight from the </w:t>
      </w:r>
      <w:proofErr w:type="spellStart"/>
      <w:r w:rsidR="007A2790" w:rsidRPr="00A70E20">
        <w:rPr>
          <w:rFonts w:asciiTheme="majorHAnsi" w:hAnsiTheme="majorHAnsi" w:cstheme="majorHAnsi"/>
        </w:rPr>
        <w:t>horses</w:t>
      </w:r>
      <w:proofErr w:type="spellEnd"/>
      <w:r w:rsidR="007A2790" w:rsidRPr="00A70E20">
        <w:rPr>
          <w:rFonts w:asciiTheme="majorHAnsi" w:hAnsiTheme="majorHAnsi" w:cstheme="majorHAnsi"/>
        </w:rPr>
        <w:t xml:space="preserve"> mouth and make inferences from there. Stochastic </w:t>
      </w:r>
      <w:r w:rsidR="00980D46" w:rsidRPr="00A70E20">
        <w:rPr>
          <w:rFonts w:asciiTheme="majorHAnsi" w:hAnsiTheme="majorHAnsi" w:cstheme="majorHAnsi"/>
        </w:rPr>
        <w:t xml:space="preserve">processes seem more appropriate for disciplines such as education and science. </w:t>
      </w:r>
    </w:p>
    <w:p w14:paraId="1B42D8A2" w14:textId="0AA2F4A5" w:rsidR="00406C15" w:rsidRPr="00A70E20" w:rsidRDefault="001939D7" w:rsidP="00A70E20">
      <w:pPr>
        <w:spacing w:line="480" w:lineRule="auto"/>
        <w:ind w:firstLine="720"/>
        <w:rPr>
          <w:rFonts w:asciiTheme="majorHAnsi" w:hAnsiTheme="majorHAnsi" w:cstheme="majorHAnsi"/>
          <w:b/>
          <w:bCs/>
        </w:rPr>
      </w:pPr>
      <w:r w:rsidRPr="00A70E20">
        <w:rPr>
          <w:rFonts w:asciiTheme="majorHAnsi" w:hAnsiTheme="majorHAnsi" w:cstheme="majorHAnsi"/>
          <w:b/>
          <w:bCs/>
        </w:rPr>
        <w:t xml:space="preserve">Comment </w:t>
      </w:r>
      <w:r w:rsidR="0082398E" w:rsidRPr="00A70E20">
        <w:rPr>
          <w:rFonts w:asciiTheme="majorHAnsi" w:hAnsiTheme="majorHAnsi" w:cstheme="majorHAnsi"/>
          <w:b/>
          <w:bCs/>
        </w:rPr>
        <w:t>29</w:t>
      </w:r>
      <w:r w:rsidRPr="00A70E20">
        <w:rPr>
          <w:rFonts w:asciiTheme="majorHAnsi" w:hAnsiTheme="majorHAnsi" w:cstheme="majorHAnsi"/>
          <w:b/>
          <w:bCs/>
        </w:rPr>
        <w:t>:</w:t>
      </w:r>
    </w:p>
    <w:p w14:paraId="75C3D908" w14:textId="10B002CC" w:rsidR="00E26ECC" w:rsidRPr="00A70E20" w:rsidRDefault="00E26ECC" w:rsidP="00A70E20">
      <w:pPr>
        <w:spacing w:line="480" w:lineRule="auto"/>
        <w:ind w:firstLine="720"/>
        <w:rPr>
          <w:rFonts w:asciiTheme="majorHAnsi" w:hAnsiTheme="majorHAnsi" w:cstheme="majorHAnsi"/>
          <w:b/>
          <w:bCs/>
        </w:rPr>
      </w:pPr>
      <w:r w:rsidRPr="00A70E20">
        <w:rPr>
          <w:rFonts w:asciiTheme="majorHAnsi" w:hAnsiTheme="majorHAnsi" w:cstheme="majorHAnsi"/>
          <w:b/>
          <w:bCs/>
        </w:rPr>
        <w:tab/>
        <w:t>Quote/paraphrase:</w:t>
      </w:r>
    </w:p>
    <w:p w14:paraId="2A870A4D" w14:textId="6C4BFC2E" w:rsidR="0086333D" w:rsidRPr="00A70E20" w:rsidRDefault="00124EB2" w:rsidP="00A70E20">
      <w:pPr>
        <w:spacing w:line="480" w:lineRule="auto"/>
        <w:ind w:left="1440"/>
        <w:rPr>
          <w:rFonts w:asciiTheme="majorHAnsi" w:hAnsiTheme="majorHAnsi" w:cstheme="majorHAnsi"/>
        </w:rPr>
      </w:pPr>
      <w:r w:rsidRPr="00A70E20">
        <w:rPr>
          <w:rFonts w:asciiTheme="majorHAnsi" w:hAnsiTheme="majorHAnsi" w:cstheme="majorHAnsi"/>
        </w:rPr>
        <w:t xml:space="preserve">“There are many situations in which we </w:t>
      </w:r>
      <w:proofErr w:type="gramStart"/>
      <w:r w:rsidRPr="00A70E20">
        <w:rPr>
          <w:rFonts w:asciiTheme="majorHAnsi" w:hAnsiTheme="majorHAnsi" w:cstheme="majorHAnsi"/>
        </w:rPr>
        <w:t>have to</w:t>
      </w:r>
      <w:proofErr w:type="gramEnd"/>
      <w:r w:rsidRPr="00A70E20">
        <w:rPr>
          <w:rFonts w:asciiTheme="majorHAnsi" w:hAnsiTheme="majorHAnsi" w:cstheme="majorHAnsi"/>
        </w:rPr>
        <w:t xml:space="preserve"> make decisions based on observations or data that are random variables. The theory behind the solutions for these situations is known as </w:t>
      </w:r>
      <w:r w:rsidRPr="00A70E20">
        <w:rPr>
          <w:rFonts w:asciiTheme="majorHAnsi" w:hAnsiTheme="majorHAnsi" w:cstheme="majorHAnsi"/>
          <w:i/>
          <w:iCs/>
        </w:rPr>
        <w:t>decision theory</w:t>
      </w:r>
      <w:r w:rsidR="008E0355" w:rsidRPr="00A70E20">
        <w:rPr>
          <w:rFonts w:asciiTheme="majorHAnsi" w:hAnsiTheme="majorHAnsi" w:cstheme="majorHAnsi"/>
        </w:rPr>
        <w:t xml:space="preserve"> or </w:t>
      </w:r>
      <w:r w:rsidR="008E0355" w:rsidRPr="00A70E20">
        <w:rPr>
          <w:rFonts w:asciiTheme="majorHAnsi" w:hAnsiTheme="majorHAnsi" w:cstheme="majorHAnsi"/>
          <w:i/>
          <w:iCs/>
        </w:rPr>
        <w:t xml:space="preserve">hypothesis testing </w:t>
      </w:r>
      <w:r w:rsidR="008E0355" w:rsidRPr="00A70E20">
        <w:rPr>
          <w:rFonts w:asciiTheme="majorHAnsi" w:hAnsiTheme="majorHAnsi" w:cstheme="majorHAnsi"/>
        </w:rPr>
        <w:t xml:space="preserve">(p. </w:t>
      </w:r>
      <w:r w:rsidR="00617BAF" w:rsidRPr="00A70E20">
        <w:rPr>
          <w:rFonts w:asciiTheme="majorHAnsi" w:hAnsiTheme="majorHAnsi" w:cstheme="majorHAnsi"/>
        </w:rPr>
        <w:t xml:space="preserve">331). </w:t>
      </w:r>
    </w:p>
    <w:p w14:paraId="3C99FB80" w14:textId="54458B0D" w:rsidR="00B63670" w:rsidRPr="00A70E20" w:rsidRDefault="00E26ECC"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lastRenderedPageBreak/>
        <w:t>Essential Element:</w:t>
      </w:r>
    </w:p>
    <w:p w14:paraId="5C8A3C60" w14:textId="2396F2A4" w:rsidR="00E26ECC" w:rsidRPr="00A70E20" w:rsidRDefault="00E26ECC" w:rsidP="00A70E20">
      <w:pPr>
        <w:spacing w:line="480" w:lineRule="auto"/>
        <w:ind w:left="720" w:firstLine="720"/>
        <w:rPr>
          <w:rFonts w:asciiTheme="majorHAnsi" w:hAnsiTheme="majorHAnsi" w:cstheme="majorHAnsi"/>
        </w:rPr>
      </w:pPr>
      <w:r w:rsidRPr="00A70E20">
        <w:rPr>
          <w:rFonts w:asciiTheme="majorHAnsi" w:hAnsiTheme="majorHAnsi" w:cstheme="majorHAnsi"/>
        </w:rPr>
        <w:t>Language and role of statistics in social research</w:t>
      </w:r>
    </w:p>
    <w:p w14:paraId="73570609" w14:textId="2135EC5B" w:rsidR="00E26ECC" w:rsidRPr="00A70E20" w:rsidRDefault="00E23984" w:rsidP="00A70E20">
      <w:pPr>
        <w:spacing w:line="480" w:lineRule="auto"/>
        <w:ind w:left="720" w:firstLine="720"/>
        <w:rPr>
          <w:rFonts w:asciiTheme="majorHAnsi" w:hAnsiTheme="majorHAnsi" w:cstheme="majorHAnsi"/>
          <w:b/>
          <w:bCs/>
        </w:rPr>
      </w:pPr>
      <w:r>
        <w:rPr>
          <w:rFonts w:asciiTheme="majorHAnsi" w:hAnsiTheme="majorHAnsi" w:cstheme="majorHAnsi"/>
          <w:b/>
          <w:bCs/>
        </w:rPr>
        <w:t>Additive/Variant Analysis</w:t>
      </w:r>
      <w:r w:rsidR="00E26ECC" w:rsidRPr="00A70E20">
        <w:rPr>
          <w:rFonts w:asciiTheme="majorHAnsi" w:hAnsiTheme="majorHAnsi" w:cstheme="majorHAnsi"/>
          <w:b/>
          <w:bCs/>
        </w:rPr>
        <w:t>:</w:t>
      </w:r>
    </w:p>
    <w:p w14:paraId="53AB9B79" w14:textId="355555F8" w:rsidR="00E26ECC" w:rsidRPr="00A70E20" w:rsidRDefault="00CA6167" w:rsidP="00A70E20">
      <w:pPr>
        <w:spacing w:line="480" w:lineRule="auto"/>
        <w:ind w:left="720" w:firstLine="720"/>
        <w:rPr>
          <w:rFonts w:asciiTheme="majorHAnsi" w:hAnsiTheme="majorHAnsi" w:cstheme="majorHAnsi"/>
        </w:rPr>
      </w:pPr>
      <w:r w:rsidRPr="00A70E20">
        <w:rPr>
          <w:rFonts w:asciiTheme="majorHAnsi" w:hAnsiTheme="majorHAnsi" w:cstheme="majorHAnsi"/>
        </w:rPr>
        <w:t>Decision theory is an addition to my knowledge of statistical methodology</w:t>
      </w:r>
      <w:r w:rsidR="00FB285F" w:rsidRPr="00A70E20">
        <w:rPr>
          <w:rFonts w:asciiTheme="majorHAnsi" w:hAnsiTheme="majorHAnsi" w:cstheme="majorHAnsi"/>
        </w:rPr>
        <w:t>.</w:t>
      </w:r>
    </w:p>
    <w:p w14:paraId="0FDE8659" w14:textId="45C12744" w:rsidR="00E26ECC" w:rsidRPr="00A70E20" w:rsidRDefault="00E26ECC"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Contextualization:</w:t>
      </w:r>
    </w:p>
    <w:p w14:paraId="763968C6" w14:textId="758CB5A7" w:rsidR="00CA6167" w:rsidRPr="00A70E20" w:rsidRDefault="00FB285F" w:rsidP="00A70E20">
      <w:pPr>
        <w:spacing w:line="480" w:lineRule="auto"/>
        <w:ind w:left="1440"/>
        <w:rPr>
          <w:rFonts w:asciiTheme="majorHAnsi" w:hAnsiTheme="majorHAnsi" w:cstheme="majorHAnsi"/>
        </w:rPr>
      </w:pPr>
      <w:r w:rsidRPr="00A70E20">
        <w:rPr>
          <w:rFonts w:asciiTheme="majorHAnsi" w:hAnsiTheme="majorHAnsi" w:cstheme="majorHAnsi"/>
        </w:rPr>
        <w:t>It is unclear whether decision theory will be beneficial in my research</w:t>
      </w:r>
      <w:r w:rsidR="005A55BF" w:rsidRPr="00A70E20">
        <w:rPr>
          <w:rFonts w:asciiTheme="majorHAnsi" w:hAnsiTheme="majorHAnsi" w:cstheme="majorHAnsi"/>
        </w:rPr>
        <w:t xml:space="preserve">. In observing families in low-income housing, many variables will have to be weighed. </w:t>
      </w:r>
      <w:r w:rsidR="00171E1F" w:rsidRPr="00A70E20">
        <w:rPr>
          <w:rFonts w:asciiTheme="majorHAnsi" w:hAnsiTheme="majorHAnsi" w:cstheme="majorHAnsi"/>
        </w:rPr>
        <w:t xml:space="preserve">If a controlled environment </w:t>
      </w:r>
      <w:r w:rsidR="000F3ABB" w:rsidRPr="00A70E20">
        <w:rPr>
          <w:rFonts w:asciiTheme="majorHAnsi" w:hAnsiTheme="majorHAnsi" w:cstheme="majorHAnsi"/>
        </w:rPr>
        <w:t>exists</w:t>
      </w:r>
      <w:r w:rsidR="009D0617" w:rsidRPr="00A70E20">
        <w:rPr>
          <w:rFonts w:asciiTheme="majorHAnsi" w:hAnsiTheme="majorHAnsi" w:cstheme="majorHAnsi"/>
        </w:rPr>
        <w:t xml:space="preserve"> and </w:t>
      </w:r>
      <w:r w:rsidR="00171E1F" w:rsidRPr="00A70E20">
        <w:rPr>
          <w:rFonts w:asciiTheme="majorHAnsi" w:hAnsiTheme="majorHAnsi" w:cstheme="majorHAnsi"/>
        </w:rPr>
        <w:t xml:space="preserve">I have time to observe the subset </w:t>
      </w:r>
      <w:r w:rsidR="00BC02CE" w:rsidRPr="00A70E20">
        <w:rPr>
          <w:rFonts w:asciiTheme="majorHAnsi" w:hAnsiTheme="majorHAnsi" w:cstheme="majorHAnsi"/>
        </w:rPr>
        <w:t xml:space="preserve">in multiple scenarios, such as </w:t>
      </w:r>
      <w:r w:rsidR="009D495E" w:rsidRPr="00A70E20">
        <w:rPr>
          <w:rFonts w:asciiTheme="majorHAnsi" w:hAnsiTheme="majorHAnsi" w:cstheme="majorHAnsi"/>
        </w:rPr>
        <w:t xml:space="preserve">family dynamics at play, children doing </w:t>
      </w:r>
      <w:proofErr w:type="gramStart"/>
      <w:r w:rsidR="000F3ABB" w:rsidRPr="00A70E20">
        <w:rPr>
          <w:rFonts w:asciiTheme="majorHAnsi" w:hAnsiTheme="majorHAnsi" w:cstheme="majorHAnsi"/>
        </w:rPr>
        <w:t>school work</w:t>
      </w:r>
      <w:proofErr w:type="gramEnd"/>
      <w:r w:rsidR="000F3ABB" w:rsidRPr="00A70E20">
        <w:rPr>
          <w:rFonts w:asciiTheme="majorHAnsi" w:hAnsiTheme="majorHAnsi" w:cstheme="majorHAnsi"/>
        </w:rPr>
        <w:t xml:space="preserve"> with or without parental involvement or even religious tendencies and traditions. Perhaps the decision theory may help my research. This I am unclear of at this juncture. </w:t>
      </w:r>
      <w:r w:rsidR="00581E93" w:rsidRPr="00A70E20">
        <w:rPr>
          <w:rFonts w:asciiTheme="majorHAnsi" w:hAnsiTheme="majorHAnsi" w:cstheme="majorHAnsi"/>
        </w:rPr>
        <w:t xml:space="preserve">It may be observing parents deciding on career paths while raising kids or which school to send their kids to. </w:t>
      </w:r>
      <w:r w:rsidR="001A03D7" w:rsidRPr="00A70E20">
        <w:rPr>
          <w:rFonts w:asciiTheme="majorHAnsi" w:hAnsiTheme="majorHAnsi" w:cstheme="majorHAnsi"/>
        </w:rPr>
        <w:t xml:space="preserve">Inferences can be made from observing several families in this </w:t>
      </w:r>
      <w:r w:rsidR="00D5519E" w:rsidRPr="00A70E20">
        <w:rPr>
          <w:rFonts w:asciiTheme="majorHAnsi" w:hAnsiTheme="majorHAnsi" w:cstheme="majorHAnsi"/>
        </w:rPr>
        <w:t>decision-making</w:t>
      </w:r>
      <w:r w:rsidR="001A03D7" w:rsidRPr="00A70E20">
        <w:rPr>
          <w:rFonts w:asciiTheme="majorHAnsi" w:hAnsiTheme="majorHAnsi" w:cstheme="majorHAnsi"/>
        </w:rPr>
        <w:t xml:space="preserve"> process and then deciding on probabilities of success. </w:t>
      </w:r>
    </w:p>
    <w:p w14:paraId="5724046B" w14:textId="37B461AB" w:rsidR="00F40EF5" w:rsidRPr="00A70E20" w:rsidRDefault="001939D7" w:rsidP="00A70E20">
      <w:pPr>
        <w:spacing w:line="480" w:lineRule="auto"/>
        <w:ind w:firstLine="720"/>
        <w:rPr>
          <w:rFonts w:asciiTheme="majorHAnsi" w:hAnsiTheme="majorHAnsi" w:cstheme="majorHAnsi"/>
          <w:b/>
          <w:bCs/>
        </w:rPr>
      </w:pPr>
      <w:r w:rsidRPr="00A70E20">
        <w:rPr>
          <w:rFonts w:asciiTheme="majorHAnsi" w:hAnsiTheme="majorHAnsi" w:cstheme="majorHAnsi"/>
          <w:b/>
          <w:bCs/>
        </w:rPr>
        <w:t>Comment 3</w:t>
      </w:r>
      <w:r w:rsidR="0082398E" w:rsidRPr="00A70E20">
        <w:rPr>
          <w:rFonts w:asciiTheme="majorHAnsi" w:hAnsiTheme="majorHAnsi" w:cstheme="majorHAnsi"/>
          <w:b/>
          <w:bCs/>
        </w:rPr>
        <w:t>0</w:t>
      </w:r>
      <w:r w:rsidRPr="00A70E20">
        <w:rPr>
          <w:rFonts w:asciiTheme="majorHAnsi" w:hAnsiTheme="majorHAnsi" w:cstheme="majorHAnsi"/>
          <w:b/>
          <w:bCs/>
        </w:rPr>
        <w:t>:</w:t>
      </w:r>
    </w:p>
    <w:p w14:paraId="20EBEDFF" w14:textId="6D6F929E" w:rsidR="003E057D" w:rsidRPr="00A70E20" w:rsidRDefault="003E057D" w:rsidP="00A70E20">
      <w:pPr>
        <w:spacing w:line="480" w:lineRule="auto"/>
        <w:rPr>
          <w:rFonts w:asciiTheme="majorHAnsi" w:hAnsiTheme="majorHAnsi" w:cstheme="majorHAnsi"/>
          <w:b/>
          <w:bCs/>
        </w:rPr>
      </w:pPr>
      <w:r w:rsidRPr="00A70E20">
        <w:rPr>
          <w:rFonts w:asciiTheme="majorHAnsi" w:hAnsiTheme="majorHAnsi" w:cstheme="majorHAnsi"/>
          <w:b/>
          <w:bCs/>
        </w:rPr>
        <w:tab/>
      </w:r>
      <w:r w:rsidR="001405CF" w:rsidRPr="00A70E20">
        <w:rPr>
          <w:rFonts w:asciiTheme="majorHAnsi" w:hAnsiTheme="majorHAnsi" w:cstheme="majorHAnsi"/>
          <w:b/>
          <w:bCs/>
        </w:rPr>
        <w:tab/>
      </w:r>
      <w:r w:rsidR="0073770B" w:rsidRPr="00A70E20">
        <w:rPr>
          <w:rFonts w:asciiTheme="majorHAnsi" w:hAnsiTheme="majorHAnsi" w:cstheme="majorHAnsi"/>
          <w:b/>
          <w:bCs/>
        </w:rPr>
        <w:t>Quote/Paraphrase:</w:t>
      </w:r>
    </w:p>
    <w:p w14:paraId="3F2AB63C" w14:textId="46A029A7" w:rsidR="00F40EF5" w:rsidRPr="00A70E20" w:rsidRDefault="00F40EF5" w:rsidP="00A70E20">
      <w:pPr>
        <w:spacing w:line="480" w:lineRule="auto"/>
        <w:ind w:left="1440"/>
        <w:rPr>
          <w:rFonts w:asciiTheme="majorHAnsi" w:hAnsiTheme="majorHAnsi" w:cstheme="majorHAnsi"/>
        </w:rPr>
      </w:pPr>
      <w:r w:rsidRPr="00A70E20">
        <w:rPr>
          <w:rFonts w:asciiTheme="majorHAnsi" w:hAnsiTheme="majorHAnsi" w:cstheme="majorHAnsi"/>
        </w:rPr>
        <w:t>“Applications of qu</w:t>
      </w:r>
      <w:r w:rsidR="00BA1579" w:rsidRPr="00A70E20">
        <w:rPr>
          <w:rFonts w:asciiTheme="majorHAnsi" w:hAnsiTheme="majorHAnsi" w:cstheme="majorHAnsi"/>
        </w:rPr>
        <w:t>eueing theory are found in fields as seemingly diverse as traffic control, hospital management, and time-shared computer system design</w:t>
      </w:r>
      <w:r w:rsidR="00252EBF" w:rsidRPr="00A70E20">
        <w:rPr>
          <w:rFonts w:asciiTheme="majorHAnsi" w:hAnsiTheme="majorHAnsi" w:cstheme="majorHAnsi"/>
        </w:rPr>
        <w:t>” (p. 349).</w:t>
      </w:r>
    </w:p>
    <w:p w14:paraId="1D56B76B" w14:textId="4DF49E40" w:rsidR="0086333D" w:rsidRPr="00A70E20" w:rsidRDefault="0073770B"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Essential Element:</w:t>
      </w:r>
    </w:p>
    <w:p w14:paraId="77C192DE" w14:textId="2A467E7F" w:rsidR="0073770B" w:rsidRDefault="001405CF" w:rsidP="00A70E20">
      <w:pPr>
        <w:spacing w:line="480" w:lineRule="auto"/>
        <w:ind w:left="720" w:firstLine="720"/>
        <w:rPr>
          <w:rFonts w:asciiTheme="majorHAnsi" w:hAnsiTheme="majorHAnsi" w:cstheme="majorHAnsi"/>
        </w:rPr>
      </w:pPr>
      <w:r w:rsidRPr="00A70E20">
        <w:rPr>
          <w:rFonts w:asciiTheme="majorHAnsi" w:hAnsiTheme="majorHAnsi" w:cstheme="majorHAnsi"/>
        </w:rPr>
        <w:t>Language and role of statistics in social research</w:t>
      </w:r>
    </w:p>
    <w:p w14:paraId="7CDB98F5" w14:textId="77777777" w:rsidR="00432009" w:rsidRDefault="00432009" w:rsidP="00A70E20">
      <w:pPr>
        <w:spacing w:line="480" w:lineRule="auto"/>
        <w:ind w:left="720" w:firstLine="720"/>
        <w:rPr>
          <w:rFonts w:asciiTheme="majorHAnsi" w:hAnsiTheme="majorHAnsi" w:cstheme="majorHAnsi"/>
          <w:b/>
          <w:bCs/>
        </w:rPr>
      </w:pPr>
    </w:p>
    <w:p w14:paraId="1A2322EC" w14:textId="23E02990" w:rsidR="0073770B" w:rsidRPr="00A70E20" w:rsidRDefault="00432009" w:rsidP="00A70E20">
      <w:pPr>
        <w:spacing w:line="480" w:lineRule="auto"/>
        <w:ind w:left="720" w:firstLine="720"/>
        <w:rPr>
          <w:rFonts w:asciiTheme="majorHAnsi" w:hAnsiTheme="majorHAnsi" w:cstheme="majorHAnsi"/>
          <w:b/>
          <w:bCs/>
        </w:rPr>
      </w:pPr>
      <w:r>
        <w:rPr>
          <w:rFonts w:asciiTheme="majorHAnsi" w:hAnsiTheme="majorHAnsi" w:cstheme="majorHAnsi"/>
          <w:b/>
          <w:bCs/>
        </w:rPr>
        <w:lastRenderedPageBreak/>
        <w:t>A</w:t>
      </w:r>
      <w:r w:rsidR="00E23984">
        <w:rPr>
          <w:rFonts w:asciiTheme="majorHAnsi" w:hAnsiTheme="majorHAnsi" w:cstheme="majorHAnsi"/>
          <w:b/>
          <w:bCs/>
        </w:rPr>
        <w:t>dditive/Variant Analysis</w:t>
      </w:r>
      <w:r w:rsidR="0073770B" w:rsidRPr="00A70E20">
        <w:rPr>
          <w:rFonts w:asciiTheme="majorHAnsi" w:hAnsiTheme="majorHAnsi" w:cstheme="majorHAnsi"/>
          <w:b/>
          <w:bCs/>
        </w:rPr>
        <w:t>:</w:t>
      </w:r>
    </w:p>
    <w:p w14:paraId="25784AEB" w14:textId="6EFA0BB2" w:rsidR="0073770B" w:rsidRPr="00A70E20" w:rsidRDefault="00FE6D03" w:rsidP="00A70E20">
      <w:pPr>
        <w:spacing w:line="480" w:lineRule="auto"/>
        <w:ind w:left="1440"/>
        <w:rPr>
          <w:rFonts w:asciiTheme="majorHAnsi" w:hAnsiTheme="majorHAnsi" w:cstheme="majorHAnsi"/>
        </w:rPr>
      </w:pPr>
      <w:r w:rsidRPr="00A70E20">
        <w:rPr>
          <w:rFonts w:asciiTheme="majorHAnsi" w:hAnsiTheme="majorHAnsi" w:cstheme="majorHAnsi"/>
        </w:rPr>
        <w:t xml:space="preserve">Although familiar with the concept of queueing, </w:t>
      </w:r>
      <w:r w:rsidR="00010E54" w:rsidRPr="00A70E20">
        <w:rPr>
          <w:rFonts w:asciiTheme="majorHAnsi" w:hAnsiTheme="majorHAnsi" w:cstheme="majorHAnsi"/>
        </w:rPr>
        <w:t>queueing</w:t>
      </w:r>
      <w:r w:rsidR="00A93FEE" w:rsidRPr="00A70E20">
        <w:rPr>
          <w:rFonts w:asciiTheme="majorHAnsi" w:hAnsiTheme="majorHAnsi" w:cstheme="majorHAnsi"/>
        </w:rPr>
        <w:t xml:space="preserve"> theory used as a statistical analysis and which fields it would be useful </w:t>
      </w:r>
      <w:r w:rsidR="00051E2D" w:rsidRPr="00A70E20">
        <w:rPr>
          <w:rFonts w:asciiTheme="majorHAnsi" w:hAnsiTheme="majorHAnsi" w:cstheme="majorHAnsi"/>
        </w:rPr>
        <w:t>in</w:t>
      </w:r>
      <w:r w:rsidR="00A93FEE" w:rsidRPr="00A70E20">
        <w:rPr>
          <w:rFonts w:asciiTheme="majorHAnsi" w:hAnsiTheme="majorHAnsi" w:cstheme="majorHAnsi"/>
        </w:rPr>
        <w:t xml:space="preserve"> is an addition to my knowledge</w:t>
      </w:r>
      <w:r w:rsidR="000921D0" w:rsidRPr="00A70E20">
        <w:rPr>
          <w:rFonts w:asciiTheme="majorHAnsi" w:hAnsiTheme="majorHAnsi" w:cstheme="majorHAnsi"/>
        </w:rPr>
        <w:t xml:space="preserve"> of statistics.</w:t>
      </w:r>
    </w:p>
    <w:p w14:paraId="0B033460" w14:textId="59E8AAFD" w:rsidR="0073770B" w:rsidRPr="00A70E20" w:rsidRDefault="0073770B"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Contextualization:</w:t>
      </w:r>
    </w:p>
    <w:p w14:paraId="532C9A44" w14:textId="72F6D286" w:rsidR="0086333D" w:rsidRPr="00A70E20" w:rsidRDefault="00051E2D" w:rsidP="00A70E20">
      <w:pPr>
        <w:spacing w:line="480" w:lineRule="auto"/>
        <w:ind w:left="1440"/>
        <w:rPr>
          <w:rFonts w:asciiTheme="majorHAnsi" w:hAnsiTheme="majorHAnsi" w:cstheme="majorHAnsi"/>
        </w:rPr>
      </w:pPr>
      <w:r w:rsidRPr="00A70E20">
        <w:rPr>
          <w:rFonts w:asciiTheme="majorHAnsi" w:hAnsiTheme="majorHAnsi" w:cstheme="majorHAnsi"/>
        </w:rPr>
        <w:t xml:space="preserve">The numbers it takes for a family to wait for a voucher or </w:t>
      </w:r>
      <w:r w:rsidR="00120130" w:rsidRPr="00A70E20">
        <w:rPr>
          <w:rFonts w:asciiTheme="majorHAnsi" w:hAnsiTheme="majorHAnsi" w:cstheme="majorHAnsi"/>
        </w:rPr>
        <w:t xml:space="preserve">available apartment in subsidized housing is an interest to me. It may be beneficial to compare </w:t>
      </w:r>
      <w:r w:rsidR="005E4B99" w:rsidRPr="00A70E20">
        <w:rPr>
          <w:rFonts w:asciiTheme="majorHAnsi" w:hAnsiTheme="majorHAnsi" w:cstheme="majorHAnsi"/>
        </w:rPr>
        <w:t xml:space="preserve">the wait for the various types of housing such as mixed income properties, </w:t>
      </w:r>
      <w:r w:rsidR="007B5C1A" w:rsidRPr="00A70E20">
        <w:rPr>
          <w:rFonts w:asciiTheme="majorHAnsi" w:hAnsiTheme="majorHAnsi" w:cstheme="majorHAnsi"/>
        </w:rPr>
        <w:t xml:space="preserve">subsidized housing, </w:t>
      </w:r>
      <w:r w:rsidR="00F80401" w:rsidRPr="00A70E20">
        <w:rPr>
          <w:rFonts w:asciiTheme="majorHAnsi" w:hAnsiTheme="majorHAnsi" w:cstheme="majorHAnsi"/>
        </w:rPr>
        <w:t>low-income</w:t>
      </w:r>
      <w:r w:rsidR="007B5C1A" w:rsidRPr="00A70E20">
        <w:rPr>
          <w:rFonts w:asciiTheme="majorHAnsi" w:hAnsiTheme="majorHAnsi" w:cstheme="majorHAnsi"/>
        </w:rPr>
        <w:t xml:space="preserve"> tax credit apartments</w:t>
      </w:r>
      <w:r w:rsidR="00F80401" w:rsidRPr="00A70E20">
        <w:rPr>
          <w:rFonts w:asciiTheme="majorHAnsi" w:hAnsiTheme="majorHAnsi" w:cstheme="majorHAnsi"/>
        </w:rPr>
        <w:t>. At this point, I am not sure how else this theory will benefit my research.</w:t>
      </w:r>
      <w:r w:rsidR="005E4B99" w:rsidRPr="00A70E20">
        <w:rPr>
          <w:rFonts w:asciiTheme="majorHAnsi" w:hAnsiTheme="majorHAnsi" w:cstheme="majorHAnsi"/>
        </w:rPr>
        <w:t xml:space="preserve"> </w:t>
      </w:r>
    </w:p>
    <w:p w14:paraId="7D2A11E6" w14:textId="77777777" w:rsidR="0086333D" w:rsidRPr="00A70E20" w:rsidRDefault="0086333D" w:rsidP="00A70E20">
      <w:pPr>
        <w:spacing w:line="480" w:lineRule="auto"/>
        <w:rPr>
          <w:rFonts w:asciiTheme="majorHAnsi" w:hAnsiTheme="majorHAnsi" w:cstheme="majorHAnsi"/>
        </w:rPr>
      </w:pPr>
    </w:p>
    <w:p w14:paraId="3F82D3D0" w14:textId="4D9AB593" w:rsidR="009902A9" w:rsidRPr="00A70E20" w:rsidRDefault="00BB3105" w:rsidP="00A70E20">
      <w:pPr>
        <w:spacing w:line="480" w:lineRule="auto"/>
        <w:rPr>
          <w:rFonts w:asciiTheme="majorHAnsi" w:hAnsiTheme="majorHAnsi" w:cstheme="majorHAnsi"/>
          <w:shd w:val="clear" w:color="auto" w:fill="FFFFFF"/>
        </w:rPr>
      </w:pPr>
      <w:r w:rsidRPr="00432009">
        <w:rPr>
          <w:rFonts w:asciiTheme="majorHAnsi" w:hAnsiTheme="majorHAnsi" w:cstheme="majorHAnsi"/>
          <w:b/>
          <w:bCs/>
          <w:shd w:val="clear" w:color="auto" w:fill="FFFFFF"/>
        </w:rPr>
        <w:t>Source</w:t>
      </w:r>
      <w:r w:rsidR="00432009" w:rsidRPr="00432009">
        <w:rPr>
          <w:rFonts w:asciiTheme="majorHAnsi" w:hAnsiTheme="majorHAnsi" w:cstheme="majorHAnsi"/>
          <w:b/>
          <w:bCs/>
          <w:shd w:val="clear" w:color="auto" w:fill="FFFFFF"/>
        </w:rPr>
        <w:t xml:space="preserve"> Seven</w:t>
      </w:r>
      <w:r w:rsidRPr="00432009">
        <w:rPr>
          <w:rFonts w:asciiTheme="majorHAnsi" w:hAnsiTheme="majorHAnsi" w:cstheme="majorHAnsi"/>
          <w:b/>
          <w:bCs/>
          <w:shd w:val="clear" w:color="auto" w:fill="FFFFFF"/>
        </w:rPr>
        <w:t>:</w:t>
      </w:r>
      <w:r w:rsidRPr="00A70E20">
        <w:rPr>
          <w:rFonts w:asciiTheme="majorHAnsi" w:hAnsiTheme="majorHAnsi" w:cstheme="majorHAnsi"/>
          <w:shd w:val="clear" w:color="auto" w:fill="FFFFFF"/>
        </w:rPr>
        <w:t xml:space="preserve"> </w:t>
      </w:r>
      <w:r w:rsidR="009902A9" w:rsidRPr="00A70E20">
        <w:rPr>
          <w:rFonts w:asciiTheme="majorHAnsi" w:hAnsiTheme="majorHAnsi" w:cstheme="majorHAnsi"/>
          <w:shd w:val="clear" w:color="auto" w:fill="FFFFFF"/>
        </w:rPr>
        <w:t>Ellen, I. G., Dragan, K. L., &amp; Glied, S. (2020). Renovating subsidized housing: The impact on tenants' health.</w:t>
      </w:r>
      <w:r w:rsidR="009902A9" w:rsidRPr="00A70E20">
        <w:rPr>
          <w:rFonts w:asciiTheme="majorHAnsi" w:hAnsiTheme="majorHAnsi" w:cstheme="majorHAnsi"/>
          <w:i/>
          <w:iCs/>
          <w:shd w:val="clear" w:color="auto" w:fill="FFFFFF"/>
        </w:rPr>
        <w:t> Health Affairs, 39</w:t>
      </w:r>
      <w:r w:rsidR="009902A9" w:rsidRPr="00A70E20">
        <w:rPr>
          <w:rFonts w:asciiTheme="majorHAnsi" w:hAnsiTheme="majorHAnsi" w:cstheme="majorHAnsi"/>
          <w:shd w:val="clear" w:color="auto" w:fill="FFFFFF"/>
        </w:rPr>
        <w:t xml:space="preserve">(2), 224-232,232A-232E. </w:t>
      </w:r>
      <w:hyperlink r:id="rId9" w:history="1">
        <w:r w:rsidR="00C62E4B" w:rsidRPr="00A70E20">
          <w:rPr>
            <w:rStyle w:val="Hyperlink"/>
            <w:rFonts w:asciiTheme="majorHAnsi" w:hAnsiTheme="majorHAnsi" w:cstheme="majorHAnsi"/>
            <w:shd w:val="clear" w:color="auto" w:fill="FFFFFF"/>
          </w:rPr>
          <w:t>https://doi.org/10.1377/hlthaff.2019.00767</w:t>
        </w:r>
      </w:hyperlink>
    </w:p>
    <w:p w14:paraId="0607DDE0" w14:textId="1E13AAF9" w:rsidR="00C62E4B" w:rsidRPr="00A70E20" w:rsidRDefault="00C62E4B" w:rsidP="00A70E20">
      <w:pPr>
        <w:spacing w:line="480" w:lineRule="auto"/>
        <w:rPr>
          <w:rFonts w:asciiTheme="majorHAnsi" w:hAnsiTheme="majorHAnsi" w:cstheme="majorHAnsi"/>
          <w:b/>
          <w:bCs/>
          <w:shd w:val="clear" w:color="auto" w:fill="FFFFFF"/>
        </w:rPr>
      </w:pPr>
      <w:r w:rsidRPr="00A70E20">
        <w:rPr>
          <w:rFonts w:asciiTheme="majorHAnsi" w:hAnsiTheme="majorHAnsi" w:cstheme="majorHAnsi"/>
          <w:shd w:val="clear" w:color="auto" w:fill="FFFFFF"/>
        </w:rPr>
        <w:tab/>
      </w:r>
      <w:r w:rsidRPr="00A70E20">
        <w:rPr>
          <w:rFonts w:asciiTheme="majorHAnsi" w:hAnsiTheme="majorHAnsi" w:cstheme="majorHAnsi"/>
          <w:b/>
          <w:bCs/>
          <w:shd w:val="clear" w:color="auto" w:fill="FFFFFF"/>
        </w:rPr>
        <w:t>Comment</w:t>
      </w:r>
      <w:r w:rsidR="0082398E" w:rsidRPr="00A70E20">
        <w:rPr>
          <w:rFonts w:asciiTheme="majorHAnsi" w:hAnsiTheme="majorHAnsi" w:cstheme="majorHAnsi"/>
          <w:b/>
          <w:bCs/>
          <w:shd w:val="clear" w:color="auto" w:fill="FFFFFF"/>
        </w:rPr>
        <w:t xml:space="preserve"> 31</w:t>
      </w:r>
      <w:r w:rsidRPr="00A70E20">
        <w:rPr>
          <w:rFonts w:asciiTheme="majorHAnsi" w:hAnsiTheme="majorHAnsi" w:cstheme="majorHAnsi"/>
          <w:b/>
          <w:bCs/>
          <w:shd w:val="clear" w:color="auto" w:fill="FFFFFF"/>
        </w:rPr>
        <w:t>:</w:t>
      </w:r>
    </w:p>
    <w:p w14:paraId="4907664D" w14:textId="34B13757" w:rsidR="00C62E4B" w:rsidRPr="00A70E20" w:rsidRDefault="00C62E4B" w:rsidP="00A70E20">
      <w:pPr>
        <w:spacing w:line="480" w:lineRule="auto"/>
        <w:rPr>
          <w:rFonts w:asciiTheme="majorHAnsi" w:hAnsiTheme="majorHAnsi" w:cstheme="majorHAnsi"/>
          <w:b/>
          <w:bCs/>
        </w:rPr>
      </w:pPr>
      <w:r w:rsidRPr="00A70E20">
        <w:rPr>
          <w:rFonts w:asciiTheme="majorHAnsi" w:hAnsiTheme="majorHAnsi" w:cstheme="majorHAnsi"/>
          <w:b/>
          <w:bCs/>
          <w:shd w:val="clear" w:color="auto" w:fill="FFFFFF"/>
        </w:rPr>
        <w:tab/>
      </w:r>
      <w:r w:rsidRPr="00A70E20">
        <w:rPr>
          <w:rFonts w:asciiTheme="majorHAnsi" w:hAnsiTheme="majorHAnsi" w:cstheme="majorHAnsi"/>
          <w:b/>
          <w:bCs/>
          <w:shd w:val="clear" w:color="auto" w:fill="FFFFFF"/>
        </w:rPr>
        <w:tab/>
        <w:t>Quote/Paraphrase:</w:t>
      </w:r>
    </w:p>
    <w:p w14:paraId="596217FB" w14:textId="268719D5" w:rsidR="009902A9" w:rsidRPr="00A70E20" w:rsidRDefault="00A26C8F" w:rsidP="00A70E20">
      <w:pPr>
        <w:spacing w:line="480" w:lineRule="auto"/>
        <w:ind w:left="1440"/>
        <w:rPr>
          <w:rFonts w:asciiTheme="majorHAnsi" w:hAnsiTheme="majorHAnsi" w:cstheme="majorHAnsi"/>
        </w:rPr>
      </w:pPr>
      <w:r w:rsidRPr="00A70E20">
        <w:rPr>
          <w:rFonts w:asciiTheme="majorHAnsi" w:hAnsiTheme="majorHAnsi" w:cstheme="majorHAnsi"/>
        </w:rPr>
        <w:t>This study had some limitations. First, we could not account for many potential differences between the housing developments, such as the social ties among residents and spe</w:t>
      </w:r>
      <w:r w:rsidR="009849E7" w:rsidRPr="00A70E20">
        <w:rPr>
          <w:rFonts w:asciiTheme="majorHAnsi" w:hAnsiTheme="majorHAnsi" w:cstheme="majorHAnsi"/>
        </w:rPr>
        <w:t>cial</w:t>
      </w:r>
      <w:r w:rsidRPr="00A70E20">
        <w:rPr>
          <w:rFonts w:asciiTheme="majorHAnsi" w:hAnsiTheme="majorHAnsi" w:cstheme="majorHAnsi"/>
        </w:rPr>
        <w:t xml:space="preserve"> programs that could influence the health status of either group (for example, community</w:t>
      </w:r>
      <w:r w:rsidR="00C62E4B" w:rsidRPr="00A70E20">
        <w:rPr>
          <w:rFonts w:asciiTheme="majorHAnsi" w:hAnsiTheme="majorHAnsi" w:cstheme="majorHAnsi"/>
        </w:rPr>
        <w:t xml:space="preserve"> </w:t>
      </w:r>
      <w:r w:rsidRPr="00A70E20">
        <w:rPr>
          <w:rFonts w:asciiTheme="majorHAnsi" w:hAnsiTheme="majorHAnsi" w:cstheme="majorHAnsi"/>
        </w:rPr>
        <w:t>building activities or fitness classes)</w:t>
      </w:r>
      <w:r w:rsidR="009849E7" w:rsidRPr="00A70E20">
        <w:rPr>
          <w:rFonts w:asciiTheme="majorHAnsi" w:hAnsiTheme="majorHAnsi" w:cstheme="majorHAnsi"/>
        </w:rPr>
        <w:t xml:space="preserve"> (p. 228).</w:t>
      </w:r>
    </w:p>
    <w:p w14:paraId="0514F74D" w14:textId="77777777" w:rsidR="00C357BF" w:rsidRPr="00A70E20" w:rsidRDefault="00C357BF"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Essential Element:</w:t>
      </w:r>
    </w:p>
    <w:p w14:paraId="57B5718B" w14:textId="77777777" w:rsidR="00C62E4B" w:rsidRDefault="00C62E4B" w:rsidP="00A70E20">
      <w:pPr>
        <w:spacing w:line="480" w:lineRule="auto"/>
        <w:ind w:left="720" w:firstLine="720"/>
        <w:rPr>
          <w:rFonts w:asciiTheme="majorHAnsi" w:hAnsiTheme="majorHAnsi" w:cstheme="majorHAnsi"/>
        </w:rPr>
      </w:pPr>
      <w:r w:rsidRPr="00A70E20">
        <w:rPr>
          <w:rFonts w:asciiTheme="majorHAnsi" w:hAnsiTheme="majorHAnsi" w:cstheme="majorHAnsi"/>
        </w:rPr>
        <w:t>Language and role of statistics in social research</w:t>
      </w:r>
    </w:p>
    <w:p w14:paraId="764FB474" w14:textId="77777777" w:rsidR="003D3C54" w:rsidRPr="00A70E20" w:rsidRDefault="003D3C54" w:rsidP="00A70E20">
      <w:pPr>
        <w:spacing w:line="480" w:lineRule="auto"/>
        <w:ind w:left="720" w:firstLine="720"/>
        <w:rPr>
          <w:rFonts w:asciiTheme="majorHAnsi" w:hAnsiTheme="majorHAnsi" w:cstheme="majorHAnsi"/>
        </w:rPr>
      </w:pPr>
    </w:p>
    <w:p w14:paraId="4C6969D9" w14:textId="729F975F" w:rsidR="00C357BF" w:rsidRPr="00A70E20" w:rsidRDefault="00E23984" w:rsidP="00A70E20">
      <w:pPr>
        <w:spacing w:line="480" w:lineRule="auto"/>
        <w:ind w:left="720" w:firstLine="720"/>
        <w:rPr>
          <w:rFonts w:asciiTheme="majorHAnsi" w:hAnsiTheme="majorHAnsi" w:cstheme="majorHAnsi"/>
          <w:b/>
          <w:bCs/>
        </w:rPr>
      </w:pPr>
      <w:r>
        <w:rPr>
          <w:rFonts w:asciiTheme="majorHAnsi" w:hAnsiTheme="majorHAnsi" w:cstheme="majorHAnsi"/>
          <w:b/>
          <w:bCs/>
        </w:rPr>
        <w:lastRenderedPageBreak/>
        <w:t>Additive/Variant Analysis</w:t>
      </w:r>
      <w:r w:rsidR="00C357BF" w:rsidRPr="00A70E20">
        <w:rPr>
          <w:rFonts w:asciiTheme="majorHAnsi" w:hAnsiTheme="majorHAnsi" w:cstheme="majorHAnsi"/>
          <w:b/>
          <w:bCs/>
        </w:rPr>
        <w:t>:</w:t>
      </w:r>
    </w:p>
    <w:p w14:paraId="030E75E3" w14:textId="74C3A197" w:rsidR="00C357BF" w:rsidRPr="00A70E20" w:rsidRDefault="00E751C8" w:rsidP="00A70E20">
      <w:pPr>
        <w:spacing w:line="480" w:lineRule="auto"/>
        <w:ind w:left="1440"/>
        <w:rPr>
          <w:rFonts w:asciiTheme="majorHAnsi" w:hAnsiTheme="majorHAnsi" w:cstheme="majorHAnsi"/>
        </w:rPr>
      </w:pPr>
      <w:r w:rsidRPr="00A70E20">
        <w:rPr>
          <w:rFonts w:asciiTheme="majorHAnsi" w:hAnsiTheme="majorHAnsi" w:cstheme="majorHAnsi"/>
        </w:rPr>
        <w:t>The benefit</w:t>
      </w:r>
      <w:r w:rsidR="00D01BE1" w:rsidRPr="00A70E20">
        <w:rPr>
          <w:rFonts w:asciiTheme="majorHAnsi" w:hAnsiTheme="majorHAnsi" w:cstheme="majorHAnsi"/>
        </w:rPr>
        <w:t>s</w:t>
      </w:r>
      <w:r w:rsidRPr="00A70E20">
        <w:rPr>
          <w:rFonts w:asciiTheme="majorHAnsi" w:hAnsiTheme="majorHAnsi" w:cstheme="majorHAnsi"/>
        </w:rPr>
        <w:t xml:space="preserve"> of socialization on physical and mental health within low-income housing</w:t>
      </w:r>
      <w:r w:rsidR="006A0229" w:rsidRPr="00A70E20">
        <w:rPr>
          <w:rFonts w:asciiTheme="majorHAnsi" w:hAnsiTheme="majorHAnsi" w:cstheme="majorHAnsi"/>
        </w:rPr>
        <w:t xml:space="preserve"> are an addition to my knowledge of the social sciences. </w:t>
      </w:r>
    </w:p>
    <w:p w14:paraId="5CCD46F3" w14:textId="77777777" w:rsidR="00C357BF" w:rsidRPr="00A70E20" w:rsidRDefault="00C357BF"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Contextualization:</w:t>
      </w:r>
    </w:p>
    <w:p w14:paraId="666735FA" w14:textId="18B4B73A" w:rsidR="008341BD" w:rsidRPr="00A70E20" w:rsidRDefault="00C63F39" w:rsidP="00A70E20">
      <w:pPr>
        <w:spacing w:line="480" w:lineRule="auto"/>
        <w:ind w:left="1440" w:firstLine="720"/>
        <w:rPr>
          <w:rFonts w:asciiTheme="majorHAnsi" w:hAnsiTheme="majorHAnsi" w:cstheme="majorHAnsi"/>
        </w:rPr>
      </w:pPr>
      <w:r w:rsidRPr="00A70E20">
        <w:rPr>
          <w:rFonts w:asciiTheme="majorHAnsi" w:hAnsiTheme="majorHAnsi" w:cstheme="majorHAnsi"/>
        </w:rPr>
        <w:t xml:space="preserve">Surely, there are health benefits to people </w:t>
      </w:r>
      <w:proofErr w:type="gramStart"/>
      <w:r w:rsidRPr="00A70E20">
        <w:rPr>
          <w:rFonts w:asciiTheme="majorHAnsi" w:hAnsiTheme="majorHAnsi" w:cstheme="majorHAnsi"/>
        </w:rPr>
        <w:t>gathering together</w:t>
      </w:r>
      <w:proofErr w:type="gramEnd"/>
      <w:r w:rsidRPr="00A70E20">
        <w:rPr>
          <w:rFonts w:asciiTheme="majorHAnsi" w:hAnsiTheme="majorHAnsi" w:cstheme="majorHAnsi"/>
        </w:rPr>
        <w:t>, socializing with one another and forming bonds</w:t>
      </w:r>
      <w:r w:rsidR="00662B44" w:rsidRPr="00A70E20">
        <w:rPr>
          <w:rFonts w:asciiTheme="majorHAnsi" w:hAnsiTheme="majorHAnsi" w:cstheme="majorHAnsi"/>
        </w:rPr>
        <w:t xml:space="preserve"> within their environment. Not only </w:t>
      </w:r>
      <w:r w:rsidR="00EF2A30" w:rsidRPr="00A70E20">
        <w:rPr>
          <w:rFonts w:asciiTheme="majorHAnsi" w:hAnsiTheme="majorHAnsi" w:cstheme="majorHAnsi"/>
        </w:rPr>
        <w:t>can depression, anxiety, fear and loneliness be reduced by engaging in social activities</w:t>
      </w:r>
      <w:r w:rsidR="00E75333" w:rsidRPr="00A70E20">
        <w:rPr>
          <w:rFonts w:asciiTheme="majorHAnsi" w:hAnsiTheme="majorHAnsi" w:cstheme="majorHAnsi"/>
        </w:rPr>
        <w:t xml:space="preserve"> but going to activities within one’s apartment complex on a regular basis does provide a minimal amount of exercise. Low-income developments that have </w:t>
      </w:r>
      <w:r w:rsidR="00625E05" w:rsidRPr="00A70E20">
        <w:rPr>
          <w:rFonts w:asciiTheme="majorHAnsi" w:hAnsiTheme="majorHAnsi" w:cstheme="majorHAnsi"/>
        </w:rPr>
        <w:t>walking groups, and exercise classes can provide fitness</w:t>
      </w:r>
      <w:r w:rsidR="00F52E44" w:rsidRPr="00A70E20">
        <w:rPr>
          <w:rFonts w:asciiTheme="majorHAnsi" w:hAnsiTheme="majorHAnsi" w:cstheme="majorHAnsi"/>
        </w:rPr>
        <w:t xml:space="preserve"> opportunities that some may otherwise not be able to participate in because of finances. </w:t>
      </w:r>
      <w:r w:rsidR="00567FB1" w:rsidRPr="00A70E20">
        <w:rPr>
          <w:rFonts w:asciiTheme="majorHAnsi" w:hAnsiTheme="majorHAnsi" w:cstheme="majorHAnsi"/>
        </w:rPr>
        <w:t xml:space="preserve">Participating in civic </w:t>
      </w:r>
      <w:r w:rsidR="001974C2" w:rsidRPr="00A70E20">
        <w:rPr>
          <w:rFonts w:asciiTheme="majorHAnsi" w:hAnsiTheme="majorHAnsi" w:cstheme="majorHAnsi"/>
        </w:rPr>
        <w:t>activities such</w:t>
      </w:r>
      <w:r w:rsidR="00D07E9B" w:rsidRPr="00A70E20">
        <w:rPr>
          <w:rFonts w:asciiTheme="majorHAnsi" w:hAnsiTheme="majorHAnsi" w:cstheme="majorHAnsi"/>
        </w:rPr>
        <w:t xml:space="preserve"> </w:t>
      </w:r>
      <w:r w:rsidR="008B5ED0" w:rsidRPr="00A70E20">
        <w:rPr>
          <w:rFonts w:asciiTheme="majorHAnsi" w:hAnsiTheme="majorHAnsi" w:cstheme="majorHAnsi"/>
        </w:rPr>
        <w:t xml:space="preserve">as </w:t>
      </w:r>
      <w:r w:rsidR="00D07E9B" w:rsidRPr="00A70E20">
        <w:rPr>
          <w:rFonts w:asciiTheme="majorHAnsi" w:hAnsiTheme="majorHAnsi" w:cstheme="majorHAnsi"/>
        </w:rPr>
        <w:t>local governance meetings, tenant association meetings and focus groups provide</w:t>
      </w:r>
      <w:r w:rsidR="008B5ED0" w:rsidRPr="00A70E20">
        <w:rPr>
          <w:rFonts w:asciiTheme="majorHAnsi" w:hAnsiTheme="majorHAnsi" w:cstheme="majorHAnsi"/>
        </w:rPr>
        <w:t>s</w:t>
      </w:r>
      <w:r w:rsidR="00D07E9B" w:rsidRPr="00A70E20">
        <w:rPr>
          <w:rFonts w:asciiTheme="majorHAnsi" w:hAnsiTheme="majorHAnsi" w:cstheme="majorHAnsi"/>
        </w:rPr>
        <w:t xml:space="preserve"> intellectual stimulation, </w:t>
      </w:r>
      <w:r w:rsidR="00B3077D" w:rsidRPr="00A70E20">
        <w:rPr>
          <w:rFonts w:asciiTheme="majorHAnsi" w:hAnsiTheme="majorHAnsi" w:cstheme="majorHAnsi"/>
        </w:rPr>
        <w:t xml:space="preserve">opportunities to meet new people and </w:t>
      </w:r>
      <w:r w:rsidR="00DD37AE">
        <w:rPr>
          <w:rFonts w:asciiTheme="majorHAnsi" w:hAnsiTheme="majorHAnsi" w:cstheme="majorHAnsi"/>
        </w:rPr>
        <w:t>the pride of</w:t>
      </w:r>
      <w:r w:rsidR="00B3077D" w:rsidRPr="00A70E20">
        <w:rPr>
          <w:rFonts w:asciiTheme="majorHAnsi" w:hAnsiTheme="majorHAnsi" w:cstheme="majorHAnsi"/>
        </w:rPr>
        <w:t xml:space="preserve"> a sense of accomplishment that one contributed to bettering one’s community. </w:t>
      </w:r>
    </w:p>
    <w:p w14:paraId="5EC93CD9" w14:textId="6F8542F9" w:rsidR="00C357BF" w:rsidRPr="00A70E20" w:rsidRDefault="00A80245" w:rsidP="00A70E20">
      <w:pPr>
        <w:spacing w:line="480" w:lineRule="auto"/>
        <w:ind w:left="1440" w:firstLine="720"/>
        <w:rPr>
          <w:rFonts w:asciiTheme="majorHAnsi" w:hAnsiTheme="majorHAnsi" w:cstheme="majorHAnsi"/>
        </w:rPr>
      </w:pPr>
      <w:r w:rsidRPr="00A70E20">
        <w:rPr>
          <w:rFonts w:asciiTheme="majorHAnsi" w:hAnsiTheme="majorHAnsi" w:cstheme="majorHAnsi"/>
        </w:rPr>
        <w:t>Within senior buildings, book clubs, board games and ice breakers stimulate the</w:t>
      </w:r>
      <w:r w:rsidR="000203E7" w:rsidRPr="00A70E20">
        <w:rPr>
          <w:rFonts w:asciiTheme="majorHAnsi" w:hAnsiTheme="majorHAnsi" w:cstheme="majorHAnsi"/>
        </w:rPr>
        <w:t xml:space="preserve"> brain. When a blind tenant in one of my buildings  was lonely, depressed</w:t>
      </w:r>
      <w:r w:rsidR="00EC5E85" w:rsidRPr="00A70E20">
        <w:rPr>
          <w:rFonts w:asciiTheme="majorHAnsi" w:hAnsiTheme="majorHAnsi" w:cstheme="majorHAnsi"/>
        </w:rPr>
        <w:t xml:space="preserve"> and feeling isolated, my staff and I made sure to get him a day home health aide who would not only take care of him inside of his apartment but also </w:t>
      </w:r>
      <w:r w:rsidR="008341BD" w:rsidRPr="00A70E20">
        <w:rPr>
          <w:rFonts w:asciiTheme="majorHAnsi" w:hAnsiTheme="majorHAnsi" w:cstheme="majorHAnsi"/>
        </w:rPr>
        <w:t xml:space="preserve">escort him down to some of the social activities where he could interact with his neighbors. </w:t>
      </w:r>
    </w:p>
    <w:p w14:paraId="3BECCE9D" w14:textId="32CB5B54" w:rsidR="00434FDA" w:rsidRPr="00A70E20" w:rsidRDefault="00434FDA" w:rsidP="00A70E20">
      <w:pPr>
        <w:spacing w:line="480" w:lineRule="auto"/>
        <w:rPr>
          <w:rFonts w:asciiTheme="majorHAnsi" w:hAnsiTheme="majorHAnsi" w:cstheme="majorHAnsi"/>
          <w:bCs/>
        </w:rPr>
      </w:pPr>
      <w:r w:rsidRPr="00A70E20">
        <w:rPr>
          <w:rFonts w:asciiTheme="majorHAnsi" w:hAnsiTheme="majorHAnsi" w:cstheme="majorHAnsi"/>
          <w:b/>
          <w:bCs/>
          <w:shd w:val="clear" w:color="auto" w:fill="FFFFFF"/>
        </w:rPr>
        <w:t>Source</w:t>
      </w:r>
      <w:r w:rsidR="0005770A">
        <w:rPr>
          <w:rFonts w:asciiTheme="majorHAnsi" w:hAnsiTheme="majorHAnsi" w:cstheme="majorHAnsi"/>
          <w:b/>
          <w:bCs/>
          <w:shd w:val="clear" w:color="auto" w:fill="FFFFFF"/>
        </w:rPr>
        <w:t xml:space="preserve"> Eight</w:t>
      </w:r>
      <w:r w:rsidRPr="00A70E20">
        <w:rPr>
          <w:rFonts w:asciiTheme="majorHAnsi" w:hAnsiTheme="majorHAnsi" w:cstheme="majorHAnsi"/>
          <w:b/>
          <w:bCs/>
          <w:shd w:val="clear" w:color="auto" w:fill="FFFFFF"/>
        </w:rPr>
        <w:t>:</w:t>
      </w:r>
      <w:r w:rsidRPr="00A70E20">
        <w:rPr>
          <w:rFonts w:asciiTheme="majorHAnsi" w:hAnsiTheme="majorHAnsi" w:cstheme="majorHAnsi"/>
          <w:shd w:val="clear" w:color="auto" w:fill="FFFFFF"/>
        </w:rPr>
        <w:t xml:space="preserve"> Sieg, H., &amp; Yoon, C. (2020). Waiting for affordable housing in New York city.</w:t>
      </w:r>
      <w:r w:rsidRPr="00A70E20">
        <w:rPr>
          <w:rFonts w:asciiTheme="majorHAnsi" w:hAnsiTheme="majorHAnsi" w:cstheme="majorHAnsi"/>
          <w:i/>
          <w:iCs/>
          <w:shd w:val="clear" w:color="auto" w:fill="FFFFFF"/>
        </w:rPr>
        <w:t> Quantitative Economics, 11</w:t>
      </w:r>
      <w:r w:rsidRPr="00A70E20">
        <w:rPr>
          <w:rFonts w:asciiTheme="majorHAnsi" w:hAnsiTheme="majorHAnsi" w:cstheme="majorHAnsi"/>
          <w:shd w:val="clear" w:color="auto" w:fill="FFFFFF"/>
        </w:rPr>
        <w:t>(1), 277-313. https://doi.org/10.3982/QE1160</w:t>
      </w:r>
    </w:p>
    <w:p w14:paraId="4350D1E2" w14:textId="33B2F95E" w:rsidR="009902A9" w:rsidRPr="00A70E20" w:rsidRDefault="00CF2936" w:rsidP="00A70E20">
      <w:pPr>
        <w:spacing w:line="480" w:lineRule="auto"/>
        <w:ind w:firstLine="720"/>
        <w:rPr>
          <w:rFonts w:asciiTheme="majorHAnsi" w:hAnsiTheme="majorHAnsi" w:cstheme="majorHAnsi"/>
          <w:b/>
          <w:bCs/>
        </w:rPr>
      </w:pPr>
      <w:r w:rsidRPr="00A70E20">
        <w:rPr>
          <w:rFonts w:asciiTheme="majorHAnsi" w:hAnsiTheme="majorHAnsi" w:cstheme="majorHAnsi"/>
          <w:b/>
          <w:bCs/>
        </w:rPr>
        <w:lastRenderedPageBreak/>
        <w:t>Comment</w:t>
      </w:r>
      <w:r w:rsidR="0082398E" w:rsidRPr="00A70E20">
        <w:rPr>
          <w:rFonts w:asciiTheme="majorHAnsi" w:hAnsiTheme="majorHAnsi" w:cstheme="majorHAnsi"/>
          <w:b/>
          <w:bCs/>
        </w:rPr>
        <w:t xml:space="preserve"> 32:</w:t>
      </w:r>
    </w:p>
    <w:p w14:paraId="54577D5F" w14:textId="1476261B" w:rsidR="00D01BE1" w:rsidRPr="00A70E20" w:rsidRDefault="00D01BE1" w:rsidP="00A70E20">
      <w:pPr>
        <w:spacing w:line="480" w:lineRule="auto"/>
        <w:ind w:firstLine="720"/>
        <w:rPr>
          <w:rFonts w:asciiTheme="majorHAnsi" w:hAnsiTheme="majorHAnsi" w:cstheme="majorHAnsi"/>
          <w:b/>
          <w:bCs/>
        </w:rPr>
      </w:pPr>
      <w:r w:rsidRPr="00A70E20">
        <w:rPr>
          <w:rFonts w:asciiTheme="majorHAnsi" w:hAnsiTheme="majorHAnsi" w:cstheme="majorHAnsi"/>
          <w:b/>
          <w:bCs/>
        </w:rPr>
        <w:tab/>
        <w:t>Quote/Paraphrase:</w:t>
      </w:r>
    </w:p>
    <w:p w14:paraId="5ECC7AF2" w14:textId="6A2DA945" w:rsidR="009902A9" w:rsidRPr="00A70E20" w:rsidRDefault="00D01BE1" w:rsidP="00A70E20">
      <w:pPr>
        <w:spacing w:line="480" w:lineRule="auto"/>
        <w:ind w:left="1440"/>
        <w:rPr>
          <w:rFonts w:asciiTheme="majorHAnsi" w:hAnsiTheme="majorHAnsi" w:cstheme="majorHAnsi"/>
        </w:rPr>
      </w:pPr>
      <w:r w:rsidRPr="00A70E20">
        <w:rPr>
          <w:rFonts w:asciiTheme="majorHAnsi" w:hAnsiTheme="majorHAnsi" w:cstheme="majorHAnsi"/>
        </w:rPr>
        <w:t>“</w:t>
      </w:r>
      <w:r w:rsidR="008F1E6B" w:rsidRPr="00A70E20">
        <w:rPr>
          <w:rFonts w:asciiTheme="majorHAnsi" w:hAnsiTheme="majorHAnsi" w:cstheme="majorHAnsi"/>
        </w:rPr>
        <w:t>Moreover, the housing authority does not evict households after they have lost their eligibility for housing aid. Consequently, these policies imply that public housing is not necessarily allocated to the most deserving low-income households</w:t>
      </w:r>
      <w:r w:rsidRPr="00A70E20">
        <w:rPr>
          <w:rFonts w:asciiTheme="majorHAnsi" w:hAnsiTheme="majorHAnsi" w:cstheme="majorHAnsi"/>
        </w:rPr>
        <w:t>”</w:t>
      </w:r>
      <w:r w:rsidR="008F1E6B" w:rsidRPr="00A70E20">
        <w:rPr>
          <w:rFonts w:asciiTheme="majorHAnsi" w:hAnsiTheme="majorHAnsi" w:cstheme="majorHAnsi"/>
        </w:rPr>
        <w:t xml:space="preserve"> (p. 279).</w:t>
      </w:r>
    </w:p>
    <w:p w14:paraId="52EDDEBA" w14:textId="77777777" w:rsidR="00C357BF" w:rsidRPr="00A70E20" w:rsidRDefault="00C357BF"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Essential Element:</w:t>
      </w:r>
    </w:p>
    <w:p w14:paraId="3A365767" w14:textId="77777777" w:rsidR="00D01BE1" w:rsidRPr="00A70E20" w:rsidRDefault="00D01BE1" w:rsidP="00A70E20">
      <w:pPr>
        <w:spacing w:line="480" w:lineRule="auto"/>
        <w:ind w:left="720" w:firstLine="720"/>
        <w:rPr>
          <w:rFonts w:asciiTheme="majorHAnsi" w:hAnsiTheme="majorHAnsi" w:cstheme="majorHAnsi"/>
        </w:rPr>
      </w:pPr>
      <w:r w:rsidRPr="00A70E20">
        <w:rPr>
          <w:rFonts w:asciiTheme="majorHAnsi" w:hAnsiTheme="majorHAnsi" w:cstheme="majorHAnsi"/>
        </w:rPr>
        <w:t>Language and role of statistics in social research</w:t>
      </w:r>
    </w:p>
    <w:p w14:paraId="60EFE657" w14:textId="7667DFB5" w:rsidR="00C357BF" w:rsidRPr="00A70E20" w:rsidRDefault="00E23984" w:rsidP="00A70E20">
      <w:pPr>
        <w:spacing w:line="480" w:lineRule="auto"/>
        <w:ind w:left="720" w:firstLine="720"/>
        <w:rPr>
          <w:rFonts w:asciiTheme="majorHAnsi" w:hAnsiTheme="majorHAnsi" w:cstheme="majorHAnsi"/>
          <w:b/>
          <w:bCs/>
        </w:rPr>
      </w:pPr>
      <w:r>
        <w:rPr>
          <w:rFonts w:asciiTheme="majorHAnsi" w:hAnsiTheme="majorHAnsi" w:cstheme="majorHAnsi"/>
          <w:b/>
          <w:bCs/>
        </w:rPr>
        <w:t>Additive/Variant Analysis</w:t>
      </w:r>
      <w:r w:rsidR="00C357BF" w:rsidRPr="00A70E20">
        <w:rPr>
          <w:rFonts w:asciiTheme="majorHAnsi" w:hAnsiTheme="majorHAnsi" w:cstheme="majorHAnsi"/>
          <w:b/>
          <w:bCs/>
        </w:rPr>
        <w:t>:</w:t>
      </w:r>
    </w:p>
    <w:p w14:paraId="6E647C75" w14:textId="2D28126E" w:rsidR="00C357BF" w:rsidRPr="00A70E20" w:rsidRDefault="000F64E1" w:rsidP="00A70E20">
      <w:pPr>
        <w:spacing w:line="480" w:lineRule="auto"/>
        <w:ind w:left="1440"/>
        <w:rPr>
          <w:rFonts w:asciiTheme="majorHAnsi" w:hAnsiTheme="majorHAnsi" w:cstheme="majorHAnsi"/>
        </w:rPr>
      </w:pPr>
      <w:r w:rsidRPr="00A70E20">
        <w:rPr>
          <w:rFonts w:asciiTheme="majorHAnsi" w:hAnsiTheme="majorHAnsi" w:cstheme="majorHAnsi"/>
        </w:rPr>
        <w:t xml:space="preserve">The statistical analysis of how many residents stay in assisted housing once they are past the eligibility threshold is an addition to my knowledge. </w:t>
      </w:r>
    </w:p>
    <w:p w14:paraId="20078114" w14:textId="77777777" w:rsidR="00C357BF" w:rsidRPr="00A70E20" w:rsidRDefault="00C357BF" w:rsidP="00A70E20">
      <w:pPr>
        <w:spacing w:line="480" w:lineRule="auto"/>
        <w:ind w:left="720" w:firstLine="720"/>
        <w:rPr>
          <w:rFonts w:asciiTheme="majorHAnsi" w:hAnsiTheme="majorHAnsi" w:cstheme="majorHAnsi"/>
          <w:b/>
          <w:bCs/>
        </w:rPr>
      </w:pPr>
      <w:r w:rsidRPr="00A70E20">
        <w:rPr>
          <w:rFonts w:asciiTheme="majorHAnsi" w:hAnsiTheme="majorHAnsi" w:cstheme="majorHAnsi"/>
          <w:b/>
          <w:bCs/>
        </w:rPr>
        <w:t>Contextualization:</w:t>
      </w:r>
    </w:p>
    <w:p w14:paraId="25879691" w14:textId="49E5CA33" w:rsidR="00542003" w:rsidRPr="00A70E20" w:rsidRDefault="00396577" w:rsidP="00A70E20">
      <w:pPr>
        <w:spacing w:line="480" w:lineRule="auto"/>
        <w:ind w:left="1440" w:firstLine="720"/>
        <w:rPr>
          <w:rFonts w:asciiTheme="majorHAnsi" w:hAnsiTheme="majorHAnsi" w:cstheme="majorHAnsi"/>
        </w:rPr>
      </w:pPr>
      <w:r w:rsidRPr="00A70E20">
        <w:rPr>
          <w:rFonts w:asciiTheme="majorHAnsi" w:hAnsiTheme="majorHAnsi" w:cstheme="majorHAnsi"/>
        </w:rPr>
        <w:t xml:space="preserve">Affordable housing policies are crucial for our communities and </w:t>
      </w:r>
      <w:r w:rsidR="00D81E85" w:rsidRPr="00A70E20">
        <w:rPr>
          <w:rFonts w:asciiTheme="majorHAnsi" w:hAnsiTheme="majorHAnsi" w:cstheme="majorHAnsi"/>
        </w:rPr>
        <w:t xml:space="preserve">provide a necessary benefit. It </w:t>
      </w:r>
      <w:r w:rsidR="00542800" w:rsidRPr="00A70E20">
        <w:rPr>
          <w:rFonts w:asciiTheme="majorHAnsi" w:hAnsiTheme="majorHAnsi" w:cstheme="majorHAnsi"/>
        </w:rPr>
        <w:t>seems,</w:t>
      </w:r>
      <w:r w:rsidR="00D81E85" w:rsidRPr="00A70E20">
        <w:rPr>
          <w:rFonts w:asciiTheme="majorHAnsi" w:hAnsiTheme="majorHAnsi" w:cstheme="majorHAnsi"/>
        </w:rPr>
        <w:t xml:space="preserve"> however, that some policies need to be revamped. </w:t>
      </w:r>
      <w:r w:rsidR="007F0D56" w:rsidRPr="00A70E20">
        <w:rPr>
          <w:rFonts w:asciiTheme="majorHAnsi" w:hAnsiTheme="majorHAnsi" w:cstheme="majorHAnsi"/>
        </w:rPr>
        <w:t xml:space="preserve">Although I would not be in favor of evicting a family immediately after they have lost their eligibility status, I would be in favor of a policy that </w:t>
      </w:r>
      <w:r w:rsidR="005B7322" w:rsidRPr="00A70E20">
        <w:rPr>
          <w:rFonts w:asciiTheme="majorHAnsi" w:hAnsiTheme="majorHAnsi" w:cstheme="majorHAnsi"/>
        </w:rPr>
        <w:t>gives them a fair timeline to gradually</w:t>
      </w:r>
      <w:r w:rsidR="00D026D3" w:rsidRPr="00A70E20">
        <w:rPr>
          <w:rFonts w:asciiTheme="majorHAnsi" w:hAnsiTheme="majorHAnsi" w:cstheme="majorHAnsi"/>
        </w:rPr>
        <w:t xml:space="preserve"> prepare themselves to </w:t>
      </w:r>
      <w:r w:rsidR="005B7322" w:rsidRPr="00A70E20">
        <w:rPr>
          <w:rFonts w:asciiTheme="majorHAnsi" w:hAnsiTheme="majorHAnsi" w:cstheme="majorHAnsi"/>
        </w:rPr>
        <w:t xml:space="preserve">move out and </w:t>
      </w:r>
      <w:r w:rsidR="00D026D3" w:rsidRPr="00A70E20">
        <w:rPr>
          <w:rFonts w:asciiTheme="majorHAnsi" w:hAnsiTheme="majorHAnsi" w:cstheme="majorHAnsi"/>
        </w:rPr>
        <w:t xml:space="preserve">provides the family assistant to secure housing that they can afford on their own. </w:t>
      </w:r>
      <w:r w:rsidR="005C2EDA" w:rsidRPr="00A70E20">
        <w:rPr>
          <w:rFonts w:asciiTheme="majorHAnsi" w:hAnsiTheme="majorHAnsi" w:cstheme="majorHAnsi"/>
        </w:rPr>
        <w:t>The system seems drained, and many are taking advantage of it. There are so many adults who</w:t>
      </w:r>
      <w:r w:rsidR="002538A5" w:rsidRPr="00A70E20">
        <w:rPr>
          <w:rFonts w:asciiTheme="majorHAnsi" w:hAnsiTheme="majorHAnsi" w:cstheme="majorHAnsi"/>
        </w:rPr>
        <w:t xml:space="preserve"> seemingly </w:t>
      </w:r>
      <w:proofErr w:type="gramStart"/>
      <w:r w:rsidR="000A1F19" w:rsidRPr="00A70E20">
        <w:rPr>
          <w:rFonts w:asciiTheme="majorHAnsi" w:hAnsiTheme="majorHAnsi" w:cstheme="majorHAnsi"/>
        </w:rPr>
        <w:t>are able to</w:t>
      </w:r>
      <w:proofErr w:type="gramEnd"/>
      <w:r w:rsidR="000A1F19" w:rsidRPr="00A70E20">
        <w:rPr>
          <w:rFonts w:asciiTheme="majorHAnsi" w:hAnsiTheme="majorHAnsi" w:cstheme="majorHAnsi"/>
        </w:rPr>
        <w:t xml:space="preserve"> complete </w:t>
      </w:r>
      <w:r w:rsidR="00F047CF" w:rsidRPr="00A70E20">
        <w:rPr>
          <w:rFonts w:asciiTheme="majorHAnsi" w:hAnsiTheme="majorHAnsi" w:cstheme="majorHAnsi"/>
        </w:rPr>
        <w:t>trade programs, take workforce development courses or get associate degrees</w:t>
      </w:r>
      <w:r w:rsidR="002538A5" w:rsidRPr="00A70E20">
        <w:rPr>
          <w:rFonts w:asciiTheme="majorHAnsi" w:hAnsiTheme="majorHAnsi" w:cstheme="majorHAnsi"/>
        </w:rPr>
        <w:t xml:space="preserve"> </w:t>
      </w:r>
      <w:r w:rsidR="00F047CF" w:rsidRPr="00A70E20">
        <w:rPr>
          <w:rFonts w:asciiTheme="majorHAnsi" w:hAnsiTheme="majorHAnsi" w:cstheme="majorHAnsi"/>
        </w:rPr>
        <w:t xml:space="preserve">in order to get jobs that would </w:t>
      </w:r>
      <w:r w:rsidR="00F22E5F" w:rsidRPr="00A70E20">
        <w:rPr>
          <w:rFonts w:asciiTheme="majorHAnsi" w:hAnsiTheme="majorHAnsi" w:cstheme="majorHAnsi"/>
        </w:rPr>
        <w:t xml:space="preserve">pay stable wages. </w:t>
      </w:r>
    </w:p>
    <w:p w14:paraId="78C45E21" w14:textId="3D9202F0" w:rsidR="009902A9" w:rsidRPr="00A70E20" w:rsidRDefault="00F22E5F" w:rsidP="00A70E20">
      <w:pPr>
        <w:spacing w:line="480" w:lineRule="auto"/>
        <w:ind w:left="1440" w:firstLine="720"/>
        <w:rPr>
          <w:rFonts w:asciiTheme="majorHAnsi" w:hAnsiTheme="majorHAnsi" w:cstheme="majorHAnsi"/>
        </w:rPr>
      </w:pPr>
      <w:r w:rsidRPr="00A70E20">
        <w:rPr>
          <w:rFonts w:asciiTheme="majorHAnsi" w:hAnsiTheme="majorHAnsi" w:cstheme="majorHAnsi"/>
        </w:rPr>
        <w:t xml:space="preserve">Unfortunately, many adults that seem </w:t>
      </w:r>
      <w:r w:rsidR="00C50FE4" w:rsidRPr="00A70E20">
        <w:rPr>
          <w:rFonts w:asciiTheme="majorHAnsi" w:hAnsiTheme="majorHAnsi" w:cstheme="majorHAnsi"/>
        </w:rPr>
        <w:t>capable</w:t>
      </w:r>
      <w:r w:rsidR="00542800" w:rsidRPr="00A70E20">
        <w:rPr>
          <w:rFonts w:asciiTheme="majorHAnsi" w:hAnsiTheme="majorHAnsi" w:cstheme="majorHAnsi"/>
        </w:rPr>
        <w:t xml:space="preserve"> have mental disorders that we can detect just from an initial introduction. </w:t>
      </w:r>
      <w:r w:rsidR="00B2343D" w:rsidRPr="00A70E20">
        <w:rPr>
          <w:rFonts w:asciiTheme="majorHAnsi" w:hAnsiTheme="majorHAnsi" w:cstheme="majorHAnsi"/>
        </w:rPr>
        <w:t xml:space="preserve">In one of the buildings I managed, </w:t>
      </w:r>
      <w:r w:rsidR="00B2343D" w:rsidRPr="00A70E20">
        <w:rPr>
          <w:rFonts w:asciiTheme="majorHAnsi" w:hAnsiTheme="majorHAnsi" w:cstheme="majorHAnsi"/>
        </w:rPr>
        <w:lastRenderedPageBreak/>
        <w:t>a mother and son both received social security payments. The son was receiving disability. When you look at him, you would not think that he would be disable</w:t>
      </w:r>
      <w:r w:rsidR="00C50FE4" w:rsidRPr="00A70E20">
        <w:rPr>
          <w:rFonts w:asciiTheme="majorHAnsi" w:hAnsiTheme="majorHAnsi" w:cstheme="majorHAnsi"/>
        </w:rPr>
        <w:t xml:space="preserve">d in any way. In my opinion, some households and the environment they </w:t>
      </w:r>
      <w:r w:rsidR="005B617B" w:rsidRPr="00A70E20">
        <w:rPr>
          <w:rFonts w:asciiTheme="majorHAnsi" w:hAnsiTheme="majorHAnsi" w:cstheme="majorHAnsi"/>
        </w:rPr>
        <w:t xml:space="preserve">have been reared </w:t>
      </w:r>
      <w:r w:rsidR="00C50FE4" w:rsidRPr="00A70E20">
        <w:rPr>
          <w:rFonts w:asciiTheme="majorHAnsi" w:hAnsiTheme="majorHAnsi" w:cstheme="majorHAnsi"/>
        </w:rPr>
        <w:t>in</w:t>
      </w:r>
      <w:r w:rsidR="005B617B" w:rsidRPr="00A70E20">
        <w:rPr>
          <w:rFonts w:asciiTheme="majorHAnsi" w:hAnsiTheme="majorHAnsi" w:cstheme="majorHAnsi"/>
        </w:rPr>
        <w:t xml:space="preserve"> has contributed to a mental illness and dependence on the system</w:t>
      </w:r>
      <w:r w:rsidR="006471DC" w:rsidRPr="00A70E20">
        <w:rPr>
          <w:rFonts w:asciiTheme="majorHAnsi" w:hAnsiTheme="majorHAnsi" w:cstheme="majorHAnsi"/>
        </w:rPr>
        <w:t xml:space="preserve"> whereas they are not used to managing their own affairs and making decisions on their own.</w:t>
      </w:r>
      <w:r w:rsidR="00E044DB" w:rsidRPr="00A70E20">
        <w:rPr>
          <w:rFonts w:asciiTheme="majorHAnsi" w:hAnsiTheme="majorHAnsi" w:cstheme="majorHAnsi"/>
        </w:rPr>
        <w:t xml:space="preserve"> One analysis I make want to conduct is to figure out how many adults in subsidized housing are past the eligibility status and </w:t>
      </w:r>
      <w:r w:rsidR="00542003" w:rsidRPr="00A70E20">
        <w:rPr>
          <w:rFonts w:asciiTheme="majorHAnsi" w:hAnsiTheme="majorHAnsi" w:cstheme="majorHAnsi"/>
        </w:rPr>
        <w:t xml:space="preserve">discuss the circumstances and reasons they are staying in subsidized housing. </w:t>
      </w:r>
      <w:r w:rsidR="00C50FE4" w:rsidRPr="00A70E20">
        <w:rPr>
          <w:rFonts w:asciiTheme="majorHAnsi" w:hAnsiTheme="majorHAnsi" w:cstheme="majorHAnsi"/>
        </w:rPr>
        <w:t xml:space="preserve"> </w:t>
      </w:r>
    </w:p>
    <w:p w14:paraId="7211565D" w14:textId="77777777" w:rsidR="009902A9" w:rsidRPr="00A70E20" w:rsidRDefault="009902A9" w:rsidP="00A70E20">
      <w:pPr>
        <w:spacing w:line="480" w:lineRule="auto"/>
        <w:rPr>
          <w:rFonts w:asciiTheme="majorHAnsi" w:hAnsiTheme="majorHAnsi" w:cstheme="majorHAnsi"/>
        </w:rPr>
      </w:pPr>
    </w:p>
    <w:p w14:paraId="1DDC05EF" w14:textId="77777777" w:rsidR="00D5519E" w:rsidRPr="00A70E20" w:rsidRDefault="00D5519E" w:rsidP="00A70E20">
      <w:pPr>
        <w:spacing w:line="480" w:lineRule="auto"/>
        <w:rPr>
          <w:rFonts w:asciiTheme="majorHAnsi" w:hAnsiTheme="majorHAnsi" w:cstheme="majorHAnsi"/>
        </w:rPr>
      </w:pPr>
    </w:p>
    <w:p w14:paraId="4B4B61F2" w14:textId="77777777" w:rsidR="00D5519E" w:rsidRPr="00A70E20" w:rsidRDefault="00D5519E" w:rsidP="00A70E20">
      <w:pPr>
        <w:spacing w:line="480" w:lineRule="auto"/>
        <w:rPr>
          <w:rFonts w:asciiTheme="majorHAnsi" w:hAnsiTheme="majorHAnsi" w:cstheme="majorHAnsi"/>
        </w:rPr>
      </w:pPr>
    </w:p>
    <w:p w14:paraId="6C5D35CA" w14:textId="77777777" w:rsidR="00D5519E" w:rsidRPr="00A70E20" w:rsidRDefault="00D5519E" w:rsidP="00A70E20">
      <w:pPr>
        <w:spacing w:line="480" w:lineRule="auto"/>
        <w:rPr>
          <w:rFonts w:asciiTheme="majorHAnsi" w:hAnsiTheme="majorHAnsi" w:cstheme="majorHAnsi"/>
        </w:rPr>
      </w:pPr>
    </w:p>
    <w:p w14:paraId="52F0C246" w14:textId="77777777" w:rsidR="00D5519E" w:rsidRPr="00A70E20" w:rsidRDefault="00D5519E" w:rsidP="00A70E20">
      <w:pPr>
        <w:spacing w:line="480" w:lineRule="auto"/>
        <w:rPr>
          <w:rFonts w:asciiTheme="majorHAnsi" w:hAnsiTheme="majorHAnsi" w:cstheme="majorHAnsi"/>
        </w:rPr>
      </w:pPr>
    </w:p>
    <w:p w14:paraId="08E011A9" w14:textId="77777777" w:rsidR="00D5519E" w:rsidRPr="00A70E20" w:rsidRDefault="00D5519E" w:rsidP="00A70E20">
      <w:pPr>
        <w:spacing w:line="480" w:lineRule="auto"/>
        <w:rPr>
          <w:rFonts w:asciiTheme="majorHAnsi" w:hAnsiTheme="majorHAnsi" w:cstheme="majorHAnsi"/>
        </w:rPr>
      </w:pPr>
    </w:p>
    <w:p w14:paraId="30798264" w14:textId="77777777" w:rsidR="00D5519E" w:rsidRPr="00A70E20" w:rsidRDefault="00D5519E" w:rsidP="00A70E20">
      <w:pPr>
        <w:spacing w:line="480" w:lineRule="auto"/>
        <w:rPr>
          <w:rFonts w:asciiTheme="majorHAnsi" w:hAnsiTheme="majorHAnsi" w:cstheme="majorHAnsi"/>
        </w:rPr>
      </w:pPr>
    </w:p>
    <w:p w14:paraId="57D698FB" w14:textId="77777777" w:rsidR="00D5519E" w:rsidRPr="00A70E20" w:rsidRDefault="00D5519E" w:rsidP="00A70E20">
      <w:pPr>
        <w:spacing w:line="480" w:lineRule="auto"/>
        <w:rPr>
          <w:rFonts w:asciiTheme="majorHAnsi" w:hAnsiTheme="majorHAnsi" w:cstheme="majorHAnsi"/>
        </w:rPr>
      </w:pPr>
    </w:p>
    <w:p w14:paraId="4BDE5B85" w14:textId="77777777" w:rsidR="00D5519E" w:rsidRPr="00A70E20" w:rsidRDefault="00D5519E" w:rsidP="00A70E20">
      <w:pPr>
        <w:spacing w:line="480" w:lineRule="auto"/>
        <w:rPr>
          <w:rFonts w:asciiTheme="majorHAnsi" w:hAnsiTheme="majorHAnsi" w:cstheme="majorHAnsi"/>
        </w:rPr>
      </w:pPr>
    </w:p>
    <w:p w14:paraId="718D00ED" w14:textId="77777777" w:rsidR="00D5519E" w:rsidRPr="00A70E20" w:rsidRDefault="00D5519E" w:rsidP="00A70E20">
      <w:pPr>
        <w:spacing w:line="480" w:lineRule="auto"/>
        <w:rPr>
          <w:rFonts w:asciiTheme="majorHAnsi" w:hAnsiTheme="majorHAnsi" w:cstheme="majorHAnsi"/>
        </w:rPr>
      </w:pPr>
    </w:p>
    <w:p w14:paraId="70390D64" w14:textId="77777777" w:rsidR="00D5519E" w:rsidRPr="00A70E20" w:rsidRDefault="00D5519E" w:rsidP="00A70E20">
      <w:pPr>
        <w:spacing w:line="480" w:lineRule="auto"/>
        <w:rPr>
          <w:rFonts w:asciiTheme="majorHAnsi" w:hAnsiTheme="majorHAnsi" w:cstheme="majorHAnsi"/>
        </w:rPr>
      </w:pPr>
    </w:p>
    <w:p w14:paraId="05B406A6" w14:textId="77777777" w:rsidR="00D5519E" w:rsidRPr="00A70E20" w:rsidRDefault="00D5519E" w:rsidP="00A70E20">
      <w:pPr>
        <w:spacing w:line="480" w:lineRule="auto"/>
        <w:rPr>
          <w:rFonts w:asciiTheme="majorHAnsi" w:hAnsiTheme="majorHAnsi" w:cstheme="majorHAnsi"/>
        </w:rPr>
      </w:pPr>
    </w:p>
    <w:p w14:paraId="685B87F9" w14:textId="77777777" w:rsidR="00D5519E" w:rsidRPr="00A70E20" w:rsidRDefault="00D5519E" w:rsidP="00A70E20">
      <w:pPr>
        <w:spacing w:line="480" w:lineRule="auto"/>
        <w:rPr>
          <w:rFonts w:asciiTheme="majorHAnsi" w:hAnsiTheme="majorHAnsi" w:cstheme="majorHAnsi"/>
        </w:rPr>
      </w:pPr>
    </w:p>
    <w:p w14:paraId="2D1AB37E" w14:textId="77777777" w:rsidR="00D5519E" w:rsidRPr="00A70E20" w:rsidRDefault="00D5519E" w:rsidP="00A70E20">
      <w:pPr>
        <w:spacing w:line="480" w:lineRule="auto"/>
        <w:rPr>
          <w:rFonts w:asciiTheme="majorHAnsi" w:hAnsiTheme="majorHAnsi" w:cstheme="majorHAnsi"/>
        </w:rPr>
      </w:pPr>
    </w:p>
    <w:p w14:paraId="5911ECA1" w14:textId="77777777" w:rsidR="00D5519E" w:rsidRPr="00A70E20" w:rsidRDefault="00D5519E" w:rsidP="00A70E20">
      <w:pPr>
        <w:spacing w:line="480" w:lineRule="auto"/>
        <w:rPr>
          <w:rFonts w:asciiTheme="majorHAnsi" w:hAnsiTheme="majorHAnsi" w:cstheme="majorHAnsi"/>
        </w:rPr>
      </w:pPr>
    </w:p>
    <w:p w14:paraId="00000051" w14:textId="4E882F30" w:rsidR="00A32EB7" w:rsidRPr="00A70E20" w:rsidRDefault="00AF51F1" w:rsidP="00A70E20">
      <w:pPr>
        <w:spacing w:line="480" w:lineRule="auto"/>
        <w:jc w:val="center"/>
        <w:rPr>
          <w:rFonts w:asciiTheme="majorHAnsi" w:hAnsiTheme="majorHAnsi" w:cstheme="majorHAnsi"/>
          <w:b/>
        </w:rPr>
      </w:pPr>
      <w:r w:rsidRPr="00A70E20">
        <w:rPr>
          <w:rFonts w:asciiTheme="majorHAnsi" w:hAnsiTheme="majorHAnsi" w:cstheme="majorHAnsi"/>
          <w:b/>
        </w:rPr>
        <w:lastRenderedPageBreak/>
        <w:t>Works Cited</w:t>
      </w:r>
    </w:p>
    <w:p w14:paraId="3D07303B" w14:textId="5FF3E45C" w:rsidR="009902A9" w:rsidRPr="00A70E20" w:rsidRDefault="009902A9" w:rsidP="003B5986">
      <w:pPr>
        <w:spacing w:line="480" w:lineRule="auto"/>
        <w:ind w:left="720" w:hanging="720"/>
        <w:rPr>
          <w:rFonts w:asciiTheme="majorHAnsi" w:hAnsiTheme="majorHAnsi" w:cstheme="majorHAnsi"/>
          <w:b/>
        </w:rPr>
      </w:pPr>
      <w:r w:rsidRPr="00A70E20">
        <w:rPr>
          <w:rFonts w:asciiTheme="majorHAnsi" w:hAnsiTheme="majorHAnsi" w:cstheme="majorHAnsi"/>
          <w:color w:val="555555"/>
          <w:shd w:val="clear" w:color="auto" w:fill="FFFFFF"/>
        </w:rPr>
        <w:t>Ellen, I. G., Dragan, K. L., &amp; Glied, S. (2020). Renovating subsidized housing: The impact on tenants' health.</w:t>
      </w:r>
      <w:r w:rsidRPr="00A70E20">
        <w:rPr>
          <w:rFonts w:asciiTheme="majorHAnsi" w:hAnsiTheme="majorHAnsi" w:cstheme="majorHAnsi"/>
          <w:i/>
          <w:iCs/>
          <w:color w:val="555555"/>
          <w:shd w:val="clear" w:color="auto" w:fill="FFFFFF"/>
        </w:rPr>
        <w:t> Health Affairs, 39</w:t>
      </w:r>
      <w:r w:rsidRPr="00A70E20">
        <w:rPr>
          <w:rFonts w:asciiTheme="majorHAnsi" w:hAnsiTheme="majorHAnsi" w:cstheme="majorHAnsi"/>
          <w:color w:val="555555"/>
          <w:shd w:val="clear" w:color="auto" w:fill="FFFFFF"/>
        </w:rPr>
        <w:t>(2), 224-232,232A-232E. https://doi.org/10.1377/hlthaff.2019.00767</w:t>
      </w:r>
    </w:p>
    <w:p w14:paraId="0C97899E" w14:textId="3568399F" w:rsidR="00200CF6" w:rsidRPr="00A70E20" w:rsidRDefault="00925796" w:rsidP="003B5986">
      <w:pPr>
        <w:spacing w:line="480" w:lineRule="auto"/>
        <w:ind w:left="720" w:hanging="720"/>
        <w:rPr>
          <w:rFonts w:asciiTheme="majorHAnsi" w:hAnsiTheme="majorHAnsi" w:cstheme="majorHAnsi"/>
        </w:rPr>
      </w:pPr>
      <w:r w:rsidRPr="00A70E20">
        <w:rPr>
          <w:rFonts w:asciiTheme="majorHAnsi" w:hAnsiTheme="majorHAnsi" w:cstheme="majorHAnsi"/>
        </w:rPr>
        <w:t xml:space="preserve">Hsu, H.P. PhD., (2020). </w:t>
      </w:r>
      <w:r w:rsidRPr="00F043BD">
        <w:rPr>
          <w:rFonts w:asciiTheme="majorHAnsi" w:hAnsiTheme="majorHAnsi" w:cstheme="majorHAnsi"/>
          <w:i/>
          <w:iCs/>
        </w:rPr>
        <w:t xml:space="preserve">Probability, random variables, and random processes. </w:t>
      </w:r>
      <w:r w:rsidRPr="00A70E20">
        <w:rPr>
          <w:rFonts w:asciiTheme="majorHAnsi" w:hAnsiTheme="majorHAnsi" w:cstheme="majorHAnsi"/>
        </w:rPr>
        <w:t xml:space="preserve">McGraw Hill Education. </w:t>
      </w:r>
    </w:p>
    <w:p w14:paraId="2C2AF243" w14:textId="0F309674" w:rsidR="00200CF6" w:rsidRPr="00A70E20" w:rsidRDefault="00200CF6" w:rsidP="003B5986">
      <w:pPr>
        <w:spacing w:line="480" w:lineRule="auto"/>
        <w:ind w:left="720" w:hanging="720"/>
        <w:rPr>
          <w:rFonts w:asciiTheme="majorHAnsi" w:hAnsiTheme="majorHAnsi" w:cstheme="majorHAnsi"/>
          <w:b/>
        </w:rPr>
      </w:pPr>
      <w:proofErr w:type="spellStart"/>
      <w:r w:rsidRPr="00A70E20">
        <w:rPr>
          <w:rFonts w:asciiTheme="majorHAnsi" w:hAnsiTheme="majorHAnsi" w:cstheme="majorHAnsi"/>
          <w:color w:val="555555"/>
          <w:shd w:val="clear" w:color="auto" w:fill="FFFFFF"/>
        </w:rPr>
        <w:t>Kucheva</w:t>
      </w:r>
      <w:proofErr w:type="spellEnd"/>
      <w:r w:rsidRPr="00A70E20">
        <w:rPr>
          <w:rFonts w:asciiTheme="majorHAnsi" w:hAnsiTheme="majorHAnsi" w:cstheme="majorHAnsi"/>
          <w:color w:val="555555"/>
          <w:shd w:val="clear" w:color="auto" w:fill="FFFFFF"/>
        </w:rPr>
        <w:t>, Y. (2018). Subsidized housing and the transition to adulthood.</w:t>
      </w:r>
      <w:r w:rsidRPr="00A70E20">
        <w:rPr>
          <w:rFonts w:asciiTheme="majorHAnsi" w:hAnsiTheme="majorHAnsi" w:cstheme="majorHAnsi"/>
          <w:i/>
          <w:iCs/>
          <w:color w:val="555555"/>
          <w:shd w:val="clear" w:color="auto" w:fill="FFFFFF"/>
        </w:rPr>
        <w:t> Demography, 55</w:t>
      </w:r>
      <w:r w:rsidRPr="00A70E20">
        <w:rPr>
          <w:rFonts w:asciiTheme="majorHAnsi" w:hAnsiTheme="majorHAnsi" w:cstheme="majorHAnsi"/>
          <w:color w:val="555555"/>
          <w:shd w:val="clear" w:color="auto" w:fill="FFFFFF"/>
        </w:rPr>
        <w:t>(2), 617-642. https://doi.org/10.1007/s13524-018-0656-9</w:t>
      </w:r>
    </w:p>
    <w:p w14:paraId="7A6C0B84" w14:textId="77777777" w:rsidR="00214DA6" w:rsidRPr="00A70E20" w:rsidRDefault="00214DA6" w:rsidP="00A70E20">
      <w:pPr>
        <w:spacing w:line="480" w:lineRule="auto"/>
        <w:ind w:left="720" w:hanging="720"/>
        <w:rPr>
          <w:rFonts w:asciiTheme="majorHAnsi" w:hAnsiTheme="majorHAnsi" w:cstheme="majorHAnsi"/>
          <w:color w:val="555555"/>
          <w:shd w:val="clear" w:color="auto" w:fill="FFFFFF"/>
        </w:rPr>
      </w:pPr>
      <w:r w:rsidRPr="00A70E20">
        <w:rPr>
          <w:rFonts w:asciiTheme="majorHAnsi" w:hAnsiTheme="majorHAnsi" w:cstheme="majorHAnsi"/>
          <w:color w:val="555555"/>
          <w:shd w:val="clear" w:color="auto" w:fill="FFFFFF"/>
        </w:rPr>
        <w:t>Lechuga-Peña, S., Becerra, D., Mitchell, F. M., Lopez, K., &amp; Sangalang, C. C. (2019). Subsidized housing and low-income Mother’s school-based parent involvement: Findings from the fragile families and child wellbeing study wave five.</w:t>
      </w:r>
      <w:r w:rsidRPr="00A70E20">
        <w:rPr>
          <w:rFonts w:asciiTheme="majorHAnsi" w:hAnsiTheme="majorHAnsi" w:cstheme="majorHAnsi"/>
          <w:i/>
          <w:iCs/>
          <w:color w:val="555555"/>
          <w:shd w:val="clear" w:color="auto" w:fill="FFFFFF"/>
        </w:rPr>
        <w:t> Child &amp; Youth Care Forum, 48</w:t>
      </w:r>
      <w:r w:rsidRPr="00A70E20">
        <w:rPr>
          <w:rFonts w:asciiTheme="majorHAnsi" w:hAnsiTheme="majorHAnsi" w:cstheme="majorHAnsi"/>
          <w:color w:val="555555"/>
          <w:shd w:val="clear" w:color="auto" w:fill="FFFFFF"/>
        </w:rPr>
        <w:t>(3), 323-338. https://doi.org/10.1007/s10566-018-9481-y</w:t>
      </w:r>
    </w:p>
    <w:p w14:paraId="0755BBCA" w14:textId="77777777" w:rsidR="00433BB8" w:rsidRPr="00A70E20" w:rsidRDefault="00433BB8" w:rsidP="00A70E20">
      <w:pPr>
        <w:spacing w:line="480" w:lineRule="auto"/>
        <w:ind w:left="720" w:hanging="720"/>
        <w:rPr>
          <w:rFonts w:asciiTheme="majorHAnsi" w:hAnsiTheme="majorHAnsi" w:cstheme="majorHAnsi"/>
          <w:color w:val="555555"/>
          <w:shd w:val="clear" w:color="auto" w:fill="FFFFFF"/>
        </w:rPr>
      </w:pPr>
      <w:r w:rsidRPr="00A70E20">
        <w:rPr>
          <w:rFonts w:asciiTheme="majorHAnsi" w:hAnsiTheme="majorHAnsi" w:cstheme="majorHAnsi"/>
          <w:color w:val="555555"/>
          <w:shd w:val="clear" w:color="auto" w:fill="FFFFFF"/>
        </w:rPr>
        <w:t xml:space="preserve">Richardson, J., </w:t>
      </w:r>
      <w:proofErr w:type="spellStart"/>
      <w:r w:rsidRPr="00A70E20">
        <w:rPr>
          <w:rFonts w:asciiTheme="majorHAnsi" w:hAnsiTheme="majorHAnsi" w:cstheme="majorHAnsi"/>
          <w:color w:val="555555"/>
          <w:shd w:val="clear" w:color="auto" w:fill="FFFFFF"/>
        </w:rPr>
        <w:t>Postmes</w:t>
      </w:r>
      <w:proofErr w:type="spellEnd"/>
      <w:r w:rsidRPr="00A70E20">
        <w:rPr>
          <w:rFonts w:asciiTheme="majorHAnsi" w:hAnsiTheme="majorHAnsi" w:cstheme="majorHAnsi"/>
          <w:color w:val="555555"/>
          <w:shd w:val="clear" w:color="auto" w:fill="FFFFFF"/>
        </w:rPr>
        <w:t>, T., &amp; Stroebe, K. (2022). Social capital, identification and support: Scope for integration.</w:t>
      </w:r>
      <w:r w:rsidRPr="00A70E20">
        <w:rPr>
          <w:rFonts w:asciiTheme="majorHAnsi" w:hAnsiTheme="majorHAnsi" w:cstheme="majorHAnsi"/>
          <w:i/>
          <w:iCs/>
          <w:color w:val="555555"/>
          <w:shd w:val="clear" w:color="auto" w:fill="FFFFFF"/>
        </w:rPr>
        <w:t> </w:t>
      </w:r>
      <w:proofErr w:type="spellStart"/>
      <w:r w:rsidRPr="00A70E20">
        <w:rPr>
          <w:rFonts w:asciiTheme="majorHAnsi" w:hAnsiTheme="majorHAnsi" w:cstheme="majorHAnsi"/>
          <w:i/>
          <w:iCs/>
          <w:color w:val="555555"/>
          <w:shd w:val="clear" w:color="auto" w:fill="FFFFFF"/>
        </w:rPr>
        <w:t>PLoS</w:t>
      </w:r>
      <w:proofErr w:type="spellEnd"/>
      <w:r w:rsidRPr="00A70E20">
        <w:rPr>
          <w:rFonts w:asciiTheme="majorHAnsi" w:hAnsiTheme="majorHAnsi" w:cstheme="majorHAnsi"/>
          <w:i/>
          <w:iCs/>
          <w:color w:val="555555"/>
          <w:shd w:val="clear" w:color="auto" w:fill="FFFFFF"/>
        </w:rPr>
        <w:t xml:space="preserve"> One, 17</w:t>
      </w:r>
      <w:r w:rsidRPr="00A70E20">
        <w:rPr>
          <w:rFonts w:asciiTheme="majorHAnsi" w:hAnsiTheme="majorHAnsi" w:cstheme="majorHAnsi"/>
          <w:color w:val="555555"/>
          <w:shd w:val="clear" w:color="auto" w:fill="FFFFFF"/>
        </w:rPr>
        <w:t>(4) https://doi.org/10.1371/journal.pone.0266499</w:t>
      </w:r>
    </w:p>
    <w:p w14:paraId="33B4F1D8" w14:textId="01A45E60" w:rsidR="00830FF6" w:rsidRPr="00A70E20" w:rsidRDefault="00C5108E" w:rsidP="00A70E20">
      <w:pPr>
        <w:spacing w:line="480" w:lineRule="auto"/>
        <w:rPr>
          <w:rFonts w:asciiTheme="majorHAnsi" w:hAnsiTheme="majorHAnsi" w:cstheme="majorHAnsi"/>
          <w:bCs/>
        </w:rPr>
      </w:pPr>
      <w:r w:rsidRPr="00A70E20">
        <w:rPr>
          <w:rFonts w:asciiTheme="majorHAnsi" w:hAnsiTheme="majorHAnsi" w:cstheme="majorHAnsi"/>
          <w:bCs/>
        </w:rPr>
        <w:t xml:space="preserve">Rumsey, D. J., </w:t>
      </w:r>
      <w:r w:rsidR="00182F9B" w:rsidRPr="00A70E20">
        <w:rPr>
          <w:rFonts w:asciiTheme="majorHAnsi" w:hAnsiTheme="majorHAnsi" w:cstheme="majorHAnsi"/>
          <w:bCs/>
        </w:rPr>
        <w:t xml:space="preserve">(2019). </w:t>
      </w:r>
      <w:r w:rsidR="00182F9B" w:rsidRPr="00F043BD">
        <w:rPr>
          <w:rFonts w:asciiTheme="majorHAnsi" w:hAnsiTheme="majorHAnsi" w:cstheme="majorHAnsi"/>
          <w:bCs/>
          <w:i/>
          <w:iCs/>
        </w:rPr>
        <w:t>Statistics essentials for dummies</w:t>
      </w:r>
      <w:r w:rsidR="00182F9B" w:rsidRPr="00A70E20">
        <w:rPr>
          <w:rFonts w:asciiTheme="majorHAnsi" w:hAnsiTheme="majorHAnsi" w:cstheme="majorHAnsi"/>
          <w:bCs/>
        </w:rPr>
        <w:t xml:space="preserve">. </w:t>
      </w:r>
      <w:r w:rsidR="004057F3" w:rsidRPr="00A70E20">
        <w:rPr>
          <w:rFonts w:asciiTheme="majorHAnsi" w:hAnsiTheme="majorHAnsi" w:cstheme="majorHAnsi"/>
          <w:bCs/>
        </w:rPr>
        <w:t>John Wiley and Sons, Inc.</w:t>
      </w:r>
      <w:r w:rsidR="00182F9B" w:rsidRPr="00A70E20">
        <w:rPr>
          <w:rFonts w:asciiTheme="majorHAnsi" w:hAnsiTheme="majorHAnsi" w:cstheme="majorHAnsi"/>
          <w:bCs/>
        </w:rPr>
        <w:t xml:space="preserve"> </w:t>
      </w:r>
    </w:p>
    <w:p w14:paraId="11B11B38" w14:textId="4A8C5463" w:rsidR="003975BC" w:rsidRPr="00A70E20" w:rsidRDefault="003975BC" w:rsidP="00965B56">
      <w:pPr>
        <w:spacing w:line="480" w:lineRule="auto"/>
        <w:ind w:left="720" w:hanging="720"/>
        <w:rPr>
          <w:rFonts w:asciiTheme="majorHAnsi" w:hAnsiTheme="majorHAnsi" w:cstheme="majorHAnsi"/>
          <w:bCs/>
        </w:rPr>
      </w:pPr>
      <w:r w:rsidRPr="00A70E20">
        <w:rPr>
          <w:rFonts w:asciiTheme="majorHAnsi" w:hAnsiTheme="majorHAnsi" w:cstheme="majorHAnsi"/>
          <w:shd w:val="clear" w:color="auto" w:fill="FFFFFF"/>
        </w:rPr>
        <w:t xml:space="preserve">Sieg, H., &amp; Yoon, C. (2020). Waiting for affordable housing in </w:t>
      </w:r>
      <w:r w:rsidR="006500C0" w:rsidRPr="00A70E20">
        <w:rPr>
          <w:rFonts w:asciiTheme="majorHAnsi" w:hAnsiTheme="majorHAnsi" w:cstheme="majorHAnsi"/>
          <w:shd w:val="clear" w:color="auto" w:fill="FFFFFF"/>
        </w:rPr>
        <w:t>N</w:t>
      </w:r>
      <w:r w:rsidRPr="00A70E20">
        <w:rPr>
          <w:rFonts w:asciiTheme="majorHAnsi" w:hAnsiTheme="majorHAnsi" w:cstheme="majorHAnsi"/>
          <w:shd w:val="clear" w:color="auto" w:fill="FFFFFF"/>
        </w:rPr>
        <w:t xml:space="preserve">ew </w:t>
      </w:r>
      <w:r w:rsidR="006500C0" w:rsidRPr="00A70E20">
        <w:rPr>
          <w:rFonts w:asciiTheme="majorHAnsi" w:hAnsiTheme="majorHAnsi" w:cstheme="majorHAnsi"/>
          <w:shd w:val="clear" w:color="auto" w:fill="FFFFFF"/>
        </w:rPr>
        <w:t>Y</w:t>
      </w:r>
      <w:r w:rsidRPr="00A70E20">
        <w:rPr>
          <w:rFonts w:asciiTheme="majorHAnsi" w:hAnsiTheme="majorHAnsi" w:cstheme="majorHAnsi"/>
          <w:shd w:val="clear" w:color="auto" w:fill="FFFFFF"/>
        </w:rPr>
        <w:t>ork city.</w:t>
      </w:r>
      <w:r w:rsidRPr="00A70E20">
        <w:rPr>
          <w:rFonts w:asciiTheme="majorHAnsi" w:hAnsiTheme="majorHAnsi" w:cstheme="majorHAnsi"/>
          <w:i/>
          <w:iCs/>
          <w:shd w:val="clear" w:color="auto" w:fill="FFFFFF"/>
        </w:rPr>
        <w:t> Quantitative Economics, 11</w:t>
      </w:r>
      <w:r w:rsidRPr="00A70E20">
        <w:rPr>
          <w:rFonts w:asciiTheme="majorHAnsi" w:hAnsiTheme="majorHAnsi" w:cstheme="majorHAnsi"/>
          <w:shd w:val="clear" w:color="auto" w:fill="FFFFFF"/>
        </w:rPr>
        <w:t>(1), 277-313. https://doi.org/10.3982/QE1160</w:t>
      </w:r>
    </w:p>
    <w:p w14:paraId="70F8E993" w14:textId="77777777" w:rsidR="00830FF6" w:rsidRPr="00A70E20" w:rsidRDefault="00830FF6" w:rsidP="006E1D81">
      <w:pPr>
        <w:spacing w:line="480" w:lineRule="auto"/>
        <w:ind w:left="720" w:hanging="720"/>
        <w:rPr>
          <w:rFonts w:asciiTheme="majorHAnsi" w:hAnsiTheme="majorHAnsi" w:cstheme="majorHAnsi"/>
          <w:color w:val="555555"/>
          <w:shd w:val="clear" w:color="auto" w:fill="FFFFFF"/>
        </w:rPr>
      </w:pPr>
      <w:r w:rsidRPr="00A70E20">
        <w:rPr>
          <w:rFonts w:asciiTheme="majorHAnsi" w:hAnsiTheme="majorHAnsi" w:cstheme="majorHAnsi"/>
          <w:color w:val="555555"/>
          <w:shd w:val="clear" w:color="auto" w:fill="FFFFFF"/>
        </w:rPr>
        <w:t>Srivarathan, A., Lund, R., Christensen, U., &amp; Kristiansen, M. (2020). Social relations, community engagement and potentials: A qualitative study exploring resident engagement in a community-based health promotion intervention in a deprived social housing area.</w:t>
      </w:r>
      <w:r w:rsidRPr="00A70E20">
        <w:rPr>
          <w:rFonts w:asciiTheme="majorHAnsi" w:hAnsiTheme="majorHAnsi" w:cstheme="majorHAnsi"/>
          <w:i/>
          <w:iCs/>
          <w:color w:val="555555"/>
          <w:shd w:val="clear" w:color="auto" w:fill="FFFFFF"/>
        </w:rPr>
        <w:t> International Journal of Environmental Research and Public Health, 17</w:t>
      </w:r>
      <w:r w:rsidRPr="00A70E20">
        <w:rPr>
          <w:rFonts w:asciiTheme="majorHAnsi" w:hAnsiTheme="majorHAnsi" w:cstheme="majorHAnsi"/>
          <w:color w:val="555555"/>
          <w:shd w:val="clear" w:color="auto" w:fill="FFFFFF"/>
        </w:rPr>
        <w:t>(7), 2341. https://doi.org/10.3390/ijerph17072341</w:t>
      </w:r>
    </w:p>
    <w:p w14:paraId="00000052" w14:textId="77777777" w:rsidR="00A32EB7" w:rsidRPr="00A70E20" w:rsidRDefault="00A32EB7" w:rsidP="006E1D81">
      <w:pPr>
        <w:spacing w:line="480" w:lineRule="auto"/>
        <w:ind w:hanging="720"/>
        <w:rPr>
          <w:rFonts w:asciiTheme="majorHAnsi" w:hAnsiTheme="majorHAnsi" w:cstheme="majorHAnsi"/>
          <w:b/>
        </w:rPr>
      </w:pPr>
    </w:p>
    <w:sectPr w:rsidR="00A32EB7" w:rsidRPr="00A70E20">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DB2EF" w14:textId="77777777" w:rsidR="00CA088D" w:rsidRDefault="00CA088D">
      <w:r>
        <w:separator/>
      </w:r>
    </w:p>
  </w:endnote>
  <w:endnote w:type="continuationSeparator" w:id="0">
    <w:p w14:paraId="2C7B7752" w14:textId="77777777" w:rsidR="00CA088D" w:rsidRDefault="00CA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4" w14:textId="77777777" w:rsidR="00A32EB7" w:rsidRDefault="00AF51F1">
    <w:pPr>
      <w:spacing w:line="480" w:lineRule="auto"/>
      <w:jc w:val="center"/>
    </w:pPr>
    <w:r>
      <w:t xml:space="preserve">© 2021 Omega Graduate School. All rights reserved. Rev: </w:t>
    </w:r>
    <w:proofErr w:type="gramStart"/>
    <w:r>
      <w:t>June,</w:t>
    </w:r>
    <w:proofErr w:type="gramEnd"/>
    <w: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5F926" w14:textId="77777777" w:rsidR="00CA088D" w:rsidRDefault="00CA088D">
      <w:r>
        <w:separator/>
      </w:r>
    </w:p>
  </w:footnote>
  <w:footnote w:type="continuationSeparator" w:id="0">
    <w:p w14:paraId="1F1CC282" w14:textId="77777777" w:rsidR="00CA088D" w:rsidRDefault="00CA08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3" w14:textId="25A3DD05" w:rsidR="00A32EB7" w:rsidRDefault="006273A4">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 xml:space="preserve"> </w:t>
    </w:r>
    <w:r w:rsidR="00981F6E">
      <w:rPr>
        <w:rFonts w:ascii="Arial" w:eastAsia="Arial" w:hAnsi="Arial" w:cs="Arial"/>
        <w:color w:val="000000"/>
        <w:sz w:val="16"/>
        <w:szCs w:val="16"/>
      </w:rPr>
      <w:t xml:space="preserve">Tamar M. Shaw, Ph.D. Core #3  </w:t>
    </w:r>
    <w:r w:rsidR="00655D33">
      <w:rPr>
        <w:rFonts w:ascii="Arial" w:eastAsia="Arial" w:hAnsi="Arial" w:cs="Arial"/>
        <w:color w:val="000000"/>
        <w:sz w:val="16"/>
        <w:szCs w:val="16"/>
      </w:rPr>
      <w:t>COM 968-32</w:t>
    </w:r>
    <w:r w:rsidR="00981F6E">
      <w:rPr>
        <w:rFonts w:ascii="Arial" w:eastAsia="Arial" w:hAnsi="Arial" w:cs="Arial"/>
        <w:color w:val="000000"/>
        <w:sz w:val="16"/>
        <w:szCs w:val="16"/>
      </w:rPr>
      <w:t xml:space="preserve"> 60-Day Assignment, Spring</w:t>
    </w:r>
    <w:r w:rsidR="00981F6E">
      <w:rPr>
        <w:rFonts w:ascii="Arial" w:eastAsia="Arial" w:hAnsi="Arial" w:cs="Arial"/>
        <w:sz w:val="16"/>
        <w:szCs w:val="16"/>
      </w:rPr>
      <w:t>, 2023</w:t>
    </w:r>
    <w:r w:rsidR="00981F6E">
      <w:rPr>
        <w:rFonts w:ascii="Arial" w:eastAsia="Arial" w:hAnsi="Arial" w:cs="Arial"/>
        <w:color w:val="000000"/>
        <w:sz w:val="16"/>
        <w:szCs w:val="16"/>
      </w:rPr>
      <w:t>, Date (05/26/2023)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912A30"/>
    <w:multiLevelType w:val="multilevel"/>
    <w:tmpl w:val="3C90CC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493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EB7"/>
    <w:rsid w:val="00001A06"/>
    <w:rsid w:val="000074ED"/>
    <w:rsid w:val="00010896"/>
    <w:rsid w:val="00010E54"/>
    <w:rsid w:val="00013446"/>
    <w:rsid w:val="000151E5"/>
    <w:rsid w:val="000203E7"/>
    <w:rsid w:val="00031958"/>
    <w:rsid w:val="00035AFB"/>
    <w:rsid w:val="000366E8"/>
    <w:rsid w:val="00042563"/>
    <w:rsid w:val="000433BD"/>
    <w:rsid w:val="0005036E"/>
    <w:rsid w:val="00051E2D"/>
    <w:rsid w:val="00053E33"/>
    <w:rsid w:val="00054EA2"/>
    <w:rsid w:val="000558BF"/>
    <w:rsid w:val="0005770A"/>
    <w:rsid w:val="000614A3"/>
    <w:rsid w:val="00064B30"/>
    <w:rsid w:val="000707AC"/>
    <w:rsid w:val="00070FF9"/>
    <w:rsid w:val="00073BD3"/>
    <w:rsid w:val="00086C0F"/>
    <w:rsid w:val="0008727B"/>
    <w:rsid w:val="00091392"/>
    <w:rsid w:val="000921D0"/>
    <w:rsid w:val="00092625"/>
    <w:rsid w:val="000934CF"/>
    <w:rsid w:val="00093556"/>
    <w:rsid w:val="00097FAC"/>
    <w:rsid w:val="000A1F19"/>
    <w:rsid w:val="000A6268"/>
    <w:rsid w:val="000A6567"/>
    <w:rsid w:val="000B0A61"/>
    <w:rsid w:val="000B3DE2"/>
    <w:rsid w:val="000C1F13"/>
    <w:rsid w:val="000C6245"/>
    <w:rsid w:val="000C6781"/>
    <w:rsid w:val="000D0D78"/>
    <w:rsid w:val="000D1A53"/>
    <w:rsid w:val="000F393A"/>
    <w:rsid w:val="000F3ABB"/>
    <w:rsid w:val="000F64E1"/>
    <w:rsid w:val="00101308"/>
    <w:rsid w:val="001052A0"/>
    <w:rsid w:val="0010604F"/>
    <w:rsid w:val="00112E31"/>
    <w:rsid w:val="0011643E"/>
    <w:rsid w:val="00117263"/>
    <w:rsid w:val="00120130"/>
    <w:rsid w:val="00124EB2"/>
    <w:rsid w:val="00126742"/>
    <w:rsid w:val="001367FB"/>
    <w:rsid w:val="001405CF"/>
    <w:rsid w:val="00145F81"/>
    <w:rsid w:val="0014683D"/>
    <w:rsid w:val="00147183"/>
    <w:rsid w:val="00147AA7"/>
    <w:rsid w:val="001563B1"/>
    <w:rsid w:val="0015681A"/>
    <w:rsid w:val="001707D6"/>
    <w:rsid w:val="00171E1F"/>
    <w:rsid w:val="001816B3"/>
    <w:rsid w:val="00182F9B"/>
    <w:rsid w:val="001867BE"/>
    <w:rsid w:val="00191E25"/>
    <w:rsid w:val="001939D7"/>
    <w:rsid w:val="001950B5"/>
    <w:rsid w:val="0019524D"/>
    <w:rsid w:val="001974C2"/>
    <w:rsid w:val="001A03D7"/>
    <w:rsid w:val="001A686C"/>
    <w:rsid w:val="001A7B76"/>
    <w:rsid w:val="001B2758"/>
    <w:rsid w:val="001B283F"/>
    <w:rsid w:val="001B2BE5"/>
    <w:rsid w:val="001B7C9A"/>
    <w:rsid w:val="001C299F"/>
    <w:rsid w:val="001C3715"/>
    <w:rsid w:val="001C3C83"/>
    <w:rsid w:val="001C560D"/>
    <w:rsid w:val="001D4662"/>
    <w:rsid w:val="001E492E"/>
    <w:rsid w:val="001E78A0"/>
    <w:rsid w:val="001F064C"/>
    <w:rsid w:val="00200CF6"/>
    <w:rsid w:val="00200EEB"/>
    <w:rsid w:val="0020256F"/>
    <w:rsid w:val="00204FBA"/>
    <w:rsid w:val="002055EF"/>
    <w:rsid w:val="00206F80"/>
    <w:rsid w:val="00211424"/>
    <w:rsid w:val="002130DB"/>
    <w:rsid w:val="0021476D"/>
    <w:rsid w:val="00214DA6"/>
    <w:rsid w:val="0022292A"/>
    <w:rsid w:val="002269EA"/>
    <w:rsid w:val="00236521"/>
    <w:rsid w:val="00236C82"/>
    <w:rsid w:val="002376DF"/>
    <w:rsid w:val="00243B50"/>
    <w:rsid w:val="00252EBF"/>
    <w:rsid w:val="002538A5"/>
    <w:rsid w:val="00266D25"/>
    <w:rsid w:val="00267B5A"/>
    <w:rsid w:val="00270C0B"/>
    <w:rsid w:val="00271540"/>
    <w:rsid w:val="00272586"/>
    <w:rsid w:val="00275253"/>
    <w:rsid w:val="00285597"/>
    <w:rsid w:val="00285EB3"/>
    <w:rsid w:val="002908E4"/>
    <w:rsid w:val="0029270A"/>
    <w:rsid w:val="0029483D"/>
    <w:rsid w:val="002A0D79"/>
    <w:rsid w:val="002A6BA3"/>
    <w:rsid w:val="002C189D"/>
    <w:rsid w:val="002D529B"/>
    <w:rsid w:val="002E2BCF"/>
    <w:rsid w:val="002E7BE8"/>
    <w:rsid w:val="002F1B1A"/>
    <w:rsid w:val="002F3C92"/>
    <w:rsid w:val="002F5C2F"/>
    <w:rsid w:val="00304710"/>
    <w:rsid w:val="00305E10"/>
    <w:rsid w:val="00306851"/>
    <w:rsid w:val="00307B9E"/>
    <w:rsid w:val="00310834"/>
    <w:rsid w:val="003119AD"/>
    <w:rsid w:val="00311E97"/>
    <w:rsid w:val="00316C99"/>
    <w:rsid w:val="003207CC"/>
    <w:rsid w:val="00325573"/>
    <w:rsid w:val="00331187"/>
    <w:rsid w:val="0033332A"/>
    <w:rsid w:val="00342843"/>
    <w:rsid w:val="00344CA4"/>
    <w:rsid w:val="003465BD"/>
    <w:rsid w:val="00350700"/>
    <w:rsid w:val="00355C14"/>
    <w:rsid w:val="003641B7"/>
    <w:rsid w:val="00364542"/>
    <w:rsid w:val="00365354"/>
    <w:rsid w:val="003702D0"/>
    <w:rsid w:val="00384501"/>
    <w:rsid w:val="00385306"/>
    <w:rsid w:val="00385DD1"/>
    <w:rsid w:val="00391148"/>
    <w:rsid w:val="00394361"/>
    <w:rsid w:val="003944BE"/>
    <w:rsid w:val="003958C9"/>
    <w:rsid w:val="00396577"/>
    <w:rsid w:val="003970E0"/>
    <w:rsid w:val="003975BC"/>
    <w:rsid w:val="003976B7"/>
    <w:rsid w:val="003A1D60"/>
    <w:rsid w:val="003A4135"/>
    <w:rsid w:val="003A54B5"/>
    <w:rsid w:val="003A7A4A"/>
    <w:rsid w:val="003B5986"/>
    <w:rsid w:val="003B5FC2"/>
    <w:rsid w:val="003B6016"/>
    <w:rsid w:val="003C39DC"/>
    <w:rsid w:val="003C5526"/>
    <w:rsid w:val="003D36BE"/>
    <w:rsid w:val="003D3C54"/>
    <w:rsid w:val="003D5506"/>
    <w:rsid w:val="003D662E"/>
    <w:rsid w:val="003E057D"/>
    <w:rsid w:val="003E05B2"/>
    <w:rsid w:val="003E08ED"/>
    <w:rsid w:val="003E5CDF"/>
    <w:rsid w:val="003E63AB"/>
    <w:rsid w:val="003F5333"/>
    <w:rsid w:val="00400D14"/>
    <w:rsid w:val="0040115E"/>
    <w:rsid w:val="00402603"/>
    <w:rsid w:val="0040346B"/>
    <w:rsid w:val="004056E7"/>
    <w:rsid w:val="004057F3"/>
    <w:rsid w:val="00406C15"/>
    <w:rsid w:val="00410034"/>
    <w:rsid w:val="00411DFB"/>
    <w:rsid w:val="00416C72"/>
    <w:rsid w:val="004172D6"/>
    <w:rsid w:val="004230EF"/>
    <w:rsid w:val="0042621C"/>
    <w:rsid w:val="00432009"/>
    <w:rsid w:val="00433BB8"/>
    <w:rsid w:val="00433E17"/>
    <w:rsid w:val="00434FDA"/>
    <w:rsid w:val="00441903"/>
    <w:rsid w:val="00456BB5"/>
    <w:rsid w:val="00457BAC"/>
    <w:rsid w:val="0046253D"/>
    <w:rsid w:val="00467364"/>
    <w:rsid w:val="0046736F"/>
    <w:rsid w:val="00470CFC"/>
    <w:rsid w:val="00471378"/>
    <w:rsid w:val="00472448"/>
    <w:rsid w:val="004742F0"/>
    <w:rsid w:val="00475553"/>
    <w:rsid w:val="0047737A"/>
    <w:rsid w:val="00477E8E"/>
    <w:rsid w:val="00483E59"/>
    <w:rsid w:val="00484490"/>
    <w:rsid w:val="00495016"/>
    <w:rsid w:val="00496425"/>
    <w:rsid w:val="004A2544"/>
    <w:rsid w:val="004A3073"/>
    <w:rsid w:val="004B0362"/>
    <w:rsid w:val="004B1A97"/>
    <w:rsid w:val="004B28BE"/>
    <w:rsid w:val="004B2B58"/>
    <w:rsid w:val="004B5CF1"/>
    <w:rsid w:val="004D1DD5"/>
    <w:rsid w:val="004D49F5"/>
    <w:rsid w:val="004F1647"/>
    <w:rsid w:val="004F16BF"/>
    <w:rsid w:val="004F2C9F"/>
    <w:rsid w:val="004F3BE7"/>
    <w:rsid w:val="004F78EE"/>
    <w:rsid w:val="00510069"/>
    <w:rsid w:val="0051189E"/>
    <w:rsid w:val="00512DD5"/>
    <w:rsid w:val="00520F0D"/>
    <w:rsid w:val="00522AFE"/>
    <w:rsid w:val="005344B3"/>
    <w:rsid w:val="00534605"/>
    <w:rsid w:val="00535E6D"/>
    <w:rsid w:val="00542003"/>
    <w:rsid w:val="00542800"/>
    <w:rsid w:val="0056274A"/>
    <w:rsid w:val="005663EB"/>
    <w:rsid w:val="005677EB"/>
    <w:rsid w:val="00567FB1"/>
    <w:rsid w:val="00571FE9"/>
    <w:rsid w:val="00573C54"/>
    <w:rsid w:val="0058112D"/>
    <w:rsid w:val="00581E93"/>
    <w:rsid w:val="00592D1E"/>
    <w:rsid w:val="00596340"/>
    <w:rsid w:val="005A55BF"/>
    <w:rsid w:val="005B2239"/>
    <w:rsid w:val="005B45F9"/>
    <w:rsid w:val="005B617B"/>
    <w:rsid w:val="005B7322"/>
    <w:rsid w:val="005C0F77"/>
    <w:rsid w:val="005C2EDA"/>
    <w:rsid w:val="005C359A"/>
    <w:rsid w:val="005C5740"/>
    <w:rsid w:val="005D33E6"/>
    <w:rsid w:val="005E13F8"/>
    <w:rsid w:val="005E4B99"/>
    <w:rsid w:val="005E6F16"/>
    <w:rsid w:val="005F17B5"/>
    <w:rsid w:val="005F73A6"/>
    <w:rsid w:val="006020F9"/>
    <w:rsid w:val="00602F2F"/>
    <w:rsid w:val="00607D9B"/>
    <w:rsid w:val="00614868"/>
    <w:rsid w:val="00617BAF"/>
    <w:rsid w:val="006212C5"/>
    <w:rsid w:val="0062477A"/>
    <w:rsid w:val="00625E05"/>
    <w:rsid w:val="006273A4"/>
    <w:rsid w:val="00627F3A"/>
    <w:rsid w:val="00630B1C"/>
    <w:rsid w:val="00641B62"/>
    <w:rsid w:val="00645F68"/>
    <w:rsid w:val="006471DC"/>
    <w:rsid w:val="006500C0"/>
    <w:rsid w:val="00651F4F"/>
    <w:rsid w:val="00655D33"/>
    <w:rsid w:val="00660673"/>
    <w:rsid w:val="00662B44"/>
    <w:rsid w:val="00664FE7"/>
    <w:rsid w:val="006717BE"/>
    <w:rsid w:val="00674FF4"/>
    <w:rsid w:val="00681E92"/>
    <w:rsid w:val="00687FBA"/>
    <w:rsid w:val="0069364A"/>
    <w:rsid w:val="00694EC8"/>
    <w:rsid w:val="0069529F"/>
    <w:rsid w:val="006A0229"/>
    <w:rsid w:val="006A4303"/>
    <w:rsid w:val="006A6411"/>
    <w:rsid w:val="006A7C44"/>
    <w:rsid w:val="006B1F86"/>
    <w:rsid w:val="006B6C3C"/>
    <w:rsid w:val="006B70F6"/>
    <w:rsid w:val="006C1BA6"/>
    <w:rsid w:val="006C3CC5"/>
    <w:rsid w:val="006C5168"/>
    <w:rsid w:val="006C6EB2"/>
    <w:rsid w:val="006C7543"/>
    <w:rsid w:val="006D6878"/>
    <w:rsid w:val="006D7B36"/>
    <w:rsid w:val="006E01C6"/>
    <w:rsid w:val="006E0EB2"/>
    <w:rsid w:val="006E1D81"/>
    <w:rsid w:val="006E5B94"/>
    <w:rsid w:val="007000CD"/>
    <w:rsid w:val="00712E4F"/>
    <w:rsid w:val="00713DC6"/>
    <w:rsid w:val="0072557D"/>
    <w:rsid w:val="0073494A"/>
    <w:rsid w:val="00734E52"/>
    <w:rsid w:val="0073770B"/>
    <w:rsid w:val="00746294"/>
    <w:rsid w:val="00754155"/>
    <w:rsid w:val="007546C9"/>
    <w:rsid w:val="00755B6F"/>
    <w:rsid w:val="00756617"/>
    <w:rsid w:val="0076285E"/>
    <w:rsid w:val="00764A9A"/>
    <w:rsid w:val="00765D45"/>
    <w:rsid w:val="007674FC"/>
    <w:rsid w:val="00775ED6"/>
    <w:rsid w:val="00777D5D"/>
    <w:rsid w:val="00780B4B"/>
    <w:rsid w:val="00781267"/>
    <w:rsid w:val="0078285E"/>
    <w:rsid w:val="007831D5"/>
    <w:rsid w:val="00783711"/>
    <w:rsid w:val="007A001F"/>
    <w:rsid w:val="007A26EA"/>
    <w:rsid w:val="007A2790"/>
    <w:rsid w:val="007A3F0A"/>
    <w:rsid w:val="007A5F24"/>
    <w:rsid w:val="007A64FA"/>
    <w:rsid w:val="007B0CE4"/>
    <w:rsid w:val="007B1A11"/>
    <w:rsid w:val="007B463E"/>
    <w:rsid w:val="007B5C1A"/>
    <w:rsid w:val="007C3A22"/>
    <w:rsid w:val="007C6319"/>
    <w:rsid w:val="007D0407"/>
    <w:rsid w:val="007D6D37"/>
    <w:rsid w:val="007D7A12"/>
    <w:rsid w:val="007E0FC4"/>
    <w:rsid w:val="007E407F"/>
    <w:rsid w:val="007E5028"/>
    <w:rsid w:val="007F0D56"/>
    <w:rsid w:val="007F362F"/>
    <w:rsid w:val="007F5512"/>
    <w:rsid w:val="00800795"/>
    <w:rsid w:val="008061D7"/>
    <w:rsid w:val="00817708"/>
    <w:rsid w:val="0082398E"/>
    <w:rsid w:val="00824980"/>
    <w:rsid w:val="00827AA1"/>
    <w:rsid w:val="00830FF6"/>
    <w:rsid w:val="008325E5"/>
    <w:rsid w:val="008341BD"/>
    <w:rsid w:val="0084084E"/>
    <w:rsid w:val="00841197"/>
    <w:rsid w:val="00842BB2"/>
    <w:rsid w:val="00851024"/>
    <w:rsid w:val="00860E75"/>
    <w:rsid w:val="00862A06"/>
    <w:rsid w:val="0086333D"/>
    <w:rsid w:val="00874F96"/>
    <w:rsid w:val="00881608"/>
    <w:rsid w:val="008820C1"/>
    <w:rsid w:val="00882B35"/>
    <w:rsid w:val="00887389"/>
    <w:rsid w:val="00887673"/>
    <w:rsid w:val="0089117A"/>
    <w:rsid w:val="00897AF2"/>
    <w:rsid w:val="008B1A7E"/>
    <w:rsid w:val="008B1FCB"/>
    <w:rsid w:val="008B5ED0"/>
    <w:rsid w:val="008D115A"/>
    <w:rsid w:val="008D1FC9"/>
    <w:rsid w:val="008D2463"/>
    <w:rsid w:val="008D2468"/>
    <w:rsid w:val="008D4866"/>
    <w:rsid w:val="008D7390"/>
    <w:rsid w:val="008E0355"/>
    <w:rsid w:val="008E6021"/>
    <w:rsid w:val="008F0002"/>
    <w:rsid w:val="008F0A5D"/>
    <w:rsid w:val="008F1E6B"/>
    <w:rsid w:val="008F2BD6"/>
    <w:rsid w:val="008F4CEE"/>
    <w:rsid w:val="008F4E9A"/>
    <w:rsid w:val="008F72FA"/>
    <w:rsid w:val="008F7F6F"/>
    <w:rsid w:val="009023D0"/>
    <w:rsid w:val="00903BE0"/>
    <w:rsid w:val="00905F63"/>
    <w:rsid w:val="009077A9"/>
    <w:rsid w:val="00914238"/>
    <w:rsid w:val="00915866"/>
    <w:rsid w:val="00915E6B"/>
    <w:rsid w:val="00916216"/>
    <w:rsid w:val="00925784"/>
    <w:rsid w:val="00925796"/>
    <w:rsid w:val="00926D47"/>
    <w:rsid w:val="009333F9"/>
    <w:rsid w:val="009366F8"/>
    <w:rsid w:val="0093731C"/>
    <w:rsid w:val="00937C2B"/>
    <w:rsid w:val="0094065B"/>
    <w:rsid w:val="0094289F"/>
    <w:rsid w:val="00951A69"/>
    <w:rsid w:val="009627F4"/>
    <w:rsid w:val="00963958"/>
    <w:rsid w:val="00965B56"/>
    <w:rsid w:val="00965CE4"/>
    <w:rsid w:val="009674B1"/>
    <w:rsid w:val="00980D46"/>
    <w:rsid w:val="00981F6E"/>
    <w:rsid w:val="009849E7"/>
    <w:rsid w:val="00987889"/>
    <w:rsid w:val="009902A9"/>
    <w:rsid w:val="009A1473"/>
    <w:rsid w:val="009A21FB"/>
    <w:rsid w:val="009A3A03"/>
    <w:rsid w:val="009A7D9F"/>
    <w:rsid w:val="009C56C9"/>
    <w:rsid w:val="009C5929"/>
    <w:rsid w:val="009C7264"/>
    <w:rsid w:val="009D0617"/>
    <w:rsid w:val="009D34CF"/>
    <w:rsid w:val="009D495E"/>
    <w:rsid w:val="009D517F"/>
    <w:rsid w:val="009E0743"/>
    <w:rsid w:val="009E0F46"/>
    <w:rsid w:val="009E1514"/>
    <w:rsid w:val="00A10E94"/>
    <w:rsid w:val="00A12BF4"/>
    <w:rsid w:val="00A20772"/>
    <w:rsid w:val="00A21CF1"/>
    <w:rsid w:val="00A26C8F"/>
    <w:rsid w:val="00A30DC7"/>
    <w:rsid w:val="00A31DF0"/>
    <w:rsid w:val="00A32EB7"/>
    <w:rsid w:val="00A41C96"/>
    <w:rsid w:val="00A45D53"/>
    <w:rsid w:val="00A526FA"/>
    <w:rsid w:val="00A625A6"/>
    <w:rsid w:val="00A70E20"/>
    <w:rsid w:val="00A740FE"/>
    <w:rsid w:val="00A80245"/>
    <w:rsid w:val="00A85FBF"/>
    <w:rsid w:val="00A933AC"/>
    <w:rsid w:val="00A93FEE"/>
    <w:rsid w:val="00A978C2"/>
    <w:rsid w:val="00AA0DDF"/>
    <w:rsid w:val="00AB1FAB"/>
    <w:rsid w:val="00AB50A1"/>
    <w:rsid w:val="00AC0364"/>
    <w:rsid w:val="00AC137E"/>
    <w:rsid w:val="00AC4761"/>
    <w:rsid w:val="00AC7A44"/>
    <w:rsid w:val="00AC7F6B"/>
    <w:rsid w:val="00AD0970"/>
    <w:rsid w:val="00AD40D9"/>
    <w:rsid w:val="00AD75A7"/>
    <w:rsid w:val="00AE44F1"/>
    <w:rsid w:val="00AF1AE5"/>
    <w:rsid w:val="00AF51F1"/>
    <w:rsid w:val="00B00B50"/>
    <w:rsid w:val="00B024A9"/>
    <w:rsid w:val="00B024F3"/>
    <w:rsid w:val="00B120EE"/>
    <w:rsid w:val="00B1299B"/>
    <w:rsid w:val="00B137BC"/>
    <w:rsid w:val="00B2081F"/>
    <w:rsid w:val="00B23322"/>
    <w:rsid w:val="00B2343D"/>
    <w:rsid w:val="00B26846"/>
    <w:rsid w:val="00B3077D"/>
    <w:rsid w:val="00B30AF4"/>
    <w:rsid w:val="00B30D5C"/>
    <w:rsid w:val="00B316C9"/>
    <w:rsid w:val="00B40D1F"/>
    <w:rsid w:val="00B422DF"/>
    <w:rsid w:val="00B457BE"/>
    <w:rsid w:val="00B46E27"/>
    <w:rsid w:val="00B5300D"/>
    <w:rsid w:val="00B534F3"/>
    <w:rsid w:val="00B5388D"/>
    <w:rsid w:val="00B61059"/>
    <w:rsid w:val="00B6126C"/>
    <w:rsid w:val="00B63670"/>
    <w:rsid w:val="00B64DF1"/>
    <w:rsid w:val="00B72B68"/>
    <w:rsid w:val="00B731B8"/>
    <w:rsid w:val="00B75A2C"/>
    <w:rsid w:val="00B77184"/>
    <w:rsid w:val="00B8768D"/>
    <w:rsid w:val="00B92387"/>
    <w:rsid w:val="00BA1579"/>
    <w:rsid w:val="00BA4AE7"/>
    <w:rsid w:val="00BA5F85"/>
    <w:rsid w:val="00BA65D1"/>
    <w:rsid w:val="00BA7FBF"/>
    <w:rsid w:val="00BB3105"/>
    <w:rsid w:val="00BB32C8"/>
    <w:rsid w:val="00BB67A2"/>
    <w:rsid w:val="00BB74C2"/>
    <w:rsid w:val="00BC02CE"/>
    <w:rsid w:val="00BC1F5E"/>
    <w:rsid w:val="00BC3B07"/>
    <w:rsid w:val="00BD30FE"/>
    <w:rsid w:val="00BD79CE"/>
    <w:rsid w:val="00BE04F0"/>
    <w:rsid w:val="00BE2602"/>
    <w:rsid w:val="00BE6209"/>
    <w:rsid w:val="00BE7DAC"/>
    <w:rsid w:val="00BF656C"/>
    <w:rsid w:val="00C03300"/>
    <w:rsid w:val="00C05186"/>
    <w:rsid w:val="00C0643D"/>
    <w:rsid w:val="00C10674"/>
    <w:rsid w:val="00C10C49"/>
    <w:rsid w:val="00C243AC"/>
    <w:rsid w:val="00C2471D"/>
    <w:rsid w:val="00C357BF"/>
    <w:rsid w:val="00C40BF2"/>
    <w:rsid w:val="00C50FE4"/>
    <w:rsid w:val="00C5108E"/>
    <w:rsid w:val="00C518B5"/>
    <w:rsid w:val="00C52918"/>
    <w:rsid w:val="00C535A8"/>
    <w:rsid w:val="00C62E4B"/>
    <w:rsid w:val="00C63F39"/>
    <w:rsid w:val="00C67378"/>
    <w:rsid w:val="00C74C1A"/>
    <w:rsid w:val="00C772DE"/>
    <w:rsid w:val="00C82B93"/>
    <w:rsid w:val="00C8521B"/>
    <w:rsid w:val="00C95884"/>
    <w:rsid w:val="00CA088D"/>
    <w:rsid w:val="00CA6167"/>
    <w:rsid w:val="00CA79A3"/>
    <w:rsid w:val="00CB0096"/>
    <w:rsid w:val="00CB447E"/>
    <w:rsid w:val="00CB44D6"/>
    <w:rsid w:val="00CB77D7"/>
    <w:rsid w:val="00CC0F5C"/>
    <w:rsid w:val="00CC4CD0"/>
    <w:rsid w:val="00CC7C4B"/>
    <w:rsid w:val="00CD1962"/>
    <w:rsid w:val="00CD59E3"/>
    <w:rsid w:val="00CD72C5"/>
    <w:rsid w:val="00CE1786"/>
    <w:rsid w:val="00CE19AD"/>
    <w:rsid w:val="00CE2C3B"/>
    <w:rsid w:val="00CE5F99"/>
    <w:rsid w:val="00CF0EA7"/>
    <w:rsid w:val="00CF2936"/>
    <w:rsid w:val="00CF3801"/>
    <w:rsid w:val="00D01BE1"/>
    <w:rsid w:val="00D026D3"/>
    <w:rsid w:val="00D07E9B"/>
    <w:rsid w:val="00D206D3"/>
    <w:rsid w:val="00D24894"/>
    <w:rsid w:val="00D3486A"/>
    <w:rsid w:val="00D35177"/>
    <w:rsid w:val="00D355B3"/>
    <w:rsid w:val="00D41F8E"/>
    <w:rsid w:val="00D43781"/>
    <w:rsid w:val="00D44DDB"/>
    <w:rsid w:val="00D46926"/>
    <w:rsid w:val="00D52D60"/>
    <w:rsid w:val="00D52DCE"/>
    <w:rsid w:val="00D5367A"/>
    <w:rsid w:val="00D538CF"/>
    <w:rsid w:val="00D54754"/>
    <w:rsid w:val="00D5519E"/>
    <w:rsid w:val="00D5799A"/>
    <w:rsid w:val="00D7699C"/>
    <w:rsid w:val="00D76EF5"/>
    <w:rsid w:val="00D81E85"/>
    <w:rsid w:val="00D81EA9"/>
    <w:rsid w:val="00D8351A"/>
    <w:rsid w:val="00D845BF"/>
    <w:rsid w:val="00D86D0C"/>
    <w:rsid w:val="00D90158"/>
    <w:rsid w:val="00D92F87"/>
    <w:rsid w:val="00DA140F"/>
    <w:rsid w:val="00DA59EE"/>
    <w:rsid w:val="00DA6D0D"/>
    <w:rsid w:val="00DB280F"/>
    <w:rsid w:val="00DB450E"/>
    <w:rsid w:val="00DC67E0"/>
    <w:rsid w:val="00DD0823"/>
    <w:rsid w:val="00DD304F"/>
    <w:rsid w:val="00DD37AE"/>
    <w:rsid w:val="00DD554B"/>
    <w:rsid w:val="00DD563A"/>
    <w:rsid w:val="00DE292E"/>
    <w:rsid w:val="00DE6DB6"/>
    <w:rsid w:val="00DE7892"/>
    <w:rsid w:val="00DF02DD"/>
    <w:rsid w:val="00DF7EDE"/>
    <w:rsid w:val="00E04054"/>
    <w:rsid w:val="00E044DB"/>
    <w:rsid w:val="00E061E5"/>
    <w:rsid w:val="00E12499"/>
    <w:rsid w:val="00E126BC"/>
    <w:rsid w:val="00E14262"/>
    <w:rsid w:val="00E23984"/>
    <w:rsid w:val="00E25D35"/>
    <w:rsid w:val="00E260F9"/>
    <w:rsid w:val="00E26ECC"/>
    <w:rsid w:val="00E32510"/>
    <w:rsid w:val="00E46A86"/>
    <w:rsid w:val="00E51ECF"/>
    <w:rsid w:val="00E5399D"/>
    <w:rsid w:val="00E57940"/>
    <w:rsid w:val="00E615F3"/>
    <w:rsid w:val="00E7122D"/>
    <w:rsid w:val="00E729A8"/>
    <w:rsid w:val="00E751C8"/>
    <w:rsid w:val="00E75333"/>
    <w:rsid w:val="00E7567F"/>
    <w:rsid w:val="00E8139C"/>
    <w:rsid w:val="00E90633"/>
    <w:rsid w:val="00E90C7D"/>
    <w:rsid w:val="00E97563"/>
    <w:rsid w:val="00EA1017"/>
    <w:rsid w:val="00EA2203"/>
    <w:rsid w:val="00EA3DC8"/>
    <w:rsid w:val="00EB2B23"/>
    <w:rsid w:val="00EB6426"/>
    <w:rsid w:val="00EB7544"/>
    <w:rsid w:val="00EC3E36"/>
    <w:rsid w:val="00EC42C0"/>
    <w:rsid w:val="00EC4B03"/>
    <w:rsid w:val="00EC5E85"/>
    <w:rsid w:val="00ED6463"/>
    <w:rsid w:val="00EE0A91"/>
    <w:rsid w:val="00EF239F"/>
    <w:rsid w:val="00EF2A30"/>
    <w:rsid w:val="00F02C86"/>
    <w:rsid w:val="00F043BD"/>
    <w:rsid w:val="00F047CF"/>
    <w:rsid w:val="00F05BB7"/>
    <w:rsid w:val="00F10E63"/>
    <w:rsid w:val="00F22E5F"/>
    <w:rsid w:val="00F30360"/>
    <w:rsid w:val="00F40EF5"/>
    <w:rsid w:val="00F431D6"/>
    <w:rsid w:val="00F43949"/>
    <w:rsid w:val="00F51333"/>
    <w:rsid w:val="00F52E44"/>
    <w:rsid w:val="00F53313"/>
    <w:rsid w:val="00F6043F"/>
    <w:rsid w:val="00F60EA5"/>
    <w:rsid w:val="00F74DD7"/>
    <w:rsid w:val="00F76ED1"/>
    <w:rsid w:val="00F770C6"/>
    <w:rsid w:val="00F779EB"/>
    <w:rsid w:val="00F77BB1"/>
    <w:rsid w:val="00F80401"/>
    <w:rsid w:val="00F8067E"/>
    <w:rsid w:val="00F85995"/>
    <w:rsid w:val="00F879D9"/>
    <w:rsid w:val="00F87E04"/>
    <w:rsid w:val="00F96447"/>
    <w:rsid w:val="00FA0170"/>
    <w:rsid w:val="00FA02CA"/>
    <w:rsid w:val="00FA0943"/>
    <w:rsid w:val="00FA2183"/>
    <w:rsid w:val="00FB285F"/>
    <w:rsid w:val="00FB28C1"/>
    <w:rsid w:val="00FB2E44"/>
    <w:rsid w:val="00FC0A9C"/>
    <w:rsid w:val="00FC0E4E"/>
    <w:rsid w:val="00FC1710"/>
    <w:rsid w:val="00FC68D2"/>
    <w:rsid w:val="00FE6D03"/>
    <w:rsid w:val="00FF02FE"/>
    <w:rsid w:val="00FF2BB0"/>
    <w:rsid w:val="00FF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88019"/>
  <w15:docId w15:val="{02C1B9AA-3AB0-4AF3-9904-8FD13972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DDB"/>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07/s13524-018-065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377/hlthaff.2019.007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MloyBMYrkEgOZ+M/QLBJ5eKGyA==">AMUW2mVs9lRoxf/c3n0yssxwiLqYCIqG9F78T//9zQlIXvAAOpqiykkyTbNfZiIK+eCQKq6/Hb65RupCzdd9FuPO7fuRAdbn8qyrwhyMDztkQ/WyeZA5tRoEWM3LG38Cq3B2FwqZXO+0Dr7um6el8zmM1gmOZ9kWDV4uQxAveDvF3gLLdwkotq3gJNs3f5v+9H4GOTJmmtCX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6794</Words>
  <Characters>38729</Characters>
  <Application>Microsoft Office Word</Application>
  <DocSecurity>0</DocSecurity>
  <Lines>322</Lines>
  <Paragraphs>90</Paragraphs>
  <ScaleCrop>false</ScaleCrop>
  <Company/>
  <LinksUpToDate>false</LinksUpToDate>
  <CharactersWithSpaces>45433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Tamar</cp:lastModifiedBy>
  <cp:revision>2</cp:revision>
  <dcterms:created xsi:type="dcterms:W3CDTF">2023-05-23T18:09:00Z</dcterms:created>
  <dcterms:modified xsi:type="dcterms:W3CDTF">2023-05-23T18:09:00Z</dcterms:modified>
</cp:coreProperties>
</file>