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E48C3" w14:textId="3CAC6A33" w:rsidR="00707230" w:rsidRPr="008C7E95" w:rsidRDefault="00AC1246" w:rsidP="00707230">
      <w:pPr>
        <w:jc w:val="center"/>
        <w:rPr>
          <w:rFonts w:ascii="Times New Roman" w:hAnsi="Times New Roman" w:cs="Times New Roman"/>
        </w:rPr>
      </w:pPr>
      <w:r w:rsidRPr="002752BD">
        <w:rPr>
          <w:rFonts w:ascii="Verdana" w:hAnsi="Verdana"/>
          <w:sz w:val="16"/>
          <w:szCs w:val="16"/>
          <w:shd w:val="clear" w:color="auto" w:fill="FFFFFF"/>
        </w:rPr>
        <w:t>Milestone #</w:t>
      </w:r>
      <w:r w:rsidR="00600501">
        <w:rPr>
          <w:rFonts w:ascii="Verdana" w:hAnsi="Verdana"/>
          <w:sz w:val="16"/>
          <w:szCs w:val="16"/>
          <w:shd w:val="clear" w:color="auto" w:fill="FFFFFF"/>
        </w:rPr>
        <w:t>2</w:t>
      </w:r>
      <w:r w:rsidRPr="002752BD">
        <w:rPr>
          <w:rFonts w:ascii="Verdana" w:hAnsi="Verdana"/>
          <w:sz w:val="16"/>
          <w:szCs w:val="16"/>
          <w:shd w:val="clear" w:color="auto" w:fill="FFFFFF"/>
        </w:rPr>
        <w:t xml:space="preserve">: </w:t>
      </w:r>
      <w:r w:rsidR="00CC3DDE">
        <w:rPr>
          <w:rFonts w:ascii="Verdana" w:hAnsi="Verdana"/>
          <w:sz w:val="16"/>
          <w:szCs w:val="16"/>
          <w:shd w:val="clear" w:color="auto" w:fill="FFFFFF"/>
        </w:rPr>
        <w:t xml:space="preserve">Final </w:t>
      </w:r>
      <w:bookmarkStart w:id="0" w:name="_GoBack"/>
      <w:bookmarkEnd w:id="0"/>
      <w:r w:rsidRPr="002752BD">
        <w:rPr>
          <w:rFonts w:ascii="Verdana" w:hAnsi="Verdana"/>
          <w:sz w:val="16"/>
          <w:szCs w:val="16"/>
          <w:shd w:val="clear" w:color="auto" w:fill="FFFFFF"/>
        </w:rPr>
        <w:t xml:space="preserve">Proposal </w:t>
      </w:r>
      <w:r w:rsidR="00CC3DDE">
        <w:rPr>
          <w:rFonts w:ascii="Verdana" w:hAnsi="Verdana"/>
          <w:sz w:val="16"/>
          <w:szCs w:val="16"/>
          <w:shd w:val="clear" w:color="auto" w:fill="FFFFFF"/>
        </w:rPr>
        <w:t>for Defense</w:t>
      </w:r>
    </w:p>
    <w:p w14:paraId="1B708AF9" w14:textId="7A9DEA19" w:rsidR="002B55CB" w:rsidRDefault="00C32AFF" w:rsidP="002B55CB">
      <w:pPr>
        <w:jc w:val="center"/>
        <w:rPr>
          <w:rFonts w:ascii="Times New Roman" w:hAnsi="Times New Roman" w:cs="Times New Roman"/>
        </w:rPr>
      </w:pPr>
      <w:r>
        <w:rPr>
          <w:rFonts w:ascii="Times New Roman" w:hAnsi="Times New Roman" w:cs="Times New Roman"/>
        </w:rPr>
        <w:t xml:space="preserve">YOUTH </w:t>
      </w:r>
      <w:r w:rsidRPr="0067220C">
        <w:rPr>
          <w:rFonts w:ascii="Times New Roman" w:hAnsi="Times New Roman" w:cs="Times New Roman"/>
        </w:rPr>
        <w:t>ENTREPRENEURIAL READINESS</w:t>
      </w:r>
      <w:r w:rsidR="00097954">
        <w:rPr>
          <w:rFonts w:ascii="Times New Roman" w:hAnsi="Times New Roman" w:cs="Times New Roman"/>
        </w:rPr>
        <w:t>: THE ROLE OF SOCIAL, PSYCHOLOGICAL, AND BUSINESS FACTORS,</w:t>
      </w:r>
      <w:r>
        <w:rPr>
          <w:rFonts w:ascii="Times New Roman" w:hAnsi="Times New Roman" w:cs="Times New Roman"/>
        </w:rPr>
        <w:t xml:space="preserve"> AND </w:t>
      </w:r>
      <w:r w:rsidR="002B55CB">
        <w:rPr>
          <w:rFonts w:ascii="Times New Roman" w:hAnsi="Times New Roman" w:cs="Times New Roman"/>
        </w:rPr>
        <w:t xml:space="preserve">ENTREPRENEURIAL </w:t>
      </w:r>
      <w:r w:rsidR="002B55CB" w:rsidRPr="0067220C">
        <w:rPr>
          <w:rFonts w:ascii="Times New Roman" w:hAnsi="Times New Roman" w:cs="Times New Roman"/>
        </w:rPr>
        <w:t xml:space="preserve">TRAINING </w:t>
      </w:r>
    </w:p>
    <w:p w14:paraId="5581F4C2" w14:textId="77777777" w:rsidR="00707230" w:rsidRPr="008C7E95" w:rsidRDefault="00707230" w:rsidP="00707230">
      <w:pPr>
        <w:jc w:val="center"/>
        <w:rPr>
          <w:rFonts w:ascii="Times New Roman" w:hAnsi="Times New Roman" w:cs="Times New Roman"/>
        </w:rPr>
      </w:pPr>
    </w:p>
    <w:p w14:paraId="759788D2" w14:textId="77777777" w:rsidR="00AA4106" w:rsidRPr="008C7E95" w:rsidRDefault="00AA4106" w:rsidP="00707230">
      <w:pPr>
        <w:jc w:val="center"/>
        <w:rPr>
          <w:rFonts w:ascii="Times New Roman" w:hAnsi="Times New Roman" w:cs="Times New Roman"/>
        </w:rPr>
      </w:pPr>
    </w:p>
    <w:p w14:paraId="5168D208" w14:textId="77777777" w:rsidR="00707230" w:rsidRPr="008C7E95" w:rsidRDefault="00707230" w:rsidP="00707230">
      <w:pPr>
        <w:jc w:val="center"/>
        <w:rPr>
          <w:rFonts w:ascii="Times New Roman" w:hAnsi="Times New Roman" w:cs="Times New Roman"/>
        </w:rPr>
      </w:pPr>
    </w:p>
    <w:p w14:paraId="3D4E4C8E" w14:textId="77777777" w:rsidR="00707230" w:rsidRPr="008C7E95" w:rsidRDefault="00707230" w:rsidP="00707230">
      <w:pPr>
        <w:jc w:val="center"/>
        <w:rPr>
          <w:rFonts w:ascii="Times New Roman" w:hAnsi="Times New Roman" w:cs="Times New Roman"/>
        </w:rPr>
      </w:pPr>
    </w:p>
    <w:p w14:paraId="7FDBC0A5" w14:textId="77777777" w:rsidR="00707230" w:rsidRPr="008C7E95" w:rsidRDefault="00707230" w:rsidP="00707230">
      <w:pPr>
        <w:jc w:val="center"/>
        <w:rPr>
          <w:rFonts w:ascii="Times New Roman" w:hAnsi="Times New Roman" w:cs="Times New Roman"/>
        </w:rPr>
      </w:pPr>
    </w:p>
    <w:p w14:paraId="2C7A6AB6" w14:textId="77777777" w:rsidR="00707230" w:rsidRPr="008C7E95" w:rsidRDefault="00AA4106" w:rsidP="00707230">
      <w:pPr>
        <w:jc w:val="center"/>
        <w:rPr>
          <w:rFonts w:ascii="Times New Roman" w:hAnsi="Times New Roman" w:cs="Times New Roman"/>
        </w:rPr>
      </w:pPr>
      <w:proofErr w:type="spellStart"/>
      <w:r w:rsidRPr="008C7E95">
        <w:rPr>
          <w:rFonts w:ascii="Times New Roman" w:hAnsi="Times New Roman" w:cs="Times New Roman"/>
        </w:rPr>
        <w:t>Seble</w:t>
      </w:r>
      <w:proofErr w:type="spellEnd"/>
      <w:r w:rsidRPr="008C7E95">
        <w:rPr>
          <w:rFonts w:ascii="Times New Roman" w:hAnsi="Times New Roman" w:cs="Times New Roman"/>
        </w:rPr>
        <w:t xml:space="preserve"> </w:t>
      </w:r>
      <w:proofErr w:type="spellStart"/>
      <w:r w:rsidRPr="008C7E95">
        <w:rPr>
          <w:rFonts w:ascii="Times New Roman" w:hAnsi="Times New Roman" w:cs="Times New Roman"/>
        </w:rPr>
        <w:t>Hailu</w:t>
      </w:r>
      <w:proofErr w:type="spellEnd"/>
      <w:r w:rsidRPr="008C7E95">
        <w:rPr>
          <w:rFonts w:ascii="Times New Roman" w:hAnsi="Times New Roman" w:cs="Times New Roman"/>
        </w:rPr>
        <w:t xml:space="preserve"> </w:t>
      </w:r>
      <w:proofErr w:type="spellStart"/>
      <w:r w:rsidRPr="008C7E95">
        <w:rPr>
          <w:rFonts w:ascii="Times New Roman" w:hAnsi="Times New Roman" w:cs="Times New Roman"/>
        </w:rPr>
        <w:t>Diglu</w:t>
      </w:r>
      <w:proofErr w:type="spellEnd"/>
    </w:p>
    <w:p w14:paraId="6F5C89D4" w14:textId="77777777" w:rsidR="00707230" w:rsidRPr="008C7E95" w:rsidRDefault="00707230" w:rsidP="00707230">
      <w:pPr>
        <w:jc w:val="center"/>
        <w:rPr>
          <w:rFonts w:ascii="Times New Roman" w:hAnsi="Times New Roman" w:cs="Times New Roman"/>
        </w:rPr>
      </w:pPr>
    </w:p>
    <w:p w14:paraId="4C206F51" w14:textId="77777777" w:rsidR="00707230" w:rsidRPr="008C7E95" w:rsidRDefault="00707230" w:rsidP="00707230">
      <w:pPr>
        <w:jc w:val="center"/>
        <w:rPr>
          <w:rFonts w:ascii="Times New Roman" w:hAnsi="Times New Roman" w:cs="Times New Roman"/>
        </w:rPr>
      </w:pPr>
    </w:p>
    <w:p w14:paraId="135B6672" w14:textId="77777777" w:rsidR="00707230" w:rsidRPr="008C7E95" w:rsidRDefault="00707230" w:rsidP="00707230">
      <w:pPr>
        <w:jc w:val="center"/>
        <w:rPr>
          <w:rFonts w:ascii="Times New Roman" w:hAnsi="Times New Roman" w:cs="Times New Roman"/>
        </w:rPr>
      </w:pPr>
    </w:p>
    <w:p w14:paraId="3475EC18" w14:textId="77777777" w:rsidR="00707230" w:rsidRPr="008C7E95" w:rsidRDefault="00707230" w:rsidP="00707230">
      <w:pPr>
        <w:jc w:val="center"/>
        <w:rPr>
          <w:rFonts w:ascii="Times New Roman" w:hAnsi="Times New Roman" w:cs="Times New Roman"/>
        </w:rPr>
      </w:pPr>
    </w:p>
    <w:p w14:paraId="2AEF35E7" w14:textId="77777777" w:rsidR="00707230" w:rsidRPr="008C7E95" w:rsidRDefault="00707230" w:rsidP="00707230">
      <w:pPr>
        <w:jc w:val="center"/>
        <w:rPr>
          <w:rFonts w:ascii="Times New Roman" w:hAnsi="Times New Roman" w:cs="Times New Roman"/>
        </w:rPr>
      </w:pPr>
    </w:p>
    <w:p w14:paraId="445A023D" w14:textId="320477C1" w:rsidR="00EE7BA1" w:rsidRPr="00617C58" w:rsidRDefault="00EE7BA1" w:rsidP="00EE7BA1">
      <w:pPr>
        <w:shd w:val="clear" w:color="auto" w:fill="FFFFFF"/>
        <w:rPr>
          <w:rFonts w:ascii="Arial" w:eastAsia="Times New Roman" w:hAnsi="Arial" w:cs="Arial"/>
          <w:color w:val="222222"/>
        </w:rPr>
      </w:pPr>
      <w:r w:rsidRPr="00617C58">
        <w:rPr>
          <w:rFonts w:ascii="Arial" w:eastAsia="Times New Roman" w:hAnsi="Arial" w:cs="Arial"/>
          <w:color w:val="222222"/>
        </w:rPr>
        <w:t> </w:t>
      </w:r>
    </w:p>
    <w:p w14:paraId="4C14BB72" w14:textId="57A0B4CF" w:rsidR="00EE7BA1" w:rsidRDefault="00EE7BA1" w:rsidP="00EE7BA1">
      <w:pPr>
        <w:shd w:val="clear" w:color="auto" w:fill="FFFFFF"/>
        <w:rPr>
          <w:rFonts w:ascii="Arial" w:eastAsia="Times New Roman" w:hAnsi="Arial" w:cs="Arial"/>
          <w:color w:val="222222"/>
        </w:rPr>
      </w:pPr>
    </w:p>
    <w:p w14:paraId="4B454942" w14:textId="77777777" w:rsidR="008E5D13" w:rsidRPr="00617C58" w:rsidRDefault="008E5D13" w:rsidP="00EE7BA1">
      <w:pPr>
        <w:shd w:val="clear" w:color="auto" w:fill="FFFFFF"/>
        <w:rPr>
          <w:rFonts w:ascii="Arial" w:eastAsia="Times New Roman" w:hAnsi="Arial" w:cs="Arial"/>
          <w:color w:val="222222"/>
        </w:rPr>
      </w:pPr>
    </w:p>
    <w:p w14:paraId="5267EF30" w14:textId="3FB710BA" w:rsidR="00EE7BA1" w:rsidRPr="00617C58" w:rsidRDefault="00EE7BA1" w:rsidP="00EE7BA1">
      <w:pPr>
        <w:shd w:val="clear" w:color="auto" w:fill="FFFFFF"/>
        <w:rPr>
          <w:rFonts w:ascii="Arial" w:eastAsia="Times New Roman" w:hAnsi="Arial" w:cs="Arial"/>
          <w:color w:val="222222"/>
        </w:rPr>
      </w:pPr>
    </w:p>
    <w:p w14:paraId="2CDD2DAD" w14:textId="1BC328FD" w:rsidR="001203AF" w:rsidRDefault="001203AF" w:rsidP="001203AF">
      <w:pPr>
        <w:jc w:val="center"/>
        <w:rPr>
          <w:rFonts w:ascii="Times New Roman" w:hAnsi="Times New Roman" w:cs="Times New Roman"/>
          <w:b/>
        </w:rPr>
      </w:pPr>
      <w:r>
        <w:rPr>
          <w:rFonts w:ascii="Times New Roman" w:eastAsia="Times New Roman" w:hAnsi="Times New Roman" w:cs="Times New Roman"/>
          <w:color w:val="222222"/>
        </w:rPr>
        <w:t xml:space="preserve">Dr. Curtis </w:t>
      </w:r>
      <w:proofErr w:type="spellStart"/>
      <w:r>
        <w:rPr>
          <w:rFonts w:ascii="Times New Roman" w:eastAsia="Times New Roman" w:hAnsi="Times New Roman" w:cs="Times New Roman"/>
          <w:color w:val="222222"/>
        </w:rPr>
        <w:t>McClaine</w:t>
      </w:r>
      <w:proofErr w:type="spellEnd"/>
      <w:r>
        <w:rPr>
          <w:rFonts w:ascii="Times New Roman" w:hAnsi="Times New Roman" w:cs="Times New Roman"/>
          <w:b/>
          <w:noProof/>
        </w:rPr>
        <w:t xml:space="preserve"> </w:t>
      </w:r>
      <w:r>
        <w:rPr>
          <w:noProof/>
        </w:rPr>
        <mc:AlternateContent>
          <mc:Choice Requires="wps">
            <w:drawing>
              <wp:anchor distT="0" distB="0" distL="114300" distR="114300" simplePos="0" relativeHeight="251658752" behindDoc="0" locked="0" layoutInCell="1" allowOverlap="1" wp14:anchorId="3C2E0BE8" wp14:editId="2C9B4A2D">
                <wp:simplePos x="0" y="0"/>
                <wp:positionH relativeFrom="column">
                  <wp:posOffset>800100</wp:posOffset>
                </wp:positionH>
                <wp:positionV relativeFrom="paragraph">
                  <wp:posOffset>149225</wp:posOffset>
                </wp:positionV>
                <wp:extent cx="38862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A7F1E87"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" strokecolor="black [3040]"/>
            </w:pict>
          </mc:Fallback>
        </mc:AlternateContent>
      </w:r>
      <w:r>
        <w:rPr>
          <w:rFonts w:ascii="Times New Roman" w:hAnsi="Times New Roman" w:cs="Times New Roman"/>
          <w:b/>
        </w:rPr>
        <w:t xml:space="preserve"> </w:t>
      </w:r>
    </w:p>
    <w:p w14:paraId="5FA5376F" w14:textId="77777777" w:rsidR="00707230" w:rsidRPr="00EE7BA1" w:rsidRDefault="00707230" w:rsidP="00707230">
      <w:pPr>
        <w:jc w:val="center"/>
        <w:rPr>
          <w:rFonts w:ascii="Times New Roman" w:hAnsi="Times New Roman" w:cs="Times New Roman"/>
        </w:rPr>
      </w:pPr>
      <w:r w:rsidRPr="00EE7BA1">
        <w:rPr>
          <w:rFonts w:ascii="Times New Roman" w:hAnsi="Times New Roman" w:cs="Times New Roman"/>
        </w:rPr>
        <w:t>Chair, Dissertation Committee</w:t>
      </w:r>
    </w:p>
    <w:p w14:paraId="604C9043" w14:textId="77777777" w:rsidR="00707230" w:rsidRPr="00EE7BA1" w:rsidRDefault="00707230" w:rsidP="00707230">
      <w:pPr>
        <w:jc w:val="center"/>
        <w:rPr>
          <w:rFonts w:ascii="Times New Roman" w:hAnsi="Times New Roman" w:cs="Times New Roman"/>
        </w:rPr>
      </w:pPr>
    </w:p>
    <w:p w14:paraId="74474C9A" w14:textId="77777777" w:rsidR="00707230" w:rsidRPr="00EE7BA1" w:rsidRDefault="00707230" w:rsidP="00707230">
      <w:pPr>
        <w:jc w:val="center"/>
        <w:rPr>
          <w:rFonts w:ascii="Times New Roman" w:hAnsi="Times New Roman" w:cs="Times New Roman"/>
        </w:rPr>
      </w:pPr>
    </w:p>
    <w:p w14:paraId="6E52B038" w14:textId="3C183D92" w:rsidR="00707230" w:rsidRDefault="00707230" w:rsidP="00707230">
      <w:pPr>
        <w:jc w:val="center"/>
        <w:rPr>
          <w:rFonts w:ascii="Times New Roman" w:hAnsi="Times New Roman" w:cs="Times New Roman"/>
        </w:rPr>
      </w:pPr>
    </w:p>
    <w:p w14:paraId="29B44822" w14:textId="77777777" w:rsidR="001203AF" w:rsidRDefault="001203AF" w:rsidP="00707230">
      <w:pPr>
        <w:jc w:val="center"/>
        <w:rPr>
          <w:rFonts w:ascii="Times New Roman" w:hAnsi="Times New Roman" w:cs="Times New Roman"/>
        </w:rPr>
      </w:pPr>
    </w:p>
    <w:p w14:paraId="279630DE" w14:textId="303D9A75" w:rsidR="001203AF" w:rsidRDefault="001203AF" w:rsidP="001203AF">
      <w:pPr>
        <w:jc w:val="center"/>
        <w:rPr>
          <w:rFonts w:ascii="Times New Roman" w:hAnsi="Times New Roman" w:cs="Times New Roman"/>
          <w:b/>
        </w:rPr>
      </w:pPr>
      <w:r>
        <w:rPr>
          <w:rFonts w:ascii="Times New Roman" w:eastAsia="Times New Roman" w:hAnsi="Times New Roman" w:cs="Times New Roman"/>
          <w:color w:val="222222"/>
        </w:rPr>
        <w:t xml:space="preserve">Dr. </w:t>
      </w:r>
      <w:r w:rsidR="002D023B">
        <w:rPr>
          <w:rFonts w:ascii="Times New Roman" w:eastAsia="Times New Roman" w:hAnsi="Times New Roman" w:cs="Times New Roman"/>
          <w:color w:val="222222"/>
        </w:rPr>
        <w:t>David Ward</w:t>
      </w:r>
      <w:r>
        <w:rPr>
          <w:rFonts w:ascii="Times New Roman" w:hAnsi="Times New Roman" w:cs="Times New Roman"/>
          <w:b/>
          <w:noProof/>
        </w:rPr>
        <w:t xml:space="preserve"> </w:t>
      </w:r>
      <w:r>
        <w:rPr>
          <w:noProof/>
        </w:rPr>
        <mc:AlternateContent>
          <mc:Choice Requires="wps">
            <w:drawing>
              <wp:anchor distT="0" distB="0" distL="114300" distR="114300" simplePos="0" relativeHeight="251657728" behindDoc="0" locked="0" layoutInCell="1" allowOverlap="1" wp14:anchorId="19AA6358" wp14:editId="6119F611">
                <wp:simplePos x="0" y="0"/>
                <wp:positionH relativeFrom="column">
                  <wp:posOffset>800100</wp:posOffset>
                </wp:positionH>
                <wp:positionV relativeFrom="paragraph">
                  <wp:posOffset>149225</wp:posOffset>
                </wp:positionV>
                <wp:extent cx="3886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2F103D3"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" strokecolor="black [3040]"/>
            </w:pict>
          </mc:Fallback>
        </mc:AlternateContent>
      </w:r>
      <w:r>
        <w:rPr>
          <w:rFonts w:ascii="Times New Roman" w:hAnsi="Times New Roman" w:cs="Times New Roman"/>
          <w:b/>
        </w:rPr>
        <w:t xml:space="preserve"> </w:t>
      </w:r>
    </w:p>
    <w:p w14:paraId="47DD8E56" w14:textId="77777777" w:rsidR="001203AF" w:rsidRDefault="001203AF" w:rsidP="001203AF">
      <w:pPr>
        <w:jc w:val="center"/>
        <w:rPr>
          <w:rFonts w:ascii="Times New Roman" w:hAnsi="Times New Roman" w:cs="Times New Roman"/>
        </w:rPr>
      </w:pPr>
      <w:r>
        <w:rPr>
          <w:rFonts w:ascii="Times New Roman" w:hAnsi="Times New Roman" w:cs="Times New Roman"/>
        </w:rPr>
        <w:t>Member, Dissertation Committee</w:t>
      </w:r>
    </w:p>
    <w:p w14:paraId="04400897" w14:textId="77777777" w:rsidR="001203AF" w:rsidRDefault="001203AF" w:rsidP="00707230">
      <w:pPr>
        <w:jc w:val="center"/>
        <w:rPr>
          <w:rFonts w:ascii="Times New Roman" w:hAnsi="Times New Roman" w:cs="Times New Roman"/>
        </w:rPr>
      </w:pPr>
    </w:p>
    <w:p w14:paraId="08FEE6A7" w14:textId="77777777" w:rsidR="008E5D13" w:rsidRDefault="008E5D13" w:rsidP="00707230">
      <w:pPr>
        <w:jc w:val="center"/>
        <w:rPr>
          <w:rFonts w:ascii="Times New Roman" w:hAnsi="Times New Roman" w:cs="Times New Roman"/>
        </w:rPr>
      </w:pPr>
    </w:p>
    <w:p w14:paraId="5005C4D3" w14:textId="77777777" w:rsidR="001203AF" w:rsidRPr="00EE7BA1" w:rsidRDefault="001203AF" w:rsidP="00707230">
      <w:pPr>
        <w:jc w:val="center"/>
        <w:rPr>
          <w:rFonts w:ascii="Times New Roman" w:hAnsi="Times New Roman" w:cs="Times New Roman"/>
        </w:rPr>
      </w:pPr>
    </w:p>
    <w:p w14:paraId="066B5193" w14:textId="4EEED2C1" w:rsidR="008E5D13" w:rsidRDefault="008E5D13" w:rsidP="008E5D13">
      <w:pPr>
        <w:jc w:val="center"/>
        <w:rPr>
          <w:rFonts w:ascii="Times New Roman" w:hAnsi="Times New Roman" w:cs="Times New Roman"/>
          <w:b/>
        </w:rPr>
      </w:pPr>
      <w:r>
        <w:rPr>
          <w:rFonts w:ascii="Times New Roman" w:eastAsia="Times New Roman" w:hAnsi="Times New Roman" w:cs="Times New Roman"/>
          <w:color w:val="222222"/>
        </w:rPr>
        <w:t xml:space="preserve">Dr. </w:t>
      </w:r>
      <w:r>
        <w:rPr>
          <w:noProof/>
        </w:rPr>
        <mc:AlternateContent>
          <mc:Choice Requires="wps">
            <w:drawing>
              <wp:anchor distT="0" distB="0" distL="114300" distR="114300" simplePos="0" relativeHeight="251654656" behindDoc="0" locked="0" layoutInCell="1" allowOverlap="1" wp14:anchorId="4768D827" wp14:editId="7FC880F4">
                <wp:simplePos x="0" y="0"/>
                <wp:positionH relativeFrom="column">
                  <wp:posOffset>800100</wp:posOffset>
                </wp:positionH>
                <wp:positionV relativeFrom="paragraph">
                  <wp:posOffset>149225</wp:posOffset>
                </wp:positionV>
                <wp:extent cx="38862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E3D857D" id="Straight Connector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" strokecolor="black [3040]"/>
            </w:pict>
          </mc:Fallback>
        </mc:AlternateContent>
      </w:r>
      <w:proofErr w:type="spellStart"/>
      <w:r w:rsidR="00097954">
        <w:rPr>
          <w:rFonts w:ascii="Times New Roman" w:eastAsia="Times New Roman" w:hAnsi="Times New Roman" w:cs="Times New Roman"/>
          <w:color w:val="222222"/>
        </w:rPr>
        <w:t>Suan</w:t>
      </w:r>
      <w:proofErr w:type="spellEnd"/>
      <w:r w:rsidR="00097954">
        <w:rPr>
          <w:rFonts w:ascii="Times New Roman" w:eastAsia="Times New Roman" w:hAnsi="Times New Roman" w:cs="Times New Roman"/>
          <w:color w:val="222222"/>
        </w:rPr>
        <w:t xml:space="preserve"> </w:t>
      </w:r>
      <w:proofErr w:type="spellStart"/>
      <w:r w:rsidR="00097954">
        <w:rPr>
          <w:rFonts w:ascii="Times New Roman" w:eastAsia="Times New Roman" w:hAnsi="Times New Roman" w:cs="Times New Roman"/>
          <w:color w:val="222222"/>
        </w:rPr>
        <w:t>Taladay</w:t>
      </w:r>
      <w:proofErr w:type="spellEnd"/>
      <w:r>
        <w:rPr>
          <w:rFonts w:ascii="Times New Roman" w:hAnsi="Times New Roman" w:cs="Times New Roman"/>
          <w:b/>
        </w:rPr>
        <w:t xml:space="preserve"> </w:t>
      </w:r>
    </w:p>
    <w:p w14:paraId="5E251F43" w14:textId="77777777" w:rsidR="008E5D13" w:rsidRDefault="008E5D13" w:rsidP="008E5D13">
      <w:pPr>
        <w:jc w:val="center"/>
        <w:rPr>
          <w:rFonts w:ascii="Times New Roman" w:hAnsi="Times New Roman" w:cs="Times New Roman"/>
        </w:rPr>
      </w:pPr>
      <w:r>
        <w:rPr>
          <w:rFonts w:ascii="Times New Roman" w:hAnsi="Times New Roman" w:cs="Times New Roman"/>
        </w:rPr>
        <w:t>Member, Dissertation Committee</w:t>
      </w:r>
    </w:p>
    <w:p w14:paraId="512D2348" w14:textId="77777777" w:rsidR="008E5D13" w:rsidRDefault="008E5D13" w:rsidP="008E5D13">
      <w:pPr>
        <w:jc w:val="center"/>
        <w:rPr>
          <w:rFonts w:ascii="Times New Roman" w:hAnsi="Times New Roman" w:cs="Times New Roman"/>
        </w:rPr>
      </w:pPr>
    </w:p>
    <w:p w14:paraId="4BAF681B" w14:textId="35E35BA0" w:rsidR="008E5D13" w:rsidRDefault="008E5D13" w:rsidP="008E5D13">
      <w:pPr>
        <w:jc w:val="center"/>
        <w:rPr>
          <w:rFonts w:ascii="Times New Roman" w:hAnsi="Times New Roman" w:cs="Times New Roman"/>
        </w:rPr>
      </w:pPr>
    </w:p>
    <w:p w14:paraId="6E3EE37C" w14:textId="77777777" w:rsidR="008E5D13" w:rsidRDefault="008E5D13" w:rsidP="008E5D13">
      <w:pPr>
        <w:jc w:val="center"/>
        <w:rPr>
          <w:rFonts w:ascii="Times New Roman" w:hAnsi="Times New Roman" w:cs="Times New Roman"/>
        </w:rPr>
      </w:pPr>
    </w:p>
    <w:p w14:paraId="55EADB12" w14:textId="77777777" w:rsidR="008E5D13" w:rsidRDefault="008E5D13" w:rsidP="008E5D13">
      <w:pPr>
        <w:jc w:val="center"/>
        <w:rPr>
          <w:rFonts w:ascii="Times New Roman" w:hAnsi="Times New Roman" w:cs="Times New Roman"/>
        </w:rPr>
      </w:pPr>
      <w:r>
        <w:rPr>
          <w:rFonts w:ascii="Times New Roman" w:eastAsia="Times New Roman" w:hAnsi="Times New Roman" w:cs="Times New Roman"/>
          <w:color w:val="222222"/>
        </w:rPr>
        <w:t xml:space="preserve">Dr. </w:t>
      </w:r>
      <w:proofErr w:type="spellStart"/>
      <w:r>
        <w:rPr>
          <w:rFonts w:ascii="Times New Roman" w:eastAsia="Times New Roman" w:hAnsi="Times New Roman" w:cs="Times New Roman"/>
          <w:color w:val="222222"/>
        </w:rPr>
        <w:t>Worku</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Tuffa</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Birru</w:t>
      </w:r>
      <w:proofErr w:type="spellEnd"/>
    </w:p>
    <w:p w14:paraId="2DE314C9" w14:textId="198192A5" w:rsidR="008E5D13" w:rsidRDefault="008E5D13" w:rsidP="008E5D13">
      <w:pPr>
        <w:jc w:val="center"/>
        <w:rPr>
          <w:rFonts w:ascii="Times New Roman" w:hAnsi="Times New Roman" w:cs="Times New Roman"/>
        </w:rPr>
      </w:pPr>
      <w:r>
        <w:rPr>
          <w:noProof/>
        </w:rPr>
        <mc:AlternateContent>
          <mc:Choice Requires="wps">
            <w:drawing>
              <wp:anchor distT="0" distB="0" distL="114300" distR="114300" simplePos="0" relativeHeight="251655680" behindDoc="0" locked="0" layoutInCell="1" allowOverlap="1" wp14:anchorId="58245F5D" wp14:editId="324A227D">
                <wp:simplePos x="0" y="0"/>
                <wp:positionH relativeFrom="column">
                  <wp:posOffset>800100</wp:posOffset>
                </wp:positionH>
                <wp:positionV relativeFrom="paragraph">
                  <wp:posOffset>5080</wp:posOffset>
                </wp:positionV>
                <wp:extent cx="3886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EAA2862"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pt" to="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" strokecolor="black [3040]"/>
            </w:pict>
          </mc:Fallback>
        </mc:AlternateContent>
      </w:r>
      <w:r>
        <w:rPr>
          <w:rFonts w:ascii="Times New Roman" w:hAnsi="Times New Roman" w:cs="Times New Roman"/>
        </w:rPr>
        <w:t>Member, Dissertation Committee</w:t>
      </w:r>
    </w:p>
    <w:p w14:paraId="5337F20A" w14:textId="77777777" w:rsidR="00707230" w:rsidRPr="00EE7BA1" w:rsidRDefault="00707230" w:rsidP="00707230">
      <w:pPr>
        <w:jc w:val="center"/>
        <w:rPr>
          <w:rFonts w:ascii="Times New Roman" w:hAnsi="Times New Roman" w:cs="Times New Roman"/>
        </w:rPr>
      </w:pPr>
    </w:p>
    <w:p w14:paraId="244D4EA3" w14:textId="7DAA0E7E" w:rsidR="00707230" w:rsidRDefault="00707230" w:rsidP="00707230">
      <w:pPr>
        <w:jc w:val="center"/>
        <w:rPr>
          <w:rFonts w:ascii="Times New Roman" w:hAnsi="Times New Roman" w:cs="Times New Roman"/>
        </w:rPr>
      </w:pPr>
    </w:p>
    <w:p w14:paraId="7FFB011D" w14:textId="77777777" w:rsidR="008E5D13" w:rsidRPr="008C7E95" w:rsidRDefault="008E5D13" w:rsidP="00707230">
      <w:pPr>
        <w:jc w:val="center"/>
        <w:rPr>
          <w:rFonts w:ascii="Times New Roman" w:hAnsi="Times New Roman" w:cs="Times New Roman"/>
        </w:rPr>
      </w:pPr>
    </w:p>
    <w:p w14:paraId="44CE975C" w14:textId="77777777" w:rsidR="00707230" w:rsidRPr="008C7E95" w:rsidRDefault="00707230" w:rsidP="00707230">
      <w:pPr>
        <w:jc w:val="center"/>
        <w:rPr>
          <w:rFonts w:ascii="Times New Roman" w:hAnsi="Times New Roman" w:cs="Times New Roman"/>
          <w:b/>
        </w:rPr>
      </w:pPr>
    </w:p>
    <w:p w14:paraId="44917D96" w14:textId="77777777" w:rsidR="00707230" w:rsidRPr="008C7E95" w:rsidRDefault="00707230" w:rsidP="00707230">
      <w:pPr>
        <w:jc w:val="center"/>
        <w:rPr>
          <w:rFonts w:ascii="Times New Roman" w:hAnsi="Times New Roman" w:cs="Times New Roman"/>
        </w:rPr>
      </w:pPr>
      <w:r w:rsidRPr="008C7E95">
        <w:rPr>
          <w:rFonts w:ascii="Times New Roman" w:hAnsi="Times New Roman" w:cs="Times New Roman"/>
        </w:rPr>
        <w:t xml:space="preserve">A Dissertation Submitted in Partial Fulfillment </w:t>
      </w:r>
    </w:p>
    <w:p w14:paraId="1C8BC32E" w14:textId="77777777" w:rsidR="00707230" w:rsidRPr="008C7E95" w:rsidRDefault="00707230" w:rsidP="00707230">
      <w:pPr>
        <w:jc w:val="center"/>
        <w:rPr>
          <w:rFonts w:ascii="Times New Roman" w:hAnsi="Times New Roman" w:cs="Times New Roman"/>
        </w:rPr>
      </w:pPr>
      <w:proofErr w:type="gramStart"/>
      <w:r w:rsidRPr="008C7E95">
        <w:rPr>
          <w:rFonts w:ascii="Times New Roman" w:hAnsi="Times New Roman" w:cs="Times New Roman"/>
        </w:rPr>
        <w:t>of</w:t>
      </w:r>
      <w:proofErr w:type="gramEnd"/>
      <w:r w:rsidRPr="008C7E95">
        <w:rPr>
          <w:rFonts w:ascii="Times New Roman" w:hAnsi="Times New Roman" w:cs="Times New Roman"/>
        </w:rPr>
        <w:t xml:space="preserve"> the Requirements for the Degree of Doctor </w:t>
      </w:r>
    </w:p>
    <w:p w14:paraId="38CB6D77" w14:textId="77777777" w:rsidR="00707230" w:rsidRPr="008C7E95" w:rsidRDefault="00707230" w:rsidP="00707230">
      <w:pPr>
        <w:jc w:val="center"/>
        <w:rPr>
          <w:rFonts w:ascii="Times New Roman" w:hAnsi="Times New Roman" w:cs="Times New Roman"/>
        </w:rPr>
      </w:pPr>
      <w:proofErr w:type="gramStart"/>
      <w:r w:rsidRPr="008C7E95">
        <w:rPr>
          <w:rFonts w:ascii="Times New Roman" w:hAnsi="Times New Roman" w:cs="Times New Roman"/>
        </w:rPr>
        <w:t>of</w:t>
      </w:r>
      <w:proofErr w:type="gramEnd"/>
      <w:r w:rsidRPr="008C7E95">
        <w:rPr>
          <w:rFonts w:ascii="Times New Roman" w:hAnsi="Times New Roman" w:cs="Times New Roman"/>
        </w:rPr>
        <w:t xml:space="preserve"> Philosophy</w:t>
      </w:r>
    </w:p>
    <w:p w14:paraId="6F333915" w14:textId="77777777" w:rsidR="00707230" w:rsidRPr="008C7E95" w:rsidRDefault="00707230" w:rsidP="00707230">
      <w:pPr>
        <w:jc w:val="center"/>
        <w:rPr>
          <w:rFonts w:ascii="Times New Roman" w:hAnsi="Times New Roman" w:cs="Times New Roman"/>
        </w:rPr>
      </w:pPr>
    </w:p>
    <w:p w14:paraId="1B21C614" w14:textId="77777777" w:rsidR="00707230" w:rsidRPr="008C7E95" w:rsidRDefault="00707230" w:rsidP="00707230">
      <w:pPr>
        <w:jc w:val="center"/>
        <w:rPr>
          <w:rFonts w:ascii="Times New Roman" w:hAnsi="Times New Roman" w:cs="Times New Roman"/>
        </w:rPr>
      </w:pPr>
    </w:p>
    <w:p w14:paraId="7DB90086" w14:textId="29083F17" w:rsidR="003D7218" w:rsidRPr="008C7E95" w:rsidRDefault="000F1907" w:rsidP="00707230">
      <w:pPr>
        <w:jc w:val="center"/>
        <w:rPr>
          <w:rFonts w:ascii="Times New Roman" w:hAnsi="Times New Roman" w:cs="Times New Roman"/>
        </w:rPr>
      </w:pPr>
      <w:r w:rsidRPr="008C7E95">
        <w:rPr>
          <w:rFonts w:ascii="Times New Roman" w:hAnsi="Times New Roman" w:cs="Times New Roman"/>
        </w:rPr>
        <w:t>Omega</w:t>
      </w:r>
      <w:r w:rsidR="00707230" w:rsidRPr="008C7E95">
        <w:rPr>
          <w:rFonts w:ascii="Times New Roman" w:hAnsi="Times New Roman" w:cs="Times New Roman"/>
        </w:rPr>
        <w:t xml:space="preserve"> Graduate School</w:t>
      </w:r>
      <w:r w:rsidR="00AA4106" w:rsidRPr="008C7E95">
        <w:rPr>
          <w:rFonts w:ascii="Times New Roman" w:hAnsi="Times New Roman" w:cs="Times New Roman"/>
        </w:rPr>
        <w:t>, 202</w:t>
      </w:r>
      <w:r w:rsidR="00B05D85">
        <w:rPr>
          <w:rFonts w:ascii="Times New Roman" w:hAnsi="Times New Roman" w:cs="Times New Roman"/>
        </w:rPr>
        <w:t>3</w:t>
      </w:r>
      <w:r w:rsidR="00707230" w:rsidRPr="008C7E95">
        <w:rPr>
          <w:rFonts w:ascii="Times New Roman" w:hAnsi="Times New Roman" w:cs="Times New Roman"/>
        </w:rPr>
        <w:t xml:space="preserve"> </w:t>
      </w:r>
    </w:p>
    <w:p w14:paraId="29C83173" w14:textId="77777777" w:rsidR="00097954" w:rsidRDefault="00097954" w:rsidP="00097954">
      <w:pPr>
        <w:jc w:val="center"/>
        <w:rPr>
          <w:rFonts w:ascii="Times New Roman" w:hAnsi="Times New Roman" w:cs="Times New Roman"/>
        </w:rPr>
      </w:pPr>
      <w:r>
        <w:rPr>
          <w:rFonts w:ascii="Times New Roman" w:hAnsi="Times New Roman" w:cs="Times New Roman"/>
        </w:rPr>
        <w:lastRenderedPageBreak/>
        <w:t xml:space="preserve">YOUTH </w:t>
      </w:r>
      <w:r w:rsidRPr="0067220C">
        <w:rPr>
          <w:rFonts w:ascii="Times New Roman" w:hAnsi="Times New Roman" w:cs="Times New Roman"/>
        </w:rPr>
        <w:t>ENTREPRENEURIAL READINESS</w:t>
      </w:r>
      <w:r>
        <w:rPr>
          <w:rFonts w:ascii="Times New Roman" w:hAnsi="Times New Roman" w:cs="Times New Roman"/>
        </w:rPr>
        <w:t xml:space="preserve">: THE ROLE OF SOCIAL, PSYCHOLOGICAL, AND BUSINESS FACTORS, AND ENTREPRENEURIAL </w:t>
      </w:r>
      <w:r w:rsidRPr="0067220C">
        <w:rPr>
          <w:rFonts w:ascii="Times New Roman" w:hAnsi="Times New Roman" w:cs="Times New Roman"/>
        </w:rPr>
        <w:t xml:space="preserve">TRAINING </w:t>
      </w:r>
    </w:p>
    <w:p w14:paraId="152C7A47" w14:textId="77777777" w:rsidR="00EE7BA1" w:rsidRPr="008C7E95" w:rsidRDefault="00EE7BA1" w:rsidP="009E01E5">
      <w:pPr>
        <w:jc w:val="center"/>
        <w:rPr>
          <w:rFonts w:ascii="Times New Roman" w:hAnsi="Times New Roman" w:cs="Times New Roman"/>
        </w:rPr>
      </w:pPr>
    </w:p>
    <w:p w14:paraId="2D4C6057" w14:textId="77777777" w:rsidR="009E01E5" w:rsidRPr="008C7E95" w:rsidRDefault="009E01E5" w:rsidP="009E01E5">
      <w:pPr>
        <w:jc w:val="center"/>
        <w:rPr>
          <w:rFonts w:ascii="Times New Roman" w:hAnsi="Times New Roman" w:cs="Times New Roman"/>
        </w:rPr>
      </w:pPr>
    </w:p>
    <w:p w14:paraId="6618B1D6" w14:textId="77777777" w:rsidR="00707230" w:rsidRPr="008C7E95" w:rsidRDefault="00707230" w:rsidP="009E01E5">
      <w:pPr>
        <w:jc w:val="center"/>
        <w:rPr>
          <w:rFonts w:ascii="Times New Roman" w:hAnsi="Times New Roman" w:cs="Times New Roman"/>
        </w:rPr>
      </w:pPr>
    </w:p>
    <w:p w14:paraId="5C6B3C7A" w14:textId="77777777" w:rsidR="009E01E5" w:rsidRPr="008C7E95" w:rsidRDefault="009E01E5" w:rsidP="009E01E5">
      <w:pPr>
        <w:jc w:val="center"/>
        <w:rPr>
          <w:rFonts w:ascii="Times New Roman" w:hAnsi="Times New Roman" w:cs="Times New Roman"/>
        </w:rPr>
      </w:pPr>
    </w:p>
    <w:p w14:paraId="18FBF714" w14:textId="77777777" w:rsidR="00586CDB" w:rsidRPr="008C7E95" w:rsidRDefault="00586CDB" w:rsidP="009E01E5">
      <w:pPr>
        <w:jc w:val="center"/>
        <w:rPr>
          <w:rFonts w:ascii="Times New Roman" w:hAnsi="Times New Roman" w:cs="Times New Roman"/>
        </w:rPr>
      </w:pPr>
    </w:p>
    <w:p w14:paraId="15427D2E" w14:textId="77777777" w:rsidR="00586CDB" w:rsidRPr="008C7E95" w:rsidRDefault="00586CDB" w:rsidP="00586CDB">
      <w:pPr>
        <w:pStyle w:val="APALevel0"/>
      </w:pPr>
    </w:p>
    <w:p w14:paraId="32C9090E" w14:textId="77777777" w:rsidR="009E01E5" w:rsidRPr="008C7E95" w:rsidRDefault="00AA4106" w:rsidP="009E01E5">
      <w:pPr>
        <w:jc w:val="center"/>
        <w:rPr>
          <w:rFonts w:ascii="Times New Roman" w:hAnsi="Times New Roman" w:cs="Times New Roman"/>
        </w:rPr>
      </w:pPr>
      <w:proofErr w:type="spellStart"/>
      <w:r w:rsidRPr="008C7E95">
        <w:rPr>
          <w:rFonts w:ascii="Times New Roman" w:hAnsi="Times New Roman" w:cs="Times New Roman"/>
        </w:rPr>
        <w:t>Seble</w:t>
      </w:r>
      <w:proofErr w:type="spellEnd"/>
      <w:r w:rsidRPr="008C7E95">
        <w:rPr>
          <w:rFonts w:ascii="Times New Roman" w:hAnsi="Times New Roman" w:cs="Times New Roman"/>
        </w:rPr>
        <w:t xml:space="preserve"> </w:t>
      </w:r>
      <w:proofErr w:type="spellStart"/>
      <w:r w:rsidRPr="008C7E95">
        <w:rPr>
          <w:rFonts w:ascii="Times New Roman" w:hAnsi="Times New Roman" w:cs="Times New Roman"/>
        </w:rPr>
        <w:t>Hailu</w:t>
      </w:r>
      <w:proofErr w:type="spellEnd"/>
      <w:r w:rsidRPr="008C7E95">
        <w:rPr>
          <w:rFonts w:ascii="Times New Roman" w:hAnsi="Times New Roman" w:cs="Times New Roman"/>
        </w:rPr>
        <w:t xml:space="preserve"> </w:t>
      </w:r>
      <w:proofErr w:type="spellStart"/>
      <w:r w:rsidRPr="008C7E95">
        <w:rPr>
          <w:rFonts w:ascii="Times New Roman" w:hAnsi="Times New Roman" w:cs="Times New Roman"/>
        </w:rPr>
        <w:t>Diglu</w:t>
      </w:r>
      <w:proofErr w:type="spellEnd"/>
    </w:p>
    <w:p w14:paraId="656D3287" w14:textId="77777777" w:rsidR="009E01E5" w:rsidRPr="008C7E95" w:rsidRDefault="009E01E5" w:rsidP="009E01E5">
      <w:pPr>
        <w:jc w:val="center"/>
        <w:rPr>
          <w:rFonts w:ascii="Times New Roman" w:hAnsi="Times New Roman" w:cs="Times New Roman"/>
        </w:rPr>
      </w:pPr>
    </w:p>
    <w:p w14:paraId="29385A15" w14:textId="77777777" w:rsidR="009E01E5" w:rsidRPr="008C7E95" w:rsidRDefault="009E01E5" w:rsidP="009E01E5">
      <w:pPr>
        <w:jc w:val="center"/>
        <w:rPr>
          <w:rFonts w:ascii="Times New Roman" w:hAnsi="Times New Roman" w:cs="Times New Roman"/>
        </w:rPr>
      </w:pPr>
    </w:p>
    <w:p w14:paraId="71E4A6D3" w14:textId="77777777" w:rsidR="009E01E5" w:rsidRPr="008C7E95" w:rsidRDefault="009E01E5" w:rsidP="009E01E5">
      <w:pPr>
        <w:jc w:val="center"/>
        <w:rPr>
          <w:rFonts w:ascii="Times New Roman" w:hAnsi="Times New Roman" w:cs="Times New Roman"/>
        </w:rPr>
      </w:pPr>
    </w:p>
    <w:p w14:paraId="6BE0ECA1" w14:textId="77777777" w:rsidR="00586CDB" w:rsidRPr="008C7E95" w:rsidRDefault="00586CDB" w:rsidP="009E01E5">
      <w:pPr>
        <w:jc w:val="center"/>
        <w:rPr>
          <w:rFonts w:ascii="Times New Roman" w:hAnsi="Times New Roman" w:cs="Times New Roman"/>
        </w:rPr>
      </w:pPr>
    </w:p>
    <w:p w14:paraId="2EE2BF9F" w14:textId="77777777" w:rsidR="00586CDB" w:rsidRPr="008C7E95" w:rsidRDefault="00586CDB" w:rsidP="009E01E5">
      <w:pPr>
        <w:jc w:val="center"/>
        <w:rPr>
          <w:rFonts w:ascii="Times New Roman" w:hAnsi="Times New Roman" w:cs="Times New Roman"/>
        </w:rPr>
      </w:pPr>
    </w:p>
    <w:p w14:paraId="4BDDF63A" w14:textId="77777777" w:rsidR="00586CDB" w:rsidRPr="008C7E95" w:rsidRDefault="00586CDB" w:rsidP="009E01E5">
      <w:pPr>
        <w:jc w:val="center"/>
        <w:rPr>
          <w:rFonts w:ascii="Times New Roman" w:hAnsi="Times New Roman" w:cs="Times New Roman"/>
        </w:rPr>
      </w:pPr>
    </w:p>
    <w:p w14:paraId="1D3BE324" w14:textId="77777777" w:rsidR="009E01E5" w:rsidRPr="008C7E95" w:rsidRDefault="009E01E5" w:rsidP="009E01E5">
      <w:pPr>
        <w:jc w:val="center"/>
        <w:rPr>
          <w:rFonts w:ascii="Times New Roman" w:hAnsi="Times New Roman" w:cs="Times New Roman"/>
        </w:rPr>
      </w:pPr>
    </w:p>
    <w:p w14:paraId="1D85AE47" w14:textId="77777777" w:rsidR="009E01E5" w:rsidRPr="008C7E95" w:rsidRDefault="009E01E5" w:rsidP="009E01E5">
      <w:pPr>
        <w:jc w:val="center"/>
        <w:rPr>
          <w:rFonts w:ascii="Times New Roman" w:hAnsi="Times New Roman" w:cs="Times New Roman"/>
        </w:rPr>
      </w:pPr>
    </w:p>
    <w:p w14:paraId="2C7B973C" w14:textId="77777777" w:rsidR="00707230" w:rsidRPr="008C7E95" w:rsidRDefault="00707230" w:rsidP="009E01E5">
      <w:pPr>
        <w:jc w:val="center"/>
        <w:rPr>
          <w:rFonts w:ascii="Times New Roman" w:hAnsi="Times New Roman" w:cs="Times New Roman"/>
        </w:rPr>
      </w:pPr>
    </w:p>
    <w:p w14:paraId="1C65B08A" w14:textId="77777777" w:rsidR="009E01E5" w:rsidRPr="008C7E95" w:rsidRDefault="009E01E5" w:rsidP="009E01E5">
      <w:pPr>
        <w:jc w:val="center"/>
        <w:rPr>
          <w:rFonts w:ascii="Times New Roman" w:hAnsi="Times New Roman" w:cs="Times New Roman"/>
        </w:rPr>
      </w:pPr>
    </w:p>
    <w:p w14:paraId="04326C83" w14:textId="77777777" w:rsidR="009E01E5" w:rsidRPr="008C7E95" w:rsidRDefault="009E01E5" w:rsidP="009E01E5">
      <w:pPr>
        <w:jc w:val="center"/>
        <w:rPr>
          <w:rFonts w:ascii="Times New Roman" w:hAnsi="Times New Roman" w:cs="Times New Roman"/>
        </w:rPr>
      </w:pPr>
      <w:r w:rsidRPr="008C7E95">
        <w:rPr>
          <w:rFonts w:ascii="Times New Roman" w:hAnsi="Times New Roman" w:cs="Times New Roman"/>
        </w:rPr>
        <w:t xml:space="preserve">A Dissertation Submitted in Partial Fulfillment </w:t>
      </w:r>
    </w:p>
    <w:p w14:paraId="1D7990EB" w14:textId="77777777" w:rsidR="009E01E5" w:rsidRPr="008C7E95" w:rsidRDefault="009E01E5" w:rsidP="009E01E5">
      <w:pPr>
        <w:jc w:val="center"/>
        <w:rPr>
          <w:rFonts w:ascii="Times New Roman" w:hAnsi="Times New Roman" w:cs="Times New Roman"/>
        </w:rPr>
      </w:pPr>
      <w:proofErr w:type="gramStart"/>
      <w:r w:rsidRPr="008C7E95">
        <w:rPr>
          <w:rFonts w:ascii="Times New Roman" w:hAnsi="Times New Roman" w:cs="Times New Roman"/>
        </w:rPr>
        <w:t>of</w:t>
      </w:r>
      <w:proofErr w:type="gramEnd"/>
      <w:r w:rsidRPr="008C7E95">
        <w:rPr>
          <w:rFonts w:ascii="Times New Roman" w:hAnsi="Times New Roman" w:cs="Times New Roman"/>
        </w:rPr>
        <w:t xml:space="preserve"> the Requirements for the Degree of </w:t>
      </w:r>
    </w:p>
    <w:p w14:paraId="5BB94B1B" w14:textId="77777777" w:rsidR="009E01E5" w:rsidRPr="008C7E95" w:rsidRDefault="009E01E5" w:rsidP="009E01E5">
      <w:pPr>
        <w:jc w:val="center"/>
        <w:rPr>
          <w:rFonts w:ascii="Times New Roman" w:hAnsi="Times New Roman" w:cs="Times New Roman"/>
        </w:rPr>
      </w:pPr>
      <w:r w:rsidRPr="008C7E95">
        <w:rPr>
          <w:rFonts w:ascii="Times New Roman" w:hAnsi="Times New Roman" w:cs="Times New Roman"/>
        </w:rPr>
        <w:t>Doctor of Philosophy</w:t>
      </w:r>
    </w:p>
    <w:p w14:paraId="6E832C70" w14:textId="77777777" w:rsidR="009E01E5" w:rsidRPr="008C7E95" w:rsidRDefault="009E01E5" w:rsidP="009E01E5">
      <w:pPr>
        <w:jc w:val="center"/>
        <w:rPr>
          <w:rFonts w:ascii="Times New Roman" w:hAnsi="Times New Roman" w:cs="Times New Roman"/>
        </w:rPr>
      </w:pPr>
    </w:p>
    <w:p w14:paraId="394CB887" w14:textId="77777777" w:rsidR="009E01E5" w:rsidRPr="008C7E95" w:rsidRDefault="009E01E5" w:rsidP="009E01E5">
      <w:pPr>
        <w:jc w:val="center"/>
        <w:rPr>
          <w:rFonts w:ascii="Times New Roman" w:hAnsi="Times New Roman" w:cs="Times New Roman"/>
        </w:rPr>
      </w:pPr>
    </w:p>
    <w:p w14:paraId="4F4FE5FD" w14:textId="77777777" w:rsidR="009E01E5" w:rsidRPr="008C7E95" w:rsidRDefault="009E01E5" w:rsidP="009E01E5">
      <w:pPr>
        <w:jc w:val="center"/>
        <w:rPr>
          <w:rFonts w:ascii="Times New Roman" w:hAnsi="Times New Roman" w:cs="Times New Roman"/>
        </w:rPr>
      </w:pPr>
    </w:p>
    <w:p w14:paraId="4736F7AC" w14:textId="77777777" w:rsidR="009E01E5" w:rsidRPr="008C7E95" w:rsidRDefault="009E01E5" w:rsidP="009E01E5">
      <w:pPr>
        <w:jc w:val="center"/>
        <w:rPr>
          <w:rFonts w:ascii="Times New Roman" w:hAnsi="Times New Roman" w:cs="Times New Roman"/>
        </w:rPr>
      </w:pPr>
    </w:p>
    <w:p w14:paraId="22C85661" w14:textId="77777777" w:rsidR="00586CDB" w:rsidRPr="008C7E95" w:rsidRDefault="00586CDB" w:rsidP="009E01E5">
      <w:pPr>
        <w:jc w:val="center"/>
        <w:rPr>
          <w:rFonts w:ascii="Times New Roman" w:hAnsi="Times New Roman" w:cs="Times New Roman"/>
        </w:rPr>
      </w:pPr>
    </w:p>
    <w:p w14:paraId="7AA6995B" w14:textId="77777777" w:rsidR="00586CDB" w:rsidRPr="008C7E95" w:rsidRDefault="00586CDB" w:rsidP="009E01E5">
      <w:pPr>
        <w:jc w:val="center"/>
        <w:rPr>
          <w:rFonts w:ascii="Times New Roman" w:hAnsi="Times New Roman" w:cs="Times New Roman"/>
        </w:rPr>
      </w:pPr>
    </w:p>
    <w:p w14:paraId="64563B42" w14:textId="77777777" w:rsidR="009E01E5" w:rsidRPr="008C7E95" w:rsidRDefault="009E01E5" w:rsidP="009E01E5">
      <w:pPr>
        <w:jc w:val="center"/>
        <w:rPr>
          <w:rFonts w:ascii="Times New Roman" w:hAnsi="Times New Roman" w:cs="Times New Roman"/>
        </w:rPr>
      </w:pPr>
    </w:p>
    <w:p w14:paraId="5B2C2EEA" w14:textId="77777777" w:rsidR="009E01E5" w:rsidRPr="008C7E95" w:rsidRDefault="009E01E5" w:rsidP="009E01E5">
      <w:pPr>
        <w:jc w:val="center"/>
        <w:rPr>
          <w:rFonts w:ascii="Times New Roman" w:hAnsi="Times New Roman" w:cs="Times New Roman"/>
        </w:rPr>
      </w:pPr>
    </w:p>
    <w:p w14:paraId="49109BFA" w14:textId="77777777" w:rsidR="009E01E5" w:rsidRPr="008C7E95" w:rsidRDefault="009E01E5" w:rsidP="009E01E5">
      <w:pPr>
        <w:jc w:val="center"/>
        <w:rPr>
          <w:rFonts w:ascii="Times New Roman" w:hAnsi="Times New Roman" w:cs="Times New Roman"/>
        </w:rPr>
      </w:pPr>
    </w:p>
    <w:p w14:paraId="1D3C9EEA" w14:textId="77777777" w:rsidR="009E01E5" w:rsidRPr="008C7E95" w:rsidRDefault="000F1907" w:rsidP="009E01E5">
      <w:pPr>
        <w:jc w:val="center"/>
        <w:rPr>
          <w:rFonts w:ascii="Times New Roman" w:hAnsi="Times New Roman" w:cs="Times New Roman"/>
        </w:rPr>
      </w:pPr>
      <w:r w:rsidRPr="008C7E95">
        <w:rPr>
          <w:rFonts w:ascii="Times New Roman" w:hAnsi="Times New Roman" w:cs="Times New Roman"/>
        </w:rPr>
        <w:t>Omega</w:t>
      </w:r>
      <w:r w:rsidR="009E01E5" w:rsidRPr="008C7E95">
        <w:rPr>
          <w:rFonts w:ascii="Times New Roman" w:hAnsi="Times New Roman" w:cs="Times New Roman"/>
        </w:rPr>
        <w:t xml:space="preserve"> Graduate School</w:t>
      </w:r>
    </w:p>
    <w:p w14:paraId="39A9295C" w14:textId="2508DF1B" w:rsidR="009E01E5" w:rsidRPr="008C7E95" w:rsidRDefault="000F1907" w:rsidP="009E01E5">
      <w:pPr>
        <w:jc w:val="center"/>
        <w:rPr>
          <w:rFonts w:ascii="Times New Roman" w:hAnsi="Times New Roman" w:cs="Times New Roman"/>
        </w:rPr>
      </w:pPr>
      <w:r w:rsidRPr="008C7E95">
        <w:rPr>
          <w:rFonts w:ascii="Times New Roman" w:hAnsi="Times New Roman" w:cs="Times New Roman"/>
        </w:rPr>
        <w:t>[</w:t>
      </w:r>
      <w:r w:rsidR="001203AF">
        <w:rPr>
          <w:rFonts w:ascii="Times New Roman" w:hAnsi="Times New Roman" w:cs="Times New Roman"/>
        </w:rPr>
        <w:t>2023</w:t>
      </w:r>
      <w:r w:rsidRPr="008C7E95">
        <w:rPr>
          <w:rFonts w:ascii="Times New Roman" w:hAnsi="Times New Roman" w:cs="Times New Roman"/>
        </w:rPr>
        <w:t>]</w:t>
      </w:r>
    </w:p>
    <w:p w14:paraId="29A48AA9" w14:textId="77777777" w:rsidR="009E01E5" w:rsidRPr="008C7E95" w:rsidRDefault="009E01E5" w:rsidP="009E01E5">
      <w:pPr>
        <w:jc w:val="center"/>
        <w:rPr>
          <w:rFonts w:ascii="Times New Roman" w:hAnsi="Times New Roman" w:cs="Times New Roman"/>
        </w:rPr>
      </w:pPr>
    </w:p>
    <w:p w14:paraId="28683FE0" w14:textId="77777777" w:rsidR="009E01E5" w:rsidRPr="008C7E95" w:rsidRDefault="009E01E5" w:rsidP="009E01E5">
      <w:pPr>
        <w:jc w:val="center"/>
        <w:rPr>
          <w:rFonts w:ascii="Times New Roman" w:hAnsi="Times New Roman" w:cs="Times New Roman"/>
        </w:rPr>
      </w:pPr>
    </w:p>
    <w:p w14:paraId="42673CFB" w14:textId="77777777" w:rsidR="009E01E5" w:rsidRPr="008C7E95" w:rsidRDefault="009E01E5" w:rsidP="009E01E5">
      <w:pPr>
        <w:jc w:val="center"/>
        <w:rPr>
          <w:rFonts w:ascii="Times New Roman" w:hAnsi="Times New Roman" w:cs="Times New Roman"/>
        </w:rPr>
      </w:pPr>
    </w:p>
    <w:p w14:paraId="0D9B4367" w14:textId="77777777" w:rsidR="00586CDB" w:rsidRPr="008C7E95" w:rsidRDefault="00586CDB" w:rsidP="009E01E5">
      <w:pPr>
        <w:jc w:val="center"/>
        <w:rPr>
          <w:rFonts w:ascii="Times New Roman" w:hAnsi="Times New Roman" w:cs="Times New Roman"/>
        </w:rPr>
      </w:pPr>
    </w:p>
    <w:p w14:paraId="18756E35" w14:textId="77777777" w:rsidR="00586CDB" w:rsidRPr="008C7E95" w:rsidRDefault="00586CDB" w:rsidP="009E01E5">
      <w:pPr>
        <w:jc w:val="center"/>
        <w:rPr>
          <w:rFonts w:ascii="Times New Roman" w:hAnsi="Times New Roman" w:cs="Times New Roman"/>
        </w:rPr>
      </w:pPr>
    </w:p>
    <w:p w14:paraId="6C11AC09" w14:textId="77777777" w:rsidR="009E01E5" w:rsidRPr="008C7E95" w:rsidRDefault="009E01E5" w:rsidP="009E01E5">
      <w:pPr>
        <w:jc w:val="center"/>
        <w:rPr>
          <w:rFonts w:ascii="Times New Roman" w:hAnsi="Times New Roman" w:cs="Times New Roman"/>
        </w:rPr>
      </w:pPr>
    </w:p>
    <w:p w14:paraId="48F1A584" w14:textId="77777777" w:rsidR="009E01E5" w:rsidRPr="008C7E95" w:rsidRDefault="009E01E5" w:rsidP="009E01E5">
      <w:pPr>
        <w:jc w:val="center"/>
        <w:rPr>
          <w:rFonts w:ascii="Times New Roman" w:hAnsi="Times New Roman" w:cs="Times New Roman"/>
        </w:rPr>
      </w:pPr>
    </w:p>
    <w:p w14:paraId="79679809" w14:textId="77777777" w:rsidR="009E01E5" w:rsidRDefault="009E01E5" w:rsidP="009E01E5">
      <w:pPr>
        <w:jc w:val="center"/>
        <w:rPr>
          <w:rFonts w:ascii="Times New Roman" w:hAnsi="Times New Roman" w:cs="Times New Roman"/>
        </w:rPr>
      </w:pPr>
      <w:r w:rsidRPr="008C7E95">
        <w:rPr>
          <w:rFonts w:ascii="Times New Roman" w:hAnsi="Times New Roman" w:cs="Times New Roman"/>
        </w:rPr>
        <w:t>Dissertation Committee:</w:t>
      </w:r>
    </w:p>
    <w:p w14:paraId="60D3D9A5" w14:textId="40D7A0E9" w:rsidR="0000603F" w:rsidRPr="0000603F" w:rsidRDefault="001203AF" w:rsidP="0000603F">
      <w:pPr>
        <w:shd w:val="clear" w:color="auto" w:fill="FFFFFF"/>
        <w:jc w:val="center"/>
        <w:rPr>
          <w:rFonts w:ascii="Times New Roman" w:eastAsia="Times New Roman" w:hAnsi="Times New Roman" w:cs="Times New Roman"/>
        </w:rPr>
      </w:pPr>
      <w:r>
        <w:rPr>
          <w:rFonts w:ascii="Times New Roman" w:eastAsia="Times New Roman" w:hAnsi="Times New Roman" w:cs="Times New Roman"/>
          <w:color w:val="222222"/>
        </w:rPr>
        <w:t xml:space="preserve">Dr. Curtis </w:t>
      </w:r>
      <w:proofErr w:type="spellStart"/>
      <w:r>
        <w:rPr>
          <w:rFonts w:ascii="Times New Roman" w:eastAsia="Times New Roman" w:hAnsi="Times New Roman" w:cs="Times New Roman"/>
          <w:color w:val="222222"/>
        </w:rPr>
        <w:t>McClaine</w:t>
      </w:r>
      <w:proofErr w:type="spellEnd"/>
      <w:r w:rsidR="0000603F" w:rsidRPr="0000603F">
        <w:rPr>
          <w:rFonts w:ascii="Times New Roman" w:eastAsia="Times New Roman" w:hAnsi="Times New Roman" w:cs="Times New Roman"/>
        </w:rPr>
        <w:t xml:space="preserve">, </w:t>
      </w:r>
      <w:r w:rsidR="002E64F4" w:rsidRPr="0000603F">
        <w:rPr>
          <w:rFonts w:ascii="Times New Roman" w:eastAsia="Times New Roman" w:hAnsi="Times New Roman" w:cs="Times New Roman"/>
        </w:rPr>
        <w:t>Chair</w:t>
      </w:r>
      <w:r w:rsidR="002E64F4">
        <w:rPr>
          <w:rFonts w:ascii="Times New Roman" w:eastAsia="Times New Roman" w:hAnsi="Times New Roman" w:cs="Times New Roman"/>
        </w:rPr>
        <w:t>person</w:t>
      </w:r>
    </w:p>
    <w:p w14:paraId="79D62ED1" w14:textId="77777777" w:rsidR="0000603F" w:rsidRPr="008C7E95" w:rsidRDefault="0000603F" w:rsidP="009E01E5">
      <w:pPr>
        <w:jc w:val="center"/>
        <w:rPr>
          <w:rFonts w:ascii="Times New Roman" w:hAnsi="Times New Roman" w:cs="Times New Roman"/>
        </w:rPr>
      </w:pPr>
    </w:p>
    <w:p w14:paraId="16407E5E" w14:textId="77777777" w:rsidR="009E01E5" w:rsidRPr="008C7E95" w:rsidRDefault="009E01E5" w:rsidP="003D7218">
      <w:pPr>
        <w:rPr>
          <w:rFonts w:ascii="Times New Roman" w:hAnsi="Times New Roman" w:cs="Times New Roman"/>
        </w:rPr>
      </w:pPr>
    </w:p>
    <w:p w14:paraId="433CA19B" w14:textId="77777777" w:rsidR="009E01E5" w:rsidRPr="008C7E95" w:rsidRDefault="009E01E5" w:rsidP="009E01E5">
      <w:pPr>
        <w:pStyle w:val="CenteredTextSingleSpace"/>
        <w:spacing w:line="480" w:lineRule="auto"/>
      </w:pPr>
    </w:p>
    <w:p w14:paraId="08109FC3" w14:textId="77777777" w:rsidR="009E01E5" w:rsidRPr="008C7E95" w:rsidRDefault="009E01E5" w:rsidP="009E01E5">
      <w:pPr>
        <w:pStyle w:val="CenteredTextSingleSpace"/>
        <w:spacing w:line="480" w:lineRule="auto"/>
      </w:pPr>
    </w:p>
    <w:p w14:paraId="00CDB743" w14:textId="77777777" w:rsidR="009E01E5" w:rsidRPr="008C7E95" w:rsidRDefault="009E01E5" w:rsidP="009E01E5">
      <w:pPr>
        <w:pStyle w:val="CenteredTextSingleSpace"/>
        <w:spacing w:line="480" w:lineRule="auto"/>
      </w:pPr>
    </w:p>
    <w:p w14:paraId="6EFC3A63" w14:textId="77777777" w:rsidR="009E01E5" w:rsidRPr="008C7E95" w:rsidRDefault="009E01E5" w:rsidP="009E01E5">
      <w:pPr>
        <w:pStyle w:val="CenteredTextSingleSpace"/>
        <w:spacing w:line="480" w:lineRule="auto"/>
      </w:pPr>
    </w:p>
    <w:p w14:paraId="5D58D8E2" w14:textId="77777777" w:rsidR="009E01E5" w:rsidRPr="008C7E95" w:rsidRDefault="009E01E5" w:rsidP="009E01E5">
      <w:pPr>
        <w:pStyle w:val="CenteredTextSingleSpace"/>
        <w:spacing w:line="480" w:lineRule="auto"/>
      </w:pPr>
    </w:p>
    <w:p w14:paraId="3485314A" w14:textId="77777777" w:rsidR="009E01E5" w:rsidRPr="008C7E95" w:rsidRDefault="009E01E5" w:rsidP="009E01E5">
      <w:pPr>
        <w:pStyle w:val="CenteredTextSingleSpace"/>
        <w:spacing w:line="480" w:lineRule="auto"/>
      </w:pPr>
    </w:p>
    <w:p w14:paraId="74C0BFE4" w14:textId="77777777" w:rsidR="009E01E5" w:rsidRPr="008C7E95" w:rsidRDefault="009E01E5" w:rsidP="009E01E5">
      <w:pPr>
        <w:pStyle w:val="CenteredTextSingleSpace"/>
        <w:spacing w:line="480" w:lineRule="auto"/>
      </w:pPr>
    </w:p>
    <w:p w14:paraId="218E9021" w14:textId="77777777" w:rsidR="003D7218" w:rsidRPr="008C7E95" w:rsidRDefault="003D7218" w:rsidP="009E01E5">
      <w:pPr>
        <w:pStyle w:val="CenteredTextSingleSpace"/>
        <w:spacing w:line="480" w:lineRule="auto"/>
      </w:pPr>
    </w:p>
    <w:p w14:paraId="753C1707" w14:textId="77777777" w:rsidR="003D7218" w:rsidRPr="008C7E95" w:rsidRDefault="003D7218" w:rsidP="009E01E5">
      <w:pPr>
        <w:pStyle w:val="CenteredTextSingleSpace"/>
        <w:spacing w:line="480" w:lineRule="auto"/>
      </w:pPr>
    </w:p>
    <w:p w14:paraId="1D4C6DF7" w14:textId="77777777" w:rsidR="003D7218" w:rsidRPr="008C7E95" w:rsidRDefault="003D7218" w:rsidP="009E01E5">
      <w:pPr>
        <w:pStyle w:val="CenteredTextSingleSpace"/>
        <w:spacing w:line="480" w:lineRule="auto"/>
      </w:pPr>
    </w:p>
    <w:p w14:paraId="1823717A" w14:textId="77777777" w:rsidR="003D7218" w:rsidRPr="008C7E95" w:rsidRDefault="003D7218" w:rsidP="009E01E5">
      <w:pPr>
        <w:pStyle w:val="CenteredTextSingleSpace"/>
        <w:spacing w:line="480" w:lineRule="auto"/>
      </w:pPr>
    </w:p>
    <w:p w14:paraId="22C51982" w14:textId="77777777" w:rsidR="003D7218" w:rsidRPr="008C7E95" w:rsidRDefault="003D7218" w:rsidP="009E01E5">
      <w:pPr>
        <w:pStyle w:val="CenteredTextSingleSpace"/>
        <w:spacing w:line="480" w:lineRule="auto"/>
      </w:pPr>
    </w:p>
    <w:p w14:paraId="7E704EF0" w14:textId="77777777" w:rsidR="003D7218" w:rsidRPr="008C7E95" w:rsidRDefault="003D7218" w:rsidP="009E01E5">
      <w:pPr>
        <w:pStyle w:val="CenteredTextSingleSpace"/>
        <w:spacing w:line="480" w:lineRule="auto"/>
      </w:pPr>
    </w:p>
    <w:p w14:paraId="35914EAA" w14:textId="77777777" w:rsidR="003D7218" w:rsidRPr="008C7E95" w:rsidRDefault="003D7218" w:rsidP="009E01E5">
      <w:pPr>
        <w:pStyle w:val="CenteredTextSingleSpace"/>
        <w:spacing w:line="480" w:lineRule="auto"/>
      </w:pPr>
    </w:p>
    <w:p w14:paraId="2283A4CE" w14:textId="77777777" w:rsidR="003D7218" w:rsidRPr="008C7E95" w:rsidRDefault="003D7218" w:rsidP="009E01E5">
      <w:pPr>
        <w:pStyle w:val="CenteredTextSingleSpace"/>
        <w:spacing w:line="480" w:lineRule="auto"/>
      </w:pPr>
    </w:p>
    <w:p w14:paraId="2F562C88" w14:textId="77777777" w:rsidR="003D7218" w:rsidRPr="008C7E95" w:rsidRDefault="003D7218" w:rsidP="009E01E5">
      <w:pPr>
        <w:pStyle w:val="CenteredTextSingleSpace"/>
        <w:spacing w:line="480" w:lineRule="auto"/>
      </w:pPr>
    </w:p>
    <w:p w14:paraId="17F73201" w14:textId="77777777" w:rsidR="003D7218" w:rsidRPr="008C7E95" w:rsidRDefault="003D7218" w:rsidP="009E01E5">
      <w:pPr>
        <w:pStyle w:val="CenteredTextSingleSpace"/>
        <w:spacing w:line="480" w:lineRule="auto"/>
      </w:pPr>
    </w:p>
    <w:p w14:paraId="0146069E" w14:textId="77777777" w:rsidR="003D7218" w:rsidRPr="008C7E95" w:rsidRDefault="003D7218" w:rsidP="009E01E5">
      <w:pPr>
        <w:pStyle w:val="CenteredTextSingleSpace"/>
        <w:spacing w:line="480" w:lineRule="auto"/>
      </w:pPr>
    </w:p>
    <w:p w14:paraId="76787BFD" w14:textId="77777777" w:rsidR="003D7218" w:rsidRPr="008C7E95" w:rsidRDefault="003D7218" w:rsidP="009E01E5">
      <w:pPr>
        <w:pStyle w:val="CenteredTextSingleSpace"/>
        <w:spacing w:line="480" w:lineRule="auto"/>
      </w:pPr>
    </w:p>
    <w:p w14:paraId="073999A4" w14:textId="77777777" w:rsidR="003D7218" w:rsidRPr="008C7E95" w:rsidRDefault="003D7218" w:rsidP="009E01E5">
      <w:pPr>
        <w:pStyle w:val="CenteredTextSingleSpace"/>
        <w:spacing w:line="480" w:lineRule="auto"/>
      </w:pPr>
    </w:p>
    <w:p w14:paraId="47C7E9D7" w14:textId="79C148FC" w:rsidR="009E01E5" w:rsidRPr="008C7E95" w:rsidRDefault="009E01E5" w:rsidP="009E01E5">
      <w:pPr>
        <w:pStyle w:val="CenteredTextSingleSpace"/>
        <w:spacing w:line="480" w:lineRule="auto"/>
      </w:pPr>
      <w:proofErr w:type="gramStart"/>
      <w:r w:rsidRPr="008C7E95">
        <w:t xml:space="preserve">Copyright </w:t>
      </w:r>
      <w:r w:rsidR="000F1907" w:rsidRPr="008C7E95">
        <w:t>[</w:t>
      </w:r>
      <w:r w:rsidR="00AA4106" w:rsidRPr="008C7E95">
        <w:t>202</w:t>
      </w:r>
      <w:r w:rsidR="00B05D85">
        <w:t>3</w:t>
      </w:r>
      <w:r w:rsidR="000F1907" w:rsidRPr="008C7E95">
        <w:t>]</w:t>
      </w:r>
      <w:r w:rsidRPr="008C7E95">
        <w:t xml:space="preserve"> by </w:t>
      </w:r>
      <w:proofErr w:type="spellStart"/>
      <w:r w:rsidR="00AA4106" w:rsidRPr="008C7E95">
        <w:t>Seble</w:t>
      </w:r>
      <w:proofErr w:type="spellEnd"/>
      <w:r w:rsidR="00AA4106" w:rsidRPr="008C7E95">
        <w:t xml:space="preserve"> </w:t>
      </w:r>
      <w:proofErr w:type="spellStart"/>
      <w:r w:rsidR="00AA4106" w:rsidRPr="008C7E95">
        <w:t>Hailu</w:t>
      </w:r>
      <w:proofErr w:type="spellEnd"/>
      <w:r w:rsidR="00AA4106" w:rsidRPr="008C7E95">
        <w:t xml:space="preserve"> </w:t>
      </w:r>
      <w:proofErr w:type="spellStart"/>
      <w:r w:rsidR="00AA4106" w:rsidRPr="008C7E95">
        <w:t>Diglu</w:t>
      </w:r>
      <w:proofErr w:type="spellEnd"/>
      <w:r w:rsidRPr="008C7E95">
        <w:t>.</w:t>
      </w:r>
      <w:proofErr w:type="gramEnd"/>
      <w:r w:rsidRPr="008C7E95">
        <w:t xml:space="preserve">  All rights reserved.</w:t>
      </w:r>
    </w:p>
    <w:p w14:paraId="5B62BEF6" w14:textId="77777777" w:rsidR="002E5812" w:rsidRPr="008C7E95" w:rsidRDefault="002E5812">
      <w:pPr>
        <w:rPr>
          <w:rFonts w:ascii="Times New Roman" w:eastAsia="Times New Roman" w:hAnsi="Times New Roman" w:cs="Times New Roman"/>
        </w:rPr>
      </w:pPr>
      <w:r w:rsidRPr="008C7E95">
        <w:rPr>
          <w:rFonts w:ascii="Times New Roman" w:hAnsi="Times New Roman" w:cs="Times New Roman"/>
        </w:rPr>
        <w:br w:type="page"/>
      </w:r>
    </w:p>
    <w:p w14:paraId="7644C5BF" w14:textId="77777777" w:rsidR="009E01E5" w:rsidRPr="008C7E95" w:rsidRDefault="009E01E5" w:rsidP="00586CDB">
      <w:pPr>
        <w:pStyle w:val="APALevel0"/>
      </w:pPr>
      <w:bookmarkStart w:id="1" w:name="_Toc132843000"/>
      <w:r w:rsidRPr="008C7E95">
        <w:lastRenderedPageBreak/>
        <w:t>ABSTRACT</w:t>
      </w:r>
      <w:bookmarkEnd w:id="1"/>
    </w:p>
    <w:p w14:paraId="47631D2F" w14:textId="77777777" w:rsidR="00707230" w:rsidRPr="008C7E95" w:rsidRDefault="00707230" w:rsidP="00707230">
      <w:pPr>
        <w:pStyle w:val="BodyText"/>
      </w:pPr>
    </w:p>
    <w:p w14:paraId="40636406" w14:textId="77777777" w:rsidR="009E01E5" w:rsidRPr="008C7E95" w:rsidRDefault="009E01E5" w:rsidP="009E01E5">
      <w:pPr>
        <w:rPr>
          <w:rFonts w:ascii="Times New Roman" w:eastAsia="Times New Roman" w:hAnsi="Times New Roman" w:cs="Times New Roman"/>
        </w:rPr>
      </w:pPr>
      <w:r w:rsidRPr="008C7E95">
        <w:rPr>
          <w:rFonts w:ascii="Times New Roman" w:hAnsi="Times New Roman" w:cs="Times New Roman"/>
        </w:rPr>
        <w:br w:type="page"/>
      </w:r>
    </w:p>
    <w:p w14:paraId="40010CC0" w14:textId="77777777" w:rsidR="00707230" w:rsidRPr="008C7E95" w:rsidRDefault="00707230" w:rsidP="00586CDB">
      <w:pPr>
        <w:pStyle w:val="APALevel0"/>
      </w:pPr>
      <w:bookmarkStart w:id="2" w:name="_Toc132843001"/>
      <w:r w:rsidRPr="008C7E95">
        <w:lastRenderedPageBreak/>
        <w:t>DEDICATION</w:t>
      </w:r>
      <w:bookmarkEnd w:id="2"/>
    </w:p>
    <w:p w14:paraId="03530209" w14:textId="77777777" w:rsidR="009E01E5" w:rsidRPr="008C7E95" w:rsidRDefault="00707230" w:rsidP="009E01E5">
      <w:pPr>
        <w:pStyle w:val="BodyText"/>
        <w:sectPr w:rsidR="009E01E5" w:rsidRPr="008C7E95" w:rsidSect="009E01E5">
          <w:headerReference w:type="even" r:id="rId9"/>
          <w:footerReference w:type="even" r:id="rId10"/>
          <w:pgSz w:w="12240" w:h="15840" w:code="1"/>
          <w:pgMar w:top="1440" w:right="1440" w:bottom="1440" w:left="2160" w:header="1440" w:footer="1440" w:gutter="0"/>
          <w:pgNumType w:fmt="lowerRoman" w:start="2"/>
          <w:cols w:space="720"/>
          <w:noEndnote/>
        </w:sectPr>
      </w:pPr>
      <w:r w:rsidRPr="008C7E95">
        <w:t xml:space="preserve">. </w:t>
      </w:r>
      <w:r w:rsidR="009E01E5" w:rsidRPr="008C7E95">
        <w:rPr>
          <w:rFonts w:eastAsiaTheme="minorEastAsia"/>
        </w:rPr>
        <w:t xml:space="preserve"> </w:t>
      </w:r>
    </w:p>
    <w:p w14:paraId="2281D668" w14:textId="61BBD61D" w:rsidR="00707230" w:rsidRPr="008C7E95" w:rsidRDefault="00707230" w:rsidP="00586CDB">
      <w:pPr>
        <w:pStyle w:val="APALevel0"/>
      </w:pPr>
      <w:bookmarkStart w:id="3" w:name="_Toc132843002"/>
      <w:r w:rsidRPr="008C7E95">
        <w:lastRenderedPageBreak/>
        <w:t>ACKNOWLEDGMENTS</w:t>
      </w:r>
      <w:bookmarkEnd w:id="3"/>
      <w:r w:rsidRPr="008C7E95">
        <w:t xml:space="preserve"> </w:t>
      </w:r>
    </w:p>
    <w:p w14:paraId="6A0B2408" w14:textId="77777777" w:rsidR="009E01E5" w:rsidRPr="008C7E95" w:rsidRDefault="009E01E5" w:rsidP="009E01E5">
      <w:pPr>
        <w:pStyle w:val="BodyText"/>
      </w:pPr>
    </w:p>
    <w:p w14:paraId="487225FD" w14:textId="77777777" w:rsidR="009E01E5" w:rsidRPr="008C7E95" w:rsidRDefault="009E01E5" w:rsidP="009E01E5">
      <w:pPr>
        <w:pStyle w:val="BodyText"/>
      </w:pPr>
    </w:p>
    <w:p w14:paraId="5E284801" w14:textId="77777777" w:rsidR="009E01E5" w:rsidRPr="008C7E95" w:rsidRDefault="009E01E5" w:rsidP="009E01E5">
      <w:pPr>
        <w:pStyle w:val="BodyText"/>
        <w:sectPr w:rsidR="009E01E5" w:rsidRPr="008C7E95" w:rsidSect="009E01E5">
          <w:headerReference w:type="even" r:id="rId11"/>
          <w:headerReference w:type="default" r:id="rId12"/>
          <w:footerReference w:type="even" r:id="rId13"/>
          <w:footerReference w:type="default" r:id="rId14"/>
          <w:pgSz w:w="12240" w:h="15840" w:code="1"/>
          <w:pgMar w:top="1440" w:right="1440" w:bottom="1440" w:left="2160" w:header="1440" w:footer="1440" w:gutter="0"/>
          <w:pgNumType w:fmt="lowerRoman" w:start="2"/>
          <w:cols w:space="720"/>
          <w:noEndnote/>
        </w:sectPr>
      </w:pPr>
    </w:p>
    <w:p w14:paraId="4A5F3A2F" w14:textId="77777777" w:rsidR="00707230" w:rsidRPr="008C7E95" w:rsidRDefault="00707230" w:rsidP="00586CDB">
      <w:pPr>
        <w:pStyle w:val="APALevel0"/>
      </w:pPr>
      <w:bookmarkStart w:id="4" w:name="_Toc132843003"/>
      <w:r w:rsidRPr="008C7E95">
        <w:lastRenderedPageBreak/>
        <w:t>EPIGRAPH</w:t>
      </w:r>
      <w:bookmarkEnd w:id="4"/>
    </w:p>
    <w:p w14:paraId="42480586" w14:textId="77777777" w:rsidR="009E01E5" w:rsidRPr="008C7E95" w:rsidRDefault="00707230" w:rsidP="00707230">
      <w:pPr>
        <w:pStyle w:val="CenteredTextSingleSpace"/>
        <w:spacing w:line="480" w:lineRule="auto"/>
        <w:jc w:val="left"/>
        <w:rPr>
          <w:rFonts w:eastAsiaTheme="minorEastAsia"/>
        </w:rPr>
      </w:pPr>
      <w:r w:rsidRPr="008C7E95">
        <w:rPr>
          <w:rFonts w:eastAsiaTheme="minorEastAsia"/>
        </w:rPr>
        <w:tab/>
      </w:r>
    </w:p>
    <w:p w14:paraId="6008C776" w14:textId="77777777" w:rsidR="009E01E5" w:rsidRPr="008C7E95" w:rsidRDefault="009E01E5" w:rsidP="009E01E5">
      <w:pPr>
        <w:pStyle w:val="BodyText"/>
      </w:pPr>
    </w:p>
    <w:p w14:paraId="4BD8D548" w14:textId="77777777" w:rsidR="009E01E5" w:rsidRPr="008C7E95" w:rsidRDefault="009E01E5" w:rsidP="009E01E5">
      <w:pPr>
        <w:pStyle w:val="BodyText"/>
        <w:jc w:val="center"/>
        <w:sectPr w:rsidR="009E01E5" w:rsidRPr="008C7E95" w:rsidSect="009E01E5">
          <w:headerReference w:type="even" r:id="rId15"/>
          <w:headerReference w:type="default" r:id="rId16"/>
          <w:footerReference w:type="even" r:id="rId17"/>
          <w:footerReference w:type="default" r:id="rId18"/>
          <w:pgSz w:w="12240" w:h="15840" w:code="1"/>
          <w:pgMar w:top="1440" w:right="1440" w:bottom="1440" w:left="2160" w:header="1440" w:footer="1440" w:gutter="0"/>
          <w:pgNumType w:fmt="lowerRoman" w:start="2"/>
          <w:cols w:space="720"/>
          <w:noEndnote/>
        </w:sectPr>
      </w:pPr>
    </w:p>
    <w:p w14:paraId="587AF5B5" w14:textId="77777777" w:rsidR="009E01E5" w:rsidRPr="008C7E95" w:rsidRDefault="009E01E5" w:rsidP="00586CDB">
      <w:pPr>
        <w:pStyle w:val="APALevel0"/>
      </w:pPr>
      <w:bookmarkStart w:id="5" w:name="_Toc132843004"/>
      <w:r w:rsidRPr="008C7E95">
        <w:lastRenderedPageBreak/>
        <w:t>TABLE OF CONTENTS</w:t>
      </w:r>
      <w:bookmarkEnd w:id="5"/>
    </w:p>
    <w:p w14:paraId="0A15F5EE" w14:textId="77777777" w:rsidR="00507F27" w:rsidRDefault="009E01E5">
      <w:pPr>
        <w:pStyle w:val="TOC1"/>
        <w:rPr>
          <w:rFonts w:asciiTheme="minorHAnsi" w:eastAsiaTheme="minorEastAsia" w:hAnsiTheme="minorHAnsi" w:cstheme="minorBidi"/>
          <w:sz w:val="22"/>
          <w:szCs w:val="22"/>
        </w:rPr>
      </w:pPr>
      <w:r w:rsidRPr="008C7E95">
        <w:rPr>
          <w:b/>
          <w:bCs/>
        </w:rPr>
        <w:fldChar w:fldCharType="begin"/>
      </w:r>
      <w:r w:rsidRPr="008C7E95">
        <w:rPr>
          <w:b/>
          <w:bCs/>
        </w:rPr>
        <w:instrText xml:space="preserve"> TOC \o "1-4" \h \z \u </w:instrText>
      </w:r>
      <w:r w:rsidRPr="008C7E95">
        <w:rPr>
          <w:b/>
          <w:bCs/>
        </w:rPr>
        <w:fldChar w:fldCharType="separate"/>
      </w:r>
      <w:hyperlink w:anchor="_Toc132843000" w:history="1">
        <w:r w:rsidR="00507F27" w:rsidRPr="006F63BA">
          <w:rPr>
            <w:rStyle w:val="Hyperlink"/>
          </w:rPr>
          <w:t>ABSTRACT</w:t>
        </w:r>
        <w:r w:rsidR="00507F27">
          <w:rPr>
            <w:webHidden/>
          </w:rPr>
          <w:tab/>
        </w:r>
        <w:r w:rsidR="00507F27">
          <w:rPr>
            <w:webHidden/>
          </w:rPr>
          <w:fldChar w:fldCharType="begin"/>
        </w:r>
        <w:r w:rsidR="00507F27">
          <w:rPr>
            <w:webHidden/>
          </w:rPr>
          <w:instrText xml:space="preserve"> PAGEREF _Toc132843000 \h </w:instrText>
        </w:r>
        <w:r w:rsidR="00507F27">
          <w:rPr>
            <w:webHidden/>
          </w:rPr>
        </w:r>
        <w:r w:rsidR="00507F27">
          <w:rPr>
            <w:webHidden/>
          </w:rPr>
          <w:fldChar w:fldCharType="separate"/>
        </w:r>
        <w:r w:rsidR="00507F27">
          <w:rPr>
            <w:webHidden/>
          </w:rPr>
          <w:t>v</w:t>
        </w:r>
        <w:r w:rsidR="00507F27">
          <w:rPr>
            <w:webHidden/>
          </w:rPr>
          <w:fldChar w:fldCharType="end"/>
        </w:r>
      </w:hyperlink>
    </w:p>
    <w:p w14:paraId="07884E9B" w14:textId="77777777" w:rsidR="00507F27" w:rsidRDefault="00CF1AE9">
      <w:pPr>
        <w:pStyle w:val="TOC1"/>
        <w:rPr>
          <w:rFonts w:asciiTheme="minorHAnsi" w:eastAsiaTheme="minorEastAsia" w:hAnsiTheme="minorHAnsi" w:cstheme="minorBidi"/>
          <w:sz w:val="22"/>
          <w:szCs w:val="22"/>
        </w:rPr>
      </w:pPr>
      <w:hyperlink w:anchor="_Toc132843001" w:history="1">
        <w:r w:rsidR="00507F27" w:rsidRPr="006F63BA">
          <w:rPr>
            <w:rStyle w:val="Hyperlink"/>
          </w:rPr>
          <w:t>DEDICATION</w:t>
        </w:r>
        <w:r w:rsidR="00507F27">
          <w:rPr>
            <w:webHidden/>
          </w:rPr>
          <w:tab/>
        </w:r>
        <w:r w:rsidR="00507F27">
          <w:rPr>
            <w:webHidden/>
          </w:rPr>
          <w:fldChar w:fldCharType="begin"/>
        </w:r>
        <w:r w:rsidR="00507F27">
          <w:rPr>
            <w:webHidden/>
          </w:rPr>
          <w:instrText xml:space="preserve"> PAGEREF _Toc132843001 \h </w:instrText>
        </w:r>
        <w:r w:rsidR="00507F27">
          <w:rPr>
            <w:webHidden/>
          </w:rPr>
        </w:r>
        <w:r w:rsidR="00507F27">
          <w:rPr>
            <w:webHidden/>
          </w:rPr>
          <w:fldChar w:fldCharType="separate"/>
        </w:r>
        <w:r w:rsidR="00507F27">
          <w:rPr>
            <w:webHidden/>
          </w:rPr>
          <w:t>vi</w:t>
        </w:r>
        <w:r w:rsidR="00507F27">
          <w:rPr>
            <w:webHidden/>
          </w:rPr>
          <w:fldChar w:fldCharType="end"/>
        </w:r>
      </w:hyperlink>
    </w:p>
    <w:p w14:paraId="133C4B0E" w14:textId="77777777" w:rsidR="00507F27" w:rsidRDefault="00CF1AE9">
      <w:pPr>
        <w:pStyle w:val="TOC1"/>
        <w:rPr>
          <w:rFonts w:asciiTheme="minorHAnsi" w:eastAsiaTheme="minorEastAsia" w:hAnsiTheme="minorHAnsi" w:cstheme="minorBidi"/>
          <w:sz w:val="22"/>
          <w:szCs w:val="22"/>
        </w:rPr>
      </w:pPr>
      <w:hyperlink w:anchor="_Toc132843002" w:history="1">
        <w:r w:rsidR="00507F27" w:rsidRPr="006F63BA">
          <w:rPr>
            <w:rStyle w:val="Hyperlink"/>
          </w:rPr>
          <w:t>ACKNOWLEDGMENTS</w:t>
        </w:r>
        <w:r w:rsidR="00507F27">
          <w:rPr>
            <w:webHidden/>
          </w:rPr>
          <w:tab/>
        </w:r>
        <w:r w:rsidR="00507F27">
          <w:rPr>
            <w:webHidden/>
          </w:rPr>
          <w:fldChar w:fldCharType="begin"/>
        </w:r>
        <w:r w:rsidR="00507F27">
          <w:rPr>
            <w:webHidden/>
          </w:rPr>
          <w:instrText xml:space="preserve"> PAGEREF _Toc132843002 \h </w:instrText>
        </w:r>
        <w:r w:rsidR="00507F27">
          <w:rPr>
            <w:webHidden/>
          </w:rPr>
        </w:r>
        <w:r w:rsidR="00507F27">
          <w:rPr>
            <w:webHidden/>
          </w:rPr>
          <w:fldChar w:fldCharType="separate"/>
        </w:r>
        <w:r w:rsidR="00507F27">
          <w:rPr>
            <w:webHidden/>
          </w:rPr>
          <w:t>ii</w:t>
        </w:r>
        <w:r w:rsidR="00507F27">
          <w:rPr>
            <w:webHidden/>
          </w:rPr>
          <w:fldChar w:fldCharType="end"/>
        </w:r>
      </w:hyperlink>
    </w:p>
    <w:p w14:paraId="0B181B26" w14:textId="77777777" w:rsidR="00507F27" w:rsidRDefault="00CF1AE9">
      <w:pPr>
        <w:pStyle w:val="TOC1"/>
        <w:rPr>
          <w:rFonts w:asciiTheme="minorHAnsi" w:eastAsiaTheme="minorEastAsia" w:hAnsiTheme="minorHAnsi" w:cstheme="minorBidi"/>
          <w:sz w:val="22"/>
          <w:szCs w:val="22"/>
        </w:rPr>
      </w:pPr>
      <w:hyperlink w:anchor="_Toc132843003" w:history="1">
        <w:r w:rsidR="00507F27" w:rsidRPr="006F63BA">
          <w:rPr>
            <w:rStyle w:val="Hyperlink"/>
          </w:rPr>
          <w:t>EPIGRAPH</w:t>
        </w:r>
        <w:r w:rsidR="00507F27">
          <w:rPr>
            <w:webHidden/>
          </w:rPr>
          <w:tab/>
        </w:r>
        <w:r w:rsidR="00507F27">
          <w:rPr>
            <w:webHidden/>
          </w:rPr>
          <w:fldChar w:fldCharType="begin"/>
        </w:r>
        <w:r w:rsidR="00507F27">
          <w:rPr>
            <w:webHidden/>
          </w:rPr>
          <w:instrText xml:space="preserve"> PAGEREF _Toc132843003 \h </w:instrText>
        </w:r>
        <w:r w:rsidR="00507F27">
          <w:rPr>
            <w:webHidden/>
          </w:rPr>
        </w:r>
        <w:r w:rsidR="00507F27">
          <w:rPr>
            <w:webHidden/>
          </w:rPr>
          <w:fldChar w:fldCharType="separate"/>
        </w:r>
        <w:r w:rsidR="00507F27">
          <w:rPr>
            <w:webHidden/>
          </w:rPr>
          <w:t>ii</w:t>
        </w:r>
        <w:r w:rsidR="00507F27">
          <w:rPr>
            <w:webHidden/>
          </w:rPr>
          <w:fldChar w:fldCharType="end"/>
        </w:r>
      </w:hyperlink>
    </w:p>
    <w:p w14:paraId="36D64A16" w14:textId="77777777" w:rsidR="00507F27" w:rsidRDefault="00CF1AE9">
      <w:pPr>
        <w:pStyle w:val="TOC1"/>
        <w:rPr>
          <w:rFonts w:asciiTheme="minorHAnsi" w:eastAsiaTheme="minorEastAsia" w:hAnsiTheme="minorHAnsi" w:cstheme="minorBidi"/>
          <w:sz w:val="22"/>
          <w:szCs w:val="22"/>
        </w:rPr>
      </w:pPr>
      <w:hyperlink w:anchor="_Toc132843004" w:history="1">
        <w:r w:rsidR="00507F27" w:rsidRPr="006F63BA">
          <w:rPr>
            <w:rStyle w:val="Hyperlink"/>
          </w:rPr>
          <w:t>TABLE OF CONTENTS</w:t>
        </w:r>
        <w:r w:rsidR="00507F27">
          <w:rPr>
            <w:webHidden/>
          </w:rPr>
          <w:tab/>
        </w:r>
        <w:r w:rsidR="00507F27">
          <w:rPr>
            <w:webHidden/>
          </w:rPr>
          <w:fldChar w:fldCharType="begin"/>
        </w:r>
        <w:r w:rsidR="00507F27">
          <w:rPr>
            <w:webHidden/>
          </w:rPr>
          <w:instrText xml:space="preserve"> PAGEREF _Toc132843004 \h </w:instrText>
        </w:r>
        <w:r w:rsidR="00507F27">
          <w:rPr>
            <w:webHidden/>
          </w:rPr>
        </w:r>
        <w:r w:rsidR="00507F27">
          <w:rPr>
            <w:webHidden/>
          </w:rPr>
          <w:fldChar w:fldCharType="separate"/>
        </w:r>
        <w:r w:rsidR="00507F27">
          <w:rPr>
            <w:webHidden/>
          </w:rPr>
          <w:t>i</w:t>
        </w:r>
        <w:r w:rsidR="00507F27">
          <w:rPr>
            <w:webHidden/>
          </w:rPr>
          <w:fldChar w:fldCharType="end"/>
        </w:r>
      </w:hyperlink>
    </w:p>
    <w:p w14:paraId="55E4FA31" w14:textId="77777777" w:rsidR="00507F27" w:rsidRDefault="00CF1AE9">
      <w:pPr>
        <w:pStyle w:val="TOC1"/>
        <w:rPr>
          <w:rFonts w:asciiTheme="minorHAnsi" w:eastAsiaTheme="minorEastAsia" w:hAnsiTheme="minorHAnsi" w:cstheme="minorBidi"/>
          <w:sz w:val="22"/>
          <w:szCs w:val="22"/>
        </w:rPr>
      </w:pPr>
      <w:hyperlink w:anchor="_Toc132843005" w:history="1">
        <w:r w:rsidR="00507F27" w:rsidRPr="006F63BA">
          <w:rPr>
            <w:rStyle w:val="Hyperlink"/>
          </w:rPr>
          <w:t>LIST OF TABLES</w:t>
        </w:r>
        <w:r w:rsidR="00507F27">
          <w:rPr>
            <w:webHidden/>
          </w:rPr>
          <w:tab/>
        </w:r>
        <w:r w:rsidR="00507F27">
          <w:rPr>
            <w:webHidden/>
          </w:rPr>
          <w:fldChar w:fldCharType="begin"/>
        </w:r>
        <w:r w:rsidR="00507F27">
          <w:rPr>
            <w:webHidden/>
          </w:rPr>
          <w:instrText xml:space="preserve"> PAGEREF _Toc132843005 \h </w:instrText>
        </w:r>
        <w:r w:rsidR="00507F27">
          <w:rPr>
            <w:webHidden/>
          </w:rPr>
        </w:r>
        <w:r w:rsidR="00507F27">
          <w:rPr>
            <w:webHidden/>
          </w:rPr>
          <w:fldChar w:fldCharType="separate"/>
        </w:r>
        <w:r w:rsidR="00507F27">
          <w:rPr>
            <w:webHidden/>
          </w:rPr>
          <w:t>v</w:t>
        </w:r>
        <w:r w:rsidR="00507F27">
          <w:rPr>
            <w:webHidden/>
          </w:rPr>
          <w:fldChar w:fldCharType="end"/>
        </w:r>
      </w:hyperlink>
    </w:p>
    <w:p w14:paraId="4C5F1F96" w14:textId="77777777" w:rsidR="00507F27" w:rsidRDefault="00CF1AE9">
      <w:pPr>
        <w:pStyle w:val="TOC1"/>
        <w:rPr>
          <w:rFonts w:asciiTheme="minorHAnsi" w:eastAsiaTheme="minorEastAsia" w:hAnsiTheme="minorHAnsi" w:cstheme="minorBidi"/>
          <w:sz w:val="22"/>
          <w:szCs w:val="22"/>
        </w:rPr>
      </w:pPr>
      <w:hyperlink w:anchor="_Toc132843006" w:history="1">
        <w:r w:rsidR="00507F27" w:rsidRPr="006F63BA">
          <w:rPr>
            <w:rStyle w:val="Hyperlink"/>
          </w:rPr>
          <w:t>LIST OF FIGURES</w:t>
        </w:r>
        <w:r w:rsidR="00507F27">
          <w:rPr>
            <w:webHidden/>
          </w:rPr>
          <w:tab/>
        </w:r>
        <w:r w:rsidR="00507F27">
          <w:rPr>
            <w:webHidden/>
          </w:rPr>
          <w:fldChar w:fldCharType="begin"/>
        </w:r>
        <w:r w:rsidR="00507F27">
          <w:rPr>
            <w:webHidden/>
          </w:rPr>
          <w:instrText xml:space="preserve"> PAGEREF _Toc132843006 \h </w:instrText>
        </w:r>
        <w:r w:rsidR="00507F27">
          <w:rPr>
            <w:webHidden/>
          </w:rPr>
        </w:r>
        <w:r w:rsidR="00507F27">
          <w:rPr>
            <w:webHidden/>
          </w:rPr>
          <w:fldChar w:fldCharType="separate"/>
        </w:r>
        <w:r w:rsidR="00507F27">
          <w:rPr>
            <w:webHidden/>
          </w:rPr>
          <w:t>vi</w:t>
        </w:r>
        <w:r w:rsidR="00507F27">
          <w:rPr>
            <w:webHidden/>
          </w:rPr>
          <w:fldChar w:fldCharType="end"/>
        </w:r>
      </w:hyperlink>
    </w:p>
    <w:p w14:paraId="784BAC02" w14:textId="77777777" w:rsidR="00507F27" w:rsidRDefault="00CF1AE9">
      <w:pPr>
        <w:pStyle w:val="TOC1"/>
        <w:rPr>
          <w:rFonts w:asciiTheme="minorHAnsi" w:eastAsiaTheme="minorEastAsia" w:hAnsiTheme="minorHAnsi" w:cstheme="minorBidi"/>
          <w:sz w:val="22"/>
          <w:szCs w:val="22"/>
        </w:rPr>
      </w:pPr>
      <w:hyperlink w:anchor="_Toc132843007" w:history="1">
        <w:r w:rsidR="00507F27" w:rsidRPr="006F63BA">
          <w:rPr>
            <w:rStyle w:val="Hyperlink"/>
          </w:rPr>
          <w:t>CHAPTER 1: INTRODUCTION</w:t>
        </w:r>
        <w:r w:rsidR="00507F27">
          <w:rPr>
            <w:webHidden/>
          </w:rPr>
          <w:tab/>
        </w:r>
        <w:r w:rsidR="00507F27">
          <w:rPr>
            <w:webHidden/>
          </w:rPr>
          <w:fldChar w:fldCharType="begin"/>
        </w:r>
        <w:r w:rsidR="00507F27">
          <w:rPr>
            <w:webHidden/>
          </w:rPr>
          <w:instrText xml:space="preserve"> PAGEREF _Toc132843007 \h </w:instrText>
        </w:r>
        <w:r w:rsidR="00507F27">
          <w:rPr>
            <w:webHidden/>
          </w:rPr>
        </w:r>
        <w:r w:rsidR="00507F27">
          <w:rPr>
            <w:webHidden/>
          </w:rPr>
          <w:fldChar w:fldCharType="separate"/>
        </w:r>
        <w:r w:rsidR="00507F27">
          <w:rPr>
            <w:webHidden/>
          </w:rPr>
          <w:t>1</w:t>
        </w:r>
        <w:r w:rsidR="00507F27">
          <w:rPr>
            <w:webHidden/>
          </w:rPr>
          <w:fldChar w:fldCharType="end"/>
        </w:r>
      </w:hyperlink>
    </w:p>
    <w:p w14:paraId="0A12C5DC" w14:textId="77777777" w:rsidR="00507F27" w:rsidRDefault="00CF1AE9">
      <w:pPr>
        <w:pStyle w:val="TOC2"/>
        <w:rPr>
          <w:rFonts w:asciiTheme="minorHAnsi" w:eastAsiaTheme="minorEastAsia" w:hAnsiTheme="minorHAnsi" w:cstheme="minorBidi"/>
          <w:sz w:val="22"/>
          <w:szCs w:val="22"/>
        </w:rPr>
      </w:pPr>
      <w:hyperlink w:anchor="_Toc132843008" w:history="1">
        <w:r w:rsidR="00507F27" w:rsidRPr="006F63BA">
          <w:rPr>
            <w:rStyle w:val="Hyperlink"/>
          </w:rPr>
          <w:t>Problem Statement</w:t>
        </w:r>
        <w:r w:rsidR="00507F27">
          <w:rPr>
            <w:webHidden/>
          </w:rPr>
          <w:tab/>
        </w:r>
        <w:r w:rsidR="00507F27">
          <w:rPr>
            <w:webHidden/>
          </w:rPr>
          <w:fldChar w:fldCharType="begin"/>
        </w:r>
        <w:r w:rsidR="00507F27">
          <w:rPr>
            <w:webHidden/>
          </w:rPr>
          <w:instrText xml:space="preserve"> PAGEREF _Toc132843008 \h </w:instrText>
        </w:r>
        <w:r w:rsidR="00507F27">
          <w:rPr>
            <w:webHidden/>
          </w:rPr>
        </w:r>
        <w:r w:rsidR="00507F27">
          <w:rPr>
            <w:webHidden/>
          </w:rPr>
          <w:fldChar w:fldCharType="separate"/>
        </w:r>
        <w:r w:rsidR="00507F27">
          <w:rPr>
            <w:webHidden/>
          </w:rPr>
          <w:t>2</w:t>
        </w:r>
        <w:r w:rsidR="00507F27">
          <w:rPr>
            <w:webHidden/>
          </w:rPr>
          <w:fldChar w:fldCharType="end"/>
        </w:r>
      </w:hyperlink>
    </w:p>
    <w:p w14:paraId="0D3D4970" w14:textId="77777777" w:rsidR="00507F27" w:rsidRDefault="00CF1AE9">
      <w:pPr>
        <w:pStyle w:val="TOC2"/>
        <w:rPr>
          <w:rFonts w:asciiTheme="minorHAnsi" w:eastAsiaTheme="minorEastAsia" w:hAnsiTheme="minorHAnsi" w:cstheme="minorBidi"/>
          <w:sz w:val="22"/>
          <w:szCs w:val="22"/>
        </w:rPr>
      </w:pPr>
      <w:hyperlink w:anchor="_Toc132843009" w:history="1">
        <w:r w:rsidR="00507F27" w:rsidRPr="006F63BA">
          <w:rPr>
            <w:rStyle w:val="Hyperlink"/>
          </w:rPr>
          <w:t>Purpose</w:t>
        </w:r>
        <w:r w:rsidR="00507F27">
          <w:rPr>
            <w:webHidden/>
          </w:rPr>
          <w:tab/>
        </w:r>
        <w:r w:rsidR="00507F27">
          <w:rPr>
            <w:webHidden/>
          </w:rPr>
          <w:fldChar w:fldCharType="begin"/>
        </w:r>
        <w:r w:rsidR="00507F27">
          <w:rPr>
            <w:webHidden/>
          </w:rPr>
          <w:instrText xml:space="preserve"> PAGEREF _Toc132843009 \h </w:instrText>
        </w:r>
        <w:r w:rsidR="00507F27">
          <w:rPr>
            <w:webHidden/>
          </w:rPr>
        </w:r>
        <w:r w:rsidR="00507F27">
          <w:rPr>
            <w:webHidden/>
          </w:rPr>
          <w:fldChar w:fldCharType="separate"/>
        </w:r>
        <w:r w:rsidR="00507F27">
          <w:rPr>
            <w:webHidden/>
          </w:rPr>
          <w:t>6</w:t>
        </w:r>
        <w:r w:rsidR="00507F27">
          <w:rPr>
            <w:webHidden/>
          </w:rPr>
          <w:fldChar w:fldCharType="end"/>
        </w:r>
      </w:hyperlink>
    </w:p>
    <w:p w14:paraId="0337103A" w14:textId="77777777" w:rsidR="00507F27" w:rsidRDefault="00CF1AE9">
      <w:pPr>
        <w:pStyle w:val="TOC2"/>
        <w:rPr>
          <w:rFonts w:asciiTheme="minorHAnsi" w:eastAsiaTheme="minorEastAsia" w:hAnsiTheme="minorHAnsi" w:cstheme="minorBidi"/>
          <w:sz w:val="22"/>
          <w:szCs w:val="22"/>
        </w:rPr>
      </w:pPr>
      <w:hyperlink w:anchor="_Toc132843010" w:history="1">
        <w:r w:rsidR="00507F27" w:rsidRPr="006F63BA">
          <w:rPr>
            <w:rStyle w:val="Hyperlink"/>
          </w:rPr>
          <w:t>Background of the Problem</w:t>
        </w:r>
        <w:r w:rsidR="00507F27">
          <w:rPr>
            <w:webHidden/>
          </w:rPr>
          <w:tab/>
        </w:r>
        <w:r w:rsidR="00507F27">
          <w:rPr>
            <w:webHidden/>
          </w:rPr>
          <w:fldChar w:fldCharType="begin"/>
        </w:r>
        <w:r w:rsidR="00507F27">
          <w:rPr>
            <w:webHidden/>
          </w:rPr>
          <w:instrText xml:space="preserve"> PAGEREF _Toc132843010 \h </w:instrText>
        </w:r>
        <w:r w:rsidR="00507F27">
          <w:rPr>
            <w:webHidden/>
          </w:rPr>
        </w:r>
        <w:r w:rsidR="00507F27">
          <w:rPr>
            <w:webHidden/>
          </w:rPr>
          <w:fldChar w:fldCharType="separate"/>
        </w:r>
        <w:r w:rsidR="00507F27">
          <w:rPr>
            <w:webHidden/>
          </w:rPr>
          <w:t>6</w:t>
        </w:r>
        <w:r w:rsidR="00507F27">
          <w:rPr>
            <w:webHidden/>
          </w:rPr>
          <w:fldChar w:fldCharType="end"/>
        </w:r>
      </w:hyperlink>
    </w:p>
    <w:p w14:paraId="72763FEF" w14:textId="77777777" w:rsidR="00507F27" w:rsidRDefault="00CF1AE9">
      <w:pPr>
        <w:pStyle w:val="TOC2"/>
        <w:rPr>
          <w:rFonts w:asciiTheme="minorHAnsi" w:eastAsiaTheme="minorEastAsia" w:hAnsiTheme="minorHAnsi" w:cstheme="minorBidi"/>
          <w:sz w:val="22"/>
          <w:szCs w:val="22"/>
        </w:rPr>
      </w:pPr>
      <w:hyperlink w:anchor="_Toc132843011" w:history="1">
        <w:r w:rsidR="00507F27" w:rsidRPr="006F63BA">
          <w:rPr>
            <w:rStyle w:val="Hyperlink"/>
          </w:rPr>
          <w:t>The Setting of This Research</w:t>
        </w:r>
        <w:r w:rsidR="00507F27">
          <w:rPr>
            <w:webHidden/>
          </w:rPr>
          <w:tab/>
        </w:r>
        <w:r w:rsidR="00507F27">
          <w:rPr>
            <w:webHidden/>
          </w:rPr>
          <w:fldChar w:fldCharType="begin"/>
        </w:r>
        <w:r w:rsidR="00507F27">
          <w:rPr>
            <w:webHidden/>
          </w:rPr>
          <w:instrText xml:space="preserve"> PAGEREF _Toc132843011 \h </w:instrText>
        </w:r>
        <w:r w:rsidR="00507F27">
          <w:rPr>
            <w:webHidden/>
          </w:rPr>
        </w:r>
        <w:r w:rsidR="00507F27">
          <w:rPr>
            <w:webHidden/>
          </w:rPr>
          <w:fldChar w:fldCharType="separate"/>
        </w:r>
        <w:r w:rsidR="00507F27">
          <w:rPr>
            <w:webHidden/>
          </w:rPr>
          <w:t>7</w:t>
        </w:r>
        <w:r w:rsidR="00507F27">
          <w:rPr>
            <w:webHidden/>
          </w:rPr>
          <w:fldChar w:fldCharType="end"/>
        </w:r>
      </w:hyperlink>
    </w:p>
    <w:p w14:paraId="3D7F9CE0" w14:textId="77777777" w:rsidR="00507F27" w:rsidRDefault="00CF1AE9">
      <w:pPr>
        <w:pStyle w:val="TOC2"/>
        <w:rPr>
          <w:rFonts w:asciiTheme="minorHAnsi" w:eastAsiaTheme="minorEastAsia" w:hAnsiTheme="minorHAnsi" w:cstheme="minorBidi"/>
          <w:sz w:val="22"/>
          <w:szCs w:val="22"/>
        </w:rPr>
      </w:pPr>
      <w:hyperlink w:anchor="_Toc132843012" w:history="1">
        <w:r w:rsidR="00507F27" w:rsidRPr="006F63BA">
          <w:rPr>
            <w:rStyle w:val="Hyperlink"/>
          </w:rPr>
          <w:t>Thesis Statement</w:t>
        </w:r>
        <w:r w:rsidR="00507F27">
          <w:rPr>
            <w:webHidden/>
          </w:rPr>
          <w:tab/>
        </w:r>
        <w:r w:rsidR="00507F27">
          <w:rPr>
            <w:webHidden/>
          </w:rPr>
          <w:fldChar w:fldCharType="begin"/>
        </w:r>
        <w:r w:rsidR="00507F27">
          <w:rPr>
            <w:webHidden/>
          </w:rPr>
          <w:instrText xml:space="preserve"> PAGEREF _Toc132843012 \h </w:instrText>
        </w:r>
        <w:r w:rsidR="00507F27">
          <w:rPr>
            <w:webHidden/>
          </w:rPr>
        </w:r>
        <w:r w:rsidR="00507F27">
          <w:rPr>
            <w:webHidden/>
          </w:rPr>
          <w:fldChar w:fldCharType="separate"/>
        </w:r>
        <w:r w:rsidR="00507F27">
          <w:rPr>
            <w:webHidden/>
          </w:rPr>
          <w:t>8</w:t>
        </w:r>
        <w:r w:rsidR="00507F27">
          <w:rPr>
            <w:webHidden/>
          </w:rPr>
          <w:fldChar w:fldCharType="end"/>
        </w:r>
      </w:hyperlink>
    </w:p>
    <w:p w14:paraId="63B2211A" w14:textId="77777777" w:rsidR="00507F27" w:rsidRDefault="00CF1AE9">
      <w:pPr>
        <w:pStyle w:val="TOC2"/>
        <w:rPr>
          <w:rFonts w:asciiTheme="minorHAnsi" w:eastAsiaTheme="minorEastAsia" w:hAnsiTheme="minorHAnsi" w:cstheme="minorBidi"/>
          <w:sz w:val="22"/>
          <w:szCs w:val="22"/>
        </w:rPr>
      </w:pPr>
      <w:hyperlink w:anchor="_Toc132843013" w:history="1">
        <w:r w:rsidR="00507F27" w:rsidRPr="006F63BA">
          <w:rPr>
            <w:rStyle w:val="Hyperlink"/>
          </w:rPr>
          <w:t>Research Questions</w:t>
        </w:r>
        <w:r w:rsidR="00507F27">
          <w:rPr>
            <w:webHidden/>
          </w:rPr>
          <w:tab/>
        </w:r>
        <w:r w:rsidR="00507F27">
          <w:rPr>
            <w:webHidden/>
          </w:rPr>
          <w:fldChar w:fldCharType="begin"/>
        </w:r>
        <w:r w:rsidR="00507F27">
          <w:rPr>
            <w:webHidden/>
          </w:rPr>
          <w:instrText xml:space="preserve"> PAGEREF _Toc132843013 \h </w:instrText>
        </w:r>
        <w:r w:rsidR="00507F27">
          <w:rPr>
            <w:webHidden/>
          </w:rPr>
        </w:r>
        <w:r w:rsidR="00507F27">
          <w:rPr>
            <w:webHidden/>
          </w:rPr>
          <w:fldChar w:fldCharType="separate"/>
        </w:r>
        <w:r w:rsidR="00507F27">
          <w:rPr>
            <w:webHidden/>
          </w:rPr>
          <w:t>8</w:t>
        </w:r>
        <w:r w:rsidR="00507F27">
          <w:rPr>
            <w:webHidden/>
          </w:rPr>
          <w:fldChar w:fldCharType="end"/>
        </w:r>
      </w:hyperlink>
    </w:p>
    <w:p w14:paraId="43ACD995" w14:textId="77777777" w:rsidR="00507F27" w:rsidRDefault="00CF1AE9">
      <w:pPr>
        <w:pStyle w:val="TOC2"/>
        <w:rPr>
          <w:rFonts w:asciiTheme="minorHAnsi" w:eastAsiaTheme="minorEastAsia" w:hAnsiTheme="minorHAnsi" w:cstheme="minorBidi"/>
          <w:sz w:val="22"/>
          <w:szCs w:val="22"/>
        </w:rPr>
      </w:pPr>
      <w:hyperlink w:anchor="_Toc132843014" w:history="1">
        <w:r w:rsidR="00507F27" w:rsidRPr="006F63BA">
          <w:rPr>
            <w:rStyle w:val="Hyperlink"/>
          </w:rPr>
          <w:t>Research Hypothesis</w:t>
        </w:r>
        <w:r w:rsidR="00507F27">
          <w:rPr>
            <w:webHidden/>
          </w:rPr>
          <w:tab/>
        </w:r>
        <w:r w:rsidR="00507F27">
          <w:rPr>
            <w:webHidden/>
          </w:rPr>
          <w:fldChar w:fldCharType="begin"/>
        </w:r>
        <w:r w:rsidR="00507F27">
          <w:rPr>
            <w:webHidden/>
          </w:rPr>
          <w:instrText xml:space="preserve"> PAGEREF _Toc132843014 \h </w:instrText>
        </w:r>
        <w:r w:rsidR="00507F27">
          <w:rPr>
            <w:webHidden/>
          </w:rPr>
        </w:r>
        <w:r w:rsidR="00507F27">
          <w:rPr>
            <w:webHidden/>
          </w:rPr>
          <w:fldChar w:fldCharType="separate"/>
        </w:r>
        <w:r w:rsidR="00507F27">
          <w:rPr>
            <w:webHidden/>
          </w:rPr>
          <w:t>8</w:t>
        </w:r>
        <w:r w:rsidR="00507F27">
          <w:rPr>
            <w:webHidden/>
          </w:rPr>
          <w:fldChar w:fldCharType="end"/>
        </w:r>
      </w:hyperlink>
    </w:p>
    <w:p w14:paraId="5923FBA0" w14:textId="77777777" w:rsidR="00507F27" w:rsidRDefault="00CF1AE9">
      <w:pPr>
        <w:pStyle w:val="TOC2"/>
        <w:rPr>
          <w:rFonts w:asciiTheme="minorHAnsi" w:eastAsiaTheme="minorEastAsia" w:hAnsiTheme="minorHAnsi" w:cstheme="minorBidi"/>
          <w:sz w:val="22"/>
          <w:szCs w:val="22"/>
        </w:rPr>
      </w:pPr>
      <w:hyperlink w:anchor="_Toc132843015" w:history="1">
        <w:r w:rsidR="00507F27" w:rsidRPr="006F63BA">
          <w:rPr>
            <w:rStyle w:val="Hyperlink"/>
          </w:rPr>
          <w:t>Anticipated Outcomes</w:t>
        </w:r>
        <w:r w:rsidR="00507F27">
          <w:rPr>
            <w:webHidden/>
          </w:rPr>
          <w:tab/>
        </w:r>
        <w:r w:rsidR="00507F27">
          <w:rPr>
            <w:webHidden/>
          </w:rPr>
          <w:fldChar w:fldCharType="begin"/>
        </w:r>
        <w:r w:rsidR="00507F27">
          <w:rPr>
            <w:webHidden/>
          </w:rPr>
          <w:instrText xml:space="preserve"> PAGEREF _Toc132843015 \h </w:instrText>
        </w:r>
        <w:r w:rsidR="00507F27">
          <w:rPr>
            <w:webHidden/>
          </w:rPr>
        </w:r>
        <w:r w:rsidR="00507F27">
          <w:rPr>
            <w:webHidden/>
          </w:rPr>
          <w:fldChar w:fldCharType="separate"/>
        </w:r>
        <w:r w:rsidR="00507F27">
          <w:rPr>
            <w:webHidden/>
          </w:rPr>
          <w:t>9</w:t>
        </w:r>
        <w:r w:rsidR="00507F27">
          <w:rPr>
            <w:webHidden/>
          </w:rPr>
          <w:fldChar w:fldCharType="end"/>
        </w:r>
      </w:hyperlink>
    </w:p>
    <w:p w14:paraId="54790270" w14:textId="77777777" w:rsidR="00507F27" w:rsidRDefault="00CF1AE9">
      <w:pPr>
        <w:pStyle w:val="TOC2"/>
        <w:rPr>
          <w:rFonts w:asciiTheme="minorHAnsi" w:eastAsiaTheme="minorEastAsia" w:hAnsiTheme="minorHAnsi" w:cstheme="minorBidi"/>
          <w:sz w:val="22"/>
          <w:szCs w:val="22"/>
        </w:rPr>
      </w:pPr>
      <w:hyperlink w:anchor="_Toc132843016" w:history="1">
        <w:r w:rsidR="00507F27" w:rsidRPr="006F63BA">
          <w:rPr>
            <w:rStyle w:val="Hyperlink"/>
          </w:rPr>
          <w:t>Scope of the Research</w:t>
        </w:r>
        <w:r w:rsidR="00507F27">
          <w:rPr>
            <w:webHidden/>
          </w:rPr>
          <w:tab/>
        </w:r>
        <w:r w:rsidR="00507F27">
          <w:rPr>
            <w:webHidden/>
          </w:rPr>
          <w:fldChar w:fldCharType="begin"/>
        </w:r>
        <w:r w:rsidR="00507F27">
          <w:rPr>
            <w:webHidden/>
          </w:rPr>
          <w:instrText xml:space="preserve"> PAGEREF _Toc132843016 \h </w:instrText>
        </w:r>
        <w:r w:rsidR="00507F27">
          <w:rPr>
            <w:webHidden/>
          </w:rPr>
        </w:r>
        <w:r w:rsidR="00507F27">
          <w:rPr>
            <w:webHidden/>
          </w:rPr>
          <w:fldChar w:fldCharType="separate"/>
        </w:r>
        <w:r w:rsidR="00507F27">
          <w:rPr>
            <w:webHidden/>
          </w:rPr>
          <w:t>10</w:t>
        </w:r>
        <w:r w:rsidR="00507F27">
          <w:rPr>
            <w:webHidden/>
          </w:rPr>
          <w:fldChar w:fldCharType="end"/>
        </w:r>
      </w:hyperlink>
    </w:p>
    <w:p w14:paraId="415F704F" w14:textId="77777777" w:rsidR="00507F27" w:rsidRDefault="00CF1AE9">
      <w:pPr>
        <w:pStyle w:val="TOC2"/>
        <w:rPr>
          <w:rFonts w:asciiTheme="minorHAnsi" w:eastAsiaTheme="minorEastAsia" w:hAnsiTheme="minorHAnsi" w:cstheme="minorBidi"/>
          <w:sz w:val="22"/>
          <w:szCs w:val="22"/>
        </w:rPr>
      </w:pPr>
      <w:hyperlink w:anchor="_Toc132843017" w:history="1">
        <w:r w:rsidR="00507F27" w:rsidRPr="006F63BA">
          <w:rPr>
            <w:rStyle w:val="Hyperlink"/>
          </w:rPr>
          <w:t>Research Assumptions</w:t>
        </w:r>
        <w:r w:rsidR="00507F27">
          <w:rPr>
            <w:webHidden/>
          </w:rPr>
          <w:tab/>
        </w:r>
        <w:r w:rsidR="00507F27">
          <w:rPr>
            <w:webHidden/>
          </w:rPr>
          <w:fldChar w:fldCharType="begin"/>
        </w:r>
        <w:r w:rsidR="00507F27">
          <w:rPr>
            <w:webHidden/>
          </w:rPr>
          <w:instrText xml:space="preserve"> PAGEREF _Toc132843017 \h </w:instrText>
        </w:r>
        <w:r w:rsidR="00507F27">
          <w:rPr>
            <w:webHidden/>
          </w:rPr>
        </w:r>
        <w:r w:rsidR="00507F27">
          <w:rPr>
            <w:webHidden/>
          </w:rPr>
          <w:fldChar w:fldCharType="separate"/>
        </w:r>
        <w:r w:rsidR="00507F27">
          <w:rPr>
            <w:webHidden/>
          </w:rPr>
          <w:t>11</w:t>
        </w:r>
        <w:r w:rsidR="00507F27">
          <w:rPr>
            <w:webHidden/>
          </w:rPr>
          <w:fldChar w:fldCharType="end"/>
        </w:r>
      </w:hyperlink>
    </w:p>
    <w:p w14:paraId="05645694" w14:textId="77777777" w:rsidR="00507F27" w:rsidRDefault="00CF1AE9">
      <w:pPr>
        <w:pStyle w:val="TOC2"/>
        <w:rPr>
          <w:rFonts w:asciiTheme="minorHAnsi" w:eastAsiaTheme="minorEastAsia" w:hAnsiTheme="minorHAnsi" w:cstheme="minorBidi"/>
          <w:sz w:val="22"/>
          <w:szCs w:val="22"/>
        </w:rPr>
      </w:pPr>
      <w:hyperlink w:anchor="_Toc132843018" w:history="1">
        <w:r w:rsidR="00507F27" w:rsidRPr="006F63BA">
          <w:rPr>
            <w:rStyle w:val="Hyperlink"/>
          </w:rPr>
          <w:t>Significance of the Research</w:t>
        </w:r>
        <w:r w:rsidR="00507F27">
          <w:rPr>
            <w:webHidden/>
          </w:rPr>
          <w:tab/>
        </w:r>
        <w:r w:rsidR="00507F27">
          <w:rPr>
            <w:webHidden/>
          </w:rPr>
          <w:fldChar w:fldCharType="begin"/>
        </w:r>
        <w:r w:rsidR="00507F27">
          <w:rPr>
            <w:webHidden/>
          </w:rPr>
          <w:instrText xml:space="preserve"> PAGEREF _Toc132843018 \h </w:instrText>
        </w:r>
        <w:r w:rsidR="00507F27">
          <w:rPr>
            <w:webHidden/>
          </w:rPr>
        </w:r>
        <w:r w:rsidR="00507F27">
          <w:rPr>
            <w:webHidden/>
          </w:rPr>
          <w:fldChar w:fldCharType="separate"/>
        </w:r>
        <w:r w:rsidR="00507F27">
          <w:rPr>
            <w:webHidden/>
          </w:rPr>
          <w:t>11</w:t>
        </w:r>
        <w:r w:rsidR="00507F27">
          <w:rPr>
            <w:webHidden/>
          </w:rPr>
          <w:fldChar w:fldCharType="end"/>
        </w:r>
      </w:hyperlink>
    </w:p>
    <w:p w14:paraId="755A1101" w14:textId="77777777" w:rsidR="00507F27" w:rsidRDefault="00CF1AE9">
      <w:pPr>
        <w:pStyle w:val="TOC1"/>
        <w:rPr>
          <w:rFonts w:asciiTheme="minorHAnsi" w:eastAsiaTheme="minorEastAsia" w:hAnsiTheme="minorHAnsi" w:cstheme="minorBidi"/>
          <w:sz w:val="22"/>
          <w:szCs w:val="22"/>
        </w:rPr>
      </w:pPr>
      <w:hyperlink w:anchor="_Toc132843019" w:history="1">
        <w:r w:rsidR="00507F27" w:rsidRPr="006F63BA">
          <w:rPr>
            <w:rStyle w:val="Hyperlink"/>
          </w:rPr>
          <w:t>CHAPTER 2: REVIEW OF LITERATURE</w:t>
        </w:r>
        <w:r w:rsidR="00507F27">
          <w:rPr>
            <w:webHidden/>
          </w:rPr>
          <w:tab/>
        </w:r>
        <w:r w:rsidR="00507F27">
          <w:rPr>
            <w:webHidden/>
          </w:rPr>
          <w:fldChar w:fldCharType="begin"/>
        </w:r>
        <w:r w:rsidR="00507F27">
          <w:rPr>
            <w:webHidden/>
          </w:rPr>
          <w:instrText xml:space="preserve"> PAGEREF _Toc132843019 \h </w:instrText>
        </w:r>
        <w:r w:rsidR="00507F27">
          <w:rPr>
            <w:webHidden/>
          </w:rPr>
        </w:r>
        <w:r w:rsidR="00507F27">
          <w:rPr>
            <w:webHidden/>
          </w:rPr>
          <w:fldChar w:fldCharType="separate"/>
        </w:r>
        <w:r w:rsidR="00507F27">
          <w:rPr>
            <w:webHidden/>
          </w:rPr>
          <w:t>13</w:t>
        </w:r>
        <w:r w:rsidR="00507F27">
          <w:rPr>
            <w:webHidden/>
          </w:rPr>
          <w:fldChar w:fldCharType="end"/>
        </w:r>
      </w:hyperlink>
    </w:p>
    <w:p w14:paraId="1B4B37C5" w14:textId="77777777" w:rsidR="00507F27" w:rsidRDefault="00CF1AE9">
      <w:pPr>
        <w:pStyle w:val="TOC2"/>
        <w:rPr>
          <w:rFonts w:asciiTheme="minorHAnsi" w:eastAsiaTheme="minorEastAsia" w:hAnsiTheme="minorHAnsi" w:cstheme="minorBidi"/>
          <w:sz w:val="22"/>
          <w:szCs w:val="22"/>
        </w:rPr>
      </w:pPr>
      <w:hyperlink w:anchor="_Toc132843020" w:history="1">
        <w:r w:rsidR="00507F27" w:rsidRPr="006F63BA">
          <w:rPr>
            <w:rStyle w:val="Hyperlink"/>
          </w:rPr>
          <w:t>Conceptual Review</w:t>
        </w:r>
        <w:r w:rsidR="00507F27">
          <w:rPr>
            <w:webHidden/>
          </w:rPr>
          <w:tab/>
        </w:r>
        <w:r w:rsidR="00507F27">
          <w:rPr>
            <w:webHidden/>
          </w:rPr>
          <w:fldChar w:fldCharType="begin"/>
        </w:r>
        <w:r w:rsidR="00507F27">
          <w:rPr>
            <w:webHidden/>
          </w:rPr>
          <w:instrText xml:space="preserve"> PAGEREF _Toc132843020 \h </w:instrText>
        </w:r>
        <w:r w:rsidR="00507F27">
          <w:rPr>
            <w:webHidden/>
          </w:rPr>
        </w:r>
        <w:r w:rsidR="00507F27">
          <w:rPr>
            <w:webHidden/>
          </w:rPr>
          <w:fldChar w:fldCharType="separate"/>
        </w:r>
        <w:r w:rsidR="00507F27">
          <w:rPr>
            <w:webHidden/>
          </w:rPr>
          <w:t>13</w:t>
        </w:r>
        <w:r w:rsidR="00507F27">
          <w:rPr>
            <w:webHidden/>
          </w:rPr>
          <w:fldChar w:fldCharType="end"/>
        </w:r>
      </w:hyperlink>
    </w:p>
    <w:p w14:paraId="2FA74354" w14:textId="77777777" w:rsidR="00507F27" w:rsidRDefault="00CF1AE9">
      <w:pPr>
        <w:pStyle w:val="TOC3"/>
        <w:tabs>
          <w:tab w:val="right" w:leader="dot" w:pos="8630"/>
        </w:tabs>
        <w:rPr>
          <w:rFonts w:asciiTheme="minorHAnsi" w:eastAsiaTheme="minorEastAsia" w:hAnsiTheme="minorHAnsi" w:cstheme="minorBidi"/>
          <w:noProof/>
          <w:sz w:val="22"/>
          <w:szCs w:val="22"/>
        </w:rPr>
      </w:pPr>
      <w:hyperlink w:anchor="_Toc132843021" w:history="1">
        <w:r w:rsidR="00507F27" w:rsidRPr="006F63BA">
          <w:rPr>
            <w:rStyle w:val="Hyperlink"/>
            <w:b/>
            <w:bCs/>
            <w:noProof/>
          </w:rPr>
          <w:t>Definition of Entrepreneurship</w:t>
        </w:r>
        <w:r w:rsidR="00507F27">
          <w:rPr>
            <w:noProof/>
            <w:webHidden/>
          </w:rPr>
          <w:tab/>
        </w:r>
        <w:r w:rsidR="00507F27">
          <w:rPr>
            <w:noProof/>
            <w:webHidden/>
          </w:rPr>
          <w:fldChar w:fldCharType="begin"/>
        </w:r>
        <w:r w:rsidR="00507F27">
          <w:rPr>
            <w:noProof/>
            <w:webHidden/>
          </w:rPr>
          <w:instrText xml:space="preserve"> PAGEREF _Toc132843021 \h </w:instrText>
        </w:r>
        <w:r w:rsidR="00507F27">
          <w:rPr>
            <w:noProof/>
            <w:webHidden/>
          </w:rPr>
        </w:r>
        <w:r w:rsidR="00507F27">
          <w:rPr>
            <w:noProof/>
            <w:webHidden/>
          </w:rPr>
          <w:fldChar w:fldCharType="separate"/>
        </w:r>
        <w:r w:rsidR="00507F27">
          <w:rPr>
            <w:noProof/>
            <w:webHidden/>
          </w:rPr>
          <w:t>15</w:t>
        </w:r>
        <w:r w:rsidR="00507F27">
          <w:rPr>
            <w:noProof/>
            <w:webHidden/>
          </w:rPr>
          <w:fldChar w:fldCharType="end"/>
        </w:r>
      </w:hyperlink>
    </w:p>
    <w:p w14:paraId="3ECEC149" w14:textId="77777777" w:rsidR="00507F27" w:rsidRDefault="00CF1AE9">
      <w:pPr>
        <w:pStyle w:val="TOC3"/>
        <w:tabs>
          <w:tab w:val="right" w:leader="dot" w:pos="8630"/>
        </w:tabs>
        <w:rPr>
          <w:rFonts w:asciiTheme="minorHAnsi" w:eastAsiaTheme="minorEastAsia" w:hAnsiTheme="minorHAnsi" w:cstheme="minorBidi"/>
          <w:noProof/>
          <w:sz w:val="22"/>
          <w:szCs w:val="22"/>
        </w:rPr>
      </w:pPr>
      <w:hyperlink w:anchor="_Toc132843022" w:history="1">
        <w:r w:rsidR="00507F27" w:rsidRPr="006F63BA">
          <w:rPr>
            <w:rStyle w:val="Hyperlink"/>
            <w:b/>
            <w:bCs/>
            <w:noProof/>
          </w:rPr>
          <w:t>Definition of Youth</w:t>
        </w:r>
        <w:r w:rsidR="00507F27">
          <w:rPr>
            <w:noProof/>
            <w:webHidden/>
          </w:rPr>
          <w:tab/>
        </w:r>
        <w:r w:rsidR="00507F27">
          <w:rPr>
            <w:noProof/>
            <w:webHidden/>
          </w:rPr>
          <w:fldChar w:fldCharType="begin"/>
        </w:r>
        <w:r w:rsidR="00507F27">
          <w:rPr>
            <w:noProof/>
            <w:webHidden/>
          </w:rPr>
          <w:instrText xml:space="preserve"> PAGEREF _Toc132843022 \h </w:instrText>
        </w:r>
        <w:r w:rsidR="00507F27">
          <w:rPr>
            <w:noProof/>
            <w:webHidden/>
          </w:rPr>
        </w:r>
        <w:r w:rsidR="00507F27">
          <w:rPr>
            <w:noProof/>
            <w:webHidden/>
          </w:rPr>
          <w:fldChar w:fldCharType="separate"/>
        </w:r>
        <w:r w:rsidR="00507F27">
          <w:rPr>
            <w:noProof/>
            <w:webHidden/>
          </w:rPr>
          <w:t>17</w:t>
        </w:r>
        <w:r w:rsidR="00507F27">
          <w:rPr>
            <w:noProof/>
            <w:webHidden/>
          </w:rPr>
          <w:fldChar w:fldCharType="end"/>
        </w:r>
      </w:hyperlink>
    </w:p>
    <w:p w14:paraId="1CD9EA35" w14:textId="77777777" w:rsidR="00507F27" w:rsidRDefault="00CF1AE9">
      <w:pPr>
        <w:pStyle w:val="TOC2"/>
        <w:rPr>
          <w:rFonts w:asciiTheme="minorHAnsi" w:eastAsiaTheme="minorEastAsia" w:hAnsiTheme="minorHAnsi" w:cstheme="minorBidi"/>
          <w:sz w:val="22"/>
          <w:szCs w:val="22"/>
        </w:rPr>
      </w:pPr>
      <w:hyperlink w:anchor="_Toc132843023" w:history="1">
        <w:r w:rsidR="00507F27" w:rsidRPr="006F63BA">
          <w:rPr>
            <w:rStyle w:val="Hyperlink"/>
          </w:rPr>
          <w:t>Theoretical Review</w:t>
        </w:r>
        <w:r w:rsidR="00507F27">
          <w:rPr>
            <w:webHidden/>
          </w:rPr>
          <w:tab/>
        </w:r>
        <w:r w:rsidR="00507F27">
          <w:rPr>
            <w:webHidden/>
          </w:rPr>
          <w:fldChar w:fldCharType="begin"/>
        </w:r>
        <w:r w:rsidR="00507F27">
          <w:rPr>
            <w:webHidden/>
          </w:rPr>
          <w:instrText xml:space="preserve"> PAGEREF _Toc132843023 \h </w:instrText>
        </w:r>
        <w:r w:rsidR="00507F27">
          <w:rPr>
            <w:webHidden/>
          </w:rPr>
        </w:r>
        <w:r w:rsidR="00507F27">
          <w:rPr>
            <w:webHidden/>
          </w:rPr>
          <w:fldChar w:fldCharType="separate"/>
        </w:r>
        <w:r w:rsidR="00507F27">
          <w:rPr>
            <w:webHidden/>
          </w:rPr>
          <w:t>17</w:t>
        </w:r>
        <w:r w:rsidR="00507F27">
          <w:rPr>
            <w:webHidden/>
          </w:rPr>
          <w:fldChar w:fldCharType="end"/>
        </w:r>
      </w:hyperlink>
    </w:p>
    <w:p w14:paraId="6EFAC12D" w14:textId="77777777" w:rsidR="00507F27" w:rsidRDefault="00CF1AE9">
      <w:pPr>
        <w:pStyle w:val="TOC3"/>
        <w:tabs>
          <w:tab w:val="right" w:leader="dot" w:pos="8630"/>
        </w:tabs>
        <w:rPr>
          <w:rFonts w:asciiTheme="minorHAnsi" w:eastAsiaTheme="minorEastAsia" w:hAnsiTheme="minorHAnsi" w:cstheme="minorBidi"/>
          <w:noProof/>
          <w:sz w:val="22"/>
          <w:szCs w:val="22"/>
        </w:rPr>
      </w:pPr>
      <w:hyperlink w:anchor="_Toc132843024" w:history="1">
        <w:r w:rsidR="00507F27" w:rsidRPr="006F63BA">
          <w:rPr>
            <w:rStyle w:val="Hyperlink"/>
            <w:b/>
            <w:bCs/>
            <w:noProof/>
          </w:rPr>
          <w:t>Economic Entrepreneurship Theories</w:t>
        </w:r>
        <w:r w:rsidR="00507F27">
          <w:rPr>
            <w:noProof/>
            <w:webHidden/>
          </w:rPr>
          <w:tab/>
        </w:r>
        <w:r w:rsidR="00507F27">
          <w:rPr>
            <w:noProof/>
            <w:webHidden/>
          </w:rPr>
          <w:fldChar w:fldCharType="begin"/>
        </w:r>
        <w:r w:rsidR="00507F27">
          <w:rPr>
            <w:noProof/>
            <w:webHidden/>
          </w:rPr>
          <w:instrText xml:space="preserve"> PAGEREF _Toc132843024 \h </w:instrText>
        </w:r>
        <w:r w:rsidR="00507F27">
          <w:rPr>
            <w:noProof/>
            <w:webHidden/>
          </w:rPr>
        </w:r>
        <w:r w:rsidR="00507F27">
          <w:rPr>
            <w:noProof/>
            <w:webHidden/>
          </w:rPr>
          <w:fldChar w:fldCharType="separate"/>
        </w:r>
        <w:r w:rsidR="00507F27">
          <w:rPr>
            <w:noProof/>
            <w:webHidden/>
          </w:rPr>
          <w:t>18</w:t>
        </w:r>
        <w:r w:rsidR="00507F27">
          <w:rPr>
            <w:noProof/>
            <w:webHidden/>
          </w:rPr>
          <w:fldChar w:fldCharType="end"/>
        </w:r>
      </w:hyperlink>
    </w:p>
    <w:p w14:paraId="24D1D7F5" w14:textId="77777777" w:rsidR="00507F27" w:rsidRDefault="00CF1AE9">
      <w:pPr>
        <w:pStyle w:val="TOC3"/>
        <w:tabs>
          <w:tab w:val="right" w:leader="dot" w:pos="8630"/>
        </w:tabs>
        <w:rPr>
          <w:rFonts w:asciiTheme="minorHAnsi" w:eastAsiaTheme="minorEastAsia" w:hAnsiTheme="minorHAnsi" w:cstheme="minorBidi"/>
          <w:noProof/>
          <w:sz w:val="22"/>
          <w:szCs w:val="22"/>
        </w:rPr>
      </w:pPr>
      <w:hyperlink w:anchor="_Toc132843025" w:history="1">
        <w:r w:rsidR="00507F27" w:rsidRPr="006F63BA">
          <w:rPr>
            <w:rStyle w:val="Hyperlink"/>
            <w:noProof/>
          </w:rPr>
          <w:t>Classical Theory</w:t>
        </w:r>
        <w:r w:rsidR="00507F27">
          <w:rPr>
            <w:noProof/>
            <w:webHidden/>
          </w:rPr>
          <w:tab/>
        </w:r>
        <w:r w:rsidR="00507F27">
          <w:rPr>
            <w:noProof/>
            <w:webHidden/>
          </w:rPr>
          <w:fldChar w:fldCharType="begin"/>
        </w:r>
        <w:r w:rsidR="00507F27">
          <w:rPr>
            <w:noProof/>
            <w:webHidden/>
          </w:rPr>
          <w:instrText xml:space="preserve"> PAGEREF _Toc132843025 \h </w:instrText>
        </w:r>
        <w:r w:rsidR="00507F27">
          <w:rPr>
            <w:noProof/>
            <w:webHidden/>
          </w:rPr>
        </w:r>
        <w:r w:rsidR="00507F27">
          <w:rPr>
            <w:noProof/>
            <w:webHidden/>
          </w:rPr>
          <w:fldChar w:fldCharType="separate"/>
        </w:r>
        <w:r w:rsidR="00507F27">
          <w:rPr>
            <w:noProof/>
            <w:webHidden/>
          </w:rPr>
          <w:t>18</w:t>
        </w:r>
        <w:r w:rsidR="00507F27">
          <w:rPr>
            <w:noProof/>
            <w:webHidden/>
          </w:rPr>
          <w:fldChar w:fldCharType="end"/>
        </w:r>
      </w:hyperlink>
    </w:p>
    <w:p w14:paraId="2156882E" w14:textId="77777777" w:rsidR="00507F27" w:rsidRDefault="00CF1AE9">
      <w:pPr>
        <w:pStyle w:val="TOC3"/>
        <w:tabs>
          <w:tab w:val="right" w:leader="dot" w:pos="8630"/>
        </w:tabs>
        <w:rPr>
          <w:rFonts w:asciiTheme="minorHAnsi" w:eastAsiaTheme="minorEastAsia" w:hAnsiTheme="minorHAnsi" w:cstheme="minorBidi"/>
          <w:noProof/>
          <w:sz w:val="22"/>
          <w:szCs w:val="22"/>
        </w:rPr>
      </w:pPr>
      <w:hyperlink w:anchor="_Toc132843026" w:history="1">
        <w:r w:rsidR="00507F27" w:rsidRPr="006F63BA">
          <w:rPr>
            <w:rStyle w:val="Hyperlink"/>
            <w:noProof/>
          </w:rPr>
          <w:t>Neo-Classical Theory</w:t>
        </w:r>
        <w:r w:rsidR="00507F27">
          <w:rPr>
            <w:noProof/>
            <w:webHidden/>
          </w:rPr>
          <w:tab/>
        </w:r>
        <w:r w:rsidR="00507F27">
          <w:rPr>
            <w:noProof/>
            <w:webHidden/>
          </w:rPr>
          <w:fldChar w:fldCharType="begin"/>
        </w:r>
        <w:r w:rsidR="00507F27">
          <w:rPr>
            <w:noProof/>
            <w:webHidden/>
          </w:rPr>
          <w:instrText xml:space="preserve"> PAGEREF _Toc132843026 \h </w:instrText>
        </w:r>
        <w:r w:rsidR="00507F27">
          <w:rPr>
            <w:noProof/>
            <w:webHidden/>
          </w:rPr>
        </w:r>
        <w:r w:rsidR="00507F27">
          <w:rPr>
            <w:noProof/>
            <w:webHidden/>
          </w:rPr>
          <w:fldChar w:fldCharType="separate"/>
        </w:r>
        <w:r w:rsidR="00507F27">
          <w:rPr>
            <w:noProof/>
            <w:webHidden/>
          </w:rPr>
          <w:t>19</w:t>
        </w:r>
        <w:r w:rsidR="00507F27">
          <w:rPr>
            <w:noProof/>
            <w:webHidden/>
          </w:rPr>
          <w:fldChar w:fldCharType="end"/>
        </w:r>
      </w:hyperlink>
    </w:p>
    <w:p w14:paraId="0FB30CB4" w14:textId="77777777" w:rsidR="00507F27" w:rsidRDefault="00CF1AE9">
      <w:pPr>
        <w:pStyle w:val="TOC3"/>
        <w:tabs>
          <w:tab w:val="right" w:leader="dot" w:pos="8630"/>
        </w:tabs>
        <w:rPr>
          <w:rFonts w:asciiTheme="minorHAnsi" w:eastAsiaTheme="minorEastAsia" w:hAnsiTheme="minorHAnsi" w:cstheme="minorBidi"/>
          <w:noProof/>
          <w:sz w:val="22"/>
          <w:szCs w:val="22"/>
        </w:rPr>
      </w:pPr>
      <w:hyperlink w:anchor="_Toc132843027" w:history="1">
        <w:r w:rsidR="00507F27" w:rsidRPr="006F63BA">
          <w:rPr>
            <w:rStyle w:val="Hyperlink"/>
            <w:noProof/>
          </w:rPr>
          <w:t>Austrian School</w:t>
        </w:r>
        <w:r w:rsidR="00507F27">
          <w:rPr>
            <w:noProof/>
            <w:webHidden/>
          </w:rPr>
          <w:tab/>
        </w:r>
        <w:r w:rsidR="00507F27">
          <w:rPr>
            <w:noProof/>
            <w:webHidden/>
          </w:rPr>
          <w:fldChar w:fldCharType="begin"/>
        </w:r>
        <w:r w:rsidR="00507F27">
          <w:rPr>
            <w:noProof/>
            <w:webHidden/>
          </w:rPr>
          <w:instrText xml:space="preserve"> PAGEREF _Toc132843027 \h </w:instrText>
        </w:r>
        <w:r w:rsidR="00507F27">
          <w:rPr>
            <w:noProof/>
            <w:webHidden/>
          </w:rPr>
        </w:r>
        <w:r w:rsidR="00507F27">
          <w:rPr>
            <w:noProof/>
            <w:webHidden/>
          </w:rPr>
          <w:fldChar w:fldCharType="separate"/>
        </w:r>
        <w:r w:rsidR="00507F27">
          <w:rPr>
            <w:noProof/>
            <w:webHidden/>
          </w:rPr>
          <w:t>19</w:t>
        </w:r>
        <w:r w:rsidR="00507F27">
          <w:rPr>
            <w:noProof/>
            <w:webHidden/>
          </w:rPr>
          <w:fldChar w:fldCharType="end"/>
        </w:r>
      </w:hyperlink>
    </w:p>
    <w:p w14:paraId="62FB0D83" w14:textId="77777777" w:rsidR="00507F27" w:rsidRDefault="00CF1AE9">
      <w:pPr>
        <w:pStyle w:val="TOC3"/>
        <w:tabs>
          <w:tab w:val="right" w:leader="dot" w:pos="8630"/>
        </w:tabs>
        <w:rPr>
          <w:rFonts w:asciiTheme="minorHAnsi" w:eastAsiaTheme="minorEastAsia" w:hAnsiTheme="minorHAnsi" w:cstheme="minorBidi"/>
          <w:noProof/>
          <w:sz w:val="22"/>
          <w:szCs w:val="22"/>
        </w:rPr>
      </w:pPr>
      <w:hyperlink w:anchor="_Toc132843028" w:history="1">
        <w:r w:rsidR="00507F27" w:rsidRPr="006F63BA">
          <w:rPr>
            <w:rStyle w:val="Hyperlink"/>
            <w:b/>
            <w:bCs/>
            <w:noProof/>
          </w:rPr>
          <w:t>Psychological Theories of Entrepreneurship</w:t>
        </w:r>
        <w:r w:rsidR="00507F27">
          <w:rPr>
            <w:noProof/>
            <w:webHidden/>
          </w:rPr>
          <w:tab/>
        </w:r>
        <w:r w:rsidR="00507F27">
          <w:rPr>
            <w:noProof/>
            <w:webHidden/>
          </w:rPr>
          <w:fldChar w:fldCharType="begin"/>
        </w:r>
        <w:r w:rsidR="00507F27">
          <w:rPr>
            <w:noProof/>
            <w:webHidden/>
          </w:rPr>
          <w:instrText xml:space="preserve"> PAGEREF _Toc132843028 \h </w:instrText>
        </w:r>
        <w:r w:rsidR="00507F27">
          <w:rPr>
            <w:noProof/>
            <w:webHidden/>
          </w:rPr>
        </w:r>
        <w:r w:rsidR="00507F27">
          <w:rPr>
            <w:noProof/>
            <w:webHidden/>
          </w:rPr>
          <w:fldChar w:fldCharType="separate"/>
        </w:r>
        <w:r w:rsidR="00507F27">
          <w:rPr>
            <w:noProof/>
            <w:webHidden/>
          </w:rPr>
          <w:t>22</w:t>
        </w:r>
        <w:r w:rsidR="00507F27">
          <w:rPr>
            <w:noProof/>
            <w:webHidden/>
          </w:rPr>
          <w:fldChar w:fldCharType="end"/>
        </w:r>
      </w:hyperlink>
    </w:p>
    <w:p w14:paraId="5442364D" w14:textId="77777777" w:rsidR="00507F27" w:rsidRDefault="00CF1AE9">
      <w:pPr>
        <w:pStyle w:val="TOC3"/>
        <w:tabs>
          <w:tab w:val="right" w:leader="dot" w:pos="8630"/>
        </w:tabs>
        <w:rPr>
          <w:rFonts w:asciiTheme="minorHAnsi" w:eastAsiaTheme="minorEastAsia" w:hAnsiTheme="minorHAnsi" w:cstheme="minorBidi"/>
          <w:noProof/>
          <w:sz w:val="22"/>
          <w:szCs w:val="22"/>
        </w:rPr>
      </w:pPr>
      <w:hyperlink w:anchor="_Toc132843029" w:history="1">
        <w:r w:rsidR="00507F27" w:rsidRPr="006F63BA">
          <w:rPr>
            <w:rStyle w:val="Hyperlink"/>
            <w:noProof/>
          </w:rPr>
          <w:t>Personality Traits Theory</w:t>
        </w:r>
        <w:r w:rsidR="00507F27">
          <w:rPr>
            <w:noProof/>
            <w:webHidden/>
          </w:rPr>
          <w:tab/>
        </w:r>
        <w:r w:rsidR="00507F27">
          <w:rPr>
            <w:noProof/>
            <w:webHidden/>
          </w:rPr>
          <w:fldChar w:fldCharType="begin"/>
        </w:r>
        <w:r w:rsidR="00507F27">
          <w:rPr>
            <w:noProof/>
            <w:webHidden/>
          </w:rPr>
          <w:instrText xml:space="preserve"> PAGEREF _Toc132843029 \h </w:instrText>
        </w:r>
        <w:r w:rsidR="00507F27">
          <w:rPr>
            <w:noProof/>
            <w:webHidden/>
          </w:rPr>
        </w:r>
        <w:r w:rsidR="00507F27">
          <w:rPr>
            <w:noProof/>
            <w:webHidden/>
          </w:rPr>
          <w:fldChar w:fldCharType="separate"/>
        </w:r>
        <w:r w:rsidR="00507F27">
          <w:rPr>
            <w:noProof/>
            <w:webHidden/>
          </w:rPr>
          <w:t>22</w:t>
        </w:r>
        <w:r w:rsidR="00507F27">
          <w:rPr>
            <w:noProof/>
            <w:webHidden/>
          </w:rPr>
          <w:fldChar w:fldCharType="end"/>
        </w:r>
      </w:hyperlink>
    </w:p>
    <w:p w14:paraId="0B2A0E67" w14:textId="77777777" w:rsidR="00507F27" w:rsidRDefault="00CF1AE9">
      <w:pPr>
        <w:pStyle w:val="TOC3"/>
        <w:tabs>
          <w:tab w:val="right" w:leader="dot" w:pos="8630"/>
        </w:tabs>
        <w:rPr>
          <w:rFonts w:asciiTheme="minorHAnsi" w:eastAsiaTheme="minorEastAsia" w:hAnsiTheme="minorHAnsi" w:cstheme="minorBidi"/>
          <w:noProof/>
          <w:sz w:val="22"/>
          <w:szCs w:val="22"/>
        </w:rPr>
      </w:pPr>
      <w:hyperlink w:anchor="_Toc132843030" w:history="1">
        <w:r w:rsidR="00507F27" w:rsidRPr="006F63BA">
          <w:rPr>
            <w:rStyle w:val="Hyperlink"/>
            <w:noProof/>
          </w:rPr>
          <w:t>Need for Achievement Theory</w:t>
        </w:r>
        <w:r w:rsidR="00507F27">
          <w:rPr>
            <w:noProof/>
            <w:webHidden/>
          </w:rPr>
          <w:tab/>
        </w:r>
        <w:r w:rsidR="00507F27">
          <w:rPr>
            <w:noProof/>
            <w:webHidden/>
          </w:rPr>
          <w:fldChar w:fldCharType="begin"/>
        </w:r>
        <w:r w:rsidR="00507F27">
          <w:rPr>
            <w:noProof/>
            <w:webHidden/>
          </w:rPr>
          <w:instrText xml:space="preserve"> PAGEREF _Toc132843030 \h </w:instrText>
        </w:r>
        <w:r w:rsidR="00507F27">
          <w:rPr>
            <w:noProof/>
            <w:webHidden/>
          </w:rPr>
        </w:r>
        <w:r w:rsidR="00507F27">
          <w:rPr>
            <w:noProof/>
            <w:webHidden/>
          </w:rPr>
          <w:fldChar w:fldCharType="separate"/>
        </w:r>
        <w:r w:rsidR="00507F27">
          <w:rPr>
            <w:noProof/>
            <w:webHidden/>
          </w:rPr>
          <w:t>24</w:t>
        </w:r>
        <w:r w:rsidR="00507F27">
          <w:rPr>
            <w:noProof/>
            <w:webHidden/>
          </w:rPr>
          <w:fldChar w:fldCharType="end"/>
        </w:r>
      </w:hyperlink>
    </w:p>
    <w:p w14:paraId="67774481" w14:textId="77777777" w:rsidR="00507F27" w:rsidRDefault="00CF1AE9">
      <w:pPr>
        <w:pStyle w:val="TOC3"/>
        <w:tabs>
          <w:tab w:val="right" w:leader="dot" w:pos="8630"/>
        </w:tabs>
        <w:rPr>
          <w:rFonts w:asciiTheme="minorHAnsi" w:eastAsiaTheme="minorEastAsia" w:hAnsiTheme="minorHAnsi" w:cstheme="minorBidi"/>
          <w:noProof/>
          <w:sz w:val="22"/>
          <w:szCs w:val="22"/>
        </w:rPr>
      </w:pPr>
      <w:hyperlink w:anchor="_Toc132843031" w:history="1">
        <w:r w:rsidR="00507F27" w:rsidRPr="006F63BA">
          <w:rPr>
            <w:rStyle w:val="Hyperlink"/>
            <w:noProof/>
          </w:rPr>
          <w:t>Emotional Intelligence Theory</w:t>
        </w:r>
        <w:r w:rsidR="00507F27">
          <w:rPr>
            <w:noProof/>
            <w:webHidden/>
          </w:rPr>
          <w:tab/>
        </w:r>
        <w:r w:rsidR="00507F27">
          <w:rPr>
            <w:noProof/>
            <w:webHidden/>
          </w:rPr>
          <w:fldChar w:fldCharType="begin"/>
        </w:r>
        <w:r w:rsidR="00507F27">
          <w:rPr>
            <w:noProof/>
            <w:webHidden/>
          </w:rPr>
          <w:instrText xml:space="preserve"> PAGEREF _Toc132843031 \h </w:instrText>
        </w:r>
        <w:r w:rsidR="00507F27">
          <w:rPr>
            <w:noProof/>
            <w:webHidden/>
          </w:rPr>
        </w:r>
        <w:r w:rsidR="00507F27">
          <w:rPr>
            <w:noProof/>
            <w:webHidden/>
          </w:rPr>
          <w:fldChar w:fldCharType="separate"/>
        </w:r>
        <w:r w:rsidR="00507F27">
          <w:rPr>
            <w:noProof/>
            <w:webHidden/>
          </w:rPr>
          <w:t>25</w:t>
        </w:r>
        <w:r w:rsidR="00507F27">
          <w:rPr>
            <w:noProof/>
            <w:webHidden/>
          </w:rPr>
          <w:fldChar w:fldCharType="end"/>
        </w:r>
      </w:hyperlink>
    </w:p>
    <w:p w14:paraId="658C06D1" w14:textId="77777777" w:rsidR="00507F27" w:rsidRDefault="00CF1AE9">
      <w:pPr>
        <w:pStyle w:val="TOC3"/>
        <w:tabs>
          <w:tab w:val="right" w:leader="dot" w:pos="8630"/>
        </w:tabs>
        <w:rPr>
          <w:rFonts w:asciiTheme="minorHAnsi" w:eastAsiaTheme="minorEastAsia" w:hAnsiTheme="minorHAnsi" w:cstheme="minorBidi"/>
          <w:noProof/>
          <w:sz w:val="22"/>
          <w:szCs w:val="22"/>
        </w:rPr>
      </w:pPr>
      <w:hyperlink w:anchor="_Toc132843032" w:history="1">
        <w:r w:rsidR="00507F27" w:rsidRPr="006F63BA">
          <w:rPr>
            <w:rStyle w:val="Hyperlink"/>
            <w:noProof/>
          </w:rPr>
          <w:t>Social Learning Theory</w:t>
        </w:r>
        <w:r w:rsidR="00507F27">
          <w:rPr>
            <w:noProof/>
            <w:webHidden/>
          </w:rPr>
          <w:tab/>
        </w:r>
        <w:r w:rsidR="00507F27">
          <w:rPr>
            <w:noProof/>
            <w:webHidden/>
          </w:rPr>
          <w:fldChar w:fldCharType="begin"/>
        </w:r>
        <w:r w:rsidR="00507F27">
          <w:rPr>
            <w:noProof/>
            <w:webHidden/>
          </w:rPr>
          <w:instrText xml:space="preserve"> PAGEREF _Toc132843032 \h </w:instrText>
        </w:r>
        <w:r w:rsidR="00507F27">
          <w:rPr>
            <w:noProof/>
            <w:webHidden/>
          </w:rPr>
        </w:r>
        <w:r w:rsidR="00507F27">
          <w:rPr>
            <w:noProof/>
            <w:webHidden/>
          </w:rPr>
          <w:fldChar w:fldCharType="separate"/>
        </w:r>
        <w:r w:rsidR="00507F27">
          <w:rPr>
            <w:noProof/>
            <w:webHidden/>
          </w:rPr>
          <w:t>25</w:t>
        </w:r>
        <w:r w:rsidR="00507F27">
          <w:rPr>
            <w:noProof/>
            <w:webHidden/>
          </w:rPr>
          <w:fldChar w:fldCharType="end"/>
        </w:r>
      </w:hyperlink>
    </w:p>
    <w:p w14:paraId="47EE66BA" w14:textId="77777777" w:rsidR="00507F27" w:rsidRDefault="00CF1AE9">
      <w:pPr>
        <w:pStyle w:val="TOC3"/>
        <w:tabs>
          <w:tab w:val="right" w:leader="dot" w:pos="8630"/>
        </w:tabs>
        <w:rPr>
          <w:rFonts w:asciiTheme="minorHAnsi" w:eastAsiaTheme="minorEastAsia" w:hAnsiTheme="minorHAnsi" w:cstheme="minorBidi"/>
          <w:noProof/>
          <w:sz w:val="22"/>
          <w:szCs w:val="22"/>
        </w:rPr>
      </w:pPr>
      <w:hyperlink w:anchor="_Toc132843033" w:history="1">
        <w:r w:rsidR="00507F27" w:rsidRPr="006F63BA">
          <w:rPr>
            <w:rStyle w:val="Hyperlink"/>
            <w:b/>
            <w:bCs/>
            <w:noProof/>
          </w:rPr>
          <w:t>Sociological Entrepreneurship Theory</w:t>
        </w:r>
        <w:r w:rsidR="00507F27">
          <w:rPr>
            <w:noProof/>
            <w:webHidden/>
          </w:rPr>
          <w:tab/>
        </w:r>
        <w:r w:rsidR="00507F27">
          <w:rPr>
            <w:noProof/>
            <w:webHidden/>
          </w:rPr>
          <w:fldChar w:fldCharType="begin"/>
        </w:r>
        <w:r w:rsidR="00507F27">
          <w:rPr>
            <w:noProof/>
            <w:webHidden/>
          </w:rPr>
          <w:instrText xml:space="preserve"> PAGEREF _Toc132843033 \h </w:instrText>
        </w:r>
        <w:r w:rsidR="00507F27">
          <w:rPr>
            <w:noProof/>
            <w:webHidden/>
          </w:rPr>
        </w:r>
        <w:r w:rsidR="00507F27">
          <w:rPr>
            <w:noProof/>
            <w:webHidden/>
          </w:rPr>
          <w:fldChar w:fldCharType="separate"/>
        </w:r>
        <w:r w:rsidR="00507F27">
          <w:rPr>
            <w:noProof/>
            <w:webHidden/>
          </w:rPr>
          <w:t>26</w:t>
        </w:r>
        <w:r w:rsidR="00507F27">
          <w:rPr>
            <w:noProof/>
            <w:webHidden/>
          </w:rPr>
          <w:fldChar w:fldCharType="end"/>
        </w:r>
      </w:hyperlink>
    </w:p>
    <w:p w14:paraId="1FE7CF81" w14:textId="77777777" w:rsidR="00507F27" w:rsidRDefault="00CF1AE9">
      <w:pPr>
        <w:pStyle w:val="TOC3"/>
        <w:tabs>
          <w:tab w:val="right" w:leader="dot" w:pos="8630"/>
        </w:tabs>
        <w:rPr>
          <w:rFonts w:asciiTheme="minorHAnsi" w:eastAsiaTheme="minorEastAsia" w:hAnsiTheme="minorHAnsi" w:cstheme="minorBidi"/>
          <w:noProof/>
          <w:sz w:val="22"/>
          <w:szCs w:val="22"/>
        </w:rPr>
      </w:pPr>
      <w:hyperlink w:anchor="_Toc132843034" w:history="1">
        <w:r w:rsidR="00507F27" w:rsidRPr="006F63BA">
          <w:rPr>
            <w:rStyle w:val="Hyperlink"/>
            <w:b/>
            <w:bCs/>
            <w:noProof/>
          </w:rPr>
          <w:t>Anthropological Entrepreneurship Theory</w:t>
        </w:r>
        <w:r w:rsidR="00507F27">
          <w:rPr>
            <w:noProof/>
            <w:webHidden/>
          </w:rPr>
          <w:tab/>
        </w:r>
        <w:r w:rsidR="00507F27">
          <w:rPr>
            <w:noProof/>
            <w:webHidden/>
          </w:rPr>
          <w:fldChar w:fldCharType="begin"/>
        </w:r>
        <w:r w:rsidR="00507F27">
          <w:rPr>
            <w:noProof/>
            <w:webHidden/>
          </w:rPr>
          <w:instrText xml:space="preserve"> PAGEREF _Toc132843034 \h </w:instrText>
        </w:r>
        <w:r w:rsidR="00507F27">
          <w:rPr>
            <w:noProof/>
            <w:webHidden/>
          </w:rPr>
        </w:r>
        <w:r w:rsidR="00507F27">
          <w:rPr>
            <w:noProof/>
            <w:webHidden/>
          </w:rPr>
          <w:fldChar w:fldCharType="separate"/>
        </w:r>
        <w:r w:rsidR="00507F27">
          <w:rPr>
            <w:noProof/>
            <w:webHidden/>
          </w:rPr>
          <w:t>28</w:t>
        </w:r>
        <w:r w:rsidR="00507F27">
          <w:rPr>
            <w:noProof/>
            <w:webHidden/>
          </w:rPr>
          <w:fldChar w:fldCharType="end"/>
        </w:r>
      </w:hyperlink>
    </w:p>
    <w:p w14:paraId="1B104ADA" w14:textId="77777777" w:rsidR="00507F27" w:rsidRDefault="00CF1AE9">
      <w:pPr>
        <w:pStyle w:val="TOC3"/>
        <w:tabs>
          <w:tab w:val="right" w:leader="dot" w:pos="8630"/>
        </w:tabs>
        <w:rPr>
          <w:rFonts w:asciiTheme="minorHAnsi" w:eastAsiaTheme="minorEastAsia" w:hAnsiTheme="minorHAnsi" w:cstheme="minorBidi"/>
          <w:noProof/>
          <w:sz w:val="22"/>
          <w:szCs w:val="22"/>
        </w:rPr>
      </w:pPr>
      <w:hyperlink w:anchor="_Toc132843035" w:history="1">
        <w:r w:rsidR="00507F27" w:rsidRPr="006F63BA">
          <w:rPr>
            <w:rStyle w:val="Hyperlink"/>
            <w:b/>
            <w:bCs/>
            <w:noProof/>
          </w:rPr>
          <w:t>Opportunity–Based Entrepreneurship Theory</w:t>
        </w:r>
        <w:r w:rsidR="00507F27">
          <w:rPr>
            <w:noProof/>
            <w:webHidden/>
          </w:rPr>
          <w:tab/>
        </w:r>
        <w:r w:rsidR="00507F27">
          <w:rPr>
            <w:noProof/>
            <w:webHidden/>
          </w:rPr>
          <w:fldChar w:fldCharType="begin"/>
        </w:r>
        <w:r w:rsidR="00507F27">
          <w:rPr>
            <w:noProof/>
            <w:webHidden/>
          </w:rPr>
          <w:instrText xml:space="preserve"> PAGEREF _Toc132843035 \h </w:instrText>
        </w:r>
        <w:r w:rsidR="00507F27">
          <w:rPr>
            <w:noProof/>
            <w:webHidden/>
          </w:rPr>
        </w:r>
        <w:r w:rsidR="00507F27">
          <w:rPr>
            <w:noProof/>
            <w:webHidden/>
          </w:rPr>
          <w:fldChar w:fldCharType="separate"/>
        </w:r>
        <w:r w:rsidR="00507F27">
          <w:rPr>
            <w:noProof/>
            <w:webHidden/>
          </w:rPr>
          <w:t>29</w:t>
        </w:r>
        <w:r w:rsidR="00507F27">
          <w:rPr>
            <w:noProof/>
            <w:webHidden/>
          </w:rPr>
          <w:fldChar w:fldCharType="end"/>
        </w:r>
      </w:hyperlink>
    </w:p>
    <w:p w14:paraId="5B144F81" w14:textId="77777777" w:rsidR="00507F27" w:rsidRDefault="00CF1AE9">
      <w:pPr>
        <w:pStyle w:val="TOC3"/>
        <w:tabs>
          <w:tab w:val="right" w:leader="dot" w:pos="8630"/>
        </w:tabs>
        <w:rPr>
          <w:rFonts w:asciiTheme="minorHAnsi" w:eastAsiaTheme="minorEastAsia" w:hAnsiTheme="minorHAnsi" w:cstheme="minorBidi"/>
          <w:noProof/>
          <w:sz w:val="22"/>
          <w:szCs w:val="22"/>
        </w:rPr>
      </w:pPr>
      <w:hyperlink w:anchor="_Toc132843036" w:history="1">
        <w:r w:rsidR="00507F27" w:rsidRPr="006F63BA">
          <w:rPr>
            <w:rStyle w:val="Hyperlink"/>
            <w:noProof/>
          </w:rPr>
          <w:t>Financial/Liquidity Theory</w:t>
        </w:r>
        <w:r w:rsidR="00507F27">
          <w:rPr>
            <w:noProof/>
            <w:webHidden/>
          </w:rPr>
          <w:tab/>
        </w:r>
        <w:r w:rsidR="00507F27">
          <w:rPr>
            <w:noProof/>
            <w:webHidden/>
          </w:rPr>
          <w:fldChar w:fldCharType="begin"/>
        </w:r>
        <w:r w:rsidR="00507F27">
          <w:rPr>
            <w:noProof/>
            <w:webHidden/>
          </w:rPr>
          <w:instrText xml:space="preserve"> PAGEREF _Toc132843036 \h </w:instrText>
        </w:r>
        <w:r w:rsidR="00507F27">
          <w:rPr>
            <w:noProof/>
            <w:webHidden/>
          </w:rPr>
        </w:r>
        <w:r w:rsidR="00507F27">
          <w:rPr>
            <w:noProof/>
            <w:webHidden/>
          </w:rPr>
          <w:fldChar w:fldCharType="separate"/>
        </w:r>
        <w:r w:rsidR="00507F27">
          <w:rPr>
            <w:noProof/>
            <w:webHidden/>
          </w:rPr>
          <w:t>31</w:t>
        </w:r>
        <w:r w:rsidR="00507F27">
          <w:rPr>
            <w:noProof/>
            <w:webHidden/>
          </w:rPr>
          <w:fldChar w:fldCharType="end"/>
        </w:r>
      </w:hyperlink>
    </w:p>
    <w:p w14:paraId="353AFE8D" w14:textId="77777777" w:rsidR="00507F27" w:rsidRDefault="00CF1AE9">
      <w:pPr>
        <w:pStyle w:val="TOC3"/>
        <w:tabs>
          <w:tab w:val="right" w:leader="dot" w:pos="8630"/>
        </w:tabs>
        <w:rPr>
          <w:rFonts w:asciiTheme="minorHAnsi" w:eastAsiaTheme="minorEastAsia" w:hAnsiTheme="minorHAnsi" w:cstheme="minorBidi"/>
          <w:noProof/>
          <w:sz w:val="22"/>
          <w:szCs w:val="22"/>
        </w:rPr>
      </w:pPr>
      <w:hyperlink w:anchor="_Toc132843037" w:history="1">
        <w:r w:rsidR="00507F27" w:rsidRPr="006F63BA">
          <w:rPr>
            <w:rStyle w:val="Hyperlink"/>
            <w:noProof/>
          </w:rPr>
          <w:t>Social Capital or Social Network Theory</w:t>
        </w:r>
        <w:r w:rsidR="00507F27">
          <w:rPr>
            <w:noProof/>
            <w:webHidden/>
          </w:rPr>
          <w:tab/>
        </w:r>
        <w:r w:rsidR="00507F27">
          <w:rPr>
            <w:noProof/>
            <w:webHidden/>
          </w:rPr>
          <w:fldChar w:fldCharType="begin"/>
        </w:r>
        <w:r w:rsidR="00507F27">
          <w:rPr>
            <w:noProof/>
            <w:webHidden/>
          </w:rPr>
          <w:instrText xml:space="preserve"> PAGEREF _Toc132843037 \h </w:instrText>
        </w:r>
        <w:r w:rsidR="00507F27">
          <w:rPr>
            <w:noProof/>
            <w:webHidden/>
          </w:rPr>
        </w:r>
        <w:r w:rsidR="00507F27">
          <w:rPr>
            <w:noProof/>
            <w:webHidden/>
          </w:rPr>
          <w:fldChar w:fldCharType="separate"/>
        </w:r>
        <w:r w:rsidR="00507F27">
          <w:rPr>
            <w:noProof/>
            <w:webHidden/>
          </w:rPr>
          <w:t>31</w:t>
        </w:r>
        <w:r w:rsidR="00507F27">
          <w:rPr>
            <w:noProof/>
            <w:webHidden/>
          </w:rPr>
          <w:fldChar w:fldCharType="end"/>
        </w:r>
      </w:hyperlink>
    </w:p>
    <w:p w14:paraId="33443646" w14:textId="77777777" w:rsidR="00507F27" w:rsidRDefault="00CF1AE9">
      <w:pPr>
        <w:pStyle w:val="TOC3"/>
        <w:tabs>
          <w:tab w:val="right" w:leader="dot" w:pos="8630"/>
        </w:tabs>
        <w:rPr>
          <w:rFonts w:asciiTheme="minorHAnsi" w:eastAsiaTheme="minorEastAsia" w:hAnsiTheme="minorHAnsi" w:cstheme="minorBidi"/>
          <w:noProof/>
          <w:sz w:val="22"/>
          <w:szCs w:val="22"/>
        </w:rPr>
      </w:pPr>
      <w:hyperlink w:anchor="_Toc132843038" w:history="1">
        <w:r w:rsidR="00507F27" w:rsidRPr="006F63BA">
          <w:rPr>
            <w:rStyle w:val="Hyperlink"/>
            <w:noProof/>
          </w:rPr>
          <w:t>Human Capital Entrepreneurship Theory</w:t>
        </w:r>
        <w:r w:rsidR="00507F27">
          <w:rPr>
            <w:noProof/>
            <w:webHidden/>
          </w:rPr>
          <w:tab/>
        </w:r>
        <w:r w:rsidR="00507F27">
          <w:rPr>
            <w:noProof/>
            <w:webHidden/>
          </w:rPr>
          <w:fldChar w:fldCharType="begin"/>
        </w:r>
        <w:r w:rsidR="00507F27">
          <w:rPr>
            <w:noProof/>
            <w:webHidden/>
          </w:rPr>
          <w:instrText xml:space="preserve"> PAGEREF _Toc132843038 \h </w:instrText>
        </w:r>
        <w:r w:rsidR="00507F27">
          <w:rPr>
            <w:noProof/>
            <w:webHidden/>
          </w:rPr>
        </w:r>
        <w:r w:rsidR="00507F27">
          <w:rPr>
            <w:noProof/>
            <w:webHidden/>
          </w:rPr>
          <w:fldChar w:fldCharType="separate"/>
        </w:r>
        <w:r w:rsidR="00507F27">
          <w:rPr>
            <w:noProof/>
            <w:webHidden/>
          </w:rPr>
          <w:t>32</w:t>
        </w:r>
        <w:r w:rsidR="00507F27">
          <w:rPr>
            <w:noProof/>
            <w:webHidden/>
          </w:rPr>
          <w:fldChar w:fldCharType="end"/>
        </w:r>
      </w:hyperlink>
    </w:p>
    <w:p w14:paraId="5AE2E71B" w14:textId="77777777" w:rsidR="00507F27" w:rsidRDefault="00CF1AE9">
      <w:pPr>
        <w:pStyle w:val="TOC2"/>
        <w:rPr>
          <w:rFonts w:asciiTheme="minorHAnsi" w:eastAsiaTheme="minorEastAsia" w:hAnsiTheme="minorHAnsi" w:cstheme="minorBidi"/>
          <w:sz w:val="22"/>
          <w:szCs w:val="22"/>
        </w:rPr>
      </w:pPr>
      <w:hyperlink w:anchor="_Toc132843039" w:history="1">
        <w:r w:rsidR="00507F27" w:rsidRPr="006F63BA">
          <w:rPr>
            <w:rStyle w:val="Hyperlink"/>
          </w:rPr>
          <w:t>Empirical Review</w:t>
        </w:r>
        <w:r w:rsidR="00507F27">
          <w:rPr>
            <w:webHidden/>
          </w:rPr>
          <w:tab/>
        </w:r>
        <w:r w:rsidR="00507F27">
          <w:rPr>
            <w:webHidden/>
          </w:rPr>
          <w:fldChar w:fldCharType="begin"/>
        </w:r>
        <w:r w:rsidR="00507F27">
          <w:rPr>
            <w:webHidden/>
          </w:rPr>
          <w:instrText xml:space="preserve"> PAGEREF _Toc132843039 \h </w:instrText>
        </w:r>
        <w:r w:rsidR="00507F27">
          <w:rPr>
            <w:webHidden/>
          </w:rPr>
        </w:r>
        <w:r w:rsidR="00507F27">
          <w:rPr>
            <w:webHidden/>
          </w:rPr>
          <w:fldChar w:fldCharType="separate"/>
        </w:r>
        <w:r w:rsidR="00507F27">
          <w:rPr>
            <w:webHidden/>
          </w:rPr>
          <w:t>33</w:t>
        </w:r>
        <w:r w:rsidR="00507F27">
          <w:rPr>
            <w:webHidden/>
          </w:rPr>
          <w:fldChar w:fldCharType="end"/>
        </w:r>
      </w:hyperlink>
    </w:p>
    <w:p w14:paraId="4DC8E22E" w14:textId="77777777" w:rsidR="00507F27" w:rsidRDefault="00CF1AE9">
      <w:pPr>
        <w:pStyle w:val="TOC3"/>
        <w:tabs>
          <w:tab w:val="right" w:leader="dot" w:pos="8630"/>
        </w:tabs>
        <w:rPr>
          <w:rFonts w:asciiTheme="minorHAnsi" w:eastAsiaTheme="minorEastAsia" w:hAnsiTheme="minorHAnsi" w:cstheme="minorBidi"/>
          <w:noProof/>
          <w:sz w:val="22"/>
          <w:szCs w:val="22"/>
        </w:rPr>
      </w:pPr>
      <w:hyperlink w:anchor="_Toc132843040" w:history="1">
        <w:r w:rsidR="00507F27" w:rsidRPr="006F63BA">
          <w:rPr>
            <w:rStyle w:val="Hyperlink"/>
            <w:b/>
            <w:bCs/>
            <w:noProof/>
          </w:rPr>
          <w:t>Entrepreneurial Ecosystem</w:t>
        </w:r>
        <w:r w:rsidR="00507F27">
          <w:rPr>
            <w:noProof/>
            <w:webHidden/>
          </w:rPr>
          <w:tab/>
        </w:r>
        <w:r w:rsidR="00507F27">
          <w:rPr>
            <w:noProof/>
            <w:webHidden/>
          </w:rPr>
          <w:fldChar w:fldCharType="begin"/>
        </w:r>
        <w:r w:rsidR="00507F27">
          <w:rPr>
            <w:noProof/>
            <w:webHidden/>
          </w:rPr>
          <w:instrText xml:space="preserve"> PAGEREF _Toc132843040 \h </w:instrText>
        </w:r>
        <w:r w:rsidR="00507F27">
          <w:rPr>
            <w:noProof/>
            <w:webHidden/>
          </w:rPr>
        </w:r>
        <w:r w:rsidR="00507F27">
          <w:rPr>
            <w:noProof/>
            <w:webHidden/>
          </w:rPr>
          <w:fldChar w:fldCharType="separate"/>
        </w:r>
        <w:r w:rsidR="00507F27">
          <w:rPr>
            <w:noProof/>
            <w:webHidden/>
          </w:rPr>
          <w:t>33</w:t>
        </w:r>
        <w:r w:rsidR="00507F27">
          <w:rPr>
            <w:noProof/>
            <w:webHidden/>
          </w:rPr>
          <w:fldChar w:fldCharType="end"/>
        </w:r>
      </w:hyperlink>
    </w:p>
    <w:p w14:paraId="2E99E3B7" w14:textId="77777777" w:rsidR="00507F27" w:rsidRDefault="00CF1AE9">
      <w:pPr>
        <w:pStyle w:val="TOC3"/>
        <w:tabs>
          <w:tab w:val="right" w:leader="dot" w:pos="8630"/>
        </w:tabs>
        <w:rPr>
          <w:rFonts w:asciiTheme="minorHAnsi" w:eastAsiaTheme="minorEastAsia" w:hAnsiTheme="minorHAnsi" w:cstheme="minorBidi"/>
          <w:noProof/>
          <w:sz w:val="22"/>
          <w:szCs w:val="22"/>
        </w:rPr>
      </w:pPr>
      <w:hyperlink w:anchor="_Toc132843041" w:history="1">
        <w:r w:rsidR="00507F27" w:rsidRPr="006F63BA">
          <w:rPr>
            <w:rStyle w:val="Hyperlink"/>
            <w:b/>
            <w:bCs/>
            <w:noProof/>
          </w:rPr>
          <w:t>Entrepreneurial Policy</w:t>
        </w:r>
        <w:r w:rsidR="00507F27">
          <w:rPr>
            <w:noProof/>
            <w:webHidden/>
          </w:rPr>
          <w:tab/>
        </w:r>
        <w:r w:rsidR="00507F27">
          <w:rPr>
            <w:noProof/>
            <w:webHidden/>
          </w:rPr>
          <w:fldChar w:fldCharType="begin"/>
        </w:r>
        <w:r w:rsidR="00507F27">
          <w:rPr>
            <w:noProof/>
            <w:webHidden/>
          </w:rPr>
          <w:instrText xml:space="preserve"> PAGEREF _Toc132843041 \h </w:instrText>
        </w:r>
        <w:r w:rsidR="00507F27">
          <w:rPr>
            <w:noProof/>
            <w:webHidden/>
          </w:rPr>
        </w:r>
        <w:r w:rsidR="00507F27">
          <w:rPr>
            <w:noProof/>
            <w:webHidden/>
          </w:rPr>
          <w:fldChar w:fldCharType="separate"/>
        </w:r>
        <w:r w:rsidR="00507F27">
          <w:rPr>
            <w:noProof/>
            <w:webHidden/>
          </w:rPr>
          <w:t>36</w:t>
        </w:r>
        <w:r w:rsidR="00507F27">
          <w:rPr>
            <w:noProof/>
            <w:webHidden/>
          </w:rPr>
          <w:fldChar w:fldCharType="end"/>
        </w:r>
      </w:hyperlink>
    </w:p>
    <w:p w14:paraId="60C1B7A0" w14:textId="77777777" w:rsidR="00507F27" w:rsidRDefault="00CF1AE9">
      <w:pPr>
        <w:pStyle w:val="TOC3"/>
        <w:tabs>
          <w:tab w:val="right" w:leader="dot" w:pos="8630"/>
        </w:tabs>
        <w:rPr>
          <w:rFonts w:asciiTheme="minorHAnsi" w:eastAsiaTheme="minorEastAsia" w:hAnsiTheme="minorHAnsi" w:cstheme="minorBidi"/>
          <w:noProof/>
          <w:sz w:val="22"/>
          <w:szCs w:val="22"/>
        </w:rPr>
      </w:pPr>
      <w:hyperlink w:anchor="_Toc132843042" w:history="1">
        <w:r w:rsidR="00507F27" w:rsidRPr="006F63BA">
          <w:rPr>
            <w:rStyle w:val="Hyperlink"/>
            <w:b/>
            <w:bCs/>
            <w:noProof/>
          </w:rPr>
          <w:t>Ethiopia’s Entrepreneurial Setting</w:t>
        </w:r>
        <w:r w:rsidR="00507F27">
          <w:rPr>
            <w:noProof/>
            <w:webHidden/>
          </w:rPr>
          <w:tab/>
        </w:r>
        <w:r w:rsidR="00507F27">
          <w:rPr>
            <w:noProof/>
            <w:webHidden/>
          </w:rPr>
          <w:fldChar w:fldCharType="begin"/>
        </w:r>
        <w:r w:rsidR="00507F27">
          <w:rPr>
            <w:noProof/>
            <w:webHidden/>
          </w:rPr>
          <w:instrText xml:space="preserve"> PAGEREF _Toc132843042 \h </w:instrText>
        </w:r>
        <w:r w:rsidR="00507F27">
          <w:rPr>
            <w:noProof/>
            <w:webHidden/>
          </w:rPr>
        </w:r>
        <w:r w:rsidR="00507F27">
          <w:rPr>
            <w:noProof/>
            <w:webHidden/>
          </w:rPr>
          <w:fldChar w:fldCharType="separate"/>
        </w:r>
        <w:r w:rsidR="00507F27">
          <w:rPr>
            <w:noProof/>
            <w:webHidden/>
          </w:rPr>
          <w:t>37</w:t>
        </w:r>
        <w:r w:rsidR="00507F27">
          <w:rPr>
            <w:noProof/>
            <w:webHidden/>
          </w:rPr>
          <w:fldChar w:fldCharType="end"/>
        </w:r>
      </w:hyperlink>
    </w:p>
    <w:p w14:paraId="02AE4E4B" w14:textId="77777777" w:rsidR="00507F27" w:rsidRDefault="00CF1AE9">
      <w:pPr>
        <w:pStyle w:val="TOC2"/>
        <w:rPr>
          <w:rFonts w:asciiTheme="minorHAnsi" w:eastAsiaTheme="minorEastAsia" w:hAnsiTheme="minorHAnsi" w:cstheme="minorBidi"/>
          <w:sz w:val="22"/>
          <w:szCs w:val="22"/>
        </w:rPr>
      </w:pPr>
      <w:hyperlink w:anchor="_Toc132843043" w:history="1">
        <w:r w:rsidR="00507F27" w:rsidRPr="006F63BA">
          <w:rPr>
            <w:rStyle w:val="Hyperlink"/>
          </w:rPr>
          <w:t>Conceptual Framework</w:t>
        </w:r>
        <w:r w:rsidR="00507F27">
          <w:rPr>
            <w:webHidden/>
          </w:rPr>
          <w:tab/>
        </w:r>
        <w:r w:rsidR="00507F27">
          <w:rPr>
            <w:webHidden/>
          </w:rPr>
          <w:fldChar w:fldCharType="begin"/>
        </w:r>
        <w:r w:rsidR="00507F27">
          <w:rPr>
            <w:webHidden/>
          </w:rPr>
          <w:instrText xml:space="preserve"> PAGEREF _Toc132843043 \h </w:instrText>
        </w:r>
        <w:r w:rsidR="00507F27">
          <w:rPr>
            <w:webHidden/>
          </w:rPr>
        </w:r>
        <w:r w:rsidR="00507F27">
          <w:rPr>
            <w:webHidden/>
          </w:rPr>
          <w:fldChar w:fldCharType="separate"/>
        </w:r>
        <w:r w:rsidR="00507F27">
          <w:rPr>
            <w:webHidden/>
          </w:rPr>
          <w:t>40</w:t>
        </w:r>
        <w:r w:rsidR="00507F27">
          <w:rPr>
            <w:webHidden/>
          </w:rPr>
          <w:fldChar w:fldCharType="end"/>
        </w:r>
      </w:hyperlink>
    </w:p>
    <w:p w14:paraId="73FE4C90" w14:textId="77777777" w:rsidR="00507F27" w:rsidRDefault="00CF1AE9">
      <w:pPr>
        <w:pStyle w:val="TOC3"/>
        <w:tabs>
          <w:tab w:val="right" w:leader="dot" w:pos="8630"/>
        </w:tabs>
        <w:rPr>
          <w:rFonts w:asciiTheme="minorHAnsi" w:eastAsiaTheme="minorEastAsia" w:hAnsiTheme="minorHAnsi" w:cstheme="minorBidi"/>
          <w:noProof/>
          <w:sz w:val="22"/>
          <w:szCs w:val="22"/>
        </w:rPr>
      </w:pPr>
      <w:hyperlink w:anchor="_Toc132843044" w:history="1">
        <w:r w:rsidR="00507F27" w:rsidRPr="006F63BA">
          <w:rPr>
            <w:rStyle w:val="Hyperlink"/>
            <w:b/>
            <w:bCs/>
            <w:noProof/>
          </w:rPr>
          <w:t>Socio-Demographic Factors</w:t>
        </w:r>
        <w:r w:rsidR="00507F27">
          <w:rPr>
            <w:noProof/>
            <w:webHidden/>
          </w:rPr>
          <w:tab/>
        </w:r>
        <w:r w:rsidR="00507F27">
          <w:rPr>
            <w:noProof/>
            <w:webHidden/>
          </w:rPr>
          <w:fldChar w:fldCharType="begin"/>
        </w:r>
        <w:r w:rsidR="00507F27">
          <w:rPr>
            <w:noProof/>
            <w:webHidden/>
          </w:rPr>
          <w:instrText xml:space="preserve"> PAGEREF _Toc132843044 \h </w:instrText>
        </w:r>
        <w:r w:rsidR="00507F27">
          <w:rPr>
            <w:noProof/>
            <w:webHidden/>
          </w:rPr>
        </w:r>
        <w:r w:rsidR="00507F27">
          <w:rPr>
            <w:noProof/>
            <w:webHidden/>
          </w:rPr>
          <w:fldChar w:fldCharType="separate"/>
        </w:r>
        <w:r w:rsidR="00507F27">
          <w:rPr>
            <w:noProof/>
            <w:webHidden/>
          </w:rPr>
          <w:t>41</w:t>
        </w:r>
        <w:r w:rsidR="00507F27">
          <w:rPr>
            <w:noProof/>
            <w:webHidden/>
          </w:rPr>
          <w:fldChar w:fldCharType="end"/>
        </w:r>
      </w:hyperlink>
    </w:p>
    <w:p w14:paraId="7DCC2ECA" w14:textId="77777777" w:rsidR="00507F27" w:rsidRDefault="00CF1AE9">
      <w:pPr>
        <w:pStyle w:val="TOC3"/>
        <w:tabs>
          <w:tab w:val="right" w:leader="dot" w:pos="8630"/>
        </w:tabs>
        <w:rPr>
          <w:rFonts w:asciiTheme="minorHAnsi" w:eastAsiaTheme="minorEastAsia" w:hAnsiTheme="minorHAnsi" w:cstheme="minorBidi"/>
          <w:noProof/>
          <w:sz w:val="22"/>
          <w:szCs w:val="22"/>
        </w:rPr>
      </w:pPr>
      <w:hyperlink w:anchor="_Toc132843045" w:history="1">
        <w:r w:rsidR="00507F27" w:rsidRPr="006F63BA">
          <w:rPr>
            <w:rStyle w:val="Hyperlink"/>
            <w:b/>
            <w:bCs/>
            <w:noProof/>
          </w:rPr>
          <w:t>Psychological Factors</w:t>
        </w:r>
        <w:r w:rsidR="00507F27">
          <w:rPr>
            <w:noProof/>
            <w:webHidden/>
          </w:rPr>
          <w:tab/>
        </w:r>
        <w:r w:rsidR="00507F27">
          <w:rPr>
            <w:noProof/>
            <w:webHidden/>
          </w:rPr>
          <w:fldChar w:fldCharType="begin"/>
        </w:r>
        <w:r w:rsidR="00507F27">
          <w:rPr>
            <w:noProof/>
            <w:webHidden/>
          </w:rPr>
          <w:instrText xml:space="preserve"> PAGEREF _Toc132843045 \h </w:instrText>
        </w:r>
        <w:r w:rsidR="00507F27">
          <w:rPr>
            <w:noProof/>
            <w:webHidden/>
          </w:rPr>
        </w:r>
        <w:r w:rsidR="00507F27">
          <w:rPr>
            <w:noProof/>
            <w:webHidden/>
          </w:rPr>
          <w:fldChar w:fldCharType="separate"/>
        </w:r>
        <w:r w:rsidR="00507F27">
          <w:rPr>
            <w:noProof/>
            <w:webHidden/>
          </w:rPr>
          <w:t>42</w:t>
        </w:r>
        <w:r w:rsidR="00507F27">
          <w:rPr>
            <w:noProof/>
            <w:webHidden/>
          </w:rPr>
          <w:fldChar w:fldCharType="end"/>
        </w:r>
      </w:hyperlink>
    </w:p>
    <w:p w14:paraId="1D2C0388" w14:textId="77777777" w:rsidR="00507F27" w:rsidRDefault="00CF1AE9">
      <w:pPr>
        <w:pStyle w:val="TOC3"/>
        <w:tabs>
          <w:tab w:val="right" w:leader="dot" w:pos="8630"/>
        </w:tabs>
        <w:rPr>
          <w:rFonts w:asciiTheme="minorHAnsi" w:eastAsiaTheme="minorEastAsia" w:hAnsiTheme="minorHAnsi" w:cstheme="minorBidi"/>
          <w:noProof/>
          <w:sz w:val="22"/>
          <w:szCs w:val="22"/>
        </w:rPr>
      </w:pPr>
      <w:hyperlink w:anchor="_Toc132843046" w:history="1">
        <w:r w:rsidR="00507F27" w:rsidRPr="006F63BA">
          <w:rPr>
            <w:rStyle w:val="Hyperlink"/>
            <w:b/>
            <w:bCs/>
            <w:noProof/>
          </w:rPr>
          <w:t>Business Factors</w:t>
        </w:r>
        <w:r w:rsidR="00507F27">
          <w:rPr>
            <w:noProof/>
            <w:webHidden/>
          </w:rPr>
          <w:tab/>
        </w:r>
        <w:r w:rsidR="00507F27">
          <w:rPr>
            <w:noProof/>
            <w:webHidden/>
          </w:rPr>
          <w:fldChar w:fldCharType="begin"/>
        </w:r>
        <w:r w:rsidR="00507F27">
          <w:rPr>
            <w:noProof/>
            <w:webHidden/>
          </w:rPr>
          <w:instrText xml:space="preserve"> PAGEREF _Toc132843046 \h </w:instrText>
        </w:r>
        <w:r w:rsidR="00507F27">
          <w:rPr>
            <w:noProof/>
            <w:webHidden/>
          </w:rPr>
        </w:r>
        <w:r w:rsidR="00507F27">
          <w:rPr>
            <w:noProof/>
            <w:webHidden/>
          </w:rPr>
          <w:fldChar w:fldCharType="separate"/>
        </w:r>
        <w:r w:rsidR="00507F27">
          <w:rPr>
            <w:noProof/>
            <w:webHidden/>
          </w:rPr>
          <w:t>43</w:t>
        </w:r>
        <w:r w:rsidR="00507F27">
          <w:rPr>
            <w:noProof/>
            <w:webHidden/>
          </w:rPr>
          <w:fldChar w:fldCharType="end"/>
        </w:r>
      </w:hyperlink>
    </w:p>
    <w:p w14:paraId="3C902D88" w14:textId="77777777" w:rsidR="00507F27" w:rsidRDefault="00CF1AE9">
      <w:pPr>
        <w:pStyle w:val="TOC3"/>
        <w:tabs>
          <w:tab w:val="right" w:leader="dot" w:pos="8630"/>
        </w:tabs>
        <w:rPr>
          <w:rFonts w:asciiTheme="minorHAnsi" w:eastAsiaTheme="minorEastAsia" w:hAnsiTheme="minorHAnsi" w:cstheme="minorBidi"/>
          <w:noProof/>
          <w:sz w:val="22"/>
          <w:szCs w:val="22"/>
        </w:rPr>
      </w:pPr>
      <w:hyperlink w:anchor="_Toc132843047" w:history="1">
        <w:r w:rsidR="00507F27" w:rsidRPr="006F63BA">
          <w:rPr>
            <w:rStyle w:val="Hyperlink"/>
            <w:b/>
            <w:bCs/>
            <w:noProof/>
          </w:rPr>
          <w:t>Entrepreneurship Training</w:t>
        </w:r>
        <w:r w:rsidR="00507F27">
          <w:rPr>
            <w:noProof/>
            <w:webHidden/>
          </w:rPr>
          <w:tab/>
        </w:r>
        <w:r w:rsidR="00507F27">
          <w:rPr>
            <w:noProof/>
            <w:webHidden/>
          </w:rPr>
          <w:fldChar w:fldCharType="begin"/>
        </w:r>
        <w:r w:rsidR="00507F27">
          <w:rPr>
            <w:noProof/>
            <w:webHidden/>
          </w:rPr>
          <w:instrText xml:space="preserve"> PAGEREF _Toc132843047 \h </w:instrText>
        </w:r>
        <w:r w:rsidR="00507F27">
          <w:rPr>
            <w:noProof/>
            <w:webHidden/>
          </w:rPr>
        </w:r>
        <w:r w:rsidR="00507F27">
          <w:rPr>
            <w:noProof/>
            <w:webHidden/>
          </w:rPr>
          <w:fldChar w:fldCharType="separate"/>
        </w:r>
        <w:r w:rsidR="00507F27">
          <w:rPr>
            <w:noProof/>
            <w:webHidden/>
          </w:rPr>
          <w:t>43</w:t>
        </w:r>
        <w:r w:rsidR="00507F27">
          <w:rPr>
            <w:noProof/>
            <w:webHidden/>
          </w:rPr>
          <w:fldChar w:fldCharType="end"/>
        </w:r>
      </w:hyperlink>
    </w:p>
    <w:p w14:paraId="022F8BEF" w14:textId="77777777" w:rsidR="00507F27" w:rsidRDefault="00CF1AE9">
      <w:pPr>
        <w:pStyle w:val="TOC3"/>
        <w:tabs>
          <w:tab w:val="right" w:leader="dot" w:pos="8630"/>
        </w:tabs>
        <w:rPr>
          <w:rFonts w:asciiTheme="minorHAnsi" w:eastAsiaTheme="minorEastAsia" w:hAnsiTheme="minorHAnsi" w:cstheme="minorBidi"/>
          <w:noProof/>
          <w:sz w:val="22"/>
          <w:szCs w:val="22"/>
        </w:rPr>
      </w:pPr>
      <w:hyperlink w:anchor="_Toc132843048" w:history="1">
        <w:r w:rsidR="00507F27" w:rsidRPr="006F63BA">
          <w:rPr>
            <w:rStyle w:val="Hyperlink"/>
            <w:b/>
            <w:bCs/>
            <w:noProof/>
          </w:rPr>
          <w:t>Youth Entrepreneurship</w:t>
        </w:r>
        <w:r w:rsidR="00507F27">
          <w:rPr>
            <w:noProof/>
            <w:webHidden/>
          </w:rPr>
          <w:tab/>
        </w:r>
        <w:r w:rsidR="00507F27">
          <w:rPr>
            <w:noProof/>
            <w:webHidden/>
          </w:rPr>
          <w:fldChar w:fldCharType="begin"/>
        </w:r>
        <w:r w:rsidR="00507F27">
          <w:rPr>
            <w:noProof/>
            <w:webHidden/>
          </w:rPr>
          <w:instrText xml:space="preserve"> PAGEREF _Toc132843048 \h </w:instrText>
        </w:r>
        <w:r w:rsidR="00507F27">
          <w:rPr>
            <w:noProof/>
            <w:webHidden/>
          </w:rPr>
        </w:r>
        <w:r w:rsidR="00507F27">
          <w:rPr>
            <w:noProof/>
            <w:webHidden/>
          </w:rPr>
          <w:fldChar w:fldCharType="separate"/>
        </w:r>
        <w:r w:rsidR="00507F27">
          <w:rPr>
            <w:noProof/>
            <w:webHidden/>
          </w:rPr>
          <w:t>48</w:t>
        </w:r>
        <w:r w:rsidR="00507F27">
          <w:rPr>
            <w:noProof/>
            <w:webHidden/>
          </w:rPr>
          <w:fldChar w:fldCharType="end"/>
        </w:r>
      </w:hyperlink>
    </w:p>
    <w:p w14:paraId="7517F4E9" w14:textId="77777777" w:rsidR="00507F27" w:rsidRDefault="00CF1AE9">
      <w:pPr>
        <w:pStyle w:val="TOC3"/>
        <w:tabs>
          <w:tab w:val="right" w:leader="dot" w:pos="8630"/>
        </w:tabs>
        <w:rPr>
          <w:rFonts w:asciiTheme="minorHAnsi" w:eastAsiaTheme="minorEastAsia" w:hAnsiTheme="minorHAnsi" w:cstheme="minorBidi"/>
          <w:noProof/>
          <w:sz w:val="22"/>
          <w:szCs w:val="22"/>
        </w:rPr>
      </w:pPr>
      <w:hyperlink w:anchor="_Toc132843049" w:history="1">
        <w:r w:rsidR="00507F27" w:rsidRPr="006F63BA">
          <w:rPr>
            <w:rStyle w:val="Hyperlink"/>
            <w:b/>
            <w:bCs/>
            <w:noProof/>
          </w:rPr>
          <w:t>Entrepreneurial Readiness</w:t>
        </w:r>
        <w:r w:rsidR="00507F27">
          <w:rPr>
            <w:noProof/>
            <w:webHidden/>
          </w:rPr>
          <w:tab/>
        </w:r>
        <w:r w:rsidR="00507F27">
          <w:rPr>
            <w:noProof/>
            <w:webHidden/>
          </w:rPr>
          <w:fldChar w:fldCharType="begin"/>
        </w:r>
        <w:r w:rsidR="00507F27">
          <w:rPr>
            <w:noProof/>
            <w:webHidden/>
          </w:rPr>
          <w:instrText xml:space="preserve"> PAGEREF _Toc132843049 \h </w:instrText>
        </w:r>
        <w:r w:rsidR="00507F27">
          <w:rPr>
            <w:noProof/>
            <w:webHidden/>
          </w:rPr>
        </w:r>
        <w:r w:rsidR="00507F27">
          <w:rPr>
            <w:noProof/>
            <w:webHidden/>
          </w:rPr>
          <w:fldChar w:fldCharType="separate"/>
        </w:r>
        <w:r w:rsidR="00507F27">
          <w:rPr>
            <w:noProof/>
            <w:webHidden/>
          </w:rPr>
          <w:t>50</w:t>
        </w:r>
        <w:r w:rsidR="00507F27">
          <w:rPr>
            <w:noProof/>
            <w:webHidden/>
          </w:rPr>
          <w:fldChar w:fldCharType="end"/>
        </w:r>
      </w:hyperlink>
    </w:p>
    <w:p w14:paraId="331B8B7A" w14:textId="77777777" w:rsidR="00507F27" w:rsidRDefault="00CF1AE9">
      <w:pPr>
        <w:pStyle w:val="TOC1"/>
        <w:rPr>
          <w:rFonts w:asciiTheme="minorHAnsi" w:eastAsiaTheme="minorEastAsia" w:hAnsiTheme="minorHAnsi" w:cstheme="minorBidi"/>
          <w:sz w:val="22"/>
          <w:szCs w:val="22"/>
        </w:rPr>
      </w:pPr>
      <w:hyperlink w:anchor="_Toc132843050" w:history="1">
        <w:r w:rsidR="00507F27" w:rsidRPr="006F63BA">
          <w:rPr>
            <w:rStyle w:val="Hyperlink"/>
          </w:rPr>
          <w:t>CHAPTER 3: RESEARCH DESIGN AND METHODOLOGY</w:t>
        </w:r>
        <w:r w:rsidR="00507F27">
          <w:rPr>
            <w:webHidden/>
          </w:rPr>
          <w:tab/>
        </w:r>
        <w:r w:rsidR="00507F27">
          <w:rPr>
            <w:webHidden/>
          </w:rPr>
          <w:fldChar w:fldCharType="begin"/>
        </w:r>
        <w:r w:rsidR="00507F27">
          <w:rPr>
            <w:webHidden/>
          </w:rPr>
          <w:instrText xml:space="preserve"> PAGEREF _Toc132843050 \h </w:instrText>
        </w:r>
        <w:r w:rsidR="00507F27">
          <w:rPr>
            <w:webHidden/>
          </w:rPr>
        </w:r>
        <w:r w:rsidR="00507F27">
          <w:rPr>
            <w:webHidden/>
          </w:rPr>
          <w:fldChar w:fldCharType="separate"/>
        </w:r>
        <w:r w:rsidR="00507F27">
          <w:rPr>
            <w:webHidden/>
          </w:rPr>
          <w:t>53</w:t>
        </w:r>
        <w:r w:rsidR="00507F27">
          <w:rPr>
            <w:webHidden/>
          </w:rPr>
          <w:fldChar w:fldCharType="end"/>
        </w:r>
      </w:hyperlink>
    </w:p>
    <w:p w14:paraId="42C2A940" w14:textId="77777777" w:rsidR="00507F27" w:rsidRDefault="00CF1AE9">
      <w:pPr>
        <w:pStyle w:val="TOC2"/>
        <w:rPr>
          <w:rFonts w:asciiTheme="minorHAnsi" w:eastAsiaTheme="minorEastAsia" w:hAnsiTheme="minorHAnsi" w:cstheme="minorBidi"/>
          <w:sz w:val="22"/>
          <w:szCs w:val="22"/>
        </w:rPr>
      </w:pPr>
      <w:hyperlink w:anchor="_Toc132843051" w:history="1">
        <w:r w:rsidR="00507F27" w:rsidRPr="006F63BA">
          <w:rPr>
            <w:rStyle w:val="Hyperlink"/>
          </w:rPr>
          <w:t>Overview of Information Needed</w:t>
        </w:r>
        <w:r w:rsidR="00507F27">
          <w:rPr>
            <w:webHidden/>
          </w:rPr>
          <w:tab/>
        </w:r>
        <w:r w:rsidR="00507F27">
          <w:rPr>
            <w:webHidden/>
          </w:rPr>
          <w:fldChar w:fldCharType="begin"/>
        </w:r>
        <w:r w:rsidR="00507F27">
          <w:rPr>
            <w:webHidden/>
          </w:rPr>
          <w:instrText xml:space="preserve"> PAGEREF _Toc132843051 \h </w:instrText>
        </w:r>
        <w:r w:rsidR="00507F27">
          <w:rPr>
            <w:webHidden/>
          </w:rPr>
        </w:r>
        <w:r w:rsidR="00507F27">
          <w:rPr>
            <w:webHidden/>
          </w:rPr>
          <w:fldChar w:fldCharType="separate"/>
        </w:r>
        <w:r w:rsidR="00507F27">
          <w:rPr>
            <w:webHidden/>
          </w:rPr>
          <w:t>53</w:t>
        </w:r>
        <w:r w:rsidR="00507F27">
          <w:rPr>
            <w:webHidden/>
          </w:rPr>
          <w:fldChar w:fldCharType="end"/>
        </w:r>
      </w:hyperlink>
    </w:p>
    <w:p w14:paraId="40E3E599" w14:textId="77777777" w:rsidR="00507F27" w:rsidRDefault="00CF1AE9">
      <w:pPr>
        <w:pStyle w:val="TOC2"/>
        <w:rPr>
          <w:rFonts w:asciiTheme="minorHAnsi" w:eastAsiaTheme="minorEastAsia" w:hAnsiTheme="minorHAnsi" w:cstheme="minorBidi"/>
          <w:sz w:val="22"/>
          <w:szCs w:val="22"/>
        </w:rPr>
      </w:pPr>
      <w:hyperlink w:anchor="_Toc132843052" w:history="1">
        <w:r w:rsidR="00507F27" w:rsidRPr="006F63BA">
          <w:rPr>
            <w:rStyle w:val="Hyperlink"/>
          </w:rPr>
          <w:t>Overview of Methodology</w:t>
        </w:r>
        <w:r w:rsidR="00507F27">
          <w:rPr>
            <w:webHidden/>
          </w:rPr>
          <w:tab/>
        </w:r>
        <w:r w:rsidR="00507F27">
          <w:rPr>
            <w:webHidden/>
          </w:rPr>
          <w:fldChar w:fldCharType="begin"/>
        </w:r>
        <w:r w:rsidR="00507F27">
          <w:rPr>
            <w:webHidden/>
          </w:rPr>
          <w:instrText xml:space="preserve"> PAGEREF _Toc132843052 \h </w:instrText>
        </w:r>
        <w:r w:rsidR="00507F27">
          <w:rPr>
            <w:webHidden/>
          </w:rPr>
        </w:r>
        <w:r w:rsidR="00507F27">
          <w:rPr>
            <w:webHidden/>
          </w:rPr>
          <w:fldChar w:fldCharType="separate"/>
        </w:r>
        <w:r w:rsidR="00507F27">
          <w:rPr>
            <w:webHidden/>
          </w:rPr>
          <w:t>53</w:t>
        </w:r>
        <w:r w:rsidR="00507F27">
          <w:rPr>
            <w:webHidden/>
          </w:rPr>
          <w:fldChar w:fldCharType="end"/>
        </w:r>
      </w:hyperlink>
    </w:p>
    <w:p w14:paraId="01EC0743" w14:textId="77777777" w:rsidR="00507F27" w:rsidRDefault="00CF1AE9">
      <w:pPr>
        <w:pStyle w:val="TOC2"/>
        <w:rPr>
          <w:rFonts w:asciiTheme="minorHAnsi" w:eastAsiaTheme="minorEastAsia" w:hAnsiTheme="minorHAnsi" w:cstheme="minorBidi"/>
          <w:sz w:val="22"/>
          <w:szCs w:val="22"/>
        </w:rPr>
      </w:pPr>
      <w:hyperlink w:anchor="_Toc132843053" w:history="1">
        <w:r w:rsidR="00507F27" w:rsidRPr="006F63BA">
          <w:rPr>
            <w:rStyle w:val="Hyperlink"/>
          </w:rPr>
          <w:t>Research Approach</w:t>
        </w:r>
        <w:r w:rsidR="00507F27">
          <w:rPr>
            <w:webHidden/>
          </w:rPr>
          <w:tab/>
        </w:r>
        <w:r w:rsidR="00507F27">
          <w:rPr>
            <w:webHidden/>
          </w:rPr>
          <w:fldChar w:fldCharType="begin"/>
        </w:r>
        <w:r w:rsidR="00507F27">
          <w:rPr>
            <w:webHidden/>
          </w:rPr>
          <w:instrText xml:space="preserve"> PAGEREF _Toc132843053 \h </w:instrText>
        </w:r>
        <w:r w:rsidR="00507F27">
          <w:rPr>
            <w:webHidden/>
          </w:rPr>
        </w:r>
        <w:r w:rsidR="00507F27">
          <w:rPr>
            <w:webHidden/>
          </w:rPr>
          <w:fldChar w:fldCharType="separate"/>
        </w:r>
        <w:r w:rsidR="00507F27">
          <w:rPr>
            <w:webHidden/>
          </w:rPr>
          <w:t>55</w:t>
        </w:r>
        <w:r w:rsidR="00507F27">
          <w:rPr>
            <w:webHidden/>
          </w:rPr>
          <w:fldChar w:fldCharType="end"/>
        </w:r>
      </w:hyperlink>
    </w:p>
    <w:p w14:paraId="56DF3F4C" w14:textId="77777777" w:rsidR="00507F27" w:rsidRDefault="00CF1AE9">
      <w:pPr>
        <w:pStyle w:val="TOC2"/>
        <w:rPr>
          <w:rFonts w:asciiTheme="minorHAnsi" w:eastAsiaTheme="minorEastAsia" w:hAnsiTheme="minorHAnsi" w:cstheme="minorBidi"/>
          <w:sz w:val="22"/>
          <w:szCs w:val="22"/>
        </w:rPr>
      </w:pPr>
      <w:hyperlink w:anchor="_Toc132843054" w:history="1">
        <w:r w:rsidR="00507F27" w:rsidRPr="006F63BA">
          <w:rPr>
            <w:rStyle w:val="Hyperlink"/>
          </w:rPr>
          <w:t>Ethical Compliance</w:t>
        </w:r>
        <w:r w:rsidR="00507F27">
          <w:rPr>
            <w:webHidden/>
          </w:rPr>
          <w:tab/>
        </w:r>
        <w:r w:rsidR="00507F27">
          <w:rPr>
            <w:webHidden/>
          </w:rPr>
          <w:fldChar w:fldCharType="begin"/>
        </w:r>
        <w:r w:rsidR="00507F27">
          <w:rPr>
            <w:webHidden/>
          </w:rPr>
          <w:instrText xml:space="preserve"> PAGEREF _Toc132843054 \h </w:instrText>
        </w:r>
        <w:r w:rsidR="00507F27">
          <w:rPr>
            <w:webHidden/>
          </w:rPr>
        </w:r>
        <w:r w:rsidR="00507F27">
          <w:rPr>
            <w:webHidden/>
          </w:rPr>
          <w:fldChar w:fldCharType="separate"/>
        </w:r>
        <w:r w:rsidR="00507F27">
          <w:rPr>
            <w:webHidden/>
          </w:rPr>
          <w:t>57</w:t>
        </w:r>
        <w:r w:rsidR="00507F27">
          <w:rPr>
            <w:webHidden/>
          </w:rPr>
          <w:fldChar w:fldCharType="end"/>
        </w:r>
      </w:hyperlink>
    </w:p>
    <w:p w14:paraId="4D8C3C06" w14:textId="77777777" w:rsidR="00507F27" w:rsidRDefault="00CF1AE9">
      <w:pPr>
        <w:pStyle w:val="TOC2"/>
        <w:rPr>
          <w:rFonts w:asciiTheme="minorHAnsi" w:eastAsiaTheme="minorEastAsia" w:hAnsiTheme="minorHAnsi" w:cstheme="minorBidi"/>
          <w:sz w:val="22"/>
          <w:szCs w:val="22"/>
        </w:rPr>
      </w:pPr>
      <w:hyperlink w:anchor="_Toc132843055" w:history="1">
        <w:r w:rsidR="00507F27" w:rsidRPr="006F63BA">
          <w:rPr>
            <w:rStyle w:val="Hyperlink"/>
          </w:rPr>
          <w:t>Demographic Data</w:t>
        </w:r>
        <w:r w:rsidR="00507F27">
          <w:rPr>
            <w:webHidden/>
          </w:rPr>
          <w:tab/>
        </w:r>
        <w:r w:rsidR="00507F27">
          <w:rPr>
            <w:webHidden/>
          </w:rPr>
          <w:fldChar w:fldCharType="begin"/>
        </w:r>
        <w:r w:rsidR="00507F27">
          <w:rPr>
            <w:webHidden/>
          </w:rPr>
          <w:instrText xml:space="preserve"> PAGEREF _Toc132843055 \h </w:instrText>
        </w:r>
        <w:r w:rsidR="00507F27">
          <w:rPr>
            <w:webHidden/>
          </w:rPr>
        </w:r>
        <w:r w:rsidR="00507F27">
          <w:rPr>
            <w:webHidden/>
          </w:rPr>
          <w:fldChar w:fldCharType="separate"/>
        </w:r>
        <w:r w:rsidR="00507F27">
          <w:rPr>
            <w:webHidden/>
          </w:rPr>
          <w:t>58</w:t>
        </w:r>
        <w:r w:rsidR="00507F27">
          <w:rPr>
            <w:webHidden/>
          </w:rPr>
          <w:fldChar w:fldCharType="end"/>
        </w:r>
      </w:hyperlink>
    </w:p>
    <w:p w14:paraId="17E794DD" w14:textId="77777777" w:rsidR="00507F27" w:rsidRDefault="00CF1AE9">
      <w:pPr>
        <w:pStyle w:val="TOC2"/>
        <w:rPr>
          <w:rFonts w:asciiTheme="minorHAnsi" w:eastAsiaTheme="minorEastAsia" w:hAnsiTheme="minorHAnsi" w:cstheme="minorBidi"/>
          <w:sz w:val="22"/>
          <w:szCs w:val="22"/>
        </w:rPr>
      </w:pPr>
      <w:hyperlink w:anchor="_Toc132843056" w:history="1">
        <w:r w:rsidR="00507F27" w:rsidRPr="006F63BA">
          <w:rPr>
            <w:rStyle w:val="Hyperlink"/>
          </w:rPr>
          <w:t>Analysis and Synthesis of Data</w:t>
        </w:r>
        <w:r w:rsidR="00507F27">
          <w:rPr>
            <w:webHidden/>
          </w:rPr>
          <w:tab/>
        </w:r>
        <w:r w:rsidR="00507F27">
          <w:rPr>
            <w:webHidden/>
          </w:rPr>
          <w:fldChar w:fldCharType="begin"/>
        </w:r>
        <w:r w:rsidR="00507F27">
          <w:rPr>
            <w:webHidden/>
          </w:rPr>
          <w:instrText xml:space="preserve"> PAGEREF _Toc132843056 \h </w:instrText>
        </w:r>
        <w:r w:rsidR="00507F27">
          <w:rPr>
            <w:webHidden/>
          </w:rPr>
        </w:r>
        <w:r w:rsidR="00507F27">
          <w:rPr>
            <w:webHidden/>
          </w:rPr>
          <w:fldChar w:fldCharType="separate"/>
        </w:r>
        <w:r w:rsidR="00507F27">
          <w:rPr>
            <w:webHidden/>
          </w:rPr>
          <w:t>59</w:t>
        </w:r>
        <w:r w:rsidR="00507F27">
          <w:rPr>
            <w:webHidden/>
          </w:rPr>
          <w:fldChar w:fldCharType="end"/>
        </w:r>
      </w:hyperlink>
    </w:p>
    <w:p w14:paraId="2A469E3B" w14:textId="77777777" w:rsidR="00507F27" w:rsidRDefault="00CF1AE9">
      <w:pPr>
        <w:pStyle w:val="TOC3"/>
        <w:tabs>
          <w:tab w:val="right" w:leader="dot" w:pos="8630"/>
        </w:tabs>
        <w:rPr>
          <w:rFonts w:asciiTheme="minorHAnsi" w:eastAsiaTheme="minorEastAsia" w:hAnsiTheme="minorHAnsi" w:cstheme="minorBidi"/>
          <w:noProof/>
          <w:sz w:val="22"/>
          <w:szCs w:val="22"/>
        </w:rPr>
      </w:pPr>
      <w:hyperlink w:anchor="_Toc132843057" w:history="1">
        <w:r w:rsidR="00507F27" w:rsidRPr="006F63BA">
          <w:rPr>
            <w:rStyle w:val="Hyperlink"/>
            <w:b/>
            <w:bCs/>
            <w:noProof/>
          </w:rPr>
          <w:t>Dependent Variable</w:t>
        </w:r>
        <w:r w:rsidR="00507F27">
          <w:rPr>
            <w:noProof/>
            <w:webHidden/>
          </w:rPr>
          <w:tab/>
        </w:r>
        <w:r w:rsidR="00507F27">
          <w:rPr>
            <w:noProof/>
            <w:webHidden/>
          </w:rPr>
          <w:fldChar w:fldCharType="begin"/>
        </w:r>
        <w:r w:rsidR="00507F27">
          <w:rPr>
            <w:noProof/>
            <w:webHidden/>
          </w:rPr>
          <w:instrText xml:space="preserve"> PAGEREF _Toc132843057 \h </w:instrText>
        </w:r>
        <w:r w:rsidR="00507F27">
          <w:rPr>
            <w:noProof/>
            <w:webHidden/>
          </w:rPr>
        </w:r>
        <w:r w:rsidR="00507F27">
          <w:rPr>
            <w:noProof/>
            <w:webHidden/>
          </w:rPr>
          <w:fldChar w:fldCharType="separate"/>
        </w:r>
        <w:r w:rsidR="00507F27">
          <w:rPr>
            <w:noProof/>
            <w:webHidden/>
          </w:rPr>
          <w:t>59</w:t>
        </w:r>
        <w:r w:rsidR="00507F27">
          <w:rPr>
            <w:noProof/>
            <w:webHidden/>
          </w:rPr>
          <w:fldChar w:fldCharType="end"/>
        </w:r>
      </w:hyperlink>
    </w:p>
    <w:p w14:paraId="7230FCE5" w14:textId="77777777" w:rsidR="00507F27" w:rsidRDefault="00CF1AE9">
      <w:pPr>
        <w:pStyle w:val="TOC3"/>
        <w:tabs>
          <w:tab w:val="right" w:leader="dot" w:pos="8630"/>
        </w:tabs>
        <w:rPr>
          <w:rFonts w:asciiTheme="minorHAnsi" w:eastAsiaTheme="minorEastAsia" w:hAnsiTheme="minorHAnsi" w:cstheme="minorBidi"/>
          <w:noProof/>
          <w:sz w:val="22"/>
          <w:szCs w:val="22"/>
        </w:rPr>
      </w:pPr>
      <w:hyperlink w:anchor="_Toc132843058" w:history="1">
        <w:r w:rsidR="00507F27" w:rsidRPr="006F63BA">
          <w:rPr>
            <w:rStyle w:val="Hyperlink"/>
            <w:b/>
            <w:bCs/>
            <w:noProof/>
          </w:rPr>
          <w:t>Independent Variables</w:t>
        </w:r>
        <w:r w:rsidR="00507F27">
          <w:rPr>
            <w:noProof/>
            <w:webHidden/>
          </w:rPr>
          <w:tab/>
        </w:r>
        <w:r w:rsidR="00507F27">
          <w:rPr>
            <w:noProof/>
            <w:webHidden/>
          </w:rPr>
          <w:fldChar w:fldCharType="begin"/>
        </w:r>
        <w:r w:rsidR="00507F27">
          <w:rPr>
            <w:noProof/>
            <w:webHidden/>
          </w:rPr>
          <w:instrText xml:space="preserve"> PAGEREF _Toc132843058 \h </w:instrText>
        </w:r>
        <w:r w:rsidR="00507F27">
          <w:rPr>
            <w:noProof/>
            <w:webHidden/>
          </w:rPr>
        </w:r>
        <w:r w:rsidR="00507F27">
          <w:rPr>
            <w:noProof/>
            <w:webHidden/>
          </w:rPr>
          <w:fldChar w:fldCharType="separate"/>
        </w:r>
        <w:r w:rsidR="00507F27">
          <w:rPr>
            <w:noProof/>
            <w:webHidden/>
          </w:rPr>
          <w:t>59</w:t>
        </w:r>
        <w:r w:rsidR="00507F27">
          <w:rPr>
            <w:noProof/>
            <w:webHidden/>
          </w:rPr>
          <w:fldChar w:fldCharType="end"/>
        </w:r>
      </w:hyperlink>
    </w:p>
    <w:p w14:paraId="5C62D79F" w14:textId="77777777" w:rsidR="00507F27" w:rsidRDefault="00CF1AE9">
      <w:pPr>
        <w:pStyle w:val="TOC3"/>
        <w:tabs>
          <w:tab w:val="right" w:leader="dot" w:pos="8630"/>
        </w:tabs>
        <w:rPr>
          <w:rFonts w:asciiTheme="minorHAnsi" w:eastAsiaTheme="minorEastAsia" w:hAnsiTheme="minorHAnsi" w:cstheme="minorBidi"/>
          <w:noProof/>
          <w:sz w:val="22"/>
          <w:szCs w:val="22"/>
        </w:rPr>
      </w:pPr>
      <w:hyperlink w:anchor="_Toc132843059" w:history="1">
        <w:r w:rsidR="00507F27" w:rsidRPr="006F63BA">
          <w:rPr>
            <w:rStyle w:val="Hyperlink"/>
            <w:noProof/>
          </w:rPr>
          <w:t>Sociological Variables</w:t>
        </w:r>
        <w:r w:rsidR="00507F27">
          <w:rPr>
            <w:noProof/>
            <w:webHidden/>
          </w:rPr>
          <w:tab/>
        </w:r>
        <w:r w:rsidR="00507F27">
          <w:rPr>
            <w:noProof/>
            <w:webHidden/>
          </w:rPr>
          <w:fldChar w:fldCharType="begin"/>
        </w:r>
        <w:r w:rsidR="00507F27">
          <w:rPr>
            <w:noProof/>
            <w:webHidden/>
          </w:rPr>
          <w:instrText xml:space="preserve"> PAGEREF _Toc132843059 \h </w:instrText>
        </w:r>
        <w:r w:rsidR="00507F27">
          <w:rPr>
            <w:noProof/>
            <w:webHidden/>
          </w:rPr>
        </w:r>
        <w:r w:rsidR="00507F27">
          <w:rPr>
            <w:noProof/>
            <w:webHidden/>
          </w:rPr>
          <w:fldChar w:fldCharType="separate"/>
        </w:r>
        <w:r w:rsidR="00507F27">
          <w:rPr>
            <w:noProof/>
            <w:webHidden/>
          </w:rPr>
          <w:t>60</w:t>
        </w:r>
        <w:r w:rsidR="00507F27">
          <w:rPr>
            <w:noProof/>
            <w:webHidden/>
          </w:rPr>
          <w:fldChar w:fldCharType="end"/>
        </w:r>
      </w:hyperlink>
    </w:p>
    <w:p w14:paraId="56F6E752" w14:textId="77777777" w:rsidR="00507F27" w:rsidRDefault="00CF1AE9">
      <w:pPr>
        <w:pStyle w:val="TOC3"/>
        <w:tabs>
          <w:tab w:val="right" w:leader="dot" w:pos="8630"/>
        </w:tabs>
        <w:rPr>
          <w:rFonts w:asciiTheme="minorHAnsi" w:eastAsiaTheme="minorEastAsia" w:hAnsiTheme="minorHAnsi" w:cstheme="minorBidi"/>
          <w:noProof/>
          <w:sz w:val="22"/>
          <w:szCs w:val="22"/>
        </w:rPr>
      </w:pPr>
      <w:hyperlink w:anchor="_Toc132843060" w:history="1">
        <w:r w:rsidR="00507F27" w:rsidRPr="006F63BA">
          <w:rPr>
            <w:rStyle w:val="Hyperlink"/>
            <w:noProof/>
          </w:rPr>
          <w:t>Psychological variables</w:t>
        </w:r>
        <w:r w:rsidR="00507F27">
          <w:rPr>
            <w:noProof/>
            <w:webHidden/>
          </w:rPr>
          <w:tab/>
        </w:r>
        <w:r w:rsidR="00507F27">
          <w:rPr>
            <w:noProof/>
            <w:webHidden/>
          </w:rPr>
          <w:fldChar w:fldCharType="begin"/>
        </w:r>
        <w:r w:rsidR="00507F27">
          <w:rPr>
            <w:noProof/>
            <w:webHidden/>
          </w:rPr>
          <w:instrText xml:space="preserve"> PAGEREF _Toc132843060 \h </w:instrText>
        </w:r>
        <w:r w:rsidR="00507F27">
          <w:rPr>
            <w:noProof/>
            <w:webHidden/>
          </w:rPr>
        </w:r>
        <w:r w:rsidR="00507F27">
          <w:rPr>
            <w:noProof/>
            <w:webHidden/>
          </w:rPr>
          <w:fldChar w:fldCharType="separate"/>
        </w:r>
        <w:r w:rsidR="00507F27">
          <w:rPr>
            <w:noProof/>
            <w:webHidden/>
          </w:rPr>
          <w:t>60</w:t>
        </w:r>
        <w:r w:rsidR="00507F27">
          <w:rPr>
            <w:noProof/>
            <w:webHidden/>
          </w:rPr>
          <w:fldChar w:fldCharType="end"/>
        </w:r>
      </w:hyperlink>
    </w:p>
    <w:p w14:paraId="59151898" w14:textId="77777777" w:rsidR="00507F27" w:rsidRDefault="00CF1AE9">
      <w:pPr>
        <w:pStyle w:val="TOC3"/>
        <w:tabs>
          <w:tab w:val="right" w:leader="dot" w:pos="8630"/>
        </w:tabs>
        <w:rPr>
          <w:rFonts w:asciiTheme="minorHAnsi" w:eastAsiaTheme="minorEastAsia" w:hAnsiTheme="minorHAnsi" w:cstheme="minorBidi"/>
          <w:noProof/>
          <w:sz w:val="22"/>
          <w:szCs w:val="22"/>
        </w:rPr>
      </w:pPr>
      <w:hyperlink w:anchor="_Toc132843061" w:history="1">
        <w:r w:rsidR="00507F27" w:rsidRPr="006F63BA">
          <w:rPr>
            <w:rStyle w:val="Hyperlink"/>
            <w:noProof/>
          </w:rPr>
          <w:t>Business Variables</w:t>
        </w:r>
        <w:r w:rsidR="00507F27">
          <w:rPr>
            <w:noProof/>
            <w:webHidden/>
          </w:rPr>
          <w:tab/>
        </w:r>
        <w:r w:rsidR="00507F27">
          <w:rPr>
            <w:noProof/>
            <w:webHidden/>
          </w:rPr>
          <w:fldChar w:fldCharType="begin"/>
        </w:r>
        <w:r w:rsidR="00507F27">
          <w:rPr>
            <w:noProof/>
            <w:webHidden/>
          </w:rPr>
          <w:instrText xml:space="preserve"> PAGEREF _Toc132843061 \h </w:instrText>
        </w:r>
        <w:r w:rsidR="00507F27">
          <w:rPr>
            <w:noProof/>
            <w:webHidden/>
          </w:rPr>
        </w:r>
        <w:r w:rsidR="00507F27">
          <w:rPr>
            <w:noProof/>
            <w:webHidden/>
          </w:rPr>
          <w:fldChar w:fldCharType="separate"/>
        </w:r>
        <w:r w:rsidR="00507F27">
          <w:rPr>
            <w:noProof/>
            <w:webHidden/>
          </w:rPr>
          <w:t>61</w:t>
        </w:r>
        <w:r w:rsidR="00507F27">
          <w:rPr>
            <w:noProof/>
            <w:webHidden/>
          </w:rPr>
          <w:fldChar w:fldCharType="end"/>
        </w:r>
      </w:hyperlink>
    </w:p>
    <w:p w14:paraId="195D56F6" w14:textId="77777777" w:rsidR="00507F27" w:rsidRDefault="00CF1AE9">
      <w:pPr>
        <w:pStyle w:val="TOC3"/>
        <w:tabs>
          <w:tab w:val="right" w:leader="dot" w:pos="8630"/>
        </w:tabs>
        <w:rPr>
          <w:rFonts w:asciiTheme="minorHAnsi" w:eastAsiaTheme="minorEastAsia" w:hAnsiTheme="minorHAnsi" w:cstheme="minorBidi"/>
          <w:noProof/>
          <w:sz w:val="22"/>
          <w:szCs w:val="22"/>
        </w:rPr>
      </w:pPr>
      <w:hyperlink w:anchor="_Toc132843062" w:history="1">
        <w:r w:rsidR="00507F27" w:rsidRPr="006F63BA">
          <w:rPr>
            <w:rStyle w:val="Hyperlink"/>
            <w:b/>
            <w:bCs/>
            <w:noProof/>
          </w:rPr>
          <w:t>Moderating Variable</w:t>
        </w:r>
        <w:r w:rsidR="00507F27">
          <w:rPr>
            <w:noProof/>
            <w:webHidden/>
          </w:rPr>
          <w:tab/>
        </w:r>
        <w:r w:rsidR="00507F27">
          <w:rPr>
            <w:noProof/>
            <w:webHidden/>
          </w:rPr>
          <w:fldChar w:fldCharType="begin"/>
        </w:r>
        <w:r w:rsidR="00507F27">
          <w:rPr>
            <w:noProof/>
            <w:webHidden/>
          </w:rPr>
          <w:instrText xml:space="preserve"> PAGEREF _Toc132843062 \h </w:instrText>
        </w:r>
        <w:r w:rsidR="00507F27">
          <w:rPr>
            <w:noProof/>
            <w:webHidden/>
          </w:rPr>
        </w:r>
        <w:r w:rsidR="00507F27">
          <w:rPr>
            <w:noProof/>
            <w:webHidden/>
          </w:rPr>
          <w:fldChar w:fldCharType="separate"/>
        </w:r>
        <w:r w:rsidR="00507F27">
          <w:rPr>
            <w:noProof/>
            <w:webHidden/>
          </w:rPr>
          <w:t>63</w:t>
        </w:r>
        <w:r w:rsidR="00507F27">
          <w:rPr>
            <w:noProof/>
            <w:webHidden/>
          </w:rPr>
          <w:fldChar w:fldCharType="end"/>
        </w:r>
      </w:hyperlink>
    </w:p>
    <w:p w14:paraId="2CDDE9BE" w14:textId="77777777" w:rsidR="00507F27" w:rsidRDefault="00CF1AE9">
      <w:pPr>
        <w:pStyle w:val="TOC2"/>
        <w:rPr>
          <w:rFonts w:asciiTheme="minorHAnsi" w:eastAsiaTheme="minorEastAsia" w:hAnsiTheme="minorHAnsi" w:cstheme="minorBidi"/>
          <w:sz w:val="22"/>
          <w:szCs w:val="22"/>
        </w:rPr>
      </w:pPr>
      <w:hyperlink w:anchor="_Toc132843063" w:history="1">
        <w:r w:rsidR="00507F27" w:rsidRPr="006F63BA">
          <w:rPr>
            <w:rStyle w:val="Hyperlink"/>
          </w:rPr>
          <w:t>Issues of Trustworthiness</w:t>
        </w:r>
        <w:r w:rsidR="00507F27">
          <w:rPr>
            <w:webHidden/>
          </w:rPr>
          <w:tab/>
        </w:r>
        <w:r w:rsidR="00507F27">
          <w:rPr>
            <w:webHidden/>
          </w:rPr>
          <w:fldChar w:fldCharType="begin"/>
        </w:r>
        <w:r w:rsidR="00507F27">
          <w:rPr>
            <w:webHidden/>
          </w:rPr>
          <w:instrText xml:space="preserve"> PAGEREF _Toc132843063 \h </w:instrText>
        </w:r>
        <w:r w:rsidR="00507F27">
          <w:rPr>
            <w:webHidden/>
          </w:rPr>
        </w:r>
        <w:r w:rsidR="00507F27">
          <w:rPr>
            <w:webHidden/>
          </w:rPr>
          <w:fldChar w:fldCharType="separate"/>
        </w:r>
        <w:r w:rsidR="00507F27">
          <w:rPr>
            <w:webHidden/>
          </w:rPr>
          <w:t>66</w:t>
        </w:r>
        <w:r w:rsidR="00507F27">
          <w:rPr>
            <w:webHidden/>
          </w:rPr>
          <w:fldChar w:fldCharType="end"/>
        </w:r>
      </w:hyperlink>
    </w:p>
    <w:p w14:paraId="585CF7B6" w14:textId="77777777" w:rsidR="00507F27" w:rsidRDefault="00CF1AE9">
      <w:pPr>
        <w:pStyle w:val="TOC2"/>
        <w:rPr>
          <w:rFonts w:asciiTheme="minorHAnsi" w:eastAsiaTheme="minorEastAsia" w:hAnsiTheme="minorHAnsi" w:cstheme="minorBidi"/>
          <w:sz w:val="22"/>
          <w:szCs w:val="22"/>
        </w:rPr>
      </w:pPr>
      <w:hyperlink w:anchor="_Toc132843064" w:history="1">
        <w:r w:rsidR="00507F27" w:rsidRPr="006F63BA">
          <w:rPr>
            <w:rStyle w:val="Hyperlink"/>
          </w:rPr>
          <w:t>Limitations</w:t>
        </w:r>
        <w:r w:rsidR="00507F27">
          <w:rPr>
            <w:webHidden/>
          </w:rPr>
          <w:tab/>
        </w:r>
        <w:r w:rsidR="00507F27">
          <w:rPr>
            <w:webHidden/>
          </w:rPr>
          <w:fldChar w:fldCharType="begin"/>
        </w:r>
        <w:r w:rsidR="00507F27">
          <w:rPr>
            <w:webHidden/>
          </w:rPr>
          <w:instrText xml:space="preserve"> PAGEREF _Toc132843064 \h </w:instrText>
        </w:r>
        <w:r w:rsidR="00507F27">
          <w:rPr>
            <w:webHidden/>
          </w:rPr>
        </w:r>
        <w:r w:rsidR="00507F27">
          <w:rPr>
            <w:webHidden/>
          </w:rPr>
          <w:fldChar w:fldCharType="separate"/>
        </w:r>
        <w:r w:rsidR="00507F27">
          <w:rPr>
            <w:webHidden/>
          </w:rPr>
          <w:t>66</w:t>
        </w:r>
        <w:r w:rsidR="00507F27">
          <w:rPr>
            <w:webHidden/>
          </w:rPr>
          <w:fldChar w:fldCharType="end"/>
        </w:r>
      </w:hyperlink>
    </w:p>
    <w:p w14:paraId="0197EB38" w14:textId="77777777" w:rsidR="00507F27" w:rsidRDefault="00CF1AE9">
      <w:pPr>
        <w:pStyle w:val="TOC2"/>
        <w:rPr>
          <w:rFonts w:asciiTheme="minorHAnsi" w:eastAsiaTheme="minorEastAsia" w:hAnsiTheme="minorHAnsi" w:cstheme="minorBidi"/>
          <w:sz w:val="22"/>
          <w:szCs w:val="22"/>
        </w:rPr>
      </w:pPr>
      <w:hyperlink w:anchor="_Toc132843065" w:history="1">
        <w:r w:rsidR="00507F27" w:rsidRPr="006F63BA">
          <w:rPr>
            <w:rStyle w:val="Hyperlink"/>
          </w:rPr>
          <w:t>Summary</w:t>
        </w:r>
        <w:r w:rsidR="00507F27">
          <w:rPr>
            <w:webHidden/>
          </w:rPr>
          <w:tab/>
        </w:r>
        <w:r w:rsidR="00507F27">
          <w:rPr>
            <w:webHidden/>
          </w:rPr>
          <w:fldChar w:fldCharType="begin"/>
        </w:r>
        <w:r w:rsidR="00507F27">
          <w:rPr>
            <w:webHidden/>
          </w:rPr>
          <w:instrText xml:space="preserve"> PAGEREF _Toc132843065 \h </w:instrText>
        </w:r>
        <w:r w:rsidR="00507F27">
          <w:rPr>
            <w:webHidden/>
          </w:rPr>
        </w:r>
        <w:r w:rsidR="00507F27">
          <w:rPr>
            <w:webHidden/>
          </w:rPr>
          <w:fldChar w:fldCharType="separate"/>
        </w:r>
        <w:r w:rsidR="00507F27">
          <w:rPr>
            <w:webHidden/>
          </w:rPr>
          <w:t>66</w:t>
        </w:r>
        <w:r w:rsidR="00507F27">
          <w:rPr>
            <w:webHidden/>
          </w:rPr>
          <w:fldChar w:fldCharType="end"/>
        </w:r>
      </w:hyperlink>
    </w:p>
    <w:p w14:paraId="3C277E9D" w14:textId="77777777" w:rsidR="00507F27" w:rsidRDefault="00CF1AE9">
      <w:pPr>
        <w:pStyle w:val="TOC1"/>
        <w:rPr>
          <w:rFonts w:asciiTheme="minorHAnsi" w:eastAsiaTheme="minorEastAsia" w:hAnsiTheme="minorHAnsi" w:cstheme="minorBidi"/>
          <w:sz w:val="22"/>
          <w:szCs w:val="22"/>
        </w:rPr>
      </w:pPr>
      <w:hyperlink w:anchor="_Toc132843066" w:history="1">
        <w:r w:rsidR="00507F27" w:rsidRPr="006F63BA">
          <w:rPr>
            <w:rStyle w:val="Hyperlink"/>
          </w:rPr>
          <w:t>WORKS CITED</w:t>
        </w:r>
        <w:r w:rsidR="00507F27">
          <w:rPr>
            <w:webHidden/>
          </w:rPr>
          <w:tab/>
        </w:r>
        <w:r w:rsidR="00507F27">
          <w:rPr>
            <w:webHidden/>
          </w:rPr>
          <w:fldChar w:fldCharType="begin"/>
        </w:r>
        <w:r w:rsidR="00507F27">
          <w:rPr>
            <w:webHidden/>
          </w:rPr>
          <w:instrText xml:space="preserve"> PAGEREF _Toc132843066 \h </w:instrText>
        </w:r>
        <w:r w:rsidR="00507F27">
          <w:rPr>
            <w:webHidden/>
          </w:rPr>
        </w:r>
        <w:r w:rsidR="00507F27">
          <w:rPr>
            <w:webHidden/>
          </w:rPr>
          <w:fldChar w:fldCharType="separate"/>
        </w:r>
        <w:r w:rsidR="00507F27">
          <w:rPr>
            <w:webHidden/>
          </w:rPr>
          <w:t>67</w:t>
        </w:r>
        <w:r w:rsidR="00507F27">
          <w:rPr>
            <w:webHidden/>
          </w:rPr>
          <w:fldChar w:fldCharType="end"/>
        </w:r>
      </w:hyperlink>
    </w:p>
    <w:p w14:paraId="52311A83" w14:textId="77777777" w:rsidR="00507F27" w:rsidRDefault="00CF1AE9">
      <w:pPr>
        <w:pStyle w:val="TOC1"/>
        <w:rPr>
          <w:rFonts w:asciiTheme="minorHAnsi" w:eastAsiaTheme="minorEastAsia" w:hAnsiTheme="minorHAnsi" w:cstheme="minorBidi"/>
          <w:sz w:val="22"/>
          <w:szCs w:val="22"/>
        </w:rPr>
      </w:pPr>
      <w:hyperlink w:anchor="_Toc132843067" w:history="1">
        <w:r w:rsidR="00507F27" w:rsidRPr="006F63BA">
          <w:rPr>
            <w:rStyle w:val="Hyperlink"/>
          </w:rPr>
          <w:t>RELATED WORKS</w:t>
        </w:r>
        <w:r w:rsidR="00507F27">
          <w:rPr>
            <w:webHidden/>
          </w:rPr>
          <w:tab/>
        </w:r>
        <w:r w:rsidR="00507F27">
          <w:rPr>
            <w:webHidden/>
          </w:rPr>
          <w:fldChar w:fldCharType="begin"/>
        </w:r>
        <w:r w:rsidR="00507F27">
          <w:rPr>
            <w:webHidden/>
          </w:rPr>
          <w:instrText xml:space="preserve"> PAGEREF _Toc132843067 \h </w:instrText>
        </w:r>
        <w:r w:rsidR="00507F27">
          <w:rPr>
            <w:webHidden/>
          </w:rPr>
        </w:r>
        <w:r w:rsidR="00507F27">
          <w:rPr>
            <w:webHidden/>
          </w:rPr>
          <w:fldChar w:fldCharType="separate"/>
        </w:r>
        <w:r w:rsidR="00507F27">
          <w:rPr>
            <w:webHidden/>
          </w:rPr>
          <w:t>88</w:t>
        </w:r>
        <w:r w:rsidR="00507F27">
          <w:rPr>
            <w:webHidden/>
          </w:rPr>
          <w:fldChar w:fldCharType="end"/>
        </w:r>
      </w:hyperlink>
    </w:p>
    <w:p w14:paraId="4F7973F1" w14:textId="269A84FB" w:rsidR="009E01E5" w:rsidRPr="008C7E95" w:rsidRDefault="009E01E5" w:rsidP="009E01E5">
      <w:pPr>
        <w:rPr>
          <w:rFonts w:ascii="Times New Roman" w:hAnsi="Times New Roman" w:cs="Times New Roman"/>
        </w:rPr>
      </w:pPr>
      <w:r w:rsidRPr="008C7E95">
        <w:rPr>
          <w:rFonts w:ascii="Times New Roman" w:hAnsi="Times New Roman" w:cs="Times New Roman"/>
          <w:b/>
          <w:bCs/>
          <w:noProof/>
        </w:rPr>
        <w:fldChar w:fldCharType="end"/>
      </w:r>
    </w:p>
    <w:p w14:paraId="0161C0A4" w14:textId="77777777" w:rsidR="009E01E5" w:rsidRPr="008C7E95" w:rsidRDefault="009E01E5" w:rsidP="009E01E5">
      <w:pPr>
        <w:rPr>
          <w:rFonts w:ascii="Times New Roman" w:hAnsi="Times New Roman" w:cs="Times New Roman"/>
          <w:color w:val="0000FF"/>
        </w:rPr>
      </w:pPr>
      <w:bookmarkStart w:id="6" w:name="List_of_Tables"/>
      <w:bookmarkEnd w:id="6"/>
    </w:p>
    <w:p w14:paraId="1E28101F" w14:textId="77777777" w:rsidR="009E01E5" w:rsidRPr="008C7E95" w:rsidRDefault="009E01E5" w:rsidP="00586CDB">
      <w:pPr>
        <w:pStyle w:val="APALevel0"/>
      </w:pPr>
      <w:r w:rsidRPr="008C7E95">
        <w:br w:type="page"/>
      </w:r>
      <w:bookmarkStart w:id="7" w:name="_Toc267010688"/>
      <w:bookmarkStart w:id="8" w:name="_Toc132843005"/>
      <w:r w:rsidRPr="008C7E95">
        <w:lastRenderedPageBreak/>
        <w:t>LIST OF TABLES</w:t>
      </w:r>
      <w:bookmarkEnd w:id="7"/>
      <w:bookmarkEnd w:id="8"/>
    </w:p>
    <w:p w14:paraId="01FF461D" w14:textId="77777777" w:rsidR="009E01E5" w:rsidRPr="008C7E95" w:rsidRDefault="009E01E5" w:rsidP="009E01E5">
      <w:pPr>
        <w:pStyle w:val="BodyText"/>
      </w:pPr>
    </w:p>
    <w:p w14:paraId="39318523" w14:textId="77777777" w:rsidR="009E01E5" w:rsidRPr="008C7E95" w:rsidRDefault="009E01E5" w:rsidP="00586CDB">
      <w:pPr>
        <w:pStyle w:val="APALevel0"/>
      </w:pPr>
      <w:r w:rsidRPr="008C7E95">
        <w:br w:type="page"/>
      </w:r>
      <w:bookmarkStart w:id="9" w:name="_Toc267010689"/>
      <w:bookmarkStart w:id="10" w:name="_Toc132843006"/>
      <w:r w:rsidRPr="008C7E95">
        <w:lastRenderedPageBreak/>
        <w:t xml:space="preserve">LIST OF </w:t>
      </w:r>
      <w:r w:rsidR="00C8403D" w:rsidRPr="008C7E95">
        <w:t>FIGURES</w:t>
      </w:r>
      <w:bookmarkEnd w:id="9"/>
      <w:bookmarkEnd w:id="10"/>
    </w:p>
    <w:p w14:paraId="3BCD738F" w14:textId="77777777" w:rsidR="009E01E5" w:rsidRPr="008C7E95" w:rsidRDefault="009E01E5" w:rsidP="009E01E5">
      <w:pPr>
        <w:pStyle w:val="BodyText"/>
      </w:pPr>
    </w:p>
    <w:p w14:paraId="53D713F5" w14:textId="77777777" w:rsidR="009E01E5" w:rsidRPr="008C7E95" w:rsidRDefault="009E01E5" w:rsidP="009E01E5">
      <w:pPr>
        <w:pStyle w:val="BodyText"/>
        <w:sectPr w:rsidR="009E01E5" w:rsidRPr="008C7E95" w:rsidSect="009E01E5">
          <w:headerReference w:type="default" r:id="rId19"/>
          <w:footerReference w:type="default" r:id="rId20"/>
          <w:pgSz w:w="12240" w:h="15840" w:code="1"/>
          <w:pgMar w:top="1440" w:right="1440" w:bottom="1440" w:left="2160" w:header="1440" w:footer="1440" w:gutter="0"/>
          <w:pgNumType w:fmt="lowerRoman" w:start="1"/>
          <w:cols w:space="720"/>
          <w:noEndnote/>
        </w:sectPr>
      </w:pPr>
    </w:p>
    <w:p w14:paraId="7D258421" w14:textId="77777777" w:rsidR="00EF5D95" w:rsidRPr="008C7E95" w:rsidRDefault="009E01E5" w:rsidP="00586CDB">
      <w:pPr>
        <w:pStyle w:val="APALevel0"/>
      </w:pPr>
      <w:bookmarkStart w:id="11" w:name="Chapter_1"/>
      <w:bookmarkStart w:id="12" w:name="_Toc267010690"/>
      <w:bookmarkStart w:id="13" w:name="_Toc132843007"/>
      <w:bookmarkEnd w:id="11"/>
      <w:r w:rsidRPr="008C7E95">
        <w:lastRenderedPageBreak/>
        <w:t xml:space="preserve">CHAPTER 1: </w:t>
      </w:r>
      <w:r w:rsidR="00EF5D95" w:rsidRPr="008C7E95">
        <w:t>INTRODUCTION</w:t>
      </w:r>
      <w:bookmarkEnd w:id="12"/>
      <w:bookmarkEnd w:id="13"/>
    </w:p>
    <w:p w14:paraId="234AD5EF" w14:textId="7C870457" w:rsidR="00DE1C33" w:rsidRDefault="00DE1C33" w:rsidP="00DE1C33">
      <w:pPr>
        <w:autoSpaceDE w:val="0"/>
        <w:autoSpaceDN w:val="0"/>
        <w:adjustRightInd w:val="0"/>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This chapter introduces the research problem, background of the problem, </w:t>
      </w:r>
      <w:r w:rsidR="00B61D80">
        <w:rPr>
          <w:rFonts w:ascii="Times New Roman" w:eastAsia="Times New Roman" w:hAnsi="Times New Roman" w:cs="Times New Roman"/>
        </w:rPr>
        <w:t xml:space="preserve">research </w:t>
      </w:r>
      <w:r>
        <w:rPr>
          <w:rFonts w:ascii="Times New Roman" w:eastAsia="Times New Roman" w:hAnsi="Times New Roman" w:cs="Times New Roman"/>
        </w:rPr>
        <w:t xml:space="preserve">setting, thesis statement, purpose, scope, assumption, and significance of the </w:t>
      </w:r>
      <w:r w:rsidR="003C12CC">
        <w:rPr>
          <w:rFonts w:ascii="Times New Roman" w:eastAsia="Times New Roman" w:hAnsi="Times New Roman" w:cs="Times New Roman"/>
        </w:rPr>
        <w:t>study</w:t>
      </w:r>
      <w:r>
        <w:rPr>
          <w:rFonts w:ascii="Times New Roman" w:eastAsia="Times New Roman" w:hAnsi="Times New Roman" w:cs="Times New Roman"/>
        </w:rPr>
        <w:t xml:space="preserve">.  </w:t>
      </w:r>
      <w:r w:rsidRPr="008C7E95">
        <w:rPr>
          <w:rFonts w:ascii="Times New Roman" w:hAnsi="Times New Roman" w:cs="Times New Roman"/>
        </w:rPr>
        <w:t xml:space="preserve">The second </w:t>
      </w:r>
      <w:r>
        <w:rPr>
          <w:rFonts w:ascii="Times New Roman" w:hAnsi="Times New Roman" w:cs="Times New Roman"/>
        </w:rPr>
        <w:t>chapter</w:t>
      </w:r>
      <w:r w:rsidRPr="008C7E95">
        <w:rPr>
          <w:rFonts w:ascii="Times New Roman" w:hAnsi="Times New Roman" w:cs="Times New Roman"/>
        </w:rPr>
        <w:t xml:space="preserve"> is devoted to the literature review</w:t>
      </w:r>
      <w:r>
        <w:rPr>
          <w:rFonts w:ascii="Times New Roman" w:hAnsi="Times New Roman" w:cs="Times New Roman"/>
        </w:rPr>
        <w:t>,</w:t>
      </w:r>
      <w:r w:rsidRPr="008C7E95">
        <w:rPr>
          <w:rFonts w:ascii="Times New Roman" w:hAnsi="Times New Roman" w:cs="Times New Roman"/>
        </w:rPr>
        <w:t xml:space="preserve"> followed by </w:t>
      </w:r>
      <w:r>
        <w:rPr>
          <w:rFonts w:ascii="Times New Roman" w:hAnsi="Times New Roman" w:cs="Times New Roman"/>
        </w:rPr>
        <w:t>chapter</w:t>
      </w:r>
      <w:r w:rsidRPr="008C7E95">
        <w:rPr>
          <w:rFonts w:ascii="Times New Roman" w:hAnsi="Times New Roman" w:cs="Times New Roman"/>
        </w:rPr>
        <w:t>s on research methodology, results, discussion, and conclusion.</w:t>
      </w:r>
      <w:r>
        <w:rPr>
          <w:rFonts w:ascii="Times New Roman" w:hAnsi="Times New Roman" w:cs="Times New Roman"/>
        </w:rPr>
        <w:t xml:space="preserve">  </w:t>
      </w:r>
    </w:p>
    <w:p w14:paraId="77C569E5" w14:textId="370A9EF9" w:rsidR="007C0448" w:rsidRDefault="00B61D80" w:rsidP="00B61D80">
      <w:pPr>
        <w:autoSpaceDE w:val="0"/>
        <w:autoSpaceDN w:val="0"/>
        <w:adjustRightInd w:val="0"/>
        <w:spacing w:line="480" w:lineRule="auto"/>
        <w:ind w:firstLine="720"/>
        <w:rPr>
          <w:rFonts w:ascii="Times New Roman" w:eastAsia="Times New Roman" w:hAnsi="Times New Roman" w:cs="Times New Roman"/>
        </w:rPr>
      </w:pPr>
      <w:r w:rsidRPr="00B61D80">
        <w:rPr>
          <w:rFonts w:ascii="Times New Roman" w:eastAsia="Times New Roman" w:hAnsi="Times New Roman" w:cs="Times New Roman"/>
        </w:rPr>
        <w:t xml:space="preserve">The concept of an entrepreneur includes </w:t>
      </w:r>
      <w:r w:rsidR="004100FD">
        <w:rPr>
          <w:rFonts w:ascii="Times New Roman" w:eastAsia="Times New Roman" w:hAnsi="Times New Roman" w:cs="Times New Roman"/>
        </w:rPr>
        <w:t xml:space="preserve">having </w:t>
      </w:r>
      <w:r w:rsidR="004B70F1">
        <w:rPr>
          <w:rFonts w:ascii="Times New Roman" w:eastAsia="Times New Roman" w:hAnsi="Times New Roman" w:cs="Times New Roman"/>
        </w:rPr>
        <w:t xml:space="preserve">entrepreneurial skills, </w:t>
      </w:r>
      <w:r w:rsidR="004100FD">
        <w:rPr>
          <w:rFonts w:ascii="Times New Roman" w:eastAsia="Times New Roman" w:hAnsi="Times New Roman" w:cs="Times New Roman"/>
        </w:rPr>
        <w:t>identifying</w:t>
      </w:r>
      <w:r w:rsidRPr="00B61D80">
        <w:rPr>
          <w:rFonts w:ascii="Times New Roman" w:eastAsia="Times New Roman" w:hAnsi="Times New Roman" w:cs="Times New Roman"/>
        </w:rPr>
        <w:t xml:space="preserve"> opportunit</w:t>
      </w:r>
      <w:r w:rsidR="004100FD">
        <w:rPr>
          <w:rFonts w:ascii="Times New Roman" w:eastAsia="Times New Roman" w:hAnsi="Times New Roman" w:cs="Times New Roman"/>
        </w:rPr>
        <w:t>ies</w:t>
      </w:r>
      <w:r w:rsidRPr="00B61D80">
        <w:rPr>
          <w:rFonts w:ascii="Times New Roman" w:eastAsia="Times New Roman" w:hAnsi="Times New Roman" w:cs="Times New Roman"/>
        </w:rPr>
        <w:t>, gather</w:t>
      </w:r>
      <w:r w:rsidR="004100FD">
        <w:rPr>
          <w:rFonts w:ascii="Times New Roman" w:eastAsia="Times New Roman" w:hAnsi="Times New Roman" w:cs="Times New Roman"/>
        </w:rPr>
        <w:t>ing</w:t>
      </w:r>
      <w:r w:rsidRPr="00B61D80">
        <w:rPr>
          <w:rFonts w:ascii="Times New Roman" w:eastAsia="Times New Roman" w:hAnsi="Times New Roman" w:cs="Times New Roman"/>
        </w:rPr>
        <w:t xml:space="preserve"> the necessary resources, and </w:t>
      </w:r>
      <w:r w:rsidR="00A70FB5">
        <w:rPr>
          <w:rFonts w:ascii="Times New Roman" w:eastAsia="Times New Roman" w:hAnsi="Times New Roman" w:cs="Times New Roman"/>
        </w:rPr>
        <w:t>tak</w:t>
      </w:r>
      <w:r w:rsidR="004100FD">
        <w:rPr>
          <w:rFonts w:ascii="Times New Roman" w:eastAsia="Times New Roman" w:hAnsi="Times New Roman" w:cs="Times New Roman"/>
        </w:rPr>
        <w:t>ing</w:t>
      </w:r>
      <w:r w:rsidR="00A70FB5">
        <w:rPr>
          <w:rFonts w:ascii="Times New Roman" w:eastAsia="Times New Roman" w:hAnsi="Times New Roman" w:cs="Times New Roman"/>
        </w:rPr>
        <w:t xml:space="preserve"> </w:t>
      </w:r>
      <w:r w:rsidR="004100FD">
        <w:rPr>
          <w:rFonts w:ascii="Times New Roman" w:eastAsia="Times New Roman" w:hAnsi="Times New Roman" w:cs="Times New Roman"/>
        </w:rPr>
        <w:t xml:space="preserve">a </w:t>
      </w:r>
      <w:r w:rsidR="00A70FB5">
        <w:rPr>
          <w:rFonts w:ascii="Times New Roman" w:eastAsia="Times New Roman" w:hAnsi="Times New Roman" w:cs="Times New Roman"/>
        </w:rPr>
        <w:t xml:space="preserve">risk to create a successful endeavor </w:t>
      </w:r>
      <w:r w:rsidR="004B70F1">
        <w:rPr>
          <w:rFonts w:ascii="Times New Roman" w:eastAsia="Times New Roman" w:hAnsi="Times New Roman" w:cs="Times New Roman"/>
        </w:rPr>
        <w:t>(</w:t>
      </w:r>
      <w:r w:rsidR="004B70F1" w:rsidRPr="004B70F1">
        <w:rPr>
          <w:rFonts w:ascii="Times New Roman" w:hAnsi="Times New Roman" w:cs="Times New Roman"/>
        </w:rPr>
        <w:t>Lilia</w:t>
      </w:r>
      <w:r w:rsidR="004B70F1">
        <w:rPr>
          <w:rFonts w:ascii="Times New Roman" w:hAnsi="Times New Roman" w:cs="Times New Roman"/>
        </w:rPr>
        <w:t xml:space="preserve">, </w:t>
      </w:r>
      <w:r w:rsidR="004B70F1" w:rsidRPr="004B70F1">
        <w:rPr>
          <w:rFonts w:ascii="Times New Roman" w:hAnsi="Times New Roman" w:cs="Times New Roman"/>
        </w:rPr>
        <w:t>Amar-</w:t>
      </w:r>
      <w:proofErr w:type="spellStart"/>
      <w:r w:rsidR="004B70F1" w:rsidRPr="004B70F1">
        <w:rPr>
          <w:rFonts w:ascii="Times New Roman" w:hAnsi="Times New Roman" w:cs="Times New Roman"/>
        </w:rPr>
        <w:t>Sepúlveda</w:t>
      </w:r>
      <w:proofErr w:type="spellEnd"/>
      <w:r w:rsidR="004B70F1">
        <w:rPr>
          <w:rFonts w:ascii="Times New Roman" w:hAnsi="Times New Roman" w:cs="Times New Roman"/>
        </w:rPr>
        <w:t xml:space="preserve">, &amp; </w:t>
      </w:r>
      <w:proofErr w:type="spellStart"/>
      <w:r w:rsidR="00A70FB5" w:rsidRPr="00A70FB5">
        <w:rPr>
          <w:rFonts w:ascii="Times New Roman" w:hAnsi="Times New Roman" w:cs="Times New Roman"/>
        </w:rPr>
        <w:t>Enohemit</w:t>
      </w:r>
      <w:proofErr w:type="spellEnd"/>
      <w:r w:rsidR="004B70F1">
        <w:rPr>
          <w:rFonts w:ascii="Times New Roman" w:hAnsi="Times New Roman" w:cs="Times New Roman"/>
        </w:rPr>
        <w:t>,</w:t>
      </w:r>
      <w:r w:rsidR="00A70FB5">
        <w:rPr>
          <w:rFonts w:ascii="Times New Roman" w:hAnsi="Times New Roman" w:cs="Times New Roman"/>
        </w:rPr>
        <w:t xml:space="preserve"> </w:t>
      </w:r>
      <w:r w:rsidR="004B70F1">
        <w:rPr>
          <w:rFonts w:ascii="Times New Roman" w:hAnsi="Times New Roman" w:cs="Times New Roman"/>
        </w:rPr>
        <w:t>2022)</w:t>
      </w:r>
      <w:r w:rsidR="00A70FB5">
        <w:rPr>
          <w:rFonts w:ascii="Times New Roman" w:hAnsi="Times New Roman" w:cs="Times New Roman"/>
        </w:rPr>
        <w:t>.</w:t>
      </w:r>
      <w:r w:rsidRPr="00B61D80">
        <w:rPr>
          <w:rFonts w:ascii="Times New Roman" w:eastAsia="Times New Roman" w:hAnsi="Times New Roman" w:cs="Times New Roman"/>
        </w:rPr>
        <w:t xml:space="preserve">  </w:t>
      </w:r>
      <w:proofErr w:type="spellStart"/>
      <w:r w:rsidRPr="00B61D80">
        <w:rPr>
          <w:rFonts w:ascii="Times New Roman" w:eastAsia="Times New Roman" w:hAnsi="Times New Roman" w:cs="Times New Roman"/>
        </w:rPr>
        <w:t>Kallas</w:t>
      </w:r>
      <w:proofErr w:type="spellEnd"/>
      <w:r w:rsidRPr="00B61D80">
        <w:rPr>
          <w:rFonts w:ascii="Times New Roman" w:eastAsia="Times New Roman" w:hAnsi="Times New Roman" w:cs="Times New Roman"/>
        </w:rPr>
        <w:t xml:space="preserve"> (2019) explained that entrepreneurial readiness has individual, social/environmental, and institutional components, and the individual aspect is determined by one's attitude, motivation, and competencies.   </w:t>
      </w:r>
      <w:r w:rsidR="007C0448" w:rsidRPr="007C0448">
        <w:rPr>
          <w:rFonts w:ascii="Times New Roman" w:eastAsia="Times New Roman" w:hAnsi="Times New Roman" w:cs="Times New Roman"/>
        </w:rPr>
        <w:t xml:space="preserve">  </w:t>
      </w:r>
    </w:p>
    <w:p w14:paraId="2C54A9C2" w14:textId="16A06138" w:rsidR="00B61D80" w:rsidRPr="00B61D80" w:rsidRDefault="00B61D80" w:rsidP="00B61D80">
      <w:pPr>
        <w:autoSpaceDE w:val="0"/>
        <w:autoSpaceDN w:val="0"/>
        <w:adjustRightInd w:val="0"/>
        <w:spacing w:line="480" w:lineRule="auto"/>
        <w:ind w:firstLine="720"/>
        <w:rPr>
          <w:rFonts w:ascii="Times New Roman" w:eastAsia="Times New Roman" w:hAnsi="Times New Roman" w:cs="Times New Roman"/>
        </w:rPr>
      </w:pPr>
      <w:r w:rsidRPr="00B61D80">
        <w:rPr>
          <w:rFonts w:ascii="Times New Roman" w:eastAsia="Times New Roman" w:hAnsi="Times New Roman" w:cs="Times New Roman"/>
        </w:rPr>
        <w:t xml:space="preserve">This study aims to assess youth entrepreneurial readiness in relation to </w:t>
      </w:r>
      <w:r w:rsidR="0089744D">
        <w:rPr>
          <w:rFonts w:ascii="Times New Roman" w:eastAsia="Times New Roman" w:hAnsi="Times New Roman" w:cs="Times New Roman"/>
        </w:rPr>
        <w:t xml:space="preserve">the role of social, psychological, and business factors and </w:t>
      </w:r>
      <w:r w:rsidRPr="00B61D80">
        <w:rPr>
          <w:rFonts w:ascii="Times New Roman" w:eastAsia="Times New Roman" w:hAnsi="Times New Roman" w:cs="Times New Roman"/>
        </w:rPr>
        <w:t xml:space="preserve">entrepreneurial training conducted by Ethiopia's Entrepreneurship Development Institute (EDI).  EDI was established following the latest government reorganization bringing together two entities: the UNDP-supported Entrepreneurship Development Center (EDC), established in February 2013, and the World Bank-financed Women Entrepreneurship Development Project (WEDP), inaugurated in December 2012. </w:t>
      </w:r>
    </w:p>
    <w:p w14:paraId="16647FC7" w14:textId="21DF8282" w:rsidR="007C0448" w:rsidRDefault="00B61D80" w:rsidP="00B61D80">
      <w:pPr>
        <w:autoSpaceDE w:val="0"/>
        <w:autoSpaceDN w:val="0"/>
        <w:adjustRightInd w:val="0"/>
        <w:spacing w:line="480" w:lineRule="auto"/>
        <w:ind w:firstLine="720"/>
        <w:rPr>
          <w:rFonts w:ascii="Times New Roman" w:eastAsia="Times New Roman" w:hAnsi="Times New Roman" w:cs="Times New Roman"/>
        </w:rPr>
      </w:pPr>
      <w:r w:rsidRPr="00B61D80">
        <w:rPr>
          <w:rFonts w:ascii="Times New Roman" w:eastAsia="Times New Roman" w:hAnsi="Times New Roman" w:cs="Times New Roman"/>
        </w:rPr>
        <w:t>EDI aims to aid in producing the emergence of a competitive and innovative private</w:t>
      </w:r>
      <w:r w:rsidR="004100FD">
        <w:rPr>
          <w:rFonts w:ascii="Times New Roman" w:eastAsia="Times New Roman" w:hAnsi="Times New Roman" w:cs="Times New Roman"/>
        </w:rPr>
        <w:t xml:space="preserve"> </w:t>
      </w:r>
      <w:r w:rsidRPr="00B61D80">
        <w:rPr>
          <w:rFonts w:ascii="Times New Roman" w:eastAsia="Times New Roman" w:hAnsi="Times New Roman" w:cs="Times New Roman"/>
        </w:rPr>
        <w:t xml:space="preserve">sector driven by a dynamic, vibrant, and growth-oriented small and medium enterprise (SME) sector.  The new mandate includes playing a pivotal role in the entrepreneurial ecosystem, especially in self-employment, with a strategic shift from direct service providers to building the capacities of other public and private institutions.  </w:t>
      </w:r>
      <w:r w:rsidRPr="00B61D80">
        <w:rPr>
          <w:rFonts w:ascii="Times New Roman" w:eastAsia="Times New Roman" w:hAnsi="Times New Roman" w:cs="Times New Roman"/>
        </w:rPr>
        <w:lastRenderedPageBreak/>
        <w:t xml:space="preserve">In addition, two EDI programs target women and youth who wish to start their businesses or develop their start-up businesses.  The EDI programs include </w:t>
      </w:r>
      <w:r w:rsidR="004100FD">
        <w:rPr>
          <w:rFonts w:ascii="Times New Roman" w:eastAsia="Times New Roman" w:hAnsi="Times New Roman" w:cs="Times New Roman"/>
        </w:rPr>
        <w:t xml:space="preserve">providing </w:t>
      </w:r>
      <w:r w:rsidRPr="00B61D80">
        <w:rPr>
          <w:rFonts w:ascii="Times New Roman" w:eastAsia="Times New Roman" w:hAnsi="Times New Roman" w:cs="Times New Roman"/>
        </w:rPr>
        <w:t>training, business development services, a forum for networking innovative services, and establishing the center of excellence in selected universities.</w:t>
      </w:r>
    </w:p>
    <w:p w14:paraId="6002DB52" w14:textId="21BE67DA" w:rsidR="00B61D80" w:rsidRPr="00B61D80" w:rsidRDefault="00B61D80" w:rsidP="00B61D80">
      <w:pPr>
        <w:autoSpaceDE w:val="0"/>
        <w:autoSpaceDN w:val="0"/>
        <w:adjustRightInd w:val="0"/>
        <w:spacing w:line="480" w:lineRule="auto"/>
        <w:ind w:firstLine="720"/>
        <w:rPr>
          <w:rFonts w:ascii="Times New Roman" w:hAnsi="Times New Roman" w:cs="Times New Roman"/>
        </w:rPr>
      </w:pPr>
      <w:proofErr w:type="spellStart"/>
      <w:r w:rsidRPr="00B61D80">
        <w:rPr>
          <w:rFonts w:ascii="Times New Roman" w:hAnsi="Times New Roman" w:cs="Times New Roman"/>
        </w:rPr>
        <w:t>Zhartay</w:t>
      </w:r>
      <w:proofErr w:type="spellEnd"/>
      <w:r w:rsidRPr="00B61D80">
        <w:rPr>
          <w:rFonts w:ascii="Times New Roman" w:hAnsi="Times New Roman" w:cs="Times New Roman"/>
        </w:rPr>
        <w:t xml:space="preserve">, </w:t>
      </w:r>
      <w:proofErr w:type="spellStart"/>
      <w:r w:rsidRPr="00B61D80">
        <w:rPr>
          <w:rFonts w:ascii="Times New Roman" w:hAnsi="Times New Roman" w:cs="Times New Roman"/>
        </w:rPr>
        <w:t>Khussainova</w:t>
      </w:r>
      <w:proofErr w:type="spellEnd"/>
      <w:r w:rsidRPr="00B61D80">
        <w:rPr>
          <w:rFonts w:ascii="Times New Roman" w:hAnsi="Times New Roman" w:cs="Times New Roman"/>
        </w:rPr>
        <w:t xml:space="preserve">, and </w:t>
      </w:r>
      <w:proofErr w:type="spellStart"/>
      <w:r w:rsidRPr="00B61D80">
        <w:rPr>
          <w:rFonts w:ascii="Times New Roman" w:hAnsi="Times New Roman" w:cs="Times New Roman"/>
        </w:rPr>
        <w:t>Yessengeldin</w:t>
      </w:r>
      <w:proofErr w:type="spellEnd"/>
      <w:r w:rsidRPr="00B61D80">
        <w:rPr>
          <w:rFonts w:ascii="Times New Roman" w:hAnsi="Times New Roman" w:cs="Times New Roman"/>
        </w:rPr>
        <w:t xml:space="preserve"> (2020) defined </w:t>
      </w:r>
      <w:r w:rsidRPr="00CB71F2">
        <w:rPr>
          <w:rFonts w:ascii="Times New Roman" w:hAnsi="Times New Roman" w:cs="Times New Roman"/>
          <w:i/>
        </w:rPr>
        <w:t>youth entrepreneurship</w:t>
      </w:r>
      <w:r w:rsidRPr="00B61D80">
        <w:rPr>
          <w:rFonts w:ascii="Times New Roman" w:hAnsi="Times New Roman" w:cs="Times New Roman"/>
        </w:rPr>
        <w:t> as "A tool to ensure the growth of employment, the involvement of young people in economic activities, their socialization, and self-realization" (p. 1190). The</w:t>
      </w:r>
      <w:r w:rsidR="00865ECD">
        <w:rPr>
          <w:rFonts w:ascii="Times New Roman" w:hAnsi="Times New Roman" w:cs="Times New Roman"/>
        </w:rPr>
        <w:t xml:space="preserve"> </w:t>
      </w:r>
      <w:proofErr w:type="spellStart"/>
      <w:r w:rsidR="007D288C">
        <w:rPr>
          <w:rFonts w:ascii="Times New Roman" w:hAnsi="Times New Roman" w:cs="Times New Roman"/>
        </w:rPr>
        <w:t>Macrotrends</w:t>
      </w:r>
      <w:proofErr w:type="spellEnd"/>
      <w:r w:rsidR="007D288C">
        <w:rPr>
          <w:rFonts w:ascii="Times New Roman" w:hAnsi="Times New Roman" w:cs="Times New Roman"/>
        </w:rPr>
        <w:t xml:space="preserve"> </w:t>
      </w:r>
      <w:r w:rsidRPr="00B61D80">
        <w:rPr>
          <w:rFonts w:ascii="Times New Roman" w:hAnsi="Times New Roman" w:cs="Times New Roman"/>
        </w:rPr>
        <w:t>estimated that the unemployment rate for Ethiopia in 202</w:t>
      </w:r>
      <w:r w:rsidR="00120EC9">
        <w:rPr>
          <w:rFonts w:ascii="Times New Roman" w:hAnsi="Times New Roman" w:cs="Times New Roman"/>
        </w:rPr>
        <w:t>1</w:t>
      </w:r>
      <w:r w:rsidRPr="00B61D80">
        <w:rPr>
          <w:rFonts w:ascii="Times New Roman" w:hAnsi="Times New Roman" w:cs="Times New Roman"/>
        </w:rPr>
        <w:t xml:space="preserve"> was </w:t>
      </w:r>
      <w:r w:rsidR="00120EC9">
        <w:rPr>
          <w:rFonts w:ascii="Times New Roman" w:hAnsi="Times New Roman" w:cs="Times New Roman"/>
        </w:rPr>
        <w:t>3.69</w:t>
      </w:r>
      <w:r w:rsidRPr="00B61D80">
        <w:rPr>
          <w:rFonts w:ascii="Times New Roman" w:hAnsi="Times New Roman" w:cs="Times New Roman"/>
        </w:rPr>
        <w:t xml:space="preserve">%, and the youth unemployment rate was </w:t>
      </w:r>
      <w:r w:rsidR="00120EC9">
        <w:rPr>
          <w:rFonts w:ascii="Times New Roman" w:hAnsi="Times New Roman" w:cs="Times New Roman"/>
        </w:rPr>
        <w:t>5.72</w:t>
      </w:r>
      <w:r w:rsidRPr="00B61D80">
        <w:rPr>
          <w:rFonts w:ascii="Times New Roman" w:hAnsi="Times New Roman" w:cs="Times New Roman"/>
        </w:rPr>
        <w:t xml:space="preserve">%. At the same time, the Central Statistics Authority (2021) labor force and migration survey provide information on the country's labor force, which indicates the economic performance through the employment and unemployment rate. The survey result reveals that the jobless rate in Ethiopia is 8.0 percent. </w:t>
      </w:r>
      <w:r w:rsidR="0089744D">
        <w:rPr>
          <w:rFonts w:ascii="Times New Roman" w:hAnsi="Times New Roman" w:cs="Times New Roman"/>
        </w:rPr>
        <w:t xml:space="preserve"> </w:t>
      </w:r>
      <w:r w:rsidRPr="00B61D80">
        <w:rPr>
          <w:rFonts w:ascii="Times New Roman" w:hAnsi="Times New Roman" w:cs="Times New Roman"/>
        </w:rPr>
        <w:t>Despite efforts to improve the economic conditions of Ethiopia, youth unemployment remains one of the significant challenges. </w:t>
      </w:r>
      <w:r>
        <w:rPr>
          <w:rFonts w:ascii="Times New Roman" w:hAnsi="Times New Roman" w:cs="Times New Roman"/>
        </w:rPr>
        <w:t xml:space="preserve">  </w:t>
      </w:r>
      <w:r w:rsidRPr="00B61D80">
        <w:rPr>
          <w:rFonts w:ascii="Times New Roman" w:hAnsi="Times New Roman" w:cs="Times New Roman"/>
        </w:rPr>
        <w:t>The survey result also shows that the youth unemployment rate in the urban setting is estimated to be 23.1 percent. </w:t>
      </w:r>
    </w:p>
    <w:p w14:paraId="61702A5C" w14:textId="40624CE2" w:rsidR="009057D1" w:rsidRPr="007C0448" w:rsidRDefault="0089744D" w:rsidP="007C0448">
      <w:pPr>
        <w:autoSpaceDE w:val="0"/>
        <w:autoSpaceDN w:val="0"/>
        <w:adjustRightInd w:val="0"/>
        <w:spacing w:line="480" w:lineRule="auto"/>
        <w:ind w:firstLine="720"/>
        <w:rPr>
          <w:rFonts w:ascii="Times New Roman" w:eastAsia="Times New Roman" w:hAnsi="Times New Roman" w:cs="Times New Roman"/>
        </w:rPr>
      </w:pPr>
      <w:r>
        <w:rPr>
          <w:rFonts w:ascii="Times New Roman" w:hAnsi="Times New Roman" w:cs="Times New Roman"/>
        </w:rPr>
        <w:t>C</w:t>
      </w:r>
      <w:r w:rsidR="00B61D80" w:rsidRPr="00B61D80">
        <w:rPr>
          <w:rFonts w:ascii="Times New Roman" w:hAnsi="Times New Roman" w:cs="Times New Roman"/>
        </w:rPr>
        <w:t>reating an enabling environment</w:t>
      </w:r>
      <w:r>
        <w:rPr>
          <w:rFonts w:ascii="Times New Roman" w:hAnsi="Times New Roman" w:cs="Times New Roman"/>
        </w:rPr>
        <w:t xml:space="preserve"> i</w:t>
      </w:r>
      <w:r w:rsidRPr="00B61D80">
        <w:rPr>
          <w:rFonts w:ascii="Times New Roman" w:hAnsi="Times New Roman" w:cs="Times New Roman"/>
        </w:rPr>
        <w:t xml:space="preserve">n </w:t>
      </w:r>
      <w:r>
        <w:rPr>
          <w:rFonts w:ascii="Times New Roman" w:hAnsi="Times New Roman" w:cs="Times New Roman"/>
        </w:rPr>
        <w:t xml:space="preserve">which engaging the </w:t>
      </w:r>
      <w:r w:rsidRPr="00B61D80">
        <w:rPr>
          <w:rFonts w:ascii="Times New Roman" w:hAnsi="Times New Roman" w:cs="Times New Roman"/>
        </w:rPr>
        <w:t xml:space="preserve">youth </w:t>
      </w:r>
      <w:r>
        <w:rPr>
          <w:rFonts w:ascii="Times New Roman" w:hAnsi="Times New Roman" w:cs="Times New Roman"/>
        </w:rPr>
        <w:t xml:space="preserve">in </w:t>
      </w:r>
      <w:r w:rsidRPr="00B61D80">
        <w:rPr>
          <w:rFonts w:ascii="Times New Roman" w:hAnsi="Times New Roman" w:cs="Times New Roman"/>
        </w:rPr>
        <w:t>entrepreneurial training and education</w:t>
      </w:r>
      <w:r w:rsidR="00B61D80" w:rsidRPr="00B61D80">
        <w:rPr>
          <w:rFonts w:ascii="Times New Roman" w:hAnsi="Times New Roman" w:cs="Times New Roman"/>
        </w:rPr>
        <w:t xml:space="preserve"> is one of the ways to curb the challenges of youth unemployment and take entrepreneurship as a career option (</w:t>
      </w:r>
      <w:proofErr w:type="spellStart"/>
      <w:r w:rsidR="00B61D80" w:rsidRPr="00B61D80">
        <w:rPr>
          <w:rFonts w:ascii="Times New Roman" w:hAnsi="Times New Roman" w:cs="Times New Roman"/>
        </w:rPr>
        <w:t>Akubo</w:t>
      </w:r>
      <w:proofErr w:type="spellEnd"/>
      <w:r w:rsidR="00B61D80" w:rsidRPr="00B61D80">
        <w:rPr>
          <w:rFonts w:ascii="Times New Roman" w:hAnsi="Times New Roman" w:cs="Times New Roman"/>
        </w:rPr>
        <w:t xml:space="preserve">, 2021).   In this research, </w:t>
      </w:r>
      <w:r w:rsidR="004D0BF9">
        <w:rPr>
          <w:rFonts w:ascii="Times New Roman" w:hAnsi="Times New Roman" w:cs="Times New Roman"/>
        </w:rPr>
        <w:t>non-experimental research design</w:t>
      </w:r>
      <w:r w:rsidR="004D0BF9" w:rsidRPr="00B61D80">
        <w:rPr>
          <w:rFonts w:ascii="Times New Roman" w:hAnsi="Times New Roman" w:cs="Times New Roman"/>
        </w:rPr>
        <w:t xml:space="preserve"> </w:t>
      </w:r>
      <w:r w:rsidR="00B61D80" w:rsidRPr="00B61D80">
        <w:rPr>
          <w:rFonts w:ascii="Times New Roman" w:hAnsi="Times New Roman" w:cs="Times New Roman"/>
        </w:rPr>
        <w:t>will be conducted to investigate if there are significant relations between</w:t>
      </w:r>
      <w:r w:rsidR="004D0BF9" w:rsidRPr="00243EEA">
        <w:rPr>
          <w:rFonts w:ascii="Times New Roman" w:hAnsi="Times New Roman" w:cs="Times New Roman"/>
        </w:rPr>
        <w:t xml:space="preserve"> a group that had the training and a group that did not</w:t>
      </w:r>
      <w:r w:rsidR="004D0BF9">
        <w:rPr>
          <w:rFonts w:ascii="Times New Roman" w:hAnsi="Times New Roman" w:cs="Times New Roman"/>
        </w:rPr>
        <w:t xml:space="preserve">.  </w:t>
      </w:r>
      <w:r w:rsidR="00C84612">
        <w:rPr>
          <w:rFonts w:ascii="Times New Roman" w:hAnsi="Times New Roman" w:cs="Times New Roman"/>
          <w:color w:val="231F20"/>
        </w:rPr>
        <w:t xml:space="preserve"> </w:t>
      </w:r>
    </w:p>
    <w:p w14:paraId="117A73D1" w14:textId="77777777" w:rsidR="009E01E5" w:rsidRPr="00393455" w:rsidRDefault="009E01E5" w:rsidP="00167365">
      <w:pPr>
        <w:pStyle w:val="APALevel1"/>
      </w:pPr>
      <w:bookmarkStart w:id="14" w:name="_Toc267010692"/>
      <w:bookmarkStart w:id="15" w:name="_Toc132843008"/>
      <w:r w:rsidRPr="00393455">
        <w:t>Problem Statement</w:t>
      </w:r>
      <w:bookmarkEnd w:id="14"/>
      <w:bookmarkEnd w:id="15"/>
    </w:p>
    <w:p w14:paraId="08161D1E" w14:textId="2446B8C5" w:rsidR="00E83420" w:rsidRDefault="004570E2" w:rsidP="00E83420">
      <w:pPr>
        <w:pStyle w:val="BodyText"/>
        <w:rPr>
          <w:color w:val="131413"/>
        </w:rPr>
      </w:pPr>
      <w:r w:rsidRPr="004570E2">
        <w:t>Social scientists disagree on what makes an entrepreneur, but research falls into individual, environmental, and institutional factors (</w:t>
      </w:r>
      <w:proofErr w:type="spellStart"/>
      <w:r w:rsidRPr="004570E2">
        <w:t>Kallas</w:t>
      </w:r>
      <w:proofErr w:type="spellEnd"/>
      <w:r w:rsidRPr="004570E2">
        <w:t xml:space="preserve">, 2019) that create readiness to </w:t>
      </w:r>
      <w:r w:rsidRPr="004570E2">
        <w:lastRenderedPageBreak/>
        <w:t>start an enterprise.  A great deal of attention is given to entrepreneurial intention (</w:t>
      </w:r>
      <w:proofErr w:type="spellStart"/>
      <w:r w:rsidRPr="004570E2">
        <w:t>Saptono</w:t>
      </w:r>
      <w:proofErr w:type="spellEnd"/>
      <w:r w:rsidRPr="004570E2">
        <w:t xml:space="preserve">, </w:t>
      </w:r>
      <w:proofErr w:type="spellStart"/>
      <w:r w:rsidRPr="004570E2">
        <w:t>Purwana</w:t>
      </w:r>
      <w:proofErr w:type="spellEnd"/>
      <w:r w:rsidRPr="004570E2">
        <w:t xml:space="preserve">, </w:t>
      </w:r>
      <w:proofErr w:type="spellStart"/>
      <w:r w:rsidRPr="004570E2">
        <w:t>Wibowo</w:t>
      </w:r>
      <w:proofErr w:type="spellEnd"/>
      <w:r w:rsidRPr="004570E2">
        <w:t xml:space="preserve">, </w:t>
      </w:r>
      <w:proofErr w:type="spellStart"/>
      <w:r w:rsidRPr="004570E2">
        <w:t>Wibowo</w:t>
      </w:r>
      <w:proofErr w:type="spellEnd"/>
      <w:r w:rsidRPr="004570E2">
        <w:t xml:space="preserve">, </w:t>
      </w:r>
      <w:proofErr w:type="spellStart"/>
      <w:r w:rsidRPr="004570E2">
        <w:t>Mukhtar</w:t>
      </w:r>
      <w:proofErr w:type="spellEnd"/>
      <w:r w:rsidRPr="004570E2">
        <w:t xml:space="preserve">, </w:t>
      </w:r>
      <w:proofErr w:type="spellStart"/>
      <w:r w:rsidRPr="004570E2">
        <w:t>Yanto</w:t>
      </w:r>
      <w:proofErr w:type="spellEnd"/>
      <w:r w:rsidRPr="004570E2">
        <w:t xml:space="preserve">, </w:t>
      </w:r>
      <w:proofErr w:type="spellStart"/>
      <w:r w:rsidRPr="004570E2">
        <w:t>Hadi</w:t>
      </w:r>
      <w:proofErr w:type="spellEnd"/>
      <w:r w:rsidRPr="004570E2">
        <w:t xml:space="preserve">, &amp; </w:t>
      </w:r>
      <w:proofErr w:type="spellStart"/>
      <w:r w:rsidRPr="004570E2">
        <w:t>Kusumajanto</w:t>
      </w:r>
      <w:proofErr w:type="spellEnd"/>
      <w:r w:rsidRPr="004570E2">
        <w:t xml:space="preserve">, 2019; </w:t>
      </w:r>
      <w:proofErr w:type="spellStart"/>
      <w:r w:rsidRPr="004570E2">
        <w:t>Aleksandrova</w:t>
      </w:r>
      <w:proofErr w:type="spellEnd"/>
      <w:r w:rsidRPr="004570E2">
        <w:t xml:space="preserve">, Gerry, &amp; </w:t>
      </w:r>
      <w:proofErr w:type="spellStart"/>
      <w:r w:rsidRPr="004570E2">
        <w:t>Verkhovskaya</w:t>
      </w:r>
      <w:proofErr w:type="spellEnd"/>
      <w:r w:rsidRPr="004570E2">
        <w:t xml:space="preserve">, 2019); impacts of entrepreneurship training </w:t>
      </w:r>
      <w:r w:rsidRPr="00B151A4">
        <w:t>(</w:t>
      </w:r>
      <w:proofErr w:type="spellStart"/>
      <w:r w:rsidRPr="00B151A4">
        <w:t>Efobi</w:t>
      </w:r>
      <w:proofErr w:type="spellEnd"/>
      <w:r w:rsidRPr="00B151A4">
        <w:t xml:space="preserve"> &amp; </w:t>
      </w:r>
      <w:proofErr w:type="spellStart"/>
      <w:r w:rsidRPr="00B151A4">
        <w:t>Orkoh</w:t>
      </w:r>
      <w:proofErr w:type="spellEnd"/>
      <w:r w:rsidRPr="00B151A4">
        <w:t>, 2018</w:t>
      </w:r>
      <w:r w:rsidR="00B151A4" w:rsidRPr="00B151A4">
        <w:t xml:space="preserve">; </w:t>
      </w:r>
      <w:r w:rsidR="00B151A4" w:rsidRPr="00B151A4">
        <w:rPr>
          <w:noProof/>
        </w:rPr>
        <w:t>Rahim</w:t>
      </w:r>
      <w:r w:rsidR="00B151A4">
        <w:rPr>
          <w:noProof/>
        </w:rPr>
        <w:t xml:space="preserve">, </w:t>
      </w:r>
      <w:r w:rsidR="00B151A4" w:rsidRPr="00B151A4">
        <w:rPr>
          <w:noProof/>
        </w:rPr>
        <w:t>Mohamed</w:t>
      </w:r>
      <w:r w:rsidR="00B151A4">
        <w:rPr>
          <w:noProof/>
        </w:rPr>
        <w:t xml:space="preserve">, </w:t>
      </w:r>
      <w:r w:rsidR="00B151A4" w:rsidRPr="00B151A4">
        <w:rPr>
          <w:noProof/>
        </w:rPr>
        <w:t>Tasir</w:t>
      </w:r>
      <w:r w:rsidR="00B151A4">
        <w:rPr>
          <w:noProof/>
        </w:rPr>
        <w:t xml:space="preserve">, &amp; </w:t>
      </w:r>
      <w:r w:rsidR="00B151A4" w:rsidRPr="00B151A4">
        <w:rPr>
          <w:noProof/>
        </w:rPr>
        <w:t>Shariff</w:t>
      </w:r>
      <w:r w:rsidR="00B151A4">
        <w:rPr>
          <w:noProof/>
        </w:rPr>
        <w:t>, 2022);</w:t>
      </w:r>
      <w:r w:rsidRPr="004570E2">
        <w:t xml:space="preserve"> </w:t>
      </w:r>
      <w:r w:rsidR="00CB71F2">
        <w:t xml:space="preserve">the </w:t>
      </w:r>
      <w:r w:rsidRPr="004570E2">
        <w:t>impact of entrepreneurial education programs (Hernández-Sánchez, Sánchez-</w:t>
      </w:r>
      <w:proofErr w:type="spellStart"/>
      <w:r w:rsidRPr="004570E2">
        <w:t>García</w:t>
      </w:r>
      <w:proofErr w:type="spellEnd"/>
      <w:r w:rsidRPr="004570E2">
        <w:t xml:space="preserve">, &amp; </w:t>
      </w:r>
      <w:proofErr w:type="spellStart"/>
      <w:r w:rsidRPr="004570E2">
        <w:t>Mayens</w:t>
      </w:r>
      <w:proofErr w:type="spellEnd"/>
      <w:r w:rsidRPr="004570E2">
        <w:t xml:space="preserve">, 2019; </w:t>
      </w:r>
      <w:proofErr w:type="spellStart"/>
      <w:r w:rsidRPr="004570E2">
        <w:t>Paray</w:t>
      </w:r>
      <w:proofErr w:type="spellEnd"/>
      <w:r w:rsidRPr="004570E2">
        <w:t xml:space="preserve"> &amp; Kumar, 2020); the role of entrepreneurial self-efficacy (</w:t>
      </w:r>
      <w:proofErr w:type="spellStart"/>
      <w:r w:rsidRPr="004570E2">
        <w:t>Darmanto</w:t>
      </w:r>
      <w:proofErr w:type="spellEnd"/>
      <w:r w:rsidRPr="004570E2">
        <w:t xml:space="preserve"> &amp; </w:t>
      </w:r>
      <w:proofErr w:type="spellStart"/>
      <w:r w:rsidRPr="004570E2">
        <w:t>Yuliari</w:t>
      </w:r>
      <w:proofErr w:type="spellEnd"/>
      <w:r w:rsidRPr="004570E2">
        <w:t xml:space="preserve">, 2019; Newman, </w:t>
      </w:r>
      <w:proofErr w:type="spellStart"/>
      <w:r w:rsidRPr="004570E2">
        <w:t>Obschonka</w:t>
      </w:r>
      <w:proofErr w:type="spellEnd"/>
      <w:r w:rsidRPr="004570E2">
        <w:t>, Schwarz, Cohen, &amp; Nielsen, 2019), psychological dispositions that predict entrepreneurial success</w:t>
      </w:r>
      <w:r w:rsidR="006B33D2">
        <w:t xml:space="preserve"> and </w:t>
      </w:r>
      <w:r w:rsidRPr="004570E2">
        <w:t>factors that determine entrepreneurial success (</w:t>
      </w:r>
      <w:proofErr w:type="spellStart"/>
      <w:r w:rsidR="00A56C4E" w:rsidRPr="00A56C4E">
        <w:t>Salisu</w:t>
      </w:r>
      <w:proofErr w:type="spellEnd"/>
      <w:r w:rsidR="00A56C4E">
        <w:t xml:space="preserve">, </w:t>
      </w:r>
      <w:proofErr w:type="spellStart"/>
      <w:r w:rsidR="00A56C4E" w:rsidRPr="00A56C4E">
        <w:t>Hashim</w:t>
      </w:r>
      <w:proofErr w:type="spellEnd"/>
      <w:r w:rsidR="00A56C4E">
        <w:t xml:space="preserve">, </w:t>
      </w:r>
      <w:proofErr w:type="spellStart"/>
      <w:r w:rsidR="00A56C4E" w:rsidRPr="00A56C4E">
        <w:t>Mashi</w:t>
      </w:r>
      <w:proofErr w:type="spellEnd"/>
      <w:r w:rsidR="00A56C4E">
        <w:t xml:space="preserve">, &amp; </w:t>
      </w:r>
      <w:proofErr w:type="spellStart"/>
      <w:r w:rsidR="00A56C4E" w:rsidRPr="00A56C4E">
        <w:t>Mashi</w:t>
      </w:r>
      <w:proofErr w:type="spellEnd"/>
      <w:r w:rsidR="00A56C4E">
        <w:t>, 2020)</w:t>
      </w:r>
      <w:r w:rsidR="006B33D2">
        <w:t>,</w:t>
      </w:r>
      <w:r w:rsidR="00A56C4E" w:rsidRPr="00A56C4E">
        <w:t xml:space="preserve"> </w:t>
      </w:r>
      <w:r w:rsidRPr="004570E2">
        <w:t xml:space="preserve">and entrepreneurial behavior (Ho, Lu, &amp; Bryant, 2021).  </w:t>
      </w:r>
      <w:r w:rsidR="00BB6717" w:rsidRPr="00BB6717">
        <w:t xml:space="preserve">  </w:t>
      </w:r>
    </w:p>
    <w:p w14:paraId="63B55446" w14:textId="2B9C07BC" w:rsidR="007D288C" w:rsidRDefault="003448AB" w:rsidP="007D288C">
      <w:pPr>
        <w:pStyle w:val="BodyText"/>
        <w:ind w:right="-90"/>
      </w:pPr>
      <w:r w:rsidRPr="003448AB">
        <w:t>Reflecting on the past five years</w:t>
      </w:r>
      <w:r w:rsidR="00E24B1D">
        <w:t>,</w:t>
      </w:r>
      <w:r w:rsidRPr="003448AB">
        <w:t xml:space="preserve"> from 2014 to 2019, Chan and Mustafa (2021) did an overview of published articles on entrepreneurship and innovation in emerging economies.  They pointed out that entrepreneurship requires different skills in emerging economies than in developed economies.  Therefore, factors for entrepreneurial practices at the individual, societal, and organizational levels must be understood considering contexts.</w:t>
      </w:r>
      <w:r w:rsidR="00362FBA">
        <w:t xml:space="preserve"> </w:t>
      </w:r>
      <w:r w:rsidR="00646498">
        <w:t xml:space="preserve"> </w:t>
      </w:r>
      <w:r w:rsidR="00E24B1D">
        <w:t xml:space="preserve">Finally, </w:t>
      </w:r>
      <w:r w:rsidR="00AB24CA" w:rsidRPr="004B70F1">
        <w:t>Lilia</w:t>
      </w:r>
      <w:r w:rsidR="00AB24CA">
        <w:t xml:space="preserve">, </w:t>
      </w:r>
      <w:r w:rsidR="00AB24CA" w:rsidRPr="004B70F1">
        <w:t>Amar-</w:t>
      </w:r>
      <w:proofErr w:type="spellStart"/>
      <w:r w:rsidR="00AB24CA" w:rsidRPr="004B70F1">
        <w:t>Sepúlveda</w:t>
      </w:r>
      <w:proofErr w:type="spellEnd"/>
      <w:r w:rsidR="00AB24CA">
        <w:t xml:space="preserve">, and </w:t>
      </w:r>
      <w:proofErr w:type="spellStart"/>
      <w:r w:rsidR="00AB24CA" w:rsidRPr="004B70F1">
        <w:t>Enohemit</w:t>
      </w:r>
      <w:proofErr w:type="spellEnd"/>
      <w:r w:rsidR="00AB24CA">
        <w:t xml:space="preserve"> (2022) described the need to focus on developing the entrepreneurial skills of the young generation for sustainable development.</w:t>
      </w:r>
    </w:p>
    <w:p w14:paraId="0AE42865" w14:textId="4D25C768" w:rsidR="003448AB" w:rsidRPr="007D288C" w:rsidRDefault="008E3674" w:rsidP="007D288C">
      <w:pPr>
        <w:pStyle w:val="BodyText"/>
        <w:ind w:right="-90"/>
      </w:pPr>
      <w:r w:rsidRPr="008E3674">
        <w:rPr>
          <w:noProof/>
        </w:rPr>
        <w:t>Nathani</w:t>
      </w:r>
      <w:r>
        <w:rPr>
          <w:noProof/>
        </w:rPr>
        <w:t xml:space="preserve">, </w:t>
      </w:r>
      <w:r w:rsidRPr="008E3674">
        <w:rPr>
          <w:noProof/>
        </w:rPr>
        <w:t>Kaurav</w:t>
      </w:r>
      <w:r>
        <w:rPr>
          <w:noProof/>
        </w:rPr>
        <w:t xml:space="preserve">, and </w:t>
      </w:r>
      <w:r w:rsidRPr="008E3674">
        <w:rPr>
          <w:noProof/>
        </w:rPr>
        <w:t>Pathak</w:t>
      </w:r>
      <w:r>
        <w:rPr>
          <w:noProof/>
        </w:rPr>
        <w:t xml:space="preserve"> (2020)</w:t>
      </w:r>
      <w:r w:rsidR="00EF43B6">
        <w:rPr>
          <w:noProof/>
        </w:rPr>
        <w:t xml:space="preserve"> studied factors that contribute</w:t>
      </w:r>
      <w:r w:rsidR="00E24B1D">
        <w:rPr>
          <w:noProof/>
        </w:rPr>
        <w:t>d</w:t>
      </w:r>
      <w:r w:rsidR="00EF43B6">
        <w:rPr>
          <w:noProof/>
        </w:rPr>
        <w:t xml:space="preserve"> to entrepreneurial readiness and concluded </w:t>
      </w:r>
      <w:r w:rsidR="00E24B1D">
        <w:rPr>
          <w:noProof/>
        </w:rPr>
        <w:t xml:space="preserve">that </w:t>
      </w:r>
      <w:r w:rsidR="00EF43B6">
        <w:rPr>
          <w:noProof/>
        </w:rPr>
        <w:t>cognit</w:t>
      </w:r>
      <w:r w:rsidR="00E24B1D">
        <w:rPr>
          <w:noProof/>
        </w:rPr>
        <w:t>i</w:t>
      </w:r>
      <w:r w:rsidR="00EF43B6">
        <w:rPr>
          <w:noProof/>
        </w:rPr>
        <w:t xml:space="preserve">ve, regulative, conducive, and normative factors play </w:t>
      </w:r>
      <w:r w:rsidR="00E24B1D">
        <w:rPr>
          <w:noProof/>
        </w:rPr>
        <w:t xml:space="preserve">a </w:t>
      </w:r>
      <w:r w:rsidR="00EF43B6">
        <w:rPr>
          <w:noProof/>
        </w:rPr>
        <w:t xml:space="preserve">role in </w:t>
      </w:r>
      <w:r w:rsidR="00E24B1D">
        <w:rPr>
          <w:noProof/>
        </w:rPr>
        <w:t xml:space="preserve">the </w:t>
      </w:r>
      <w:r w:rsidR="00EF43B6">
        <w:rPr>
          <w:noProof/>
        </w:rPr>
        <w:t xml:space="preserve">social readiness of entrepreneurship. </w:t>
      </w:r>
      <w:r>
        <w:rPr>
          <w:noProof/>
        </w:rPr>
        <w:t xml:space="preserve"> </w:t>
      </w:r>
      <w:r w:rsidR="00E24B1D">
        <w:rPr>
          <w:noProof/>
        </w:rPr>
        <w:t xml:space="preserve">On the other hand, </w:t>
      </w:r>
      <w:proofErr w:type="spellStart"/>
      <w:r w:rsidR="003448AB" w:rsidRPr="007D288C">
        <w:t>Schillo</w:t>
      </w:r>
      <w:proofErr w:type="spellEnd"/>
      <w:r w:rsidR="003448AB" w:rsidRPr="007D288C">
        <w:t xml:space="preserve">, </w:t>
      </w:r>
      <w:proofErr w:type="spellStart"/>
      <w:r w:rsidR="003448AB" w:rsidRPr="007D288C">
        <w:t>Persaud</w:t>
      </w:r>
      <w:proofErr w:type="spellEnd"/>
      <w:r w:rsidR="003448AB" w:rsidRPr="007D288C">
        <w:t>, and Jin</w:t>
      </w:r>
      <w:r w:rsidR="00E24B1D">
        <w:t>’s</w:t>
      </w:r>
      <w:r w:rsidR="003448AB" w:rsidRPr="007D288C">
        <w:t xml:space="preserve"> (2016) definition of entrepreneurial readiness is based on individuals’ social capital, opportunity perception, risk aversion, and self-efficacy</w:t>
      </w:r>
      <w:r w:rsidR="00E24B1D">
        <w:t>,</w:t>
      </w:r>
      <w:r w:rsidR="00EA0590" w:rsidRPr="007D288C">
        <w:t xml:space="preserve"> </w:t>
      </w:r>
      <w:r w:rsidR="00EA0590" w:rsidRPr="007D288C">
        <w:lastRenderedPageBreak/>
        <w:t xml:space="preserve">whereas </w:t>
      </w:r>
      <w:proofErr w:type="spellStart"/>
      <w:r w:rsidR="00EA0590" w:rsidRPr="007D288C">
        <w:t>Darmasetiawan</w:t>
      </w:r>
      <w:proofErr w:type="spellEnd"/>
      <w:r w:rsidR="00EA0590" w:rsidRPr="007D288C">
        <w:t xml:space="preserve"> (2019) </w:t>
      </w:r>
      <w:r w:rsidR="002B477A" w:rsidRPr="007D288C">
        <w:t>stated that entrepreneurial readiness is</w:t>
      </w:r>
      <w:r w:rsidR="00EA0590" w:rsidRPr="007D288C">
        <w:t xml:space="preserve"> determined by the person’s ability for entrepreneurial activity.</w:t>
      </w:r>
      <w:r w:rsidR="003448AB" w:rsidRPr="007D288C">
        <w:t xml:space="preserve">  On another note, Lau, </w:t>
      </w:r>
      <w:proofErr w:type="spellStart"/>
      <w:r w:rsidR="003448AB" w:rsidRPr="007D288C">
        <w:t>Dimitrova</w:t>
      </w:r>
      <w:proofErr w:type="spellEnd"/>
      <w:r w:rsidR="003448AB" w:rsidRPr="007D288C">
        <w:t xml:space="preserve">, Shaffer, </w:t>
      </w:r>
      <w:proofErr w:type="spellStart"/>
      <w:r w:rsidR="003448AB" w:rsidRPr="007D288C">
        <w:t>Davidkov</w:t>
      </w:r>
      <w:proofErr w:type="spellEnd"/>
      <w:r w:rsidR="003448AB" w:rsidRPr="007D288C">
        <w:t xml:space="preserve">, and </w:t>
      </w:r>
      <w:proofErr w:type="spellStart"/>
      <w:r w:rsidR="003448AB" w:rsidRPr="007D288C">
        <w:t>Yordanova</w:t>
      </w:r>
      <w:proofErr w:type="spellEnd"/>
      <w:r w:rsidR="003448AB" w:rsidRPr="007D288C">
        <w:t xml:space="preserve"> (2012) described that entrepreneurial readiness might help target suitable candidates for training; especially in lower-income countries; </w:t>
      </w:r>
      <w:r w:rsidR="00C87E34">
        <w:t xml:space="preserve">and </w:t>
      </w:r>
      <w:r w:rsidR="003448AB" w:rsidRPr="007D288C">
        <w:t>measuring entrepreneurship readiness supports intakes for training.</w:t>
      </w:r>
      <w:r w:rsidR="00CE07AB" w:rsidRPr="007D288C">
        <w:t xml:space="preserve">  </w:t>
      </w:r>
      <w:r w:rsidR="002948B6" w:rsidRPr="007D288C">
        <w:t>Similarl</w:t>
      </w:r>
      <w:r w:rsidR="002948B6">
        <w:t>y</w:t>
      </w:r>
      <w:r w:rsidR="00DF48A2" w:rsidRPr="007D288C">
        <w:t xml:space="preserve">, </w:t>
      </w:r>
      <w:proofErr w:type="spellStart"/>
      <w:r w:rsidR="00CE07AB" w:rsidRPr="007D288C">
        <w:t>Dardiri</w:t>
      </w:r>
      <w:proofErr w:type="spellEnd"/>
      <w:r w:rsidR="005972B9" w:rsidRPr="007D288C">
        <w:t xml:space="preserve">, </w:t>
      </w:r>
      <w:proofErr w:type="spellStart"/>
      <w:r w:rsidR="005972B9" w:rsidRPr="007D288C">
        <w:t>Irsyada</w:t>
      </w:r>
      <w:proofErr w:type="spellEnd"/>
      <w:r w:rsidR="005972B9" w:rsidRPr="007D288C">
        <w:t xml:space="preserve">, and </w:t>
      </w:r>
      <w:proofErr w:type="spellStart"/>
      <w:r w:rsidR="005972B9" w:rsidRPr="007D288C">
        <w:t>Sugandi</w:t>
      </w:r>
      <w:proofErr w:type="spellEnd"/>
      <w:r w:rsidR="00CE07AB" w:rsidRPr="007D288C">
        <w:t xml:space="preserve"> (2019) </w:t>
      </w:r>
      <w:r w:rsidR="005972B9" w:rsidRPr="007D288C">
        <w:t>studied that</w:t>
      </w:r>
      <w:r w:rsidR="00CE07AB" w:rsidRPr="007D288C">
        <w:t xml:space="preserve"> </w:t>
      </w:r>
      <w:r w:rsidR="005972B9" w:rsidRPr="007D288C">
        <w:t>self</w:t>
      </w:r>
      <w:r w:rsidR="00CE07AB" w:rsidRPr="007D288C">
        <w:t xml:space="preserve">-efficacy is </w:t>
      </w:r>
      <w:r w:rsidR="005972B9" w:rsidRPr="007D288C">
        <w:t>a</w:t>
      </w:r>
      <w:r w:rsidR="00CE07AB" w:rsidRPr="007D288C">
        <w:t xml:space="preserve"> strong motivator </w:t>
      </w:r>
      <w:r w:rsidR="005972B9" w:rsidRPr="007D288C">
        <w:t>for</w:t>
      </w:r>
      <w:r w:rsidR="00CE07AB" w:rsidRPr="007D288C">
        <w:t xml:space="preserve"> entrepreneurial readiness</w:t>
      </w:r>
      <w:r w:rsidR="002948B6" w:rsidRPr="002948B6">
        <w:t xml:space="preserve"> </w:t>
      </w:r>
      <w:r w:rsidR="002948B6">
        <w:t>in the industrial era</w:t>
      </w:r>
      <w:r w:rsidR="00CE07AB" w:rsidRPr="007D288C">
        <w:t xml:space="preserve">.  </w:t>
      </w:r>
      <w:r w:rsidR="005972B9" w:rsidRPr="007D288C">
        <w:t>However, t</w:t>
      </w:r>
      <w:r w:rsidR="003448AB" w:rsidRPr="007D288C">
        <w:t xml:space="preserve">his research takes the individuals’ entrepreneurship readiness definition of </w:t>
      </w:r>
      <w:bookmarkStart w:id="16" w:name="_Hlk127778847"/>
      <w:r w:rsidR="00292EF3" w:rsidRPr="007D288C">
        <w:t>Ruiz</w:t>
      </w:r>
      <w:r w:rsidR="00292EF3">
        <w:t>,</w:t>
      </w:r>
      <w:r w:rsidR="00292EF3" w:rsidRPr="007D288C">
        <w:t xml:space="preserve"> </w:t>
      </w:r>
      <w:r w:rsidR="00292EF3" w:rsidRPr="007A73E6">
        <w:rPr>
          <w:noProof/>
        </w:rPr>
        <w:t>Soriano</w:t>
      </w:r>
      <w:r w:rsidR="00292EF3">
        <w:rPr>
          <w:noProof/>
        </w:rPr>
        <w:t>, and</w:t>
      </w:r>
      <w:r w:rsidR="00292EF3" w:rsidRPr="007D288C">
        <w:t xml:space="preserve"> </w:t>
      </w:r>
      <w:proofErr w:type="spellStart"/>
      <w:r w:rsidR="003448AB" w:rsidRPr="007D288C">
        <w:t>Coudras</w:t>
      </w:r>
      <w:proofErr w:type="spellEnd"/>
      <w:r w:rsidR="003448AB" w:rsidRPr="007D288C">
        <w:t xml:space="preserve"> (2016)</w:t>
      </w:r>
      <w:bookmarkEnd w:id="16"/>
      <w:r w:rsidR="002948B6">
        <w:t>, the</w:t>
      </w:r>
      <w:r w:rsidR="003448AB" w:rsidRPr="007D288C">
        <w:t xml:space="preserve"> convergence of personal, social, and </w:t>
      </w:r>
      <w:r w:rsidR="00292EF3">
        <w:t>business</w:t>
      </w:r>
      <w:r w:rsidR="003448AB" w:rsidRPr="007D288C">
        <w:t xml:space="preserve"> traits differentiates individuals with readiness for entrepreneurship. </w:t>
      </w:r>
    </w:p>
    <w:p w14:paraId="11C47313" w14:textId="755A4024" w:rsidR="00A8344E" w:rsidRDefault="00EA156D" w:rsidP="00EA156D">
      <w:pPr>
        <w:spacing w:line="480" w:lineRule="auto"/>
        <w:ind w:firstLine="720"/>
        <w:rPr>
          <w:rFonts w:ascii="Times New Roman" w:hAnsi="Times New Roman" w:cs="Times New Roman"/>
        </w:rPr>
      </w:pPr>
      <w:r w:rsidRPr="00EA156D">
        <w:rPr>
          <w:rFonts w:ascii="Times New Roman" w:hAnsi="Times New Roman" w:cs="Times New Roman"/>
        </w:rPr>
        <w:t xml:space="preserve">Entrepreneurial initiatives, including training, </w:t>
      </w:r>
      <w:r>
        <w:rPr>
          <w:rFonts w:ascii="Times New Roman" w:hAnsi="Times New Roman" w:cs="Times New Roman"/>
        </w:rPr>
        <w:t>are</w:t>
      </w:r>
      <w:r w:rsidRPr="00EA156D">
        <w:rPr>
          <w:rFonts w:ascii="Times New Roman" w:hAnsi="Times New Roman" w:cs="Times New Roman"/>
        </w:rPr>
        <w:t xml:space="preserve"> believed to curb unemployment problems by grooming the youth for entrepreneurial endeavors (</w:t>
      </w:r>
      <w:proofErr w:type="spellStart"/>
      <w:r w:rsidRPr="00EA156D">
        <w:rPr>
          <w:rFonts w:ascii="Times New Roman" w:hAnsi="Times New Roman" w:cs="Times New Roman"/>
        </w:rPr>
        <w:t>Olayinka</w:t>
      </w:r>
      <w:proofErr w:type="spellEnd"/>
      <w:r w:rsidRPr="00EA156D">
        <w:rPr>
          <w:rFonts w:ascii="Times New Roman" w:hAnsi="Times New Roman" w:cs="Times New Roman"/>
        </w:rPr>
        <w:t xml:space="preserve"> &amp; </w:t>
      </w:r>
      <w:proofErr w:type="spellStart"/>
      <w:r w:rsidRPr="00EA156D">
        <w:rPr>
          <w:rFonts w:ascii="Times New Roman" w:hAnsi="Times New Roman" w:cs="Times New Roman"/>
        </w:rPr>
        <w:t>Sulyman</w:t>
      </w:r>
      <w:proofErr w:type="spellEnd"/>
      <w:r w:rsidRPr="00EA156D">
        <w:rPr>
          <w:rFonts w:ascii="Times New Roman" w:hAnsi="Times New Roman" w:cs="Times New Roman"/>
        </w:rPr>
        <w:t xml:space="preserve">, 2022).   </w:t>
      </w:r>
      <w:r w:rsidRPr="006F40E8">
        <w:rPr>
          <w:rFonts w:ascii="Times New Roman" w:hAnsi="Times New Roman" w:cs="Times New Roman"/>
        </w:rPr>
        <w:t xml:space="preserve">Boris and </w:t>
      </w:r>
      <w:proofErr w:type="spellStart"/>
      <w:r w:rsidRPr="006F40E8">
        <w:rPr>
          <w:rFonts w:ascii="Times New Roman" w:hAnsi="Times New Roman" w:cs="Times New Roman"/>
        </w:rPr>
        <w:t>Parakhina</w:t>
      </w:r>
      <w:proofErr w:type="spellEnd"/>
      <w:r w:rsidRPr="006F40E8">
        <w:rPr>
          <w:rFonts w:ascii="Times New Roman" w:hAnsi="Times New Roman" w:cs="Times New Roman"/>
        </w:rPr>
        <w:t xml:space="preserve"> (2022) stated </w:t>
      </w:r>
      <w:r w:rsidR="00967C4A">
        <w:rPr>
          <w:rFonts w:ascii="Times New Roman" w:hAnsi="Times New Roman" w:cs="Times New Roman"/>
        </w:rPr>
        <w:t xml:space="preserve">that </w:t>
      </w:r>
      <w:r w:rsidRPr="006F40E8">
        <w:rPr>
          <w:rFonts w:ascii="Times New Roman" w:hAnsi="Times New Roman" w:cs="Times New Roman"/>
        </w:rPr>
        <w:t xml:space="preserve">youth entrepreneurship is a neglected yet an important sector of </w:t>
      </w:r>
      <w:r w:rsidR="00967C4A">
        <w:rPr>
          <w:rFonts w:ascii="Times New Roman" w:hAnsi="Times New Roman" w:cs="Times New Roman"/>
        </w:rPr>
        <w:t xml:space="preserve">the </w:t>
      </w:r>
      <w:r w:rsidRPr="006F40E8">
        <w:rPr>
          <w:rFonts w:ascii="Times New Roman" w:hAnsi="Times New Roman" w:cs="Times New Roman"/>
        </w:rPr>
        <w:t>economy</w:t>
      </w:r>
      <w:r>
        <w:rPr>
          <w:rFonts w:ascii="Times New Roman" w:hAnsi="Times New Roman" w:cs="Times New Roman"/>
        </w:rPr>
        <w:t xml:space="preserve">, </w:t>
      </w:r>
      <w:r w:rsidRPr="006F40E8">
        <w:rPr>
          <w:rFonts w:ascii="Times New Roman" w:hAnsi="Times New Roman" w:cs="Times New Roman"/>
        </w:rPr>
        <w:t xml:space="preserve">substantiated because of the unstable post-COVID pandemic </w:t>
      </w:r>
      <w:r>
        <w:rPr>
          <w:rFonts w:ascii="Times New Roman" w:hAnsi="Times New Roman" w:cs="Times New Roman"/>
        </w:rPr>
        <w:t>economic conditions</w:t>
      </w:r>
      <w:r w:rsidRPr="006F40E8">
        <w:rPr>
          <w:rFonts w:ascii="Times New Roman" w:hAnsi="Times New Roman" w:cs="Times New Roman"/>
        </w:rPr>
        <w:t xml:space="preserve">.  </w:t>
      </w:r>
      <w:r w:rsidR="00A8344E">
        <w:rPr>
          <w:rFonts w:ascii="Times New Roman" w:hAnsi="Times New Roman" w:cs="Times New Roman"/>
        </w:rPr>
        <w:t xml:space="preserve">Ahmed and Ahmed (2021) pointed out the challenges of </w:t>
      </w:r>
      <w:r w:rsidR="00967C4A">
        <w:rPr>
          <w:rFonts w:ascii="Times New Roman" w:hAnsi="Times New Roman" w:cs="Times New Roman"/>
        </w:rPr>
        <w:t xml:space="preserve">the </w:t>
      </w:r>
      <w:r w:rsidR="00A8344E">
        <w:rPr>
          <w:rFonts w:ascii="Times New Roman" w:hAnsi="Times New Roman" w:cs="Times New Roman"/>
        </w:rPr>
        <w:t xml:space="preserve">young generation to find </w:t>
      </w:r>
      <w:r w:rsidR="00967C4A">
        <w:rPr>
          <w:rFonts w:ascii="Times New Roman" w:hAnsi="Times New Roman" w:cs="Times New Roman"/>
        </w:rPr>
        <w:t xml:space="preserve">a </w:t>
      </w:r>
      <w:r w:rsidR="00A8344E">
        <w:rPr>
          <w:rFonts w:ascii="Times New Roman" w:hAnsi="Times New Roman" w:cs="Times New Roman"/>
        </w:rPr>
        <w:t>decent job in African countries</w:t>
      </w:r>
      <w:r w:rsidR="00967C4A">
        <w:rPr>
          <w:rFonts w:ascii="Times New Roman" w:hAnsi="Times New Roman" w:cs="Times New Roman"/>
        </w:rPr>
        <w:t>,</w:t>
      </w:r>
      <w:r w:rsidR="00A8344E">
        <w:rPr>
          <w:rFonts w:ascii="Times New Roman" w:hAnsi="Times New Roman" w:cs="Times New Roman"/>
        </w:rPr>
        <w:t xml:space="preserve"> including Ethiopia</w:t>
      </w:r>
      <w:r w:rsidR="00967C4A">
        <w:rPr>
          <w:rFonts w:ascii="Times New Roman" w:hAnsi="Times New Roman" w:cs="Times New Roman"/>
        </w:rPr>
        <w:t>,</w:t>
      </w:r>
      <w:r w:rsidR="00A8344E">
        <w:rPr>
          <w:rFonts w:ascii="Times New Roman" w:hAnsi="Times New Roman" w:cs="Times New Roman"/>
        </w:rPr>
        <w:t xml:space="preserve"> due to </w:t>
      </w:r>
      <w:r w:rsidR="00967C4A">
        <w:rPr>
          <w:rFonts w:ascii="Times New Roman" w:hAnsi="Times New Roman" w:cs="Times New Roman"/>
        </w:rPr>
        <w:t xml:space="preserve">a </w:t>
      </w:r>
      <w:r w:rsidR="00A8344E">
        <w:rPr>
          <w:rFonts w:ascii="Times New Roman" w:hAnsi="Times New Roman" w:cs="Times New Roman"/>
        </w:rPr>
        <w:t xml:space="preserve">lack of skill, experience, and attitude toward the youth in the workplace. </w:t>
      </w:r>
      <w:r w:rsidR="004C403B">
        <w:rPr>
          <w:rFonts w:ascii="Times New Roman" w:hAnsi="Times New Roman" w:cs="Times New Roman"/>
        </w:rPr>
        <w:t xml:space="preserve"> </w:t>
      </w:r>
    </w:p>
    <w:p w14:paraId="5169CC64" w14:textId="183DAE76" w:rsidR="00EA156D" w:rsidRPr="00646498" w:rsidRDefault="00A8344E" w:rsidP="00EA156D">
      <w:pPr>
        <w:spacing w:line="480" w:lineRule="auto"/>
        <w:ind w:firstLine="720"/>
        <w:rPr>
          <w:rFonts w:ascii="Times New Roman" w:hAnsi="Times New Roman" w:cs="Times New Roman"/>
        </w:rPr>
      </w:pPr>
      <w:r>
        <w:rPr>
          <w:rFonts w:ascii="Times New Roman" w:hAnsi="Times New Roman" w:cs="Times New Roman"/>
        </w:rPr>
        <w:t>T</w:t>
      </w:r>
      <w:r w:rsidR="00EA156D" w:rsidRPr="006F40E8">
        <w:rPr>
          <w:rFonts w:ascii="Times New Roman" w:hAnsi="Times New Roman" w:cs="Times New Roman"/>
        </w:rPr>
        <w:t xml:space="preserve">he alarming unemployment </w:t>
      </w:r>
      <w:r w:rsidR="00967C4A" w:rsidRPr="006F40E8">
        <w:rPr>
          <w:rFonts w:ascii="Times New Roman" w:hAnsi="Times New Roman" w:cs="Times New Roman"/>
        </w:rPr>
        <w:t xml:space="preserve">rate </w:t>
      </w:r>
      <w:r>
        <w:rPr>
          <w:rFonts w:ascii="Times New Roman" w:hAnsi="Times New Roman" w:cs="Times New Roman"/>
        </w:rPr>
        <w:t xml:space="preserve">in Ethiopia </w:t>
      </w:r>
      <w:r w:rsidR="00EA156D" w:rsidRPr="006F40E8">
        <w:rPr>
          <w:rFonts w:ascii="Times New Roman" w:hAnsi="Times New Roman" w:cs="Times New Roman"/>
        </w:rPr>
        <w:t xml:space="preserve">is worth noting to strategize </w:t>
      </w:r>
      <w:r>
        <w:rPr>
          <w:rFonts w:ascii="Times New Roman" w:hAnsi="Times New Roman" w:cs="Times New Roman"/>
        </w:rPr>
        <w:t xml:space="preserve">entrepreneurial </w:t>
      </w:r>
      <w:r w:rsidR="00EA156D" w:rsidRPr="006F40E8">
        <w:rPr>
          <w:rFonts w:ascii="Times New Roman" w:hAnsi="Times New Roman" w:cs="Times New Roman"/>
        </w:rPr>
        <w:t xml:space="preserve">interventions.  According </w:t>
      </w:r>
      <w:r w:rsidR="00646498">
        <w:rPr>
          <w:rFonts w:ascii="Times New Roman" w:hAnsi="Times New Roman" w:cs="Times New Roman"/>
        </w:rPr>
        <w:t>to t</w:t>
      </w:r>
      <w:r w:rsidR="00646498" w:rsidRPr="00DB22D2">
        <w:rPr>
          <w:rFonts w:ascii="Times New Roman" w:hAnsi="Times New Roman" w:cs="Times New Roman"/>
        </w:rPr>
        <w:t xml:space="preserve">he Ethiopian Statistics Service </w:t>
      </w:r>
      <w:r w:rsidR="00646498">
        <w:rPr>
          <w:rFonts w:ascii="Times New Roman" w:hAnsi="Times New Roman" w:cs="Times New Roman"/>
        </w:rPr>
        <w:t>and</w:t>
      </w:r>
      <w:r w:rsidR="00646498" w:rsidRPr="00DB22D2">
        <w:rPr>
          <w:rFonts w:ascii="Times New Roman" w:hAnsi="Times New Roman" w:cs="Times New Roman"/>
        </w:rPr>
        <w:t xml:space="preserve"> International Organization for Migration (2021)</w:t>
      </w:r>
      <w:r w:rsidR="00646498">
        <w:rPr>
          <w:rFonts w:ascii="Times New Roman" w:hAnsi="Times New Roman" w:cs="Times New Roman"/>
        </w:rPr>
        <w:t xml:space="preserve">, </w:t>
      </w:r>
      <w:r w:rsidR="00967C4A">
        <w:rPr>
          <w:rFonts w:ascii="Times New Roman" w:hAnsi="Times New Roman" w:cs="Times New Roman"/>
        </w:rPr>
        <w:t xml:space="preserve">the </w:t>
      </w:r>
      <w:r w:rsidR="00646498">
        <w:rPr>
          <w:rFonts w:ascii="Times New Roman" w:hAnsi="Times New Roman" w:cs="Times New Roman"/>
        </w:rPr>
        <w:t xml:space="preserve">published </w:t>
      </w:r>
      <w:r w:rsidR="00646498" w:rsidRPr="00DB22D2">
        <w:rPr>
          <w:rFonts w:ascii="Times New Roman" w:hAnsi="Times New Roman" w:cs="Times New Roman"/>
        </w:rPr>
        <w:t>statistical report of employment</w:t>
      </w:r>
      <w:r w:rsidR="00967C4A">
        <w:rPr>
          <w:rFonts w:ascii="Times New Roman" w:hAnsi="Times New Roman" w:cs="Times New Roman"/>
        </w:rPr>
        <w:t>-</w:t>
      </w:r>
      <w:r w:rsidR="00646498" w:rsidRPr="00DB22D2">
        <w:rPr>
          <w:rFonts w:ascii="Times New Roman" w:hAnsi="Times New Roman" w:cs="Times New Roman"/>
        </w:rPr>
        <w:t>to</w:t>
      </w:r>
      <w:r w:rsidR="00967C4A">
        <w:rPr>
          <w:rFonts w:ascii="Times New Roman" w:hAnsi="Times New Roman" w:cs="Times New Roman"/>
        </w:rPr>
        <w:t>-</w:t>
      </w:r>
      <w:r w:rsidR="00646498" w:rsidRPr="00DB22D2">
        <w:rPr>
          <w:rFonts w:ascii="Times New Roman" w:hAnsi="Times New Roman" w:cs="Times New Roman"/>
        </w:rPr>
        <w:t xml:space="preserve">population ratio </w:t>
      </w:r>
      <w:r w:rsidR="00646498">
        <w:rPr>
          <w:rFonts w:ascii="Times New Roman" w:hAnsi="Times New Roman" w:cs="Times New Roman"/>
        </w:rPr>
        <w:t>was</w:t>
      </w:r>
      <w:r w:rsidR="00646498" w:rsidRPr="00DB22D2">
        <w:rPr>
          <w:rFonts w:ascii="Times New Roman" w:hAnsi="Times New Roman" w:cs="Times New Roman"/>
        </w:rPr>
        <w:t xml:space="preserve"> 59.5 percent, with 69.0 percent males and 50.2 percent females</w:t>
      </w:r>
      <w:r w:rsidR="0083598C">
        <w:rPr>
          <w:rFonts w:ascii="Times New Roman" w:hAnsi="Times New Roman" w:cs="Times New Roman"/>
        </w:rPr>
        <w:t>, w</w:t>
      </w:r>
      <w:r w:rsidR="00646498" w:rsidRPr="00DB22D2">
        <w:rPr>
          <w:rFonts w:ascii="Times New Roman" w:hAnsi="Times New Roman" w:cs="Times New Roman"/>
        </w:rPr>
        <w:t xml:space="preserve">hereas the employment to population ratio of youth 15-29 was 57.4 </w:t>
      </w:r>
      <w:r w:rsidR="00646498" w:rsidRPr="00DB22D2">
        <w:rPr>
          <w:rFonts w:ascii="Times New Roman" w:hAnsi="Times New Roman" w:cs="Times New Roman"/>
        </w:rPr>
        <w:lastRenderedPageBreak/>
        <w:t>percent national</w:t>
      </w:r>
      <w:r w:rsidR="00967C4A">
        <w:rPr>
          <w:rFonts w:ascii="Times New Roman" w:hAnsi="Times New Roman" w:cs="Times New Roman"/>
        </w:rPr>
        <w:t>ly</w:t>
      </w:r>
      <w:r w:rsidR="00646498" w:rsidRPr="00DB22D2">
        <w:rPr>
          <w:rFonts w:ascii="Times New Roman" w:hAnsi="Times New Roman" w:cs="Times New Roman"/>
        </w:rPr>
        <w:t xml:space="preserve">. </w:t>
      </w:r>
      <w:r w:rsidR="0083598C">
        <w:rPr>
          <w:rFonts w:ascii="Times New Roman" w:hAnsi="Times New Roman" w:cs="Times New Roman"/>
        </w:rPr>
        <w:t xml:space="preserve"> </w:t>
      </w:r>
      <w:r w:rsidR="00646498" w:rsidRPr="00DB22D2">
        <w:rPr>
          <w:rFonts w:ascii="Times New Roman" w:hAnsi="Times New Roman" w:cs="Times New Roman"/>
        </w:rPr>
        <w:t xml:space="preserve">The rate of youth employment to population ratio in rural areas was 64.9 percent and 50.6 percent in urban areas.  </w:t>
      </w:r>
    </w:p>
    <w:p w14:paraId="50CDDCB9" w14:textId="538FF1F6" w:rsidR="00882728" w:rsidRDefault="00AB24CA" w:rsidP="00AB24CA">
      <w:pPr>
        <w:pStyle w:val="BodyText"/>
        <w:ind w:right="-90"/>
      </w:pPr>
      <w:r>
        <w:t>Entrepreneurial readine</w:t>
      </w:r>
      <w:r w:rsidR="0083598C">
        <w:t>ss has been studied in relation</w:t>
      </w:r>
      <w:r>
        <w:t xml:space="preserve"> to entrepreneurial skills, business opportunities, entrepreneurial self-efficacy, and opportunity identification (</w:t>
      </w:r>
      <w:proofErr w:type="spellStart"/>
      <w:r w:rsidRPr="00BC04D6">
        <w:rPr>
          <w:noProof/>
        </w:rPr>
        <w:t>Adeniyi</w:t>
      </w:r>
      <w:proofErr w:type="spellEnd"/>
      <w:r>
        <w:rPr>
          <w:noProof/>
        </w:rPr>
        <w:t>,</w:t>
      </w:r>
      <w:r w:rsidRPr="00BC04D6">
        <w:rPr>
          <w:noProof/>
        </w:rPr>
        <w:t xml:space="preserve"> Derera,</w:t>
      </w:r>
      <w:r>
        <w:rPr>
          <w:noProof/>
        </w:rPr>
        <w:t xml:space="preserve"> &amp;</w:t>
      </w:r>
      <w:r w:rsidRPr="00BC04D6">
        <w:rPr>
          <w:noProof/>
        </w:rPr>
        <w:t xml:space="preserve"> Gamede</w:t>
      </w:r>
      <w:r>
        <w:rPr>
          <w:noProof/>
        </w:rPr>
        <w:t>,</w:t>
      </w:r>
      <w:r w:rsidRPr="00BC04D6">
        <w:rPr>
          <w:noProof/>
        </w:rPr>
        <w:t xml:space="preserve"> 2022</w:t>
      </w:r>
      <w:r>
        <w:rPr>
          <w:noProof/>
        </w:rPr>
        <w:t xml:space="preserve">).  </w:t>
      </w:r>
      <w:r>
        <w:t xml:space="preserve"> Since studies show that youth entrepreneurship contributes to economic development, it is essential to know how one acquires the entrepreneurial mindset and use</w:t>
      </w:r>
      <w:r w:rsidR="0083598C">
        <w:t>s the</w:t>
      </w:r>
      <w:r>
        <w:t xml:space="preserve"> potential to create jobs, expand existing businesses, increase the possibility of business startups, and maximize opportunities to curb developing countries unemployment issues by using the youth potentials</w:t>
      </w:r>
      <w:r w:rsidR="00B27D58">
        <w:t xml:space="preserve"> (GEM, 2022)</w:t>
      </w:r>
      <w:r>
        <w:t xml:space="preserve">.   </w:t>
      </w:r>
    </w:p>
    <w:p w14:paraId="2380B4CA" w14:textId="68146BCF" w:rsidR="002F0B55" w:rsidRDefault="00882728" w:rsidP="00AB24CA">
      <w:pPr>
        <w:pStyle w:val="BodyText"/>
        <w:ind w:right="-90"/>
      </w:pPr>
      <w:r>
        <w:t xml:space="preserve">A study </w:t>
      </w:r>
      <w:r w:rsidR="008307C3">
        <w:t xml:space="preserve">on the relationship </w:t>
      </w:r>
      <w:r w:rsidR="0083598C">
        <w:t>between</w:t>
      </w:r>
      <w:r w:rsidR="008307C3">
        <w:t xml:space="preserve"> micro-enterprises targeting youth and socio-economic development, showed that youth </w:t>
      </w:r>
      <w:r w:rsidR="0083598C">
        <w:t>significantly</w:t>
      </w:r>
      <w:r w:rsidR="008307C3">
        <w:t xml:space="preserve"> reduc</w:t>
      </w:r>
      <w:r w:rsidR="0083598C">
        <w:t>e</w:t>
      </w:r>
      <w:r w:rsidR="008307C3">
        <w:t xml:space="preserve"> poverty </w:t>
      </w:r>
      <w:r w:rsidR="00646498">
        <w:t xml:space="preserve">in Ethiopia </w:t>
      </w:r>
      <w:r w:rsidR="008307C3">
        <w:t>(</w:t>
      </w:r>
      <w:proofErr w:type="spellStart"/>
      <w:r>
        <w:t>Kidane</w:t>
      </w:r>
      <w:proofErr w:type="spellEnd"/>
      <w:r>
        <w:t xml:space="preserve">, </w:t>
      </w:r>
      <w:proofErr w:type="spellStart"/>
      <w:r>
        <w:t>Mulugeta</w:t>
      </w:r>
      <w:proofErr w:type="spellEnd"/>
      <w:r>
        <w:t xml:space="preserve">, </w:t>
      </w:r>
      <w:proofErr w:type="spellStart"/>
      <w:r>
        <w:t>Adera</w:t>
      </w:r>
      <w:proofErr w:type="spellEnd"/>
      <w:r>
        <w:t xml:space="preserve">, </w:t>
      </w:r>
      <w:proofErr w:type="spellStart"/>
      <w:r>
        <w:t>Yimam</w:t>
      </w:r>
      <w:proofErr w:type="spellEnd"/>
      <w:r>
        <w:t xml:space="preserve">, </w:t>
      </w:r>
      <w:r w:rsidR="008307C3">
        <w:t>&amp;</w:t>
      </w:r>
      <w:r>
        <w:t xml:space="preserve"> </w:t>
      </w:r>
      <w:proofErr w:type="spellStart"/>
      <w:r>
        <w:t>Molla</w:t>
      </w:r>
      <w:proofErr w:type="spellEnd"/>
      <w:r w:rsidR="008307C3">
        <w:t xml:space="preserve">, </w:t>
      </w:r>
      <w:r>
        <w:t xml:space="preserve">2015).   </w:t>
      </w:r>
      <w:r w:rsidR="00500210">
        <w:t xml:space="preserve">In addition, entrepreneurship was acknowledged </w:t>
      </w:r>
      <w:r w:rsidR="0028620B">
        <w:t>as one of the</w:t>
      </w:r>
      <w:r w:rsidR="00500210">
        <w:t xml:space="preserve"> stimulating factor</w:t>
      </w:r>
      <w:r w:rsidR="0028620B">
        <w:t>s</w:t>
      </w:r>
      <w:r w:rsidR="00500210">
        <w:t xml:space="preserve"> for economic growth in developing countries (</w:t>
      </w:r>
      <w:r w:rsidR="008307C3" w:rsidRPr="008307C3">
        <w:rPr>
          <w:noProof/>
        </w:rPr>
        <w:t>Muhammad</w:t>
      </w:r>
      <w:r w:rsidR="008307C3">
        <w:rPr>
          <w:noProof/>
        </w:rPr>
        <w:t xml:space="preserve"> &amp; </w:t>
      </w:r>
      <w:r w:rsidR="008307C3" w:rsidRPr="008307C3">
        <w:rPr>
          <w:noProof/>
        </w:rPr>
        <w:t>Ahmad</w:t>
      </w:r>
      <w:r w:rsidR="008307C3">
        <w:rPr>
          <w:noProof/>
        </w:rPr>
        <w:t xml:space="preserve">, 2020).  </w:t>
      </w:r>
      <w:r w:rsidR="00C70CFF">
        <w:rPr>
          <w:noProof/>
        </w:rPr>
        <w:t xml:space="preserve">However, </w:t>
      </w:r>
      <w:r w:rsidR="00EB53A9">
        <w:rPr>
          <w:noProof/>
        </w:rPr>
        <w:t>according</w:t>
      </w:r>
      <w:r w:rsidR="00CD7B57">
        <w:t xml:space="preserve"> to Ahmed and Ahmed</w:t>
      </w:r>
      <w:r w:rsidR="00C70CFF">
        <w:t>’s</w:t>
      </w:r>
      <w:r w:rsidR="00CD7B57">
        <w:t xml:space="preserve"> (2021) study on Ethiopia’s potential constraints of youth’s entrepreneurship, </w:t>
      </w:r>
      <w:r w:rsidR="00A51399">
        <w:t xml:space="preserve">next to </w:t>
      </w:r>
      <w:proofErr w:type="gramStart"/>
      <w:r w:rsidR="00A51399">
        <w:t>conducive</w:t>
      </w:r>
      <w:proofErr w:type="gramEnd"/>
      <w:r w:rsidR="00A51399">
        <w:t xml:space="preserve"> policy environment, limited</w:t>
      </w:r>
      <w:r w:rsidR="00CD7B57">
        <w:t xml:space="preserve"> access to </w:t>
      </w:r>
      <w:r w:rsidR="00A51399">
        <w:t>finance, markets, and business assistance and support, entrepreneurial education</w:t>
      </w:r>
      <w:r w:rsidR="00C70CFF">
        <w:t>,</w:t>
      </w:r>
      <w:r w:rsidR="00A51399">
        <w:t xml:space="preserve"> and training </w:t>
      </w:r>
      <w:r w:rsidR="00C70CFF">
        <w:t>were</w:t>
      </w:r>
      <w:r w:rsidR="00A51399">
        <w:t xml:space="preserve"> stated as one of the </w:t>
      </w:r>
      <w:r w:rsidR="0043081A">
        <w:t>constraining</w:t>
      </w:r>
      <w:r w:rsidR="00A51399">
        <w:t xml:space="preserve"> factors</w:t>
      </w:r>
      <w:r w:rsidR="0043081A">
        <w:t xml:space="preserve"> not to engage in </w:t>
      </w:r>
      <w:r w:rsidR="00C70CFF">
        <w:t xml:space="preserve">an </w:t>
      </w:r>
      <w:r w:rsidR="0043081A">
        <w:t>entrepreneurial endeavor</w:t>
      </w:r>
      <w:r w:rsidR="00A51399">
        <w:t xml:space="preserve">. </w:t>
      </w:r>
      <w:r w:rsidR="00CD7B57">
        <w:t xml:space="preserve"> </w:t>
      </w:r>
      <w:r>
        <w:t xml:space="preserve">Acknowledging the </w:t>
      </w:r>
      <w:r w:rsidR="00692053">
        <w:t xml:space="preserve">positive </w:t>
      </w:r>
      <w:r>
        <w:t>role</w:t>
      </w:r>
      <w:r w:rsidR="00646498">
        <w:t xml:space="preserve"> of</w:t>
      </w:r>
      <w:r>
        <w:t xml:space="preserve"> the youth in economic development</w:t>
      </w:r>
      <w:r w:rsidR="00692053">
        <w:t xml:space="preserve"> (</w:t>
      </w:r>
      <w:proofErr w:type="spellStart"/>
      <w:r w:rsidR="00692053" w:rsidRPr="0078073D">
        <w:t>Chernova</w:t>
      </w:r>
      <w:proofErr w:type="spellEnd"/>
      <w:r w:rsidR="00692053">
        <w:t xml:space="preserve">, </w:t>
      </w:r>
      <w:proofErr w:type="spellStart"/>
      <w:r w:rsidR="00692053" w:rsidRPr="00A37A08">
        <w:rPr>
          <w:iCs/>
        </w:rPr>
        <w:t>Matveeva</w:t>
      </w:r>
      <w:proofErr w:type="spellEnd"/>
      <w:r w:rsidR="00692053">
        <w:rPr>
          <w:iCs/>
        </w:rPr>
        <w:t xml:space="preserve">, &amp; </w:t>
      </w:r>
      <w:proofErr w:type="spellStart"/>
      <w:r w:rsidR="00692053" w:rsidRPr="00A37A08">
        <w:rPr>
          <w:iCs/>
        </w:rPr>
        <w:t>Mikhalkina</w:t>
      </w:r>
      <w:proofErr w:type="spellEnd"/>
      <w:r w:rsidR="00692053">
        <w:rPr>
          <w:iCs/>
        </w:rPr>
        <w:t>, 2020)</w:t>
      </w:r>
      <w:r>
        <w:t>, it is essential to prepare the youth for such engagement</w:t>
      </w:r>
      <w:r w:rsidR="00692053">
        <w:t>.</w:t>
      </w:r>
      <w:r w:rsidR="0078073D">
        <w:t xml:space="preserve"> </w:t>
      </w:r>
      <w:r w:rsidR="00692053">
        <w:t xml:space="preserve"> </w:t>
      </w:r>
    </w:p>
    <w:p w14:paraId="3229FDCE" w14:textId="68CF307B" w:rsidR="002F0B55" w:rsidRPr="00243EEA" w:rsidRDefault="002F0B55" w:rsidP="002F0B55">
      <w:pPr>
        <w:pStyle w:val="BodyText"/>
        <w:ind w:right="-90"/>
      </w:pPr>
      <w:r w:rsidRPr="00243EEA">
        <w:t xml:space="preserve">Despite the growing interest in entrepreneurship as a means of economic development and poverty reduction, little is known about how social, </w:t>
      </w:r>
      <w:proofErr w:type="gramStart"/>
      <w:r w:rsidRPr="00243EEA">
        <w:t>psychological,</w:t>
      </w:r>
      <w:proofErr w:type="gramEnd"/>
      <w:r w:rsidRPr="00243EEA">
        <w:t xml:space="preserve"> and </w:t>
      </w:r>
      <w:r w:rsidRPr="00243EEA">
        <w:lastRenderedPageBreak/>
        <w:t>business factors and entrepreneurship training influence youth entrepreneurial readiness in Ethiopia.</w:t>
      </w:r>
    </w:p>
    <w:p w14:paraId="74611001" w14:textId="6563C91A" w:rsidR="00036031" w:rsidRPr="00243EEA" w:rsidRDefault="00677D83" w:rsidP="00A60B9C">
      <w:pPr>
        <w:pStyle w:val="APALevel1"/>
      </w:pPr>
      <w:bookmarkStart w:id="17" w:name="_Toc132843009"/>
      <w:r w:rsidRPr="00167365">
        <w:t>Purpose</w:t>
      </w:r>
      <w:bookmarkStart w:id="18" w:name="_Hlk130751809"/>
      <w:bookmarkEnd w:id="17"/>
    </w:p>
    <w:p w14:paraId="71EC596F" w14:textId="6DAD0729" w:rsidR="00C01E8E" w:rsidRPr="0005279D" w:rsidRDefault="00A60B9C" w:rsidP="00C01E8E">
      <w:pPr>
        <w:spacing w:line="480" w:lineRule="auto"/>
        <w:ind w:firstLine="720"/>
        <w:rPr>
          <w:rFonts w:ascii="Times New Roman" w:hAnsi="Times New Roman" w:cs="Times New Roman"/>
        </w:rPr>
      </w:pPr>
      <w:r w:rsidRPr="00243EEA">
        <w:rPr>
          <w:rFonts w:ascii="Times New Roman" w:eastAsia="Times New Roman" w:hAnsi="Times New Roman" w:cs="Times New Roman"/>
        </w:rPr>
        <w:t xml:space="preserve">This study seeks to investigate the relationship between </w:t>
      </w:r>
      <w:r w:rsidRPr="0005279D">
        <w:rPr>
          <w:rFonts w:ascii="Times New Roman" w:eastAsia="Times New Roman" w:hAnsi="Times New Roman" w:cs="Times New Roman"/>
        </w:rPr>
        <w:t xml:space="preserve">social, psychological, and business </w:t>
      </w:r>
      <w:r w:rsidRPr="00243EEA">
        <w:rPr>
          <w:rFonts w:ascii="Times New Roman" w:eastAsia="Times New Roman" w:hAnsi="Times New Roman" w:cs="Times New Roman"/>
        </w:rPr>
        <w:t xml:space="preserve">factors and the </w:t>
      </w:r>
      <w:r w:rsidR="002B3A0D">
        <w:rPr>
          <w:rFonts w:ascii="Times New Roman" w:eastAsia="Times New Roman" w:hAnsi="Times New Roman" w:cs="Times New Roman"/>
        </w:rPr>
        <w:t>effect</w:t>
      </w:r>
      <w:r w:rsidRPr="00243EEA">
        <w:rPr>
          <w:rFonts w:ascii="Times New Roman" w:eastAsia="Times New Roman" w:hAnsi="Times New Roman" w:cs="Times New Roman"/>
        </w:rPr>
        <w:t xml:space="preserve"> of entrepreneurship training on youth entrepreneurial readiness</w:t>
      </w:r>
      <w:r w:rsidR="00BB01C1">
        <w:rPr>
          <w:rFonts w:ascii="Times New Roman" w:eastAsia="Times New Roman" w:hAnsi="Times New Roman" w:cs="Times New Roman"/>
        </w:rPr>
        <w:t>.</w:t>
      </w:r>
      <w:r w:rsidRPr="0005279D">
        <w:rPr>
          <w:rFonts w:ascii="Times New Roman" w:hAnsi="Times New Roman" w:cs="Times New Roman"/>
          <w:bCs/>
        </w:rPr>
        <w:t xml:space="preserve"> </w:t>
      </w:r>
      <w:r w:rsidR="00BB01C1">
        <w:rPr>
          <w:rFonts w:ascii="Times New Roman" w:hAnsi="Times New Roman" w:cs="Times New Roman"/>
          <w:bCs/>
        </w:rPr>
        <w:t xml:space="preserve"> D</w:t>
      </w:r>
      <w:r w:rsidR="00C01E8E" w:rsidRPr="0005279D">
        <w:rPr>
          <w:rFonts w:ascii="Times New Roman" w:hAnsi="Times New Roman" w:cs="Times New Roman"/>
          <w:bCs/>
        </w:rPr>
        <w:t>ifferent factors will be examined to know the extent of the relationship and whether these factors have differential or interactional effect on entrepreneurial readiness, and the moderating role of entrepreneurship training in that relationship.</w:t>
      </w:r>
      <w:r w:rsidR="0000550B">
        <w:rPr>
          <w:rFonts w:ascii="Times New Roman" w:hAnsi="Times New Roman" w:cs="Times New Roman"/>
          <w:bCs/>
        </w:rPr>
        <w:t xml:space="preserve">  </w:t>
      </w:r>
      <w:r w:rsidR="0000550B" w:rsidRPr="003448AB">
        <w:rPr>
          <w:rFonts w:ascii="Times New Roman" w:eastAsia="Times New Roman" w:hAnsi="Times New Roman" w:cs="Times New Roman"/>
        </w:rPr>
        <w:t>The research objective includes determining the dominant factors that affect the dependent variable (youth entrepreneurial readiness) and assessing the significance of the relationship between the variables.</w:t>
      </w:r>
    </w:p>
    <w:p w14:paraId="58D5F766" w14:textId="77777777" w:rsidR="009E01E5" w:rsidRPr="00167365" w:rsidRDefault="00EF5D95" w:rsidP="00167365">
      <w:pPr>
        <w:pStyle w:val="APALevel1"/>
      </w:pPr>
      <w:bookmarkStart w:id="19" w:name="_Toc132843010"/>
      <w:bookmarkEnd w:id="18"/>
      <w:r w:rsidRPr="00167365">
        <w:t>Background of the Problem</w:t>
      </w:r>
      <w:bookmarkEnd w:id="19"/>
    </w:p>
    <w:p w14:paraId="2380FA4B" w14:textId="0E28B9EC" w:rsidR="00E8551A" w:rsidRPr="008C7E95" w:rsidRDefault="003448AB" w:rsidP="003448AB">
      <w:pPr>
        <w:spacing w:line="480" w:lineRule="auto"/>
        <w:ind w:firstLine="720"/>
        <w:rPr>
          <w:rFonts w:ascii="Times New Roman" w:hAnsi="Times New Roman" w:cs="Times New Roman"/>
          <w:shd w:val="clear" w:color="auto" w:fill="FFFFFF"/>
        </w:rPr>
      </w:pPr>
      <w:r w:rsidRPr="003448AB">
        <w:rPr>
          <w:rFonts w:ascii="Times New Roman" w:hAnsi="Times New Roman" w:cs="Times New Roman"/>
          <w:shd w:val="clear" w:color="auto" w:fill="FFFFFF"/>
        </w:rPr>
        <w:t xml:space="preserve">According to the United Nations, in 2015, countries adopted 17 goals to end poverty, protect the planet, and ensure prosperity for all as part of a new </w:t>
      </w:r>
      <w:r w:rsidR="00B27D58" w:rsidRPr="003448AB">
        <w:rPr>
          <w:rFonts w:ascii="Times New Roman" w:hAnsi="Times New Roman" w:cs="Times New Roman"/>
          <w:shd w:val="clear" w:color="auto" w:fill="FFFFFF"/>
        </w:rPr>
        <w:t>workable</w:t>
      </w:r>
      <w:r w:rsidRPr="003448AB">
        <w:rPr>
          <w:rFonts w:ascii="Times New Roman" w:hAnsi="Times New Roman" w:cs="Times New Roman"/>
          <w:shd w:val="clear" w:color="auto" w:fill="FFFFFF"/>
        </w:rPr>
        <w:t xml:space="preserve"> development agenda, with 169 sub-targets to be achieved by 2030 (</w:t>
      </w:r>
      <w:proofErr w:type="spellStart"/>
      <w:r w:rsidR="00C20E79" w:rsidRPr="003448AB">
        <w:rPr>
          <w:rFonts w:ascii="Times New Roman" w:hAnsi="Times New Roman" w:cs="Times New Roman"/>
          <w:shd w:val="clear" w:color="auto" w:fill="FFFFFF"/>
        </w:rPr>
        <w:t>Weiland</w:t>
      </w:r>
      <w:proofErr w:type="spellEnd"/>
      <w:r w:rsidR="00C20E79" w:rsidRPr="003448AB">
        <w:rPr>
          <w:rFonts w:ascii="Times New Roman" w:hAnsi="Times New Roman" w:cs="Times New Roman"/>
          <w:shd w:val="clear" w:color="auto" w:fill="FFFFFF"/>
        </w:rPr>
        <w:t xml:space="preserve">, </w:t>
      </w:r>
      <w:proofErr w:type="spellStart"/>
      <w:r w:rsidR="00C20E79" w:rsidRPr="003448AB">
        <w:rPr>
          <w:rFonts w:ascii="Times New Roman" w:hAnsi="Times New Roman" w:cs="Times New Roman"/>
          <w:shd w:val="clear" w:color="auto" w:fill="FFFFFF"/>
        </w:rPr>
        <w:t>Hickmann</w:t>
      </w:r>
      <w:proofErr w:type="spellEnd"/>
      <w:r w:rsidRPr="003448AB">
        <w:rPr>
          <w:rFonts w:ascii="Times New Roman" w:hAnsi="Times New Roman" w:cs="Times New Roman"/>
          <w:shd w:val="clear" w:color="auto" w:fill="FFFFFF"/>
        </w:rPr>
        <w:t xml:space="preserve">, </w:t>
      </w:r>
      <w:proofErr w:type="spellStart"/>
      <w:r w:rsidRPr="003448AB">
        <w:rPr>
          <w:rFonts w:ascii="Times New Roman" w:hAnsi="Times New Roman" w:cs="Times New Roman"/>
          <w:shd w:val="clear" w:color="auto" w:fill="FFFFFF"/>
        </w:rPr>
        <w:t>Lederer</w:t>
      </w:r>
      <w:proofErr w:type="spellEnd"/>
      <w:r w:rsidRPr="003448AB">
        <w:rPr>
          <w:rFonts w:ascii="Times New Roman" w:hAnsi="Times New Roman" w:cs="Times New Roman"/>
          <w:shd w:val="clear" w:color="auto" w:fill="FFFFFF"/>
        </w:rPr>
        <w:t xml:space="preserve">, Marquardt, &amp; </w:t>
      </w:r>
      <w:proofErr w:type="spellStart"/>
      <w:r w:rsidRPr="003448AB">
        <w:rPr>
          <w:rFonts w:ascii="Times New Roman" w:hAnsi="Times New Roman" w:cs="Times New Roman"/>
          <w:shd w:val="clear" w:color="auto" w:fill="FFFFFF"/>
        </w:rPr>
        <w:t>Schwindenhammer</w:t>
      </w:r>
      <w:proofErr w:type="spellEnd"/>
      <w:r w:rsidRPr="003448AB">
        <w:rPr>
          <w:rFonts w:ascii="Times New Roman" w:hAnsi="Times New Roman" w:cs="Times New Roman"/>
          <w:shd w:val="clear" w:color="auto" w:fill="FFFFFF"/>
        </w:rPr>
        <w:t>, 2021).  This global agenda promotes an integrated approach to achieving sustainable development that tackles the interwoven issues of multidimensional poverty, inequality and exclusion, and sustainability while enhancing knowledge, skills, and production technologies to reduce risks and sustain development gains.  The National Planning Commission (2016) described that Ethiopia developed the Growth and Transformation Plan (GTP) that is aligned with the world agenda of sustainable development.</w:t>
      </w:r>
    </w:p>
    <w:p w14:paraId="22EE9B3D" w14:textId="03543A76" w:rsidR="00FF2A57" w:rsidRPr="008C7E95" w:rsidRDefault="003448AB" w:rsidP="00705194">
      <w:pPr>
        <w:autoSpaceDE w:val="0"/>
        <w:autoSpaceDN w:val="0"/>
        <w:adjustRightInd w:val="0"/>
        <w:spacing w:line="480" w:lineRule="auto"/>
        <w:ind w:firstLine="720"/>
        <w:rPr>
          <w:rFonts w:ascii="Times New Roman" w:eastAsia="Times New Roman" w:hAnsi="Times New Roman" w:cs="Times New Roman"/>
        </w:rPr>
      </w:pPr>
      <w:r w:rsidRPr="003448AB">
        <w:rPr>
          <w:rFonts w:ascii="Times New Roman" w:eastAsia="Times New Roman" w:hAnsi="Times New Roman" w:cs="Times New Roman"/>
        </w:rPr>
        <w:lastRenderedPageBreak/>
        <w:t>The ED</w:t>
      </w:r>
      <w:r w:rsidR="002B3A0D">
        <w:rPr>
          <w:rFonts w:ascii="Times New Roman" w:eastAsia="Times New Roman" w:hAnsi="Times New Roman" w:cs="Times New Roman"/>
        </w:rPr>
        <w:t>C which is now transformed to EDI</w:t>
      </w:r>
      <w:r w:rsidRPr="003448AB">
        <w:rPr>
          <w:rFonts w:ascii="Times New Roman" w:eastAsia="Times New Roman" w:hAnsi="Times New Roman" w:cs="Times New Roman"/>
        </w:rPr>
        <w:t xml:space="preserve"> was established to realize the vision of Ethiopia’s GTP in response to the growing role the private sector can play in achieving the plan. The Ethiopian government established the program in partnership with the United Nations Development Program (UNDP) Ethiopia and launched it in February 2013. The program was designed to foster a robust and competitive private sector by developing the micro and small enterprise sectors. Based on that, entrepreneurship training is provided by the United Nations Development Program for one week for those who want to start a business and strengthen their existing one (Ministry of Trade and Industry &amp; United Nations Industrial Development Organization, 2019).</w:t>
      </w:r>
      <w:r w:rsidR="00FF2A57" w:rsidRPr="008C7E95">
        <w:rPr>
          <w:rFonts w:ascii="Times New Roman" w:eastAsia="Times New Roman" w:hAnsi="Times New Roman" w:cs="Times New Roman"/>
        </w:rPr>
        <w:t xml:space="preserve">  </w:t>
      </w:r>
    </w:p>
    <w:p w14:paraId="5696C862" w14:textId="01865CFA" w:rsidR="004C7C72" w:rsidRDefault="00640DBA" w:rsidP="00F3363E">
      <w:pPr>
        <w:autoSpaceDE w:val="0"/>
        <w:autoSpaceDN w:val="0"/>
        <w:adjustRightInd w:val="0"/>
        <w:spacing w:line="480" w:lineRule="auto"/>
        <w:ind w:firstLine="720"/>
        <w:rPr>
          <w:rFonts w:ascii="Times New Roman" w:eastAsia="Times New Roman" w:hAnsi="Times New Roman" w:cs="Times New Roman"/>
          <w:color w:val="131413"/>
        </w:rPr>
      </w:pPr>
      <w:r w:rsidRPr="00CC348A">
        <w:rPr>
          <w:rFonts w:ascii="Times New Roman" w:eastAsia="Times New Roman" w:hAnsi="Times New Roman" w:cs="Times New Roman"/>
          <w:color w:val="131413"/>
        </w:rPr>
        <w:t xml:space="preserve">Describing the impact, as of </w:t>
      </w:r>
      <w:r w:rsidR="00CC348A" w:rsidRPr="00CC348A">
        <w:rPr>
          <w:rFonts w:ascii="Times New Roman" w:eastAsia="Times New Roman" w:hAnsi="Times New Roman" w:cs="Times New Roman"/>
          <w:color w:val="131413"/>
        </w:rPr>
        <w:t>May</w:t>
      </w:r>
      <w:r w:rsidRPr="00CC348A">
        <w:rPr>
          <w:rFonts w:ascii="Times New Roman" w:eastAsia="Times New Roman" w:hAnsi="Times New Roman" w:cs="Times New Roman"/>
          <w:color w:val="131413"/>
        </w:rPr>
        <w:t xml:space="preserve"> 202</w:t>
      </w:r>
      <w:r w:rsidR="00CC348A">
        <w:rPr>
          <w:rFonts w:ascii="Times New Roman" w:eastAsia="Times New Roman" w:hAnsi="Times New Roman" w:cs="Times New Roman"/>
          <w:color w:val="131413"/>
        </w:rPr>
        <w:t>2</w:t>
      </w:r>
      <w:r w:rsidRPr="00CC348A">
        <w:rPr>
          <w:rFonts w:ascii="Times New Roman" w:eastAsia="Times New Roman" w:hAnsi="Times New Roman" w:cs="Times New Roman"/>
          <w:color w:val="131413"/>
        </w:rPr>
        <w:t xml:space="preserve">, the EDC report shows </w:t>
      </w:r>
      <w:r w:rsidR="0000550B" w:rsidRPr="00CC348A">
        <w:rPr>
          <w:rFonts w:ascii="Times New Roman" w:eastAsia="Times New Roman" w:hAnsi="Times New Roman" w:cs="Times New Roman"/>
          <w:color w:val="131413"/>
        </w:rPr>
        <w:t>244</w:t>
      </w:r>
      <w:r w:rsidRPr="00CC348A">
        <w:rPr>
          <w:rFonts w:ascii="Times New Roman" w:eastAsia="Times New Roman" w:hAnsi="Times New Roman" w:cs="Times New Roman"/>
          <w:color w:val="131413"/>
        </w:rPr>
        <w:t>,</w:t>
      </w:r>
      <w:r w:rsidR="0000550B" w:rsidRPr="00CC348A">
        <w:rPr>
          <w:rFonts w:ascii="Times New Roman" w:eastAsia="Times New Roman" w:hAnsi="Times New Roman" w:cs="Times New Roman"/>
          <w:color w:val="131413"/>
        </w:rPr>
        <w:t xml:space="preserve">459 </w:t>
      </w:r>
      <w:r w:rsidRPr="00CC348A">
        <w:rPr>
          <w:rFonts w:ascii="Times New Roman" w:eastAsia="Times New Roman" w:hAnsi="Times New Roman" w:cs="Times New Roman"/>
          <w:color w:val="131413"/>
        </w:rPr>
        <w:t xml:space="preserve">new jobs are created, </w:t>
      </w:r>
      <w:r w:rsidR="0000550B" w:rsidRPr="00CC348A">
        <w:rPr>
          <w:rFonts w:ascii="Times New Roman" w:eastAsia="Times New Roman" w:hAnsi="Times New Roman" w:cs="Times New Roman"/>
          <w:color w:val="131413"/>
        </w:rPr>
        <w:t>20,819</w:t>
      </w:r>
      <w:r w:rsidRPr="00CC348A">
        <w:rPr>
          <w:rFonts w:ascii="Times New Roman" w:eastAsia="Times New Roman" w:hAnsi="Times New Roman" w:cs="Times New Roman"/>
          <w:color w:val="131413"/>
        </w:rPr>
        <w:t xml:space="preserve"> new businesses are established, </w:t>
      </w:r>
      <w:r w:rsidR="0000550B" w:rsidRPr="00CC348A">
        <w:rPr>
          <w:rFonts w:ascii="Times New Roman" w:eastAsia="Times New Roman" w:hAnsi="Times New Roman" w:cs="Times New Roman"/>
          <w:color w:val="131413"/>
        </w:rPr>
        <w:t xml:space="preserve">29,378 businesses are expanded, </w:t>
      </w:r>
      <w:r w:rsidR="00856DB8" w:rsidRPr="00CC348A">
        <w:rPr>
          <w:rFonts w:ascii="Times New Roman" w:eastAsia="Times New Roman" w:hAnsi="Times New Roman" w:cs="Times New Roman"/>
          <w:color w:val="131413"/>
        </w:rPr>
        <w:t>2</w:t>
      </w:r>
      <w:r w:rsidRPr="00CC348A">
        <w:rPr>
          <w:rFonts w:ascii="Times New Roman" w:eastAsia="Times New Roman" w:hAnsi="Times New Roman" w:cs="Times New Roman"/>
          <w:color w:val="131413"/>
        </w:rPr>
        <w:t>0</w:t>
      </w:r>
      <w:r w:rsidR="00856DB8" w:rsidRPr="00CC348A">
        <w:rPr>
          <w:rFonts w:ascii="Times New Roman" w:eastAsia="Times New Roman" w:hAnsi="Times New Roman" w:cs="Times New Roman"/>
          <w:color w:val="131413"/>
        </w:rPr>
        <w:t>,</w:t>
      </w:r>
      <w:r w:rsidRPr="00CC348A">
        <w:rPr>
          <w:rFonts w:ascii="Times New Roman" w:eastAsia="Times New Roman" w:hAnsi="Times New Roman" w:cs="Times New Roman"/>
          <w:color w:val="131413"/>
        </w:rPr>
        <w:t>7</w:t>
      </w:r>
      <w:r w:rsidR="00856DB8" w:rsidRPr="00CC348A">
        <w:rPr>
          <w:rFonts w:ascii="Times New Roman" w:eastAsia="Times New Roman" w:hAnsi="Times New Roman" w:cs="Times New Roman"/>
          <w:color w:val="131413"/>
        </w:rPr>
        <w:t>57</w:t>
      </w:r>
      <w:r w:rsidRPr="00CC348A">
        <w:rPr>
          <w:rFonts w:ascii="Times New Roman" w:eastAsia="Times New Roman" w:hAnsi="Times New Roman" w:cs="Times New Roman"/>
          <w:color w:val="131413"/>
        </w:rPr>
        <w:t xml:space="preserve"> businesses are formalized, and 70,391 existing businesses are supported.  In addition, </w:t>
      </w:r>
      <w:r w:rsidR="00F052F5" w:rsidRPr="00CC348A">
        <w:rPr>
          <w:rFonts w:ascii="Times New Roman" w:eastAsia="Times New Roman" w:hAnsi="Times New Roman" w:cs="Times New Roman"/>
          <w:color w:val="131413"/>
        </w:rPr>
        <w:t>112</w:t>
      </w:r>
      <w:r w:rsidRPr="00CC348A">
        <w:rPr>
          <w:rFonts w:ascii="Times New Roman" w:eastAsia="Times New Roman" w:hAnsi="Times New Roman" w:cs="Times New Roman"/>
          <w:color w:val="131413"/>
        </w:rPr>
        <w:t>,</w:t>
      </w:r>
      <w:r w:rsidR="00F052F5" w:rsidRPr="00CC348A">
        <w:rPr>
          <w:rFonts w:ascii="Times New Roman" w:eastAsia="Times New Roman" w:hAnsi="Times New Roman" w:cs="Times New Roman"/>
          <w:color w:val="131413"/>
        </w:rPr>
        <w:t>163</w:t>
      </w:r>
      <w:r w:rsidRPr="00CC348A">
        <w:rPr>
          <w:rFonts w:ascii="Times New Roman" w:eastAsia="Times New Roman" w:hAnsi="Times New Roman" w:cs="Times New Roman"/>
          <w:color w:val="131413"/>
        </w:rPr>
        <w:t xml:space="preserve"> training have been provided</w:t>
      </w:r>
      <w:r w:rsidR="00CC348A">
        <w:rPr>
          <w:rFonts w:ascii="Times New Roman" w:eastAsia="Times New Roman" w:hAnsi="Times New Roman" w:cs="Times New Roman"/>
          <w:color w:val="131413"/>
        </w:rPr>
        <w:t xml:space="preserve"> in ten regional states, </w:t>
      </w:r>
      <w:r w:rsidRPr="00CC348A">
        <w:rPr>
          <w:rFonts w:ascii="Times New Roman" w:eastAsia="Times New Roman" w:hAnsi="Times New Roman" w:cs="Times New Roman"/>
          <w:color w:val="131413"/>
        </w:rPr>
        <w:t>which is instrumental in creating the needed impact</w:t>
      </w:r>
      <w:r w:rsidR="00CC348A" w:rsidRPr="00CC348A">
        <w:rPr>
          <w:rFonts w:ascii="Times New Roman" w:eastAsia="Times New Roman" w:hAnsi="Times New Roman" w:cs="Times New Roman"/>
          <w:color w:val="131413"/>
        </w:rPr>
        <w:t xml:space="preserve"> (EDI, 2022</w:t>
      </w:r>
      <w:r w:rsidR="00CC348A">
        <w:rPr>
          <w:rFonts w:ascii="Times New Roman" w:eastAsia="Times New Roman" w:hAnsi="Times New Roman" w:cs="Times New Roman"/>
          <w:color w:val="131413"/>
        </w:rPr>
        <w:t>)</w:t>
      </w:r>
      <w:r w:rsidRPr="00640DBA">
        <w:rPr>
          <w:rFonts w:ascii="Times New Roman" w:eastAsia="Times New Roman" w:hAnsi="Times New Roman" w:cs="Times New Roman"/>
          <w:color w:val="131413"/>
        </w:rPr>
        <w:t>.</w:t>
      </w:r>
    </w:p>
    <w:p w14:paraId="36C635EC" w14:textId="16A60B36" w:rsidR="00EF5D95" w:rsidRPr="00167365" w:rsidRDefault="0000603F" w:rsidP="00167365">
      <w:pPr>
        <w:pStyle w:val="APALevel1"/>
      </w:pPr>
      <w:bookmarkStart w:id="20" w:name="_Toc132843011"/>
      <w:r w:rsidRPr="00167365">
        <w:t>The S</w:t>
      </w:r>
      <w:r w:rsidR="00EF5D95" w:rsidRPr="00167365">
        <w:t xml:space="preserve">etting of </w:t>
      </w:r>
      <w:r w:rsidR="009A446E" w:rsidRPr="00167365">
        <w:t>T</w:t>
      </w:r>
      <w:r w:rsidR="00EF5D95" w:rsidRPr="00167365">
        <w:t>his Research</w:t>
      </w:r>
      <w:bookmarkEnd w:id="20"/>
    </w:p>
    <w:p w14:paraId="1C54E310" w14:textId="6FDE9101" w:rsidR="0059341C" w:rsidRDefault="00640DBA" w:rsidP="00640DBA">
      <w:pPr>
        <w:spacing w:line="480" w:lineRule="auto"/>
        <w:ind w:firstLine="720"/>
        <w:rPr>
          <w:rFonts w:ascii="Times New Roman" w:hAnsi="Times New Roman" w:cs="Times New Roman"/>
        </w:rPr>
      </w:pPr>
      <w:r w:rsidRPr="00640DBA">
        <w:rPr>
          <w:rFonts w:ascii="Times New Roman" w:hAnsi="Times New Roman" w:cs="Times New Roman"/>
        </w:rPr>
        <w:t>This will be quantitative research, in which individuals between ages 18 - 35 and taking entrepreneurship training at the ED</w:t>
      </w:r>
      <w:r w:rsidR="00BB01C1">
        <w:rPr>
          <w:rFonts w:ascii="Times New Roman" w:hAnsi="Times New Roman" w:cs="Times New Roman"/>
        </w:rPr>
        <w:t>I</w:t>
      </w:r>
      <w:r w:rsidRPr="00640DBA">
        <w:rPr>
          <w:rFonts w:ascii="Times New Roman" w:hAnsi="Times New Roman" w:cs="Times New Roman"/>
        </w:rPr>
        <w:t xml:space="preserve"> within one month will be taken.</w:t>
      </w:r>
      <w:r w:rsidR="0059341C">
        <w:rPr>
          <w:rFonts w:ascii="Times New Roman" w:hAnsi="Times New Roman" w:cs="Times New Roman"/>
        </w:rPr>
        <w:t xml:space="preserve"> </w:t>
      </w:r>
      <w:r w:rsidR="0059341C" w:rsidRPr="00640DBA">
        <w:rPr>
          <w:rFonts w:ascii="Times New Roman" w:hAnsi="Times New Roman" w:cs="Times New Roman"/>
        </w:rPr>
        <w:t xml:space="preserve">Entrepreneurship readiness measurement tool </w:t>
      </w:r>
      <w:r w:rsidR="0059341C">
        <w:rPr>
          <w:rFonts w:ascii="Times New Roman" w:hAnsi="Times New Roman" w:cs="Times New Roman"/>
        </w:rPr>
        <w:t xml:space="preserve">(EMRET) </w:t>
      </w:r>
      <w:r w:rsidR="002F5785">
        <w:rPr>
          <w:rFonts w:ascii="Times New Roman" w:hAnsi="Times New Roman" w:cs="Times New Roman"/>
        </w:rPr>
        <w:t xml:space="preserve">will be </w:t>
      </w:r>
      <w:r w:rsidR="00B037FF">
        <w:rPr>
          <w:rFonts w:ascii="Times New Roman" w:hAnsi="Times New Roman" w:cs="Times New Roman"/>
        </w:rPr>
        <w:t>administered</w:t>
      </w:r>
      <w:r w:rsidR="002F5785">
        <w:rPr>
          <w:rFonts w:ascii="Times New Roman" w:hAnsi="Times New Roman" w:cs="Times New Roman"/>
        </w:rPr>
        <w:t xml:space="preserve"> </w:t>
      </w:r>
      <w:r w:rsidR="0059341C">
        <w:rPr>
          <w:rFonts w:ascii="Times New Roman" w:hAnsi="Times New Roman" w:cs="Times New Roman"/>
        </w:rPr>
        <w:t>to assess</w:t>
      </w:r>
      <w:r w:rsidRPr="00640DBA">
        <w:rPr>
          <w:rFonts w:ascii="Times New Roman" w:hAnsi="Times New Roman" w:cs="Times New Roman"/>
        </w:rPr>
        <w:t xml:space="preserve"> the entrepreneurial readiness </w:t>
      </w:r>
      <w:r w:rsidR="002F5785">
        <w:rPr>
          <w:rFonts w:ascii="Times New Roman" w:hAnsi="Times New Roman" w:cs="Times New Roman"/>
        </w:rPr>
        <w:t>of the youth</w:t>
      </w:r>
      <w:r w:rsidR="0059341C">
        <w:rPr>
          <w:rFonts w:ascii="Times New Roman" w:hAnsi="Times New Roman" w:cs="Times New Roman"/>
        </w:rPr>
        <w:t xml:space="preserve">.  Those who will be taking the EDI training within a month will also take </w:t>
      </w:r>
      <w:r w:rsidRPr="00640DBA">
        <w:rPr>
          <w:rFonts w:ascii="Times New Roman" w:hAnsi="Times New Roman" w:cs="Times New Roman"/>
        </w:rPr>
        <w:t xml:space="preserve">pre- and post-training </w:t>
      </w:r>
      <w:r w:rsidR="00220ADD">
        <w:rPr>
          <w:rFonts w:ascii="Times New Roman" w:hAnsi="Times New Roman" w:cs="Times New Roman"/>
        </w:rPr>
        <w:t>l</w:t>
      </w:r>
      <w:r w:rsidRPr="00640DBA">
        <w:rPr>
          <w:rFonts w:ascii="Times New Roman" w:hAnsi="Times New Roman" w:cs="Times New Roman"/>
        </w:rPr>
        <w:t xml:space="preserve">evel 2 – </w:t>
      </w:r>
      <w:r>
        <w:rPr>
          <w:rFonts w:ascii="Times New Roman" w:hAnsi="Times New Roman" w:cs="Times New Roman"/>
        </w:rPr>
        <w:t>l</w:t>
      </w:r>
      <w:r w:rsidRPr="00640DBA">
        <w:rPr>
          <w:rFonts w:ascii="Times New Roman" w:hAnsi="Times New Roman" w:cs="Times New Roman"/>
        </w:rPr>
        <w:t xml:space="preserve">earning </w:t>
      </w:r>
      <w:r w:rsidR="0059341C">
        <w:rPr>
          <w:rFonts w:ascii="Times New Roman" w:hAnsi="Times New Roman" w:cs="Times New Roman"/>
        </w:rPr>
        <w:t xml:space="preserve">to </w:t>
      </w:r>
      <w:r w:rsidRPr="00640DBA">
        <w:rPr>
          <w:rFonts w:ascii="Times New Roman" w:hAnsi="Times New Roman" w:cs="Times New Roman"/>
        </w:rPr>
        <w:t xml:space="preserve">assess the degree to which the participants acquire the intended knowledge, skills, attitude, confidence, and commitment based on their participation in the training.  </w:t>
      </w:r>
      <w:r w:rsidR="002F5785" w:rsidRPr="00640DBA">
        <w:rPr>
          <w:rFonts w:ascii="Times New Roman" w:hAnsi="Times New Roman" w:cs="Times New Roman"/>
        </w:rPr>
        <w:t xml:space="preserve">Socio-demographic, psychological, and business ability will be the three independent variables, and youth </w:t>
      </w:r>
      <w:r w:rsidR="002F5785" w:rsidRPr="00640DBA">
        <w:rPr>
          <w:rFonts w:ascii="Times New Roman" w:hAnsi="Times New Roman" w:cs="Times New Roman"/>
        </w:rPr>
        <w:lastRenderedPageBreak/>
        <w:t>entrepreneurial readiness will be the dependent variable moderated by entrepreneurial training effectiveness.</w:t>
      </w:r>
    </w:p>
    <w:p w14:paraId="5438F1D7" w14:textId="4622E6C9" w:rsidR="002F5785" w:rsidRDefault="002F5785" w:rsidP="00640DBA">
      <w:pPr>
        <w:spacing w:line="480" w:lineRule="auto"/>
        <w:ind w:firstLine="720"/>
        <w:rPr>
          <w:rFonts w:ascii="Times New Roman" w:hAnsi="Times New Roman" w:cs="Times New Roman"/>
        </w:rPr>
      </w:pPr>
      <w:r>
        <w:rPr>
          <w:rFonts w:ascii="Times New Roman" w:hAnsi="Times New Roman" w:cs="Times New Roman"/>
        </w:rPr>
        <w:t xml:space="preserve">Similarly, another similar age group will be selected, which will not take EDI training within the selected month, and EMRET will be administered.  Using </w:t>
      </w:r>
      <w:r w:rsidRPr="00243EEA">
        <w:rPr>
          <w:rFonts w:ascii="Times New Roman" w:hAnsi="Times New Roman" w:cs="Times New Roman"/>
        </w:rPr>
        <w:t>non-experimental</w:t>
      </w:r>
      <w:r>
        <w:rPr>
          <w:rFonts w:ascii="Times New Roman" w:hAnsi="Times New Roman" w:cs="Times New Roman"/>
        </w:rPr>
        <w:t xml:space="preserve"> research design,</w:t>
      </w:r>
      <w:r w:rsidRPr="00243EEA">
        <w:rPr>
          <w:rFonts w:ascii="Times New Roman" w:hAnsi="Times New Roman" w:cs="Times New Roman"/>
        </w:rPr>
        <w:t xml:space="preserve"> </w:t>
      </w:r>
      <w:r>
        <w:rPr>
          <w:rFonts w:ascii="Times New Roman" w:hAnsi="Times New Roman" w:cs="Times New Roman"/>
        </w:rPr>
        <w:t xml:space="preserve">the </w:t>
      </w:r>
      <w:r w:rsidRPr="00243EEA">
        <w:rPr>
          <w:rFonts w:ascii="Times New Roman" w:hAnsi="Times New Roman" w:cs="Times New Roman"/>
        </w:rPr>
        <w:t>group that had the training and that did not</w:t>
      </w:r>
      <w:r>
        <w:rPr>
          <w:rFonts w:ascii="Times New Roman" w:hAnsi="Times New Roman" w:cs="Times New Roman"/>
        </w:rPr>
        <w:t xml:space="preserve"> will be assessed if training has significant effect. </w:t>
      </w:r>
      <w:r w:rsidRPr="002F5785">
        <w:rPr>
          <w:rFonts w:ascii="Times New Roman" w:hAnsi="Times New Roman" w:cs="Times New Roman"/>
        </w:rPr>
        <w:t xml:space="preserve"> </w:t>
      </w:r>
    </w:p>
    <w:p w14:paraId="04A89B8E" w14:textId="77777777" w:rsidR="009E01E5" w:rsidRPr="00167365" w:rsidRDefault="00451E7C" w:rsidP="00167365">
      <w:pPr>
        <w:pStyle w:val="APALevel1"/>
      </w:pPr>
      <w:bookmarkStart w:id="21" w:name="_Toc132843012"/>
      <w:bookmarkStart w:id="22" w:name="_Toc259446897"/>
      <w:r w:rsidRPr="00167365">
        <w:t>Thesis Statement</w:t>
      </w:r>
      <w:bookmarkEnd w:id="21"/>
    </w:p>
    <w:p w14:paraId="53643E39" w14:textId="77777777" w:rsidR="007F39E9" w:rsidRDefault="0067220C" w:rsidP="007F39E9">
      <w:pPr>
        <w:pStyle w:val="BodyText"/>
      </w:pPr>
      <w:r w:rsidRPr="0067220C">
        <w:t>Improving the entrepreneurial mindset of the youth improves their lives and their contribution to the entrepreneurial ecosystem in Ethiopia</w:t>
      </w:r>
      <w:r>
        <w:t>.</w:t>
      </w:r>
    </w:p>
    <w:p w14:paraId="658FAFBC" w14:textId="246A0BB7" w:rsidR="001A2165" w:rsidRPr="00167365" w:rsidRDefault="001A2165" w:rsidP="001A2165">
      <w:pPr>
        <w:pStyle w:val="APALevel1"/>
      </w:pPr>
      <w:bookmarkStart w:id="23" w:name="_Toc132843013"/>
      <w:r>
        <w:t>Research Questions</w:t>
      </w:r>
      <w:bookmarkEnd w:id="23"/>
    </w:p>
    <w:p w14:paraId="645BABE9" w14:textId="77777777" w:rsidR="001A2165" w:rsidRPr="00243EEA" w:rsidRDefault="001A2165" w:rsidP="001A2165">
      <w:pPr>
        <w:pStyle w:val="BodyText"/>
      </w:pPr>
      <w:r w:rsidRPr="00243EEA">
        <w:t>What differences exist in youth entrepreneurial readiness based on social factors related to entrepreneurship training?</w:t>
      </w:r>
    </w:p>
    <w:p w14:paraId="2BDEE356" w14:textId="77777777" w:rsidR="001A2165" w:rsidRPr="00243EEA" w:rsidRDefault="001A2165" w:rsidP="001A2165">
      <w:pPr>
        <w:pStyle w:val="BodyText"/>
      </w:pPr>
      <w:r w:rsidRPr="00243EEA">
        <w:t>What differences exist in youth entrepreneurial readiness based on psychological factors related to entrepreneurship training?</w:t>
      </w:r>
    </w:p>
    <w:p w14:paraId="20C41DFB" w14:textId="77777777" w:rsidR="001A2165" w:rsidRPr="00243EEA" w:rsidRDefault="001A2165" w:rsidP="001A2165">
      <w:pPr>
        <w:pStyle w:val="BodyText"/>
      </w:pPr>
      <w:r w:rsidRPr="00243EEA">
        <w:t>What differences exist in youth entrepreneurial readiness based on business factors related to entrepreneurship training?</w:t>
      </w:r>
    </w:p>
    <w:p w14:paraId="47B3EDEB" w14:textId="60F0B584" w:rsidR="009E01E5" w:rsidRPr="00167365" w:rsidRDefault="009E01E5" w:rsidP="00167365">
      <w:pPr>
        <w:pStyle w:val="APALevel1"/>
      </w:pPr>
      <w:bookmarkStart w:id="24" w:name="_Toc132843014"/>
      <w:bookmarkEnd w:id="22"/>
      <w:r w:rsidRPr="00167365">
        <w:t xml:space="preserve">Research </w:t>
      </w:r>
      <w:r w:rsidR="00572835" w:rsidRPr="00167365">
        <w:t>Hypothesis</w:t>
      </w:r>
      <w:bookmarkEnd w:id="24"/>
    </w:p>
    <w:p w14:paraId="5DA86195" w14:textId="7A4EDF04" w:rsidR="006E43F0" w:rsidRDefault="00AC5418" w:rsidP="006E43F0">
      <w:pPr>
        <w:pStyle w:val="BodyText"/>
      </w:pPr>
      <w:r w:rsidRPr="00243EEA">
        <w:t xml:space="preserve">There is a statistically significant difference in youth entrepreneurial readiness based on </w:t>
      </w:r>
      <w:r>
        <w:t xml:space="preserve">social, psychological, and business factors </w:t>
      </w:r>
      <w:r w:rsidRPr="00243EEA">
        <w:t>between those who received entrepreneurship training and those who did not</w:t>
      </w:r>
      <w:r w:rsidR="00572835" w:rsidRPr="006E43F0">
        <w:t>.</w:t>
      </w:r>
      <w:bookmarkStart w:id="25" w:name="_Toc533063337"/>
    </w:p>
    <w:p w14:paraId="1B01F811" w14:textId="359662E4" w:rsidR="00B037FF" w:rsidRDefault="003127F9" w:rsidP="00B037FF">
      <w:pPr>
        <w:spacing w:line="480" w:lineRule="auto"/>
        <w:rPr>
          <w:rFonts w:ascii="Times New Roman" w:hAnsi="Times New Roman" w:cs="Times New Roman"/>
          <w:b/>
          <w:bCs/>
        </w:rPr>
      </w:pPr>
      <w:bookmarkStart w:id="26" w:name="_Toc533063338"/>
      <w:bookmarkEnd w:id="25"/>
      <w:r w:rsidRPr="00390B67">
        <w:rPr>
          <w:rFonts w:ascii="Times New Roman" w:hAnsi="Times New Roman" w:cs="Times New Roman"/>
          <w:b/>
          <w:bCs/>
        </w:rPr>
        <w:t xml:space="preserve">Hypothesis </w:t>
      </w:r>
      <w:bookmarkStart w:id="27" w:name="_Toc533063339"/>
      <w:bookmarkEnd w:id="26"/>
      <w:r w:rsidR="00B037FF">
        <w:rPr>
          <w:rFonts w:ascii="Times New Roman" w:hAnsi="Times New Roman" w:cs="Times New Roman"/>
          <w:b/>
          <w:bCs/>
        </w:rPr>
        <w:t>1</w:t>
      </w:r>
    </w:p>
    <w:p w14:paraId="0F0A60FA" w14:textId="2F34E355" w:rsidR="00AC5418" w:rsidRPr="00B037FF" w:rsidRDefault="00AC5418" w:rsidP="00B037FF">
      <w:pPr>
        <w:spacing w:line="480" w:lineRule="auto"/>
        <w:rPr>
          <w:rFonts w:ascii="Times New Roman" w:hAnsi="Times New Roman" w:cs="Times New Roman"/>
          <w:b/>
          <w:bCs/>
        </w:rPr>
      </w:pPr>
      <w:r w:rsidRPr="00243EEA">
        <w:rPr>
          <w:bCs/>
          <w:i/>
        </w:rPr>
        <w:lastRenderedPageBreak/>
        <w:t>Ha1: There is a statistically significant difference in youth entrepreneurial readiness based on social factors between those who received entrepreneurship training and those who did not.</w:t>
      </w:r>
    </w:p>
    <w:p w14:paraId="4C1ED195" w14:textId="373F5E10" w:rsidR="003127F9" w:rsidRPr="00390B67" w:rsidRDefault="003127F9" w:rsidP="00390B67">
      <w:pPr>
        <w:spacing w:line="480" w:lineRule="auto"/>
        <w:rPr>
          <w:rFonts w:ascii="Times New Roman" w:hAnsi="Times New Roman" w:cs="Times New Roman"/>
          <w:b/>
          <w:bCs/>
        </w:rPr>
      </w:pPr>
      <w:r w:rsidRPr="00390B67">
        <w:rPr>
          <w:rFonts w:ascii="Times New Roman" w:hAnsi="Times New Roman" w:cs="Times New Roman"/>
          <w:b/>
          <w:bCs/>
        </w:rPr>
        <w:t>Hypothesis 2</w:t>
      </w:r>
      <w:bookmarkEnd w:id="27"/>
    </w:p>
    <w:p w14:paraId="071CD114" w14:textId="77777777" w:rsidR="00AC5418" w:rsidRPr="00243EEA" w:rsidRDefault="00AC5418" w:rsidP="00AC5418">
      <w:pPr>
        <w:pStyle w:val="BodyText"/>
        <w:rPr>
          <w:bCs/>
          <w:i/>
        </w:rPr>
      </w:pPr>
      <w:bookmarkStart w:id="28" w:name="_Toc533063340"/>
      <w:r w:rsidRPr="00243EEA">
        <w:rPr>
          <w:bCs/>
          <w:i/>
        </w:rPr>
        <w:t>Ha2: There is a statistically significant difference in youth entrepreneurial readiness based on psychological factors between those who received entrepreneurship training and those who did not.</w:t>
      </w:r>
    </w:p>
    <w:p w14:paraId="766CFF5A" w14:textId="77777777" w:rsidR="003127F9" w:rsidRPr="00390B67" w:rsidRDefault="003127F9" w:rsidP="00390B67">
      <w:pPr>
        <w:spacing w:line="480" w:lineRule="auto"/>
        <w:rPr>
          <w:rFonts w:ascii="Times New Roman" w:hAnsi="Times New Roman" w:cs="Times New Roman"/>
          <w:b/>
          <w:bCs/>
        </w:rPr>
      </w:pPr>
      <w:r w:rsidRPr="00390B67">
        <w:rPr>
          <w:rFonts w:ascii="Times New Roman" w:hAnsi="Times New Roman" w:cs="Times New Roman"/>
          <w:b/>
          <w:bCs/>
        </w:rPr>
        <w:t>Hypothesis 3</w:t>
      </w:r>
      <w:bookmarkEnd w:id="28"/>
    </w:p>
    <w:p w14:paraId="0E3ED8D2" w14:textId="77777777" w:rsidR="00AC5418" w:rsidRPr="00243EEA" w:rsidRDefault="00AC5418" w:rsidP="00AC5418">
      <w:pPr>
        <w:pStyle w:val="BodyText"/>
        <w:rPr>
          <w:bCs/>
          <w:i/>
        </w:rPr>
      </w:pPr>
      <w:bookmarkStart w:id="29" w:name="_Toc533063341"/>
      <w:r w:rsidRPr="00243EEA">
        <w:rPr>
          <w:bCs/>
          <w:i/>
        </w:rPr>
        <w:t>Ha3: There is a statistically significant difference in youth entrepreneurial readiness based on business factors between those who received entrepreneurship training and those who did not.</w:t>
      </w:r>
    </w:p>
    <w:p w14:paraId="095E3545" w14:textId="77777777" w:rsidR="00677D83" w:rsidRPr="00167365" w:rsidRDefault="00677D83" w:rsidP="00167365">
      <w:pPr>
        <w:pStyle w:val="APALevel1"/>
      </w:pPr>
      <w:bookmarkStart w:id="30" w:name="_Toc132843015"/>
      <w:bookmarkEnd w:id="29"/>
      <w:r w:rsidRPr="00167365">
        <w:t>Anticipated Outcomes</w:t>
      </w:r>
      <w:bookmarkEnd w:id="30"/>
    </w:p>
    <w:p w14:paraId="2CB04E7C" w14:textId="16A1ECDE" w:rsidR="0000550B" w:rsidRDefault="0000550B" w:rsidP="0000550B">
      <w:pPr>
        <w:pStyle w:val="BodyText"/>
      </w:pPr>
      <w:r w:rsidRPr="003448AB">
        <w:t>The research outcome will suggest developing more awareness of the youth to engage in entrepreneurial training as a potential career choice to help the youth be active in income generation and economic development</w:t>
      </w:r>
      <w:r>
        <w:t xml:space="preserve"> for </w:t>
      </w:r>
      <w:r w:rsidRPr="00E2630C">
        <w:t xml:space="preserve">the findings will have an enhanced understanding of the role of entrepreneurial training in developing one’s business, innovativeness, and personal development in </w:t>
      </w:r>
      <w:r>
        <w:t xml:space="preserve">youth and </w:t>
      </w:r>
      <w:r w:rsidRPr="00E2630C">
        <w:t xml:space="preserve">young adults. </w:t>
      </w:r>
      <w:r>
        <w:t xml:space="preserve"> </w:t>
      </w:r>
      <w:r w:rsidRPr="00E2630C">
        <w:t xml:space="preserve">Second, </w:t>
      </w:r>
      <w:r w:rsidR="00E2630C" w:rsidRPr="00E2630C">
        <w:t xml:space="preserve">the research will result in an increased critical discourse regarding youth and young adults’ engagement in entrepreneurial activities in Ethiopia.  </w:t>
      </w:r>
    </w:p>
    <w:p w14:paraId="3EF9978B" w14:textId="60A1E55F" w:rsidR="00B8010B" w:rsidRDefault="00E2630C" w:rsidP="00082D61">
      <w:pPr>
        <w:pStyle w:val="BodyText"/>
      </w:pPr>
      <w:r w:rsidRPr="00E2630C">
        <w:t>Third, there will be an improved conviction in creating interventions to enhance the entrepreneurial ecosystem and systematize business development with an entrepreneurial mindset locally</w:t>
      </w:r>
      <w:r w:rsidR="00E36938" w:rsidRPr="008C7E95">
        <w:t>.</w:t>
      </w:r>
      <w:r w:rsidR="00082D61">
        <w:t xml:space="preserve">  </w:t>
      </w:r>
      <w:r w:rsidR="00DA2EC1">
        <w:t xml:space="preserve">The EDI started programs with five public universities in 2014 </w:t>
      </w:r>
      <w:r w:rsidR="00DA2EC1" w:rsidRPr="008C7E95">
        <w:t xml:space="preserve">in setting up a </w:t>
      </w:r>
      <w:r w:rsidR="00DA2EC1">
        <w:t>c</w:t>
      </w:r>
      <w:r w:rsidR="00DA2EC1" w:rsidRPr="008C7E95">
        <w:t xml:space="preserve">enter of </w:t>
      </w:r>
      <w:r w:rsidR="00DA2EC1">
        <w:t>e</w:t>
      </w:r>
      <w:r w:rsidR="00DA2EC1" w:rsidRPr="008C7E95">
        <w:t xml:space="preserve">xcellence in </w:t>
      </w:r>
      <w:r w:rsidR="00DA2EC1">
        <w:t>e</w:t>
      </w:r>
      <w:r w:rsidR="00DA2EC1" w:rsidRPr="008C7E95">
        <w:t xml:space="preserve">ntrepreneurship with the intention that </w:t>
      </w:r>
      <w:r w:rsidR="00DA2EC1" w:rsidRPr="008C7E95">
        <w:lastRenderedPageBreak/>
        <w:t xml:space="preserve">these centers would provide full-fledged entrepreneurship development supports, including incubation services, for their students, staff, and the community. </w:t>
      </w:r>
      <w:r w:rsidR="00DA2EC1">
        <w:t xml:space="preserve"> However, these centers </w:t>
      </w:r>
      <w:r w:rsidR="00DA2EC1" w:rsidRPr="008C7E95">
        <w:t>are</w:t>
      </w:r>
      <w:r w:rsidR="00DA2EC1">
        <w:t xml:space="preserve"> still</w:t>
      </w:r>
      <w:r w:rsidR="00DA2EC1" w:rsidRPr="008C7E95">
        <w:t xml:space="preserve"> at the early stage of development and hence have not </w:t>
      </w:r>
      <w:r w:rsidR="00DA2EC1">
        <w:t>been</w:t>
      </w:r>
      <w:r w:rsidR="00DA2EC1" w:rsidRPr="008C7E95">
        <w:t xml:space="preserve"> fully functioning. </w:t>
      </w:r>
      <w:r w:rsidR="00DA2EC1">
        <w:t xml:space="preserve">As part of the outcome of the research, there will be </w:t>
      </w:r>
      <w:r w:rsidR="00611025">
        <w:t xml:space="preserve">evidence-based </w:t>
      </w:r>
      <w:r w:rsidR="00DA2EC1">
        <w:t xml:space="preserve">policy advocacy </w:t>
      </w:r>
      <w:r w:rsidR="00611025">
        <w:t xml:space="preserve">with the Ministry of Education </w:t>
      </w:r>
      <w:r w:rsidR="00DA2EC1">
        <w:t xml:space="preserve">to reinvigorate these centers to provide entrepreneurial training to students </w:t>
      </w:r>
      <w:r w:rsidR="00611025">
        <w:t>and</w:t>
      </w:r>
      <w:r w:rsidR="00DA2EC1">
        <w:t xml:space="preserve"> </w:t>
      </w:r>
      <w:r w:rsidR="00DA2EC1" w:rsidRPr="00835DDD">
        <w:t>creat</w:t>
      </w:r>
      <w:r w:rsidR="00611025">
        <w:t>e</w:t>
      </w:r>
      <w:r w:rsidR="00DA2EC1" w:rsidRPr="00835DDD">
        <w:t xml:space="preserve"> a </w:t>
      </w:r>
      <w:proofErr w:type="gramStart"/>
      <w:r w:rsidR="00DA2EC1" w:rsidRPr="00835DDD">
        <w:t>conducive</w:t>
      </w:r>
      <w:proofErr w:type="gramEnd"/>
      <w:r w:rsidR="00DA2EC1" w:rsidRPr="00835DDD">
        <w:t xml:space="preserve"> environment for entrepreneurial development</w:t>
      </w:r>
      <w:r w:rsidR="00470250">
        <w:t>.</w:t>
      </w:r>
    </w:p>
    <w:p w14:paraId="124C0E18" w14:textId="08377928" w:rsidR="00082D61" w:rsidRDefault="00082D61" w:rsidP="00082D61">
      <w:pPr>
        <w:pStyle w:val="BodyText"/>
      </w:pPr>
      <w:r>
        <w:t xml:space="preserve">Fourth, subsequent research </w:t>
      </w:r>
      <w:r w:rsidR="009374D5">
        <w:t xml:space="preserve">can </w:t>
      </w:r>
      <w:r>
        <w:t xml:space="preserve">be done </w:t>
      </w:r>
      <w:r w:rsidR="009010DF">
        <w:t>to assess Level 3 (behavioral change) and 4 (results) if knowledge and skills are translated to actual business value on the job behaviors.  This is believed to reinforce new behaviors</w:t>
      </w:r>
      <w:r w:rsidR="009D2BDA">
        <w:t xml:space="preserve"> and know how </w:t>
      </w:r>
      <w:r w:rsidR="009374D5">
        <w:t xml:space="preserve">many jobs were created, how </w:t>
      </w:r>
      <w:r w:rsidR="009D2BDA">
        <w:t xml:space="preserve">much quality </w:t>
      </w:r>
      <w:r w:rsidR="009374D5">
        <w:t xml:space="preserve">is </w:t>
      </w:r>
      <w:r w:rsidR="009D2BDA">
        <w:t xml:space="preserve">improved, productivity </w:t>
      </w:r>
      <w:r w:rsidR="009374D5">
        <w:t xml:space="preserve">and sales </w:t>
      </w:r>
      <w:r w:rsidR="009D2BDA">
        <w:t xml:space="preserve">increased, customer service and retention </w:t>
      </w:r>
      <w:r w:rsidR="009374D5">
        <w:t>enhanced</w:t>
      </w:r>
      <w:r w:rsidR="009D2BDA">
        <w:t xml:space="preserve">, critical thinking resulted in the business field, and in general how </w:t>
      </w:r>
      <w:r w:rsidR="009374D5">
        <w:t xml:space="preserve">individuals and </w:t>
      </w:r>
      <w:r w:rsidR="009D2BDA">
        <w:t>organizations benefited from the investment on training (Kirkpatrick &amp; Kirkpatrick 2007).</w:t>
      </w:r>
      <w:r w:rsidR="001710C6">
        <w:t xml:space="preserve">  Assessing all the four levels will enable organization to make informed decision on continuation and scaling up training </w:t>
      </w:r>
      <w:r w:rsidR="009374D5">
        <w:t xml:space="preserve">investments </w:t>
      </w:r>
      <w:r w:rsidR="001710C6">
        <w:t xml:space="preserve">as a moderating effect in the overall </w:t>
      </w:r>
      <w:r w:rsidR="00B42EF7">
        <w:t xml:space="preserve">interventions of </w:t>
      </w:r>
      <w:r w:rsidR="001710C6">
        <w:t>youth engagement in economic development.</w:t>
      </w:r>
    </w:p>
    <w:p w14:paraId="4ED8DEE7" w14:textId="3995F38B" w:rsidR="003B19B8" w:rsidRPr="00167365" w:rsidRDefault="00913F19" w:rsidP="00167365">
      <w:pPr>
        <w:pStyle w:val="APALevel1"/>
      </w:pPr>
      <w:bookmarkStart w:id="31" w:name="_Toc132843016"/>
      <w:r w:rsidRPr="00167365">
        <w:t xml:space="preserve">Scope of the </w:t>
      </w:r>
      <w:r w:rsidR="00401187" w:rsidRPr="00167365">
        <w:t>Research</w:t>
      </w:r>
      <w:bookmarkEnd w:id="31"/>
      <w:r w:rsidR="00401187" w:rsidRPr="00167365">
        <w:t xml:space="preserve"> </w:t>
      </w:r>
    </w:p>
    <w:p w14:paraId="33C6D246" w14:textId="21A0958A" w:rsidR="00393424" w:rsidRDefault="00E2630C" w:rsidP="00393424">
      <w:pPr>
        <w:spacing w:line="480" w:lineRule="auto"/>
        <w:ind w:firstLine="720"/>
        <w:rPr>
          <w:rFonts w:ascii="Times New Roman" w:hAnsi="Times New Roman" w:cs="Times New Roman"/>
        </w:rPr>
      </w:pPr>
      <w:r w:rsidRPr="00E2630C">
        <w:rPr>
          <w:rFonts w:ascii="Times New Roman" w:hAnsi="Times New Roman" w:cs="Times New Roman"/>
        </w:rPr>
        <w:t>All youth whom ED</w:t>
      </w:r>
      <w:r w:rsidR="009374D5">
        <w:rPr>
          <w:rFonts w:ascii="Times New Roman" w:hAnsi="Times New Roman" w:cs="Times New Roman"/>
        </w:rPr>
        <w:t>I</w:t>
      </w:r>
      <w:r w:rsidRPr="00E2630C">
        <w:rPr>
          <w:rFonts w:ascii="Times New Roman" w:hAnsi="Times New Roman" w:cs="Times New Roman"/>
        </w:rPr>
        <w:t xml:space="preserve"> will train within a month and willing to participate in the study will be assessed on entrepreneurial readiness concerning the effectiveness of entrepreneurial training.  T</w:t>
      </w:r>
      <w:r w:rsidR="009374D5">
        <w:rPr>
          <w:rFonts w:ascii="Times New Roman" w:hAnsi="Times New Roman" w:cs="Times New Roman"/>
        </w:rPr>
        <w:t>hen t</w:t>
      </w:r>
      <w:r w:rsidRPr="00E2630C">
        <w:rPr>
          <w:rFonts w:ascii="Times New Roman" w:hAnsi="Times New Roman" w:cs="Times New Roman"/>
        </w:rPr>
        <w:t>o measure the training effectiveness, pre-</w:t>
      </w:r>
      <w:r w:rsidR="009374D5">
        <w:rPr>
          <w:rFonts w:ascii="Times New Roman" w:hAnsi="Times New Roman" w:cs="Times New Roman"/>
        </w:rPr>
        <w:t>test will be given to assess their knowledge and skill before the training is conducted.  After six days, the same test</w:t>
      </w:r>
      <w:r w:rsidR="009D4A90">
        <w:rPr>
          <w:rFonts w:ascii="Times New Roman" w:hAnsi="Times New Roman" w:cs="Times New Roman"/>
        </w:rPr>
        <w:t>,</w:t>
      </w:r>
      <w:r w:rsidRPr="00E2630C">
        <w:rPr>
          <w:rFonts w:ascii="Times New Roman" w:hAnsi="Times New Roman" w:cs="Times New Roman"/>
        </w:rPr>
        <w:t xml:space="preserve"> post-test of level 2</w:t>
      </w:r>
      <w:r w:rsidR="009D4A90">
        <w:rPr>
          <w:rFonts w:ascii="Times New Roman" w:hAnsi="Times New Roman" w:cs="Times New Roman"/>
        </w:rPr>
        <w:t xml:space="preserve">, </w:t>
      </w:r>
      <w:r w:rsidRPr="00E2630C">
        <w:rPr>
          <w:rFonts w:ascii="Times New Roman" w:hAnsi="Times New Roman" w:cs="Times New Roman"/>
        </w:rPr>
        <w:t>will be conducted</w:t>
      </w:r>
      <w:r w:rsidR="00393424" w:rsidRPr="006B217D">
        <w:rPr>
          <w:rFonts w:ascii="Times New Roman" w:hAnsi="Times New Roman" w:cs="Times New Roman"/>
        </w:rPr>
        <w:t>.</w:t>
      </w:r>
    </w:p>
    <w:p w14:paraId="65EB227F" w14:textId="43FC1578" w:rsidR="00E21BA3" w:rsidRPr="006B217D" w:rsidRDefault="00E21BA3" w:rsidP="00393424">
      <w:pPr>
        <w:spacing w:line="480" w:lineRule="auto"/>
        <w:ind w:firstLine="720"/>
        <w:rPr>
          <w:rFonts w:ascii="Times New Roman" w:hAnsi="Times New Roman" w:cs="Times New Roman"/>
        </w:rPr>
      </w:pPr>
      <w:r>
        <w:rPr>
          <w:rFonts w:ascii="Times New Roman" w:hAnsi="Times New Roman" w:cs="Times New Roman"/>
        </w:rPr>
        <w:lastRenderedPageBreak/>
        <w:t xml:space="preserve">Another group, age 18-35, which </w:t>
      </w:r>
      <w:proofErr w:type="gramStart"/>
      <w:r>
        <w:rPr>
          <w:rFonts w:ascii="Times New Roman" w:hAnsi="Times New Roman" w:cs="Times New Roman"/>
        </w:rPr>
        <w:t>are</w:t>
      </w:r>
      <w:proofErr w:type="gramEnd"/>
      <w:r>
        <w:rPr>
          <w:rFonts w:ascii="Times New Roman" w:hAnsi="Times New Roman" w:cs="Times New Roman"/>
        </w:rPr>
        <w:t xml:space="preserve"> not taking EDI training will be selected and EMRET will be administered to determine if there is a statistically significant difference between the two groups. </w:t>
      </w:r>
    </w:p>
    <w:p w14:paraId="57D3AC0C" w14:textId="4A7EC3B1" w:rsidR="00393424" w:rsidRPr="00167365" w:rsidRDefault="00393424" w:rsidP="00167365">
      <w:pPr>
        <w:pStyle w:val="APALevel1"/>
      </w:pPr>
      <w:bookmarkStart w:id="32" w:name="_Toc132843017"/>
      <w:r w:rsidRPr="00167365">
        <w:t>Research Assumptions</w:t>
      </w:r>
      <w:bookmarkEnd w:id="32"/>
      <w:r w:rsidRPr="00167365">
        <w:t xml:space="preserve"> </w:t>
      </w:r>
    </w:p>
    <w:p w14:paraId="6ACAD2DA" w14:textId="50CFF94D" w:rsidR="00CF1928" w:rsidRDefault="00E2630C" w:rsidP="00CF1928">
      <w:pPr>
        <w:spacing w:line="480" w:lineRule="auto"/>
        <w:ind w:firstLine="720"/>
        <w:rPr>
          <w:rFonts w:ascii="Times New Roman" w:hAnsi="Times New Roman" w:cs="Times New Roman"/>
        </w:rPr>
      </w:pPr>
      <w:r w:rsidRPr="00E2630C">
        <w:rPr>
          <w:rFonts w:ascii="Times New Roman" w:hAnsi="Times New Roman" w:cs="Times New Roman"/>
        </w:rPr>
        <w:t xml:space="preserve">There is a positive and statistically significant relationship between socio-demographic, psychological, and entrepreneurial ability </w:t>
      </w:r>
      <w:r w:rsidR="000662FD" w:rsidRPr="00E2630C">
        <w:rPr>
          <w:rFonts w:ascii="Times New Roman" w:hAnsi="Times New Roman" w:cs="Times New Roman"/>
        </w:rPr>
        <w:t>factors,</w:t>
      </w:r>
      <w:r w:rsidRPr="00E2630C">
        <w:rPr>
          <w:rFonts w:ascii="Times New Roman" w:hAnsi="Times New Roman" w:cs="Times New Roman"/>
        </w:rPr>
        <w:t xml:space="preserve"> and entrepreneurial readiness to start or develop a business</w:t>
      </w:r>
      <w:r w:rsidR="001F1EE7">
        <w:rPr>
          <w:rFonts w:ascii="Times New Roman" w:hAnsi="Times New Roman" w:cs="Times New Roman"/>
        </w:rPr>
        <w:t xml:space="preserve"> between those who have taken EDI training and those who have not</w:t>
      </w:r>
      <w:r w:rsidRPr="00E2630C">
        <w:rPr>
          <w:rFonts w:ascii="Times New Roman" w:hAnsi="Times New Roman" w:cs="Times New Roman"/>
        </w:rPr>
        <w:t>.  Entrepreneurship training moderates the relationship between socio-demographic, psychological, and entrepreneurial ability factors, and the entrepreneurial readiness of the study group.</w:t>
      </w:r>
    </w:p>
    <w:p w14:paraId="7B5BBC6B" w14:textId="77777777" w:rsidR="00401187" w:rsidRPr="00167365" w:rsidRDefault="00401187" w:rsidP="00167365">
      <w:pPr>
        <w:pStyle w:val="APALevel1"/>
      </w:pPr>
      <w:bookmarkStart w:id="33" w:name="_Toc132843018"/>
      <w:r w:rsidRPr="00167365">
        <w:t>Significance of the Research</w:t>
      </w:r>
      <w:bookmarkEnd w:id="33"/>
    </w:p>
    <w:p w14:paraId="40627899" w14:textId="231CEEEE" w:rsidR="00C02431" w:rsidRDefault="008A4458" w:rsidP="00C02431">
      <w:pPr>
        <w:pStyle w:val="BodyText"/>
      </w:pPr>
      <w:r w:rsidRPr="008A4458">
        <w:t xml:space="preserve">The concept of social, psychological make-up, and previous business-related </w:t>
      </w:r>
      <w:r w:rsidR="00432028">
        <w:t>knowledge and experiences</w:t>
      </w:r>
      <w:r w:rsidRPr="008A4458">
        <w:t xml:space="preserve"> </w:t>
      </w:r>
      <w:r w:rsidR="00D40ACD">
        <w:t>is believed to</w:t>
      </w:r>
      <w:r w:rsidR="00D40ACD" w:rsidRPr="008A4458">
        <w:t xml:space="preserve"> </w:t>
      </w:r>
      <w:r w:rsidR="00D40ACD">
        <w:t>increase</w:t>
      </w:r>
      <w:r w:rsidR="00D40ACD" w:rsidRPr="008A4458">
        <w:t xml:space="preserve"> entrepreneurial readiness</w:t>
      </w:r>
      <w:r w:rsidR="00D40ACD">
        <w:t xml:space="preserve"> </w:t>
      </w:r>
      <w:r w:rsidR="00432028">
        <w:t>in relation to entrepreneurial</w:t>
      </w:r>
      <w:r w:rsidRPr="008A4458">
        <w:t xml:space="preserve"> training opportunities.  The research outcome will suggest developing more awareness of the youth to engage in entrepreneurial training as a potential career choice to help them be active in income generation and economic development.  The research has a potential contribution to the development of the entrepreneurial culture in the youth community of Addis Ababa through analysis of the entrepreneurial characteristics of the participants of the EDI’s entrepreneurship training program.  The assessment of the effectiveness of the training may suggest possible changes in the training format that could be implemented to improve its effectiveness.  If training moderates new venture creation, training activities will be scaled up to meet the needs of the millions of the Country.</w:t>
      </w:r>
    </w:p>
    <w:p w14:paraId="331BF3B5" w14:textId="6574496C" w:rsidR="00897083" w:rsidRPr="00520749" w:rsidRDefault="008A4458" w:rsidP="008A4458">
      <w:pPr>
        <w:spacing w:line="480" w:lineRule="auto"/>
        <w:ind w:firstLine="720"/>
        <w:rPr>
          <w:rFonts w:ascii="Times New Roman" w:eastAsia="Times New Roman" w:hAnsi="Times New Roman" w:cs="Times New Roman"/>
        </w:rPr>
      </w:pPr>
      <w:r w:rsidRPr="008A4458">
        <w:rPr>
          <w:rFonts w:ascii="Times New Roman" w:eastAsia="Times New Roman" w:hAnsi="Times New Roman" w:cs="Times New Roman"/>
        </w:rPr>
        <w:lastRenderedPageBreak/>
        <w:t>In addition, current research contributes to the entrepreneurship literature on the role of individual-level entrepreneurial readiness to select potentials for training in engaging the youth, mediated by the training offered at ED</w:t>
      </w:r>
      <w:r w:rsidR="00432028">
        <w:rPr>
          <w:rFonts w:ascii="Times New Roman" w:eastAsia="Times New Roman" w:hAnsi="Times New Roman" w:cs="Times New Roman"/>
        </w:rPr>
        <w:t>I</w:t>
      </w:r>
      <w:r w:rsidRPr="008A4458">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8A4458">
        <w:rPr>
          <w:rFonts w:ascii="Times New Roman" w:eastAsia="Times New Roman" w:hAnsi="Times New Roman" w:cs="Times New Roman"/>
        </w:rPr>
        <w:t xml:space="preserve">At the national level, the research has some valuable practical implications for the national and local policymakers and the providers of informal entrepreneurial education. </w:t>
      </w:r>
      <w:r>
        <w:rPr>
          <w:rFonts w:ascii="Times New Roman" w:eastAsia="Times New Roman" w:hAnsi="Times New Roman" w:cs="Times New Roman"/>
        </w:rPr>
        <w:t xml:space="preserve"> </w:t>
      </w:r>
      <w:r w:rsidRPr="008A4458">
        <w:rPr>
          <w:rFonts w:ascii="Times New Roman" w:eastAsia="Times New Roman" w:hAnsi="Times New Roman" w:cs="Times New Roman"/>
        </w:rPr>
        <w:t>Policymakers will be encouraged to introduce policies that provide a secure environment for individuals to start their ventures after investing in suitable candidates for training</w:t>
      </w:r>
      <w:r w:rsidR="00897083" w:rsidRPr="00520749">
        <w:rPr>
          <w:rFonts w:ascii="Times New Roman" w:eastAsia="Times New Roman" w:hAnsi="Times New Roman" w:cs="Times New Roman"/>
        </w:rPr>
        <w:t xml:space="preserve">.  </w:t>
      </w:r>
    </w:p>
    <w:p w14:paraId="1DCCFFC1" w14:textId="77777777" w:rsidR="009E01E5" w:rsidRPr="008C7E95" w:rsidRDefault="009E01E5" w:rsidP="00586CDB">
      <w:pPr>
        <w:pStyle w:val="APALevel0"/>
      </w:pPr>
      <w:r w:rsidRPr="008C7E95">
        <w:br w:type="page"/>
      </w:r>
      <w:bookmarkStart w:id="34" w:name="_Toc132843019"/>
      <w:r w:rsidRPr="008C7E95">
        <w:lastRenderedPageBreak/>
        <w:t xml:space="preserve">CHAPTER 2: </w:t>
      </w:r>
      <w:r w:rsidR="00401187" w:rsidRPr="008C7E95">
        <w:t>REVIEW OF LITERATURE</w:t>
      </w:r>
      <w:bookmarkEnd w:id="34"/>
    </w:p>
    <w:p w14:paraId="4D9451AF" w14:textId="099F6A70" w:rsidR="00B5356C" w:rsidRPr="000767CE" w:rsidRDefault="008851E7" w:rsidP="00795887">
      <w:pPr>
        <w:spacing w:line="480" w:lineRule="auto"/>
        <w:ind w:firstLine="720"/>
        <w:rPr>
          <w:rFonts w:ascii="Times New Roman" w:hAnsi="Times New Roman" w:cs="Times New Roman"/>
        </w:rPr>
      </w:pPr>
      <w:r w:rsidRPr="008851E7">
        <w:rPr>
          <w:rFonts w:ascii="Times New Roman" w:eastAsia="Calibri" w:hAnsi="Times New Roman" w:cs="Times New Roman"/>
          <w:shd w:val="clear" w:color="auto" w:fill="FFFFFF"/>
        </w:rPr>
        <w:t>The literature review focuses on several types of publications on "</w:t>
      </w:r>
      <w:r w:rsidR="00F60DD9" w:rsidRPr="008851E7">
        <w:rPr>
          <w:rFonts w:ascii="Times New Roman" w:eastAsia="Calibri" w:hAnsi="Times New Roman" w:cs="Times New Roman"/>
          <w:shd w:val="clear" w:color="auto" w:fill="FFFFFF"/>
        </w:rPr>
        <w:t xml:space="preserve">Youth Entrepreneurial Readiness and </w:t>
      </w:r>
      <w:r w:rsidRPr="008851E7">
        <w:rPr>
          <w:rFonts w:ascii="Times New Roman" w:eastAsia="Calibri" w:hAnsi="Times New Roman" w:cs="Times New Roman"/>
          <w:shd w:val="clear" w:color="auto" w:fill="FFFFFF"/>
        </w:rPr>
        <w:t xml:space="preserve">Entrepreneurial Training."  The review is divided into four sections: a conceptual review, a theoretical review of entrepreneurship, an empirical review of entrepreneurial contexts, and the study's conceptual framework.  </w:t>
      </w:r>
      <w:r w:rsidR="00795887" w:rsidRPr="00795887">
        <w:rPr>
          <w:rFonts w:ascii="Times New Roman" w:eastAsia="Calibri" w:hAnsi="Times New Roman" w:cs="Times New Roman"/>
          <w:shd w:val="clear" w:color="auto" w:fill="FFFFFF"/>
        </w:rPr>
        <w:t xml:space="preserve">  </w:t>
      </w:r>
      <w:r w:rsidR="00B5356C" w:rsidRPr="000767CE">
        <w:rPr>
          <w:rFonts w:ascii="Times New Roman" w:hAnsi="Times New Roman" w:cs="Times New Roman"/>
        </w:rPr>
        <w:t xml:space="preserve">  </w:t>
      </w:r>
    </w:p>
    <w:p w14:paraId="22136C3B" w14:textId="4A208059" w:rsidR="008534C1" w:rsidRPr="000767CE" w:rsidRDefault="008534C1" w:rsidP="000767CE">
      <w:pPr>
        <w:pStyle w:val="APALevel1"/>
      </w:pPr>
      <w:bookmarkStart w:id="35" w:name="_Toc132843020"/>
      <w:r w:rsidRPr="000767CE">
        <w:t>Concept</w:t>
      </w:r>
      <w:r w:rsidR="00B5356C" w:rsidRPr="000767CE">
        <w:t xml:space="preserve">ual </w:t>
      </w:r>
      <w:r w:rsidR="00257AC8" w:rsidRPr="000767CE">
        <w:t>Review</w:t>
      </w:r>
      <w:bookmarkEnd w:id="35"/>
    </w:p>
    <w:p w14:paraId="44F7FD93" w14:textId="7D0274E3" w:rsidR="006A291A" w:rsidRDefault="008851E7" w:rsidP="006A291A">
      <w:pPr>
        <w:spacing w:line="480" w:lineRule="auto"/>
        <w:ind w:firstLine="720"/>
        <w:rPr>
          <w:rFonts w:ascii="Times New Roman" w:eastAsia="Calibri" w:hAnsi="Times New Roman" w:cs="Times New Roman"/>
          <w:shd w:val="clear" w:color="auto" w:fill="FFFFFF"/>
        </w:rPr>
      </w:pPr>
      <w:r w:rsidRPr="008851E7">
        <w:rPr>
          <w:rFonts w:ascii="Times New Roman" w:eastAsia="Calibri" w:hAnsi="Times New Roman" w:cs="Times New Roman"/>
          <w:shd w:val="clear" w:color="auto" w:fill="FFFFFF"/>
        </w:rPr>
        <w:t xml:space="preserve">The recognition of </w:t>
      </w:r>
      <w:r w:rsidR="00AD2A7A">
        <w:rPr>
          <w:rFonts w:ascii="Times New Roman" w:eastAsia="Calibri" w:hAnsi="Times New Roman" w:cs="Times New Roman"/>
          <w:shd w:val="clear" w:color="auto" w:fill="FFFFFF"/>
        </w:rPr>
        <w:t xml:space="preserve">an </w:t>
      </w:r>
      <w:r w:rsidRPr="008851E7">
        <w:rPr>
          <w:rFonts w:ascii="Times New Roman" w:eastAsia="Calibri" w:hAnsi="Times New Roman" w:cs="Times New Roman"/>
          <w:shd w:val="clear" w:color="auto" w:fill="FFFFFF"/>
        </w:rPr>
        <w:t xml:space="preserve">entrepreneur </w:t>
      </w:r>
      <w:r w:rsidR="008D3AEF" w:rsidRPr="008851E7">
        <w:rPr>
          <w:rFonts w:ascii="Times New Roman" w:eastAsia="Calibri" w:hAnsi="Times New Roman" w:cs="Times New Roman"/>
          <w:shd w:val="clear" w:color="auto" w:fill="FFFFFF"/>
        </w:rPr>
        <w:t>dates to</w:t>
      </w:r>
      <w:r w:rsidRPr="008851E7">
        <w:rPr>
          <w:rFonts w:ascii="Times New Roman" w:eastAsia="Calibri" w:hAnsi="Times New Roman" w:cs="Times New Roman"/>
          <w:shd w:val="clear" w:color="auto" w:fill="FFFFFF"/>
        </w:rPr>
        <w:t xml:space="preserve"> the eighteenth-century French economist Richard </w:t>
      </w:r>
      <w:proofErr w:type="spellStart"/>
      <w:r w:rsidRPr="008851E7">
        <w:rPr>
          <w:rFonts w:ascii="Times New Roman" w:eastAsia="Calibri" w:hAnsi="Times New Roman" w:cs="Times New Roman"/>
          <w:shd w:val="clear" w:color="auto" w:fill="FFFFFF"/>
        </w:rPr>
        <w:t>Cantillon</w:t>
      </w:r>
      <w:proofErr w:type="spellEnd"/>
      <w:r w:rsidRPr="008851E7">
        <w:rPr>
          <w:rFonts w:ascii="Times New Roman" w:eastAsia="Calibri" w:hAnsi="Times New Roman" w:cs="Times New Roman"/>
          <w:shd w:val="clear" w:color="auto" w:fill="FFFFFF"/>
        </w:rPr>
        <w:t xml:space="preserve"> who associated the 'risk bearing' activity in the economy with the entrepreneur</w:t>
      </w:r>
      <w:r w:rsidR="00434D02">
        <w:rPr>
          <w:rFonts w:ascii="Times New Roman" w:eastAsia="Calibri" w:hAnsi="Times New Roman" w:cs="Times New Roman"/>
          <w:shd w:val="clear" w:color="auto" w:fill="FFFFFF"/>
        </w:rPr>
        <w:t xml:space="preserve"> (</w:t>
      </w:r>
      <w:proofErr w:type="spellStart"/>
      <w:r w:rsidR="00434D02">
        <w:rPr>
          <w:rFonts w:ascii="Times New Roman" w:eastAsia="Calibri" w:hAnsi="Times New Roman" w:cs="Times New Roman"/>
          <w:shd w:val="clear" w:color="auto" w:fill="FFFFFF"/>
        </w:rPr>
        <w:t>Murphey</w:t>
      </w:r>
      <w:proofErr w:type="spellEnd"/>
      <w:r w:rsidR="00434D02">
        <w:rPr>
          <w:rFonts w:ascii="Times New Roman" w:eastAsia="Calibri" w:hAnsi="Times New Roman" w:cs="Times New Roman"/>
          <w:shd w:val="clear" w:color="auto" w:fill="FFFFFF"/>
        </w:rPr>
        <w:t>, 1986</w:t>
      </w:r>
      <w:r w:rsidR="00E37958">
        <w:rPr>
          <w:rFonts w:ascii="Times New Roman" w:eastAsia="Calibri" w:hAnsi="Times New Roman" w:cs="Times New Roman"/>
          <w:shd w:val="clear" w:color="auto" w:fill="FFFFFF"/>
        </w:rPr>
        <w:t xml:space="preserve">; </w:t>
      </w:r>
      <w:r w:rsidR="00E37958" w:rsidRPr="00E37958">
        <w:rPr>
          <w:rFonts w:ascii="Times New Roman" w:hAnsi="Times New Roman" w:cs="Times New Roman"/>
        </w:rPr>
        <w:t>Hebert</w:t>
      </w:r>
      <w:r w:rsidR="00E37958">
        <w:rPr>
          <w:rFonts w:ascii="Times New Roman" w:hAnsi="Times New Roman" w:cs="Times New Roman"/>
        </w:rPr>
        <w:t>, 1985)</w:t>
      </w:r>
      <w:r w:rsidRPr="008851E7">
        <w:rPr>
          <w:rFonts w:ascii="Times New Roman" w:eastAsia="Calibri" w:hAnsi="Times New Roman" w:cs="Times New Roman"/>
          <w:shd w:val="clear" w:color="auto" w:fill="FFFFFF"/>
        </w:rPr>
        <w:t>.  During the same period, the Industrial Revolution took place in England, with the entrepreneur playing a visible role in risk-taking and the transformation of resources (</w:t>
      </w:r>
      <w:proofErr w:type="spellStart"/>
      <w:r w:rsidRPr="008851E7">
        <w:rPr>
          <w:rFonts w:ascii="Times New Roman" w:eastAsia="Calibri" w:hAnsi="Times New Roman" w:cs="Times New Roman"/>
          <w:shd w:val="clear" w:color="auto" w:fill="FFFFFF"/>
        </w:rPr>
        <w:t>Kirzner</w:t>
      </w:r>
      <w:proofErr w:type="spellEnd"/>
      <w:r w:rsidRPr="008851E7">
        <w:rPr>
          <w:rFonts w:ascii="Times New Roman" w:eastAsia="Calibri" w:hAnsi="Times New Roman" w:cs="Times New Roman"/>
          <w:shd w:val="clear" w:color="auto" w:fill="FFFFFF"/>
        </w:rPr>
        <w:t xml:space="preserve">, 1979).   In the nineteenth century, an entrepreneur was a successful businessman.  Early historians described the </w:t>
      </w:r>
      <w:r w:rsidR="009348E4">
        <w:rPr>
          <w:rFonts w:ascii="Times New Roman" w:eastAsia="Calibri" w:hAnsi="Times New Roman" w:cs="Times New Roman"/>
          <w:shd w:val="clear" w:color="auto" w:fill="FFFFFF"/>
        </w:rPr>
        <w:t>evol</w:t>
      </w:r>
      <w:r w:rsidR="009C2203">
        <w:rPr>
          <w:rFonts w:ascii="Times New Roman" w:eastAsia="Calibri" w:hAnsi="Times New Roman" w:cs="Times New Roman"/>
          <w:shd w:val="clear" w:color="auto" w:fill="FFFFFF"/>
        </w:rPr>
        <w:t>ved</w:t>
      </w:r>
      <w:r w:rsidR="009348E4">
        <w:rPr>
          <w:rFonts w:ascii="Times New Roman" w:eastAsia="Calibri" w:hAnsi="Times New Roman" w:cs="Times New Roman"/>
          <w:shd w:val="clear" w:color="auto" w:fill="FFFFFF"/>
        </w:rPr>
        <w:t xml:space="preserve"> definition of </w:t>
      </w:r>
      <w:r w:rsidR="009C2203" w:rsidRPr="008851E7">
        <w:rPr>
          <w:rFonts w:ascii="Times New Roman" w:eastAsia="Calibri" w:hAnsi="Times New Roman" w:cs="Times New Roman"/>
          <w:shd w:val="clear" w:color="auto" w:fill="FFFFFF"/>
        </w:rPr>
        <w:t>entrepreneurs</w:t>
      </w:r>
      <w:r w:rsidR="009348E4">
        <w:rPr>
          <w:rFonts w:ascii="Times New Roman" w:eastAsia="Calibri" w:hAnsi="Times New Roman" w:cs="Times New Roman"/>
          <w:shd w:val="clear" w:color="auto" w:fill="FFFFFF"/>
        </w:rPr>
        <w:t xml:space="preserve"> </w:t>
      </w:r>
      <w:r w:rsidR="009348E4" w:rsidRPr="009C2203">
        <w:rPr>
          <w:rFonts w:ascii="Times New Roman" w:eastAsia="Calibri" w:hAnsi="Times New Roman" w:cs="Times New Roman"/>
          <w:shd w:val="clear" w:color="auto" w:fill="FFFFFF"/>
        </w:rPr>
        <w:t xml:space="preserve">from the vague meaning of a person </w:t>
      </w:r>
      <w:r w:rsidR="0006066E" w:rsidRPr="009C2203">
        <w:rPr>
          <w:rFonts w:ascii="Times New Roman" w:eastAsia="Calibri" w:hAnsi="Times New Roman" w:cs="Times New Roman"/>
          <w:shd w:val="clear" w:color="auto" w:fill="FFFFFF"/>
        </w:rPr>
        <w:t xml:space="preserve">who takes risk </w:t>
      </w:r>
      <w:r w:rsidR="009348E4" w:rsidRPr="009C2203">
        <w:rPr>
          <w:rFonts w:ascii="Times New Roman" w:eastAsia="Calibri" w:hAnsi="Times New Roman" w:cs="Times New Roman"/>
          <w:shd w:val="clear" w:color="auto" w:fill="FFFFFF"/>
        </w:rPr>
        <w:t xml:space="preserve">in the sixteenth </w:t>
      </w:r>
      <w:r w:rsidR="009C2203" w:rsidRPr="009C2203">
        <w:rPr>
          <w:rFonts w:ascii="Times New Roman" w:eastAsia="Calibri" w:hAnsi="Times New Roman" w:cs="Times New Roman"/>
          <w:shd w:val="clear" w:color="auto" w:fill="FFFFFF"/>
        </w:rPr>
        <w:t xml:space="preserve">century </w:t>
      </w:r>
      <w:r w:rsidR="0006066E" w:rsidRPr="009C2203">
        <w:rPr>
          <w:rFonts w:ascii="Times New Roman" w:eastAsia="Calibri" w:hAnsi="Times New Roman" w:cs="Times New Roman"/>
          <w:shd w:val="clear" w:color="auto" w:fill="FFFFFF"/>
        </w:rPr>
        <w:t>to</w:t>
      </w:r>
      <w:r w:rsidR="009348E4" w:rsidRPr="009C2203">
        <w:rPr>
          <w:rFonts w:ascii="Times New Roman" w:eastAsia="Calibri" w:hAnsi="Times New Roman" w:cs="Times New Roman"/>
          <w:shd w:val="clear" w:color="auto" w:fill="FFFFFF"/>
        </w:rPr>
        <w:t xml:space="preserve"> </w:t>
      </w:r>
      <w:r w:rsidR="0006066E" w:rsidRPr="009C2203">
        <w:rPr>
          <w:rFonts w:ascii="Times New Roman" w:eastAsia="Calibri" w:hAnsi="Times New Roman" w:cs="Times New Roman"/>
          <w:shd w:val="clear" w:color="auto" w:fill="FFFFFF"/>
        </w:rPr>
        <w:t xml:space="preserve">a government contractor, or political entrepreneur </w:t>
      </w:r>
      <w:r w:rsidR="009C2203" w:rsidRPr="009C2203">
        <w:rPr>
          <w:rFonts w:ascii="Times New Roman" w:eastAsia="Calibri" w:hAnsi="Times New Roman" w:cs="Times New Roman"/>
          <w:shd w:val="clear" w:color="auto" w:fill="FFFFFF"/>
        </w:rPr>
        <w:t xml:space="preserve">in the </w:t>
      </w:r>
      <w:r w:rsidR="009348E4" w:rsidRPr="009C2203">
        <w:rPr>
          <w:rFonts w:ascii="Times New Roman" w:eastAsia="Calibri" w:hAnsi="Times New Roman" w:cs="Times New Roman"/>
          <w:shd w:val="clear" w:color="auto" w:fill="FFFFFF"/>
        </w:rPr>
        <w:t>seventeenth centuries</w:t>
      </w:r>
      <w:r w:rsidR="009C2203" w:rsidRPr="009C2203">
        <w:rPr>
          <w:rFonts w:ascii="Times New Roman" w:eastAsia="Calibri" w:hAnsi="Times New Roman" w:cs="Times New Roman"/>
          <w:shd w:val="clear" w:color="auto" w:fill="FFFFFF"/>
        </w:rPr>
        <w:t>, then</w:t>
      </w:r>
      <w:r w:rsidR="009348E4" w:rsidRPr="009C2203">
        <w:rPr>
          <w:rFonts w:ascii="Times New Roman" w:eastAsia="Calibri" w:hAnsi="Times New Roman" w:cs="Times New Roman"/>
          <w:shd w:val="clear" w:color="auto" w:fill="FFFFFF"/>
        </w:rPr>
        <w:t xml:space="preserve"> to </w:t>
      </w:r>
      <w:r w:rsidR="009C2203" w:rsidRPr="009C2203">
        <w:rPr>
          <w:rFonts w:ascii="Times New Roman" w:eastAsia="Calibri" w:hAnsi="Times New Roman" w:cs="Times New Roman"/>
          <w:shd w:val="clear" w:color="auto" w:fill="FFFFFF"/>
        </w:rPr>
        <w:t xml:space="preserve">a person who is engaged in </w:t>
      </w:r>
      <w:r w:rsidR="009348E4" w:rsidRPr="009C2203">
        <w:rPr>
          <w:rFonts w:ascii="Times New Roman" w:eastAsia="Calibri" w:hAnsi="Times New Roman" w:cs="Times New Roman"/>
          <w:shd w:val="clear" w:color="auto" w:fill="FFFFFF"/>
        </w:rPr>
        <w:t>business activity after the late eighteenth and early nineteenth centuries</w:t>
      </w:r>
      <w:r w:rsidR="009C2203" w:rsidRPr="009C2203">
        <w:rPr>
          <w:rFonts w:ascii="Times New Roman" w:eastAsia="Calibri" w:hAnsi="Times New Roman" w:cs="Times New Roman"/>
          <w:shd w:val="clear" w:color="auto" w:fill="FFFFFF"/>
        </w:rPr>
        <w:t xml:space="preserve"> (Thornton, 2019)</w:t>
      </w:r>
      <w:r w:rsidR="006A291A" w:rsidRPr="00231F39">
        <w:rPr>
          <w:rFonts w:ascii="Times New Roman" w:eastAsia="Calibri" w:hAnsi="Times New Roman" w:cs="Times New Roman"/>
          <w:shd w:val="clear" w:color="auto" w:fill="FFFFFF"/>
        </w:rPr>
        <w:t>.</w:t>
      </w:r>
      <w:r w:rsidR="006A291A" w:rsidRPr="006A291A">
        <w:rPr>
          <w:rFonts w:ascii="Times New Roman" w:eastAsia="Calibri" w:hAnsi="Times New Roman" w:cs="Times New Roman"/>
          <w:shd w:val="clear" w:color="auto" w:fill="FFFFFF"/>
        </w:rPr>
        <w:t xml:space="preserve"> </w:t>
      </w:r>
    </w:p>
    <w:p w14:paraId="2FC52DD4" w14:textId="77A7DF8D" w:rsidR="006D350E" w:rsidRDefault="009C2203" w:rsidP="006D350E">
      <w:pPr>
        <w:spacing w:line="480" w:lineRule="auto"/>
        <w:ind w:firstLine="720"/>
        <w:rPr>
          <w:rFonts w:ascii="Times New Roman" w:eastAsia="Times New Roman" w:hAnsi="Times New Roman" w:cs="Times New Roman"/>
          <w:color w:val="0E101A"/>
        </w:rPr>
      </w:pPr>
      <w:r>
        <w:rPr>
          <w:rFonts w:ascii="Times New Roman" w:eastAsia="Calibri" w:hAnsi="Times New Roman" w:cs="Times New Roman"/>
          <w:shd w:val="clear" w:color="auto" w:fill="FFFFFF"/>
        </w:rPr>
        <w:t>Similarly, entrepreneurial readiness has been defined differently depending on the theoretical background</w:t>
      </w:r>
      <w:r w:rsidR="006D350E">
        <w:rPr>
          <w:rFonts w:ascii="Times New Roman" w:eastAsia="Calibri" w:hAnsi="Times New Roman" w:cs="Times New Roman"/>
          <w:shd w:val="clear" w:color="auto" w:fill="FFFFFF"/>
        </w:rPr>
        <w:t xml:space="preserve">.  </w:t>
      </w:r>
      <w:r w:rsidR="006D350E" w:rsidRPr="00A5554C">
        <w:rPr>
          <w:rFonts w:ascii="Times New Roman" w:eastAsia="Times New Roman" w:hAnsi="Times New Roman" w:cs="Times New Roman"/>
          <w:color w:val="0E101A"/>
        </w:rPr>
        <w:t xml:space="preserve">Ruiz, Soriano, </w:t>
      </w:r>
      <w:r w:rsidR="006D350E">
        <w:rPr>
          <w:rFonts w:ascii="Times New Roman" w:eastAsia="Times New Roman" w:hAnsi="Times New Roman" w:cs="Times New Roman"/>
          <w:color w:val="0E101A"/>
        </w:rPr>
        <w:t>and</w:t>
      </w:r>
      <w:r w:rsidR="006D350E" w:rsidRPr="00A5554C">
        <w:rPr>
          <w:rFonts w:ascii="Times New Roman" w:eastAsia="Times New Roman" w:hAnsi="Times New Roman" w:cs="Times New Roman"/>
          <w:color w:val="0E101A"/>
        </w:rPr>
        <w:t xml:space="preserve"> </w:t>
      </w:r>
      <w:proofErr w:type="spellStart"/>
      <w:r w:rsidR="006D350E" w:rsidRPr="00A5554C">
        <w:rPr>
          <w:rFonts w:ascii="Times New Roman" w:eastAsia="Times New Roman" w:hAnsi="Times New Roman" w:cs="Times New Roman"/>
          <w:color w:val="0E101A"/>
        </w:rPr>
        <w:t>Coduras</w:t>
      </w:r>
      <w:proofErr w:type="spellEnd"/>
      <w:r w:rsidR="006D350E" w:rsidRPr="00A5554C">
        <w:rPr>
          <w:rFonts w:ascii="Times New Roman" w:eastAsia="Times New Roman" w:hAnsi="Times New Roman" w:cs="Times New Roman"/>
          <w:color w:val="0E101A"/>
        </w:rPr>
        <w:t xml:space="preserve"> </w:t>
      </w:r>
      <w:r w:rsidR="006D350E">
        <w:rPr>
          <w:rFonts w:ascii="Times New Roman" w:eastAsia="Times New Roman" w:hAnsi="Times New Roman" w:cs="Times New Roman"/>
          <w:color w:val="0E101A"/>
        </w:rPr>
        <w:t>(</w:t>
      </w:r>
      <w:r w:rsidR="006D350E" w:rsidRPr="00A5554C">
        <w:rPr>
          <w:rFonts w:ascii="Times New Roman" w:eastAsia="Times New Roman" w:hAnsi="Times New Roman" w:cs="Times New Roman"/>
          <w:color w:val="0E101A"/>
        </w:rPr>
        <w:t>2016)</w:t>
      </w:r>
      <w:r w:rsidR="006D350E">
        <w:rPr>
          <w:rFonts w:ascii="Times New Roman" w:eastAsia="Times New Roman" w:hAnsi="Times New Roman" w:cs="Times New Roman"/>
          <w:color w:val="0E101A"/>
        </w:rPr>
        <w:t xml:space="preserve"> have taken social, </w:t>
      </w:r>
      <w:r w:rsidR="00BC278A">
        <w:rPr>
          <w:rFonts w:ascii="Times New Roman" w:eastAsia="Times New Roman" w:hAnsi="Times New Roman" w:cs="Times New Roman"/>
          <w:color w:val="0E101A"/>
        </w:rPr>
        <w:t>psychological,</w:t>
      </w:r>
      <w:r w:rsidR="006D350E">
        <w:rPr>
          <w:rFonts w:ascii="Times New Roman" w:eastAsia="Times New Roman" w:hAnsi="Times New Roman" w:cs="Times New Roman"/>
          <w:color w:val="0E101A"/>
        </w:rPr>
        <w:t xml:space="preserve"> and business background of a person that increases individuals’ </w:t>
      </w:r>
      <w:r w:rsidR="00BB33DD">
        <w:rPr>
          <w:rFonts w:ascii="Times New Roman" w:eastAsia="Times New Roman" w:hAnsi="Times New Roman" w:cs="Times New Roman"/>
          <w:color w:val="0E101A"/>
        </w:rPr>
        <w:t>predisposition</w:t>
      </w:r>
      <w:r w:rsidR="006D350E">
        <w:rPr>
          <w:rFonts w:ascii="Times New Roman" w:eastAsia="Times New Roman" w:hAnsi="Times New Roman" w:cs="Times New Roman"/>
          <w:color w:val="0E101A"/>
        </w:rPr>
        <w:t xml:space="preserve"> to start and develop their business</w:t>
      </w:r>
      <w:r w:rsidR="00BC278A">
        <w:rPr>
          <w:rFonts w:ascii="Times New Roman" w:eastAsia="Times New Roman" w:hAnsi="Times New Roman" w:cs="Times New Roman"/>
          <w:color w:val="0E101A"/>
        </w:rPr>
        <w:t xml:space="preserve"> as entrepreneurial readiness</w:t>
      </w:r>
      <w:r w:rsidR="006D350E" w:rsidRPr="00A5554C">
        <w:rPr>
          <w:rFonts w:ascii="Times New Roman" w:eastAsia="Times New Roman" w:hAnsi="Times New Roman" w:cs="Times New Roman"/>
          <w:color w:val="0E101A"/>
        </w:rPr>
        <w:t>.</w:t>
      </w:r>
      <w:r w:rsidR="00BC278A">
        <w:rPr>
          <w:rFonts w:ascii="Times New Roman" w:eastAsia="Times New Roman" w:hAnsi="Times New Roman" w:cs="Times New Roman"/>
          <w:color w:val="0E101A"/>
        </w:rPr>
        <w:t xml:space="preserve">  </w:t>
      </w:r>
      <w:proofErr w:type="spellStart"/>
      <w:r w:rsidR="000013A0">
        <w:rPr>
          <w:rFonts w:ascii="Times New Roman" w:eastAsia="Times New Roman" w:hAnsi="Times New Roman" w:cs="Times New Roman"/>
          <w:color w:val="0E101A"/>
        </w:rPr>
        <w:t>Wulandari</w:t>
      </w:r>
      <w:proofErr w:type="spellEnd"/>
      <w:r w:rsidR="000013A0">
        <w:rPr>
          <w:rFonts w:ascii="Times New Roman" w:eastAsia="Times New Roman" w:hAnsi="Times New Roman" w:cs="Times New Roman"/>
          <w:color w:val="0E101A"/>
        </w:rPr>
        <w:t>,</w:t>
      </w:r>
      <w:r w:rsidR="000013A0" w:rsidRPr="000013A0">
        <w:rPr>
          <w:rFonts w:ascii="Times New Roman" w:eastAsia="Times New Roman" w:hAnsi="Times New Roman" w:cs="Times New Roman"/>
          <w:color w:val="0E101A"/>
        </w:rPr>
        <w:t xml:space="preserve"> </w:t>
      </w:r>
      <w:proofErr w:type="spellStart"/>
      <w:r w:rsidR="000013A0" w:rsidRPr="000013A0">
        <w:rPr>
          <w:rFonts w:ascii="Times New Roman" w:eastAsia="Times New Roman" w:hAnsi="Times New Roman" w:cs="Times New Roman"/>
          <w:color w:val="0E101A"/>
        </w:rPr>
        <w:t>Hermawan</w:t>
      </w:r>
      <w:proofErr w:type="spellEnd"/>
      <w:r w:rsidR="000013A0" w:rsidRPr="000013A0">
        <w:rPr>
          <w:rFonts w:ascii="Times New Roman" w:eastAsia="Times New Roman" w:hAnsi="Times New Roman" w:cs="Times New Roman"/>
          <w:color w:val="0E101A"/>
        </w:rPr>
        <w:t xml:space="preserve">, </w:t>
      </w:r>
      <w:r w:rsidR="000013A0">
        <w:rPr>
          <w:rFonts w:ascii="Times New Roman" w:eastAsia="Times New Roman" w:hAnsi="Times New Roman" w:cs="Times New Roman"/>
          <w:color w:val="0E101A"/>
        </w:rPr>
        <w:t>and</w:t>
      </w:r>
      <w:r w:rsidR="000013A0" w:rsidRPr="000013A0">
        <w:rPr>
          <w:rFonts w:ascii="Times New Roman" w:eastAsia="Times New Roman" w:hAnsi="Times New Roman" w:cs="Times New Roman"/>
          <w:color w:val="0E101A"/>
        </w:rPr>
        <w:t xml:space="preserve"> </w:t>
      </w:r>
      <w:proofErr w:type="spellStart"/>
      <w:r w:rsidR="000013A0" w:rsidRPr="000013A0">
        <w:rPr>
          <w:rFonts w:ascii="Times New Roman" w:eastAsia="Times New Roman" w:hAnsi="Times New Roman" w:cs="Times New Roman"/>
          <w:color w:val="0E101A"/>
        </w:rPr>
        <w:t>Mukhlis</w:t>
      </w:r>
      <w:proofErr w:type="spellEnd"/>
      <w:r w:rsidR="000013A0" w:rsidRPr="000013A0">
        <w:rPr>
          <w:rFonts w:ascii="Times New Roman" w:eastAsia="Times New Roman" w:hAnsi="Times New Roman" w:cs="Times New Roman"/>
          <w:color w:val="0E101A"/>
        </w:rPr>
        <w:t xml:space="preserve"> (2021)</w:t>
      </w:r>
      <w:r w:rsidR="000013A0">
        <w:rPr>
          <w:rFonts w:ascii="Times New Roman" w:eastAsia="Times New Roman" w:hAnsi="Times New Roman" w:cs="Times New Roman"/>
          <w:color w:val="0E101A"/>
        </w:rPr>
        <w:t xml:space="preserve"> defined entrepreneurial readiness as, “t</w:t>
      </w:r>
      <w:r w:rsidR="000013A0" w:rsidRPr="000013A0">
        <w:rPr>
          <w:rFonts w:ascii="Times New Roman" w:hAnsi="Times New Roman" w:cs="Times New Roman"/>
        </w:rPr>
        <w:t>he willingness and desire of individuals to respond to business activities by utilizing their knowledge</w:t>
      </w:r>
      <w:r w:rsidR="000013A0">
        <w:rPr>
          <w:rFonts w:ascii="Times New Roman" w:hAnsi="Times New Roman" w:cs="Times New Roman"/>
        </w:rPr>
        <w:t>”</w:t>
      </w:r>
      <w:r w:rsidR="000013A0" w:rsidRPr="000013A0">
        <w:rPr>
          <w:rFonts w:ascii="Times New Roman" w:eastAsia="Times New Roman" w:hAnsi="Times New Roman" w:cs="Times New Roman"/>
          <w:color w:val="0E101A"/>
        </w:rPr>
        <w:t xml:space="preserve"> </w:t>
      </w:r>
      <w:r w:rsidR="000013A0">
        <w:rPr>
          <w:rFonts w:ascii="Times New Roman" w:eastAsia="Times New Roman" w:hAnsi="Times New Roman" w:cs="Times New Roman"/>
          <w:color w:val="0E101A"/>
        </w:rPr>
        <w:t>(p. 307).</w:t>
      </w:r>
    </w:p>
    <w:p w14:paraId="2EA73407" w14:textId="5227CF92" w:rsidR="003A1480" w:rsidRPr="00296FCD" w:rsidRDefault="00040582" w:rsidP="006D350E">
      <w:pPr>
        <w:spacing w:line="480" w:lineRule="auto"/>
        <w:ind w:firstLine="720"/>
        <w:rPr>
          <w:rFonts w:ascii="Times New Roman" w:hAnsi="Times New Roman" w:cs="Times New Roman"/>
          <w:bCs/>
        </w:rPr>
      </w:pPr>
      <w:r w:rsidRPr="0047666E">
        <w:rPr>
          <w:rFonts w:ascii="Times New Roman" w:eastAsia="Times New Roman" w:hAnsi="Times New Roman" w:cs="Times New Roman"/>
          <w:color w:val="0E101A"/>
        </w:rPr>
        <w:lastRenderedPageBreak/>
        <w:t xml:space="preserve">Coelho, Marques, </w:t>
      </w:r>
      <w:proofErr w:type="spellStart"/>
      <w:r w:rsidRPr="0047666E">
        <w:rPr>
          <w:rFonts w:ascii="Times New Roman" w:eastAsia="Times New Roman" w:hAnsi="Times New Roman" w:cs="Times New Roman"/>
          <w:color w:val="0E101A"/>
        </w:rPr>
        <w:t>Loureiro</w:t>
      </w:r>
      <w:proofErr w:type="spellEnd"/>
      <w:r w:rsidRPr="0047666E">
        <w:rPr>
          <w:rFonts w:ascii="Times New Roman" w:eastAsia="Times New Roman" w:hAnsi="Times New Roman" w:cs="Times New Roman"/>
          <w:color w:val="0E101A"/>
        </w:rPr>
        <w:t xml:space="preserve">, </w:t>
      </w:r>
      <w:r w:rsidR="0064753E">
        <w:rPr>
          <w:rFonts w:ascii="Times New Roman" w:eastAsia="Times New Roman" w:hAnsi="Times New Roman" w:cs="Times New Roman"/>
          <w:color w:val="0E101A"/>
        </w:rPr>
        <w:t>and</w:t>
      </w:r>
      <w:r w:rsidRPr="0047666E">
        <w:rPr>
          <w:rFonts w:ascii="Times New Roman" w:eastAsia="Times New Roman" w:hAnsi="Times New Roman" w:cs="Times New Roman"/>
          <w:color w:val="0E101A"/>
        </w:rPr>
        <w:t xml:space="preserve"> </w:t>
      </w:r>
      <w:proofErr w:type="spellStart"/>
      <w:r w:rsidRPr="0047666E">
        <w:rPr>
          <w:rFonts w:ascii="Times New Roman" w:eastAsia="Times New Roman" w:hAnsi="Times New Roman" w:cs="Times New Roman"/>
          <w:color w:val="0E101A"/>
        </w:rPr>
        <w:t>Ratten</w:t>
      </w:r>
      <w:proofErr w:type="spellEnd"/>
      <w:r w:rsidRPr="0047666E">
        <w:rPr>
          <w:rFonts w:ascii="Times New Roman" w:eastAsia="Times New Roman" w:hAnsi="Times New Roman" w:cs="Times New Roman"/>
          <w:color w:val="0E101A"/>
        </w:rPr>
        <w:t xml:space="preserve"> </w:t>
      </w:r>
      <w:r w:rsidR="0064753E">
        <w:rPr>
          <w:rFonts w:ascii="Times New Roman" w:eastAsia="Times New Roman" w:hAnsi="Times New Roman" w:cs="Times New Roman"/>
          <w:color w:val="0E101A"/>
        </w:rPr>
        <w:t>(</w:t>
      </w:r>
      <w:r w:rsidRPr="0047666E">
        <w:rPr>
          <w:rFonts w:ascii="Times New Roman" w:eastAsia="Times New Roman" w:hAnsi="Times New Roman" w:cs="Times New Roman"/>
          <w:color w:val="0E101A"/>
        </w:rPr>
        <w:t>2018</w:t>
      </w:r>
      <w:r w:rsidR="0064753E">
        <w:rPr>
          <w:rFonts w:ascii="Times New Roman" w:eastAsia="Times New Roman" w:hAnsi="Times New Roman" w:cs="Times New Roman"/>
          <w:color w:val="0E101A"/>
        </w:rPr>
        <w:t>)</w:t>
      </w:r>
      <w:r>
        <w:rPr>
          <w:rFonts w:ascii="Times New Roman" w:eastAsia="Times New Roman" w:hAnsi="Times New Roman" w:cs="Times New Roman"/>
          <w:color w:val="0E101A"/>
        </w:rPr>
        <w:t xml:space="preserve"> studied </w:t>
      </w:r>
      <w:r w:rsidRPr="003968FE">
        <w:rPr>
          <w:rFonts w:ascii="Times New Roman" w:eastAsia="Times New Roman" w:hAnsi="Times New Roman" w:cs="Times New Roman"/>
          <w:color w:val="0E101A"/>
        </w:rPr>
        <w:t xml:space="preserve">entrepreneurship </w:t>
      </w:r>
      <w:r>
        <w:rPr>
          <w:rFonts w:ascii="Times New Roman" w:eastAsia="Times New Roman" w:hAnsi="Times New Roman" w:cs="Times New Roman"/>
          <w:color w:val="0E101A"/>
        </w:rPr>
        <w:t xml:space="preserve">in relation to training </w:t>
      </w:r>
      <w:r w:rsidRPr="003968FE">
        <w:rPr>
          <w:rFonts w:ascii="Times New Roman" w:eastAsia="Times New Roman" w:hAnsi="Times New Roman" w:cs="Times New Roman"/>
          <w:color w:val="0E101A"/>
        </w:rPr>
        <w:t>as creating value by people or organizations who invest in implementing a concept born of innovation, adaptability, and a willingness to take risks</w:t>
      </w:r>
      <w:r w:rsidRPr="0047666E">
        <w:rPr>
          <w:rFonts w:ascii="Times New Roman" w:eastAsia="Times New Roman" w:hAnsi="Times New Roman" w:cs="Times New Roman"/>
          <w:color w:val="0E101A"/>
        </w:rPr>
        <w:t>.</w:t>
      </w:r>
      <w:r w:rsidRPr="003968FE">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 xml:space="preserve"> </w:t>
      </w:r>
      <w:r w:rsidRPr="003968FE">
        <w:rPr>
          <w:rFonts w:ascii="Times New Roman" w:eastAsia="Times New Roman" w:hAnsi="Times New Roman" w:cs="Times New Roman"/>
          <w:color w:val="0E101A"/>
        </w:rPr>
        <w:t>As a result, entrepreneurship can be viewed as a motivator for people to apply their rational and intuitive abilities by pursuing knowledge in a continuous learning process</w:t>
      </w:r>
      <w:r>
        <w:rPr>
          <w:rFonts w:ascii="Times New Roman" w:eastAsia="Times New Roman" w:hAnsi="Times New Roman" w:cs="Times New Roman"/>
          <w:color w:val="0E101A"/>
        </w:rPr>
        <w:t xml:space="preserve">. </w:t>
      </w:r>
      <w:r w:rsidR="0064753E">
        <w:rPr>
          <w:rFonts w:ascii="Times New Roman" w:eastAsia="Times New Roman" w:hAnsi="Times New Roman" w:cs="Times New Roman"/>
          <w:color w:val="0E101A"/>
        </w:rPr>
        <w:t>They also</w:t>
      </w:r>
      <w:r>
        <w:rPr>
          <w:rFonts w:ascii="Times New Roman" w:eastAsia="Times New Roman" w:hAnsi="Times New Roman" w:cs="Times New Roman"/>
          <w:color w:val="0E101A"/>
        </w:rPr>
        <w:t xml:space="preserve"> evaluated the importance of training to improve individuals’ ability to generate new business and found out that training is an important aspect to transform individuals in their career and life.  </w:t>
      </w:r>
      <w:r w:rsidR="0064753E">
        <w:rPr>
          <w:rFonts w:ascii="Times New Roman" w:eastAsia="Times New Roman" w:hAnsi="Times New Roman" w:cs="Times New Roman"/>
          <w:color w:val="0E101A"/>
        </w:rPr>
        <w:t>Contrary to this finding</w:t>
      </w:r>
      <w:r>
        <w:rPr>
          <w:rFonts w:ascii="Times New Roman" w:eastAsia="Times New Roman" w:hAnsi="Times New Roman" w:cs="Times New Roman"/>
          <w:color w:val="0E101A"/>
        </w:rPr>
        <w:t>,</w:t>
      </w:r>
      <w:r>
        <w:rPr>
          <w:rFonts w:ascii="Times New Roman" w:hAnsi="Times New Roman" w:cs="Times New Roman"/>
        </w:rPr>
        <w:t xml:space="preserve"> </w:t>
      </w:r>
      <w:r w:rsidRPr="00296FCD">
        <w:rPr>
          <w:rFonts w:ascii="Times New Roman" w:hAnsi="Times New Roman" w:cs="Times New Roman"/>
          <w:bCs/>
        </w:rPr>
        <w:t xml:space="preserve">Ahmed, </w:t>
      </w:r>
      <w:proofErr w:type="spellStart"/>
      <w:r w:rsidRPr="00296FCD">
        <w:rPr>
          <w:rFonts w:ascii="Times New Roman" w:hAnsi="Times New Roman" w:cs="Times New Roman"/>
          <w:bCs/>
        </w:rPr>
        <w:t>Chandran</w:t>
      </w:r>
      <w:proofErr w:type="spellEnd"/>
      <w:r w:rsidRPr="00296FCD">
        <w:rPr>
          <w:rFonts w:ascii="Times New Roman" w:hAnsi="Times New Roman" w:cs="Times New Roman"/>
          <w:bCs/>
        </w:rPr>
        <w:t xml:space="preserve">, </w:t>
      </w:r>
      <w:proofErr w:type="spellStart"/>
      <w:r w:rsidRPr="00296FCD">
        <w:rPr>
          <w:rFonts w:ascii="Times New Roman" w:hAnsi="Times New Roman" w:cs="Times New Roman"/>
          <w:bCs/>
        </w:rPr>
        <w:t>Klobas</w:t>
      </w:r>
      <w:proofErr w:type="spellEnd"/>
      <w:r w:rsidRPr="00296FCD">
        <w:rPr>
          <w:rFonts w:ascii="Times New Roman" w:hAnsi="Times New Roman" w:cs="Times New Roman"/>
          <w:bCs/>
        </w:rPr>
        <w:t xml:space="preserve">, </w:t>
      </w:r>
      <w:proofErr w:type="spellStart"/>
      <w:r w:rsidRPr="00296FCD">
        <w:rPr>
          <w:rFonts w:ascii="Times New Roman" w:hAnsi="Times New Roman" w:cs="Times New Roman"/>
          <w:bCs/>
        </w:rPr>
        <w:t>Liñán</w:t>
      </w:r>
      <w:proofErr w:type="spellEnd"/>
      <w:r w:rsidRPr="00296FCD">
        <w:rPr>
          <w:rFonts w:ascii="Times New Roman" w:hAnsi="Times New Roman" w:cs="Times New Roman"/>
          <w:bCs/>
        </w:rPr>
        <w:t xml:space="preserve">, </w:t>
      </w:r>
      <w:r>
        <w:rPr>
          <w:rFonts w:ascii="Times New Roman" w:hAnsi="Times New Roman" w:cs="Times New Roman"/>
          <w:bCs/>
        </w:rPr>
        <w:t>and</w:t>
      </w:r>
      <w:r w:rsidRPr="00296FCD">
        <w:rPr>
          <w:rFonts w:ascii="Times New Roman" w:hAnsi="Times New Roman" w:cs="Times New Roman"/>
          <w:bCs/>
        </w:rPr>
        <w:t xml:space="preserve"> </w:t>
      </w:r>
      <w:proofErr w:type="spellStart"/>
      <w:r w:rsidRPr="00296FCD">
        <w:rPr>
          <w:rFonts w:ascii="Times New Roman" w:hAnsi="Times New Roman" w:cs="Times New Roman"/>
          <w:bCs/>
        </w:rPr>
        <w:t>Kokkalis</w:t>
      </w:r>
      <w:proofErr w:type="spellEnd"/>
      <w:r w:rsidRPr="00296FCD">
        <w:rPr>
          <w:rFonts w:ascii="Times New Roman" w:hAnsi="Times New Roman" w:cs="Times New Roman"/>
          <w:bCs/>
        </w:rPr>
        <w:t xml:space="preserve"> (2020)</w:t>
      </w:r>
      <w:r>
        <w:rPr>
          <w:rFonts w:ascii="Times New Roman" w:hAnsi="Times New Roman" w:cs="Times New Roman"/>
          <w:bCs/>
        </w:rPr>
        <w:t xml:space="preserve"> sited different conclusions on the values and effectiveness of entrepreneurial education.</w:t>
      </w:r>
      <w:r w:rsidRPr="00040582">
        <w:rPr>
          <w:rFonts w:ascii="Times New Roman" w:hAnsi="Times New Roman" w:cs="Times New Roman"/>
          <w:bCs/>
        </w:rPr>
        <w:t xml:space="preserve"> </w:t>
      </w:r>
      <w:r>
        <w:rPr>
          <w:rFonts w:ascii="Times New Roman" w:hAnsi="Times New Roman" w:cs="Times New Roman"/>
          <w:bCs/>
        </w:rPr>
        <w:t xml:space="preserve"> However, t</w:t>
      </w:r>
      <w:r w:rsidR="006273E8" w:rsidRPr="00296FCD">
        <w:rPr>
          <w:rFonts w:ascii="Times New Roman" w:hAnsi="Times New Roman" w:cs="Times New Roman"/>
        </w:rPr>
        <w:t>he current study of entrepreneurial readiness is associated to entrepreneurial training due to the fact that readiness can be enhance</w:t>
      </w:r>
      <w:r w:rsidR="0064753E">
        <w:rPr>
          <w:rFonts w:ascii="Times New Roman" w:hAnsi="Times New Roman" w:cs="Times New Roman"/>
        </w:rPr>
        <w:t>d</w:t>
      </w:r>
      <w:r w:rsidR="006273E8" w:rsidRPr="00296FCD">
        <w:rPr>
          <w:rFonts w:ascii="Times New Roman" w:hAnsi="Times New Roman" w:cs="Times New Roman"/>
        </w:rPr>
        <w:t xml:space="preserve"> by providing knowledge, insight</w:t>
      </w:r>
      <w:r w:rsidR="0064753E">
        <w:rPr>
          <w:rFonts w:ascii="Times New Roman" w:hAnsi="Times New Roman" w:cs="Times New Roman"/>
        </w:rPr>
        <w:t>,</w:t>
      </w:r>
      <w:r w:rsidR="006273E8" w:rsidRPr="00296FCD">
        <w:rPr>
          <w:rFonts w:ascii="Times New Roman" w:hAnsi="Times New Roman" w:cs="Times New Roman"/>
        </w:rPr>
        <w:t xml:space="preserve"> and skill through entrepreneurial training activities (</w:t>
      </w:r>
      <w:proofErr w:type="spellStart"/>
      <w:r w:rsidR="006273E8" w:rsidRPr="00296FCD">
        <w:rPr>
          <w:rFonts w:ascii="Times New Roman" w:hAnsi="Times New Roman" w:cs="Times New Roman"/>
        </w:rPr>
        <w:t>Wulandari</w:t>
      </w:r>
      <w:proofErr w:type="spellEnd"/>
      <w:r w:rsidR="006273E8" w:rsidRPr="00296FCD">
        <w:rPr>
          <w:rFonts w:ascii="Times New Roman" w:hAnsi="Times New Roman" w:cs="Times New Roman"/>
        </w:rPr>
        <w:t xml:space="preserve">, </w:t>
      </w:r>
      <w:proofErr w:type="spellStart"/>
      <w:r w:rsidR="006273E8" w:rsidRPr="00296FCD">
        <w:rPr>
          <w:rFonts w:ascii="Times New Roman" w:hAnsi="Times New Roman" w:cs="Times New Roman"/>
        </w:rPr>
        <w:t>Hermawan</w:t>
      </w:r>
      <w:proofErr w:type="spellEnd"/>
      <w:r w:rsidR="006273E8" w:rsidRPr="00296FCD">
        <w:rPr>
          <w:rFonts w:ascii="Times New Roman" w:hAnsi="Times New Roman" w:cs="Times New Roman"/>
        </w:rPr>
        <w:t xml:space="preserve">, &amp; </w:t>
      </w:r>
      <w:proofErr w:type="spellStart"/>
      <w:r w:rsidR="006273E8" w:rsidRPr="00296FCD">
        <w:rPr>
          <w:rFonts w:ascii="Times New Roman" w:hAnsi="Times New Roman" w:cs="Times New Roman"/>
        </w:rPr>
        <w:t>Mukhlis</w:t>
      </w:r>
      <w:proofErr w:type="spellEnd"/>
      <w:r w:rsidR="00296FCD" w:rsidRPr="00296FCD">
        <w:rPr>
          <w:rFonts w:ascii="Times New Roman" w:hAnsi="Times New Roman" w:cs="Times New Roman"/>
        </w:rPr>
        <w:t>,</w:t>
      </w:r>
      <w:r w:rsidR="006273E8" w:rsidRPr="00296FCD">
        <w:rPr>
          <w:rFonts w:ascii="Times New Roman" w:hAnsi="Times New Roman" w:cs="Times New Roman"/>
        </w:rPr>
        <w:t xml:space="preserve"> </w:t>
      </w:r>
      <w:r w:rsidR="006273E8" w:rsidRPr="00296FCD">
        <w:rPr>
          <w:rFonts w:ascii="Times New Roman" w:hAnsi="Times New Roman" w:cs="Times New Roman"/>
          <w:bCs/>
        </w:rPr>
        <w:t xml:space="preserve">2021).  </w:t>
      </w:r>
    </w:p>
    <w:p w14:paraId="239B8143" w14:textId="77777777" w:rsidR="006A291A" w:rsidRPr="00F93A11" w:rsidRDefault="00D11224" w:rsidP="006A291A">
      <w:pPr>
        <w:spacing w:line="480" w:lineRule="auto"/>
        <w:ind w:firstLine="720"/>
        <w:rPr>
          <w:rFonts w:ascii="Times New Roman" w:hAnsi="Times New Roman" w:cs="Times New Roman"/>
          <w:b/>
          <w:bCs/>
        </w:rPr>
      </w:pPr>
      <w:r w:rsidRPr="00F93A11">
        <w:rPr>
          <w:rFonts w:ascii="Times New Roman" w:hAnsi="Times New Roman" w:cs="Times New Roman"/>
          <w:b/>
          <w:bCs/>
        </w:rPr>
        <w:t>Definition of Entrepreneur</w:t>
      </w:r>
    </w:p>
    <w:p w14:paraId="7BF515ED" w14:textId="7F4A4114" w:rsidR="00D11224" w:rsidRPr="00316F32" w:rsidRDefault="000A0FFD" w:rsidP="000A0FFD">
      <w:pPr>
        <w:spacing w:line="480" w:lineRule="auto"/>
        <w:ind w:firstLine="720"/>
        <w:rPr>
          <w:rFonts w:ascii="Times New Roman" w:hAnsi="Times New Roman" w:cs="Times New Roman"/>
          <w:bCs/>
        </w:rPr>
      </w:pPr>
      <w:r w:rsidRPr="000A0FFD">
        <w:rPr>
          <w:rFonts w:ascii="Times New Roman" w:hAnsi="Times New Roman" w:cs="Times New Roman"/>
          <w:bCs/>
        </w:rPr>
        <w:t xml:space="preserve">An entrepreneur precedes entrepreneurship. </w:t>
      </w:r>
      <w:r>
        <w:rPr>
          <w:rFonts w:ascii="Times New Roman" w:hAnsi="Times New Roman" w:cs="Times New Roman"/>
          <w:bCs/>
        </w:rPr>
        <w:t xml:space="preserve"> </w:t>
      </w:r>
      <w:r w:rsidR="00612AC3" w:rsidRPr="000A0FFD">
        <w:rPr>
          <w:rFonts w:ascii="Times New Roman" w:hAnsi="Times New Roman" w:cs="Times New Roman"/>
          <w:bCs/>
        </w:rPr>
        <w:t xml:space="preserve">Joseph A. Schumpeter </w:t>
      </w:r>
      <w:r w:rsidRPr="000A0FFD">
        <w:rPr>
          <w:rFonts w:ascii="Times New Roman" w:hAnsi="Times New Roman" w:cs="Times New Roman"/>
          <w:bCs/>
        </w:rPr>
        <w:t>defines an entrepreneur based on one's innovation and creative capacity</w:t>
      </w:r>
      <w:r w:rsidR="00B5671D">
        <w:rPr>
          <w:rFonts w:ascii="Times New Roman" w:hAnsi="Times New Roman" w:cs="Times New Roman"/>
          <w:bCs/>
        </w:rPr>
        <w:t xml:space="preserve"> leading to</w:t>
      </w:r>
      <w:r w:rsidR="00B5671D" w:rsidRPr="000A0FFD">
        <w:rPr>
          <w:rFonts w:ascii="Times New Roman" w:hAnsi="Times New Roman" w:cs="Times New Roman"/>
          <w:bCs/>
        </w:rPr>
        <w:t xml:space="preserve"> disequilibrium </w:t>
      </w:r>
      <w:r w:rsidRPr="000A0FFD">
        <w:rPr>
          <w:rFonts w:ascii="Times New Roman" w:hAnsi="Times New Roman" w:cs="Times New Roman"/>
          <w:bCs/>
        </w:rPr>
        <w:t>(</w:t>
      </w:r>
      <w:proofErr w:type="spellStart"/>
      <w:r w:rsidRPr="000A0FFD">
        <w:rPr>
          <w:rFonts w:ascii="Times New Roman" w:hAnsi="Times New Roman" w:cs="Times New Roman"/>
          <w:bCs/>
        </w:rPr>
        <w:t>S</w:t>
      </w:r>
      <w:r w:rsidR="00231F39">
        <w:rPr>
          <w:rFonts w:ascii="Times New Roman" w:hAnsi="Times New Roman" w:cs="Times New Roman"/>
          <w:bCs/>
        </w:rPr>
        <w:t>ch</w:t>
      </w:r>
      <w:r w:rsidRPr="000A0FFD">
        <w:rPr>
          <w:rFonts w:ascii="Times New Roman" w:hAnsi="Times New Roman" w:cs="Times New Roman"/>
          <w:bCs/>
        </w:rPr>
        <w:t>umpter</w:t>
      </w:r>
      <w:proofErr w:type="spellEnd"/>
      <w:r w:rsidRPr="000A0FFD">
        <w:rPr>
          <w:rFonts w:ascii="Times New Roman" w:hAnsi="Times New Roman" w:cs="Times New Roman"/>
          <w:bCs/>
        </w:rPr>
        <w:t xml:space="preserve">, 1934). </w:t>
      </w:r>
      <w:r w:rsidR="00B5671D">
        <w:rPr>
          <w:rFonts w:ascii="Times New Roman" w:hAnsi="Times New Roman" w:cs="Times New Roman"/>
          <w:bCs/>
        </w:rPr>
        <w:t xml:space="preserve"> </w:t>
      </w:r>
      <w:r w:rsidRPr="000A0FFD">
        <w:rPr>
          <w:rFonts w:ascii="Times New Roman" w:hAnsi="Times New Roman" w:cs="Times New Roman"/>
          <w:bCs/>
        </w:rPr>
        <w:t xml:space="preserve">Gartner focuses on a new business venture (Gartner, 1985); Peterson sees an entrepreneur as a person who recognizes opportunity and taps into new endeavor (Peterson, 1985); and for Garfield, it is identifying a market and developing a strategy to </w:t>
      </w:r>
      <w:r w:rsidR="00D20E25" w:rsidRPr="000A0FFD">
        <w:rPr>
          <w:rFonts w:ascii="Times New Roman" w:hAnsi="Times New Roman" w:cs="Times New Roman"/>
          <w:bCs/>
        </w:rPr>
        <w:t>encounter</w:t>
      </w:r>
      <w:r w:rsidRPr="000A0FFD">
        <w:rPr>
          <w:rFonts w:ascii="Times New Roman" w:hAnsi="Times New Roman" w:cs="Times New Roman"/>
          <w:bCs/>
        </w:rPr>
        <w:t xml:space="preserve"> the needs (Garfield, 1986). </w:t>
      </w:r>
      <w:r w:rsidR="00612AC3">
        <w:rPr>
          <w:rFonts w:ascii="Times New Roman" w:hAnsi="Times New Roman" w:cs="Times New Roman"/>
          <w:bCs/>
        </w:rPr>
        <w:t xml:space="preserve"> </w:t>
      </w:r>
      <w:r w:rsidR="00612AC3" w:rsidRPr="000A0FFD">
        <w:rPr>
          <w:rFonts w:ascii="Times New Roman" w:hAnsi="Times New Roman" w:cs="Times New Roman"/>
          <w:bCs/>
        </w:rPr>
        <w:t>In contrast,</w:t>
      </w:r>
      <w:r w:rsidRPr="000A0FFD">
        <w:rPr>
          <w:rFonts w:ascii="Times New Roman" w:hAnsi="Times New Roman" w:cs="Times New Roman"/>
          <w:bCs/>
        </w:rPr>
        <w:t xml:space="preserve"> </w:t>
      </w:r>
      <w:proofErr w:type="spellStart"/>
      <w:r w:rsidRPr="000A0FFD">
        <w:rPr>
          <w:rFonts w:ascii="Times New Roman" w:hAnsi="Times New Roman" w:cs="Times New Roman"/>
          <w:bCs/>
        </w:rPr>
        <w:t>Cantillon</w:t>
      </w:r>
      <w:proofErr w:type="spellEnd"/>
      <w:r w:rsidR="0082323C">
        <w:rPr>
          <w:rFonts w:ascii="Times New Roman" w:hAnsi="Times New Roman" w:cs="Times New Roman"/>
          <w:bCs/>
        </w:rPr>
        <w:t xml:space="preserve"> </w:t>
      </w:r>
      <w:r w:rsidR="00316F32">
        <w:rPr>
          <w:rFonts w:ascii="Times New Roman" w:hAnsi="Times New Roman" w:cs="Times New Roman"/>
          <w:bCs/>
        </w:rPr>
        <w:t>re</w:t>
      </w:r>
      <w:r w:rsidRPr="000A0FFD">
        <w:rPr>
          <w:rFonts w:ascii="Times New Roman" w:hAnsi="Times New Roman" w:cs="Times New Roman"/>
          <w:bCs/>
        </w:rPr>
        <w:t xml:space="preserve">defines an entrepreneur </w:t>
      </w:r>
      <w:r w:rsidR="00316F32">
        <w:rPr>
          <w:rFonts w:ascii="Times New Roman" w:hAnsi="Times New Roman" w:cs="Times New Roman"/>
          <w:bCs/>
        </w:rPr>
        <w:t xml:space="preserve">as </w:t>
      </w:r>
      <w:r w:rsidR="00316F32" w:rsidRPr="00316F32">
        <w:rPr>
          <w:rFonts w:ascii="Times New Roman" w:hAnsi="Times New Roman" w:cs="Times New Roman"/>
          <w:bCs/>
        </w:rPr>
        <w:t>someone “</w:t>
      </w:r>
      <w:r w:rsidR="00316F32" w:rsidRPr="00316F32">
        <w:rPr>
          <w:rFonts w:ascii="Times New Roman" w:hAnsi="Times New Roman" w:cs="Times New Roman"/>
        </w:rPr>
        <w:t>who works for a contract price and has uncertain future costs into a pervasive one who purchases inputs at market prices only to make sales in the future at uncertain market prices”</w:t>
      </w:r>
      <w:r w:rsidR="00316F32" w:rsidRPr="00316F32">
        <w:rPr>
          <w:rFonts w:ascii="Times New Roman" w:hAnsi="Times New Roman" w:cs="Times New Roman"/>
          <w:bCs/>
        </w:rPr>
        <w:t xml:space="preserve"> (Thornton, 2019; p.277).</w:t>
      </w:r>
    </w:p>
    <w:p w14:paraId="5E2BD00D" w14:textId="091B6B6E" w:rsidR="008534C1" w:rsidRPr="000767CE" w:rsidRDefault="008534C1" w:rsidP="000767CE">
      <w:pPr>
        <w:pStyle w:val="APALevel2"/>
        <w:jc w:val="left"/>
        <w:rPr>
          <w:b/>
          <w:bCs/>
          <w:i w:val="0"/>
          <w:iCs w:val="0"/>
        </w:rPr>
      </w:pPr>
      <w:bookmarkStart w:id="36" w:name="_Toc132843021"/>
      <w:r w:rsidRPr="000767CE">
        <w:rPr>
          <w:b/>
          <w:bCs/>
          <w:i w:val="0"/>
          <w:iCs w:val="0"/>
        </w:rPr>
        <w:lastRenderedPageBreak/>
        <w:t xml:space="preserve">Definition of </w:t>
      </w:r>
      <w:r w:rsidR="00C44285" w:rsidRPr="000767CE">
        <w:rPr>
          <w:b/>
          <w:bCs/>
          <w:i w:val="0"/>
          <w:iCs w:val="0"/>
        </w:rPr>
        <w:t>E</w:t>
      </w:r>
      <w:r w:rsidRPr="000767CE">
        <w:rPr>
          <w:b/>
          <w:bCs/>
          <w:i w:val="0"/>
          <w:iCs w:val="0"/>
        </w:rPr>
        <w:t>ntrepreneurship</w:t>
      </w:r>
      <w:bookmarkEnd w:id="36"/>
    </w:p>
    <w:p w14:paraId="3564C841" w14:textId="68B559A5" w:rsidR="00D47426" w:rsidRPr="009A2BE5" w:rsidRDefault="009A2BE5" w:rsidP="000767CE">
      <w:pPr>
        <w:spacing w:line="480" w:lineRule="auto"/>
        <w:ind w:firstLine="720"/>
        <w:rPr>
          <w:rFonts w:ascii="Times New Roman" w:hAnsi="Times New Roman" w:cs="Times New Roman"/>
        </w:rPr>
      </w:pPr>
      <w:r w:rsidRPr="009A2BE5">
        <w:rPr>
          <w:rFonts w:ascii="Times New Roman" w:hAnsi="Times New Roman" w:cs="Times New Roman"/>
        </w:rPr>
        <w:t xml:space="preserve">Entrepreneurship and entrepreneur are defined differently depending on the theoretical orientation, model of what an entrepreneur is, and school of thought. For example, </w:t>
      </w:r>
      <w:proofErr w:type="spellStart"/>
      <w:r w:rsidRPr="009A2BE5">
        <w:rPr>
          <w:rFonts w:ascii="Times New Roman" w:hAnsi="Times New Roman" w:cs="Times New Roman"/>
        </w:rPr>
        <w:t>Akulava</w:t>
      </w:r>
      <w:proofErr w:type="spellEnd"/>
      <w:r w:rsidRPr="009A2BE5">
        <w:rPr>
          <w:rFonts w:ascii="Times New Roman" w:hAnsi="Times New Roman" w:cs="Times New Roman"/>
        </w:rPr>
        <w:t xml:space="preserve">, </w:t>
      </w:r>
      <w:proofErr w:type="spellStart"/>
      <w:r w:rsidRPr="009A2BE5">
        <w:rPr>
          <w:rFonts w:ascii="Times New Roman" w:hAnsi="Times New Roman" w:cs="Times New Roman"/>
        </w:rPr>
        <w:t>Marozau</w:t>
      </w:r>
      <w:proofErr w:type="spellEnd"/>
      <w:r w:rsidRPr="009A2BE5">
        <w:rPr>
          <w:rFonts w:ascii="Times New Roman" w:hAnsi="Times New Roman" w:cs="Times New Roman"/>
        </w:rPr>
        <w:t xml:space="preserve">, </w:t>
      </w:r>
      <w:proofErr w:type="spellStart"/>
      <w:r w:rsidRPr="009A2BE5">
        <w:rPr>
          <w:rFonts w:ascii="Times New Roman" w:hAnsi="Times New Roman" w:cs="Times New Roman"/>
        </w:rPr>
        <w:t>Abrashkevich</w:t>
      </w:r>
      <w:proofErr w:type="spellEnd"/>
      <w:r w:rsidRPr="009A2BE5">
        <w:rPr>
          <w:rFonts w:ascii="Times New Roman" w:hAnsi="Times New Roman" w:cs="Times New Roman"/>
        </w:rPr>
        <w:t>, and Guerrero (2020)</w:t>
      </w:r>
      <w:r w:rsidR="00CE6489">
        <w:rPr>
          <w:rFonts w:ascii="Times New Roman" w:hAnsi="Times New Roman" w:cs="Times New Roman"/>
        </w:rPr>
        <w:t xml:space="preserve"> </w:t>
      </w:r>
      <w:r w:rsidRPr="009A2BE5">
        <w:rPr>
          <w:rFonts w:ascii="Times New Roman" w:hAnsi="Times New Roman" w:cs="Times New Roman"/>
        </w:rPr>
        <w:t>defined</w:t>
      </w:r>
      <w:r w:rsidR="00CE6489">
        <w:rPr>
          <w:rFonts w:ascii="Times New Roman" w:hAnsi="Times New Roman" w:cs="Times New Roman"/>
        </w:rPr>
        <w:t xml:space="preserve"> </w:t>
      </w:r>
      <w:r w:rsidRPr="009A2BE5">
        <w:rPr>
          <w:rFonts w:ascii="Times New Roman" w:hAnsi="Times New Roman" w:cs="Times New Roman"/>
          <w:i/>
          <w:iCs/>
          <w:color w:val="0E101A"/>
        </w:rPr>
        <w:t>entrepreneurship</w:t>
      </w:r>
      <w:r w:rsidR="00CE6489">
        <w:rPr>
          <w:rFonts w:ascii="Times New Roman" w:hAnsi="Times New Roman" w:cs="Times New Roman"/>
          <w:i/>
          <w:iCs/>
          <w:color w:val="0E101A"/>
        </w:rPr>
        <w:t xml:space="preserve"> </w:t>
      </w:r>
      <w:r w:rsidRPr="009A2BE5">
        <w:rPr>
          <w:rFonts w:ascii="Times New Roman" w:hAnsi="Times New Roman" w:cs="Times New Roman"/>
        </w:rPr>
        <w:t xml:space="preserve">as “a process of starting and running a new business.” p.20, whereas </w:t>
      </w:r>
      <w:proofErr w:type="spellStart"/>
      <w:r w:rsidRPr="009A2BE5">
        <w:rPr>
          <w:rFonts w:ascii="Times New Roman" w:hAnsi="Times New Roman" w:cs="Times New Roman"/>
        </w:rPr>
        <w:t>Omoniyi</w:t>
      </w:r>
      <w:proofErr w:type="spellEnd"/>
      <w:r w:rsidRPr="009A2BE5">
        <w:rPr>
          <w:rFonts w:ascii="Times New Roman" w:hAnsi="Times New Roman" w:cs="Times New Roman"/>
        </w:rPr>
        <w:t xml:space="preserve"> and </w:t>
      </w:r>
      <w:proofErr w:type="spellStart"/>
      <w:r w:rsidRPr="009A2BE5">
        <w:rPr>
          <w:rFonts w:ascii="Times New Roman" w:hAnsi="Times New Roman" w:cs="Times New Roman"/>
        </w:rPr>
        <w:t>Bongani</w:t>
      </w:r>
      <w:proofErr w:type="spellEnd"/>
      <w:r w:rsidRPr="009A2BE5">
        <w:rPr>
          <w:rFonts w:ascii="Times New Roman" w:hAnsi="Times New Roman" w:cs="Times New Roman"/>
        </w:rPr>
        <w:t xml:space="preserve"> (2022) defined </w:t>
      </w:r>
      <w:r w:rsidRPr="00CE6489">
        <w:rPr>
          <w:rFonts w:ascii="Times New Roman" w:hAnsi="Times New Roman" w:cs="Times New Roman"/>
          <w:i/>
          <w:iCs/>
        </w:rPr>
        <w:t>entrepreneurship</w:t>
      </w:r>
      <w:r>
        <w:rPr>
          <w:rFonts w:ascii="Times New Roman" w:hAnsi="Times New Roman" w:cs="Times New Roman"/>
        </w:rPr>
        <w:t xml:space="preserve"> as</w:t>
      </w:r>
    </w:p>
    <w:p w14:paraId="75D5ADB2" w14:textId="72877E2C" w:rsidR="00FD0D60" w:rsidRPr="00D11224" w:rsidRDefault="009A2BE5" w:rsidP="0024749E">
      <w:pPr>
        <w:spacing w:line="480" w:lineRule="auto"/>
        <w:ind w:left="720"/>
        <w:rPr>
          <w:rFonts w:ascii="Times New Roman" w:hAnsi="Times New Roman" w:cs="Times New Roman"/>
          <w:bCs/>
        </w:rPr>
      </w:pPr>
      <w:proofErr w:type="gramStart"/>
      <w:r w:rsidRPr="009A2BE5">
        <w:rPr>
          <w:rFonts w:ascii="Times New Roman" w:hAnsi="Times New Roman" w:cs="Times New Roman"/>
        </w:rPr>
        <w:t>a</w:t>
      </w:r>
      <w:proofErr w:type="gramEnd"/>
      <w:r w:rsidRPr="009A2BE5">
        <w:rPr>
          <w:rFonts w:ascii="Times New Roman" w:hAnsi="Times New Roman" w:cs="Times New Roman"/>
        </w:rPr>
        <w:t xml:space="preserve"> necessary production component and a driving force behind any successful business.  As a result, entrepreneurship is defined as the science of completing tasks with associated risks and rewards, with the entrepreneur serving as the organizer, innovator, and risk bearer in any commercial venture.  The primary goal of entrepreneurship is to make money rather than lose money (p. 4.)</w:t>
      </w:r>
    </w:p>
    <w:p w14:paraId="539C3130" w14:textId="501D5653" w:rsidR="00D5720B" w:rsidRDefault="009A2BE5" w:rsidP="000767CE">
      <w:pPr>
        <w:spacing w:line="480" w:lineRule="auto"/>
        <w:ind w:firstLine="720"/>
        <w:rPr>
          <w:rFonts w:ascii="Times New Roman" w:hAnsi="Times New Roman" w:cs="Times New Roman"/>
        </w:rPr>
      </w:pPr>
      <w:r w:rsidRPr="009A2BE5">
        <w:rPr>
          <w:rFonts w:ascii="Times New Roman" w:hAnsi="Times New Roman" w:cs="Times New Roman"/>
          <w:bCs/>
        </w:rPr>
        <w:t xml:space="preserve">Therefore, even though no consensus has been reached among academicians and researchers in defining entrepreneurship and entrepreneur, the broader concept entails taking the initiative, arranging, and restructuring social and economic mechanisms to put resources (labor, materials, and other assets) together in ways that increase their worth and situations to practical use, accepting risk or failure; and bringing change, innovation, and a new order into the world (Cunningham &amp; </w:t>
      </w:r>
      <w:proofErr w:type="spellStart"/>
      <w:r w:rsidRPr="009A2BE5">
        <w:rPr>
          <w:rFonts w:ascii="Times New Roman" w:hAnsi="Times New Roman" w:cs="Times New Roman"/>
          <w:bCs/>
        </w:rPr>
        <w:t>Lischeron</w:t>
      </w:r>
      <w:proofErr w:type="spellEnd"/>
      <w:r w:rsidRPr="009A2BE5">
        <w:rPr>
          <w:rFonts w:ascii="Times New Roman" w:hAnsi="Times New Roman" w:cs="Times New Roman"/>
          <w:bCs/>
        </w:rPr>
        <w:t xml:space="preserve">, 1991; </w:t>
      </w:r>
      <w:proofErr w:type="spellStart"/>
      <w:r w:rsidRPr="009A2BE5">
        <w:rPr>
          <w:rFonts w:ascii="Times New Roman" w:hAnsi="Times New Roman" w:cs="Times New Roman"/>
          <w:bCs/>
        </w:rPr>
        <w:t>Steenekamp</w:t>
      </w:r>
      <w:proofErr w:type="spellEnd"/>
      <w:r w:rsidRPr="009A2BE5">
        <w:rPr>
          <w:rFonts w:ascii="Times New Roman" w:hAnsi="Times New Roman" w:cs="Times New Roman"/>
          <w:bCs/>
        </w:rPr>
        <w:t xml:space="preserve">, 2013; 2013; </w:t>
      </w:r>
      <w:proofErr w:type="spellStart"/>
      <w:r w:rsidRPr="009A2BE5">
        <w:rPr>
          <w:rFonts w:ascii="Times New Roman" w:hAnsi="Times New Roman" w:cs="Times New Roman"/>
          <w:bCs/>
        </w:rPr>
        <w:t>Akulava</w:t>
      </w:r>
      <w:proofErr w:type="spellEnd"/>
      <w:r w:rsidRPr="009A2BE5">
        <w:rPr>
          <w:rFonts w:ascii="Times New Roman" w:hAnsi="Times New Roman" w:cs="Times New Roman"/>
          <w:bCs/>
        </w:rPr>
        <w:t xml:space="preserve"> et al., 2020).</w:t>
      </w:r>
    </w:p>
    <w:p w14:paraId="2682E584" w14:textId="4CCF3AE4" w:rsidR="00795887" w:rsidRPr="00795887" w:rsidRDefault="00B870E4" w:rsidP="00795887">
      <w:pPr>
        <w:spacing w:line="480" w:lineRule="auto"/>
        <w:ind w:firstLine="720"/>
        <w:rPr>
          <w:rFonts w:ascii="Times New Roman" w:hAnsi="Times New Roman" w:cs="Times New Roman"/>
          <w:bCs/>
        </w:rPr>
      </w:pPr>
      <w:r>
        <w:rPr>
          <w:rFonts w:ascii="Times New Roman" w:hAnsi="Times New Roman" w:cs="Times New Roman"/>
          <w:noProof/>
        </w:rPr>
        <w:t xml:space="preserve">For </w:t>
      </w:r>
      <w:r w:rsidRPr="007A73E6">
        <w:rPr>
          <w:rFonts w:ascii="Times New Roman" w:hAnsi="Times New Roman" w:cs="Times New Roman"/>
          <w:noProof/>
        </w:rPr>
        <w:t>Schumpeter</w:t>
      </w:r>
      <w:r>
        <w:rPr>
          <w:rFonts w:ascii="Times New Roman" w:hAnsi="Times New Roman" w:cs="Times New Roman"/>
          <w:noProof/>
        </w:rPr>
        <w:t xml:space="preserve"> (</w:t>
      </w:r>
      <w:r>
        <w:rPr>
          <w:rFonts w:ascii="Times New Roman" w:hAnsi="Times New Roman" w:cs="Times New Roman"/>
          <w:bCs/>
        </w:rPr>
        <w:t>1934)</w:t>
      </w:r>
      <w:r>
        <w:rPr>
          <w:rFonts w:ascii="Times New Roman" w:hAnsi="Times New Roman" w:cs="Times New Roman"/>
          <w:noProof/>
        </w:rPr>
        <w:t>,</w:t>
      </w:r>
      <w:r w:rsidRPr="00795887">
        <w:rPr>
          <w:rFonts w:ascii="Times New Roman" w:hAnsi="Times New Roman" w:cs="Times New Roman"/>
          <w:bCs/>
        </w:rPr>
        <w:t xml:space="preserve"> </w:t>
      </w:r>
      <w:r w:rsidR="00795887" w:rsidRPr="00795887">
        <w:rPr>
          <w:rFonts w:ascii="Times New Roman" w:hAnsi="Times New Roman" w:cs="Times New Roman"/>
          <w:bCs/>
        </w:rPr>
        <w:t>"Entrepreneurship" is a human activity and a creative act that involves creating something of worth from almost nothing.  It is the pursuit of opportunity regardless of available resources or the lack thereof.  It necessitates both a vision and a burning desire.  It also necessitates a rea</w:t>
      </w:r>
      <w:r>
        <w:rPr>
          <w:rFonts w:ascii="Times New Roman" w:hAnsi="Times New Roman" w:cs="Times New Roman"/>
          <w:bCs/>
        </w:rPr>
        <w:t>diness to take calculated risks</w:t>
      </w:r>
      <w:r w:rsidR="00C443BF">
        <w:rPr>
          <w:rFonts w:ascii="Times New Roman" w:hAnsi="Times New Roman" w:cs="Times New Roman"/>
          <w:bCs/>
        </w:rPr>
        <w:t>.</w:t>
      </w:r>
      <w:r>
        <w:rPr>
          <w:rFonts w:ascii="Times New Roman" w:hAnsi="Times New Roman" w:cs="Times New Roman"/>
          <w:bCs/>
        </w:rPr>
        <w:t xml:space="preserve"> </w:t>
      </w:r>
      <w:r w:rsidR="00C443BF">
        <w:rPr>
          <w:rFonts w:ascii="Times New Roman" w:hAnsi="Times New Roman" w:cs="Times New Roman"/>
          <w:bCs/>
        </w:rPr>
        <w:t xml:space="preserve">  </w:t>
      </w:r>
      <w:r>
        <w:rPr>
          <w:rFonts w:ascii="Times New Roman" w:hAnsi="Times New Roman" w:cs="Times New Roman"/>
          <w:bCs/>
        </w:rPr>
        <w:t xml:space="preserve">On the other note, </w:t>
      </w:r>
      <w:proofErr w:type="spellStart"/>
      <w:r w:rsidR="00BE6BD5">
        <w:rPr>
          <w:rFonts w:ascii="Times New Roman" w:hAnsi="Times New Roman" w:cs="Times New Roman"/>
          <w:bCs/>
        </w:rPr>
        <w:t>Fuster</w:t>
      </w:r>
      <w:proofErr w:type="spellEnd"/>
      <w:r w:rsidR="00BE6BD5">
        <w:rPr>
          <w:rFonts w:ascii="Times New Roman" w:hAnsi="Times New Roman" w:cs="Times New Roman"/>
          <w:bCs/>
        </w:rPr>
        <w:t xml:space="preserve"> (2022)</w:t>
      </w:r>
      <w:r w:rsidR="00C443BF">
        <w:rPr>
          <w:rFonts w:ascii="Times New Roman" w:hAnsi="Times New Roman" w:cs="Times New Roman"/>
          <w:bCs/>
        </w:rPr>
        <w:t xml:space="preserve"> acknowledge</w:t>
      </w:r>
      <w:r w:rsidR="00533208">
        <w:rPr>
          <w:rFonts w:ascii="Times New Roman" w:hAnsi="Times New Roman" w:cs="Times New Roman"/>
          <w:bCs/>
        </w:rPr>
        <w:t>d</w:t>
      </w:r>
      <w:r w:rsidR="00C443BF">
        <w:rPr>
          <w:rFonts w:ascii="Times New Roman" w:hAnsi="Times New Roman" w:cs="Times New Roman"/>
          <w:bCs/>
        </w:rPr>
        <w:t xml:space="preserve"> e</w:t>
      </w:r>
      <w:r w:rsidR="00C443BF" w:rsidRPr="00795887">
        <w:rPr>
          <w:rFonts w:ascii="Times New Roman" w:hAnsi="Times New Roman" w:cs="Times New Roman"/>
          <w:bCs/>
        </w:rPr>
        <w:t xml:space="preserve">ntrepreneurship </w:t>
      </w:r>
      <w:r w:rsidR="00C443BF">
        <w:rPr>
          <w:rFonts w:ascii="Times New Roman" w:hAnsi="Times New Roman" w:cs="Times New Roman"/>
          <w:bCs/>
        </w:rPr>
        <w:t>as a</w:t>
      </w:r>
      <w:r w:rsidR="00C443BF" w:rsidRPr="00795887">
        <w:rPr>
          <w:rFonts w:ascii="Times New Roman" w:hAnsi="Times New Roman" w:cs="Times New Roman"/>
          <w:bCs/>
        </w:rPr>
        <w:t xml:space="preserve"> dynamic </w:t>
      </w:r>
      <w:r w:rsidRPr="00795887">
        <w:rPr>
          <w:rFonts w:ascii="Times New Roman" w:hAnsi="Times New Roman" w:cs="Times New Roman"/>
          <w:bCs/>
        </w:rPr>
        <w:t xml:space="preserve">process </w:t>
      </w:r>
      <w:r w:rsidR="00C443BF" w:rsidRPr="00795887">
        <w:rPr>
          <w:rFonts w:ascii="Times New Roman" w:hAnsi="Times New Roman" w:cs="Times New Roman"/>
          <w:bCs/>
        </w:rPr>
        <w:t xml:space="preserve">of </w:t>
      </w:r>
      <w:r w:rsidR="00C443BF" w:rsidRPr="00795887">
        <w:rPr>
          <w:rFonts w:ascii="Times New Roman" w:hAnsi="Times New Roman" w:cs="Times New Roman"/>
          <w:bCs/>
        </w:rPr>
        <w:lastRenderedPageBreak/>
        <w:t xml:space="preserve">accumulating wealth </w:t>
      </w:r>
      <w:r w:rsidR="006319C1">
        <w:rPr>
          <w:rFonts w:ascii="Times New Roman" w:hAnsi="Times New Roman" w:cs="Times New Roman"/>
          <w:bCs/>
        </w:rPr>
        <w:t xml:space="preserve">by </w:t>
      </w:r>
      <w:r w:rsidR="006319C1" w:rsidRPr="00A82973">
        <w:rPr>
          <w:rFonts w:ascii="Times New Roman" w:hAnsi="Times New Roman" w:cs="Times New Roman"/>
          <w:bCs/>
        </w:rPr>
        <w:t>producing value through capital, risk-taking, technology, and human talent.</w:t>
      </w:r>
    </w:p>
    <w:p w14:paraId="50D75EE3" w14:textId="7C20D079" w:rsidR="008534C1" w:rsidRPr="000767CE" w:rsidRDefault="00A82973" w:rsidP="000767CE">
      <w:pPr>
        <w:spacing w:line="480" w:lineRule="auto"/>
        <w:ind w:firstLine="720"/>
        <w:rPr>
          <w:rFonts w:ascii="Times New Roman" w:hAnsi="Times New Roman" w:cs="Times New Roman"/>
          <w:bCs/>
        </w:rPr>
      </w:pPr>
      <w:r w:rsidRPr="00A82973">
        <w:rPr>
          <w:rFonts w:ascii="Times New Roman" w:hAnsi="Times New Roman" w:cs="Times New Roman"/>
          <w:bCs/>
        </w:rPr>
        <w:t xml:space="preserve">Entrepreneurship </w:t>
      </w:r>
      <w:r w:rsidR="006319C1">
        <w:rPr>
          <w:rFonts w:ascii="Times New Roman" w:hAnsi="Times New Roman" w:cs="Times New Roman"/>
          <w:bCs/>
        </w:rPr>
        <w:t xml:space="preserve">is explained from different fields of study such as </w:t>
      </w:r>
      <w:r w:rsidRPr="00A82973">
        <w:rPr>
          <w:rFonts w:ascii="Times New Roman" w:hAnsi="Times New Roman" w:cs="Times New Roman"/>
          <w:bCs/>
        </w:rPr>
        <w:t>economi</w:t>
      </w:r>
      <w:r w:rsidR="006319C1">
        <w:rPr>
          <w:rFonts w:ascii="Times New Roman" w:hAnsi="Times New Roman" w:cs="Times New Roman"/>
          <w:bCs/>
        </w:rPr>
        <w:t>cs</w:t>
      </w:r>
      <w:r w:rsidRPr="00A82973">
        <w:rPr>
          <w:rFonts w:ascii="Times New Roman" w:hAnsi="Times New Roman" w:cs="Times New Roman"/>
          <w:bCs/>
        </w:rPr>
        <w:t>, sociolog</w:t>
      </w:r>
      <w:r w:rsidR="006319C1">
        <w:rPr>
          <w:rFonts w:ascii="Times New Roman" w:hAnsi="Times New Roman" w:cs="Times New Roman"/>
          <w:bCs/>
        </w:rPr>
        <w:t>y</w:t>
      </w:r>
      <w:r w:rsidRPr="00A82973">
        <w:rPr>
          <w:rFonts w:ascii="Times New Roman" w:hAnsi="Times New Roman" w:cs="Times New Roman"/>
          <w:bCs/>
        </w:rPr>
        <w:t>, and psycholog</w:t>
      </w:r>
      <w:r w:rsidR="006319C1">
        <w:rPr>
          <w:rFonts w:ascii="Times New Roman" w:hAnsi="Times New Roman" w:cs="Times New Roman"/>
          <w:bCs/>
        </w:rPr>
        <w:t>y</w:t>
      </w:r>
      <w:r w:rsidR="0092005E" w:rsidRPr="0092005E">
        <w:rPr>
          <w:rFonts w:ascii="Times New Roman" w:hAnsi="Times New Roman" w:cs="Times New Roman"/>
          <w:bCs/>
        </w:rPr>
        <w:t xml:space="preserve"> </w:t>
      </w:r>
      <w:r w:rsidR="0092005E" w:rsidRPr="00A82973">
        <w:rPr>
          <w:rFonts w:ascii="Times New Roman" w:hAnsi="Times New Roman" w:cs="Times New Roman"/>
          <w:bCs/>
        </w:rPr>
        <w:t>for more than two centuries</w:t>
      </w:r>
      <w:r w:rsidRPr="00A82973">
        <w:rPr>
          <w:rFonts w:ascii="Times New Roman" w:hAnsi="Times New Roman" w:cs="Times New Roman"/>
          <w:bCs/>
        </w:rPr>
        <w:t xml:space="preserve">.  </w:t>
      </w:r>
      <w:r w:rsidR="0092005E" w:rsidRPr="00A82973">
        <w:rPr>
          <w:rFonts w:ascii="Times New Roman" w:hAnsi="Times New Roman" w:cs="Times New Roman"/>
          <w:bCs/>
        </w:rPr>
        <w:t xml:space="preserve">In the early eighteenth century, the French term entrepreneur was first used to designate a "go-between" or "between-taker".  Many consider </w:t>
      </w:r>
      <w:proofErr w:type="spellStart"/>
      <w:r w:rsidR="0092005E" w:rsidRPr="00A82973">
        <w:rPr>
          <w:rFonts w:ascii="Times New Roman" w:hAnsi="Times New Roman" w:cs="Times New Roman"/>
          <w:bCs/>
        </w:rPr>
        <w:t>Cantillon</w:t>
      </w:r>
      <w:proofErr w:type="spellEnd"/>
      <w:r w:rsidR="0092005E" w:rsidRPr="00A82973">
        <w:rPr>
          <w:rFonts w:ascii="Times New Roman" w:hAnsi="Times New Roman" w:cs="Times New Roman"/>
          <w:bCs/>
        </w:rPr>
        <w:t xml:space="preserve"> used the phrase to describe someone who adopted a proactive risk-taking approach to pursuing possibilities </w:t>
      </w:r>
      <w:r w:rsidR="00D20E25">
        <w:rPr>
          <w:rFonts w:ascii="Times New Roman" w:hAnsi="Times New Roman" w:cs="Times New Roman"/>
          <w:bCs/>
        </w:rPr>
        <w:t xml:space="preserve">giving the present meaning of an entrepreneur </w:t>
      </w:r>
      <w:r w:rsidR="0092005E" w:rsidRPr="00A82973">
        <w:rPr>
          <w:rFonts w:ascii="Times New Roman" w:hAnsi="Times New Roman" w:cs="Times New Roman"/>
          <w:bCs/>
        </w:rPr>
        <w:t>(Parker, 2009).</w:t>
      </w:r>
      <w:r w:rsidR="0092005E">
        <w:rPr>
          <w:rFonts w:ascii="Times New Roman" w:hAnsi="Times New Roman" w:cs="Times New Roman"/>
          <w:bCs/>
        </w:rPr>
        <w:t xml:space="preserve">  </w:t>
      </w:r>
      <w:r w:rsidR="00B7473A">
        <w:rPr>
          <w:rFonts w:ascii="Times New Roman" w:hAnsi="Times New Roman" w:cs="Times New Roman"/>
          <w:bCs/>
        </w:rPr>
        <w:t>However,</w:t>
      </w:r>
      <w:r w:rsidRPr="00A82973">
        <w:rPr>
          <w:rFonts w:ascii="Times New Roman" w:hAnsi="Times New Roman" w:cs="Times New Roman"/>
          <w:bCs/>
        </w:rPr>
        <w:t xml:space="preserve"> the </w:t>
      </w:r>
      <w:r w:rsidR="00B7473A" w:rsidRPr="00A82973">
        <w:rPr>
          <w:rFonts w:ascii="Times New Roman" w:hAnsi="Times New Roman" w:cs="Times New Roman"/>
          <w:bCs/>
        </w:rPr>
        <w:t xml:space="preserve">twentieth </w:t>
      </w:r>
      <w:r w:rsidR="00B7473A">
        <w:rPr>
          <w:rFonts w:ascii="Times New Roman" w:hAnsi="Times New Roman" w:cs="Times New Roman"/>
          <w:bCs/>
        </w:rPr>
        <w:t>and</w:t>
      </w:r>
      <w:r w:rsidR="00B7473A" w:rsidRPr="00A82973">
        <w:rPr>
          <w:rFonts w:ascii="Times New Roman" w:hAnsi="Times New Roman" w:cs="Times New Roman"/>
          <w:bCs/>
        </w:rPr>
        <w:t xml:space="preserve"> twenty-first-century </w:t>
      </w:r>
      <w:r w:rsidRPr="00A82973">
        <w:rPr>
          <w:rFonts w:ascii="Times New Roman" w:hAnsi="Times New Roman" w:cs="Times New Roman"/>
          <w:bCs/>
        </w:rPr>
        <w:t xml:space="preserve">popularity of entrepreneurial endeavors </w:t>
      </w:r>
      <w:r w:rsidR="00B7473A">
        <w:rPr>
          <w:rFonts w:ascii="Times New Roman" w:hAnsi="Times New Roman" w:cs="Times New Roman"/>
          <w:bCs/>
        </w:rPr>
        <w:t>has incorporated broader description beyond innovation and startup businesses</w:t>
      </w:r>
      <w:r w:rsidRPr="00A82973">
        <w:rPr>
          <w:rFonts w:ascii="Times New Roman" w:hAnsi="Times New Roman" w:cs="Times New Roman"/>
          <w:bCs/>
        </w:rPr>
        <w:t xml:space="preserve">.  </w:t>
      </w:r>
    </w:p>
    <w:p w14:paraId="0FE173AE" w14:textId="344AF4F9" w:rsidR="00D56956" w:rsidRPr="00DA293E" w:rsidRDefault="003968FE" w:rsidP="00D56956">
      <w:pPr>
        <w:spacing w:line="480" w:lineRule="auto"/>
        <w:ind w:left="720"/>
        <w:rPr>
          <w:rFonts w:ascii="Times New Roman" w:hAnsi="Times New Roman" w:cs="Times New Roman"/>
        </w:rPr>
      </w:pPr>
      <w:r w:rsidRPr="003968FE">
        <w:rPr>
          <w:rFonts w:ascii="Times New Roman" w:hAnsi="Times New Roman" w:cs="Times New Roman"/>
        </w:rPr>
        <w:t>Entrepreneurship is a multi-component and multi-category dynamic system, and it should be considered holistically as a dynamic system of an individual’s causally interrelated personality traits, motivation, cognition, needs, emotions, abilities, learning, skills, and behavior based on which an individual or a group of individuals interact with the context for identifying, generating</w:t>
      </w:r>
      <w:r w:rsidR="008D3AEF">
        <w:rPr>
          <w:rFonts w:ascii="Times New Roman" w:hAnsi="Times New Roman" w:cs="Times New Roman"/>
        </w:rPr>
        <w:t>,</w:t>
      </w:r>
      <w:r w:rsidRPr="003968FE">
        <w:rPr>
          <w:rFonts w:ascii="Times New Roman" w:hAnsi="Times New Roman" w:cs="Times New Roman"/>
        </w:rPr>
        <w:t xml:space="preserve"> and realizing opportunities into new values (</w:t>
      </w:r>
      <w:proofErr w:type="spellStart"/>
      <w:r w:rsidRPr="003968FE">
        <w:rPr>
          <w:rFonts w:ascii="Times New Roman" w:hAnsi="Times New Roman" w:cs="Times New Roman"/>
        </w:rPr>
        <w:t>Oganisjana</w:t>
      </w:r>
      <w:proofErr w:type="spellEnd"/>
      <w:r w:rsidRPr="003968FE">
        <w:rPr>
          <w:rFonts w:ascii="Times New Roman" w:hAnsi="Times New Roman" w:cs="Times New Roman"/>
        </w:rPr>
        <w:t>, 2010, p. 54)</w:t>
      </w:r>
      <w:r w:rsidR="00D56956" w:rsidRPr="00DA293E">
        <w:rPr>
          <w:rFonts w:ascii="Times New Roman" w:hAnsi="Times New Roman" w:cs="Times New Roman"/>
        </w:rPr>
        <w:t>.</w:t>
      </w:r>
    </w:p>
    <w:p w14:paraId="2B5F5800" w14:textId="08154344" w:rsidR="00544F5C" w:rsidRPr="00A82973" w:rsidRDefault="00544F5C" w:rsidP="00544F5C">
      <w:pPr>
        <w:spacing w:line="480" w:lineRule="auto"/>
        <w:ind w:firstLine="720"/>
        <w:rPr>
          <w:rFonts w:ascii="Times New Roman" w:eastAsia="Times New Roman" w:hAnsi="Times New Roman" w:cs="Times New Roman"/>
          <w:color w:val="0E101A"/>
        </w:rPr>
      </w:pPr>
      <w:r w:rsidRPr="003968FE">
        <w:rPr>
          <w:rFonts w:ascii="Times New Roman" w:eastAsia="Times New Roman" w:hAnsi="Times New Roman" w:cs="Times New Roman"/>
          <w:color w:val="0E101A"/>
        </w:rPr>
        <w:t>As the United Nations Sustainable Development Goals (SDGs) suggest, entrepreneurship is a vital driver of society's health and prosperity and a powerful engine of economic progress. It promotes innovation required to seize new opportunities, increase productivity, create jobs, and address some of society's most serious concerns (</w:t>
      </w:r>
      <w:proofErr w:type="spellStart"/>
      <w:r w:rsidRPr="003968FE">
        <w:rPr>
          <w:rFonts w:ascii="Times New Roman" w:eastAsia="Times New Roman" w:hAnsi="Times New Roman" w:cs="Times New Roman"/>
          <w:color w:val="0E101A"/>
        </w:rPr>
        <w:t>Bosma</w:t>
      </w:r>
      <w:proofErr w:type="spellEnd"/>
      <w:r w:rsidR="0091597A">
        <w:rPr>
          <w:rFonts w:ascii="Times New Roman" w:eastAsia="Times New Roman" w:hAnsi="Times New Roman" w:cs="Times New Roman"/>
          <w:color w:val="0E101A"/>
        </w:rPr>
        <w:t>,</w:t>
      </w:r>
      <w:r w:rsidRPr="003968FE">
        <w:rPr>
          <w:rFonts w:ascii="Times New Roman" w:eastAsia="Times New Roman" w:hAnsi="Times New Roman" w:cs="Times New Roman"/>
          <w:color w:val="0E101A"/>
        </w:rPr>
        <w:t xml:space="preserve"> Hill, </w:t>
      </w:r>
      <w:proofErr w:type="spellStart"/>
      <w:r w:rsidRPr="003968FE">
        <w:rPr>
          <w:rFonts w:ascii="Times New Roman" w:eastAsia="Times New Roman" w:hAnsi="Times New Roman" w:cs="Times New Roman"/>
          <w:color w:val="0E101A"/>
        </w:rPr>
        <w:t>Ionescu</w:t>
      </w:r>
      <w:proofErr w:type="spellEnd"/>
      <w:r w:rsidRPr="003968FE">
        <w:rPr>
          <w:rFonts w:ascii="Times New Roman" w:eastAsia="Times New Roman" w:hAnsi="Times New Roman" w:cs="Times New Roman"/>
          <w:color w:val="0E101A"/>
        </w:rPr>
        <w:t xml:space="preserve">-Somers, Kelley, </w:t>
      </w:r>
      <w:proofErr w:type="spellStart"/>
      <w:r w:rsidRPr="003968FE">
        <w:rPr>
          <w:rFonts w:ascii="Times New Roman" w:eastAsia="Times New Roman" w:hAnsi="Times New Roman" w:cs="Times New Roman"/>
          <w:color w:val="0E101A"/>
        </w:rPr>
        <w:t>Levie</w:t>
      </w:r>
      <w:proofErr w:type="spellEnd"/>
      <w:r w:rsidRPr="003968FE">
        <w:rPr>
          <w:rFonts w:ascii="Times New Roman" w:eastAsia="Times New Roman" w:hAnsi="Times New Roman" w:cs="Times New Roman"/>
          <w:color w:val="0E101A"/>
        </w:rPr>
        <w:t xml:space="preserve">, &amp; </w:t>
      </w:r>
      <w:proofErr w:type="spellStart"/>
      <w:r w:rsidRPr="003968FE">
        <w:rPr>
          <w:rFonts w:ascii="Times New Roman" w:eastAsia="Times New Roman" w:hAnsi="Times New Roman" w:cs="Times New Roman"/>
          <w:color w:val="0E101A"/>
        </w:rPr>
        <w:t>Tarnawa</w:t>
      </w:r>
      <w:proofErr w:type="spellEnd"/>
      <w:r w:rsidRPr="003968FE">
        <w:rPr>
          <w:rFonts w:ascii="Times New Roman" w:eastAsia="Times New Roman" w:hAnsi="Times New Roman" w:cs="Times New Roman"/>
          <w:color w:val="0E101A"/>
        </w:rPr>
        <w:t xml:space="preserve"> 2020; GEM, 2022).</w:t>
      </w:r>
      <w:r w:rsidRPr="00A82973">
        <w:rPr>
          <w:rFonts w:ascii="Times New Roman" w:eastAsia="Times New Roman" w:hAnsi="Times New Roman" w:cs="Times New Roman"/>
          <w:color w:val="0E101A"/>
        </w:rPr>
        <w:t> </w:t>
      </w:r>
    </w:p>
    <w:p w14:paraId="6D04104D" w14:textId="77777777" w:rsidR="008534C1" w:rsidRPr="000767CE" w:rsidRDefault="008534C1" w:rsidP="000767CE">
      <w:pPr>
        <w:pStyle w:val="APALevel2"/>
        <w:jc w:val="left"/>
        <w:rPr>
          <w:b/>
          <w:bCs/>
          <w:i w:val="0"/>
          <w:iCs w:val="0"/>
        </w:rPr>
      </w:pPr>
      <w:bookmarkStart w:id="37" w:name="_Toc132843022"/>
      <w:r w:rsidRPr="000767CE">
        <w:rPr>
          <w:b/>
          <w:bCs/>
          <w:i w:val="0"/>
          <w:iCs w:val="0"/>
        </w:rPr>
        <w:lastRenderedPageBreak/>
        <w:t>Definition of Youth</w:t>
      </w:r>
      <w:bookmarkEnd w:id="37"/>
      <w:r w:rsidRPr="000767CE">
        <w:rPr>
          <w:b/>
          <w:bCs/>
          <w:i w:val="0"/>
          <w:iCs w:val="0"/>
        </w:rPr>
        <w:t xml:space="preserve"> </w:t>
      </w:r>
    </w:p>
    <w:p w14:paraId="30F79427" w14:textId="59FBB1C0" w:rsidR="009721B0" w:rsidRPr="000013A0" w:rsidRDefault="003968FE" w:rsidP="004E3B74">
      <w:pPr>
        <w:pStyle w:val="ListParagraph"/>
        <w:spacing w:line="480" w:lineRule="auto"/>
        <w:ind w:left="0" w:firstLine="720"/>
        <w:rPr>
          <w:rFonts w:ascii="Times New Roman" w:hAnsi="Times New Roman" w:cs="Times New Roman"/>
          <w:shd w:val="clear" w:color="auto" w:fill="FFFFFF"/>
        </w:rPr>
      </w:pPr>
      <w:r w:rsidRPr="000013A0">
        <w:rPr>
          <w:rFonts w:ascii="Times New Roman" w:hAnsi="Times New Roman" w:cs="Times New Roman"/>
        </w:rPr>
        <w:t>Youth means a lifetime when someone is young and usually refers to the period between adolescence and adulthood or maturity. It is a transition stage from babyhood reliance to adulthood independence (</w:t>
      </w:r>
      <w:proofErr w:type="spellStart"/>
      <w:r w:rsidRPr="000013A0">
        <w:rPr>
          <w:rFonts w:ascii="Times New Roman" w:hAnsi="Times New Roman" w:cs="Times New Roman"/>
        </w:rPr>
        <w:t>Mwampote</w:t>
      </w:r>
      <w:proofErr w:type="spellEnd"/>
      <w:r w:rsidRPr="000013A0">
        <w:rPr>
          <w:rFonts w:ascii="Times New Roman" w:hAnsi="Times New Roman" w:cs="Times New Roman"/>
        </w:rPr>
        <w:t xml:space="preserve">, 2019). However, there is no agreement on the age span for the youth. The UN definition of </w:t>
      </w:r>
      <w:r w:rsidRPr="000013A0">
        <w:rPr>
          <w:rFonts w:ascii="Times New Roman" w:hAnsi="Times New Roman" w:cs="Times New Roman"/>
          <w:i/>
          <w:iCs/>
        </w:rPr>
        <w:t>youth</w:t>
      </w:r>
      <w:r w:rsidRPr="000013A0">
        <w:rPr>
          <w:rFonts w:ascii="Times New Roman" w:hAnsi="Times New Roman" w:cs="Times New Roman"/>
        </w:rPr>
        <w:t xml:space="preserve"> is between 15 and 25, but the African Union defines </w:t>
      </w:r>
      <w:r w:rsidRPr="000013A0">
        <w:rPr>
          <w:rFonts w:ascii="Times New Roman" w:hAnsi="Times New Roman" w:cs="Times New Roman"/>
          <w:i/>
          <w:iCs/>
          <w:color w:val="0E101A"/>
        </w:rPr>
        <w:t>youth</w:t>
      </w:r>
      <w:r w:rsidRPr="000013A0">
        <w:rPr>
          <w:rFonts w:ascii="Times New Roman" w:hAnsi="Times New Roman" w:cs="Times New Roman"/>
        </w:rPr>
        <w:t> as between 15 to 35 years old. Because some entrepreneurship research adheres to the fact that youth entrepreneurship emboldens up to age 35, in this study, the term “youth” will be used to refer to ages 18-35.</w:t>
      </w:r>
    </w:p>
    <w:p w14:paraId="1BB81EAD" w14:textId="1F08EA62" w:rsidR="000D1DAA" w:rsidRDefault="009721B0" w:rsidP="000D1DAA">
      <w:pPr>
        <w:spacing w:line="480" w:lineRule="auto"/>
        <w:ind w:firstLine="720"/>
        <w:rPr>
          <w:rFonts w:ascii="Times New Roman" w:eastAsia="Times New Roman" w:hAnsi="Times New Roman" w:cs="Times New Roman"/>
          <w:color w:val="0E101A"/>
        </w:rPr>
      </w:pPr>
      <w:r w:rsidRPr="009721B0">
        <w:rPr>
          <w:rFonts w:ascii="Times New Roman" w:hAnsi="Times New Roman" w:cs="Times New Roman"/>
          <w:shd w:val="clear" w:color="auto" w:fill="FFFFFF"/>
        </w:rPr>
        <w:t>Youth entrepreneurship promotes youth to be innovative and resilient in their pursuit of new ideas and solutions.  In addition, it instills in young people a sense of responsibility and belonging in order for them to help build the future by contributing to economic progress through creativity and innovation (</w:t>
      </w:r>
      <w:proofErr w:type="spellStart"/>
      <w:r w:rsidRPr="009721B0">
        <w:rPr>
          <w:rFonts w:ascii="Times New Roman" w:hAnsi="Times New Roman" w:cs="Times New Roman"/>
          <w:shd w:val="clear" w:color="auto" w:fill="FFFFFF"/>
        </w:rPr>
        <w:t>Adeniyi</w:t>
      </w:r>
      <w:proofErr w:type="spellEnd"/>
      <w:r w:rsidRPr="009721B0">
        <w:rPr>
          <w:rFonts w:ascii="Times New Roman" w:hAnsi="Times New Roman" w:cs="Times New Roman"/>
          <w:shd w:val="clear" w:color="auto" w:fill="FFFFFF"/>
        </w:rPr>
        <w:t>, 2021).</w:t>
      </w:r>
      <w:r w:rsidR="00B27D58">
        <w:rPr>
          <w:rFonts w:ascii="Times New Roman" w:hAnsi="Times New Roman" w:cs="Times New Roman"/>
          <w:shd w:val="clear" w:color="auto" w:fill="FFFFFF"/>
        </w:rPr>
        <w:t xml:space="preserve">  Moreover, entrepreneurship </w:t>
      </w:r>
      <w:r w:rsidR="000D1DAA" w:rsidRPr="009721B0">
        <w:rPr>
          <w:rFonts w:ascii="Times New Roman" w:eastAsia="Times New Roman" w:hAnsi="Times New Roman" w:cs="Times New Roman"/>
          <w:color w:val="0E101A"/>
        </w:rPr>
        <w:t xml:space="preserve">is critical to community peace and prosperity that it plays a role in poverty alleviation, wealth distribution, and self-sufficiency </w:t>
      </w:r>
      <w:r w:rsidR="000D1DAA" w:rsidRPr="00B27D58">
        <w:rPr>
          <w:rFonts w:ascii="Times New Roman" w:eastAsia="Times New Roman" w:hAnsi="Times New Roman" w:cs="Times New Roman"/>
          <w:color w:val="0E101A"/>
        </w:rPr>
        <w:t>(</w:t>
      </w:r>
      <w:r w:rsidR="00D82A5A" w:rsidRPr="00B27D58">
        <w:rPr>
          <w:rFonts w:ascii="Times New Roman" w:hAnsi="Times New Roman" w:cs="Times New Roman"/>
          <w:noProof/>
        </w:rPr>
        <w:t>Emmanuel, Mohammed, &amp; Patrick</w:t>
      </w:r>
      <w:r w:rsidR="00B27D58" w:rsidRPr="00B27D58">
        <w:rPr>
          <w:rFonts w:ascii="Times New Roman" w:eastAsia="Times New Roman" w:hAnsi="Times New Roman" w:cs="Times New Roman"/>
          <w:color w:val="0E101A"/>
        </w:rPr>
        <w:t>, 2018;</w:t>
      </w:r>
      <w:r w:rsidR="000D1DAA">
        <w:rPr>
          <w:rFonts w:ascii="Times New Roman" w:eastAsia="Times New Roman" w:hAnsi="Times New Roman" w:cs="Times New Roman"/>
          <w:color w:val="0E101A"/>
        </w:rPr>
        <w:t xml:space="preserve"> GEM, 2022</w:t>
      </w:r>
      <w:r w:rsidR="000D1DAA" w:rsidRPr="009721B0">
        <w:rPr>
          <w:rFonts w:ascii="Times New Roman" w:eastAsia="Times New Roman" w:hAnsi="Times New Roman" w:cs="Times New Roman"/>
          <w:color w:val="0E101A"/>
        </w:rPr>
        <w:t>).</w:t>
      </w:r>
      <w:r w:rsidR="00655B8E">
        <w:rPr>
          <w:rFonts w:ascii="Times New Roman" w:eastAsia="Times New Roman" w:hAnsi="Times New Roman" w:cs="Times New Roman"/>
          <w:color w:val="0E101A"/>
        </w:rPr>
        <w:t xml:space="preserve">  </w:t>
      </w:r>
    </w:p>
    <w:p w14:paraId="3414811F" w14:textId="77777777" w:rsidR="00F93A11" w:rsidRDefault="008534C1" w:rsidP="00F93A11">
      <w:pPr>
        <w:pStyle w:val="APALevel1"/>
      </w:pPr>
      <w:bookmarkStart w:id="38" w:name="_Toc132843023"/>
      <w:r w:rsidRPr="000767CE">
        <w:t>Theoretical Review</w:t>
      </w:r>
      <w:bookmarkEnd w:id="38"/>
      <w:r w:rsidRPr="000767CE">
        <w:t xml:space="preserve"> </w:t>
      </w:r>
    </w:p>
    <w:p w14:paraId="3DE50EF2" w14:textId="0D0CE6E9" w:rsidR="008B1050" w:rsidRPr="00F93A11" w:rsidRDefault="00011955" w:rsidP="00F93A11">
      <w:pPr>
        <w:spacing w:line="480" w:lineRule="auto"/>
        <w:ind w:firstLine="720"/>
        <w:rPr>
          <w:rFonts w:ascii="Times New Roman" w:hAnsi="Times New Roman" w:cs="Times New Roman"/>
          <w:i/>
          <w:iCs/>
        </w:rPr>
      </w:pPr>
      <w:r w:rsidRPr="00011955">
        <w:rPr>
          <w:rFonts w:ascii="Times New Roman" w:hAnsi="Times New Roman" w:cs="Times New Roman"/>
        </w:rPr>
        <w:t xml:space="preserve">Researchers have identified several theories to explain the topic of entrepreneurship.  </w:t>
      </w:r>
      <w:r w:rsidR="004A2E26" w:rsidRPr="004A2E26">
        <w:rPr>
          <w:rFonts w:ascii="Times New Roman" w:hAnsi="Times New Roman" w:cs="Times New Roman"/>
          <w:bCs/>
        </w:rPr>
        <w:t xml:space="preserve">Ahmed </w:t>
      </w:r>
      <w:r w:rsidR="004A2E26">
        <w:rPr>
          <w:rFonts w:ascii="Times New Roman" w:hAnsi="Times New Roman" w:cs="Times New Roman"/>
          <w:bCs/>
        </w:rPr>
        <w:t>and</w:t>
      </w:r>
      <w:r w:rsidR="004A2E26" w:rsidRPr="004A2E26">
        <w:rPr>
          <w:rFonts w:ascii="Times New Roman" w:hAnsi="Times New Roman" w:cs="Times New Roman"/>
          <w:bCs/>
        </w:rPr>
        <w:t xml:space="preserve"> Ahmed </w:t>
      </w:r>
      <w:r w:rsidR="004A2E26">
        <w:rPr>
          <w:rFonts w:ascii="Times New Roman" w:hAnsi="Times New Roman" w:cs="Times New Roman"/>
          <w:bCs/>
        </w:rPr>
        <w:t>(</w:t>
      </w:r>
      <w:r w:rsidR="004A2E26" w:rsidRPr="004A2E26">
        <w:rPr>
          <w:rFonts w:ascii="Times New Roman" w:hAnsi="Times New Roman" w:cs="Times New Roman"/>
          <w:bCs/>
        </w:rPr>
        <w:t>2021)</w:t>
      </w:r>
      <w:r w:rsidR="004A2E26">
        <w:rPr>
          <w:rFonts w:ascii="Times New Roman" w:hAnsi="Times New Roman" w:cs="Times New Roman"/>
        </w:rPr>
        <w:t xml:space="preserve"> </w:t>
      </w:r>
      <w:r w:rsidRPr="00011955">
        <w:rPr>
          <w:rFonts w:ascii="Times New Roman" w:hAnsi="Times New Roman" w:cs="Times New Roman"/>
        </w:rPr>
        <w:t xml:space="preserve">explained that </w:t>
      </w:r>
      <w:r w:rsidR="00833A58">
        <w:rPr>
          <w:rFonts w:ascii="Times New Roman" w:hAnsi="Times New Roman" w:cs="Times New Roman"/>
        </w:rPr>
        <w:t xml:space="preserve">the multi-disciplinary nature of </w:t>
      </w:r>
      <w:r w:rsidRPr="00011955">
        <w:rPr>
          <w:rFonts w:ascii="Times New Roman" w:hAnsi="Times New Roman" w:cs="Times New Roman"/>
        </w:rPr>
        <w:t>entrepreneurship theories</w:t>
      </w:r>
      <w:r w:rsidR="00833A58">
        <w:rPr>
          <w:rFonts w:ascii="Times New Roman" w:hAnsi="Times New Roman" w:cs="Times New Roman"/>
        </w:rPr>
        <w:t>,</w:t>
      </w:r>
      <w:r w:rsidRPr="00011955">
        <w:rPr>
          <w:rFonts w:ascii="Times New Roman" w:hAnsi="Times New Roman" w:cs="Times New Roman"/>
        </w:rPr>
        <w:t xml:space="preserve"> rooted in disciplines such as applied economics, psychology, sociology,</w:t>
      </w:r>
      <w:r w:rsidR="00833A58">
        <w:rPr>
          <w:rFonts w:ascii="Times New Roman" w:hAnsi="Times New Roman" w:cs="Times New Roman"/>
        </w:rPr>
        <w:t xml:space="preserve"> anthropological,</w:t>
      </w:r>
      <w:r w:rsidRPr="00011955">
        <w:rPr>
          <w:rFonts w:ascii="Times New Roman" w:hAnsi="Times New Roman" w:cs="Times New Roman"/>
        </w:rPr>
        <w:t xml:space="preserve"> and management fields of study.  </w:t>
      </w:r>
      <w:r w:rsidR="0051698F" w:rsidRPr="00497753">
        <w:rPr>
          <w:rFonts w:ascii="Times New Roman" w:hAnsi="Times New Roman" w:cs="Times New Roman"/>
        </w:rPr>
        <w:t xml:space="preserve">McMullen, </w:t>
      </w:r>
      <w:r w:rsidR="0051698F" w:rsidRPr="00DC3C15">
        <w:rPr>
          <w:rFonts w:ascii="Times New Roman" w:hAnsi="Times New Roman" w:cs="Times New Roman"/>
        </w:rPr>
        <w:t>Brownell</w:t>
      </w:r>
      <w:r w:rsidR="0051698F" w:rsidRPr="00497753">
        <w:rPr>
          <w:rFonts w:ascii="Times New Roman" w:hAnsi="Times New Roman" w:cs="Times New Roman"/>
        </w:rPr>
        <w:t>,</w:t>
      </w:r>
      <w:r w:rsidR="0051698F">
        <w:rPr>
          <w:rFonts w:ascii="Times New Roman" w:hAnsi="Times New Roman" w:cs="Times New Roman"/>
        </w:rPr>
        <w:t xml:space="preserve"> and </w:t>
      </w:r>
      <w:r w:rsidR="00432028">
        <w:rPr>
          <w:rFonts w:ascii="Times New Roman" w:hAnsi="Times New Roman" w:cs="Times New Roman"/>
        </w:rPr>
        <w:t>Adams</w:t>
      </w:r>
      <w:r w:rsidR="00432028" w:rsidRPr="00497753">
        <w:rPr>
          <w:rFonts w:ascii="Times New Roman" w:hAnsi="Times New Roman" w:cs="Times New Roman"/>
        </w:rPr>
        <w:t xml:space="preserve"> </w:t>
      </w:r>
      <w:r w:rsidR="00432028" w:rsidRPr="00011955">
        <w:rPr>
          <w:rFonts w:ascii="Times New Roman" w:hAnsi="Times New Roman" w:cs="Times New Roman"/>
        </w:rPr>
        <w:t>(</w:t>
      </w:r>
      <w:r w:rsidRPr="00011955">
        <w:rPr>
          <w:rFonts w:ascii="Times New Roman" w:hAnsi="Times New Roman" w:cs="Times New Roman"/>
        </w:rPr>
        <w:t xml:space="preserve">2020) studied what makes an entrepreneurial study have a unified theory and identified five elements of entrepreneurial agency: ability, motivation, opportunity, institution, and process skills to transform social structures into action.  The </w:t>
      </w:r>
      <w:r w:rsidRPr="00011955">
        <w:rPr>
          <w:rFonts w:ascii="Times New Roman" w:hAnsi="Times New Roman" w:cs="Times New Roman"/>
        </w:rPr>
        <w:lastRenderedPageBreak/>
        <w:t xml:space="preserve">multifaceted aspect of entrepreneurship is examined in this study, and </w:t>
      </w:r>
      <w:r w:rsidR="004A2E26">
        <w:rPr>
          <w:rFonts w:ascii="Times New Roman" w:hAnsi="Times New Roman" w:cs="Times New Roman"/>
        </w:rPr>
        <w:t>a</w:t>
      </w:r>
      <w:r w:rsidRPr="00011955">
        <w:rPr>
          <w:rFonts w:ascii="Times New Roman" w:hAnsi="Times New Roman" w:cs="Times New Roman"/>
        </w:rPr>
        <w:t xml:space="preserve"> theory </w:t>
      </w:r>
      <w:r w:rsidR="004A2E26">
        <w:rPr>
          <w:rFonts w:ascii="Times New Roman" w:hAnsi="Times New Roman" w:cs="Times New Roman"/>
        </w:rPr>
        <w:t xml:space="preserve">that resonates with the purpose of the study and </w:t>
      </w:r>
      <w:r w:rsidR="004A2E26" w:rsidRPr="00011955">
        <w:rPr>
          <w:rFonts w:ascii="Times New Roman" w:hAnsi="Times New Roman" w:cs="Times New Roman"/>
        </w:rPr>
        <w:t>firmly explains</w:t>
      </w:r>
      <w:r w:rsidR="00833A58">
        <w:rPr>
          <w:rFonts w:ascii="Times New Roman" w:hAnsi="Times New Roman" w:cs="Times New Roman"/>
        </w:rPr>
        <w:t xml:space="preserve"> the phenomenon of </w:t>
      </w:r>
      <w:r w:rsidR="004A2E26">
        <w:rPr>
          <w:rFonts w:ascii="Times New Roman" w:hAnsi="Times New Roman" w:cs="Times New Roman"/>
        </w:rPr>
        <w:t>youth entrepreneurship and entrepreneurial training</w:t>
      </w:r>
      <w:r w:rsidR="004A2E26" w:rsidRPr="00011955">
        <w:rPr>
          <w:rFonts w:ascii="Times New Roman" w:hAnsi="Times New Roman" w:cs="Times New Roman"/>
        </w:rPr>
        <w:t xml:space="preserve"> </w:t>
      </w:r>
      <w:r w:rsidRPr="00011955">
        <w:rPr>
          <w:rFonts w:ascii="Times New Roman" w:hAnsi="Times New Roman" w:cs="Times New Roman"/>
        </w:rPr>
        <w:t>will be selected.</w:t>
      </w:r>
    </w:p>
    <w:p w14:paraId="7BFD3AA1" w14:textId="4B529005" w:rsidR="008534C1" w:rsidRPr="000767CE" w:rsidRDefault="008534C1" w:rsidP="008B1050">
      <w:pPr>
        <w:pStyle w:val="APALevel2"/>
        <w:jc w:val="left"/>
        <w:rPr>
          <w:b/>
          <w:bCs/>
          <w:i w:val="0"/>
          <w:iCs w:val="0"/>
        </w:rPr>
      </w:pPr>
      <w:bookmarkStart w:id="39" w:name="_Toc132843024"/>
      <w:r w:rsidRPr="000767CE">
        <w:rPr>
          <w:b/>
          <w:bCs/>
          <w:i w:val="0"/>
          <w:iCs w:val="0"/>
        </w:rPr>
        <w:t xml:space="preserve">Economic Entrepreneurship </w:t>
      </w:r>
      <w:r w:rsidR="000B371D">
        <w:rPr>
          <w:b/>
          <w:bCs/>
          <w:i w:val="0"/>
          <w:iCs w:val="0"/>
        </w:rPr>
        <w:t>Theories</w:t>
      </w:r>
      <w:bookmarkEnd w:id="39"/>
    </w:p>
    <w:p w14:paraId="3CBF2C19" w14:textId="3D362253" w:rsidR="008534C1" w:rsidRPr="000767CE" w:rsidRDefault="00011955" w:rsidP="000767CE">
      <w:pPr>
        <w:spacing w:line="480" w:lineRule="auto"/>
        <w:ind w:firstLine="720"/>
        <w:rPr>
          <w:rFonts w:ascii="Times New Roman" w:hAnsi="Times New Roman" w:cs="Times New Roman"/>
          <w:bCs/>
        </w:rPr>
      </w:pPr>
      <w:r w:rsidRPr="00011955">
        <w:rPr>
          <w:rFonts w:ascii="Times New Roman" w:hAnsi="Times New Roman" w:cs="Times New Roman"/>
          <w:bCs/>
        </w:rPr>
        <w:t>The economic approach that enhances entrepreneurial behavior originates in the classical, neoclassical theories of economics</w:t>
      </w:r>
      <w:r w:rsidR="000F0C9E">
        <w:rPr>
          <w:rFonts w:ascii="Nyala" w:hAnsi="Nyala" w:cs="Times New Roman"/>
          <w:bCs/>
        </w:rPr>
        <w:t>,</w:t>
      </w:r>
      <w:r w:rsidRPr="00011955">
        <w:rPr>
          <w:rFonts w:ascii="Times New Roman" w:hAnsi="Times New Roman" w:cs="Times New Roman"/>
          <w:bCs/>
        </w:rPr>
        <w:t xml:space="preserve"> and the Austrian market process (AMP). These theories look at and explore the economic factors that develop entrepreneurial intention. As a result, economic approaches have generally focused on the function of entrepreneurship in the economic system rather than on the personal characteristics of entrepreneu</w:t>
      </w:r>
      <w:r>
        <w:rPr>
          <w:rFonts w:ascii="Times New Roman" w:hAnsi="Times New Roman" w:cs="Times New Roman"/>
          <w:bCs/>
        </w:rPr>
        <w:t xml:space="preserve">rial individuals </w:t>
      </w:r>
      <w:r w:rsidRPr="004A2E26">
        <w:rPr>
          <w:rFonts w:ascii="Times New Roman" w:hAnsi="Times New Roman" w:cs="Times New Roman"/>
          <w:bCs/>
        </w:rPr>
        <w:t>(</w:t>
      </w:r>
      <w:proofErr w:type="spellStart"/>
      <w:r w:rsidRPr="004A2E26">
        <w:rPr>
          <w:rFonts w:ascii="Times New Roman" w:hAnsi="Times New Roman" w:cs="Times New Roman"/>
          <w:bCs/>
        </w:rPr>
        <w:t>Simpeh</w:t>
      </w:r>
      <w:proofErr w:type="spellEnd"/>
      <w:r w:rsidRPr="004A2E26">
        <w:rPr>
          <w:rFonts w:ascii="Times New Roman" w:hAnsi="Times New Roman" w:cs="Times New Roman"/>
          <w:bCs/>
        </w:rPr>
        <w:t>, 2011)</w:t>
      </w:r>
      <w:r w:rsidR="00433EE3" w:rsidRPr="004A2E26">
        <w:rPr>
          <w:rFonts w:ascii="Times New Roman" w:hAnsi="Times New Roman" w:cs="Times New Roman"/>
        </w:rPr>
        <w:t>.</w:t>
      </w:r>
      <w:r w:rsidR="00433EE3">
        <w:rPr>
          <w:rFonts w:ascii="Times New Roman" w:hAnsi="Times New Roman" w:cs="Times New Roman"/>
        </w:rPr>
        <w:t xml:space="preserve"> </w:t>
      </w:r>
      <w:r w:rsidR="00301DBB">
        <w:rPr>
          <w:rFonts w:ascii="Times New Roman" w:hAnsi="Times New Roman" w:cs="Times New Roman"/>
        </w:rPr>
        <w:t xml:space="preserve"> </w:t>
      </w:r>
    </w:p>
    <w:p w14:paraId="0D0B8D6F" w14:textId="30165378" w:rsidR="008534C1" w:rsidRPr="00865ACD" w:rsidRDefault="008534C1" w:rsidP="00865ACD">
      <w:pPr>
        <w:pStyle w:val="APALevel3"/>
      </w:pPr>
      <w:bookmarkStart w:id="40" w:name="_Toc132843025"/>
      <w:r w:rsidRPr="00865ACD">
        <w:t xml:space="preserve">Classical </w:t>
      </w:r>
      <w:r w:rsidR="00AD1C1E" w:rsidRPr="00865ACD">
        <w:t>T</w:t>
      </w:r>
      <w:r w:rsidRPr="00865ACD">
        <w:t>heor</w:t>
      </w:r>
      <w:r w:rsidR="00FC74A4">
        <w:t>y</w:t>
      </w:r>
      <w:bookmarkEnd w:id="40"/>
    </w:p>
    <w:p w14:paraId="0F3D8058" w14:textId="069C3CE8" w:rsidR="008534C1" w:rsidRPr="000767CE" w:rsidRDefault="00011955" w:rsidP="000767CE">
      <w:pPr>
        <w:spacing w:line="480" w:lineRule="auto"/>
        <w:ind w:firstLine="720"/>
        <w:rPr>
          <w:rFonts w:ascii="Times New Roman" w:hAnsi="Times New Roman" w:cs="Times New Roman"/>
          <w:bCs/>
        </w:rPr>
      </w:pPr>
      <w:r w:rsidRPr="00011955">
        <w:rPr>
          <w:rFonts w:ascii="Times New Roman" w:hAnsi="Times New Roman" w:cs="Times New Roman"/>
          <w:bCs/>
        </w:rPr>
        <w:t>Scholars</w:t>
      </w:r>
      <w:r w:rsidR="00CE6489">
        <w:rPr>
          <w:rFonts w:ascii="Times New Roman" w:hAnsi="Times New Roman" w:cs="Times New Roman"/>
          <w:bCs/>
        </w:rPr>
        <w:t xml:space="preserve"> such as </w:t>
      </w:r>
      <w:r w:rsidRPr="00011955">
        <w:rPr>
          <w:rFonts w:ascii="Times New Roman" w:hAnsi="Times New Roman" w:cs="Times New Roman"/>
          <w:bCs/>
        </w:rPr>
        <w:t xml:space="preserve">Smith </w:t>
      </w:r>
      <w:r w:rsidR="00CE6489">
        <w:rPr>
          <w:rFonts w:ascii="Times New Roman" w:hAnsi="Times New Roman" w:cs="Times New Roman"/>
          <w:bCs/>
        </w:rPr>
        <w:t>(</w:t>
      </w:r>
      <w:r w:rsidRPr="00011955">
        <w:rPr>
          <w:rFonts w:ascii="Times New Roman" w:hAnsi="Times New Roman" w:cs="Times New Roman"/>
          <w:bCs/>
        </w:rPr>
        <w:t>1776) and</w:t>
      </w:r>
      <w:r w:rsidR="00CE6489">
        <w:rPr>
          <w:rFonts w:ascii="Times New Roman" w:hAnsi="Times New Roman" w:cs="Times New Roman"/>
          <w:bCs/>
        </w:rPr>
        <w:t xml:space="preserve"> </w:t>
      </w:r>
      <w:r w:rsidRPr="00011955">
        <w:rPr>
          <w:rFonts w:ascii="Times New Roman" w:hAnsi="Times New Roman" w:cs="Times New Roman"/>
          <w:bCs/>
        </w:rPr>
        <w:t xml:space="preserve">Ricardo </w:t>
      </w:r>
      <w:r w:rsidR="00CE6489">
        <w:rPr>
          <w:rFonts w:ascii="Times New Roman" w:hAnsi="Times New Roman" w:cs="Times New Roman"/>
          <w:bCs/>
        </w:rPr>
        <w:t>(</w:t>
      </w:r>
      <w:r w:rsidRPr="00011955">
        <w:rPr>
          <w:rFonts w:ascii="Times New Roman" w:hAnsi="Times New Roman" w:cs="Times New Roman"/>
          <w:bCs/>
        </w:rPr>
        <w:t>1817) believe that free trade, specialization, and competition are the foundations of classical philosophy.  The economic theories proponents say it arose from Britain's industrial revolution, which began in the mid-1700s and continued until the 1830s (</w:t>
      </w:r>
      <w:proofErr w:type="spellStart"/>
      <w:r w:rsidRPr="00011955">
        <w:rPr>
          <w:rFonts w:ascii="Times New Roman" w:hAnsi="Times New Roman" w:cs="Times New Roman"/>
          <w:bCs/>
        </w:rPr>
        <w:t>Ezennia</w:t>
      </w:r>
      <w:proofErr w:type="spellEnd"/>
      <w:r w:rsidRPr="00011955">
        <w:rPr>
          <w:rFonts w:ascii="Times New Roman" w:hAnsi="Times New Roman" w:cs="Times New Roman"/>
          <w:bCs/>
        </w:rPr>
        <w:t xml:space="preserve"> &amp; </w:t>
      </w:r>
      <w:proofErr w:type="spellStart"/>
      <w:r w:rsidRPr="00011955">
        <w:rPr>
          <w:rFonts w:ascii="Times New Roman" w:hAnsi="Times New Roman" w:cs="Times New Roman"/>
          <w:bCs/>
        </w:rPr>
        <w:t>Mutambara</w:t>
      </w:r>
      <w:proofErr w:type="spellEnd"/>
      <w:r w:rsidRPr="00011955">
        <w:rPr>
          <w:rFonts w:ascii="Times New Roman" w:hAnsi="Times New Roman" w:cs="Times New Roman"/>
          <w:bCs/>
        </w:rPr>
        <w:t>, 2022).  Classical thinking extolled the virtues of specialization, free trade, and competition by identifying capital, land, and labor as the three modes of production (Smith, 1776).  In the context of manufacturing and distributing goods in a competitive marketplace, the classical movement portrayed the directing function of an entrepreneur (Ricardo, 1817).  However, critics of classical theorists state that they have not explained the role of entrepreneurs in the dynamic growth of the industrial era (</w:t>
      </w:r>
      <w:proofErr w:type="spellStart"/>
      <w:r w:rsidRPr="00011955">
        <w:rPr>
          <w:rFonts w:ascii="Times New Roman" w:hAnsi="Times New Roman" w:cs="Times New Roman"/>
          <w:bCs/>
        </w:rPr>
        <w:t>Simpeh</w:t>
      </w:r>
      <w:proofErr w:type="spellEnd"/>
      <w:r w:rsidRPr="00011955">
        <w:rPr>
          <w:rFonts w:ascii="Times New Roman" w:hAnsi="Times New Roman" w:cs="Times New Roman"/>
          <w:bCs/>
        </w:rPr>
        <w:t>, 2011).</w:t>
      </w:r>
    </w:p>
    <w:p w14:paraId="4571591B" w14:textId="200A69B4" w:rsidR="008534C1" w:rsidRPr="00865ACD" w:rsidRDefault="008534C1" w:rsidP="00865ACD">
      <w:pPr>
        <w:pStyle w:val="APALevel3"/>
      </w:pPr>
      <w:bookmarkStart w:id="41" w:name="_Toc132843026"/>
      <w:r w:rsidRPr="00865ACD">
        <w:lastRenderedPageBreak/>
        <w:t>Neo-</w:t>
      </w:r>
      <w:r w:rsidR="00BB4A01">
        <w:t>C</w:t>
      </w:r>
      <w:r w:rsidRPr="00865ACD">
        <w:t xml:space="preserve">lassical </w:t>
      </w:r>
      <w:r w:rsidR="00AD1C1E" w:rsidRPr="00865ACD">
        <w:t>T</w:t>
      </w:r>
      <w:r w:rsidRPr="00865ACD">
        <w:t>heory</w:t>
      </w:r>
      <w:bookmarkEnd w:id="41"/>
    </w:p>
    <w:p w14:paraId="28742FEF" w14:textId="2BA94847" w:rsidR="008534C1" w:rsidRPr="000767CE" w:rsidRDefault="009F3BC1" w:rsidP="000767CE">
      <w:pPr>
        <w:spacing w:line="480" w:lineRule="auto"/>
        <w:ind w:firstLine="720"/>
        <w:rPr>
          <w:rFonts w:ascii="Times New Roman" w:hAnsi="Times New Roman" w:cs="Times New Roman"/>
          <w:bCs/>
        </w:rPr>
      </w:pPr>
      <w:r w:rsidRPr="009F3BC1">
        <w:rPr>
          <w:rFonts w:ascii="Times New Roman" w:hAnsi="Times New Roman" w:cs="Times New Roman"/>
          <w:bCs/>
        </w:rPr>
        <w:t>The neo-classical theory was developed in response to many objections against the classical theory, assuming an increase in the quantity of a commodity purchased or sold is due to increased utility, revenue, or the cost of the previous unit (</w:t>
      </w:r>
      <w:proofErr w:type="spellStart"/>
      <w:r w:rsidRPr="009F3BC1">
        <w:rPr>
          <w:rFonts w:ascii="Times New Roman" w:hAnsi="Times New Roman" w:cs="Times New Roman"/>
          <w:bCs/>
        </w:rPr>
        <w:t>Ezennia</w:t>
      </w:r>
      <w:proofErr w:type="spellEnd"/>
      <w:r w:rsidRPr="009F3BC1">
        <w:rPr>
          <w:rFonts w:ascii="Times New Roman" w:hAnsi="Times New Roman" w:cs="Times New Roman"/>
          <w:bCs/>
        </w:rPr>
        <w:t xml:space="preserve"> &amp; </w:t>
      </w:r>
      <w:proofErr w:type="spellStart"/>
      <w:r w:rsidRPr="009F3BC1">
        <w:rPr>
          <w:rFonts w:ascii="Times New Roman" w:hAnsi="Times New Roman" w:cs="Times New Roman"/>
          <w:bCs/>
        </w:rPr>
        <w:t>Mutambara</w:t>
      </w:r>
      <w:proofErr w:type="spellEnd"/>
      <w:r w:rsidRPr="009F3BC1">
        <w:rPr>
          <w:rFonts w:ascii="Times New Roman" w:hAnsi="Times New Roman" w:cs="Times New Roman"/>
          <w:bCs/>
        </w:rPr>
        <w:t xml:space="preserve">, 2022).  The neo-classical model argues that economic phenomena could be reduced to </w:t>
      </w:r>
      <w:r w:rsidR="00B4414D">
        <w:rPr>
          <w:rFonts w:ascii="Times New Roman" w:hAnsi="Times New Roman" w:cs="Times New Roman"/>
          <w:bCs/>
        </w:rPr>
        <w:t>a combination of land, labor</w:t>
      </w:r>
      <w:r w:rsidRPr="009F3BC1">
        <w:rPr>
          <w:rFonts w:ascii="Times New Roman" w:hAnsi="Times New Roman" w:cs="Times New Roman"/>
          <w:bCs/>
        </w:rPr>
        <w:t xml:space="preserve"> and </w:t>
      </w:r>
      <w:r w:rsidR="00B4414D">
        <w:rPr>
          <w:rFonts w:ascii="Times New Roman" w:hAnsi="Times New Roman" w:cs="Times New Roman"/>
          <w:bCs/>
        </w:rPr>
        <w:t>capital to bring technological change (</w:t>
      </w:r>
      <w:r w:rsidR="00B4414D">
        <w:rPr>
          <w:rFonts w:ascii="Times New Roman" w:hAnsi="Times New Roman" w:cs="Times New Roman"/>
          <w:color w:val="333333"/>
          <w:shd w:val="clear" w:color="auto" w:fill="FCFCFC"/>
        </w:rPr>
        <w:t xml:space="preserve">Holcombe, 1998).  </w:t>
      </w:r>
      <w:r w:rsidRPr="00BE3A98">
        <w:rPr>
          <w:rFonts w:ascii="Times New Roman" w:hAnsi="Times New Roman" w:cs="Times New Roman"/>
          <w:bCs/>
        </w:rPr>
        <w:t xml:space="preserve">Murphy, Liao, and </w:t>
      </w:r>
      <w:proofErr w:type="spellStart"/>
      <w:r w:rsidRPr="00BE3A98">
        <w:rPr>
          <w:rFonts w:ascii="Times New Roman" w:hAnsi="Times New Roman" w:cs="Times New Roman"/>
          <w:bCs/>
        </w:rPr>
        <w:t>Welsch</w:t>
      </w:r>
      <w:proofErr w:type="spellEnd"/>
      <w:r w:rsidRPr="00BE3A98">
        <w:rPr>
          <w:rFonts w:ascii="Times New Roman" w:hAnsi="Times New Roman" w:cs="Times New Roman"/>
          <w:bCs/>
        </w:rPr>
        <w:t xml:space="preserve"> (2006) state that the exchange of economic participan</w:t>
      </w:r>
      <w:r w:rsidR="00833A58" w:rsidRPr="00BE3A98">
        <w:rPr>
          <w:rFonts w:ascii="Times New Roman" w:hAnsi="Times New Roman" w:cs="Times New Roman"/>
          <w:bCs/>
        </w:rPr>
        <w:t xml:space="preserve">ts stimulates entrepreneurship, </w:t>
      </w:r>
      <w:r w:rsidRPr="00BE3A98">
        <w:rPr>
          <w:rFonts w:ascii="Times New Roman" w:hAnsi="Times New Roman" w:cs="Times New Roman"/>
          <w:bCs/>
        </w:rPr>
        <w:t xml:space="preserve">occurrences, results on market actors, and diminished marginal utility.  However, </w:t>
      </w:r>
      <w:proofErr w:type="gramStart"/>
      <w:r w:rsidRPr="00BE3A98">
        <w:rPr>
          <w:rFonts w:ascii="Times New Roman" w:hAnsi="Times New Roman" w:cs="Times New Roman"/>
          <w:bCs/>
        </w:rPr>
        <w:t>critics</w:t>
      </w:r>
      <w:proofErr w:type="gramEnd"/>
      <w:r w:rsidRPr="00BE3A98">
        <w:rPr>
          <w:rFonts w:ascii="Times New Roman" w:hAnsi="Times New Roman" w:cs="Times New Roman"/>
          <w:bCs/>
        </w:rPr>
        <w:t xml:space="preserve"> state that this theory focuses on aggregate demand and neglects the role of entrepreneurial activities of individuals (</w:t>
      </w:r>
      <w:proofErr w:type="spellStart"/>
      <w:r w:rsidRPr="00BE3A98">
        <w:rPr>
          <w:rFonts w:ascii="Times New Roman" w:hAnsi="Times New Roman" w:cs="Times New Roman"/>
          <w:bCs/>
        </w:rPr>
        <w:t>Simpeh</w:t>
      </w:r>
      <w:proofErr w:type="spellEnd"/>
      <w:r w:rsidRPr="00BE3A98">
        <w:rPr>
          <w:rFonts w:ascii="Times New Roman" w:hAnsi="Times New Roman" w:cs="Times New Roman"/>
          <w:bCs/>
        </w:rPr>
        <w:t>, 2011)</w:t>
      </w:r>
      <w:r w:rsidR="00BE3A98">
        <w:rPr>
          <w:rFonts w:ascii="Times New Roman" w:hAnsi="Times New Roman" w:cs="Times New Roman"/>
        </w:rPr>
        <w:t xml:space="preserve"> and therefore the theory would not address youth entrepreneurship. </w:t>
      </w:r>
    </w:p>
    <w:p w14:paraId="0C5FB679" w14:textId="09879BBD" w:rsidR="008534C1" w:rsidRPr="00865ACD" w:rsidRDefault="008534C1" w:rsidP="00865ACD">
      <w:pPr>
        <w:pStyle w:val="APALevel3"/>
      </w:pPr>
      <w:bookmarkStart w:id="42" w:name="_Toc132843027"/>
      <w:r w:rsidRPr="00865ACD">
        <w:t xml:space="preserve">Austrian </w:t>
      </w:r>
      <w:r w:rsidR="00BD63A2" w:rsidRPr="00865ACD">
        <w:t>School</w:t>
      </w:r>
      <w:bookmarkEnd w:id="42"/>
      <w:r w:rsidRPr="00865ACD">
        <w:t xml:space="preserve"> </w:t>
      </w:r>
    </w:p>
    <w:p w14:paraId="1BDE2CAC" w14:textId="6927B6B4" w:rsidR="009F3BC1" w:rsidRDefault="009F3BC1" w:rsidP="00D13F45">
      <w:pPr>
        <w:pStyle w:val="Default"/>
        <w:spacing w:line="480" w:lineRule="auto"/>
        <w:ind w:firstLine="720"/>
        <w:rPr>
          <w:rFonts w:ascii="Times New Roman" w:hAnsi="Times New Roman" w:cs="Times New Roman"/>
          <w:bCs/>
          <w:color w:val="auto"/>
        </w:rPr>
      </w:pPr>
      <w:r w:rsidRPr="009F3BC1">
        <w:rPr>
          <w:rFonts w:ascii="Times New Roman" w:hAnsi="Times New Roman" w:cs="Times New Roman"/>
          <w:bCs/>
          <w:color w:val="auto"/>
        </w:rPr>
        <w:t xml:space="preserve">The AMP is the third theory from economic entrepreneurship, which created a whole new movement due to unsolved problems of the classical and neo-classical.  </w:t>
      </w:r>
      <w:proofErr w:type="gramStart"/>
      <w:r w:rsidRPr="009F3BC1">
        <w:rPr>
          <w:rFonts w:ascii="Times New Roman" w:hAnsi="Times New Roman" w:cs="Times New Roman"/>
          <w:bCs/>
          <w:color w:val="auto"/>
        </w:rPr>
        <w:t>The AMP, which was influenced by (Schumpeter, 1934), was a model that focused on people's actions in setting a knowledge economy.</w:t>
      </w:r>
      <w:proofErr w:type="gramEnd"/>
      <w:r w:rsidRPr="009F3BC1">
        <w:rPr>
          <w:rFonts w:ascii="Times New Roman" w:hAnsi="Times New Roman" w:cs="Times New Roman"/>
          <w:bCs/>
          <w:color w:val="auto"/>
        </w:rPr>
        <w:t xml:space="preserve">  Joseph Schumpeter (1883-1950), an Austrian-born professor, is famous for focusing on the entrepreneur as the central figure in advancing the wealth of nations and creating dynamic disequilibrium in the global economy.  </w:t>
      </w:r>
      <w:r w:rsidR="00BE3A98" w:rsidRPr="009F3BC1">
        <w:rPr>
          <w:rFonts w:ascii="Times New Roman" w:hAnsi="Times New Roman" w:cs="Times New Roman"/>
          <w:bCs/>
          <w:color w:val="auto"/>
        </w:rPr>
        <w:t xml:space="preserve">Schumpeter </w:t>
      </w:r>
      <w:r w:rsidR="00BE3A98">
        <w:rPr>
          <w:rFonts w:ascii="Times New Roman" w:hAnsi="Times New Roman" w:cs="Times New Roman"/>
          <w:bCs/>
          <w:color w:val="auto"/>
        </w:rPr>
        <w:t>stated that i</w:t>
      </w:r>
      <w:r w:rsidRPr="009F3BC1">
        <w:rPr>
          <w:rFonts w:ascii="Times New Roman" w:hAnsi="Times New Roman" w:cs="Times New Roman"/>
          <w:bCs/>
          <w:color w:val="auto"/>
        </w:rPr>
        <w:t xml:space="preserve">n the process of "creative destruction" of the market system, entrepreneurs play a central role by constantly assimilating knowledge not yet in current use and setting up new production forms and functions to produce and market new products.  </w:t>
      </w:r>
    </w:p>
    <w:p w14:paraId="693699BC" w14:textId="77777777" w:rsidR="009F3BC1" w:rsidRDefault="009F3BC1" w:rsidP="00D13F45">
      <w:pPr>
        <w:pStyle w:val="Default"/>
        <w:spacing w:line="480" w:lineRule="auto"/>
        <w:ind w:firstLine="720"/>
        <w:rPr>
          <w:rFonts w:ascii="Times New Roman" w:hAnsi="Times New Roman" w:cs="Times New Roman"/>
          <w:bCs/>
          <w:color w:val="auto"/>
        </w:rPr>
      </w:pPr>
      <w:proofErr w:type="spellStart"/>
      <w:r w:rsidRPr="009F3BC1">
        <w:rPr>
          <w:rFonts w:ascii="Times New Roman" w:hAnsi="Times New Roman" w:cs="Times New Roman"/>
          <w:bCs/>
          <w:color w:val="auto"/>
        </w:rPr>
        <w:t>Badelt</w:t>
      </w:r>
      <w:proofErr w:type="spellEnd"/>
      <w:r w:rsidRPr="009F3BC1">
        <w:rPr>
          <w:rFonts w:ascii="Times New Roman" w:hAnsi="Times New Roman" w:cs="Times New Roman"/>
          <w:bCs/>
          <w:color w:val="auto"/>
        </w:rPr>
        <w:t xml:space="preserve"> (1997) stated that the "new combinations of Schumpeter include: the </w:t>
      </w:r>
      <w:r w:rsidRPr="009F3BC1">
        <w:rPr>
          <w:rFonts w:ascii="Times New Roman" w:hAnsi="Times New Roman" w:cs="Times New Roman"/>
          <w:bCs/>
          <w:color w:val="auto"/>
        </w:rPr>
        <w:lastRenderedPageBreak/>
        <w:t xml:space="preserve">introduction of a new good or a new quality of a good; a new method of production; the opening of a new market; the conquest of a new source of supply of raw material; or the carrying out of the new organization of any industry" (Schumpeter, 1934, p.66).  He pointed out that knowledge underlying the innovation need not be newly discovered and may be existing knowledge that has never been utilized in production.  Therefore, the entrepreneur need not be an inventor and vice versa.  He is the one who turns an invention into commercial exploitation.  For Schumpeter, successful innovation requires an act of will, not intellect.  It, therefore, depends on economic leadership and not mere intelligence.  He felt that ordinary economic agents would not undertake such a hazardous activity but only entrepreneurs with the vision, drive, and commitment to survive the uncertainty and turbulence.   </w:t>
      </w:r>
    </w:p>
    <w:p w14:paraId="621A6A40" w14:textId="1CB9AFFF" w:rsidR="00D13F45" w:rsidRDefault="009F3BC1" w:rsidP="00D13F45">
      <w:pPr>
        <w:pStyle w:val="Default"/>
        <w:spacing w:line="480" w:lineRule="auto"/>
        <w:ind w:firstLine="720"/>
        <w:rPr>
          <w:rFonts w:ascii="Times New Roman" w:hAnsi="Times New Roman" w:cs="Times New Roman"/>
        </w:rPr>
      </w:pPr>
      <w:r w:rsidRPr="009F3BC1">
        <w:rPr>
          <w:rFonts w:ascii="Times New Roman" w:hAnsi="Times New Roman" w:cs="Times New Roman"/>
          <w:bCs/>
          <w:color w:val="auto"/>
        </w:rPr>
        <w:t>According to Schumpeter</w:t>
      </w:r>
      <w:r w:rsidR="000E24D7">
        <w:rPr>
          <w:rFonts w:ascii="Times New Roman" w:hAnsi="Times New Roman" w:cs="Times New Roman"/>
          <w:bCs/>
          <w:color w:val="auto"/>
        </w:rPr>
        <w:t xml:space="preserve"> (1934)</w:t>
      </w:r>
      <w:r w:rsidRPr="009F3BC1">
        <w:rPr>
          <w:rFonts w:ascii="Times New Roman" w:hAnsi="Times New Roman" w:cs="Times New Roman"/>
          <w:bCs/>
          <w:color w:val="auto"/>
        </w:rPr>
        <w:t>, when an entrepreneur succeeds, he will realize exceptional profits, and he may be able to change existing or introduce new market and industry structures fundamentally.  Therefore, Schumpeter's theory of "creative destruction" has sometimes also been known as "heroic entrepreneurshi</w:t>
      </w:r>
      <w:r w:rsidR="000E24D7">
        <w:rPr>
          <w:rFonts w:ascii="Times New Roman" w:hAnsi="Times New Roman" w:cs="Times New Roman"/>
          <w:bCs/>
          <w:color w:val="auto"/>
        </w:rPr>
        <w:t>p" (</w:t>
      </w:r>
      <w:proofErr w:type="spellStart"/>
      <w:r w:rsidR="000E24D7">
        <w:rPr>
          <w:rFonts w:ascii="Times New Roman" w:hAnsi="Times New Roman" w:cs="Times New Roman"/>
          <w:bCs/>
          <w:color w:val="auto"/>
        </w:rPr>
        <w:t>Glancey</w:t>
      </w:r>
      <w:proofErr w:type="spellEnd"/>
      <w:r w:rsidR="000E24D7">
        <w:rPr>
          <w:rFonts w:ascii="Times New Roman" w:hAnsi="Times New Roman" w:cs="Times New Roman"/>
          <w:bCs/>
          <w:color w:val="auto"/>
        </w:rPr>
        <w:t xml:space="preserve"> &amp; </w:t>
      </w:r>
      <w:proofErr w:type="spellStart"/>
      <w:r w:rsidR="000E24D7">
        <w:rPr>
          <w:rFonts w:ascii="Times New Roman" w:hAnsi="Times New Roman" w:cs="Times New Roman"/>
          <w:bCs/>
          <w:color w:val="auto"/>
        </w:rPr>
        <w:t>McQuaid</w:t>
      </w:r>
      <w:proofErr w:type="spellEnd"/>
      <w:r w:rsidR="000E24D7">
        <w:rPr>
          <w:rFonts w:ascii="Times New Roman" w:hAnsi="Times New Roman" w:cs="Times New Roman"/>
          <w:bCs/>
          <w:color w:val="auto"/>
        </w:rPr>
        <w:t>, 2000) making</w:t>
      </w:r>
      <w:r w:rsidRPr="009F3BC1">
        <w:rPr>
          <w:rFonts w:ascii="Times New Roman" w:hAnsi="Times New Roman" w:cs="Times New Roman"/>
          <w:bCs/>
          <w:color w:val="auto"/>
        </w:rPr>
        <w:t xml:space="preserve"> entrepreneurship the "driver of market-based systems" to create new products and economic movements.  </w:t>
      </w:r>
      <w:r w:rsidR="00F755FD">
        <w:rPr>
          <w:rFonts w:ascii="Times New Roman" w:hAnsi="Times New Roman" w:cs="Times New Roman"/>
        </w:rPr>
        <w:t xml:space="preserve"> </w:t>
      </w:r>
    </w:p>
    <w:p w14:paraId="173CA30A" w14:textId="17A80679" w:rsidR="007774D2" w:rsidRDefault="008E0536" w:rsidP="00D13F45">
      <w:pPr>
        <w:pStyle w:val="Default"/>
        <w:spacing w:line="480" w:lineRule="auto"/>
        <w:ind w:firstLine="720"/>
        <w:rPr>
          <w:rFonts w:ascii="Times New Roman" w:hAnsi="Times New Roman" w:cs="Times New Roman"/>
        </w:rPr>
      </w:pPr>
      <w:r w:rsidRPr="008E0536">
        <w:rPr>
          <w:rFonts w:ascii="Times New Roman" w:hAnsi="Times New Roman" w:cs="Times New Roman"/>
        </w:rPr>
        <w:t>Critics of AMP state that entrepreneurship can arise without innovation, and failure to explain entrepreneurship in economic theories gave room to other relevant disciplines' explanations.  Moreover, economic theorists have recognized the importance of sociological factors such as social background and cultural attitudes, and psychological attributes such as creativity and imagination (</w:t>
      </w:r>
      <w:proofErr w:type="spellStart"/>
      <w:r w:rsidRPr="008E0536">
        <w:rPr>
          <w:rFonts w:ascii="Times New Roman" w:hAnsi="Times New Roman" w:cs="Times New Roman"/>
        </w:rPr>
        <w:t>Simpeh</w:t>
      </w:r>
      <w:proofErr w:type="spellEnd"/>
      <w:r w:rsidRPr="008E0536">
        <w:rPr>
          <w:rFonts w:ascii="Times New Roman" w:hAnsi="Times New Roman" w:cs="Times New Roman"/>
        </w:rPr>
        <w:t>, 2011).</w:t>
      </w:r>
      <w:r w:rsidR="0087664D">
        <w:rPr>
          <w:rFonts w:ascii="Times New Roman" w:hAnsi="Times New Roman" w:cs="Times New Roman"/>
        </w:rPr>
        <w:t xml:space="preserve"> </w:t>
      </w:r>
      <w:r w:rsidRPr="008E0536">
        <w:rPr>
          <w:rFonts w:ascii="Times New Roman" w:hAnsi="Times New Roman" w:cs="Times New Roman"/>
        </w:rPr>
        <w:t xml:space="preserve">"In economic approaches, the prime motivation to undertake entrepreneurial activities is utility maximization, </w:t>
      </w:r>
      <w:r w:rsidRPr="008E0536">
        <w:rPr>
          <w:rFonts w:ascii="Times New Roman" w:hAnsi="Times New Roman" w:cs="Times New Roman"/>
        </w:rPr>
        <w:lastRenderedPageBreak/>
        <w:t>generally based upon profit, and the intrinsic gains to the individual undertaking entrepreneurial activity are relegated</w:t>
      </w:r>
      <w:r w:rsidR="000E24D7">
        <w:rPr>
          <w:rFonts w:ascii="Times New Roman" w:hAnsi="Times New Roman" w:cs="Times New Roman"/>
        </w:rPr>
        <w:t xml:space="preserve"> to relatively minor importance; n</w:t>
      </w:r>
      <w:r w:rsidRPr="008E0536">
        <w:rPr>
          <w:rFonts w:ascii="Times New Roman" w:hAnsi="Times New Roman" w:cs="Times New Roman"/>
        </w:rPr>
        <w:t>evertheless, thinkers may also generate ideas which open up vistas for others to act on entrepreneurially" (</w:t>
      </w:r>
      <w:proofErr w:type="spellStart"/>
      <w:r w:rsidRPr="008E0536">
        <w:rPr>
          <w:rFonts w:ascii="Times New Roman" w:hAnsi="Times New Roman" w:cs="Times New Roman"/>
        </w:rPr>
        <w:t>Glancey</w:t>
      </w:r>
      <w:proofErr w:type="spellEnd"/>
      <w:r w:rsidRPr="008E0536">
        <w:rPr>
          <w:rFonts w:ascii="Times New Roman" w:hAnsi="Times New Roman" w:cs="Times New Roman"/>
        </w:rPr>
        <w:t xml:space="preserve"> &amp; </w:t>
      </w:r>
      <w:proofErr w:type="spellStart"/>
      <w:r w:rsidRPr="008E0536">
        <w:rPr>
          <w:rFonts w:ascii="Times New Roman" w:hAnsi="Times New Roman" w:cs="Times New Roman"/>
        </w:rPr>
        <w:t>McQuaid</w:t>
      </w:r>
      <w:proofErr w:type="spellEnd"/>
      <w:r w:rsidRPr="008E0536">
        <w:rPr>
          <w:rFonts w:ascii="Times New Roman" w:hAnsi="Times New Roman" w:cs="Times New Roman"/>
        </w:rPr>
        <w:t>, 2000, p. 157).</w:t>
      </w:r>
    </w:p>
    <w:p w14:paraId="3293FFF7" w14:textId="0F726894" w:rsidR="00DA4FB5" w:rsidRPr="009721B0" w:rsidRDefault="00DA4FB5" w:rsidP="00DA4FB5">
      <w:pPr>
        <w:spacing w:line="480" w:lineRule="auto"/>
        <w:ind w:firstLine="720"/>
        <w:rPr>
          <w:rFonts w:ascii="Times New Roman" w:eastAsia="Times New Roman" w:hAnsi="Times New Roman" w:cs="Times New Roman"/>
          <w:color w:val="0E101A"/>
        </w:rPr>
      </w:pPr>
      <w:r w:rsidRPr="00017492">
        <w:rPr>
          <w:rFonts w:ascii="Times New Roman" w:hAnsi="Times New Roman" w:cs="Times New Roman"/>
          <w:bCs/>
        </w:rPr>
        <w:t>Economists believe that entrepreneurship and economic growth will occur in environments where specific economic conditions are most favorable</w:t>
      </w:r>
      <w:r w:rsidR="009811D3">
        <w:rPr>
          <w:rFonts w:ascii="Times New Roman" w:hAnsi="Times New Roman" w:cs="Times New Roman"/>
          <w:bCs/>
        </w:rPr>
        <w:t xml:space="preserve"> (</w:t>
      </w:r>
      <w:r w:rsidR="009811D3">
        <w:rPr>
          <w:rFonts w:ascii="Times New Roman" w:hAnsi="Times New Roman" w:cs="Times New Roman"/>
          <w:color w:val="333333"/>
          <w:shd w:val="clear" w:color="auto" w:fill="FCFCFC"/>
        </w:rPr>
        <w:t>Holcombe, 1998)</w:t>
      </w:r>
      <w:r w:rsidRPr="00017492">
        <w:rPr>
          <w:rFonts w:ascii="Times New Roman" w:hAnsi="Times New Roman" w:cs="Times New Roman"/>
          <w:bCs/>
        </w:rPr>
        <w:t xml:space="preserve">.  </w:t>
      </w:r>
      <w:proofErr w:type="spellStart"/>
      <w:r w:rsidR="00CA3D6A" w:rsidRPr="00017492">
        <w:rPr>
          <w:rFonts w:ascii="Times New Roman" w:hAnsi="Times New Roman" w:cs="Times New Roman"/>
          <w:bCs/>
        </w:rPr>
        <w:t>Papanek</w:t>
      </w:r>
      <w:proofErr w:type="spellEnd"/>
      <w:r w:rsidR="00CA3D6A" w:rsidRPr="00017492">
        <w:rPr>
          <w:rFonts w:ascii="Times New Roman" w:hAnsi="Times New Roman" w:cs="Times New Roman"/>
          <w:bCs/>
        </w:rPr>
        <w:t xml:space="preserve"> and </w:t>
      </w:r>
      <w:r w:rsidR="00CA3D6A">
        <w:rPr>
          <w:rFonts w:ascii="Times New Roman" w:hAnsi="Times New Roman" w:cs="Times New Roman"/>
          <w:bCs/>
        </w:rPr>
        <w:t>Harris believed that e</w:t>
      </w:r>
      <w:r w:rsidRPr="00017492">
        <w:rPr>
          <w:rFonts w:ascii="Times New Roman" w:hAnsi="Times New Roman" w:cs="Times New Roman"/>
          <w:bCs/>
        </w:rPr>
        <w:t xml:space="preserve">conomic incentives </w:t>
      </w:r>
      <w:r w:rsidR="00943585">
        <w:rPr>
          <w:rFonts w:ascii="Times New Roman" w:hAnsi="Times New Roman" w:cs="Times New Roman"/>
          <w:bCs/>
        </w:rPr>
        <w:t>such as a</w:t>
      </w:r>
      <w:r w:rsidR="00943585" w:rsidRPr="00943585">
        <w:rPr>
          <w:rFonts w:ascii="Times New Roman" w:hAnsi="Times New Roman" w:cs="Times New Roman"/>
          <w:bCs/>
        </w:rPr>
        <w:t xml:space="preserve">ccess to bank credit, high capital formation with a steady flow of savings and investments, supply of loanable funds at a lower rate of interest, increased demand for consumer goods and services, availability of productive resources, and efficient economic policies encourage or discourage entrepreneurship in a country; </w:t>
      </w:r>
      <w:r w:rsidR="00943585">
        <w:rPr>
          <w:rFonts w:ascii="Times New Roman" w:eastAsia="Times New Roman" w:hAnsi="Times New Roman" w:cs="Times New Roman"/>
          <w:color w:val="0E101A"/>
        </w:rPr>
        <w:t xml:space="preserve">which becomes </w:t>
      </w:r>
      <w:r w:rsidRPr="00017492">
        <w:rPr>
          <w:rFonts w:ascii="Times New Roman" w:hAnsi="Times New Roman" w:cs="Times New Roman"/>
          <w:bCs/>
        </w:rPr>
        <w:t>the primary driver of entrepreneurial activity</w:t>
      </w:r>
      <w:r w:rsidR="00CA3D6A">
        <w:rPr>
          <w:rFonts w:ascii="Times New Roman" w:hAnsi="Times New Roman" w:cs="Times New Roman"/>
          <w:bCs/>
        </w:rPr>
        <w:t xml:space="preserve">, in which </w:t>
      </w:r>
      <w:r w:rsidRPr="00017492">
        <w:rPr>
          <w:rFonts w:ascii="Times New Roman" w:hAnsi="Times New Roman" w:cs="Times New Roman"/>
          <w:bCs/>
        </w:rPr>
        <w:t>a well-developed market and sound economic policies considerably foster entrepreneurship</w:t>
      </w:r>
      <w:r w:rsidR="00CA3D6A">
        <w:rPr>
          <w:rFonts w:ascii="Times New Roman" w:hAnsi="Times New Roman" w:cs="Times New Roman"/>
          <w:bCs/>
        </w:rPr>
        <w:t xml:space="preserve"> (</w:t>
      </w:r>
      <w:proofErr w:type="spellStart"/>
      <w:r w:rsidR="00CA3D6A">
        <w:rPr>
          <w:rFonts w:ascii="Times New Roman" w:hAnsi="Times New Roman" w:cs="Times New Roman"/>
          <w:color w:val="333333"/>
          <w:shd w:val="clear" w:color="auto" w:fill="FCFCFC"/>
        </w:rPr>
        <w:t>Karitu</w:t>
      </w:r>
      <w:proofErr w:type="spellEnd"/>
      <w:r w:rsidR="00CA3D6A">
        <w:rPr>
          <w:rFonts w:ascii="Times New Roman" w:hAnsi="Times New Roman" w:cs="Times New Roman"/>
          <w:color w:val="333333"/>
          <w:shd w:val="clear" w:color="auto" w:fill="FCFCFC"/>
        </w:rPr>
        <w:t xml:space="preserve">, </w:t>
      </w:r>
      <w:proofErr w:type="spellStart"/>
      <w:r w:rsidR="00CA3D6A">
        <w:rPr>
          <w:rFonts w:ascii="Times New Roman" w:hAnsi="Times New Roman" w:cs="Times New Roman"/>
          <w:color w:val="333333"/>
          <w:shd w:val="clear" w:color="auto" w:fill="FCFCFC"/>
        </w:rPr>
        <w:t>Wangondu</w:t>
      </w:r>
      <w:proofErr w:type="spellEnd"/>
      <w:r w:rsidR="00CA3D6A">
        <w:rPr>
          <w:rFonts w:ascii="Times New Roman" w:hAnsi="Times New Roman" w:cs="Times New Roman"/>
          <w:color w:val="333333"/>
          <w:shd w:val="clear" w:color="auto" w:fill="FCFCFC"/>
        </w:rPr>
        <w:t xml:space="preserve">, &amp; </w:t>
      </w:r>
      <w:proofErr w:type="spellStart"/>
      <w:r w:rsidR="00CA3D6A">
        <w:rPr>
          <w:rFonts w:ascii="Times New Roman" w:hAnsi="Times New Roman" w:cs="Times New Roman"/>
          <w:color w:val="333333"/>
          <w:shd w:val="clear" w:color="auto" w:fill="FCFCFC"/>
        </w:rPr>
        <w:t>Muathe</w:t>
      </w:r>
      <w:proofErr w:type="spellEnd"/>
      <w:r w:rsidR="00CA3D6A">
        <w:rPr>
          <w:rFonts w:ascii="Times New Roman" w:hAnsi="Times New Roman" w:cs="Times New Roman"/>
          <w:color w:val="333333"/>
          <w:shd w:val="clear" w:color="auto" w:fill="FCFCFC"/>
        </w:rPr>
        <w:t>, 2022)</w:t>
      </w:r>
      <w:r w:rsidRPr="00017492">
        <w:rPr>
          <w:rFonts w:ascii="Times New Roman" w:hAnsi="Times New Roman" w:cs="Times New Roman"/>
          <w:bCs/>
        </w:rPr>
        <w:t>.  A</w:t>
      </w:r>
      <w:r w:rsidR="00CA3D6A">
        <w:rPr>
          <w:rFonts w:ascii="Times New Roman" w:hAnsi="Times New Roman" w:cs="Times New Roman"/>
          <w:bCs/>
        </w:rPr>
        <w:t xml:space="preserve">ccording to </w:t>
      </w:r>
      <w:proofErr w:type="spellStart"/>
      <w:r w:rsidR="00CA3D6A">
        <w:rPr>
          <w:rFonts w:ascii="Times New Roman" w:hAnsi="Times New Roman" w:cs="Times New Roman"/>
          <w:bCs/>
        </w:rPr>
        <w:t>Papnek</w:t>
      </w:r>
      <w:proofErr w:type="spellEnd"/>
      <w:r w:rsidR="00CA3D6A">
        <w:rPr>
          <w:rFonts w:ascii="Times New Roman" w:hAnsi="Times New Roman" w:cs="Times New Roman"/>
          <w:bCs/>
        </w:rPr>
        <w:t xml:space="preserve"> and Harris, a</w:t>
      </w:r>
      <w:r w:rsidRPr="00017492">
        <w:rPr>
          <w:rFonts w:ascii="Times New Roman" w:hAnsi="Times New Roman" w:cs="Times New Roman"/>
          <w:bCs/>
        </w:rPr>
        <w:t xml:space="preserve"> person's inner desires have always been related to financial gain, </w:t>
      </w:r>
      <w:r w:rsidR="00CA3D6A">
        <w:rPr>
          <w:rFonts w:ascii="Times New Roman" w:hAnsi="Times New Roman" w:cs="Times New Roman"/>
          <w:bCs/>
        </w:rPr>
        <w:t>and as</w:t>
      </w:r>
      <w:r w:rsidRPr="00017492">
        <w:rPr>
          <w:rFonts w:ascii="Times New Roman" w:hAnsi="Times New Roman" w:cs="Times New Roman"/>
          <w:bCs/>
        </w:rPr>
        <w:t xml:space="preserve"> a result, these benefits and incentives are sufficient for establishing industrial entrepreneurship.  When a person notices that </w:t>
      </w:r>
      <w:r w:rsidR="008E0536">
        <w:rPr>
          <w:rFonts w:ascii="Times New Roman" w:hAnsi="Times New Roman" w:cs="Times New Roman"/>
          <w:bCs/>
        </w:rPr>
        <w:t>the</w:t>
      </w:r>
      <w:r w:rsidRPr="00017492">
        <w:rPr>
          <w:rFonts w:ascii="Times New Roman" w:hAnsi="Times New Roman" w:cs="Times New Roman"/>
          <w:bCs/>
        </w:rPr>
        <w:t xml:space="preserve"> market for a product or service is unbalanced, he can buy or develop at the current price and sell to those ready to pay the highest.  Market imperfections and inadequate economic policy hamper entrepreneurship (Parker, 2009).</w:t>
      </w:r>
      <w:r w:rsidR="00943585">
        <w:rPr>
          <w:rFonts w:ascii="Times New Roman" w:hAnsi="Times New Roman" w:cs="Times New Roman"/>
          <w:bCs/>
        </w:rPr>
        <w:t xml:space="preserve">  </w:t>
      </w:r>
    </w:p>
    <w:p w14:paraId="4C2FDCEF" w14:textId="2BD96F5D" w:rsidR="00DA4FB5" w:rsidRPr="00D13F45" w:rsidRDefault="00943585" w:rsidP="00DA4FB5">
      <w:pPr>
        <w:spacing w:line="480" w:lineRule="auto"/>
        <w:ind w:firstLine="720"/>
        <w:rPr>
          <w:rFonts w:ascii="Times New Roman" w:hAnsi="Times New Roman" w:cs="Times New Roman"/>
          <w:bCs/>
        </w:rPr>
      </w:pPr>
      <w:proofErr w:type="spellStart"/>
      <w:r w:rsidRPr="008E0536">
        <w:rPr>
          <w:rFonts w:ascii="Times New Roman" w:eastAsia="Times New Roman" w:hAnsi="Times New Roman" w:cs="Times New Roman"/>
          <w:color w:val="0E101A"/>
        </w:rPr>
        <w:t>Cou</w:t>
      </w:r>
      <w:r>
        <w:rPr>
          <w:rFonts w:ascii="Times New Roman" w:eastAsia="Times New Roman" w:hAnsi="Times New Roman" w:cs="Times New Roman"/>
          <w:color w:val="0E101A"/>
        </w:rPr>
        <w:t>tinho</w:t>
      </w:r>
      <w:proofErr w:type="spellEnd"/>
      <w:r w:rsidRPr="008E0536">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w:t>
      </w:r>
      <w:r w:rsidRPr="008E0536">
        <w:rPr>
          <w:rFonts w:ascii="Times New Roman" w:eastAsia="Times New Roman" w:hAnsi="Times New Roman" w:cs="Times New Roman"/>
          <w:color w:val="0E101A"/>
        </w:rPr>
        <w:t>2020</w:t>
      </w:r>
      <w:r>
        <w:rPr>
          <w:rFonts w:ascii="Times New Roman" w:eastAsia="Times New Roman" w:hAnsi="Times New Roman" w:cs="Times New Roman"/>
          <w:color w:val="0E101A"/>
        </w:rPr>
        <w:t>) stated that e</w:t>
      </w:r>
      <w:r w:rsidR="008E0536" w:rsidRPr="008E0536">
        <w:rPr>
          <w:rFonts w:ascii="Times New Roman" w:eastAsia="Times New Roman" w:hAnsi="Times New Roman" w:cs="Times New Roman"/>
          <w:color w:val="0E101A"/>
        </w:rPr>
        <w:t>ntrepreneurship has evolved into a revered way of life rather than just an economic activity that leads to economic success</w:t>
      </w:r>
      <w:r>
        <w:rPr>
          <w:rFonts w:ascii="Times New Roman" w:eastAsia="Times New Roman" w:hAnsi="Times New Roman" w:cs="Times New Roman"/>
          <w:color w:val="0E101A"/>
        </w:rPr>
        <w:t xml:space="preserve"> by which </w:t>
      </w:r>
      <w:r w:rsidR="008E0536" w:rsidRPr="008E0536">
        <w:rPr>
          <w:rFonts w:ascii="Times New Roman" w:eastAsia="Times New Roman" w:hAnsi="Times New Roman" w:cs="Times New Roman"/>
          <w:color w:val="0E101A"/>
        </w:rPr>
        <w:t xml:space="preserve">the entrepreneur has become a social identity symbol of economic innovation and personal fortitude.  Entrepreneurship has evolved into a valuable asset in creating work prospects, </w:t>
      </w:r>
      <w:r w:rsidR="008E0536" w:rsidRPr="008E0536">
        <w:rPr>
          <w:rFonts w:ascii="Times New Roman" w:eastAsia="Times New Roman" w:hAnsi="Times New Roman" w:cs="Times New Roman"/>
          <w:color w:val="0E101A"/>
        </w:rPr>
        <w:lastRenderedPageBreak/>
        <w:t>and it aids in improving the labor m</w:t>
      </w:r>
      <w:r w:rsidR="00D42523">
        <w:rPr>
          <w:rFonts w:ascii="Times New Roman" w:eastAsia="Times New Roman" w:hAnsi="Times New Roman" w:cs="Times New Roman"/>
          <w:color w:val="0E101A"/>
        </w:rPr>
        <w:t xml:space="preserve">arket and the country's economy and </w:t>
      </w:r>
      <w:proofErr w:type="spellStart"/>
      <w:r w:rsidR="00D42523" w:rsidRPr="008E0536">
        <w:rPr>
          <w:rFonts w:ascii="Times New Roman" w:eastAsia="Times New Roman" w:hAnsi="Times New Roman" w:cs="Times New Roman"/>
          <w:color w:val="0E101A"/>
        </w:rPr>
        <w:t>Chethan</w:t>
      </w:r>
      <w:proofErr w:type="spellEnd"/>
      <w:r w:rsidR="00D42523">
        <w:rPr>
          <w:rFonts w:ascii="Times New Roman" w:eastAsia="Times New Roman" w:hAnsi="Times New Roman" w:cs="Times New Roman"/>
          <w:color w:val="0E101A"/>
        </w:rPr>
        <w:t xml:space="preserve"> </w:t>
      </w:r>
      <w:r w:rsidR="00000D3E">
        <w:rPr>
          <w:rFonts w:ascii="Times New Roman" w:eastAsia="Times New Roman" w:hAnsi="Times New Roman" w:cs="Times New Roman"/>
          <w:color w:val="0E101A"/>
        </w:rPr>
        <w:t xml:space="preserve">(2020) </w:t>
      </w:r>
      <w:r w:rsidR="00D42523">
        <w:rPr>
          <w:rFonts w:ascii="Times New Roman" w:eastAsia="Times New Roman" w:hAnsi="Times New Roman" w:cs="Times New Roman"/>
          <w:color w:val="0E101A"/>
        </w:rPr>
        <w:t>further stated st</w:t>
      </w:r>
      <w:r w:rsidR="008E0536" w:rsidRPr="008E0536">
        <w:rPr>
          <w:rFonts w:ascii="Times New Roman" w:eastAsia="Times New Roman" w:hAnsi="Times New Roman" w:cs="Times New Roman"/>
          <w:color w:val="0E101A"/>
        </w:rPr>
        <w:t>arting a firm requires financial resources and diverse skills such as creativity, ingenuit</w:t>
      </w:r>
      <w:r w:rsidR="00D42523">
        <w:rPr>
          <w:rFonts w:ascii="Times New Roman" w:eastAsia="Times New Roman" w:hAnsi="Times New Roman" w:cs="Times New Roman"/>
          <w:color w:val="0E101A"/>
        </w:rPr>
        <w:t>y, and self-confidence.</w:t>
      </w:r>
      <w:r w:rsidR="001812DC">
        <w:rPr>
          <w:rFonts w:ascii="Times New Roman" w:eastAsia="Times New Roman" w:hAnsi="Times New Roman" w:cs="Times New Roman"/>
          <w:color w:val="0E101A"/>
        </w:rPr>
        <w:t xml:space="preserve">  There was no study found on youth entrepreneurship readiness and economic theories of entrepreneurship; however, since the concept of an entrepreneur emerged from economic theories, </w:t>
      </w:r>
      <w:r w:rsidR="00E85B25">
        <w:rPr>
          <w:rFonts w:ascii="Times New Roman" w:eastAsia="Times New Roman" w:hAnsi="Times New Roman" w:cs="Times New Roman"/>
          <w:color w:val="0E101A"/>
        </w:rPr>
        <w:t xml:space="preserve">it was necessary to </w:t>
      </w:r>
      <w:r w:rsidR="001812DC">
        <w:rPr>
          <w:rFonts w:ascii="Times New Roman" w:eastAsia="Times New Roman" w:hAnsi="Times New Roman" w:cs="Times New Roman"/>
          <w:color w:val="0E101A"/>
        </w:rPr>
        <w:t>explor</w:t>
      </w:r>
      <w:r w:rsidR="00E85B25">
        <w:rPr>
          <w:rFonts w:ascii="Times New Roman" w:eastAsia="Times New Roman" w:hAnsi="Times New Roman" w:cs="Times New Roman"/>
          <w:color w:val="0E101A"/>
        </w:rPr>
        <w:t>e</w:t>
      </w:r>
      <w:r w:rsidR="001812DC">
        <w:rPr>
          <w:rFonts w:ascii="Times New Roman" w:eastAsia="Times New Roman" w:hAnsi="Times New Roman" w:cs="Times New Roman"/>
          <w:color w:val="0E101A"/>
        </w:rPr>
        <w:t xml:space="preserve"> </w:t>
      </w:r>
      <w:r w:rsidR="00E85B25">
        <w:rPr>
          <w:rFonts w:ascii="Times New Roman" w:eastAsia="Times New Roman" w:hAnsi="Times New Roman" w:cs="Times New Roman"/>
          <w:color w:val="0E101A"/>
        </w:rPr>
        <w:t>the background and its evolving nature</w:t>
      </w:r>
      <w:r w:rsidR="00985437">
        <w:rPr>
          <w:rFonts w:ascii="Times New Roman" w:eastAsia="Times New Roman" w:hAnsi="Times New Roman" w:cs="Times New Roman"/>
          <w:color w:val="0E101A"/>
        </w:rPr>
        <w:t xml:space="preserve"> in the past three centuries and the multidisciplinary nature</w:t>
      </w:r>
      <w:r w:rsidR="00E85B25">
        <w:rPr>
          <w:rFonts w:ascii="Times New Roman" w:eastAsia="Times New Roman" w:hAnsi="Times New Roman" w:cs="Times New Roman"/>
          <w:color w:val="0E101A"/>
        </w:rPr>
        <w:t xml:space="preserve">. </w:t>
      </w:r>
    </w:p>
    <w:p w14:paraId="357543D9" w14:textId="0E462546" w:rsidR="008534C1" w:rsidRPr="000767CE" w:rsidRDefault="008534C1" w:rsidP="000767CE">
      <w:pPr>
        <w:pStyle w:val="APALevel2"/>
        <w:jc w:val="left"/>
        <w:rPr>
          <w:b/>
          <w:bCs/>
          <w:i w:val="0"/>
          <w:iCs w:val="0"/>
        </w:rPr>
      </w:pPr>
      <w:bookmarkStart w:id="43" w:name="_Toc132843028"/>
      <w:r w:rsidRPr="000767CE">
        <w:rPr>
          <w:b/>
          <w:bCs/>
          <w:i w:val="0"/>
          <w:iCs w:val="0"/>
        </w:rPr>
        <w:t xml:space="preserve">Psychological </w:t>
      </w:r>
      <w:r w:rsidR="007774D2">
        <w:rPr>
          <w:b/>
          <w:bCs/>
          <w:i w:val="0"/>
          <w:iCs w:val="0"/>
        </w:rPr>
        <w:t>Theories</w:t>
      </w:r>
      <w:r w:rsidR="00982AD8">
        <w:rPr>
          <w:b/>
          <w:bCs/>
          <w:i w:val="0"/>
          <w:iCs w:val="0"/>
        </w:rPr>
        <w:t xml:space="preserve"> of </w:t>
      </w:r>
      <w:r w:rsidRPr="000767CE">
        <w:rPr>
          <w:b/>
          <w:bCs/>
          <w:i w:val="0"/>
          <w:iCs w:val="0"/>
        </w:rPr>
        <w:t>Entrepreneurship</w:t>
      </w:r>
      <w:bookmarkEnd w:id="43"/>
      <w:r w:rsidRPr="000767CE">
        <w:rPr>
          <w:b/>
          <w:bCs/>
          <w:i w:val="0"/>
          <w:iCs w:val="0"/>
        </w:rPr>
        <w:t xml:space="preserve"> </w:t>
      </w:r>
    </w:p>
    <w:p w14:paraId="6917B362" w14:textId="69CE2605" w:rsidR="00DB17F2" w:rsidRDefault="008E0536" w:rsidP="008E0536">
      <w:pPr>
        <w:spacing w:line="480" w:lineRule="auto"/>
        <w:ind w:firstLine="720"/>
        <w:rPr>
          <w:rFonts w:ascii="Times New Roman" w:hAnsi="Times New Roman" w:cs="Times New Roman"/>
          <w:bCs/>
        </w:rPr>
      </w:pPr>
      <w:r w:rsidRPr="008E0536">
        <w:rPr>
          <w:rFonts w:ascii="Times New Roman" w:hAnsi="Times New Roman" w:cs="Times New Roman"/>
          <w:bCs/>
        </w:rPr>
        <w:t xml:space="preserve">The individual is the level of analysis in psychological theories of entrepreneurship.  </w:t>
      </w:r>
      <w:r w:rsidR="00DB17F2" w:rsidRPr="008E0536">
        <w:rPr>
          <w:rFonts w:ascii="Times New Roman" w:hAnsi="Times New Roman" w:cs="Times New Roman"/>
          <w:bCs/>
        </w:rPr>
        <w:t>This psychological theory section will review the personality theory that includes locus of control, need for achievement theory, emotional intelligence, and social learning theory that addresses self-efficacy and learning.</w:t>
      </w:r>
    </w:p>
    <w:p w14:paraId="6EB8AC74" w14:textId="1C8CF5D3" w:rsidR="008534C1" w:rsidRPr="000767CE" w:rsidRDefault="00DB17F2" w:rsidP="008E0536">
      <w:pPr>
        <w:spacing w:line="480" w:lineRule="auto"/>
        <w:ind w:firstLine="720"/>
        <w:rPr>
          <w:rFonts w:ascii="Times New Roman" w:hAnsi="Times New Roman" w:cs="Times New Roman"/>
          <w:bCs/>
        </w:rPr>
      </w:pPr>
      <w:r w:rsidRPr="008E0536">
        <w:rPr>
          <w:rFonts w:ascii="Times New Roman" w:hAnsi="Times New Roman" w:cs="Times New Roman"/>
          <w:bCs/>
        </w:rPr>
        <w:t>Thomas and Mueller (2000) described innovativeness, risk-taking, and tolerance for ambiguity are the personality characteristics of entrepreneurs needed to succeed in their endeavors.  In addition</w:t>
      </w:r>
      <w:r>
        <w:rPr>
          <w:rFonts w:ascii="Times New Roman" w:hAnsi="Times New Roman" w:cs="Times New Roman"/>
          <w:bCs/>
        </w:rPr>
        <w:t>, t</w:t>
      </w:r>
      <w:r w:rsidR="008E0536" w:rsidRPr="008E0536">
        <w:rPr>
          <w:rFonts w:ascii="Times New Roman" w:hAnsi="Times New Roman" w:cs="Times New Roman"/>
          <w:bCs/>
        </w:rPr>
        <w:t>he individual characteristics or innate personality traits that determine an entrepreneur's success may include locus of control, motivation, intention, and the need for achievement (</w:t>
      </w:r>
      <w:proofErr w:type="spellStart"/>
      <w:r w:rsidR="008E0536" w:rsidRPr="008E0536">
        <w:rPr>
          <w:rFonts w:ascii="Times New Roman" w:hAnsi="Times New Roman" w:cs="Times New Roman"/>
          <w:bCs/>
        </w:rPr>
        <w:t>Shimoli</w:t>
      </w:r>
      <w:proofErr w:type="spellEnd"/>
      <w:r w:rsidR="008E0536" w:rsidRPr="008E0536">
        <w:rPr>
          <w:rFonts w:ascii="Times New Roman" w:hAnsi="Times New Roman" w:cs="Times New Roman"/>
          <w:bCs/>
        </w:rPr>
        <w:t xml:space="preserve">, </w:t>
      </w:r>
      <w:proofErr w:type="spellStart"/>
      <w:proofErr w:type="gramStart"/>
      <w:r w:rsidR="008E0536" w:rsidRPr="008E0536">
        <w:rPr>
          <w:rFonts w:ascii="Times New Roman" w:hAnsi="Times New Roman" w:cs="Times New Roman"/>
          <w:bCs/>
        </w:rPr>
        <w:t>Cai</w:t>
      </w:r>
      <w:proofErr w:type="spellEnd"/>
      <w:proofErr w:type="gramEnd"/>
      <w:r w:rsidR="008E0536" w:rsidRPr="008E0536">
        <w:rPr>
          <w:rFonts w:ascii="Times New Roman" w:hAnsi="Times New Roman" w:cs="Times New Roman"/>
          <w:bCs/>
        </w:rPr>
        <w:t xml:space="preserve">, </w:t>
      </w:r>
      <w:proofErr w:type="spellStart"/>
      <w:r w:rsidR="008E0536" w:rsidRPr="008E0536">
        <w:rPr>
          <w:rFonts w:ascii="Times New Roman" w:hAnsi="Times New Roman" w:cs="Times New Roman"/>
          <w:bCs/>
        </w:rPr>
        <w:t>Naqvi</w:t>
      </w:r>
      <w:proofErr w:type="spellEnd"/>
      <w:r w:rsidR="008E0536" w:rsidRPr="008E0536">
        <w:rPr>
          <w:rFonts w:ascii="Times New Roman" w:hAnsi="Times New Roman" w:cs="Times New Roman"/>
          <w:bCs/>
        </w:rPr>
        <w:t xml:space="preserve">, &amp; Lang, 2020).  According to </w:t>
      </w:r>
      <w:proofErr w:type="spellStart"/>
      <w:r w:rsidR="008E0536" w:rsidRPr="008E0536">
        <w:rPr>
          <w:rFonts w:ascii="Times New Roman" w:hAnsi="Times New Roman" w:cs="Times New Roman"/>
          <w:bCs/>
        </w:rPr>
        <w:t>Qudus</w:t>
      </w:r>
      <w:proofErr w:type="spellEnd"/>
      <w:r w:rsidR="008E0536" w:rsidRPr="008E0536">
        <w:rPr>
          <w:rFonts w:ascii="Times New Roman" w:hAnsi="Times New Roman" w:cs="Times New Roman"/>
          <w:bCs/>
        </w:rPr>
        <w:t xml:space="preserve">, </w:t>
      </w:r>
      <w:proofErr w:type="spellStart"/>
      <w:r w:rsidR="008E0536" w:rsidRPr="008E0536">
        <w:rPr>
          <w:rFonts w:ascii="Times New Roman" w:hAnsi="Times New Roman" w:cs="Times New Roman"/>
          <w:bCs/>
        </w:rPr>
        <w:t>Mazhar</w:t>
      </w:r>
      <w:proofErr w:type="spellEnd"/>
      <w:r w:rsidR="008E0536" w:rsidRPr="008E0536">
        <w:rPr>
          <w:rFonts w:ascii="Times New Roman" w:hAnsi="Times New Roman" w:cs="Times New Roman"/>
          <w:bCs/>
        </w:rPr>
        <w:t xml:space="preserve">, </w:t>
      </w:r>
      <w:r w:rsidR="008E0536">
        <w:rPr>
          <w:rFonts w:ascii="Times New Roman" w:hAnsi="Times New Roman" w:cs="Times New Roman"/>
          <w:bCs/>
        </w:rPr>
        <w:t>and</w:t>
      </w:r>
      <w:r w:rsidR="008E0536" w:rsidRPr="008E0536">
        <w:rPr>
          <w:rFonts w:ascii="Times New Roman" w:hAnsi="Times New Roman" w:cs="Times New Roman"/>
          <w:bCs/>
        </w:rPr>
        <w:t xml:space="preserve"> </w:t>
      </w:r>
      <w:proofErr w:type="spellStart"/>
      <w:r w:rsidR="008E0536" w:rsidRPr="008E0536">
        <w:rPr>
          <w:rFonts w:ascii="Times New Roman" w:hAnsi="Times New Roman" w:cs="Times New Roman"/>
          <w:bCs/>
        </w:rPr>
        <w:t>Tabassum</w:t>
      </w:r>
      <w:proofErr w:type="spellEnd"/>
      <w:r w:rsidR="008E0536" w:rsidRPr="008E0536">
        <w:rPr>
          <w:rFonts w:ascii="Times New Roman" w:hAnsi="Times New Roman" w:cs="Times New Roman"/>
          <w:bCs/>
        </w:rPr>
        <w:t xml:space="preserve"> (2022), the psychological factors </w:t>
      </w:r>
      <w:r>
        <w:rPr>
          <w:rFonts w:ascii="Times New Roman" w:hAnsi="Times New Roman" w:cs="Times New Roman"/>
          <w:bCs/>
        </w:rPr>
        <w:t xml:space="preserve">for entrepreneurship </w:t>
      </w:r>
      <w:r w:rsidR="008E0536" w:rsidRPr="008E0536">
        <w:rPr>
          <w:rFonts w:ascii="Times New Roman" w:hAnsi="Times New Roman" w:cs="Times New Roman"/>
          <w:bCs/>
        </w:rPr>
        <w:t>include locus of control, feeling about independence</w:t>
      </w:r>
      <w:r>
        <w:rPr>
          <w:rFonts w:ascii="Times New Roman" w:hAnsi="Times New Roman" w:cs="Times New Roman"/>
          <w:bCs/>
        </w:rPr>
        <w:t>,</w:t>
      </w:r>
      <w:r w:rsidR="008E0536" w:rsidRPr="008E0536">
        <w:rPr>
          <w:rFonts w:ascii="Times New Roman" w:hAnsi="Times New Roman" w:cs="Times New Roman"/>
          <w:bCs/>
        </w:rPr>
        <w:t xml:space="preserve"> need for achievement, risk-taking, and emotional intelligence</w:t>
      </w:r>
      <w:r w:rsidR="008E0536">
        <w:rPr>
          <w:rFonts w:ascii="Times New Roman" w:hAnsi="Times New Roman" w:cs="Times New Roman"/>
          <w:bCs/>
        </w:rPr>
        <w:t>.</w:t>
      </w:r>
      <w:r w:rsidR="008E0536" w:rsidRPr="008E0536">
        <w:rPr>
          <w:rFonts w:ascii="Times New Roman" w:hAnsi="Times New Roman" w:cs="Times New Roman"/>
          <w:bCs/>
        </w:rPr>
        <w:t xml:space="preserve"> </w:t>
      </w:r>
      <w:r w:rsidR="008E0536">
        <w:rPr>
          <w:rFonts w:ascii="Times New Roman" w:hAnsi="Times New Roman" w:cs="Times New Roman"/>
          <w:bCs/>
        </w:rPr>
        <w:t xml:space="preserve"> </w:t>
      </w:r>
    </w:p>
    <w:p w14:paraId="3DBCC910" w14:textId="48516E9F" w:rsidR="008534C1" w:rsidRPr="00865ACD" w:rsidRDefault="008534C1" w:rsidP="00865ACD">
      <w:pPr>
        <w:pStyle w:val="APALevel3"/>
      </w:pPr>
      <w:bookmarkStart w:id="44" w:name="_Toc132843029"/>
      <w:r w:rsidRPr="00865ACD">
        <w:t xml:space="preserve">Personality Traits </w:t>
      </w:r>
      <w:r w:rsidR="00AD1C1E" w:rsidRPr="00865ACD">
        <w:t>T</w:t>
      </w:r>
      <w:r w:rsidRPr="00865ACD">
        <w:t>heory</w:t>
      </w:r>
      <w:bookmarkEnd w:id="44"/>
    </w:p>
    <w:p w14:paraId="5ED796ED" w14:textId="57A1D851" w:rsidR="00121CA7" w:rsidRPr="0051698F" w:rsidRDefault="009A2C74" w:rsidP="000767CE">
      <w:pPr>
        <w:spacing w:line="480" w:lineRule="auto"/>
        <w:ind w:firstLine="720"/>
        <w:rPr>
          <w:rFonts w:ascii="Times New Roman" w:hAnsi="Times New Roman" w:cs="Times New Roman"/>
        </w:rPr>
      </w:pPr>
      <w:r w:rsidRPr="009A2C74">
        <w:rPr>
          <w:rFonts w:ascii="Times New Roman" w:hAnsi="Times New Roman" w:cs="Times New Roman"/>
          <w:bCs/>
        </w:rPr>
        <w:t xml:space="preserve">According to trait theorists, an individual's inborn abilities or attributes naturally make them an entrepreneur.  For example, entrepreneurs have qualities or goals that </w:t>
      </w:r>
      <w:r w:rsidRPr="009A2C74">
        <w:rPr>
          <w:rFonts w:ascii="Times New Roman" w:hAnsi="Times New Roman" w:cs="Times New Roman"/>
          <w:bCs/>
        </w:rPr>
        <w:lastRenderedPageBreak/>
        <w:t xml:space="preserve">include being more opportunity-driven, innovating, and having high-level business know-how and managerial abilities (Ricardo, 1817).  </w:t>
      </w:r>
      <w:r w:rsidR="00FB6C7F">
        <w:rPr>
          <w:rFonts w:ascii="Times New Roman" w:hAnsi="Times New Roman" w:cs="Times New Roman"/>
          <w:bCs/>
        </w:rPr>
        <w:t xml:space="preserve">Different studies show contradictory results in determining entrepreneurial success and personality traits.  </w:t>
      </w:r>
      <w:r w:rsidR="00FB6C7F" w:rsidRPr="0051698F">
        <w:rPr>
          <w:rFonts w:ascii="Times New Roman" w:hAnsi="Times New Roman" w:cs="Times New Roman"/>
          <w:bCs/>
        </w:rPr>
        <w:t>A</w:t>
      </w:r>
      <w:r w:rsidR="00DC7E88" w:rsidRPr="0051698F">
        <w:rPr>
          <w:rFonts w:ascii="Times New Roman" w:hAnsi="Times New Roman" w:cs="Times New Roman"/>
          <w:bCs/>
        </w:rPr>
        <w:t xml:space="preserve"> study conducted by </w:t>
      </w:r>
      <w:proofErr w:type="spellStart"/>
      <w:r w:rsidR="00DC7E88" w:rsidRPr="0051698F">
        <w:rPr>
          <w:rFonts w:ascii="Times New Roman" w:hAnsi="Times New Roman" w:cs="Times New Roman"/>
          <w:shd w:val="clear" w:color="auto" w:fill="FCFCFC"/>
        </w:rPr>
        <w:t>Şahin</w:t>
      </w:r>
      <w:proofErr w:type="spellEnd"/>
      <w:r w:rsidR="00DC7E88" w:rsidRPr="0051698F">
        <w:rPr>
          <w:rFonts w:ascii="Times New Roman" w:hAnsi="Times New Roman" w:cs="Times New Roman"/>
          <w:shd w:val="clear" w:color="auto" w:fill="FCFCFC"/>
        </w:rPr>
        <w:t xml:space="preserve">, </w:t>
      </w:r>
      <w:proofErr w:type="spellStart"/>
      <w:r w:rsidR="00DC7E88" w:rsidRPr="0051698F">
        <w:rPr>
          <w:rFonts w:ascii="Times New Roman" w:hAnsi="Times New Roman" w:cs="Times New Roman"/>
          <w:shd w:val="clear" w:color="auto" w:fill="FCFCFC"/>
        </w:rPr>
        <w:t>Karadağ</w:t>
      </w:r>
      <w:proofErr w:type="spellEnd"/>
      <w:r w:rsidR="00DC7E88" w:rsidRPr="0051698F">
        <w:rPr>
          <w:rFonts w:ascii="Times New Roman" w:hAnsi="Times New Roman" w:cs="Times New Roman"/>
          <w:shd w:val="clear" w:color="auto" w:fill="FCFCFC"/>
        </w:rPr>
        <w:t xml:space="preserve">, and </w:t>
      </w:r>
      <w:proofErr w:type="spellStart"/>
      <w:r w:rsidR="00DC7E88" w:rsidRPr="0051698F">
        <w:rPr>
          <w:rFonts w:ascii="Times New Roman" w:hAnsi="Times New Roman" w:cs="Times New Roman"/>
          <w:shd w:val="clear" w:color="auto" w:fill="FCFCFC"/>
        </w:rPr>
        <w:t>Tuncer</w:t>
      </w:r>
      <w:proofErr w:type="spellEnd"/>
      <w:r w:rsidR="00DC7E88" w:rsidRPr="0051698F">
        <w:rPr>
          <w:rFonts w:ascii="Times New Roman" w:hAnsi="Times New Roman" w:cs="Times New Roman"/>
          <w:shd w:val="clear" w:color="auto" w:fill="FCFCFC"/>
        </w:rPr>
        <w:t xml:space="preserve"> (2019) showed the </w:t>
      </w:r>
      <w:r w:rsidRPr="0051698F">
        <w:rPr>
          <w:rFonts w:ascii="Times New Roman" w:hAnsi="Times New Roman" w:cs="Times New Roman"/>
          <w:bCs/>
        </w:rPr>
        <w:t>effect of personality traits of the big-five theory</w:t>
      </w:r>
      <w:r w:rsidR="00DC7E88" w:rsidRPr="0051698F">
        <w:rPr>
          <w:rFonts w:ascii="Times New Roman" w:hAnsi="Times New Roman" w:cs="Times New Roman"/>
          <w:bCs/>
        </w:rPr>
        <w:t xml:space="preserve"> (conscientiousness, openness to experience, emotional stability, extraversion and agreeableness are positively correlated with </w:t>
      </w:r>
      <w:r w:rsidR="000532F3" w:rsidRPr="0051698F">
        <w:rPr>
          <w:rFonts w:ascii="Times New Roman" w:hAnsi="Times New Roman" w:cs="Times New Roman"/>
          <w:bCs/>
        </w:rPr>
        <w:t xml:space="preserve">self-efficacy and </w:t>
      </w:r>
      <w:r w:rsidR="00DC7E88" w:rsidRPr="0051698F">
        <w:rPr>
          <w:rFonts w:ascii="Times New Roman" w:hAnsi="Times New Roman" w:cs="Times New Roman"/>
          <w:bCs/>
        </w:rPr>
        <w:t xml:space="preserve">entrepreneurial intentions. </w:t>
      </w:r>
      <w:r w:rsidRPr="0051698F">
        <w:rPr>
          <w:rFonts w:ascii="Times New Roman" w:hAnsi="Times New Roman" w:cs="Times New Roman"/>
          <w:bCs/>
        </w:rPr>
        <w:t xml:space="preserve"> </w:t>
      </w:r>
      <w:r w:rsidR="00FB6C7F" w:rsidRPr="0051698F">
        <w:rPr>
          <w:rFonts w:ascii="Times New Roman" w:hAnsi="Times New Roman" w:cs="Times New Roman"/>
          <w:bCs/>
        </w:rPr>
        <w:t xml:space="preserve">Similarly, </w:t>
      </w:r>
      <w:r w:rsidR="00470EC6">
        <w:rPr>
          <w:rFonts w:ascii="Times New Roman" w:hAnsi="Times New Roman" w:cs="Times New Roman"/>
          <w:bCs/>
        </w:rPr>
        <w:t>a study</w:t>
      </w:r>
      <w:r w:rsidR="00FB6C7F" w:rsidRPr="0051698F">
        <w:rPr>
          <w:rFonts w:ascii="Times New Roman" w:hAnsi="Times New Roman" w:cs="Times New Roman"/>
          <w:bCs/>
        </w:rPr>
        <w:t xml:space="preserve"> conducted by (</w:t>
      </w:r>
      <w:proofErr w:type="spellStart"/>
      <w:r w:rsidR="00470EC6">
        <w:rPr>
          <w:rFonts w:ascii="Times New Roman" w:hAnsi="Times New Roman" w:cs="Times New Roman"/>
          <w:bCs/>
        </w:rPr>
        <w:t>Jawabri</w:t>
      </w:r>
      <w:proofErr w:type="spellEnd"/>
      <w:r w:rsidR="00FB6C7F" w:rsidRPr="0051698F">
        <w:rPr>
          <w:rFonts w:ascii="Times New Roman" w:hAnsi="Times New Roman" w:cs="Times New Roman"/>
          <w:bCs/>
        </w:rPr>
        <w:t>, 20</w:t>
      </w:r>
      <w:r w:rsidR="00470EC6">
        <w:rPr>
          <w:rFonts w:ascii="Times New Roman" w:hAnsi="Times New Roman" w:cs="Times New Roman"/>
          <w:bCs/>
        </w:rPr>
        <w:t>20</w:t>
      </w:r>
      <w:r w:rsidR="00FB6C7F" w:rsidRPr="0051698F">
        <w:rPr>
          <w:rFonts w:ascii="Times New Roman" w:hAnsi="Times New Roman" w:cs="Times New Roman"/>
          <w:bCs/>
        </w:rPr>
        <w:t>) highlight</w:t>
      </w:r>
      <w:r w:rsidR="00470EC6">
        <w:rPr>
          <w:rFonts w:ascii="Times New Roman" w:hAnsi="Times New Roman" w:cs="Times New Roman"/>
          <w:bCs/>
        </w:rPr>
        <w:t>ed</w:t>
      </w:r>
      <w:r w:rsidR="00FB6C7F" w:rsidRPr="0051698F">
        <w:rPr>
          <w:rFonts w:ascii="Times New Roman" w:hAnsi="Times New Roman" w:cs="Times New Roman"/>
          <w:bCs/>
        </w:rPr>
        <w:t xml:space="preserve"> significant associations between personality </w:t>
      </w:r>
      <w:r w:rsidR="00470EC6">
        <w:rPr>
          <w:rFonts w:ascii="Times New Roman" w:hAnsi="Times New Roman" w:cs="Times New Roman"/>
          <w:bCs/>
        </w:rPr>
        <w:t>traits and team entrepreneurial success</w:t>
      </w:r>
      <w:r w:rsidR="00FB6C7F" w:rsidRPr="0051698F">
        <w:rPr>
          <w:rFonts w:ascii="Times New Roman" w:hAnsi="Times New Roman" w:cs="Times New Roman"/>
          <w:bCs/>
        </w:rPr>
        <w:t>.</w:t>
      </w:r>
      <w:r w:rsidR="00FB6C7F" w:rsidRPr="0051698F">
        <w:rPr>
          <w:rFonts w:ascii="Times New Roman" w:hAnsi="Times New Roman" w:cs="Times New Roman"/>
        </w:rPr>
        <w:t xml:space="preserve"> On another note, Baron, </w:t>
      </w:r>
      <w:proofErr w:type="spellStart"/>
      <w:r w:rsidR="00FB6C7F" w:rsidRPr="0051698F">
        <w:rPr>
          <w:rFonts w:ascii="Times New Roman" w:hAnsi="Times New Roman" w:cs="Times New Roman"/>
        </w:rPr>
        <w:t>Frese</w:t>
      </w:r>
      <w:proofErr w:type="spellEnd"/>
      <w:r w:rsidR="00FB6C7F" w:rsidRPr="0051698F">
        <w:rPr>
          <w:rFonts w:ascii="Times New Roman" w:hAnsi="Times New Roman" w:cs="Times New Roman"/>
        </w:rPr>
        <w:t xml:space="preserve">, and Baum (2007) stated that there was no conclusive result in personality predicting entrepreneurial success.  </w:t>
      </w:r>
      <w:r w:rsidR="00FB6C7F" w:rsidRPr="0051698F">
        <w:rPr>
          <w:rFonts w:ascii="Times New Roman" w:hAnsi="Times New Roman" w:cs="Times New Roman"/>
          <w:bCs/>
        </w:rPr>
        <w:t xml:space="preserve">  </w:t>
      </w:r>
    </w:p>
    <w:p w14:paraId="5738282D" w14:textId="51B7A7C5" w:rsidR="009C5821" w:rsidRDefault="00E92F94" w:rsidP="009C5821">
      <w:pPr>
        <w:spacing w:line="480" w:lineRule="auto"/>
        <w:ind w:firstLine="720"/>
        <w:rPr>
          <w:rFonts w:ascii="Times New Roman" w:hAnsi="Times New Roman" w:cs="Times New Roman"/>
          <w:bCs/>
        </w:rPr>
      </w:pPr>
      <w:r w:rsidRPr="00E92F94">
        <w:rPr>
          <w:rFonts w:ascii="Times New Roman" w:hAnsi="Times New Roman" w:cs="Times New Roman"/>
        </w:rPr>
        <w:t xml:space="preserve">McMullen, Brownell, and </w:t>
      </w:r>
      <w:proofErr w:type="spellStart"/>
      <w:r w:rsidRPr="00E92F94">
        <w:rPr>
          <w:rFonts w:ascii="Times New Roman" w:hAnsi="Times New Roman" w:cs="Times New Roman"/>
        </w:rPr>
        <w:t>Adamsb</w:t>
      </w:r>
      <w:proofErr w:type="spellEnd"/>
      <w:r w:rsidRPr="00E92F94">
        <w:rPr>
          <w:rFonts w:ascii="Times New Roman" w:hAnsi="Times New Roman" w:cs="Times New Roman"/>
        </w:rPr>
        <w:t xml:space="preserve"> (2020) stated that entrepreneurs are optimistic, emotionally resilient, </w:t>
      </w:r>
      <w:proofErr w:type="gramStart"/>
      <w:r w:rsidRPr="00E92F94">
        <w:rPr>
          <w:rFonts w:ascii="Times New Roman" w:hAnsi="Times New Roman" w:cs="Times New Roman"/>
        </w:rPr>
        <w:t>hard</w:t>
      </w:r>
      <w:proofErr w:type="gramEnd"/>
      <w:r w:rsidRPr="00E92F94">
        <w:rPr>
          <w:rFonts w:ascii="Times New Roman" w:hAnsi="Times New Roman" w:cs="Times New Roman"/>
        </w:rPr>
        <w:t>-working, have the mental energy, show intense perseverance and commitment, thrive on a competitive desire to crave improvement, transformational, are lifelong learners</w:t>
      </w:r>
      <w:r w:rsidR="00FB6C7F">
        <w:rPr>
          <w:rFonts w:ascii="Times New Roman" w:hAnsi="Times New Roman" w:cs="Times New Roman"/>
        </w:rPr>
        <w:t>,</w:t>
      </w:r>
      <w:r w:rsidRPr="00E92F94">
        <w:rPr>
          <w:rFonts w:ascii="Times New Roman" w:hAnsi="Times New Roman" w:cs="Times New Roman"/>
        </w:rPr>
        <w:t xml:space="preserve"> and use failure as a tool and springboard for success.  </w:t>
      </w:r>
      <w:r w:rsidRPr="00E92F94">
        <w:rPr>
          <w:rFonts w:ascii="Times New Roman" w:hAnsi="Times New Roman" w:cs="Times New Roman"/>
          <w:bCs/>
        </w:rPr>
        <w:t xml:space="preserve">Individuality is defined by one's locus of control (personality).  Julian Rotter was the one who first proposed the idea </w:t>
      </w:r>
      <w:r w:rsidR="002D6E46">
        <w:rPr>
          <w:rFonts w:ascii="Times New Roman" w:hAnsi="Times New Roman" w:cs="Times New Roman"/>
          <w:bCs/>
        </w:rPr>
        <w:t xml:space="preserve">of locus of control </w:t>
      </w:r>
      <w:r w:rsidRPr="00E92F94">
        <w:rPr>
          <w:rFonts w:ascii="Times New Roman" w:hAnsi="Times New Roman" w:cs="Times New Roman"/>
          <w:bCs/>
        </w:rPr>
        <w:t>in the 1950s</w:t>
      </w:r>
      <w:r w:rsidR="00E85B25" w:rsidRPr="00E85B25">
        <w:rPr>
          <w:rFonts w:ascii="Times New Roman" w:hAnsi="Times New Roman" w:cs="Times New Roman"/>
          <w:bCs/>
        </w:rPr>
        <w:t xml:space="preserve"> </w:t>
      </w:r>
      <w:r w:rsidR="00E85B25" w:rsidRPr="00E92F94">
        <w:rPr>
          <w:rFonts w:ascii="Times New Roman" w:hAnsi="Times New Roman" w:cs="Times New Roman"/>
          <w:bCs/>
        </w:rPr>
        <w:t>(Rotter, 1996).</w:t>
      </w:r>
      <w:r w:rsidR="00E85B25" w:rsidRPr="00E85B25">
        <w:rPr>
          <w:rFonts w:ascii="Times New Roman" w:hAnsi="Times New Roman" w:cs="Times New Roman"/>
          <w:bCs/>
        </w:rPr>
        <w:t xml:space="preserve"> </w:t>
      </w:r>
      <w:r w:rsidRPr="00E92F94">
        <w:rPr>
          <w:rFonts w:ascii="Times New Roman" w:hAnsi="Times New Roman" w:cs="Times New Roman"/>
          <w:bCs/>
        </w:rPr>
        <w:t xml:space="preserve">  According to</w:t>
      </w:r>
      <w:r w:rsidR="00E85B25">
        <w:rPr>
          <w:rFonts w:ascii="Times New Roman" w:hAnsi="Times New Roman" w:cs="Times New Roman"/>
          <w:bCs/>
        </w:rPr>
        <w:t xml:space="preserve"> Rotter</w:t>
      </w:r>
      <w:r w:rsidRPr="00E92F94">
        <w:rPr>
          <w:rFonts w:ascii="Times New Roman" w:hAnsi="Times New Roman" w:cs="Times New Roman"/>
          <w:bCs/>
        </w:rPr>
        <w:t>, locus of control is an individual's sense of the underlying reason for life events.  To put it another way, a locus of control orientation is a view about whether the outcomes of our actions are determined by what we do (internal control orientation) or by events beyond our control (external control orientation).  In this case, the entrepreneur's success is based on both his/her inward abilities and outside help (</w:t>
      </w:r>
      <w:proofErr w:type="spellStart"/>
      <w:r w:rsidRPr="00E92F94">
        <w:rPr>
          <w:rFonts w:ascii="Times New Roman" w:hAnsi="Times New Roman" w:cs="Times New Roman"/>
          <w:bCs/>
        </w:rPr>
        <w:t>Ezennia</w:t>
      </w:r>
      <w:proofErr w:type="spellEnd"/>
      <w:r w:rsidRPr="00E92F94">
        <w:rPr>
          <w:rFonts w:ascii="Times New Roman" w:hAnsi="Times New Roman" w:cs="Times New Roman"/>
          <w:bCs/>
        </w:rPr>
        <w:t xml:space="preserve"> &amp; </w:t>
      </w:r>
      <w:proofErr w:type="spellStart"/>
      <w:r w:rsidRPr="00E92F94">
        <w:rPr>
          <w:rFonts w:ascii="Times New Roman" w:hAnsi="Times New Roman" w:cs="Times New Roman"/>
          <w:bCs/>
        </w:rPr>
        <w:t>Mutambara</w:t>
      </w:r>
      <w:proofErr w:type="spellEnd"/>
      <w:r w:rsidRPr="00E92F94">
        <w:rPr>
          <w:rFonts w:ascii="Times New Roman" w:hAnsi="Times New Roman" w:cs="Times New Roman"/>
          <w:bCs/>
        </w:rPr>
        <w:t>, 2022)</w:t>
      </w:r>
      <w:r w:rsidR="00914D77" w:rsidRPr="00914D77">
        <w:rPr>
          <w:rFonts w:ascii="Times New Roman" w:hAnsi="Times New Roman" w:cs="Times New Roman"/>
          <w:bCs/>
        </w:rPr>
        <w:t xml:space="preserve">.  </w:t>
      </w:r>
      <w:r w:rsidR="009C5821" w:rsidRPr="00E92F94">
        <w:rPr>
          <w:rFonts w:ascii="Times New Roman" w:hAnsi="Times New Roman" w:cs="Times New Roman"/>
          <w:bCs/>
        </w:rPr>
        <w:t xml:space="preserve">The construct locus of control was found to be highly correlated with ambiguity.  </w:t>
      </w:r>
    </w:p>
    <w:p w14:paraId="2A2B40A1" w14:textId="581673B7" w:rsidR="009C5821" w:rsidRDefault="009C5821" w:rsidP="009C5821">
      <w:pPr>
        <w:spacing w:line="480" w:lineRule="auto"/>
        <w:ind w:firstLine="720"/>
        <w:rPr>
          <w:rFonts w:ascii="Times New Roman" w:hAnsi="Times New Roman" w:cs="Times New Roman"/>
          <w:bCs/>
        </w:rPr>
      </w:pPr>
      <w:r w:rsidRPr="00E92F94">
        <w:rPr>
          <w:rFonts w:ascii="Times New Roman" w:hAnsi="Times New Roman" w:cs="Times New Roman"/>
          <w:bCs/>
        </w:rPr>
        <w:lastRenderedPageBreak/>
        <w:t>The findings on risk-taking suggests that some entrepreneurs exhibit mildly risk-loving entrepreneurial in</w:t>
      </w:r>
      <w:r w:rsidR="00576755">
        <w:rPr>
          <w:rFonts w:ascii="Times New Roman" w:hAnsi="Times New Roman" w:cs="Times New Roman"/>
          <w:bCs/>
        </w:rPr>
        <w:t>tention (</w:t>
      </w:r>
      <w:proofErr w:type="spellStart"/>
      <w:r w:rsidR="00576755">
        <w:rPr>
          <w:rFonts w:ascii="Times New Roman" w:hAnsi="Times New Roman" w:cs="Times New Roman"/>
          <w:bCs/>
        </w:rPr>
        <w:t>Brockhaus</w:t>
      </w:r>
      <w:proofErr w:type="spellEnd"/>
      <w:r w:rsidR="00576755">
        <w:rPr>
          <w:rFonts w:ascii="Times New Roman" w:hAnsi="Times New Roman" w:cs="Times New Roman"/>
          <w:bCs/>
        </w:rPr>
        <w:t>, 2017</w:t>
      </w:r>
      <w:r w:rsidRPr="00E92F94">
        <w:rPr>
          <w:rFonts w:ascii="Times New Roman" w:hAnsi="Times New Roman" w:cs="Times New Roman"/>
          <w:bCs/>
        </w:rPr>
        <w:t>), preferring the risks and challenges of venturing into the security of stable income.</w:t>
      </w:r>
      <w:r w:rsidRPr="009C5821">
        <w:rPr>
          <w:rFonts w:ascii="Times New Roman" w:hAnsi="Times New Roman" w:cs="Times New Roman"/>
          <w:bCs/>
        </w:rPr>
        <w:t xml:space="preserve"> </w:t>
      </w:r>
      <w:r>
        <w:rPr>
          <w:rFonts w:ascii="Times New Roman" w:hAnsi="Times New Roman" w:cs="Times New Roman"/>
          <w:bCs/>
        </w:rPr>
        <w:t xml:space="preserve">The current study takes </w:t>
      </w:r>
      <w:r w:rsidRPr="006628A0">
        <w:rPr>
          <w:rFonts w:ascii="Times New Roman" w:hAnsi="Times New Roman" w:cs="Times New Roman"/>
        </w:rPr>
        <w:t>locus of control, self-efficacy, risk aversion, tolerance, and proactively</w:t>
      </w:r>
      <w:r>
        <w:rPr>
          <w:rFonts w:ascii="Times New Roman" w:hAnsi="Times New Roman" w:cs="Times New Roman"/>
          <w:bCs/>
        </w:rPr>
        <w:t xml:space="preserve"> as some of the psychological variables in showing relationship of youth entrepreneurship and entrepreneurial training.</w:t>
      </w:r>
    </w:p>
    <w:p w14:paraId="64D89FF3" w14:textId="62F66959" w:rsidR="008534C1" w:rsidRPr="00865ACD" w:rsidRDefault="008534C1" w:rsidP="00865ACD">
      <w:pPr>
        <w:pStyle w:val="APALevel3"/>
      </w:pPr>
      <w:bookmarkStart w:id="45" w:name="_Toc132843030"/>
      <w:r w:rsidRPr="00865ACD">
        <w:t xml:space="preserve">Need for Achievement </w:t>
      </w:r>
      <w:r w:rsidR="00AD1C1E" w:rsidRPr="00865ACD">
        <w:t>T</w:t>
      </w:r>
      <w:r w:rsidRPr="00865ACD">
        <w:t>heory</w:t>
      </w:r>
      <w:bookmarkEnd w:id="45"/>
      <w:r w:rsidRPr="00865ACD">
        <w:t xml:space="preserve"> </w:t>
      </w:r>
    </w:p>
    <w:p w14:paraId="6AF848D4" w14:textId="77777777" w:rsidR="009F0E9E" w:rsidRDefault="00E92F94" w:rsidP="00E92F94">
      <w:pPr>
        <w:spacing w:line="480" w:lineRule="auto"/>
        <w:ind w:firstLine="720"/>
        <w:rPr>
          <w:rFonts w:ascii="Times New Roman" w:hAnsi="Times New Roman" w:cs="Times New Roman"/>
          <w:bCs/>
        </w:rPr>
      </w:pPr>
      <w:r w:rsidRPr="00E92F94">
        <w:rPr>
          <w:rFonts w:ascii="Times New Roman" w:hAnsi="Times New Roman" w:cs="Times New Roman"/>
          <w:bCs/>
        </w:rPr>
        <w:t>While the trait model focuses on long-term inborn qualities and locus of control on the person's perceptions about the incentives and penalties in his or her life (</w:t>
      </w:r>
      <w:proofErr w:type="spellStart"/>
      <w:r w:rsidRPr="00E92F94">
        <w:rPr>
          <w:rFonts w:ascii="Times New Roman" w:hAnsi="Times New Roman" w:cs="Times New Roman"/>
          <w:bCs/>
        </w:rPr>
        <w:t>Pervin</w:t>
      </w:r>
      <w:proofErr w:type="spellEnd"/>
      <w:r w:rsidRPr="00E92F94">
        <w:rPr>
          <w:rFonts w:ascii="Times New Roman" w:hAnsi="Times New Roman" w:cs="Times New Roman"/>
          <w:bCs/>
        </w:rPr>
        <w:t xml:space="preserve">, 1980), the need for achievement theory by McClelland (1961) clarified that human beings need to accomplish, succeed, achieve, or excel.  </w:t>
      </w:r>
      <w:r w:rsidR="00C43810" w:rsidRPr="00E92F94">
        <w:rPr>
          <w:rFonts w:ascii="Times New Roman" w:hAnsi="Times New Roman" w:cs="Times New Roman"/>
          <w:bCs/>
        </w:rPr>
        <w:t>While there is inconclusive evidence supporting personality traits predicting entrepreneurial success, there is evidence for the relationship between entrepreneurship and achievement motivation (</w:t>
      </w:r>
      <w:r w:rsidR="00C43810" w:rsidRPr="00C43810">
        <w:rPr>
          <w:rFonts w:ascii="Times New Roman" w:hAnsi="Times New Roman" w:cs="Times New Roman"/>
          <w:bCs/>
        </w:rPr>
        <w:t>Johnson, 1990</w:t>
      </w:r>
      <w:r w:rsidR="00C43810" w:rsidRPr="00E92F94">
        <w:rPr>
          <w:rFonts w:ascii="Times New Roman" w:hAnsi="Times New Roman" w:cs="Times New Roman"/>
          <w:bCs/>
        </w:rPr>
        <w:t xml:space="preserve">). </w:t>
      </w:r>
      <w:r w:rsidR="00C43810">
        <w:rPr>
          <w:rFonts w:ascii="Times New Roman" w:hAnsi="Times New Roman" w:cs="Times New Roman"/>
          <w:bCs/>
        </w:rPr>
        <w:t xml:space="preserve"> </w:t>
      </w:r>
    </w:p>
    <w:p w14:paraId="7221D30A" w14:textId="77777777" w:rsidR="00C44C43" w:rsidRDefault="00E92F94" w:rsidP="00E92F94">
      <w:pPr>
        <w:spacing w:line="480" w:lineRule="auto"/>
        <w:ind w:firstLine="720"/>
        <w:rPr>
          <w:rFonts w:ascii="Times New Roman" w:hAnsi="Times New Roman" w:cs="Times New Roman"/>
          <w:bCs/>
        </w:rPr>
      </w:pPr>
      <w:r w:rsidRPr="00E92F94">
        <w:rPr>
          <w:rFonts w:ascii="Times New Roman" w:hAnsi="Times New Roman" w:cs="Times New Roman"/>
          <w:bCs/>
        </w:rPr>
        <w:t>According to McClelland, people are motivated to entrepreneurship because they have a tremendous desire to achieve</w:t>
      </w:r>
      <w:r w:rsidR="009F60B4">
        <w:rPr>
          <w:rFonts w:ascii="Times New Roman" w:hAnsi="Times New Roman" w:cs="Times New Roman"/>
          <w:bCs/>
        </w:rPr>
        <w:t>; and th</w:t>
      </w:r>
      <w:r w:rsidRPr="00E92F94">
        <w:rPr>
          <w:rFonts w:ascii="Times New Roman" w:hAnsi="Times New Roman" w:cs="Times New Roman"/>
          <w:bCs/>
        </w:rPr>
        <w:t xml:space="preserve">is achievement incentive is instilled in </w:t>
      </w:r>
      <w:r w:rsidR="009F60B4">
        <w:rPr>
          <w:rFonts w:ascii="Times New Roman" w:hAnsi="Times New Roman" w:cs="Times New Roman"/>
          <w:bCs/>
        </w:rPr>
        <w:t>the young generation</w:t>
      </w:r>
      <w:r w:rsidRPr="00E92F94">
        <w:rPr>
          <w:rFonts w:ascii="Times New Roman" w:hAnsi="Times New Roman" w:cs="Times New Roman"/>
          <w:bCs/>
        </w:rPr>
        <w:t xml:space="preserve"> by emphasizing high standards of excellence, material </w:t>
      </w:r>
      <w:r w:rsidR="00C43810">
        <w:rPr>
          <w:rFonts w:ascii="Times New Roman" w:hAnsi="Times New Roman" w:cs="Times New Roman"/>
          <w:bCs/>
        </w:rPr>
        <w:t>weal</w:t>
      </w:r>
      <w:r w:rsidRPr="00E92F94">
        <w:rPr>
          <w:rFonts w:ascii="Times New Roman" w:hAnsi="Times New Roman" w:cs="Times New Roman"/>
          <w:bCs/>
        </w:rPr>
        <w:t>th, self-reliance training, and low paternal dominance</w:t>
      </w:r>
      <w:r w:rsidR="00C43810">
        <w:rPr>
          <w:rFonts w:ascii="Times New Roman" w:hAnsi="Times New Roman" w:cs="Times New Roman"/>
          <w:bCs/>
        </w:rPr>
        <w:t>; t</w:t>
      </w:r>
      <w:r w:rsidR="00371081">
        <w:rPr>
          <w:rFonts w:ascii="Times New Roman" w:hAnsi="Times New Roman" w:cs="Times New Roman"/>
          <w:bCs/>
        </w:rPr>
        <w:t>herefore, e</w:t>
      </w:r>
      <w:r w:rsidRPr="00E92F94">
        <w:rPr>
          <w:rFonts w:ascii="Times New Roman" w:hAnsi="Times New Roman" w:cs="Times New Roman"/>
          <w:bCs/>
        </w:rPr>
        <w:t xml:space="preserve">ntrepreneurs are driven by this need to excel.  </w:t>
      </w:r>
    </w:p>
    <w:p w14:paraId="68304073" w14:textId="1585AAF5" w:rsidR="00E92F94" w:rsidRDefault="00C44C43" w:rsidP="00E92F94">
      <w:pPr>
        <w:spacing w:line="480" w:lineRule="auto"/>
        <w:ind w:firstLine="720"/>
        <w:rPr>
          <w:rFonts w:ascii="Times New Roman" w:hAnsi="Times New Roman" w:cs="Times New Roman"/>
          <w:bCs/>
        </w:rPr>
      </w:pPr>
      <w:r>
        <w:rPr>
          <w:rFonts w:ascii="Times New Roman" w:hAnsi="Times New Roman" w:cs="Times New Roman"/>
          <w:bCs/>
        </w:rPr>
        <w:t xml:space="preserve">EDI’s training program of </w:t>
      </w:r>
      <w:proofErr w:type="spellStart"/>
      <w:r>
        <w:rPr>
          <w:rFonts w:ascii="Times New Roman" w:hAnsi="Times New Roman" w:cs="Times New Roman"/>
          <w:bCs/>
        </w:rPr>
        <w:t>Empretec</w:t>
      </w:r>
      <w:proofErr w:type="spellEnd"/>
      <w:r>
        <w:rPr>
          <w:rFonts w:ascii="Times New Roman" w:hAnsi="Times New Roman" w:cs="Times New Roman"/>
          <w:bCs/>
        </w:rPr>
        <w:t xml:space="preserve"> was designed after McClelland’s achievement theory that embraces humanity’s need for achievement, </w:t>
      </w:r>
      <w:r w:rsidR="00000366">
        <w:rPr>
          <w:rFonts w:ascii="Times New Roman" w:hAnsi="Times New Roman" w:cs="Times New Roman"/>
          <w:bCs/>
        </w:rPr>
        <w:t xml:space="preserve">affiliation, and </w:t>
      </w:r>
      <w:proofErr w:type="gramStart"/>
      <w:r w:rsidR="00000366">
        <w:rPr>
          <w:rFonts w:ascii="Times New Roman" w:hAnsi="Times New Roman" w:cs="Times New Roman"/>
          <w:bCs/>
        </w:rPr>
        <w:t>power</w:t>
      </w:r>
      <w:r w:rsidR="00D348BA" w:rsidRPr="00D348BA">
        <w:rPr>
          <w:rFonts w:ascii="Times New Roman" w:hAnsi="Times New Roman" w:cs="Times New Roman"/>
          <w:bCs/>
        </w:rPr>
        <w:t xml:space="preserve"> </w:t>
      </w:r>
      <w:r w:rsidR="00D348BA">
        <w:rPr>
          <w:rFonts w:ascii="Times New Roman" w:hAnsi="Times New Roman" w:cs="Times New Roman"/>
          <w:bCs/>
        </w:rPr>
        <w:t xml:space="preserve"> (</w:t>
      </w:r>
      <w:proofErr w:type="gramEnd"/>
      <w:r w:rsidR="00D348BA">
        <w:rPr>
          <w:rFonts w:ascii="Times New Roman" w:hAnsi="Times New Roman" w:cs="Times New Roman"/>
          <w:bCs/>
        </w:rPr>
        <w:t xml:space="preserve">UNCTAD, 2018).   </w:t>
      </w:r>
      <w:proofErr w:type="spellStart"/>
      <w:r w:rsidR="00D348BA" w:rsidRPr="00CB3443">
        <w:rPr>
          <w:rFonts w:ascii="Times New Roman" w:hAnsi="Times New Roman" w:cs="Times New Roman"/>
          <w:bCs/>
        </w:rPr>
        <w:t>Empretec</w:t>
      </w:r>
      <w:proofErr w:type="spellEnd"/>
      <w:r w:rsidR="00D348BA" w:rsidRPr="00CB3443">
        <w:rPr>
          <w:rFonts w:ascii="Times New Roman" w:hAnsi="Times New Roman" w:cs="Times New Roman"/>
          <w:bCs/>
        </w:rPr>
        <w:t xml:space="preserve"> is recognized by </w:t>
      </w:r>
      <w:hyperlink r:id="rId21" w:tgtFrame="_blank" w:tooltip="Download PDF" w:history="1">
        <w:r w:rsidR="00D348BA" w:rsidRPr="00D348BA">
          <w:rPr>
            <w:rFonts w:ascii="Times New Roman" w:hAnsi="Times New Roman" w:cs="Times New Roman"/>
            <w:bCs/>
          </w:rPr>
          <w:t>United Nations General Assembly resolutions</w:t>
        </w:r>
      </w:hyperlink>
      <w:r w:rsidR="00D348BA" w:rsidRPr="00CB3443">
        <w:rPr>
          <w:rFonts w:ascii="Times New Roman" w:hAnsi="Times New Roman" w:cs="Times New Roman"/>
          <w:bCs/>
        </w:rPr>
        <w:t> since 2012 as a tool for sustainable development of entrepreneurship</w:t>
      </w:r>
      <w:r w:rsidR="00D348BA">
        <w:rPr>
          <w:rFonts w:ascii="Times New Roman" w:hAnsi="Times New Roman" w:cs="Times New Roman"/>
          <w:bCs/>
        </w:rPr>
        <w:t xml:space="preserve"> (UNCTAD, 2022)</w:t>
      </w:r>
      <w:r w:rsidR="00D348BA" w:rsidRPr="00CB3443">
        <w:rPr>
          <w:rFonts w:ascii="Times New Roman" w:hAnsi="Times New Roman" w:cs="Times New Roman"/>
          <w:bCs/>
        </w:rPr>
        <w:t>.</w:t>
      </w:r>
      <w:r w:rsidR="00D348BA">
        <w:rPr>
          <w:rFonts w:ascii="Times New Roman" w:hAnsi="Times New Roman" w:cs="Times New Roman"/>
          <w:bCs/>
        </w:rPr>
        <w:t xml:space="preserve">  </w:t>
      </w:r>
      <w:r w:rsidR="00000366">
        <w:rPr>
          <w:rFonts w:ascii="Times New Roman" w:hAnsi="Times New Roman" w:cs="Times New Roman"/>
          <w:bCs/>
        </w:rPr>
        <w:t xml:space="preserve">In this study, the pre- and post-training questions were based on the </w:t>
      </w:r>
      <w:r w:rsidR="00000366">
        <w:rPr>
          <w:rFonts w:ascii="Times New Roman" w:hAnsi="Times New Roman" w:cs="Times New Roman"/>
          <w:bCs/>
        </w:rPr>
        <w:lastRenderedPageBreak/>
        <w:t>ten personal entrepreneurial competencies that have 30 behavioral traits</w:t>
      </w:r>
      <w:r w:rsidR="00D348BA">
        <w:rPr>
          <w:rFonts w:ascii="Times New Roman" w:hAnsi="Times New Roman" w:cs="Times New Roman"/>
          <w:bCs/>
        </w:rPr>
        <w:t xml:space="preserve"> the six-day skill development workshop offers</w:t>
      </w:r>
      <w:r w:rsidR="00000366">
        <w:rPr>
          <w:rFonts w:ascii="Times New Roman" w:hAnsi="Times New Roman" w:cs="Times New Roman"/>
          <w:bCs/>
        </w:rPr>
        <w:t>.</w:t>
      </w:r>
    </w:p>
    <w:p w14:paraId="713DB181" w14:textId="59CE353C" w:rsidR="00D23779" w:rsidRDefault="00D23779" w:rsidP="00865ACD">
      <w:pPr>
        <w:pStyle w:val="APALevel3"/>
      </w:pPr>
      <w:bookmarkStart w:id="46" w:name="_Toc132843031"/>
      <w:r>
        <w:t>Emotional Intelligence Theory</w:t>
      </w:r>
      <w:bookmarkEnd w:id="46"/>
    </w:p>
    <w:p w14:paraId="3E58E155" w14:textId="208C3712" w:rsidR="00481EAB" w:rsidRDefault="00E92F94" w:rsidP="00D23779">
      <w:pPr>
        <w:pStyle w:val="BodyText"/>
      </w:pPr>
      <w:r w:rsidRPr="00E92F94">
        <w:t xml:space="preserve">Wen, Chen, Pang, and </w:t>
      </w:r>
      <w:proofErr w:type="spellStart"/>
      <w:proofErr w:type="gramStart"/>
      <w:r w:rsidRPr="00E92F94">
        <w:t>Gu</w:t>
      </w:r>
      <w:proofErr w:type="spellEnd"/>
      <w:proofErr w:type="gramEnd"/>
      <w:r w:rsidRPr="00E92F94">
        <w:t xml:space="preserve"> (2020) studied the relationship between emotional intelligence (EI) and entrepreneurial efficacy of Chinese vocational students and found a significant positive correlation between the two constructs. Furthermore</w:t>
      </w:r>
      <w:r w:rsidRPr="00481EAB">
        <w:t>, Humphrey (2013)</w:t>
      </w:r>
      <w:r w:rsidRPr="00E92F94">
        <w:t xml:space="preserve"> describes how highly emotional-intelligent entrepreneurs have a high advantage in developing new products and services, for they can understand consumers' desires and feelings, lead innovative teams, and work more effectively with others. </w:t>
      </w:r>
      <w:r w:rsidR="002745F1">
        <w:t>From another pers</w:t>
      </w:r>
      <w:r w:rsidR="00F3673B">
        <w:t>p</w:t>
      </w:r>
      <w:r w:rsidR="002745F1">
        <w:t xml:space="preserve">ective, </w:t>
      </w:r>
      <w:proofErr w:type="spellStart"/>
      <w:r w:rsidR="00783B21" w:rsidRPr="00F3673B">
        <w:t>Escorcia</w:t>
      </w:r>
      <w:proofErr w:type="spellEnd"/>
      <w:r w:rsidR="00783B21">
        <w:t xml:space="preserve">, Ramos-Ruiz, </w:t>
      </w:r>
      <w:proofErr w:type="spellStart"/>
      <w:r w:rsidR="00783B21">
        <w:t>Zuluaga</w:t>
      </w:r>
      <w:proofErr w:type="spellEnd"/>
      <w:r w:rsidR="00783B21">
        <w:t xml:space="preserve">-Ortiz, and </w:t>
      </w:r>
      <w:proofErr w:type="spellStart"/>
      <w:r w:rsidR="00783B21">
        <w:t>Delahoz-Domínguez</w:t>
      </w:r>
      <w:proofErr w:type="spellEnd"/>
      <w:r w:rsidR="00783B21">
        <w:t xml:space="preserve"> (2022) studied characteristics of nascent entrepreneurs</w:t>
      </w:r>
      <w:r w:rsidR="008C0C6C">
        <w:t xml:space="preserve"> and concluded that person-entrepreneurship fit has positive relation than self-efficacy and indirect relations with </w:t>
      </w:r>
      <w:r w:rsidR="002745F1">
        <w:t>social capital.</w:t>
      </w:r>
      <w:r w:rsidR="00783B21">
        <w:t xml:space="preserve"> </w:t>
      </w:r>
    </w:p>
    <w:p w14:paraId="56DD31BC" w14:textId="00D85661" w:rsidR="00D23779" w:rsidRPr="00D23779" w:rsidRDefault="00E92F94" w:rsidP="00D23779">
      <w:pPr>
        <w:pStyle w:val="BodyText"/>
      </w:pPr>
      <w:r w:rsidRPr="00E92F94">
        <w:t xml:space="preserve">Finally, </w:t>
      </w:r>
      <w:proofErr w:type="spellStart"/>
      <w:r w:rsidRPr="00E92F94">
        <w:t>Fatoki</w:t>
      </w:r>
      <w:proofErr w:type="spellEnd"/>
      <w:r w:rsidRPr="00E92F94">
        <w:t xml:space="preserve"> (2019) studied the </w:t>
      </w:r>
      <w:r w:rsidR="007B27E8">
        <w:t xml:space="preserve">relationship of </w:t>
      </w:r>
      <w:r w:rsidRPr="00E92F94">
        <w:t>emotional intelligence and success of immigrant-owned small businesses in South Africa and found a significant positive relation between EI and enterprises' personal and organizational success.</w:t>
      </w:r>
      <w:r w:rsidR="00481EAB">
        <w:t xml:space="preserve">  No study was found on youth entrepreneurial readiness in relation to emotional intelligence. However, th</w:t>
      </w:r>
      <w:r w:rsidR="00884E51">
        <w:t>e current</w:t>
      </w:r>
      <w:r w:rsidR="00481EAB">
        <w:t xml:space="preserve"> study incorporates some items that reflect emotional intelligence in the psychological and business questions.</w:t>
      </w:r>
    </w:p>
    <w:p w14:paraId="64C584F0" w14:textId="18A79CF9" w:rsidR="00857810" w:rsidRPr="00865ACD" w:rsidRDefault="00857810" w:rsidP="00865ACD">
      <w:pPr>
        <w:pStyle w:val="APALevel3"/>
      </w:pPr>
      <w:bookmarkStart w:id="47" w:name="_Toc132843032"/>
      <w:r w:rsidRPr="00865ACD">
        <w:t>Social Learning Theory</w:t>
      </w:r>
      <w:bookmarkEnd w:id="47"/>
      <w:r w:rsidRPr="00865ACD">
        <w:t xml:space="preserve"> </w:t>
      </w:r>
      <w:r w:rsidR="00E54BF9" w:rsidRPr="00865ACD">
        <w:t xml:space="preserve"> </w:t>
      </w:r>
    </w:p>
    <w:p w14:paraId="017C2EC0" w14:textId="77777777" w:rsidR="004A3995" w:rsidRPr="004A3995" w:rsidRDefault="004A3995" w:rsidP="004A3995">
      <w:pPr>
        <w:spacing w:line="480" w:lineRule="auto"/>
        <w:ind w:firstLine="720"/>
        <w:rPr>
          <w:rFonts w:ascii="Times New Roman" w:hAnsi="Times New Roman" w:cs="Times New Roman"/>
          <w:bCs/>
        </w:rPr>
      </w:pPr>
      <w:r w:rsidRPr="004A3995">
        <w:rPr>
          <w:rFonts w:ascii="Times New Roman" w:hAnsi="Times New Roman" w:cs="Times New Roman"/>
          <w:bCs/>
        </w:rPr>
        <w:t xml:space="preserve">Albert Bandura theorized that learning might occur by observing others’ behaviors and the consequences of the behaviors, and social learning reinforces behavior as people interact with their environment to determine their actions (Bandura, 1971).  </w:t>
      </w:r>
      <w:r w:rsidRPr="004A3995">
        <w:rPr>
          <w:rFonts w:ascii="Times New Roman" w:hAnsi="Times New Roman" w:cs="Times New Roman"/>
          <w:bCs/>
        </w:rPr>
        <w:lastRenderedPageBreak/>
        <w:t xml:space="preserve">Entrepreneurs learn by observing their surroundings, including parents, friends, partners, and competitors, as they interact with their environment (Fernando &amp; </w:t>
      </w:r>
      <w:proofErr w:type="spellStart"/>
      <w:r w:rsidRPr="004A3995">
        <w:rPr>
          <w:rFonts w:ascii="Times New Roman" w:hAnsi="Times New Roman" w:cs="Times New Roman"/>
          <w:bCs/>
        </w:rPr>
        <w:t>Nishantha</w:t>
      </w:r>
      <w:proofErr w:type="spellEnd"/>
      <w:r w:rsidRPr="004A3995">
        <w:rPr>
          <w:rFonts w:ascii="Times New Roman" w:hAnsi="Times New Roman" w:cs="Times New Roman"/>
          <w:bCs/>
        </w:rPr>
        <w:t xml:space="preserve">, 2019). </w:t>
      </w:r>
    </w:p>
    <w:p w14:paraId="694A8316" w14:textId="6F066606" w:rsidR="0054297A" w:rsidRDefault="004A3995" w:rsidP="004A3995">
      <w:pPr>
        <w:spacing w:line="480" w:lineRule="auto"/>
        <w:ind w:firstLine="720"/>
        <w:rPr>
          <w:rFonts w:ascii="Times New Roman" w:hAnsi="Times New Roman" w:cs="Times New Roman"/>
        </w:rPr>
      </w:pPr>
      <w:r w:rsidRPr="009F0E9E">
        <w:rPr>
          <w:rFonts w:ascii="Times New Roman" w:hAnsi="Times New Roman" w:cs="Times New Roman"/>
          <w:bCs/>
        </w:rPr>
        <w:t xml:space="preserve">Scherer, Adams, and </w:t>
      </w:r>
      <w:proofErr w:type="spellStart"/>
      <w:r w:rsidRPr="009F0E9E">
        <w:rPr>
          <w:rFonts w:ascii="Times New Roman" w:hAnsi="Times New Roman" w:cs="Times New Roman"/>
          <w:bCs/>
        </w:rPr>
        <w:t>Wiebe</w:t>
      </w:r>
      <w:proofErr w:type="spellEnd"/>
      <w:r w:rsidRPr="009F0E9E">
        <w:rPr>
          <w:rFonts w:ascii="Times New Roman" w:hAnsi="Times New Roman" w:cs="Times New Roman"/>
          <w:bCs/>
        </w:rPr>
        <w:t xml:space="preserve"> (1989)</w:t>
      </w:r>
      <w:r w:rsidRPr="004A3995">
        <w:rPr>
          <w:rFonts w:ascii="Times New Roman" w:hAnsi="Times New Roman" w:cs="Times New Roman"/>
          <w:bCs/>
        </w:rPr>
        <w:t xml:space="preserve"> studied the background of entrepreneurs and non-entrepreneurs and found that many non-entrepreneurs did not have self-employed or entrepreneurial parents.  This implies that social modeling highly influences entrepreneurs in their entrepreneurial actions.  </w:t>
      </w:r>
      <w:r w:rsidR="00F3673B">
        <w:rPr>
          <w:rFonts w:ascii="Times New Roman" w:hAnsi="Times New Roman" w:cs="Times New Roman"/>
          <w:bCs/>
        </w:rPr>
        <w:t>Similarly</w:t>
      </w:r>
      <w:r w:rsidR="00904381">
        <w:rPr>
          <w:rFonts w:ascii="Times New Roman" w:hAnsi="Times New Roman" w:cs="Times New Roman"/>
          <w:bCs/>
        </w:rPr>
        <w:t xml:space="preserve">, </w:t>
      </w:r>
      <w:proofErr w:type="spellStart"/>
      <w:r w:rsidR="00904381" w:rsidRPr="004A3995">
        <w:rPr>
          <w:rFonts w:ascii="Times New Roman" w:hAnsi="Times New Roman" w:cs="Times New Roman"/>
          <w:bCs/>
        </w:rPr>
        <w:t>Drucker</w:t>
      </w:r>
      <w:proofErr w:type="spellEnd"/>
      <w:r w:rsidR="00904381">
        <w:rPr>
          <w:rFonts w:ascii="Times New Roman" w:hAnsi="Times New Roman" w:cs="Times New Roman"/>
          <w:bCs/>
        </w:rPr>
        <w:t xml:space="preserve"> (</w:t>
      </w:r>
      <w:r w:rsidR="00904381" w:rsidRPr="004A3995">
        <w:rPr>
          <w:rFonts w:ascii="Times New Roman" w:hAnsi="Times New Roman" w:cs="Times New Roman"/>
          <w:bCs/>
        </w:rPr>
        <w:t>198</w:t>
      </w:r>
      <w:r w:rsidR="00F3673B">
        <w:rPr>
          <w:rFonts w:ascii="Times New Roman" w:hAnsi="Times New Roman" w:cs="Times New Roman"/>
          <w:bCs/>
        </w:rPr>
        <w:t>5</w:t>
      </w:r>
      <w:r w:rsidR="00904381">
        <w:rPr>
          <w:rFonts w:ascii="Times New Roman" w:hAnsi="Times New Roman" w:cs="Times New Roman"/>
        </w:rPr>
        <w:t>)</w:t>
      </w:r>
      <w:r w:rsidRPr="004A3995">
        <w:rPr>
          <w:rFonts w:ascii="Times New Roman" w:hAnsi="Times New Roman" w:cs="Times New Roman"/>
          <w:bCs/>
        </w:rPr>
        <w:t xml:space="preserve"> allude</w:t>
      </w:r>
      <w:r w:rsidR="006D6A66">
        <w:rPr>
          <w:rFonts w:ascii="Times New Roman" w:hAnsi="Times New Roman" w:cs="Times New Roman"/>
          <w:bCs/>
        </w:rPr>
        <w:t>d</w:t>
      </w:r>
      <w:r w:rsidRPr="004A3995">
        <w:rPr>
          <w:rFonts w:ascii="Times New Roman" w:hAnsi="Times New Roman" w:cs="Times New Roman"/>
          <w:bCs/>
        </w:rPr>
        <w:t xml:space="preserve"> to the fact that entrepreneurship can be a learned behavior as entrepreneurs with different personalities are educated in a social context and succeed</w:t>
      </w:r>
      <w:r w:rsidR="0098252F">
        <w:rPr>
          <w:rFonts w:ascii="Times New Roman" w:hAnsi="Times New Roman" w:cs="Times New Roman"/>
        </w:rPr>
        <w:t>.</w:t>
      </w:r>
      <w:r w:rsidR="00063EC0">
        <w:rPr>
          <w:rFonts w:ascii="Times New Roman" w:hAnsi="Times New Roman" w:cs="Times New Roman"/>
        </w:rPr>
        <w:t xml:space="preserve">  </w:t>
      </w:r>
    </w:p>
    <w:p w14:paraId="0B1BD067" w14:textId="564497E8" w:rsidR="004A3995" w:rsidRPr="004A3995" w:rsidRDefault="004A3995" w:rsidP="004A3995">
      <w:pPr>
        <w:spacing w:line="480" w:lineRule="auto"/>
        <w:ind w:firstLine="720"/>
        <w:rPr>
          <w:rFonts w:ascii="Times New Roman" w:hAnsi="Times New Roman" w:cs="Times New Roman"/>
        </w:rPr>
      </w:pPr>
      <w:r w:rsidRPr="004A3995">
        <w:rPr>
          <w:rFonts w:ascii="Times New Roman" w:hAnsi="Times New Roman" w:cs="Times New Roman"/>
        </w:rPr>
        <w:t>The concept of self-efficacy is also part of Albert Bandura’s social learning theory, which addresses the ability of individuals to make judgments on decisive matters, effectively perform and face challenges</w:t>
      </w:r>
      <w:r w:rsidR="00904381">
        <w:rPr>
          <w:rFonts w:ascii="Times New Roman" w:hAnsi="Times New Roman" w:cs="Times New Roman"/>
        </w:rPr>
        <w:t xml:space="preserve"> (Bandura, 1982)</w:t>
      </w:r>
      <w:r w:rsidRPr="004A3995">
        <w:rPr>
          <w:rFonts w:ascii="Times New Roman" w:hAnsi="Times New Roman" w:cs="Times New Roman"/>
        </w:rPr>
        <w:t xml:space="preserve">.  </w:t>
      </w:r>
      <w:r w:rsidR="006D6A66">
        <w:rPr>
          <w:rFonts w:ascii="Times New Roman" w:hAnsi="Times New Roman" w:cs="Times New Roman"/>
        </w:rPr>
        <w:t xml:space="preserve">The concept further contributed to the development of entrepreneurial self-efficacy </w:t>
      </w:r>
      <w:r w:rsidR="00A823EA">
        <w:rPr>
          <w:rFonts w:ascii="Times New Roman" w:hAnsi="Times New Roman" w:cs="Times New Roman"/>
        </w:rPr>
        <w:t xml:space="preserve">to measure the person’s entrepreneurial beliefs to startup a business </w:t>
      </w:r>
      <w:r w:rsidR="006D6A66">
        <w:rPr>
          <w:rFonts w:ascii="Times New Roman" w:hAnsi="Times New Roman" w:cs="Times New Roman"/>
        </w:rPr>
        <w:t>(</w:t>
      </w:r>
      <w:proofErr w:type="spellStart"/>
      <w:r w:rsidR="006D6A66">
        <w:rPr>
          <w:rFonts w:ascii="Times New Roman" w:hAnsi="Times New Roman" w:cs="Times New Roman"/>
        </w:rPr>
        <w:t>Drnovšek</w:t>
      </w:r>
      <w:proofErr w:type="spellEnd"/>
      <w:r w:rsidR="006D6A66">
        <w:rPr>
          <w:rFonts w:ascii="Times New Roman" w:hAnsi="Times New Roman" w:cs="Times New Roman"/>
        </w:rPr>
        <w:t xml:space="preserve">, </w:t>
      </w:r>
      <w:proofErr w:type="spellStart"/>
      <w:r w:rsidR="006D6A66">
        <w:rPr>
          <w:rFonts w:ascii="Times New Roman" w:hAnsi="Times New Roman" w:cs="Times New Roman"/>
        </w:rPr>
        <w:t>Wincent</w:t>
      </w:r>
      <w:proofErr w:type="spellEnd"/>
      <w:r w:rsidR="006D6A66">
        <w:rPr>
          <w:rFonts w:ascii="Times New Roman" w:hAnsi="Times New Roman" w:cs="Times New Roman"/>
        </w:rPr>
        <w:t xml:space="preserve">, &amp; </w:t>
      </w:r>
      <w:proofErr w:type="spellStart"/>
      <w:r w:rsidR="006D6A66">
        <w:rPr>
          <w:rFonts w:ascii="Times New Roman" w:hAnsi="Times New Roman" w:cs="Times New Roman"/>
        </w:rPr>
        <w:t>Cardon</w:t>
      </w:r>
      <w:proofErr w:type="spellEnd"/>
      <w:r w:rsidR="006D6A66">
        <w:rPr>
          <w:rFonts w:ascii="Times New Roman" w:hAnsi="Times New Roman" w:cs="Times New Roman"/>
        </w:rPr>
        <w:t xml:space="preserve">, 2010). </w:t>
      </w:r>
      <w:r w:rsidRPr="004A3995">
        <w:rPr>
          <w:rFonts w:ascii="Times New Roman" w:hAnsi="Times New Roman" w:cs="Times New Roman"/>
        </w:rPr>
        <w:t xml:space="preserve">According to Wen, Chen, Pang, and </w:t>
      </w:r>
      <w:proofErr w:type="spellStart"/>
      <w:proofErr w:type="gramStart"/>
      <w:r w:rsidRPr="004A3995">
        <w:rPr>
          <w:rFonts w:ascii="Times New Roman" w:hAnsi="Times New Roman" w:cs="Times New Roman"/>
        </w:rPr>
        <w:t>Gu</w:t>
      </w:r>
      <w:proofErr w:type="spellEnd"/>
      <w:proofErr w:type="gramEnd"/>
      <w:r w:rsidRPr="004A3995">
        <w:rPr>
          <w:rFonts w:ascii="Times New Roman" w:hAnsi="Times New Roman" w:cs="Times New Roman"/>
        </w:rPr>
        <w:t xml:space="preserve"> (2020), the entrepreneurial self-efficacy of Chinese vocational college students is positively correlated with emotional intelligence.</w:t>
      </w:r>
    </w:p>
    <w:p w14:paraId="011B31C9" w14:textId="36E2978A" w:rsidR="00857810" w:rsidRPr="000767CE" w:rsidRDefault="004A3995" w:rsidP="004A3995">
      <w:pPr>
        <w:spacing w:line="480" w:lineRule="auto"/>
        <w:ind w:firstLine="720"/>
        <w:rPr>
          <w:rFonts w:ascii="Times New Roman" w:hAnsi="Times New Roman" w:cs="Times New Roman"/>
          <w:bCs/>
        </w:rPr>
      </w:pPr>
      <w:r w:rsidRPr="004A3995">
        <w:rPr>
          <w:rFonts w:ascii="Times New Roman" w:hAnsi="Times New Roman" w:cs="Times New Roman"/>
        </w:rPr>
        <w:t>Th</w:t>
      </w:r>
      <w:r w:rsidR="006D6A66">
        <w:rPr>
          <w:rFonts w:ascii="Times New Roman" w:hAnsi="Times New Roman" w:cs="Times New Roman"/>
        </w:rPr>
        <w:t>is study takes</w:t>
      </w:r>
      <w:r w:rsidRPr="004A3995">
        <w:rPr>
          <w:rFonts w:ascii="Times New Roman" w:hAnsi="Times New Roman" w:cs="Times New Roman"/>
        </w:rPr>
        <w:t xml:space="preserve"> social learning theory as a theoretical foundation </w:t>
      </w:r>
      <w:r w:rsidR="006D6A66">
        <w:rPr>
          <w:rFonts w:ascii="Times New Roman" w:hAnsi="Times New Roman" w:cs="Times New Roman"/>
        </w:rPr>
        <w:t>to explore the different variables in the personal, psychological, and social factors of youth entrepreneurial readiness and entrepreneurship training</w:t>
      </w:r>
      <w:r w:rsidRPr="004A3995">
        <w:rPr>
          <w:rFonts w:ascii="Times New Roman" w:hAnsi="Times New Roman" w:cs="Times New Roman"/>
        </w:rPr>
        <w:t>.  The entrepreneurial training provides the context of social learning, and the individual psychological attributes and the business context will be assessed to determine the entrepreneurial readiness of the youth</w:t>
      </w:r>
      <w:r w:rsidR="00447524">
        <w:rPr>
          <w:rFonts w:ascii="Times New Roman" w:hAnsi="Times New Roman" w:cs="Times New Roman"/>
        </w:rPr>
        <w:t xml:space="preserve">. </w:t>
      </w:r>
      <w:r w:rsidR="009C6E4C">
        <w:rPr>
          <w:rFonts w:ascii="Times New Roman" w:hAnsi="Times New Roman" w:cs="Times New Roman"/>
        </w:rPr>
        <w:t xml:space="preserve"> </w:t>
      </w:r>
    </w:p>
    <w:p w14:paraId="2CBC7C9F" w14:textId="77777777" w:rsidR="008534C1" w:rsidRPr="000767CE" w:rsidRDefault="008534C1" w:rsidP="000767CE">
      <w:pPr>
        <w:pStyle w:val="APALevel2"/>
        <w:jc w:val="left"/>
        <w:rPr>
          <w:b/>
          <w:bCs/>
          <w:i w:val="0"/>
          <w:iCs w:val="0"/>
        </w:rPr>
      </w:pPr>
      <w:bookmarkStart w:id="48" w:name="_Toc132843033"/>
      <w:r w:rsidRPr="000767CE">
        <w:rPr>
          <w:b/>
          <w:bCs/>
          <w:i w:val="0"/>
          <w:iCs w:val="0"/>
        </w:rPr>
        <w:t>Sociological Entrepreneurship Theory</w:t>
      </w:r>
      <w:bookmarkEnd w:id="48"/>
      <w:r w:rsidRPr="000767CE">
        <w:rPr>
          <w:b/>
          <w:bCs/>
          <w:i w:val="0"/>
          <w:iCs w:val="0"/>
        </w:rPr>
        <w:t xml:space="preserve"> </w:t>
      </w:r>
    </w:p>
    <w:p w14:paraId="6C54BBCD" w14:textId="31D3E2C5" w:rsidR="009040FA" w:rsidRPr="009040FA" w:rsidRDefault="009040FA" w:rsidP="009040FA">
      <w:pPr>
        <w:spacing w:line="480" w:lineRule="auto"/>
        <w:ind w:firstLine="720"/>
        <w:rPr>
          <w:rFonts w:ascii="Times New Roman" w:hAnsi="Times New Roman" w:cs="Times New Roman"/>
          <w:bCs/>
        </w:rPr>
      </w:pPr>
      <w:r w:rsidRPr="009040FA">
        <w:rPr>
          <w:rFonts w:ascii="Times New Roman" w:hAnsi="Times New Roman" w:cs="Times New Roman"/>
          <w:bCs/>
        </w:rPr>
        <w:t xml:space="preserve">Status </w:t>
      </w:r>
      <w:r w:rsidR="00A823EA">
        <w:rPr>
          <w:rFonts w:ascii="Times New Roman" w:hAnsi="Times New Roman" w:cs="Times New Roman"/>
          <w:bCs/>
        </w:rPr>
        <w:t>withdrawal is the belief among s</w:t>
      </w:r>
      <w:r w:rsidRPr="009040FA">
        <w:rPr>
          <w:rFonts w:ascii="Times New Roman" w:hAnsi="Times New Roman" w:cs="Times New Roman"/>
          <w:bCs/>
        </w:rPr>
        <w:t xml:space="preserve">ociological aspects of entrepreneurial theories that focuses on social contexts of entrepreneurship. </w:t>
      </w:r>
      <w:r>
        <w:rPr>
          <w:rFonts w:ascii="Times New Roman" w:hAnsi="Times New Roman" w:cs="Times New Roman"/>
          <w:bCs/>
        </w:rPr>
        <w:t xml:space="preserve"> </w:t>
      </w:r>
      <w:r w:rsidRPr="009040FA">
        <w:rPr>
          <w:rFonts w:ascii="Times New Roman" w:hAnsi="Times New Roman" w:cs="Times New Roman"/>
          <w:bCs/>
        </w:rPr>
        <w:t xml:space="preserve">According to Reynolds </w:t>
      </w:r>
      <w:r w:rsidRPr="009040FA">
        <w:rPr>
          <w:rFonts w:ascii="Times New Roman" w:hAnsi="Times New Roman" w:cs="Times New Roman"/>
          <w:bCs/>
        </w:rPr>
        <w:lastRenderedPageBreak/>
        <w:t>(1991), four social circumstances influence entrepreneurial opportunity: social networks, life course stage, ethnic identification, and population ecology. The social network focuses on developing relationships and alliances that foster trust and assumes that building trust will pay off in building business. The second social context involves analyzing the life circumstances and characters of the individual who aspires to be an entrepreneur. The third context focuses on social background that becomes a push factor to be an entrepreneur. Finally, the fourth social context, called population ecology, analyzes the broader political, government, customer, market, and so on factors that determine the success of new ventures of an entrepreneur.</w:t>
      </w:r>
    </w:p>
    <w:p w14:paraId="09B591CD" w14:textId="71A0CE43" w:rsidR="009040FA" w:rsidRPr="009040FA" w:rsidRDefault="009040FA" w:rsidP="009040FA">
      <w:pPr>
        <w:spacing w:line="480" w:lineRule="auto"/>
        <w:ind w:firstLine="720"/>
        <w:rPr>
          <w:rFonts w:ascii="Times New Roman" w:hAnsi="Times New Roman" w:cs="Times New Roman"/>
          <w:bCs/>
        </w:rPr>
      </w:pPr>
      <w:r w:rsidRPr="009040FA">
        <w:rPr>
          <w:rFonts w:ascii="Times New Roman" w:hAnsi="Times New Roman" w:cs="Times New Roman"/>
          <w:bCs/>
        </w:rPr>
        <w:t xml:space="preserve">Similarly, </w:t>
      </w:r>
      <w:proofErr w:type="spellStart"/>
      <w:r w:rsidRPr="001F06DE">
        <w:rPr>
          <w:rFonts w:ascii="Times New Roman" w:hAnsi="Times New Roman" w:cs="Times New Roman"/>
          <w:bCs/>
        </w:rPr>
        <w:t>Hurleym</w:t>
      </w:r>
      <w:proofErr w:type="spellEnd"/>
      <w:r w:rsidRPr="001F06DE">
        <w:rPr>
          <w:rFonts w:ascii="Times New Roman" w:hAnsi="Times New Roman" w:cs="Times New Roman"/>
          <w:bCs/>
        </w:rPr>
        <w:t xml:space="preserve"> (1999)</w:t>
      </w:r>
      <w:r w:rsidRPr="009040FA">
        <w:rPr>
          <w:rFonts w:ascii="Times New Roman" w:hAnsi="Times New Roman" w:cs="Times New Roman"/>
          <w:bCs/>
        </w:rPr>
        <w:t xml:space="preserve"> described the sociological factors that forces to shape organizations, such as political and religious institutions, government policies, social unrest, the cultural climate, quality of life, availability of venture capital, professionalization of entrepreneurship, and all environmental conditions that affect the population's entrepreneurial context. Social group members that groups do not accept their life aims and ideals in society that they respect. </w:t>
      </w:r>
    </w:p>
    <w:p w14:paraId="38667E44" w14:textId="3DC66C77" w:rsidR="009B41D1" w:rsidRDefault="009040FA" w:rsidP="009040FA">
      <w:pPr>
        <w:spacing w:line="480" w:lineRule="auto"/>
        <w:ind w:firstLine="720"/>
        <w:rPr>
          <w:rFonts w:ascii="Times New Roman" w:hAnsi="Times New Roman" w:cs="Times New Roman"/>
          <w:bCs/>
        </w:rPr>
      </w:pPr>
      <w:r w:rsidRPr="009040FA">
        <w:rPr>
          <w:rFonts w:ascii="Times New Roman" w:hAnsi="Times New Roman" w:cs="Times New Roman"/>
          <w:bCs/>
        </w:rPr>
        <w:t>Kunkel's behavioral model focuses on people's externally revealed behaviors and ties to previously and currently surrounding social structures and physical conditions. This technique determines behavioral patterns by reinforcing unpleasant social environment cues. As a result, false economic and social incentives influence entrepreneurial behavior, a product of the surrounding social structure, both past and present</w:t>
      </w:r>
      <w:r w:rsidR="00612811">
        <w:rPr>
          <w:rFonts w:ascii="Times New Roman" w:hAnsi="Times New Roman" w:cs="Times New Roman"/>
          <w:bCs/>
        </w:rPr>
        <w:t xml:space="preserve"> (</w:t>
      </w:r>
      <w:r w:rsidR="00612811">
        <w:rPr>
          <w:rFonts w:ascii="Times New Roman" w:hAnsi="Times New Roman" w:cs="Times New Roman"/>
        </w:rPr>
        <w:t xml:space="preserve">Kunkel &amp; </w:t>
      </w:r>
      <w:proofErr w:type="spellStart"/>
      <w:r w:rsidR="005B1CB3">
        <w:rPr>
          <w:rFonts w:ascii="Times New Roman" w:hAnsi="Times New Roman" w:cs="Times New Roman"/>
        </w:rPr>
        <w:t>Nagasawa</w:t>
      </w:r>
      <w:proofErr w:type="spellEnd"/>
      <w:r w:rsidR="005B1CB3">
        <w:rPr>
          <w:rFonts w:ascii="Times New Roman" w:hAnsi="Times New Roman" w:cs="Times New Roman"/>
        </w:rPr>
        <w:t xml:space="preserve">, </w:t>
      </w:r>
      <w:r w:rsidR="00612811">
        <w:rPr>
          <w:rFonts w:ascii="Times New Roman" w:hAnsi="Times New Roman" w:cs="Times New Roman"/>
        </w:rPr>
        <w:t>1973)</w:t>
      </w:r>
      <w:r w:rsidRPr="009040FA">
        <w:rPr>
          <w:rFonts w:ascii="Times New Roman" w:hAnsi="Times New Roman" w:cs="Times New Roman"/>
          <w:bCs/>
        </w:rPr>
        <w:t xml:space="preserve">.  </w:t>
      </w:r>
      <w:r w:rsidR="009B41D1" w:rsidRPr="00017492">
        <w:rPr>
          <w:rFonts w:ascii="Times New Roman" w:hAnsi="Times New Roman" w:cs="Times New Roman"/>
          <w:bCs/>
        </w:rPr>
        <w:t xml:space="preserve">  </w:t>
      </w:r>
      <w:r w:rsidR="00516DC4">
        <w:rPr>
          <w:rFonts w:ascii="Times New Roman" w:hAnsi="Times New Roman" w:cs="Times New Roman"/>
          <w:bCs/>
        </w:rPr>
        <w:t xml:space="preserve">On another note, </w:t>
      </w:r>
      <w:r w:rsidR="00516DC4">
        <w:rPr>
          <w:rFonts w:ascii="Times New Roman" w:hAnsi="Times New Roman" w:cs="Times New Roman"/>
        </w:rPr>
        <w:t>Aldrich and Zimmer (1986) stated that entrepreneurship as a relational aspect of a process of tapping to social resources that require linkages to opportunity structures.</w:t>
      </w:r>
    </w:p>
    <w:p w14:paraId="4396097B" w14:textId="260D85F3" w:rsidR="000D0B61" w:rsidRDefault="009040FA" w:rsidP="003C4FBD">
      <w:pPr>
        <w:spacing w:line="480" w:lineRule="auto"/>
        <w:ind w:firstLine="720"/>
        <w:rPr>
          <w:rFonts w:ascii="Times New Roman" w:hAnsi="Times New Roman" w:cs="Times New Roman"/>
          <w:bCs/>
        </w:rPr>
      </w:pPr>
      <w:r w:rsidRPr="009040FA">
        <w:rPr>
          <w:rFonts w:ascii="Times New Roman" w:hAnsi="Times New Roman" w:cs="Times New Roman"/>
          <w:bCs/>
        </w:rPr>
        <w:lastRenderedPageBreak/>
        <w:t>Entrepreneurship is a result of economic action being channeled through social-cultural ideals.  In this sense, Weber and Cochran's views are primarily sociological and are worth mentioning.  The entrepreneur, according to Cochran</w:t>
      </w:r>
      <w:r w:rsidR="00C853B1">
        <w:rPr>
          <w:rFonts w:ascii="Times New Roman" w:hAnsi="Times New Roman" w:cs="Times New Roman"/>
          <w:bCs/>
        </w:rPr>
        <w:t xml:space="preserve"> (1955)</w:t>
      </w:r>
      <w:r w:rsidRPr="009040FA">
        <w:rPr>
          <w:rFonts w:ascii="Times New Roman" w:hAnsi="Times New Roman" w:cs="Times New Roman"/>
          <w:bCs/>
        </w:rPr>
        <w:t>, embodies society's model personality.  His performance is influenced by his personal views toward his profession, sanctioning groups' role expectations, and the job's occupational criteria.  The most fundamental determinant of attitudes and role expectations is society's values</w:t>
      </w:r>
      <w:r w:rsidR="00B94B07">
        <w:rPr>
          <w:rFonts w:ascii="Times New Roman" w:hAnsi="Times New Roman" w:cs="Times New Roman"/>
          <w:bCs/>
        </w:rPr>
        <w:t xml:space="preserve"> (</w:t>
      </w:r>
      <w:proofErr w:type="spellStart"/>
      <w:r w:rsidR="00B94B07">
        <w:rPr>
          <w:rFonts w:ascii="Times New Roman" w:hAnsi="Times New Roman" w:cs="Times New Roman"/>
        </w:rPr>
        <w:t>Pawar</w:t>
      </w:r>
      <w:proofErr w:type="spellEnd"/>
      <w:r w:rsidR="00B94B07">
        <w:rPr>
          <w:rFonts w:ascii="Times New Roman" w:hAnsi="Times New Roman" w:cs="Times New Roman"/>
        </w:rPr>
        <w:t>, 2013)</w:t>
      </w:r>
      <w:r w:rsidRPr="009040FA">
        <w:rPr>
          <w:rFonts w:ascii="Times New Roman" w:hAnsi="Times New Roman" w:cs="Times New Roman"/>
          <w:bCs/>
        </w:rPr>
        <w:t xml:space="preserve">.    </w:t>
      </w:r>
      <w:r w:rsidRPr="007E234E">
        <w:rPr>
          <w:rFonts w:ascii="Times New Roman" w:hAnsi="Times New Roman" w:cs="Times New Roman"/>
          <w:bCs/>
        </w:rPr>
        <w:t xml:space="preserve">Culturally marginal groups, according to </w:t>
      </w:r>
      <w:r w:rsidR="00B94B07" w:rsidRPr="007E234E">
        <w:rPr>
          <w:rFonts w:ascii="Times New Roman" w:hAnsi="Times New Roman" w:cs="Times New Roman"/>
          <w:bCs/>
        </w:rPr>
        <w:t>(</w:t>
      </w:r>
      <w:proofErr w:type="spellStart"/>
      <w:r w:rsidRPr="007E234E">
        <w:rPr>
          <w:rFonts w:ascii="Times New Roman" w:hAnsi="Times New Roman" w:cs="Times New Roman"/>
          <w:bCs/>
        </w:rPr>
        <w:t>Hoselitz</w:t>
      </w:r>
      <w:proofErr w:type="spellEnd"/>
      <w:r w:rsidR="00B94B07" w:rsidRPr="007E234E">
        <w:rPr>
          <w:rFonts w:ascii="Times New Roman" w:hAnsi="Times New Roman" w:cs="Times New Roman"/>
          <w:bCs/>
        </w:rPr>
        <w:t>, 1960)</w:t>
      </w:r>
      <w:r w:rsidRPr="007E234E">
        <w:rPr>
          <w:rFonts w:ascii="Times New Roman" w:hAnsi="Times New Roman" w:cs="Times New Roman"/>
          <w:bCs/>
        </w:rPr>
        <w:t>, promote entrepreneurship and economic development</w:t>
      </w:r>
      <w:r w:rsidRPr="009040FA">
        <w:rPr>
          <w:rFonts w:ascii="Times New Roman" w:hAnsi="Times New Roman" w:cs="Times New Roman"/>
          <w:bCs/>
        </w:rPr>
        <w:t xml:space="preserve">.  Due to their ambiguous position, such organizations are uniquely prepared to make creative modifications and produce genuine innovations.  In numerous countries, entrepreneurs have emerged from a specific social stratum.  </w:t>
      </w:r>
    </w:p>
    <w:p w14:paraId="3F67487D" w14:textId="6FD880BC" w:rsidR="00593F09" w:rsidRPr="000D0B61" w:rsidRDefault="000D0B61" w:rsidP="000D0B61">
      <w:pPr>
        <w:spacing w:line="480" w:lineRule="auto"/>
        <w:ind w:firstLine="720"/>
        <w:rPr>
          <w:rFonts w:ascii="Times New Roman" w:hAnsi="Times New Roman" w:cs="Times New Roman"/>
        </w:rPr>
      </w:pPr>
      <w:r>
        <w:rPr>
          <w:rFonts w:ascii="Times New Roman" w:hAnsi="Times New Roman" w:cs="Times New Roman"/>
          <w:bCs/>
        </w:rPr>
        <w:t>E</w:t>
      </w:r>
      <w:r w:rsidRPr="009040FA">
        <w:rPr>
          <w:rFonts w:ascii="Times New Roman" w:hAnsi="Times New Roman" w:cs="Times New Roman"/>
          <w:bCs/>
        </w:rPr>
        <w:t xml:space="preserve">ntrepreneurship is stifled by the social system, limiting opportunities for creative facilities: </w:t>
      </w:r>
      <w:r>
        <w:rPr>
          <w:rFonts w:ascii="Times New Roman" w:hAnsi="Times New Roman" w:cs="Times New Roman"/>
          <w:bCs/>
        </w:rPr>
        <w:t>t</w:t>
      </w:r>
      <w:r w:rsidRPr="009040FA">
        <w:rPr>
          <w:rFonts w:ascii="Times New Roman" w:hAnsi="Times New Roman" w:cs="Times New Roman"/>
          <w:bCs/>
        </w:rPr>
        <w:t>radition, values, social rigidity, rejection of new ideas, and intellectual curiosity all work together to produce a hostile environment for exploration and creativity</w:t>
      </w:r>
      <w:r>
        <w:rPr>
          <w:rFonts w:ascii="Times New Roman" w:hAnsi="Times New Roman" w:cs="Times New Roman"/>
          <w:bCs/>
        </w:rPr>
        <w:t xml:space="preserve"> (</w:t>
      </w:r>
      <w:proofErr w:type="spellStart"/>
      <w:r>
        <w:rPr>
          <w:rFonts w:ascii="Times New Roman" w:hAnsi="Times New Roman" w:cs="Times New Roman"/>
        </w:rPr>
        <w:t>Pawar</w:t>
      </w:r>
      <w:proofErr w:type="spellEnd"/>
      <w:r>
        <w:rPr>
          <w:rFonts w:ascii="Times New Roman" w:hAnsi="Times New Roman" w:cs="Times New Roman"/>
        </w:rPr>
        <w:t>, 2013)</w:t>
      </w:r>
      <w:r w:rsidRPr="009040FA">
        <w:rPr>
          <w:rFonts w:ascii="Times New Roman" w:hAnsi="Times New Roman" w:cs="Times New Roman"/>
          <w:bCs/>
        </w:rPr>
        <w:t>.  According to sociologists, entrepreneurship is most likely to originate in a specific social culture</w:t>
      </w:r>
      <w:r>
        <w:rPr>
          <w:rFonts w:ascii="Times New Roman" w:hAnsi="Times New Roman" w:cs="Times New Roman"/>
          <w:bCs/>
        </w:rPr>
        <w:t xml:space="preserve"> that </w:t>
      </w:r>
      <w:r w:rsidRPr="009040FA">
        <w:rPr>
          <w:rFonts w:ascii="Times New Roman" w:hAnsi="Times New Roman" w:cs="Times New Roman"/>
          <w:bCs/>
        </w:rPr>
        <w:t>play</w:t>
      </w:r>
      <w:r>
        <w:rPr>
          <w:rFonts w:ascii="Times New Roman" w:hAnsi="Times New Roman" w:cs="Times New Roman"/>
          <w:bCs/>
        </w:rPr>
        <w:t>s</w:t>
      </w:r>
      <w:r w:rsidRPr="009040FA">
        <w:rPr>
          <w:rFonts w:ascii="Times New Roman" w:hAnsi="Times New Roman" w:cs="Times New Roman"/>
          <w:bCs/>
        </w:rPr>
        <w:t xml:space="preserve"> a part in the emergence of business.  </w:t>
      </w:r>
      <w:r>
        <w:rPr>
          <w:rFonts w:ascii="Times New Roman" w:hAnsi="Times New Roman" w:cs="Times New Roman"/>
          <w:bCs/>
        </w:rPr>
        <w:t xml:space="preserve">Though the social entrepreneurship theory does not fully explain the current research, it incorporates the social aspect in the socio-background items to assess entrepreneurial readiness of the youth. </w:t>
      </w:r>
    </w:p>
    <w:p w14:paraId="2FA9346D" w14:textId="77777777" w:rsidR="008534C1" w:rsidRPr="000767CE" w:rsidRDefault="008534C1" w:rsidP="000767CE">
      <w:pPr>
        <w:pStyle w:val="APALevel2"/>
        <w:jc w:val="left"/>
        <w:rPr>
          <w:b/>
          <w:bCs/>
          <w:i w:val="0"/>
          <w:iCs w:val="0"/>
        </w:rPr>
      </w:pPr>
      <w:bookmarkStart w:id="49" w:name="_Toc132843034"/>
      <w:r w:rsidRPr="000767CE">
        <w:rPr>
          <w:b/>
          <w:bCs/>
          <w:i w:val="0"/>
          <w:iCs w:val="0"/>
        </w:rPr>
        <w:t>Anthropological Entrepreneurship Theory</w:t>
      </w:r>
      <w:bookmarkEnd w:id="49"/>
      <w:r w:rsidRPr="000767CE">
        <w:rPr>
          <w:b/>
          <w:bCs/>
          <w:i w:val="0"/>
          <w:iCs w:val="0"/>
        </w:rPr>
        <w:t xml:space="preserve"> </w:t>
      </w:r>
    </w:p>
    <w:p w14:paraId="316D11B3" w14:textId="398A452B" w:rsidR="00643B18" w:rsidRPr="00643B18" w:rsidRDefault="00643B18" w:rsidP="00643B18">
      <w:pPr>
        <w:spacing w:line="480" w:lineRule="auto"/>
        <w:ind w:firstLine="720"/>
        <w:rPr>
          <w:rFonts w:ascii="Times New Roman" w:hAnsi="Times New Roman" w:cs="Times New Roman"/>
          <w:bCs/>
        </w:rPr>
      </w:pPr>
      <w:r w:rsidRPr="00643B18">
        <w:rPr>
          <w:rFonts w:ascii="Times New Roman" w:hAnsi="Times New Roman" w:cs="Times New Roman"/>
          <w:bCs/>
        </w:rPr>
        <w:t>Anthropological theory of entrepreneurship studies communities' origins, development, practices, and beliefs</w:t>
      </w:r>
      <w:r w:rsidR="00747334">
        <w:rPr>
          <w:rFonts w:ascii="Times New Roman" w:hAnsi="Times New Roman" w:cs="Times New Roman"/>
          <w:bCs/>
        </w:rPr>
        <w:t xml:space="preserve"> in relation to</w:t>
      </w:r>
      <w:r w:rsidRPr="00643B18">
        <w:rPr>
          <w:rFonts w:ascii="Times New Roman" w:hAnsi="Times New Roman" w:cs="Times New Roman"/>
          <w:bCs/>
        </w:rPr>
        <w:t xml:space="preserve"> entrepreneurship</w:t>
      </w:r>
      <w:r w:rsidR="00747334">
        <w:rPr>
          <w:rFonts w:ascii="Times New Roman" w:hAnsi="Times New Roman" w:cs="Times New Roman"/>
          <w:bCs/>
        </w:rPr>
        <w:t xml:space="preserve">.  For anthropologists, entrepreneurship is a cultural and social process, and less of business-related activities </w:t>
      </w:r>
      <w:r w:rsidR="00747334">
        <w:rPr>
          <w:rFonts w:ascii="Times New Roman" w:hAnsi="Times New Roman" w:cs="Times New Roman"/>
        </w:rPr>
        <w:lastRenderedPageBreak/>
        <w:t xml:space="preserve">(Stewart, 1992).  </w:t>
      </w:r>
      <w:r w:rsidR="000D0B61">
        <w:rPr>
          <w:rFonts w:ascii="Times New Roman" w:hAnsi="Times New Roman" w:cs="Times New Roman"/>
          <w:bCs/>
        </w:rPr>
        <w:t>O</w:t>
      </w:r>
      <w:r w:rsidRPr="00643B18">
        <w:rPr>
          <w:rFonts w:ascii="Times New Roman" w:hAnsi="Times New Roman" w:cs="Times New Roman"/>
          <w:bCs/>
        </w:rPr>
        <w:t xml:space="preserve">ne should investigate the social and cultural contexts before successfully launching a business venture; because those contexts heavily influence the type of business endeavor a person should start </w:t>
      </w:r>
      <w:r w:rsidRPr="00A353F7">
        <w:rPr>
          <w:rFonts w:ascii="Times New Roman" w:hAnsi="Times New Roman" w:cs="Times New Roman"/>
          <w:bCs/>
        </w:rPr>
        <w:t>(</w:t>
      </w:r>
      <w:proofErr w:type="spellStart"/>
      <w:r w:rsidRPr="00A353F7">
        <w:rPr>
          <w:rFonts w:ascii="Times New Roman" w:hAnsi="Times New Roman" w:cs="Times New Roman"/>
          <w:bCs/>
        </w:rPr>
        <w:t>Simpeh</w:t>
      </w:r>
      <w:proofErr w:type="spellEnd"/>
      <w:r w:rsidRPr="00A353F7">
        <w:rPr>
          <w:rFonts w:ascii="Times New Roman" w:hAnsi="Times New Roman" w:cs="Times New Roman"/>
          <w:bCs/>
        </w:rPr>
        <w:t>, 2011).</w:t>
      </w:r>
      <w:r w:rsidRPr="00643B18">
        <w:rPr>
          <w:rFonts w:ascii="Times New Roman" w:hAnsi="Times New Roman" w:cs="Times New Roman"/>
          <w:bCs/>
        </w:rPr>
        <w:t xml:space="preserve">  Furthermore, according to the cultural entrepreneurship concept, culture impacts how a new enterprise is developed (</w:t>
      </w:r>
      <w:proofErr w:type="spellStart"/>
      <w:r w:rsidRPr="00643B18">
        <w:rPr>
          <w:rFonts w:ascii="Times New Roman" w:hAnsi="Times New Roman" w:cs="Times New Roman"/>
          <w:bCs/>
        </w:rPr>
        <w:t>Ezennia</w:t>
      </w:r>
      <w:proofErr w:type="spellEnd"/>
      <w:r w:rsidRPr="00643B18">
        <w:rPr>
          <w:rFonts w:ascii="Times New Roman" w:hAnsi="Times New Roman" w:cs="Times New Roman"/>
          <w:bCs/>
        </w:rPr>
        <w:t xml:space="preserve"> &amp; </w:t>
      </w:r>
      <w:proofErr w:type="spellStart"/>
      <w:r w:rsidRPr="00643B18">
        <w:rPr>
          <w:rFonts w:ascii="Times New Roman" w:hAnsi="Times New Roman" w:cs="Times New Roman"/>
          <w:bCs/>
        </w:rPr>
        <w:t>Mutambara</w:t>
      </w:r>
      <w:proofErr w:type="spellEnd"/>
      <w:r w:rsidRPr="00643B18">
        <w:rPr>
          <w:rFonts w:ascii="Times New Roman" w:hAnsi="Times New Roman" w:cs="Times New Roman"/>
          <w:bCs/>
        </w:rPr>
        <w:t xml:space="preserve">, 2022). </w:t>
      </w:r>
    </w:p>
    <w:p w14:paraId="094D13AA" w14:textId="1DAFD52A" w:rsidR="008534C1" w:rsidRDefault="00643B18" w:rsidP="00643B18">
      <w:pPr>
        <w:spacing w:line="480" w:lineRule="auto"/>
        <w:ind w:firstLine="720"/>
        <w:rPr>
          <w:rFonts w:ascii="Times New Roman" w:hAnsi="Times New Roman" w:cs="Times New Roman"/>
          <w:bCs/>
        </w:rPr>
      </w:pPr>
      <w:r w:rsidRPr="00643B18">
        <w:rPr>
          <w:rFonts w:ascii="Times New Roman" w:hAnsi="Times New Roman" w:cs="Times New Roman"/>
          <w:bCs/>
        </w:rPr>
        <w:t xml:space="preserve">Cultural practices influence entrepreneurial mindsets like inventiveness and the inclination to start a business. </w:t>
      </w:r>
      <w:r>
        <w:rPr>
          <w:rFonts w:ascii="Times New Roman" w:hAnsi="Times New Roman" w:cs="Times New Roman"/>
          <w:bCs/>
        </w:rPr>
        <w:t xml:space="preserve"> </w:t>
      </w:r>
      <w:r w:rsidRPr="00643B18">
        <w:rPr>
          <w:rFonts w:ascii="Times New Roman" w:hAnsi="Times New Roman" w:cs="Times New Roman"/>
          <w:bCs/>
        </w:rPr>
        <w:t xml:space="preserve">Individual ethnicity influences attitude and conduct, and culture reflect individual ethnic, social, ecological, economic, and political intricacies; as a result, differences in attitude and entrepreneurial intention might be caused by cultural settings </w:t>
      </w:r>
      <w:r w:rsidRPr="009106E2">
        <w:rPr>
          <w:rFonts w:ascii="Times New Roman" w:hAnsi="Times New Roman" w:cs="Times New Roman"/>
          <w:bCs/>
        </w:rPr>
        <w:t xml:space="preserve">(Mitchell, Smith, Morse, </w:t>
      </w:r>
      <w:proofErr w:type="spellStart"/>
      <w:r w:rsidRPr="009106E2">
        <w:rPr>
          <w:rFonts w:ascii="Times New Roman" w:hAnsi="Times New Roman" w:cs="Times New Roman"/>
          <w:bCs/>
        </w:rPr>
        <w:t>Seawright</w:t>
      </w:r>
      <w:proofErr w:type="spellEnd"/>
      <w:r w:rsidRPr="009106E2">
        <w:rPr>
          <w:rFonts w:ascii="Times New Roman" w:hAnsi="Times New Roman" w:cs="Times New Roman"/>
          <w:bCs/>
        </w:rPr>
        <w:t xml:space="preserve">, </w:t>
      </w:r>
      <w:proofErr w:type="spellStart"/>
      <w:r w:rsidRPr="009106E2">
        <w:rPr>
          <w:rFonts w:ascii="Times New Roman" w:hAnsi="Times New Roman" w:cs="Times New Roman"/>
          <w:bCs/>
        </w:rPr>
        <w:t>Peredo</w:t>
      </w:r>
      <w:proofErr w:type="spellEnd"/>
      <w:r w:rsidRPr="009106E2">
        <w:rPr>
          <w:rFonts w:ascii="Times New Roman" w:hAnsi="Times New Roman" w:cs="Times New Roman"/>
          <w:bCs/>
        </w:rPr>
        <w:t>, &amp; McKenzie, 2002).</w:t>
      </w:r>
    </w:p>
    <w:p w14:paraId="6341A0DA" w14:textId="07FF835D" w:rsidR="009106E2" w:rsidRPr="000767CE" w:rsidRDefault="009106E2" w:rsidP="00643B18">
      <w:pPr>
        <w:spacing w:line="480" w:lineRule="auto"/>
        <w:ind w:firstLine="720"/>
        <w:rPr>
          <w:rFonts w:ascii="Times New Roman" w:hAnsi="Times New Roman" w:cs="Times New Roman"/>
          <w:bCs/>
        </w:rPr>
      </w:pPr>
      <w:r>
        <w:rPr>
          <w:rFonts w:ascii="Times New Roman" w:hAnsi="Times New Roman" w:cs="Times New Roman"/>
          <w:bCs/>
        </w:rPr>
        <w:t xml:space="preserve">Stewart (1991) </w:t>
      </w:r>
      <w:r w:rsidR="00785483">
        <w:rPr>
          <w:rFonts w:ascii="Times New Roman" w:hAnsi="Times New Roman" w:cs="Times New Roman"/>
          <w:bCs/>
        </w:rPr>
        <w:t>expressed</w:t>
      </w:r>
      <w:r>
        <w:rPr>
          <w:rFonts w:ascii="Times New Roman" w:hAnsi="Times New Roman" w:cs="Times New Roman"/>
          <w:bCs/>
        </w:rPr>
        <w:t xml:space="preserve"> </w:t>
      </w:r>
      <w:r w:rsidR="00785483">
        <w:rPr>
          <w:rFonts w:ascii="Times New Roman" w:hAnsi="Times New Roman" w:cs="Times New Roman"/>
          <w:bCs/>
        </w:rPr>
        <w:t>one</w:t>
      </w:r>
      <w:r>
        <w:rPr>
          <w:rFonts w:ascii="Times New Roman" w:hAnsi="Times New Roman" w:cs="Times New Roman"/>
          <w:bCs/>
        </w:rPr>
        <w:t xml:space="preserve"> of the themes of anthropological theory of entrepreneurship</w:t>
      </w:r>
      <w:r w:rsidR="00785483">
        <w:rPr>
          <w:rFonts w:ascii="Times New Roman" w:hAnsi="Times New Roman" w:cs="Times New Roman"/>
          <w:bCs/>
        </w:rPr>
        <w:t xml:space="preserve"> is</w:t>
      </w:r>
      <w:r>
        <w:rPr>
          <w:rFonts w:ascii="Times New Roman" w:hAnsi="Times New Roman" w:cs="Times New Roman"/>
          <w:bCs/>
        </w:rPr>
        <w:t xml:space="preserve"> opportunity structure</w:t>
      </w:r>
      <w:r w:rsidR="00785483">
        <w:rPr>
          <w:rFonts w:ascii="Times New Roman" w:hAnsi="Times New Roman" w:cs="Times New Roman"/>
          <w:bCs/>
        </w:rPr>
        <w:t xml:space="preserve">.  This is described as a structure that </w:t>
      </w:r>
      <w:r>
        <w:rPr>
          <w:rFonts w:ascii="Times New Roman" w:hAnsi="Times New Roman" w:cs="Times New Roman"/>
          <w:bCs/>
        </w:rPr>
        <w:t xml:space="preserve">gives rise to access to certain groups such as </w:t>
      </w:r>
      <w:r w:rsidR="00D12832">
        <w:rPr>
          <w:rFonts w:ascii="Times New Roman" w:hAnsi="Times New Roman" w:cs="Times New Roman"/>
          <w:bCs/>
        </w:rPr>
        <w:t xml:space="preserve">classes, regions, and ethnic members. </w:t>
      </w:r>
      <w:r w:rsidR="00785483">
        <w:rPr>
          <w:rFonts w:ascii="Times New Roman" w:hAnsi="Times New Roman" w:cs="Times New Roman"/>
          <w:bCs/>
        </w:rPr>
        <w:t xml:space="preserve">In addition, anthropological entrepreneurship is interested in collective formation of businesses such as family business and community centeredness.  </w:t>
      </w:r>
      <w:r w:rsidR="00053355">
        <w:rPr>
          <w:rFonts w:ascii="Times New Roman" w:hAnsi="Times New Roman" w:cs="Times New Roman"/>
          <w:bCs/>
        </w:rPr>
        <w:t xml:space="preserve">No </w:t>
      </w:r>
      <w:r w:rsidR="00785483">
        <w:rPr>
          <w:rFonts w:ascii="Times New Roman" w:hAnsi="Times New Roman" w:cs="Times New Roman"/>
          <w:bCs/>
        </w:rPr>
        <w:t>study</w:t>
      </w:r>
      <w:r w:rsidR="00053355">
        <w:rPr>
          <w:rFonts w:ascii="Times New Roman" w:hAnsi="Times New Roman" w:cs="Times New Roman"/>
          <w:bCs/>
        </w:rPr>
        <w:t xml:space="preserve"> was found in this theory that relates to </w:t>
      </w:r>
      <w:r w:rsidR="00785483">
        <w:rPr>
          <w:rFonts w:ascii="Times New Roman" w:hAnsi="Times New Roman" w:cs="Times New Roman"/>
          <w:bCs/>
        </w:rPr>
        <w:t>youth entrepreneurial readiness</w:t>
      </w:r>
      <w:r w:rsidR="00053355">
        <w:rPr>
          <w:rFonts w:ascii="Times New Roman" w:hAnsi="Times New Roman" w:cs="Times New Roman"/>
          <w:bCs/>
        </w:rPr>
        <w:t xml:space="preserve"> and entrepreneurship training.  However, the </w:t>
      </w:r>
      <w:r w:rsidR="000D0B61">
        <w:rPr>
          <w:rFonts w:ascii="Times New Roman" w:hAnsi="Times New Roman" w:cs="Times New Roman"/>
          <w:bCs/>
        </w:rPr>
        <w:t>anthropological</w:t>
      </w:r>
      <w:r w:rsidR="00053355">
        <w:rPr>
          <w:rFonts w:ascii="Times New Roman" w:hAnsi="Times New Roman" w:cs="Times New Roman"/>
          <w:bCs/>
        </w:rPr>
        <w:t xml:space="preserve"> aspect of entrepreneurship is captured</w:t>
      </w:r>
      <w:r w:rsidR="000D0B61">
        <w:rPr>
          <w:rFonts w:ascii="Times New Roman" w:hAnsi="Times New Roman" w:cs="Times New Roman"/>
          <w:bCs/>
        </w:rPr>
        <w:t xml:space="preserve"> in limited ways</w:t>
      </w:r>
      <w:r w:rsidR="00053355">
        <w:rPr>
          <w:rFonts w:ascii="Times New Roman" w:hAnsi="Times New Roman" w:cs="Times New Roman"/>
          <w:bCs/>
        </w:rPr>
        <w:t xml:space="preserve"> as some social items</w:t>
      </w:r>
      <w:r w:rsidR="00785483">
        <w:rPr>
          <w:rFonts w:ascii="Times New Roman" w:hAnsi="Times New Roman" w:cs="Times New Roman"/>
          <w:bCs/>
        </w:rPr>
        <w:t xml:space="preserve"> </w:t>
      </w:r>
      <w:r w:rsidR="00053355">
        <w:rPr>
          <w:rFonts w:ascii="Times New Roman" w:hAnsi="Times New Roman" w:cs="Times New Roman"/>
          <w:bCs/>
        </w:rPr>
        <w:t>of the questions address not just a snapshot but a process of business.</w:t>
      </w:r>
    </w:p>
    <w:p w14:paraId="6CF820F8" w14:textId="77777777" w:rsidR="008534C1" w:rsidRPr="000767CE" w:rsidRDefault="008534C1" w:rsidP="000767CE">
      <w:pPr>
        <w:pStyle w:val="APALevel2"/>
        <w:jc w:val="left"/>
        <w:rPr>
          <w:b/>
          <w:bCs/>
          <w:i w:val="0"/>
          <w:iCs w:val="0"/>
        </w:rPr>
      </w:pPr>
      <w:bookmarkStart w:id="50" w:name="_Toc132843035"/>
      <w:r w:rsidRPr="000767CE">
        <w:rPr>
          <w:b/>
          <w:bCs/>
          <w:i w:val="0"/>
          <w:iCs w:val="0"/>
        </w:rPr>
        <w:t>Opportunity–Based Entrepreneurship Theory</w:t>
      </w:r>
      <w:bookmarkEnd w:id="50"/>
      <w:r w:rsidRPr="000767CE">
        <w:rPr>
          <w:b/>
          <w:bCs/>
          <w:i w:val="0"/>
          <w:iCs w:val="0"/>
        </w:rPr>
        <w:t xml:space="preserve"> </w:t>
      </w:r>
    </w:p>
    <w:p w14:paraId="0E9F0DAB" w14:textId="23CFB21D" w:rsidR="00177ADD" w:rsidRPr="00177ADD" w:rsidRDefault="00177ADD" w:rsidP="00177ADD">
      <w:pPr>
        <w:spacing w:line="480" w:lineRule="auto"/>
        <w:ind w:firstLine="720"/>
        <w:rPr>
          <w:rFonts w:ascii="Times New Roman" w:hAnsi="Times New Roman" w:cs="Times New Roman"/>
          <w:bCs/>
        </w:rPr>
      </w:pPr>
      <w:r w:rsidRPr="00177ADD">
        <w:rPr>
          <w:rFonts w:ascii="Times New Roman" w:hAnsi="Times New Roman" w:cs="Times New Roman"/>
          <w:bCs/>
        </w:rPr>
        <w:t xml:space="preserve">The opportunity-based paradigm is anchored by management experts Peter </w:t>
      </w:r>
      <w:proofErr w:type="spellStart"/>
      <w:r w:rsidRPr="00177ADD">
        <w:rPr>
          <w:rFonts w:ascii="Times New Roman" w:hAnsi="Times New Roman" w:cs="Times New Roman"/>
          <w:bCs/>
        </w:rPr>
        <w:t>Drucker</w:t>
      </w:r>
      <w:proofErr w:type="spellEnd"/>
      <w:r w:rsidRPr="00177ADD">
        <w:rPr>
          <w:rFonts w:ascii="Times New Roman" w:hAnsi="Times New Roman" w:cs="Times New Roman"/>
          <w:bCs/>
        </w:rPr>
        <w:t xml:space="preserve"> and Howard Stevenson.  </w:t>
      </w:r>
      <w:r w:rsidR="009106E2">
        <w:rPr>
          <w:rFonts w:ascii="Times New Roman" w:hAnsi="Times New Roman" w:cs="Times New Roman"/>
          <w:bCs/>
        </w:rPr>
        <w:t>According to them, e</w:t>
      </w:r>
      <w:r w:rsidRPr="00177ADD">
        <w:rPr>
          <w:rFonts w:ascii="Times New Roman" w:hAnsi="Times New Roman" w:cs="Times New Roman"/>
          <w:bCs/>
        </w:rPr>
        <w:t xml:space="preserve">ntrepreneurs do not genuinely produce change (as the Schumpeterian or Austrian school claims) but rather take advantage of the opportunities that change in technology, customer tastes, and </w:t>
      </w:r>
      <w:r w:rsidRPr="009106E2">
        <w:rPr>
          <w:rFonts w:ascii="Times New Roman" w:hAnsi="Times New Roman" w:cs="Times New Roman"/>
          <w:bCs/>
        </w:rPr>
        <w:t xml:space="preserve">others </w:t>
      </w:r>
      <w:r w:rsidRPr="009106E2">
        <w:rPr>
          <w:rFonts w:ascii="Times New Roman" w:hAnsi="Times New Roman" w:cs="Times New Roman"/>
          <w:bCs/>
        </w:rPr>
        <w:lastRenderedPageBreak/>
        <w:t>(</w:t>
      </w:r>
      <w:proofErr w:type="spellStart"/>
      <w:r w:rsidRPr="009106E2">
        <w:rPr>
          <w:rFonts w:ascii="Times New Roman" w:hAnsi="Times New Roman" w:cs="Times New Roman"/>
          <w:bCs/>
        </w:rPr>
        <w:t>Drucker</w:t>
      </w:r>
      <w:proofErr w:type="spellEnd"/>
      <w:r w:rsidRPr="009106E2">
        <w:rPr>
          <w:rFonts w:ascii="Times New Roman" w:hAnsi="Times New Roman" w:cs="Times New Roman"/>
          <w:bCs/>
        </w:rPr>
        <w:t>, 1985).</w:t>
      </w:r>
      <w:r w:rsidRPr="00177ADD">
        <w:rPr>
          <w:rFonts w:ascii="Times New Roman" w:hAnsi="Times New Roman" w:cs="Times New Roman"/>
          <w:bCs/>
        </w:rPr>
        <w:t xml:space="preserve">  </w:t>
      </w:r>
      <w:r w:rsidR="009106E2" w:rsidRPr="009B1670">
        <w:rPr>
          <w:rFonts w:ascii="Times New Roman" w:hAnsi="Times New Roman" w:cs="Times New Roman"/>
          <w:bCs/>
        </w:rPr>
        <w:t xml:space="preserve">According to </w:t>
      </w:r>
      <w:proofErr w:type="spellStart"/>
      <w:r w:rsidR="009106E2" w:rsidRPr="009B1670">
        <w:rPr>
          <w:rFonts w:ascii="Times New Roman" w:hAnsi="Times New Roman" w:cs="Times New Roman"/>
          <w:bCs/>
        </w:rPr>
        <w:t>Drucker</w:t>
      </w:r>
      <w:proofErr w:type="spellEnd"/>
      <w:r w:rsidR="009106E2" w:rsidRPr="009B1670">
        <w:rPr>
          <w:rFonts w:ascii="Times New Roman" w:hAnsi="Times New Roman" w:cs="Times New Roman"/>
          <w:bCs/>
        </w:rPr>
        <w:t>, entrepreneurs perceive opportunities caused by chance rather than difficulties.  Similarly, Stevenson (1990)</w:t>
      </w:r>
      <w:r w:rsidR="009106E2" w:rsidRPr="00177ADD">
        <w:rPr>
          <w:rFonts w:ascii="Times New Roman" w:hAnsi="Times New Roman" w:cs="Times New Roman"/>
          <w:bCs/>
        </w:rPr>
        <w:t xml:space="preserve"> incorporates opportunity uniqueness </w:t>
      </w:r>
      <w:r w:rsidR="009B1670">
        <w:rPr>
          <w:rFonts w:ascii="Times New Roman" w:hAnsi="Times New Roman" w:cs="Times New Roman"/>
          <w:bCs/>
        </w:rPr>
        <w:t xml:space="preserve">of </w:t>
      </w:r>
      <w:r w:rsidR="009B1670" w:rsidRPr="00177ADD">
        <w:rPr>
          <w:rFonts w:ascii="Times New Roman" w:hAnsi="Times New Roman" w:cs="Times New Roman"/>
          <w:bCs/>
        </w:rPr>
        <w:t xml:space="preserve">entrepreneurial and administrative management </w:t>
      </w:r>
      <w:r w:rsidR="009106E2" w:rsidRPr="00177ADD">
        <w:rPr>
          <w:rFonts w:ascii="Times New Roman" w:hAnsi="Times New Roman" w:cs="Times New Roman"/>
          <w:bCs/>
        </w:rPr>
        <w:t xml:space="preserve">into </w:t>
      </w:r>
      <w:proofErr w:type="spellStart"/>
      <w:r w:rsidR="009106E2" w:rsidRPr="00177ADD">
        <w:rPr>
          <w:rFonts w:ascii="Times New Roman" w:hAnsi="Times New Roman" w:cs="Times New Roman"/>
          <w:bCs/>
        </w:rPr>
        <w:t>Drucker</w:t>
      </w:r>
      <w:r w:rsidR="009B1670">
        <w:rPr>
          <w:rFonts w:ascii="Times New Roman" w:hAnsi="Times New Roman" w:cs="Times New Roman"/>
          <w:bCs/>
        </w:rPr>
        <w:t>'s</w:t>
      </w:r>
      <w:proofErr w:type="spellEnd"/>
      <w:r w:rsidR="009B1670">
        <w:rPr>
          <w:rFonts w:ascii="Times New Roman" w:hAnsi="Times New Roman" w:cs="Times New Roman"/>
          <w:bCs/>
        </w:rPr>
        <w:t xml:space="preserve"> opportunity-based design</w:t>
      </w:r>
      <w:r w:rsidR="009106E2" w:rsidRPr="00177ADD">
        <w:rPr>
          <w:rFonts w:ascii="Times New Roman" w:hAnsi="Times New Roman" w:cs="Times New Roman"/>
          <w:bCs/>
        </w:rPr>
        <w:t xml:space="preserve">.  </w:t>
      </w:r>
    </w:p>
    <w:p w14:paraId="0B130D66" w14:textId="49FB0ADA" w:rsidR="008534C1" w:rsidRPr="000767CE" w:rsidRDefault="00177ADD" w:rsidP="000E1B93">
      <w:pPr>
        <w:spacing w:line="480" w:lineRule="auto"/>
        <w:ind w:firstLine="720"/>
        <w:rPr>
          <w:b/>
          <w:bCs/>
          <w:i/>
          <w:iCs/>
        </w:rPr>
      </w:pPr>
      <w:r w:rsidRPr="009B1670">
        <w:rPr>
          <w:rFonts w:ascii="Times New Roman" w:hAnsi="Times New Roman" w:cs="Times New Roman"/>
          <w:bCs/>
        </w:rPr>
        <w:t xml:space="preserve">Brown, </w:t>
      </w:r>
      <w:proofErr w:type="spellStart"/>
      <w:r w:rsidRPr="009B1670">
        <w:rPr>
          <w:rFonts w:ascii="Times New Roman" w:hAnsi="Times New Roman" w:cs="Times New Roman"/>
          <w:bCs/>
        </w:rPr>
        <w:t>Davidsson</w:t>
      </w:r>
      <w:proofErr w:type="spellEnd"/>
      <w:r w:rsidRPr="009B1670">
        <w:rPr>
          <w:rFonts w:ascii="Times New Roman" w:hAnsi="Times New Roman" w:cs="Times New Roman"/>
          <w:bCs/>
        </w:rPr>
        <w:t xml:space="preserve">, and </w:t>
      </w:r>
      <w:proofErr w:type="spellStart"/>
      <w:r w:rsidRPr="009B1670">
        <w:rPr>
          <w:rFonts w:ascii="Times New Roman" w:hAnsi="Times New Roman" w:cs="Times New Roman"/>
          <w:bCs/>
        </w:rPr>
        <w:t>Wiklund</w:t>
      </w:r>
      <w:proofErr w:type="spellEnd"/>
      <w:r w:rsidRPr="009B1670">
        <w:rPr>
          <w:rFonts w:ascii="Times New Roman" w:hAnsi="Times New Roman" w:cs="Times New Roman"/>
          <w:bCs/>
        </w:rPr>
        <w:t xml:space="preserve"> (2001) highlight the opportunity-oriented concept of entrepreneurship resonated earlier with </w:t>
      </w:r>
      <w:proofErr w:type="spellStart"/>
      <w:r w:rsidRPr="009B1670">
        <w:rPr>
          <w:rFonts w:ascii="Times New Roman" w:hAnsi="Times New Roman" w:cs="Times New Roman"/>
          <w:bCs/>
        </w:rPr>
        <w:t>Kirzner</w:t>
      </w:r>
      <w:proofErr w:type="spellEnd"/>
      <w:r w:rsidRPr="009B1670">
        <w:rPr>
          <w:rFonts w:ascii="Times New Roman" w:hAnsi="Times New Roman" w:cs="Times New Roman"/>
          <w:bCs/>
        </w:rPr>
        <w:t xml:space="preserve"> (1973) as "alertness to opportunity." Stevenson (1983)</w:t>
      </w:r>
      <w:r w:rsidRPr="00177ADD">
        <w:rPr>
          <w:rFonts w:ascii="Times New Roman" w:hAnsi="Times New Roman" w:cs="Times New Roman"/>
          <w:bCs/>
        </w:rPr>
        <w:t xml:space="preserve"> places entrepreneurship into the broader organizational framework and puts opportunity-based behavior at the center</w:t>
      </w:r>
      <w:r w:rsidR="00616B14">
        <w:rPr>
          <w:rFonts w:ascii="Times New Roman" w:hAnsi="Times New Roman" w:cs="Times New Roman"/>
          <w:bCs/>
        </w:rPr>
        <w:t>.</w:t>
      </w:r>
      <w:r w:rsidR="004B01D2">
        <w:rPr>
          <w:rFonts w:ascii="Times New Roman" w:hAnsi="Times New Roman" w:cs="Times New Roman"/>
          <w:bCs/>
        </w:rPr>
        <w:t xml:space="preserve"> </w:t>
      </w:r>
      <w:r w:rsidR="00D13F1F">
        <w:rPr>
          <w:rFonts w:ascii="Times New Roman" w:hAnsi="Times New Roman" w:cs="Times New Roman"/>
          <w:bCs/>
        </w:rPr>
        <w:t xml:space="preserve"> </w:t>
      </w:r>
      <w:r w:rsidR="007C099B">
        <w:rPr>
          <w:rFonts w:ascii="Times New Roman" w:hAnsi="Times New Roman" w:cs="Times New Roman"/>
        </w:rPr>
        <w:t xml:space="preserve">He, </w:t>
      </w:r>
      <w:proofErr w:type="spellStart"/>
      <w:r w:rsidR="007C099B">
        <w:rPr>
          <w:rFonts w:ascii="Times New Roman" w:hAnsi="Times New Roman" w:cs="Times New Roman"/>
        </w:rPr>
        <w:t>Nazari</w:t>
      </w:r>
      <w:proofErr w:type="spellEnd"/>
      <w:r w:rsidR="007C099B">
        <w:rPr>
          <w:rFonts w:ascii="Times New Roman" w:hAnsi="Times New Roman" w:cs="Times New Roman"/>
        </w:rPr>
        <w:t xml:space="preserve">, Zhang, and </w:t>
      </w:r>
      <w:proofErr w:type="spellStart"/>
      <w:proofErr w:type="gramStart"/>
      <w:r w:rsidR="007C099B">
        <w:rPr>
          <w:rFonts w:ascii="Times New Roman" w:hAnsi="Times New Roman" w:cs="Times New Roman"/>
        </w:rPr>
        <w:t>Cai</w:t>
      </w:r>
      <w:proofErr w:type="spellEnd"/>
      <w:proofErr w:type="gramEnd"/>
      <w:r w:rsidR="007C099B">
        <w:rPr>
          <w:rFonts w:ascii="Times New Roman" w:hAnsi="Times New Roman" w:cs="Times New Roman"/>
        </w:rPr>
        <w:t xml:space="preserve"> (2020) </w:t>
      </w:r>
      <w:r w:rsidR="000E1B93">
        <w:rPr>
          <w:rFonts w:ascii="Times New Roman" w:hAnsi="Times New Roman" w:cs="Times New Roman"/>
        </w:rPr>
        <w:t xml:space="preserve">alluded to using the opportunity-based entrepreneurial theory that focuses on </w:t>
      </w:r>
      <w:r w:rsidR="00D13F1F">
        <w:rPr>
          <w:rFonts w:ascii="Times New Roman" w:hAnsi="Times New Roman" w:cs="Times New Roman"/>
        </w:rPr>
        <w:t>individuals’</w:t>
      </w:r>
      <w:r w:rsidR="000E1B93">
        <w:rPr>
          <w:rFonts w:ascii="Times New Roman" w:hAnsi="Times New Roman" w:cs="Times New Roman"/>
        </w:rPr>
        <w:t xml:space="preserve"> attraction to business is the attractiveness to personal gains of independence</w:t>
      </w:r>
      <w:r w:rsidR="007C099B">
        <w:rPr>
          <w:rFonts w:ascii="Times New Roman" w:hAnsi="Times New Roman" w:cs="Times New Roman"/>
        </w:rPr>
        <w:t>.</w:t>
      </w:r>
      <w:r w:rsidR="000E1B93">
        <w:rPr>
          <w:rFonts w:ascii="Times New Roman" w:hAnsi="Times New Roman" w:cs="Times New Roman"/>
        </w:rPr>
        <w:t xml:space="preserve">  They examined the relationship between the opportunity-based business with </w:t>
      </w:r>
      <w:r w:rsidR="00D13F1F">
        <w:rPr>
          <w:rFonts w:ascii="Times New Roman" w:hAnsi="Times New Roman" w:cs="Times New Roman"/>
        </w:rPr>
        <w:t>environmentally</w:t>
      </w:r>
      <w:r w:rsidR="000E1B93">
        <w:rPr>
          <w:rFonts w:ascii="Times New Roman" w:hAnsi="Times New Roman" w:cs="Times New Roman"/>
        </w:rPr>
        <w:t xml:space="preserve"> sustainable development and found positive co-relations.  In th</w:t>
      </w:r>
      <w:r w:rsidR="00EA3698">
        <w:rPr>
          <w:rFonts w:ascii="Times New Roman" w:hAnsi="Times New Roman" w:cs="Times New Roman"/>
        </w:rPr>
        <w:t>e current</w:t>
      </w:r>
      <w:r w:rsidR="000E1B93">
        <w:rPr>
          <w:rFonts w:ascii="Times New Roman" w:hAnsi="Times New Roman" w:cs="Times New Roman"/>
        </w:rPr>
        <w:t xml:space="preserve"> study,</w:t>
      </w:r>
      <w:r w:rsidR="00E42939">
        <w:rPr>
          <w:rFonts w:ascii="Times New Roman" w:hAnsi="Times New Roman" w:cs="Times New Roman"/>
        </w:rPr>
        <w:t xml:space="preserve"> independence is one of the group elements in the psychological items that will help assess youth entrepreneurship readiness.  </w:t>
      </w:r>
      <w:r w:rsidR="000E1B93">
        <w:rPr>
          <w:rFonts w:ascii="Times New Roman" w:hAnsi="Times New Roman" w:cs="Times New Roman"/>
        </w:rPr>
        <w:t xml:space="preserve"> </w:t>
      </w:r>
      <w:r w:rsidR="000E1B93">
        <w:rPr>
          <w:rFonts w:ascii="Times New Roman" w:hAnsi="Times New Roman" w:cs="Times New Roman"/>
        </w:rPr>
        <w:br/>
      </w:r>
      <w:r w:rsidR="008534C1" w:rsidRPr="000767CE">
        <w:rPr>
          <w:b/>
          <w:bCs/>
          <w:i/>
          <w:iCs/>
        </w:rPr>
        <w:t xml:space="preserve">Resource-Based Entrepreneurship Theories </w:t>
      </w:r>
    </w:p>
    <w:p w14:paraId="74F5C33D" w14:textId="4A8F86B4" w:rsidR="008534C1" w:rsidRPr="000767CE" w:rsidRDefault="009A7BA2" w:rsidP="000767CE">
      <w:pPr>
        <w:spacing w:line="480" w:lineRule="auto"/>
        <w:ind w:firstLine="720"/>
        <w:rPr>
          <w:rFonts w:ascii="Times New Roman" w:hAnsi="Times New Roman" w:cs="Times New Roman"/>
          <w:bCs/>
          <w:highlight w:val="cyan"/>
        </w:rPr>
      </w:pPr>
      <w:r w:rsidRPr="00385443">
        <w:rPr>
          <w:rFonts w:ascii="Times New Roman" w:hAnsi="Times New Roman" w:cs="Times New Roman"/>
          <w:bCs/>
        </w:rPr>
        <w:t>Barney (1991)</w:t>
      </w:r>
      <w:r w:rsidRPr="009A7BA2">
        <w:rPr>
          <w:rFonts w:ascii="Times New Roman" w:hAnsi="Times New Roman" w:cs="Times New Roman"/>
          <w:bCs/>
        </w:rPr>
        <w:t xml:space="preserve"> proposed the resource-based entrepreneurship theory, which explains a firm's competitive advantage and organizational success.  This theory was founded on the assumption that an organization's competitive advantages and subsequent success are derived from the resources and capabilities within its </w:t>
      </w:r>
      <w:r w:rsidRPr="00385443">
        <w:rPr>
          <w:rFonts w:ascii="Times New Roman" w:hAnsi="Times New Roman" w:cs="Times New Roman"/>
          <w:bCs/>
        </w:rPr>
        <w:t>control (Barney, 1991).</w:t>
      </w:r>
      <w:r w:rsidRPr="009A7BA2">
        <w:rPr>
          <w:rFonts w:ascii="Times New Roman" w:hAnsi="Times New Roman" w:cs="Times New Roman"/>
          <w:bCs/>
        </w:rPr>
        <w:t xml:space="preserve">    According to Aldrich (1999), there are three theories under the heading of resource-based entrepreneurship theories: financial, social, and human capital as direct predictors of company performance.</w:t>
      </w:r>
    </w:p>
    <w:p w14:paraId="134FFC6A" w14:textId="77777777" w:rsidR="008534C1" w:rsidRPr="00865ACD" w:rsidRDefault="008534C1" w:rsidP="00865ACD">
      <w:pPr>
        <w:pStyle w:val="APALevel3"/>
      </w:pPr>
      <w:bookmarkStart w:id="51" w:name="_Toc132843036"/>
      <w:r w:rsidRPr="00865ACD">
        <w:lastRenderedPageBreak/>
        <w:t>Financial/Liquidity Theory</w:t>
      </w:r>
      <w:bookmarkEnd w:id="51"/>
      <w:r w:rsidRPr="00865ACD">
        <w:t xml:space="preserve"> </w:t>
      </w:r>
    </w:p>
    <w:p w14:paraId="3A1B5D8F" w14:textId="5C18EAA1" w:rsidR="00E82A33" w:rsidRPr="00B5134B" w:rsidRDefault="009A7BA2" w:rsidP="00E82A33">
      <w:pPr>
        <w:spacing w:line="480" w:lineRule="auto"/>
        <w:ind w:firstLine="720"/>
        <w:rPr>
          <w:rFonts w:ascii="Times New Roman" w:hAnsi="Times New Roman" w:cs="Times New Roman"/>
        </w:rPr>
      </w:pPr>
      <w:r w:rsidRPr="009A7BA2">
        <w:rPr>
          <w:rFonts w:ascii="Times New Roman" w:hAnsi="Times New Roman" w:cs="Times New Roman"/>
          <w:bCs/>
        </w:rPr>
        <w:t>According to empirical studies, people with access to capital are more likely to establish a business.  This concept says that those with money are more likely to gather resources to take advantage of entrepreneurial opportunities and form a company effectively (</w:t>
      </w:r>
      <w:proofErr w:type="spellStart"/>
      <w:r w:rsidRPr="009A7BA2">
        <w:rPr>
          <w:rFonts w:ascii="Times New Roman" w:hAnsi="Times New Roman" w:cs="Times New Roman"/>
          <w:bCs/>
        </w:rPr>
        <w:t>Blanchflower</w:t>
      </w:r>
      <w:proofErr w:type="spellEnd"/>
      <w:r w:rsidRPr="009A7BA2">
        <w:rPr>
          <w:rFonts w:ascii="Times New Roman" w:hAnsi="Times New Roman" w:cs="Times New Roman"/>
          <w:bCs/>
        </w:rPr>
        <w:t xml:space="preserve">, Oswald, &amp; </w:t>
      </w:r>
      <w:proofErr w:type="spellStart"/>
      <w:r w:rsidRPr="009A7BA2">
        <w:rPr>
          <w:rFonts w:ascii="Times New Roman" w:hAnsi="Times New Roman" w:cs="Times New Roman"/>
          <w:bCs/>
        </w:rPr>
        <w:t>Stutzer</w:t>
      </w:r>
      <w:proofErr w:type="spellEnd"/>
      <w:r w:rsidRPr="009A7BA2">
        <w:rPr>
          <w:rFonts w:ascii="Times New Roman" w:hAnsi="Times New Roman" w:cs="Times New Roman"/>
          <w:bCs/>
        </w:rPr>
        <w:t xml:space="preserve">, 2001; Evans &amp; </w:t>
      </w:r>
      <w:proofErr w:type="spellStart"/>
      <w:r w:rsidRPr="009A7BA2">
        <w:rPr>
          <w:rFonts w:ascii="Times New Roman" w:hAnsi="Times New Roman" w:cs="Times New Roman"/>
          <w:bCs/>
        </w:rPr>
        <w:t>Jovanovic</w:t>
      </w:r>
      <w:proofErr w:type="spellEnd"/>
      <w:r w:rsidRPr="009A7BA2">
        <w:rPr>
          <w:rFonts w:ascii="Times New Roman" w:hAnsi="Times New Roman" w:cs="Times New Roman"/>
          <w:bCs/>
        </w:rPr>
        <w:t>, 1989; and Holtz-</w:t>
      </w:r>
      <w:proofErr w:type="spellStart"/>
      <w:r w:rsidRPr="009A7BA2">
        <w:rPr>
          <w:rFonts w:ascii="Times New Roman" w:hAnsi="Times New Roman" w:cs="Times New Roman"/>
          <w:bCs/>
        </w:rPr>
        <w:t>Eakin</w:t>
      </w:r>
      <w:proofErr w:type="spellEnd"/>
      <w:r w:rsidRPr="009A7BA2">
        <w:rPr>
          <w:rFonts w:ascii="Times New Roman" w:hAnsi="Times New Roman" w:cs="Times New Roman"/>
          <w:bCs/>
        </w:rPr>
        <w:t xml:space="preserve">, </w:t>
      </w:r>
      <w:proofErr w:type="spellStart"/>
      <w:r w:rsidRPr="009A7BA2">
        <w:rPr>
          <w:rFonts w:ascii="Times New Roman" w:hAnsi="Times New Roman" w:cs="Times New Roman"/>
          <w:bCs/>
        </w:rPr>
        <w:t>Joulfaian</w:t>
      </w:r>
      <w:proofErr w:type="spellEnd"/>
      <w:r w:rsidRPr="009A7BA2">
        <w:rPr>
          <w:rFonts w:ascii="Times New Roman" w:hAnsi="Times New Roman" w:cs="Times New Roman"/>
          <w:bCs/>
        </w:rPr>
        <w:t>, &amp; Rosen, 1994).  On the other hand, other studies reject this notion, revealing that most new firm owners start with no or negligible financial capital and that financial wealth has little influence on the likelihood of becoming a rising entrepreneur (Aldrich,1999; Kim, Aldrich</w:t>
      </w:r>
      <w:r w:rsidR="00385443">
        <w:rPr>
          <w:rFonts w:ascii="Times New Roman" w:hAnsi="Times New Roman" w:cs="Times New Roman"/>
          <w:bCs/>
        </w:rPr>
        <w:t>,</w:t>
      </w:r>
      <w:r w:rsidRPr="009A7BA2">
        <w:rPr>
          <w:rFonts w:ascii="Times New Roman" w:hAnsi="Times New Roman" w:cs="Times New Roman"/>
          <w:bCs/>
        </w:rPr>
        <w:t xml:space="preserve"> &amp; </w:t>
      </w:r>
      <w:proofErr w:type="spellStart"/>
      <w:r w:rsidRPr="009A7BA2">
        <w:rPr>
          <w:rFonts w:ascii="Times New Roman" w:hAnsi="Times New Roman" w:cs="Times New Roman"/>
          <w:bCs/>
        </w:rPr>
        <w:t>Keister</w:t>
      </w:r>
      <w:proofErr w:type="spellEnd"/>
      <w:r w:rsidRPr="009A7BA2">
        <w:rPr>
          <w:rFonts w:ascii="Times New Roman" w:hAnsi="Times New Roman" w:cs="Times New Roman"/>
          <w:bCs/>
        </w:rPr>
        <w:t xml:space="preserve">, 2006; Hurst &amp; </w:t>
      </w:r>
      <w:proofErr w:type="spellStart"/>
      <w:r w:rsidRPr="009A7BA2">
        <w:rPr>
          <w:rFonts w:ascii="Times New Roman" w:hAnsi="Times New Roman" w:cs="Times New Roman"/>
          <w:bCs/>
        </w:rPr>
        <w:t>Lusardi</w:t>
      </w:r>
      <w:proofErr w:type="spellEnd"/>
      <w:r w:rsidRPr="009A7BA2">
        <w:rPr>
          <w:rFonts w:ascii="Times New Roman" w:hAnsi="Times New Roman" w:cs="Times New Roman"/>
          <w:bCs/>
        </w:rPr>
        <w:t>, 2004; Davidson &amp; Honing, 2003).  Liquidity theory alludes to the idea that entrepreneurs recognize opportunities and assemble enough resources to start new vent</w:t>
      </w:r>
      <w:r>
        <w:rPr>
          <w:rFonts w:ascii="Times New Roman" w:hAnsi="Times New Roman" w:cs="Times New Roman"/>
          <w:bCs/>
        </w:rPr>
        <w:t xml:space="preserve">ures (Alvarez &amp; </w:t>
      </w:r>
      <w:proofErr w:type="spellStart"/>
      <w:r>
        <w:rPr>
          <w:rFonts w:ascii="Times New Roman" w:hAnsi="Times New Roman" w:cs="Times New Roman"/>
          <w:bCs/>
        </w:rPr>
        <w:t>Busenitz</w:t>
      </w:r>
      <w:proofErr w:type="spellEnd"/>
      <w:r>
        <w:rPr>
          <w:rFonts w:ascii="Times New Roman" w:hAnsi="Times New Roman" w:cs="Times New Roman"/>
          <w:bCs/>
        </w:rPr>
        <w:t>, 2001</w:t>
      </w:r>
      <w:r w:rsidRPr="009A7BA2">
        <w:rPr>
          <w:rFonts w:ascii="Times New Roman" w:hAnsi="Times New Roman" w:cs="Times New Roman"/>
          <w:bCs/>
        </w:rPr>
        <w:t>)</w:t>
      </w:r>
      <w:r>
        <w:rPr>
          <w:rFonts w:ascii="Times New Roman" w:hAnsi="Times New Roman" w:cs="Times New Roman"/>
          <w:bCs/>
        </w:rPr>
        <w:t>.</w:t>
      </w:r>
    </w:p>
    <w:p w14:paraId="6F743C3B" w14:textId="77777777" w:rsidR="008534C1" w:rsidRPr="00865ACD" w:rsidRDefault="008534C1" w:rsidP="00865ACD">
      <w:pPr>
        <w:pStyle w:val="APALevel3"/>
      </w:pPr>
      <w:bookmarkStart w:id="52" w:name="_Toc132843037"/>
      <w:r w:rsidRPr="00865ACD">
        <w:t>Social Capital or Social Network Theory</w:t>
      </w:r>
      <w:bookmarkEnd w:id="52"/>
      <w:r w:rsidRPr="00865ACD">
        <w:t xml:space="preserve"> </w:t>
      </w:r>
    </w:p>
    <w:p w14:paraId="6FCBB3DD" w14:textId="77777777" w:rsidR="009A7BA2" w:rsidRDefault="009A7BA2" w:rsidP="000767CE">
      <w:pPr>
        <w:spacing w:line="480" w:lineRule="auto"/>
        <w:ind w:firstLine="720"/>
        <w:rPr>
          <w:rFonts w:ascii="Times New Roman" w:hAnsi="Times New Roman" w:cs="Times New Roman"/>
          <w:bCs/>
        </w:rPr>
      </w:pPr>
      <w:r w:rsidRPr="009A7BA2">
        <w:rPr>
          <w:rFonts w:ascii="Times New Roman" w:hAnsi="Times New Roman" w:cs="Times New Roman"/>
          <w:bCs/>
        </w:rPr>
        <w:t>In the mid-1980s, the social network theory became the interest of entrepreneurship scholars and expanded into the small and medium enterprises, organizational, and market research disciplines (</w:t>
      </w:r>
      <w:proofErr w:type="spellStart"/>
      <w:r w:rsidRPr="009A7BA2">
        <w:rPr>
          <w:rFonts w:ascii="Times New Roman" w:hAnsi="Times New Roman" w:cs="Times New Roman"/>
          <w:bCs/>
        </w:rPr>
        <w:t>Johannisson</w:t>
      </w:r>
      <w:proofErr w:type="spellEnd"/>
      <w:r w:rsidRPr="009A7BA2">
        <w:rPr>
          <w:rFonts w:ascii="Times New Roman" w:hAnsi="Times New Roman" w:cs="Times New Roman"/>
          <w:bCs/>
        </w:rPr>
        <w:t xml:space="preserve"> &amp; Nilsson, 1989).  Moreover, </w:t>
      </w:r>
      <w:proofErr w:type="spellStart"/>
      <w:r w:rsidRPr="009A7BA2">
        <w:rPr>
          <w:rFonts w:ascii="Times New Roman" w:hAnsi="Times New Roman" w:cs="Times New Roman"/>
          <w:bCs/>
        </w:rPr>
        <w:t>Johannisson</w:t>
      </w:r>
      <w:proofErr w:type="spellEnd"/>
      <w:r w:rsidRPr="009A7BA2">
        <w:rPr>
          <w:rFonts w:ascii="Times New Roman" w:hAnsi="Times New Roman" w:cs="Times New Roman"/>
          <w:bCs/>
        </w:rPr>
        <w:t xml:space="preserve"> (1986) claims that entrepreneurs who devote their time and energy to developing social networks are more likely to achieve better success than those who do not.  According to </w:t>
      </w:r>
      <w:proofErr w:type="spellStart"/>
      <w:r w:rsidRPr="009A7BA2">
        <w:rPr>
          <w:rFonts w:ascii="Times New Roman" w:hAnsi="Times New Roman" w:cs="Times New Roman"/>
          <w:bCs/>
        </w:rPr>
        <w:t>Johannisson</w:t>
      </w:r>
      <w:proofErr w:type="spellEnd"/>
      <w:r w:rsidRPr="009A7BA2">
        <w:rPr>
          <w:rFonts w:ascii="Times New Roman" w:hAnsi="Times New Roman" w:cs="Times New Roman"/>
          <w:bCs/>
        </w:rPr>
        <w:t xml:space="preserve"> (1986), personal social networks are essential assets for a future entrepreneur in developing the individual character that the entrepreneur is attempting to impose on his business. </w:t>
      </w:r>
    </w:p>
    <w:p w14:paraId="753C5834" w14:textId="5B483892" w:rsidR="009A7BA2" w:rsidRDefault="009A7BA2" w:rsidP="000767CE">
      <w:pPr>
        <w:spacing w:line="480" w:lineRule="auto"/>
        <w:ind w:firstLine="720"/>
        <w:rPr>
          <w:rFonts w:ascii="Times New Roman" w:hAnsi="Times New Roman" w:cs="Times New Roman"/>
          <w:bCs/>
        </w:rPr>
      </w:pPr>
      <w:r w:rsidRPr="009A7BA2">
        <w:rPr>
          <w:rFonts w:ascii="Times New Roman" w:hAnsi="Times New Roman" w:cs="Times New Roman"/>
          <w:bCs/>
        </w:rPr>
        <w:t xml:space="preserve">In his study, </w:t>
      </w:r>
      <w:proofErr w:type="spellStart"/>
      <w:r w:rsidRPr="00411034">
        <w:rPr>
          <w:rFonts w:ascii="Times New Roman" w:hAnsi="Times New Roman" w:cs="Times New Roman"/>
          <w:bCs/>
        </w:rPr>
        <w:t>Filion</w:t>
      </w:r>
      <w:proofErr w:type="spellEnd"/>
      <w:r w:rsidRPr="00411034">
        <w:rPr>
          <w:rFonts w:ascii="Times New Roman" w:hAnsi="Times New Roman" w:cs="Times New Roman"/>
          <w:bCs/>
        </w:rPr>
        <w:t xml:space="preserve"> (1990) postulated</w:t>
      </w:r>
      <w:r w:rsidRPr="009A7BA2">
        <w:rPr>
          <w:rFonts w:ascii="Times New Roman" w:hAnsi="Times New Roman" w:cs="Times New Roman"/>
          <w:bCs/>
        </w:rPr>
        <w:t xml:space="preserve"> that networking should be considered part of a more comprehensive process, including technical knowledge of entrepreneurs and their </w:t>
      </w:r>
      <w:r w:rsidRPr="009A7BA2">
        <w:rPr>
          <w:rFonts w:ascii="Times New Roman" w:hAnsi="Times New Roman" w:cs="Times New Roman"/>
          <w:bCs/>
        </w:rPr>
        <w:lastRenderedPageBreak/>
        <w:t xml:space="preserve">vision.  </w:t>
      </w:r>
      <w:proofErr w:type="spellStart"/>
      <w:r w:rsidRPr="009A7BA2">
        <w:rPr>
          <w:rFonts w:ascii="Times New Roman" w:hAnsi="Times New Roman" w:cs="Times New Roman"/>
          <w:bCs/>
        </w:rPr>
        <w:t>Filion</w:t>
      </w:r>
      <w:proofErr w:type="spellEnd"/>
      <w:r w:rsidRPr="009A7BA2">
        <w:rPr>
          <w:rFonts w:ascii="Times New Roman" w:hAnsi="Times New Roman" w:cs="Times New Roman"/>
          <w:bCs/>
        </w:rPr>
        <w:t xml:space="preserve"> suggest</w:t>
      </w:r>
      <w:r w:rsidR="00411034">
        <w:rPr>
          <w:rFonts w:ascii="Times New Roman" w:hAnsi="Times New Roman" w:cs="Times New Roman"/>
          <w:bCs/>
        </w:rPr>
        <w:t>ed</w:t>
      </w:r>
      <w:r w:rsidRPr="009A7BA2">
        <w:rPr>
          <w:rFonts w:ascii="Times New Roman" w:hAnsi="Times New Roman" w:cs="Times New Roman"/>
          <w:bCs/>
        </w:rPr>
        <w:t xml:space="preserve"> that entrepreneurs differ according to the size of their business, the types of social netw</w:t>
      </w:r>
      <w:r w:rsidR="00BA44D0">
        <w:rPr>
          <w:rFonts w:ascii="Times New Roman" w:hAnsi="Times New Roman" w:cs="Times New Roman"/>
          <w:bCs/>
        </w:rPr>
        <w:t xml:space="preserve">orks they can call on to </w:t>
      </w:r>
      <w:r w:rsidR="00D13F1F">
        <w:rPr>
          <w:rFonts w:ascii="Times New Roman" w:hAnsi="Times New Roman" w:cs="Times New Roman"/>
          <w:bCs/>
        </w:rPr>
        <w:t>complem</w:t>
      </w:r>
      <w:r w:rsidR="00D13F1F" w:rsidRPr="009A7BA2">
        <w:rPr>
          <w:rFonts w:ascii="Times New Roman" w:hAnsi="Times New Roman" w:cs="Times New Roman"/>
          <w:bCs/>
        </w:rPr>
        <w:t>ent</w:t>
      </w:r>
      <w:r w:rsidRPr="009A7BA2">
        <w:rPr>
          <w:rFonts w:ascii="Times New Roman" w:hAnsi="Times New Roman" w:cs="Times New Roman"/>
          <w:bCs/>
        </w:rPr>
        <w:t xml:space="preserve"> their expertise and knowledge, and how they use and develop these networks.  He claims that social networks tend to improve the entrepreneur's success in several ways at different stages of the development of the business.  </w:t>
      </w:r>
    </w:p>
    <w:p w14:paraId="467DA8F4" w14:textId="4052A41B" w:rsidR="00F261E6" w:rsidRDefault="009A7BA2" w:rsidP="000767CE">
      <w:pPr>
        <w:spacing w:line="480" w:lineRule="auto"/>
        <w:ind w:firstLine="720"/>
        <w:rPr>
          <w:rFonts w:ascii="Times New Roman" w:hAnsi="Times New Roman" w:cs="Times New Roman"/>
          <w:bCs/>
        </w:rPr>
      </w:pPr>
      <w:r w:rsidRPr="009A7BA2">
        <w:rPr>
          <w:rFonts w:ascii="Times New Roman" w:hAnsi="Times New Roman" w:cs="Times New Roman"/>
          <w:bCs/>
        </w:rPr>
        <w:t xml:space="preserve">Other researchers, such as </w:t>
      </w:r>
      <w:r w:rsidR="00C53271" w:rsidRPr="00C53271">
        <w:rPr>
          <w:rFonts w:ascii="Times New Roman" w:hAnsi="Times New Roman" w:cs="Times New Roman"/>
          <w:bCs/>
        </w:rPr>
        <w:t xml:space="preserve">Aldrich (1991) and </w:t>
      </w:r>
      <w:proofErr w:type="spellStart"/>
      <w:r w:rsidR="00C53271" w:rsidRPr="00C53271">
        <w:rPr>
          <w:rFonts w:ascii="Times New Roman" w:hAnsi="Times New Roman" w:cs="Times New Roman"/>
          <w:bCs/>
        </w:rPr>
        <w:t>Birley</w:t>
      </w:r>
      <w:proofErr w:type="spellEnd"/>
      <w:r w:rsidR="00C53271" w:rsidRPr="00C53271">
        <w:rPr>
          <w:rFonts w:ascii="Times New Roman" w:hAnsi="Times New Roman" w:cs="Times New Roman"/>
          <w:bCs/>
        </w:rPr>
        <w:t xml:space="preserve"> (1985),</w:t>
      </w:r>
      <w:r w:rsidR="00C53271" w:rsidRPr="009A7BA2">
        <w:rPr>
          <w:rFonts w:ascii="Times New Roman" w:hAnsi="Times New Roman" w:cs="Times New Roman"/>
          <w:bCs/>
        </w:rPr>
        <w:t xml:space="preserve"> </w:t>
      </w:r>
      <w:r w:rsidRPr="009A7BA2">
        <w:rPr>
          <w:rFonts w:ascii="Times New Roman" w:hAnsi="Times New Roman" w:cs="Times New Roman"/>
          <w:bCs/>
        </w:rPr>
        <w:t>have discovered that social networks provide entrepreneurs with opportunities to gather helpful information from a variety of sources, test out their existing ideas, get referred to appropriate specialists by their contacts, obtain moral support, and</w:t>
      </w:r>
      <w:r w:rsidR="00C53271">
        <w:rPr>
          <w:rFonts w:ascii="Times New Roman" w:hAnsi="Times New Roman" w:cs="Times New Roman"/>
          <w:bCs/>
        </w:rPr>
        <w:t xml:space="preserve"> </w:t>
      </w:r>
      <w:r w:rsidRPr="009A7BA2">
        <w:rPr>
          <w:rFonts w:ascii="Times New Roman" w:hAnsi="Times New Roman" w:cs="Times New Roman"/>
          <w:bCs/>
        </w:rPr>
        <w:t xml:space="preserve">gain the use of others who are interested in the entrepreneur's well-being.  </w:t>
      </w:r>
      <w:proofErr w:type="spellStart"/>
      <w:r w:rsidR="00F9622E" w:rsidRPr="009A7BA2">
        <w:rPr>
          <w:rFonts w:ascii="Times New Roman" w:hAnsi="Times New Roman" w:cs="Times New Roman"/>
          <w:bCs/>
        </w:rPr>
        <w:t>Ezennia</w:t>
      </w:r>
      <w:proofErr w:type="spellEnd"/>
      <w:r w:rsidR="00F9622E" w:rsidRPr="009A7BA2">
        <w:rPr>
          <w:rFonts w:ascii="Times New Roman" w:hAnsi="Times New Roman" w:cs="Times New Roman"/>
          <w:bCs/>
        </w:rPr>
        <w:t xml:space="preserve"> </w:t>
      </w:r>
      <w:r w:rsidR="00F9622E">
        <w:rPr>
          <w:rFonts w:ascii="Times New Roman" w:hAnsi="Times New Roman" w:cs="Times New Roman"/>
          <w:bCs/>
        </w:rPr>
        <w:t>and</w:t>
      </w:r>
      <w:r w:rsidR="00F9622E" w:rsidRPr="009A7BA2">
        <w:rPr>
          <w:rFonts w:ascii="Times New Roman" w:hAnsi="Times New Roman" w:cs="Times New Roman"/>
          <w:bCs/>
        </w:rPr>
        <w:t xml:space="preserve"> </w:t>
      </w:r>
      <w:proofErr w:type="spellStart"/>
      <w:r w:rsidR="00F9622E" w:rsidRPr="009A7BA2">
        <w:rPr>
          <w:rFonts w:ascii="Times New Roman" w:hAnsi="Times New Roman" w:cs="Times New Roman"/>
          <w:bCs/>
        </w:rPr>
        <w:t>Mutambara</w:t>
      </w:r>
      <w:proofErr w:type="spellEnd"/>
      <w:r w:rsidR="00F9622E">
        <w:rPr>
          <w:rFonts w:ascii="Times New Roman" w:hAnsi="Times New Roman" w:cs="Times New Roman"/>
          <w:bCs/>
        </w:rPr>
        <w:t xml:space="preserve"> (</w:t>
      </w:r>
      <w:r w:rsidR="00F9622E" w:rsidRPr="009A7BA2">
        <w:rPr>
          <w:rFonts w:ascii="Times New Roman" w:hAnsi="Times New Roman" w:cs="Times New Roman"/>
          <w:bCs/>
        </w:rPr>
        <w:t>2022)</w:t>
      </w:r>
      <w:r w:rsidR="00F9622E">
        <w:rPr>
          <w:rFonts w:ascii="Times New Roman" w:hAnsi="Times New Roman" w:cs="Times New Roman"/>
          <w:bCs/>
        </w:rPr>
        <w:t xml:space="preserve"> </w:t>
      </w:r>
      <w:r w:rsidR="00D13F1F">
        <w:rPr>
          <w:rFonts w:ascii="Times New Roman" w:hAnsi="Times New Roman" w:cs="Times New Roman"/>
          <w:bCs/>
        </w:rPr>
        <w:t>complement this</w:t>
      </w:r>
      <w:r w:rsidR="00F9622E">
        <w:rPr>
          <w:rFonts w:ascii="Times New Roman" w:hAnsi="Times New Roman" w:cs="Times New Roman"/>
          <w:bCs/>
        </w:rPr>
        <w:t xml:space="preserve"> that f</w:t>
      </w:r>
      <w:r w:rsidRPr="009A7BA2">
        <w:rPr>
          <w:rFonts w:ascii="Times New Roman" w:hAnsi="Times New Roman" w:cs="Times New Roman"/>
          <w:bCs/>
        </w:rPr>
        <w:t xml:space="preserve">rom the moment entrepreneurs conceive a business idea and form a new venture to when they develop it from the point of establishment, </w:t>
      </w:r>
      <w:r w:rsidR="00F9622E" w:rsidRPr="009A7BA2">
        <w:rPr>
          <w:rFonts w:ascii="Times New Roman" w:hAnsi="Times New Roman" w:cs="Times New Roman"/>
          <w:bCs/>
        </w:rPr>
        <w:t xml:space="preserve">dynamic </w:t>
      </w:r>
      <w:r w:rsidRPr="009A7BA2">
        <w:rPr>
          <w:rFonts w:ascii="Times New Roman" w:hAnsi="Times New Roman" w:cs="Times New Roman"/>
          <w:bCs/>
        </w:rPr>
        <w:t xml:space="preserve">social networks </w:t>
      </w:r>
      <w:r w:rsidR="00F9622E">
        <w:rPr>
          <w:rFonts w:ascii="Times New Roman" w:hAnsi="Times New Roman" w:cs="Times New Roman"/>
          <w:bCs/>
        </w:rPr>
        <w:t xml:space="preserve">evolve.  </w:t>
      </w:r>
    </w:p>
    <w:p w14:paraId="44FB0811" w14:textId="7D0AC369" w:rsidR="008534C1" w:rsidRPr="00865ACD" w:rsidRDefault="008534C1" w:rsidP="00865ACD">
      <w:pPr>
        <w:pStyle w:val="APALevel3"/>
      </w:pPr>
      <w:bookmarkStart w:id="53" w:name="_Toc132843038"/>
      <w:r w:rsidRPr="00865ACD">
        <w:t>Human Capital Entrepreneurship Theory</w:t>
      </w:r>
      <w:bookmarkEnd w:id="53"/>
      <w:r w:rsidRPr="00865ACD">
        <w:t xml:space="preserve"> </w:t>
      </w:r>
    </w:p>
    <w:p w14:paraId="7E76EC5F" w14:textId="476CDC27" w:rsidR="009A7BA2" w:rsidRPr="009A7BA2" w:rsidRDefault="009A7BA2" w:rsidP="009A7BA2">
      <w:pPr>
        <w:spacing w:line="480" w:lineRule="auto"/>
        <w:ind w:firstLine="720"/>
        <w:rPr>
          <w:rFonts w:ascii="Times New Roman" w:hAnsi="Times New Roman" w:cs="Times New Roman"/>
          <w:bCs/>
        </w:rPr>
      </w:pPr>
      <w:r w:rsidRPr="009A7BA2">
        <w:rPr>
          <w:rFonts w:ascii="Times New Roman" w:hAnsi="Times New Roman" w:cs="Times New Roman"/>
          <w:bCs/>
        </w:rPr>
        <w:t>Human capital refers to the hierarchy of skills and knowledge that humans require to begin or sustain tasks.  It is the most used theory concerning entrepreneur preparation, stating that entrepreneurs or people with higher inputs should create higher outputs</w:t>
      </w:r>
      <w:r w:rsidR="00385443">
        <w:rPr>
          <w:rFonts w:ascii="Times New Roman" w:hAnsi="Times New Roman" w:cs="Times New Roman"/>
          <w:bCs/>
        </w:rPr>
        <w:t xml:space="preserve"> (</w:t>
      </w:r>
      <w:proofErr w:type="spellStart"/>
      <w:r w:rsidR="00385443">
        <w:rPr>
          <w:rFonts w:ascii="Times New Roman" w:hAnsi="Times New Roman" w:cs="Times New Roman"/>
          <w:bCs/>
        </w:rPr>
        <w:t>Mwampote</w:t>
      </w:r>
      <w:proofErr w:type="spellEnd"/>
      <w:r w:rsidR="00385443">
        <w:rPr>
          <w:rFonts w:ascii="Times New Roman" w:hAnsi="Times New Roman" w:cs="Times New Roman"/>
          <w:bCs/>
        </w:rPr>
        <w:t>,</w:t>
      </w:r>
      <w:r w:rsidRPr="009A7BA2">
        <w:rPr>
          <w:rFonts w:ascii="Times New Roman" w:hAnsi="Times New Roman" w:cs="Times New Roman"/>
          <w:bCs/>
        </w:rPr>
        <w:t xml:space="preserve"> 2019).  According to </w:t>
      </w:r>
      <w:proofErr w:type="spellStart"/>
      <w:r w:rsidRPr="009A7BA2">
        <w:rPr>
          <w:rFonts w:ascii="Times New Roman" w:hAnsi="Times New Roman" w:cs="Times New Roman"/>
          <w:bCs/>
        </w:rPr>
        <w:t>Ezennia</w:t>
      </w:r>
      <w:proofErr w:type="spellEnd"/>
      <w:r w:rsidRPr="009A7BA2">
        <w:rPr>
          <w:rFonts w:ascii="Times New Roman" w:hAnsi="Times New Roman" w:cs="Times New Roman"/>
          <w:bCs/>
        </w:rPr>
        <w:t xml:space="preserve"> and </w:t>
      </w:r>
      <w:proofErr w:type="spellStart"/>
      <w:r w:rsidRPr="009A7BA2">
        <w:rPr>
          <w:rFonts w:ascii="Times New Roman" w:hAnsi="Times New Roman" w:cs="Times New Roman"/>
          <w:bCs/>
        </w:rPr>
        <w:t>Mutambara</w:t>
      </w:r>
      <w:proofErr w:type="spellEnd"/>
      <w:r w:rsidRPr="009A7BA2">
        <w:rPr>
          <w:rFonts w:ascii="Times New Roman" w:hAnsi="Times New Roman" w:cs="Times New Roman"/>
          <w:bCs/>
        </w:rPr>
        <w:t xml:space="preserve"> (2022), the human capital theory has recently acquired prominence in entrepreneurship and has drawn a significant empirical effort from many entrepreneurship researchers.  It claims that the human capital theory helps organizations enhance their performance and maintain their competitive edge.</w:t>
      </w:r>
    </w:p>
    <w:p w14:paraId="6D715608" w14:textId="05D35562" w:rsidR="008534C1" w:rsidRDefault="009A7BA2" w:rsidP="009A7BA2">
      <w:pPr>
        <w:spacing w:line="480" w:lineRule="auto"/>
        <w:ind w:firstLine="720"/>
        <w:rPr>
          <w:rFonts w:ascii="Times New Roman" w:hAnsi="Times New Roman" w:cs="Times New Roman"/>
          <w:bCs/>
        </w:rPr>
      </w:pPr>
      <w:r w:rsidRPr="009A7BA2">
        <w:rPr>
          <w:rFonts w:ascii="Times New Roman" w:hAnsi="Times New Roman" w:cs="Times New Roman"/>
          <w:bCs/>
        </w:rPr>
        <w:t xml:space="preserve">It is highlighted that the above three resources are critical to any entrepreneur's success in the twenty-first century. </w:t>
      </w:r>
      <w:r>
        <w:rPr>
          <w:rFonts w:ascii="Times New Roman" w:hAnsi="Times New Roman" w:cs="Times New Roman"/>
          <w:bCs/>
        </w:rPr>
        <w:t xml:space="preserve"> </w:t>
      </w:r>
      <w:r w:rsidRPr="009A7BA2">
        <w:rPr>
          <w:rFonts w:ascii="Times New Roman" w:hAnsi="Times New Roman" w:cs="Times New Roman"/>
          <w:bCs/>
        </w:rPr>
        <w:t xml:space="preserve">When these elements are skillfully blended, </w:t>
      </w:r>
      <w:r w:rsidRPr="009A7BA2">
        <w:rPr>
          <w:rFonts w:ascii="Times New Roman" w:hAnsi="Times New Roman" w:cs="Times New Roman"/>
          <w:bCs/>
        </w:rPr>
        <w:lastRenderedPageBreak/>
        <w:t>entrepreneurs can find business opportunities, launch businesses, improve their performance, and gain long-term competitive advantages</w:t>
      </w:r>
      <w:r w:rsidR="00962AFC" w:rsidRPr="00962AFC">
        <w:rPr>
          <w:rFonts w:ascii="Times New Roman" w:hAnsi="Times New Roman" w:cs="Times New Roman"/>
          <w:bCs/>
        </w:rPr>
        <w:t xml:space="preserve">.  </w:t>
      </w:r>
    </w:p>
    <w:p w14:paraId="1931AEE6" w14:textId="5E017F25" w:rsidR="00EA3698" w:rsidRPr="000767CE" w:rsidRDefault="00EA3698" w:rsidP="00EA3698">
      <w:pPr>
        <w:spacing w:line="480" w:lineRule="auto"/>
        <w:ind w:firstLine="720"/>
        <w:rPr>
          <w:rFonts w:ascii="Times New Roman" w:hAnsi="Times New Roman" w:cs="Times New Roman"/>
          <w:bCs/>
        </w:rPr>
      </w:pPr>
      <w:r>
        <w:rPr>
          <w:rFonts w:ascii="Times New Roman" w:hAnsi="Times New Roman" w:cs="Times New Roman"/>
          <w:bCs/>
        </w:rPr>
        <w:t>Resource-based entrepreneurship theory is based on organizational capabilities to use financial, social, and human resources.  The current study focuses on youth entrepreneurial readiness and no literature was found in relation that directly applies to resource-based entrepreneurship.  However, the social aspect of entrepreneurship is addressed in the business group items.</w:t>
      </w:r>
    </w:p>
    <w:p w14:paraId="2FFE534A" w14:textId="77777777" w:rsidR="008534C1" w:rsidRPr="000767CE" w:rsidRDefault="008534C1" w:rsidP="000767CE">
      <w:pPr>
        <w:pStyle w:val="APALevel1"/>
      </w:pPr>
      <w:bookmarkStart w:id="54" w:name="_Toc132843039"/>
      <w:r w:rsidRPr="000767CE">
        <w:t>Empirical Review</w:t>
      </w:r>
      <w:bookmarkEnd w:id="54"/>
    </w:p>
    <w:p w14:paraId="4ACE0464" w14:textId="77777777" w:rsidR="008534C1" w:rsidRPr="000767CE" w:rsidRDefault="008534C1" w:rsidP="000767CE">
      <w:pPr>
        <w:pStyle w:val="APALevel2"/>
        <w:jc w:val="left"/>
        <w:rPr>
          <w:b/>
          <w:bCs/>
          <w:i w:val="0"/>
          <w:iCs w:val="0"/>
        </w:rPr>
      </w:pPr>
      <w:bookmarkStart w:id="55" w:name="_Toc132843040"/>
      <w:r w:rsidRPr="000767CE">
        <w:rPr>
          <w:b/>
          <w:bCs/>
          <w:i w:val="0"/>
          <w:iCs w:val="0"/>
        </w:rPr>
        <w:t>Entrepreneurial Ecosystem</w:t>
      </w:r>
      <w:bookmarkEnd w:id="55"/>
      <w:r w:rsidRPr="000767CE">
        <w:rPr>
          <w:b/>
          <w:bCs/>
          <w:i w:val="0"/>
          <w:iCs w:val="0"/>
        </w:rPr>
        <w:t xml:space="preserve"> </w:t>
      </w:r>
    </w:p>
    <w:p w14:paraId="0410650F" w14:textId="565AF1EC" w:rsidR="001C19A6" w:rsidRPr="00D279ED" w:rsidRDefault="00BE5BDE" w:rsidP="001C19A6">
      <w:pPr>
        <w:spacing w:line="480" w:lineRule="auto"/>
        <w:ind w:firstLine="720"/>
        <w:rPr>
          <w:rFonts w:ascii="Times New Roman" w:eastAsiaTheme="minorHAnsi" w:hAnsi="Times New Roman" w:cs="Times New Roman"/>
          <w:bCs/>
        </w:rPr>
      </w:pPr>
      <w:r w:rsidRPr="00BE5BDE">
        <w:rPr>
          <w:rFonts w:ascii="Times New Roman" w:eastAsiaTheme="minorHAnsi" w:hAnsi="Times New Roman" w:cs="Times New Roman"/>
          <w:bCs/>
        </w:rPr>
        <w:t>Over the last decade, the concept of entrepreneurial ecosystems has exploded in popularity among researchers, policymakers, and practitioners</w:t>
      </w:r>
      <w:r w:rsidR="001C19A6">
        <w:rPr>
          <w:rFonts w:ascii="Times New Roman" w:eastAsiaTheme="minorHAnsi" w:hAnsi="Times New Roman" w:cs="Times New Roman"/>
          <w:bCs/>
        </w:rPr>
        <w:t xml:space="preserve"> even though no agreed definition and theoretical ground (</w:t>
      </w:r>
      <w:proofErr w:type="spellStart"/>
      <w:r w:rsidR="001C19A6">
        <w:rPr>
          <w:rFonts w:ascii="Times New Roman" w:hAnsi="Times New Roman" w:cs="Times New Roman"/>
        </w:rPr>
        <w:t>Fubah</w:t>
      </w:r>
      <w:proofErr w:type="spellEnd"/>
      <w:r w:rsidR="001C19A6">
        <w:rPr>
          <w:rFonts w:ascii="Times New Roman" w:hAnsi="Times New Roman" w:cs="Times New Roman"/>
        </w:rPr>
        <w:t xml:space="preserve"> &amp; Moos, 2021). </w:t>
      </w:r>
      <w:r w:rsidRPr="00BE5BDE">
        <w:rPr>
          <w:rFonts w:ascii="Times New Roman" w:eastAsiaTheme="minorHAnsi" w:hAnsi="Times New Roman" w:cs="Times New Roman"/>
          <w:bCs/>
        </w:rPr>
        <w:t>For example,</w:t>
      </w:r>
      <w:r w:rsidR="00FD3C5B">
        <w:rPr>
          <w:rFonts w:ascii="Times New Roman" w:eastAsiaTheme="minorHAnsi" w:hAnsi="Times New Roman" w:cs="Times New Roman"/>
          <w:bCs/>
        </w:rPr>
        <w:t xml:space="preserve"> </w:t>
      </w:r>
      <w:proofErr w:type="spellStart"/>
      <w:r w:rsidR="001C19A6" w:rsidRPr="001C19A6">
        <w:rPr>
          <w:rFonts w:ascii="Times New Roman" w:eastAsiaTheme="minorHAnsi" w:hAnsi="Times New Roman" w:cs="Times New Roman"/>
          <w:bCs/>
        </w:rPr>
        <w:t>Spigel</w:t>
      </w:r>
      <w:proofErr w:type="spellEnd"/>
      <w:r w:rsidR="001C19A6" w:rsidRPr="001C19A6">
        <w:rPr>
          <w:rFonts w:ascii="Times New Roman" w:eastAsiaTheme="minorHAnsi" w:hAnsi="Times New Roman" w:cs="Times New Roman"/>
          <w:bCs/>
        </w:rPr>
        <w:t xml:space="preserve"> (2017)</w:t>
      </w:r>
      <w:r w:rsidR="001C19A6" w:rsidRPr="00BE5BDE">
        <w:rPr>
          <w:rFonts w:ascii="Times New Roman" w:eastAsiaTheme="minorHAnsi" w:hAnsi="Times New Roman" w:cs="Times New Roman"/>
          <w:bCs/>
        </w:rPr>
        <w:t xml:space="preserve"> described entrepreneurial ecosystems as “a tool in the study of the geography of high-growth entrepreneurship, the union of localized cultural outlooks, social networks, investment capital, universities, and active economic policies that create environments supportive of innovation-based ventures” p.1.  According to </w:t>
      </w:r>
      <w:proofErr w:type="spellStart"/>
      <w:r w:rsidR="001C19A6" w:rsidRPr="00BE5BDE">
        <w:rPr>
          <w:rFonts w:ascii="Times New Roman" w:eastAsiaTheme="minorHAnsi" w:hAnsi="Times New Roman" w:cs="Times New Roman"/>
          <w:bCs/>
        </w:rPr>
        <w:t>Spigel</w:t>
      </w:r>
      <w:proofErr w:type="spellEnd"/>
      <w:r w:rsidR="001C19A6" w:rsidRPr="00BE5BDE">
        <w:rPr>
          <w:rFonts w:ascii="Times New Roman" w:eastAsiaTheme="minorHAnsi" w:hAnsi="Times New Roman" w:cs="Times New Roman"/>
          <w:bCs/>
        </w:rPr>
        <w:t xml:space="preserve">, as these attributes produce resources for entrepreneurs, the interactions and relations produce the entrepreneurial ecosystem.  </w:t>
      </w:r>
      <w:r w:rsidR="001C19A6">
        <w:rPr>
          <w:rFonts w:ascii="Times New Roman" w:eastAsiaTheme="minorHAnsi" w:hAnsi="Times New Roman" w:cs="Times New Roman"/>
          <w:bCs/>
        </w:rPr>
        <w:t xml:space="preserve">  </w:t>
      </w:r>
    </w:p>
    <w:p w14:paraId="62D34FBC" w14:textId="27872EA5" w:rsidR="00995DB8" w:rsidRPr="00995DB8" w:rsidRDefault="00FD3C5B" w:rsidP="00995DB8">
      <w:pPr>
        <w:spacing w:line="480" w:lineRule="auto"/>
        <w:ind w:firstLine="720"/>
        <w:rPr>
          <w:rFonts w:ascii="Times New Roman" w:eastAsiaTheme="minorHAnsi" w:hAnsi="Times New Roman" w:cs="Times New Roman"/>
          <w:bCs/>
        </w:rPr>
      </w:pPr>
      <w:r w:rsidRPr="004B20C0">
        <w:rPr>
          <w:rFonts w:ascii="Times New Roman" w:hAnsi="Times New Roman" w:cs="Times New Roman"/>
          <w:noProof/>
        </w:rPr>
        <w:t>Gueguen</w:t>
      </w:r>
      <w:r>
        <w:rPr>
          <w:rFonts w:ascii="Times New Roman" w:hAnsi="Times New Roman" w:cs="Times New Roman"/>
          <w:noProof/>
        </w:rPr>
        <w:t xml:space="preserve">,  </w:t>
      </w:r>
      <w:r w:rsidRPr="004B20C0">
        <w:rPr>
          <w:rFonts w:ascii="Times New Roman" w:hAnsi="Times New Roman" w:cs="Times New Roman"/>
          <w:noProof/>
        </w:rPr>
        <w:t>Delanoë-Gueguen</w:t>
      </w:r>
      <w:r>
        <w:rPr>
          <w:rFonts w:ascii="Times New Roman" w:hAnsi="Times New Roman" w:cs="Times New Roman"/>
          <w:noProof/>
        </w:rPr>
        <w:t xml:space="preserve">, and </w:t>
      </w:r>
      <w:r w:rsidRPr="004B20C0">
        <w:rPr>
          <w:rFonts w:ascii="Times New Roman" w:hAnsi="Times New Roman" w:cs="Times New Roman"/>
          <w:noProof/>
        </w:rPr>
        <w:t>Lechner</w:t>
      </w:r>
      <w:r>
        <w:rPr>
          <w:rFonts w:ascii="Times New Roman" w:hAnsi="Times New Roman" w:cs="Times New Roman"/>
          <w:noProof/>
        </w:rPr>
        <w:t xml:space="preserve"> (2021)</w:t>
      </w:r>
      <w:r w:rsidR="00BE5BDE" w:rsidRPr="00BE5BDE">
        <w:rPr>
          <w:rFonts w:ascii="Times New Roman" w:eastAsiaTheme="minorHAnsi" w:hAnsi="Times New Roman" w:cs="Times New Roman"/>
          <w:bCs/>
        </w:rPr>
        <w:t xml:space="preserve"> described entrepreneurial ecosystems as </w:t>
      </w:r>
      <w:r w:rsidR="007737DE">
        <w:rPr>
          <w:rFonts w:ascii="Times New Roman" w:eastAsiaTheme="minorHAnsi" w:hAnsi="Times New Roman" w:cs="Times New Roman"/>
          <w:bCs/>
        </w:rPr>
        <w:t>providing a context to start-ups to access</w:t>
      </w:r>
      <w:r w:rsidR="009D1086">
        <w:rPr>
          <w:rFonts w:ascii="Times New Roman" w:eastAsiaTheme="minorHAnsi" w:hAnsi="Times New Roman" w:cs="Times New Roman"/>
          <w:bCs/>
        </w:rPr>
        <w:t xml:space="preserve"> resources, networks of </w:t>
      </w:r>
      <w:r w:rsidR="00D216A4">
        <w:rPr>
          <w:rFonts w:ascii="Times New Roman" w:eastAsiaTheme="minorHAnsi" w:hAnsi="Times New Roman" w:cs="Times New Roman"/>
          <w:bCs/>
        </w:rPr>
        <w:t>actors</w:t>
      </w:r>
      <w:r w:rsidR="00001404">
        <w:rPr>
          <w:rFonts w:ascii="Times New Roman" w:eastAsiaTheme="minorHAnsi" w:hAnsi="Times New Roman" w:cs="Times New Roman"/>
          <w:bCs/>
        </w:rPr>
        <w:t>,</w:t>
      </w:r>
      <w:r w:rsidR="00D216A4">
        <w:rPr>
          <w:rFonts w:ascii="Times New Roman" w:eastAsiaTheme="minorHAnsi" w:hAnsi="Times New Roman" w:cs="Times New Roman"/>
          <w:bCs/>
        </w:rPr>
        <w:t xml:space="preserve"> and process that link the entrepreneur with local resources.</w:t>
      </w:r>
      <w:r w:rsidR="009D1086">
        <w:rPr>
          <w:rFonts w:ascii="Times New Roman" w:eastAsiaTheme="minorHAnsi" w:hAnsi="Times New Roman" w:cs="Times New Roman"/>
          <w:bCs/>
        </w:rPr>
        <w:t xml:space="preserve"> </w:t>
      </w:r>
      <w:r w:rsidR="00BE5BDE" w:rsidRPr="00BE5BDE">
        <w:rPr>
          <w:rFonts w:ascii="Times New Roman" w:eastAsiaTheme="minorHAnsi" w:hAnsi="Times New Roman" w:cs="Times New Roman"/>
          <w:bCs/>
        </w:rPr>
        <w:t xml:space="preserve">  </w:t>
      </w:r>
      <w:r w:rsidR="00995DB8" w:rsidRPr="00D279ED">
        <w:rPr>
          <w:rFonts w:ascii="Times New Roman" w:eastAsiaTheme="minorHAnsi" w:hAnsi="Times New Roman" w:cs="Times New Roman"/>
          <w:bCs/>
        </w:rPr>
        <w:t>Entrepreneurial ecosystems reflect a growing interest in localized entrepreneurship settings and a focus on entrepreneurial actors' agency to build and</w:t>
      </w:r>
      <w:r w:rsidR="00995DB8" w:rsidRPr="00995DB8">
        <w:rPr>
          <w:rFonts w:ascii="Times New Roman" w:eastAsiaTheme="minorHAnsi" w:hAnsi="Times New Roman" w:cs="Times New Roman"/>
          <w:bCs/>
        </w:rPr>
        <w:t xml:space="preserve"> modify their surroundings</w:t>
      </w:r>
      <w:r w:rsidR="000E73E9">
        <w:rPr>
          <w:rFonts w:ascii="Times New Roman" w:eastAsiaTheme="minorHAnsi" w:hAnsi="Times New Roman" w:cs="Times New Roman"/>
          <w:bCs/>
        </w:rPr>
        <w:t>, which</w:t>
      </w:r>
      <w:r w:rsidR="00995DB8" w:rsidRPr="00995DB8">
        <w:rPr>
          <w:rFonts w:ascii="Times New Roman" w:eastAsiaTheme="minorHAnsi" w:hAnsi="Times New Roman" w:cs="Times New Roman"/>
          <w:bCs/>
        </w:rPr>
        <w:t xml:space="preserve"> has </w:t>
      </w:r>
      <w:r w:rsidR="00995DB8" w:rsidRPr="00995DB8">
        <w:rPr>
          <w:rFonts w:ascii="Times New Roman" w:eastAsiaTheme="minorHAnsi" w:hAnsi="Times New Roman" w:cs="Times New Roman"/>
          <w:bCs/>
        </w:rPr>
        <w:lastRenderedPageBreak/>
        <w:t>contributed to developing a vibrant research landscape shaped by a legacy of various research traditions and new policies being implemented in several contexts around the world (</w:t>
      </w:r>
      <w:proofErr w:type="spellStart"/>
      <w:r w:rsidR="0091597A" w:rsidRPr="0091597A">
        <w:rPr>
          <w:rFonts w:ascii="Times New Roman" w:hAnsi="Times New Roman" w:cs="Times New Roman"/>
          <w:noProof/>
        </w:rPr>
        <w:t>Wurth</w:t>
      </w:r>
      <w:proofErr w:type="spellEnd"/>
      <w:r w:rsidR="0091597A">
        <w:rPr>
          <w:rFonts w:ascii="Times New Roman" w:hAnsi="Times New Roman" w:cs="Times New Roman"/>
          <w:noProof/>
        </w:rPr>
        <w:t>,</w:t>
      </w:r>
      <w:r w:rsidR="0091597A" w:rsidRPr="0091597A">
        <w:rPr>
          <w:rFonts w:ascii="Times New Roman" w:hAnsi="Times New Roman" w:cs="Times New Roman"/>
          <w:noProof/>
        </w:rPr>
        <w:t xml:space="preserve"> Stam</w:t>
      </w:r>
      <w:r w:rsidR="0091597A">
        <w:rPr>
          <w:rFonts w:ascii="Times New Roman" w:hAnsi="Times New Roman" w:cs="Times New Roman"/>
          <w:noProof/>
        </w:rPr>
        <w:t>,</w:t>
      </w:r>
      <w:r w:rsidR="0091597A" w:rsidRPr="0091597A">
        <w:rPr>
          <w:rFonts w:ascii="Times New Roman" w:hAnsi="Times New Roman" w:cs="Times New Roman"/>
          <w:noProof/>
        </w:rPr>
        <w:t xml:space="preserve"> </w:t>
      </w:r>
      <w:r w:rsidR="0091597A" w:rsidRPr="007A73E6">
        <w:rPr>
          <w:rFonts w:ascii="Times New Roman" w:hAnsi="Times New Roman" w:cs="Times New Roman"/>
          <w:noProof/>
        </w:rPr>
        <w:t xml:space="preserve">&amp; </w:t>
      </w:r>
      <w:r w:rsidR="0091597A" w:rsidRPr="0091597A">
        <w:rPr>
          <w:rFonts w:ascii="Times New Roman" w:hAnsi="Times New Roman" w:cs="Times New Roman"/>
          <w:noProof/>
        </w:rPr>
        <w:t>Spigel</w:t>
      </w:r>
      <w:r w:rsidR="00995DB8" w:rsidRPr="00995DB8">
        <w:rPr>
          <w:rFonts w:ascii="Times New Roman" w:eastAsiaTheme="minorHAnsi" w:hAnsi="Times New Roman" w:cs="Times New Roman"/>
          <w:bCs/>
        </w:rPr>
        <w:t>, 2021).</w:t>
      </w:r>
    </w:p>
    <w:p w14:paraId="5FA6C593" w14:textId="4930885E" w:rsidR="00995DB8" w:rsidRPr="00995DB8" w:rsidRDefault="00BE5BDE" w:rsidP="00BE5BDE">
      <w:pPr>
        <w:spacing w:line="480" w:lineRule="auto"/>
        <w:ind w:firstLine="720"/>
        <w:rPr>
          <w:rFonts w:ascii="Times New Roman" w:eastAsiaTheme="minorHAnsi" w:hAnsi="Times New Roman" w:cs="Times New Roman"/>
          <w:bCs/>
        </w:rPr>
      </w:pPr>
      <w:r w:rsidRPr="00BE5BDE">
        <w:rPr>
          <w:rFonts w:ascii="Times New Roman" w:eastAsiaTheme="minorHAnsi" w:hAnsi="Times New Roman" w:cs="Times New Roman"/>
          <w:bCs/>
        </w:rPr>
        <w:t xml:space="preserve">Academic entrepreneurship and the entrepreneurial ecosystem in the project were investigated by </w:t>
      </w:r>
      <w:r w:rsidRPr="001C19A6">
        <w:rPr>
          <w:rFonts w:ascii="Times New Roman" w:eastAsiaTheme="minorHAnsi" w:hAnsi="Times New Roman" w:cs="Times New Roman"/>
          <w:bCs/>
        </w:rPr>
        <w:t>(</w:t>
      </w:r>
      <w:proofErr w:type="spellStart"/>
      <w:r w:rsidRPr="001C19A6">
        <w:rPr>
          <w:rFonts w:ascii="Times New Roman" w:eastAsiaTheme="minorHAnsi" w:hAnsi="Times New Roman" w:cs="Times New Roman"/>
          <w:bCs/>
        </w:rPr>
        <w:t>Hallam</w:t>
      </w:r>
      <w:proofErr w:type="spellEnd"/>
      <w:r w:rsidRPr="001C19A6">
        <w:rPr>
          <w:rFonts w:ascii="Times New Roman" w:eastAsiaTheme="minorHAnsi" w:hAnsi="Times New Roman" w:cs="Times New Roman"/>
          <w:bCs/>
        </w:rPr>
        <w:t xml:space="preserve">, </w:t>
      </w:r>
      <w:proofErr w:type="spellStart"/>
      <w:r w:rsidRPr="001C19A6">
        <w:rPr>
          <w:rFonts w:ascii="Times New Roman" w:eastAsiaTheme="minorHAnsi" w:hAnsi="Times New Roman" w:cs="Times New Roman"/>
          <w:bCs/>
        </w:rPr>
        <w:t>Novick</w:t>
      </w:r>
      <w:proofErr w:type="spellEnd"/>
      <w:r w:rsidRPr="001C19A6">
        <w:rPr>
          <w:rFonts w:ascii="Times New Roman" w:eastAsiaTheme="minorHAnsi" w:hAnsi="Times New Roman" w:cs="Times New Roman"/>
          <w:bCs/>
        </w:rPr>
        <w:t xml:space="preserve">, Gilbert, </w:t>
      </w:r>
      <w:proofErr w:type="spellStart"/>
      <w:r w:rsidRPr="001C19A6">
        <w:rPr>
          <w:rFonts w:ascii="Times New Roman" w:eastAsiaTheme="minorHAnsi" w:hAnsi="Times New Roman" w:cs="Times New Roman"/>
          <w:bCs/>
        </w:rPr>
        <w:t>Frankwick</w:t>
      </w:r>
      <w:proofErr w:type="spellEnd"/>
      <w:r w:rsidRPr="001C19A6">
        <w:rPr>
          <w:rFonts w:ascii="Times New Roman" w:eastAsiaTheme="minorHAnsi" w:hAnsi="Times New Roman" w:cs="Times New Roman"/>
          <w:bCs/>
        </w:rPr>
        <w:t xml:space="preserve">, </w:t>
      </w:r>
      <w:proofErr w:type="spellStart"/>
      <w:r w:rsidRPr="001C19A6">
        <w:rPr>
          <w:rFonts w:ascii="Times New Roman" w:eastAsiaTheme="minorHAnsi" w:hAnsi="Times New Roman" w:cs="Times New Roman"/>
          <w:bCs/>
        </w:rPr>
        <w:t>Wenker</w:t>
      </w:r>
      <w:proofErr w:type="spellEnd"/>
      <w:r w:rsidRPr="001C19A6">
        <w:rPr>
          <w:rFonts w:ascii="Times New Roman" w:eastAsiaTheme="minorHAnsi" w:hAnsi="Times New Roman" w:cs="Times New Roman"/>
          <w:bCs/>
        </w:rPr>
        <w:t xml:space="preserve">, &amp; </w:t>
      </w:r>
      <w:proofErr w:type="spellStart"/>
      <w:r w:rsidRPr="001C19A6">
        <w:rPr>
          <w:rFonts w:ascii="Times New Roman" w:eastAsiaTheme="minorHAnsi" w:hAnsi="Times New Roman" w:cs="Times New Roman"/>
          <w:bCs/>
        </w:rPr>
        <w:t>Zanella</w:t>
      </w:r>
      <w:proofErr w:type="spellEnd"/>
      <w:r w:rsidRPr="001C19A6">
        <w:rPr>
          <w:rFonts w:ascii="Times New Roman" w:eastAsiaTheme="minorHAnsi" w:hAnsi="Times New Roman" w:cs="Times New Roman"/>
          <w:bCs/>
        </w:rPr>
        <w:t xml:space="preserve">, 2017).  They concluded that fostering, supporting, developing, and commercializing new technologies necessitates creating and maintaining a transformational and progressive entrepreneurial ecosystem within the university environment.  The findings highlight the significance of company culture in the commercialization of technology.  Similarly, </w:t>
      </w:r>
      <w:proofErr w:type="spellStart"/>
      <w:r w:rsidRPr="001C19A6">
        <w:rPr>
          <w:rFonts w:ascii="Times New Roman" w:eastAsiaTheme="minorHAnsi" w:hAnsi="Times New Roman" w:cs="Times New Roman"/>
          <w:bCs/>
        </w:rPr>
        <w:t>Yusof</w:t>
      </w:r>
      <w:proofErr w:type="spellEnd"/>
      <w:r w:rsidRPr="001C19A6">
        <w:rPr>
          <w:rFonts w:ascii="Times New Roman" w:eastAsiaTheme="minorHAnsi" w:hAnsi="Times New Roman" w:cs="Times New Roman"/>
          <w:bCs/>
        </w:rPr>
        <w:t xml:space="preserve">, </w:t>
      </w:r>
      <w:proofErr w:type="spellStart"/>
      <w:r w:rsidRPr="001C19A6">
        <w:rPr>
          <w:rFonts w:ascii="Times New Roman" w:eastAsiaTheme="minorHAnsi" w:hAnsi="Times New Roman" w:cs="Times New Roman"/>
          <w:bCs/>
        </w:rPr>
        <w:t>Siddiq</w:t>
      </w:r>
      <w:proofErr w:type="spellEnd"/>
      <w:r w:rsidRPr="001C19A6">
        <w:rPr>
          <w:rFonts w:ascii="Times New Roman" w:eastAsiaTheme="minorHAnsi" w:hAnsi="Times New Roman" w:cs="Times New Roman"/>
          <w:bCs/>
        </w:rPr>
        <w:t xml:space="preserve">, and </w:t>
      </w:r>
      <w:proofErr w:type="gramStart"/>
      <w:r w:rsidRPr="001C19A6">
        <w:rPr>
          <w:rFonts w:ascii="Times New Roman" w:eastAsiaTheme="minorHAnsi" w:hAnsi="Times New Roman" w:cs="Times New Roman"/>
          <w:bCs/>
        </w:rPr>
        <w:t>Nor</w:t>
      </w:r>
      <w:proofErr w:type="gramEnd"/>
      <w:r w:rsidRPr="001C19A6">
        <w:rPr>
          <w:rFonts w:ascii="Times New Roman" w:eastAsiaTheme="minorHAnsi" w:hAnsi="Times New Roman" w:cs="Times New Roman"/>
          <w:bCs/>
        </w:rPr>
        <w:t xml:space="preserve"> (2009)</w:t>
      </w:r>
      <w:r w:rsidRPr="00BE5BDE">
        <w:rPr>
          <w:rFonts w:ascii="Times New Roman" w:eastAsiaTheme="minorHAnsi" w:hAnsi="Times New Roman" w:cs="Times New Roman"/>
          <w:bCs/>
        </w:rPr>
        <w:t xml:space="preserve"> investigated academic entrepreneurship as part of the larger ecosystem using a framework of a “Triple-helix of government-university-industry relations” to create a conducive entrepreneurial context. </w:t>
      </w:r>
      <w:r>
        <w:rPr>
          <w:rFonts w:ascii="Times New Roman" w:eastAsiaTheme="minorHAnsi" w:hAnsi="Times New Roman" w:cs="Times New Roman"/>
          <w:bCs/>
        </w:rPr>
        <w:t xml:space="preserve"> </w:t>
      </w:r>
      <w:r w:rsidRPr="00BE5BDE">
        <w:rPr>
          <w:rFonts w:ascii="Times New Roman" w:eastAsiaTheme="minorHAnsi" w:hAnsi="Times New Roman" w:cs="Times New Roman"/>
          <w:bCs/>
        </w:rPr>
        <w:t>A transformational and progressive ecosystem within the academic environment is needed to foster support for the broader commercial context.</w:t>
      </w:r>
      <w:r w:rsidR="00DC7427">
        <w:rPr>
          <w:rFonts w:ascii="Times New Roman" w:eastAsiaTheme="minorHAnsi" w:hAnsi="Times New Roman" w:cs="Times New Roman"/>
          <w:bCs/>
        </w:rPr>
        <w:t xml:space="preserve"> </w:t>
      </w:r>
      <w:r w:rsidR="00F37AA0">
        <w:rPr>
          <w:rFonts w:ascii="Times New Roman" w:eastAsiaTheme="minorHAnsi" w:hAnsi="Times New Roman" w:cs="Times New Roman"/>
          <w:bCs/>
        </w:rPr>
        <w:t xml:space="preserve"> </w:t>
      </w:r>
    </w:p>
    <w:p w14:paraId="1BA80E89" w14:textId="59DD989C" w:rsidR="008534C1" w:rsidRDefault="00DD2B5F" w:rsidP="00995DB8">
      <w:pPr>
        <w:spacing w:line="480" w:lineRule="auto"/>
        <w:ind w:firstLine="720"/>
        <w:rPr>
          <w:rFonts w:ascii="Times New Roman" w:hAnsi="Times New Roman" w:cs="Times New Roman"/>
        </w:rPr>
      </w:pPr>
      <w:proofErr w:type="spellStart"/>
      <w:r>
        <w:rPr>
          <w:rFonts w:ascii="Times New Roman" w:hAnsi="Times New Roman" w:cs="Times New Roman"/>
        </w:rPr>
        <w:t>Bărbulescu</w:t>
      </w:r>
      <w:proofErr w:type="spellEnd"/>
      <w:r>
        <w:rPr>
          <w:rFonts w:ascii="Times New Roman" w:hAnsi="Times New Roman" w:cs="Times New Roman"/>
        </w:rPr>
        <w:t xml:space="preserve">, </w:t>
      </w:r>
      <w:proofErr w:type="spellStart"/>
      <w:r>
        <w:rPr>
          <w:rFonts w:ascii="Times New Roman" w:hAnsi="Times New Roman" w:cs="Times New Roman"/>
        </w:rPr>
        <w:t>Tecău</w:t>
      </w:r>
      <w:proofErr w:type="spellEnd"/>
      <w:r>
        <w:rPr>
          <w:rFonts w:ascii="Times New Roman" w:hAnsi="Times New Roman" w:cs="Times New Roman"/>
        </w:rPr>
        <w:t xml:space="preserve">, </w:t>
      </w:r>
      <w:proofErr w:type="spellStart"/>
      <w:r>
        <w:rPr>
          <w:rFonts w:ascii="Times New Roman" w:hAnsi="Times New Roman" w:cs="Times New Roman"/>
        </w:rPr>
        <w:t>Munteanu</w:t>
      </w:r>
      <w:proofErr w:type="spellEnd"/>
      <w:r>
        <w:rPr>
          <w:rFonts w:ascii="Times New Roman" w:hAnsi="Times New Roman" w:cs="Times New Roman"/>
        </w:rPr>
        <w:t xml:space="preserve">, and </w:t>
      </w:r>
      <w:proofErr w:type="spellStart"/>
      <w:r>
        <w:rPr>
          <w:rFonts w:ascii="Times New Roman" w:hAnsi="Times New Roman" w:cs="Times New Roman"/>
        </w:rPr>
        <w:t>Constantin</w:t>
      </w:r>
      <w:proofErr w:type="spellEnd"/>
      <w:r>
        <w:rPr>
          <w:rFonts w:ascii="Times New Roman" w:hAnsi="Times New Roman" w:cs="Times New Roman"/>
        </w:rPr>
        <w:t xml:space="preserve"> (2021) </w:t>
      </w:r>
      <w:r w:rsidR="00995DB8" w:rsidRPr="001C19A6">
        <w:rPr>
          <w:rFonts w:ascii="Times New Roman" w:eastAsiaTheme="minorHAnsi" w:hAnsi="Times New Roman" w:cs="Times New Roman"/>
          <w:bCs/>
        </w:rPr>
        <w:t>discuss</w:t>
      </w:r>
      <w:r w:rsidR="003543BA" w:rsidRPr="001C19A6">
        <w:rPr>
          <w:rFonts w:ascii="Times New Roman" w:eastAsiaTheme="minorHAnsi" w:hAnsi="Times New Roman" w:cs="Times New Roman"/>
          <w:bCs/>
        </w:rPr>
        <w:t>ed</w:t>
      </w:r>
      <w:r w:rsidR="00995DB8" w:rsidRPr="001C19A6">
        <w:rPr>
          <w:rFonts w:ascii="Times New Roman" w:eastAsiaTheme="minorHAnsi" w:hAnsi="Times New Roman" w:cs="Times New Roman"/>
          <w:bCs/>
        </w:rPr>
        <w:t xml:space="preserve"> the importance of </w:t>
      </w:r>
      <w:r w:rsidR="00B10B21">
        <w:rPr>
          <w:rFonts w:ascii="Times New Roman" w:eastAsiaTheme="minorHAnsi" w:hAnsi="Times New Roman" w:cs="Times New Roman"/>
          <w:bCs/>
        </w:rPr>
        <w:t xml:space="preserve">focusing on </w:t>
      </w:r>
      <w:r w:rsidR="00B10B21" w:rsidRPr="00995DB8">
        <w:rPr>
          <w:rFonts w:ascii="Times New Roman" w:eastAsiaTheme="minorHAnsi" w:hAnsi="Times New Roman" w:cs="Times New Roman"/>
          <w:bCs/>
        </w:rPr>
        <w:t>information technology</w:t>
      </w:r>
      <w:r w:rsidR="00B10B21">
        <w:rPr>
          <w:rFonts w:ascii="Times New Roman" w:eastAsiaTheme="minorHAnsi" w:hAnsi="Times New Roman" w:cs="Times New Roman"/>
          <w:bCs/>
        </w:rPr>
        <w:t xml:space="preserve">, having strong relationships with wider </w:t>
      </w:r>
      <w:r w:rsidR="00995DB8" w:rsidRPr="00995DB8">
        <w:rPr>
          <w:rFonts w:ascii="Times New Roman" w:eastAsiaTheme="minorHAnsi" w:hAnsi="Times New Roman" w:cs="Times New Roman"/>
          <w:bCs/>
        </w:rPr>
        <w:t>entrepreneurial ecosystems, particularly</w:t>
      </w:r>
      <w:r w:rsidR="00B10B21">
        <w:rPr>
          <w:rFonts w:ascii="Times New Roman" w:eastAsiaTheme="minorHAnsi" w:hAnsi="Times New Roman" w:cs="Times New Roman"/>
          <w:bCs/>
        </w:rPr>
        <w:t xml:space="preserve"> academia,</w:t>
      </w:r>
      <w:r w:rsidR="00995DB8" w:rsidRPr="00995DB8">
        <w:rPr>
          <w:rFonts w:ascii="Times New Roman" w:eastAsiaTheme="minorHAnsi" w:hAnsi="Times New Roman" w:cs="Times New Roman"/>
          <w:bCs/>
        </w:rPr>
        <w:t xml:space="preserve"> </w:t>
      </w:r>
      <w:r w:rsidR="00B10B21">
        <w:rPr>
          <w:rFonts w:ascii="Times New Roman" w:eastAsiaTheme="minorHAnsi" w:hAnsi="Times New Roman" w:cs="Times New Roman"/>
          <w:bCs/>
        </w:rPr>
        <w:t>public and private sector, and citizens in the post COVID era</w:t>
      </w:r>
      <w:r w:rsidR="00995DB8" w:rsidRPr="00995DB8">
        <w:rPr>
          <w:rFonts w:ascii="Times New Roman" w:eastAsiaTheme="minorHAnsi" w:hAnsi="Times New Roman" w:cs="Times New Roman"/>
          <w:bCs/>
        </w:rPr>
        <w:t xml:space="preserve">.   Because of the importance of collaboration in today's business world, collaborative networks play an essential role.    </w:t>
      </w:r>
      <w:r w:rsidR="00AA5506">
        <w:rPr>
          <w:rFonts w:ascii="Times New Roman" w:eastAsiaTheme="minorHAnsi" w:hAnsi="Times New Roman" w:cs="Times New Roman"/>
          <w:bCs/>
        </w:rPr>
        <w:t xml:space="preserve">In addition, </w:t>
      </w:r>
      <w:r w:rsidR="00AA5506">
        <w:rPr>
          <w:rFonts w:ascii="Times New Roman" w:hAnsi="Times New Roman" w:cs="Times New Roman"/>
        </w:rPr>
        <w:t>Lose (2022) a</w:t>
      </w:r>
      <w:r w:rsidR="00AA5506">
        <w:rPr>
          <w:rFonts w:ascii="Times New Roman" w:eastAsiaTheme="minorHAnsi" w:hAnsi="Times New Roman" w:cs="Times New Roman"/>
          <w:bCs/>
        </w:rPr>
        <w:t xml:space="preserve">lludes to the fact that institutionalized incubation </w:t>
      </w:r>
      <w:r w:rsidR="00683893">
        <w:rPr>
          <w:rFonts w:ascii="Times New Roman" w:eastAsiaTheme="minorHAnsi" w:hAnsi="Times New Roman" w:cs="Times New Roman"/>
          <w:bCs/>
        </w:rPr>
        <w:t xml:space="preserve">programs </w:t>
      </w:r>
      <w:r w:rsidR="00AA5506">
        <w:rPr>
          <w:rFonts w:ascii="Times New Roman" w:eastAsiaTheme="minorHAnsi" w:hAnsi="Times New Roman" w:cs="Times New Roman"/>
          <w:bCs/>
        </w:rPr>
        <w:t>supports the entrepreneurial ecosystem across economies accelerating entrepreneurship in sub-Saharan Africa</w:t>
      </w:r>
      <w:r w:rsidR="00B567E1">
        <w:rPr>
          <w:rFonts w:ascii="Times New Roman" w:eastAsiaTheme="minorHAnsi" w:hAnsi="Times New Roman" w:cs="Times New Roman"/>
          <w:bCs/>
        </w:rPr>
        <w:t xml:space="preserve"> </w:t>
      </w:r>
      <w:r w:rsidR="00683893">
        <w:rPr>
          <w:rFonts w:ascii="Times New Roman" w:eastAsiaTheme="minorHAnsi" w:hAnsi="Times New Roman" w:cs="Times New Roman"/>
          <w:bCs/>
        </w:rPr>
        <w:t>encouraging governments to promote incubation and entrepreneurship at a local, national, and regional levels.</w:t>
      </w:r>
      <w:r w:rsidR="00E25473">
        <w:rPr>
          <w:rFonts w:ascii="Times New Roman" w:eastAsiaTheme="minorHAnsi" w:hAnsi="Times New Roman" w:cs="Times New Roman"/>
          <w:bCs/>
        </w:rPr>
        <w:t xml:space="preserve">  For Aldrich </w:t>
      </w:r>
      <w:r w:rsidR="00260CB0">
        <w:rPr>
          <w:rFonts w:ascii="Times New Roman" w:eastAsiaTheme="minorHAnsi" w:hAnsi="Times New Roman" w:cs="Times New Roman"/>
          <w:bCs/>
        </w:rPr>
        <w:t xml:space="preserve">time is a factor in </w:t>
      </w:r>
      <w:r w:rsidR="00E25473">
        <w:rPr>
          <w:rFonts w:ascii="Times New Roman" w:eastAsiaTheme="minorHAnsi" w:hAnsi="Times New Roman" w:cs="Times New Roman"/>
          <w:bCs/>
        </w:rPr>
        <w:t>entrepreneurial ecosystem</w:t>
      </w:r>
      <w:r w:rsidR="00260CB0">
        <w:rPr>
          <w:rFonts w:ascii="Times New Roman" w:eastAsiaTheme="minorHAnsi" w:hAnsi="Times New Roman" w:cs="Times New Roman"/>
          <w:bCs/>
        </w:rPr>
        <w:t>, which</w:t>
      </w:r>
      <w:r w:rsidR="00E25473">
        <w:rPr>
          <w:rFonts w:ascii="Times New Roman" w:eastAsiaTheme="minorHAnsi" w:hAnsi="Times New Roman" w:cs="Times New Roman"/>
          <w:bCs/>
        </w:rPr>
        <w:t xml:space="preserve"> is defined as, “S</w:t>
      </w:r>
      <w:r w:rsidR="00E25473" w:rsidRPr="00224DA2">
        <w:rPr>
          <w:rFonts w:ascii="Times New Roman" w:eastAsiaTheme="minorHAnsi" w:hAnsi="Times New Roman" w:cs="Times New Roman"/>
          <w:bCs/>
        </w:rPr>
        <w:t xml:space="preserve">ystems of entrepreneurship (further ecosystem) as institutional and organizational as </w:t>
      </w:r>
      <w:r w:rsidR="00E25473" w:rsidRPr="00224DA2">
        <w:rPr>
          <w:rFonts w:ascii="Times New Roman" w:eastAsiaTheme="minorHAnsi" w:hAnsi="Times New Roman" w:cs="Times New Roman"/>
          <w:bCs/>
        </w:rPr>
        <w:lastRenderedPageBreak/>
        <w:t>well as other systemic factors that interact and influence the identification and commercialization of entreprene</w:t>
      </w:r>
      <w:r w:rsidR="00E25473" w:rsidRPr="00260CB0">
        <w:rPr>
          <w:rFonts w:ascii="Times New Roman" w:eastAsiaTheme="minorHAnsi" w:hAnsi="Times New Roman" w:cs="Times New Roman"/>
          <w:bCs/>
        </w:rPr>
        <w:t xml:space="preserve">urial opportunities. Systems of entrepreneurship are geographically bounded, </w:t>
      </w:r>
      <w:proofErr w:type="spellStart"/>
      <w:r w:rsidR="00E25473" w:rsidRPr="00260CB0">
        <w:rPr>
          <w:rFonts w:ascii="Times New Roman" w:eastAsiaTheme="minorHAnsi" w:hAnsi="Times New Roman" w:cs="Times New Roman"/>
          <w:bCs/>
        </w:rPr>
        <w:t>Audretsch</w:t>
      </w:r>
      <w:proofErr w:type="spellEnd"/>
      <w:r w:rsidR="00E25473" w:rsidRPr="00260CB0">
        <w:rPr>
          <w:rFonts w:ascii="Times New Roman" w:eastAsiaTheme="minorHAnsi" w:hAnsi="Times New Roman" w:cs="Times New Roman"/>
          <w:bCs/>
        </w:rPr>
        <w:t>, Mason, Miles, &amp; O’Connor (2021), p.4</w:t>
      </w:r>
      <w:r w:rsidR="00E25473">
        <w:rPr>
          <w:rFonts w:ascii="Times New Roman" w:hAnsi="Times New Roman" w:cs="Times New Roman"/>
        </w:rPr>
        <w:t xml:space="preserve">.  </w:t>
      </w:r>
    </w:p>
    <w:p w14:paraId="00E4E8AF" w14:textId="4A224B56" w:rsidR="000054FD" w:rsidRPr="00001404" w:rsidRDefault="000054FD" w:rsidP="00995DB8">
      <w:pPr>
        <w:spacing w:line="480" w:lineRule="auto"/>
        <w:ind w:firstLine="720"/>
        <w:rPr>
          <w:rFonts w:ascii="Times New Roman" w:hAnsi="Times New Roman" w:cs="Times New Roman"/>
          <w:bCs/>
          <w:color w:val="FF0000"/>
        </w:rPr>
      </w:pPr>
      <w:proofErr w:type="spellStart"/>
      <w:r w:rsidRPr="001D4C15">
        <w:rPr>
          <w:rFonts w:ascii="Times New Roman" w:hAnsi="Times New Roman" w:cs="Times New Roman"/>
        </w:rPr>
        <w:t>Chaarani</w:t>
      </w:r>
      <w:proofErr w:type="spellEnd"/>
      <w:r>
        <w:rPr>
          <w:rFonts w:ascii="Times New Roman" w:hAnsi="Times New Roman" w:cs="Times New Roman"/>
        </w:rPr>
        <w:t xml:space="preserve"> and </w:t>
      </w:r>
      <w:proofErr w:type="spellStart"/>
      <w:r w:rsidRPr="001D4C15">
        <w:rPr>
          <w:rFonts w:ascii="Times New Roman" w:hAnsi="Times New Roman" w:cs="Times New Roman"/>
        </w:rPr>
        <w:t>Raimi</w:t>
      </w:r>
      <w:proofErr w:type="spellEnd"/>
      <w:r>
        <w:rPr>
          <w:rFonts w:ascii="Times New Roman" w:hAnsi="Times New Roman" w:cs="Times New Roman"/>
        </w:rPr>
        <w:t xml:space="preserve"> (2022) emphasized the positive role of NGOs in the creation of sustainable environmental and social solutions using business projects to meet societal needs in Lebanon </w:t>
      </w:r>
      <w:r w:rsidR="00D35A3B">
        <w:rPr>
          <w:rFonts w:ascii="Times New Roman" w:hAnsi="Times New Roman" w:cs="Times New Roman"/>
        </w:rPr>
        <w:t>intersecting economic profit, environment, and society</w:t>
      </w:r>
      <w:r>
        <w:rPr>
          <w:rFonts w:ascii="Times New Roman" w:hAnsi="Times New Roman" w:cs="Times New Roman"/>
        </w:rPr>
        <w:t xml:space="preserve"> addressing the entrepreneurial ecosystem.</w:t>
      </w:r>
    </w:p>
    <w:p w14:paraId="25AFA486" w14:textId="4E2A4B9C" w:rsidR="006D537E" w:rsidRDefault="00BE5BDE" w:rsidP="00995DB8">
      <w:pPr>
        <w:spacing w:line="480" w:lineRule="auto"/>
        <w:ind w:firstLine="720"/>
        <w:rPr>
          <w:rFonts w:ascii="Times New Roman" w:hAnsi="Times New Roman" w:cs="Times New Roman"/>
          <w:bCs/>
        </w:rPr>
      </w:pPr>
      <w:r w:rsidRPr="00BE5BDE">
        <w:rPr>
          <w:rFonts w:ascii="Times New Roman" w:hAnsi="Times New Roman" w:cs="Times New Roman"/>
          <w:bCs/>
        </w:rPr>
        <w:t xml:space="preserve">The GEM 2021 assesses entrepreneurial environments for enterprises using nine entrepreneurship points.  This includes: ease of access to finance, relevant government policies, affordable taxes, and bureaucracy; government programs support new entrepreneurs at local, regional, and national levels; adequacy of entrepreneurial education introduced at school and post-school; transferring research and development to commercial ventures; affordable professional services to support new ventures; ease of entry into the market dynamics, availability and accessibility of physical infrastructures; and normalizing entrepreneurship among communities.  </w:t>
      </w:r>
      <w:proofErr w:type="spellStart"/>
      <w:r w:rsidR="00683CA4" w:rsidRPr="00683CA4">
        <w:rPr>
          <w:rFonts w:ascii="Times New Roman" w:hAnsi="Times New Roman" w:cs="Times New Roman"/>
          <w:bCs/>
        </w:rPr>
        <w:t>Bloh</w:t>
      </w:r>
      <w:proofErr w:type="spellEnd"/>
      <w:r w:rsidR="00683CA4" w:rsidRPr="00683CA4">
        <w:rPr>
          <w:rFonts w:ascii="Times New Roman" w:hAnsi="Times New Roman" w:cs="Times New Roman"/>
          <w:bCs/>
        </w:rPr>
        <w:t xml:space="preserve"> (2021) </w:t>
      </w:r>
      <w:r w:rsidR="00683CA4">
        <w:rPr>
          <w:rFonts w:ascii="Times New Roman" w:hAnsi="Times New Roman" w:cs="Times New Roman"/>
          <w:bCs/>
        </w:rPr>
        <w:t xml:space="preserve">also </w:t>
      </w:r>
      <w:r w:rsidR="00AB58A3">
        <w:rPr>
          <w:rFonts w:ascii="Times New Roman" w:hAnsi="Times New Roman" w:cs="Times New Roman"/>
          <w:bCs/>
        </w:rPr>
        <w:t>affirmed how</w:t>
      </w:r>
      <w:r w:rsidR="00683CA4">
        <w:rPr>
          <w:rFonts w:ascii="Times New Roman" w:hAnsi="Times New Roman" w:cs="Times New Roman"/>
          <w:bCs/>
        </w:rPr>
        <w:t xml:space="preserve"> GEM closed the gap of entrepreneurial ecosystem definitions and what it entails after entrepreneurial ecosystem index is introduced</w:t>
      </w:r>
      <w:r w:rsidR="006D537E">
        <w:rPr>
          <w:rFonts w:ascii="Times New Roman" w:hAnsi="Times New Roman" w:cs="Times New Roman"/>
          <w:bCs/>
        </w:rPr>
        <w:t xml:space="preserve"> to enable entrepreneurial activities.</w:t>
      </w:r>
      <w:r w:rsidR="00683CA4">
        <w:rPr>
          <w:rFonts w:ascii="Times New Roman" w:hAnsi="Times New Roman" w:cs="Times New Roman"/>
          <w:bCs/>
        </w:rPr>
        <w:t xml:space="preserve"> </w:t>
      </w:r>
    </w:p>
    <w:p w14:paraId="054253A1" w14:textId="177CB16F" w:rsidR="00704A06" w:rsidRPr="00D01D91" w:rsidRDefault="00BE5BDE" w:rsidP="00995DB8">
      <w:pPr>
        <w:spacing w:line="480" w:lineRule="auto"/>
        <w:ind w:firstLine="720"/>
        <w:rPr>
          <w:rFonts w:ascii="Times New Roman" w:hAnsi="Times New Roman" w:cs="Times New Roman"/>
          <w:bCs/>
        </w:rPr>
      </w:pPr>
      <w:r w:rsidRPr="00BE5BDE">
        <w:rPr>
          <w:rFonts w:ascii="Times New Roman" w:hAnsi="Times New Roman" w:cs="Times New Roman"/>
          <w:bCs/>
        </w:rPr>
        <w:t>Therefore, a broader friendly ecosystem needs to be assessed for successful entrepreneurship implementation in countries, and actions are taken to boost socioeconomic development</w:t>
      </w:r>
      <w:r w:rsidR="001C19A6">
        <w:rPr>
          <w:rFonts w:ascii="Times New Roman" w:hAnsi="Times New Roman" w:cs="Times New Roman"/>
          <w:bCs/>
        </w:rPr>
        <w:t>.</w:t>
      </w:r>
      <w:r w:rsidR="00162105" w:rsidRPr="00162105">
        <w:rPr>
          <w:rFonts w:ascii="Times New Roman" w:hAnsi="Times New Roman" w:cs="Times New Roman"/>
          <w:bCs/>
        </w:rPr>
        <w:t xml:space="preserve"> </w:t>
      </w:r>
      <w:r w:rsidR="00CB716C">
        <w:rPr>
          <w:rFonts w:ascii="Times New Roman" w:hAnsi="Times New Roman" w:cs="Times New Roman"/>
          <w:bCs/>
        </w:rPr>
        <w:t xml:space="preserve"> </w:t>
      </w:r>
      <w:r w:rsidR="00704A06">
        <w:rPr>
          <w:rFonts w:ascii="Times New Roman" w:hAnsi="Times New Roman" w:cs="Times New Roman"/>
          <w:bCs/>
        </w:rPr>
        <w:t>The current study describes youth engagement in entrepreneurship and training</w:t>
      </w:r>
      <w:r w:rsidR="00704A06" w:rsidRPr="00704A06">
        <w:rPr>
          <w:rFonts w:ascii="Times New Roman" w:hAnsi="Times New Roman" w:cs="Times New Roman"/>
          <w:bCs/>
        </w:rPr>
        <w:t xml:space="preserve"> </w:t>
      </w:r>
      <w:r w:rsidR="006D537E">
        <w:rPr>
          <w:rFonts w:ascii="Times New Roman" w:hAnsi="Times New Roman" w:cs="Times New Roman"/>
          <w:bCs/>
        </w:rPr>
        <w:t xml:space="preserve">within </w:t>
      </w:r>
      <w:r w:rsidR="00704A06">
        <w:rPr>
          <w:rFonts w:ascii="Times New Roman" w:hAnsi="Times New Roman" w:cs="Times New Roman"/>
          <w:bCs/>
        </w:rPr>
        <w:t xml:space="preserve">the Ethiopian ecosystem. </w:t>
      </w:r>
    </w:p>
    <w:p w14:paraId="216D0177" w14:textId="77777777" w:rsidR="008534C1" w:rsidRPr="000767CE" w:rsidRDefault="008534C1" w:rsidP="000767CE">
      <w:pPr>
        <w:pStyle w:val="APALevel2"/>
        <w:jc w:val="left"/>
        <w:rPr>
          <w:b/>
          <w:bCs/>
          <w:i w:val="0"/>
          <w:iCs w:val="0"/>
        </w:rPr>
      </w:pPr>
      <w:bookmarkStart w:id="56" w:name="_Toc132843041"/>
      <w:r w:rsidRPr="000767CE">
        <w:rPr>
          <w:b/>
          <w:bCs/>
          <w:i w:val="0"/>
          <w:iCs w:val="0"/>
        </w:rPr>
        <w:lastRenderedPageBreak/>
        <w:t>Entrepreneurial Policy</w:t>
      </w:r>
      <w:bookmarkEnd w:id="56"/>
      <w:r w:rsidRPr="000767CE">
        <w:rPr>
          <w:b/>
          <w:bCs/>
          <w:i w:val="0"/>
          <w:iCs w:val="0"/>
        </w:rPr>
        <w:t xml:space="preserve"> </w:t>
      </w:r>
    </w:p>
    <w:p w14:paraId="7F72B739" w14:textId="762A1DE6" w:rsidR="00BE5BDE" w:rsidRPr="00453C56" w:rsidRDefault="00270283" w:rsidP="00BE5BDE">
      <w:pPr>
        <w:spacing w:line="480" w:lineRule="auto"/>
        <w:ind w:firstLine="720"/>
        <w:rPr>
          <w:rFonts w:ascii="Times New Roman" w:hAnsi="Times New Roman" w:cs="Times New Roman"/>
          <w:bCs/>
        </w:rPr>
      </w:pPr>
      <w:proofErr w:type="spellStart"/>
      <w:r>
        <w:rPr>
          <w:rFonts w:ascii="Times New Roman" w:hAnsi="Times New Roman" w:cs="Times New Roman"/>
          <w:bCs/>
        </w:rPr>
        <w:t>Bloh</w:t>
      </w:r>
      <w:proofErr w:type="spellEnd"/>
      <w:r>
        <w:rPr>
          <w:rFonts w:ascii="Times New Roman" w:hAnsi="Times New Roman" w:cs="Times New Roman"/>
          <w:bCs/>
        </w:rPr>
        <w:t xml:space="preserve"> (2021) studied regional surveying entrepreneurs, economic development agencies or administrators, financial institutions, higher education institutions, and political leaders, business incubators, and the media </w:t>
      </w:r>
      <w:r w:rsidR="00C969BD">
        <w:rPr>
          <w:rFonts w:ascii="Times New Roman" w:hAnsi="Times New Roman" w:cs="Times New Roman"/>
          <w:bCs/>
        </w:rPr>
        <w:t xml:space="preserve">who would be stakeholders in entrepreneurial activities and suggested that policy approach using entrepreneurial ecosystem stakeholders </w:t>
      </w:r>
      <w:r w:rsidR="00453C56">
        <w:rPr>
          <w:rFonts w:ascii="Times New Roman" w:hAnsi="Times New Roman" w:cs="Times New Roman"/>
          <w:bCs/>
        </w:rPr>
        <w:t xml:space="preserve">brings beneficial </w:t>
      </w:r>
      <w:r w:rsidR="00C969BD">
        <w:rPr>
          <w:rFonts w:ascii="Times New Roman" w:hAnsi="Times New Roman" w:cs="Times New Roman"/>
          <w:bCs/>
        </w:rPr>
        <w:t>results</w:t>
      </w:r>
      <w:r w:rsidR="00453C56">
        <w:rPr>
          <w:rFonts w:ascii="Times New Roman" w:hAnsi="Times New Roman" w:cs="Times New Roman"/>
          <w:bCs/>
        </w:rPr>
        <w:t>.  He</w:t>
      </w:r>
      <w:r w:rsidR="00C969BD" w:rsidRPr="00453C56">
        <w:rPr>
          <w:rFonts w:ascii="Times New Roman" w:hAnsi="Times New Roman" w:cs="Times New Roman"/>
          <w:bCs/>
        </w:rPr>
        <w:t xml:space="preserve"> conclude</w:t>
      </w:r>
      <w:r w:rsidR="00933220">
        <w:rPr>
          <w:rFonts w:ascii="Times New Roman" w:hAnsi="Times New Roman" w:cs="Times New Roman"/>
          <w:bCs/>
        </w:rPr>
        <w:t>d</w:t>
      </w:r>
      <w:r w:rsidR="00C969BD" w:rsidRPr="00453C56">
        <w:rPr>
          <w:rFonts w:ascii="Times New Roman" w:hAnsi="Times New Roman" w:cs="Times New Roman"/>
          <w:bCs/>
        </w:rPr>
        <w:t xml:space="preserve"> that policy approaches using </w:t>
      </w:r>
      <w:r w:rsidR="00453C56">
        <w:rPr>
          <w:rFonts w:ascii="Times New Roman" w:hAnsi="Times New Roman" w:cs="Times New Roman"/>
          <w:bCs/>
        </w:rPr>
        <w:t>entrepreneurial ecosystem</w:t>
      </w:r>
      <w:r w:rsidR="00C969BD" w:rsidRPr="00453C56">
        <w:rPr>
          <w:rFonts w:ascii="Times New Roman" w:hAnsi="Times New Roman" w:cs="Times New Roman"/>
          <w:bCs/>
        </w:rPr>
        <w:t xml:space="preserve"> stakeholders should yield more precise and effective results for policies. </w:t>
      </w:r>
      <w:r w:rsidR="00933220">
        <w:rPr>
          <w:rFonts w:ascii="Times New Roman" w:hAnsi="Times New Roman" w:cs="Times New Roman"/>
          <w:bCs/>
        </w:rPr>
        <w:t>Entrepreneurial</w:t>
      </w:r>
      <w:r w:rsidR="00BE5BDE" w:rsidRPr="00453C56">
        <w:rPr>
          <w:rFonts w:ascii="Times New Roman" w:hAnsi="Times New Roman" w:cs="Times New Roman"/>
          <w:bCs/>
        </w:rPr>
        <w:t xml:space="preserve"> polic</w:t>
      </w:r>
      <w:r w:rsidR="00933220">
        <w:rPr>
          <w:rFonts w:ascii="Times New Roman" w:hAnsi="Times New Roman" w:cs="Times New Roman"/>
          <w:bCs/>
        </w:rPr>
        <w:t>ies are designed</w:t>
      </w:r>
      <w:r w:rsidR="00BE5BDE" w:rsidRPr="00453C56">
        <w:rPr>
          <w:rFonts w:ascii="Times New Roman" w:hAnsi="Times New Roman" w:cs="Times New Roman"/>
          <w:bCs/>
        </w:rPr>
        <w:t xml:space="preserve"> to increase the quality of new firms or, more commonly, the number of new enterprises</w:t>
      </w:r>
      <w:r w:rsidR="00933220">
        <w:rPr>
          <w:rFonts w:ascii="Times New Roman" w:hAnsi="Times New Roman" w:cs="Times New Roman"/>
          <w:bCs/>
        </w:rPr>
        <w:t xml:space="preserve"> as s</w:t>
      </w:r>
      <w:r w:rsidR="00BE5BDE" w:rsidRPr="00453C56">
        <w:rPr>
          <w:rFonts w:ascii="Times New Roman" w:hAnsi="Times New Roman" w:cs="Times New Roman"/>
          <w:bCs/>
        </w:rPr>
        <w:t>mall company development and entrepreneurship are at the heart of many countries' economies, and any country that pays special attention to its entrepreneurs has a higher chance of improving its economy</w:t>
      </w:r>
      <w:r w:rsidR="00933220">
        <w:rPr>
          <w:rFonts w:ascii="Times New Roman" w:hAnsi="Times New Roman" w:cs="Times New Roman"/>
          <w:bCs/>
        </w:rPr>
        <w:t xml:space="preserve"> </w:t>
      </w:r>
      <w:proofErr w:type="spellStart"/>
      <w:r w:rsidR="00933220" w:rsidRPr="00933220">
        <w:rPr>
          <w:rFonts w:ascii="Times New Roman" w:hAnsi="Times New Roman" w:cs="Times New Roman"/>
        </w:rPr>
        <w:t>Bramwell</w:t>
      </w:r>
      <w:proofErr w:type="spellEnd"/>
      <w:r w:rsidR="00933220" w:rsidRPr="00933220">
        <w:rPr>
          <w:rFonts w:ascii="Times New Roman" w:hAnsi="Times New Roman" w:cs="Times New Roman"/>
        </w:rPr>
        <w:t>, Hepburn, &amp; Wolfe, (2019)</w:t>
      </w:r>
      <w:r w:rsidR="00BE5BDE" w:rsidRPr="00933220">
        <w:rPr>
          <w:rFonts w:ascii="Times New Roman" w:hAnsi="Times New Roman" w:cs="Times New Roman"/>
          <w:bCs/>
        </w:rPr>
        <w:t>.  As a result, many governments have</w:t>
      </w:r>
      <w:r w:rsidR="00BE5BDE" w:rsidRPr="00453C56">
        <w:rPr>
          <w:rFonts w:ascii="Times New Roman" w:hAnsi="Times New Roman" w:cs="Times New Roman"/>
          <w:bCs/>
        </w:rPr>
        <w:t xml:space="preserve"> established policies to support entrepreneurial activities in response to the demand for such policies. </w:t>
      </w:r>
    </w:p>
    <w:p w14:paraId="6DE32FDA" w14:textId="73D836F0" w:rsidR="00BE5BDE" w:rsidRDefault="00BE5BDE" w:rsidP="00BE5BDE">
      <w:pPr>
        <w:spacing w:line="480" w:lineRule="auto"/>
        <w:ind w:firstLine="720"/>
        <w:rPr>
          <w:rFonts w:ascii="Times New Roman" w:eastAsia="Times New Roman" w:hAnsi="Times New Roman" w:cs="Times New Roman"/>
          <w:bCs/>
        </w:rPr>
      </w:pPr>
      <w:r w:rsidRPr="00BE5BDE">
        <w:rPr>
          <w:rFonts w:ascii="Times New Roman" w:eastAsia="Times New Roman" w:hAnsi="Times New Roman" w:cs="Times New Roman"/>
          <w:bCs/>
        </w:rPr>
        <w:t>In addition, several policies have been explicitly designed to encourage entrepreneurship.  In developing countries, entrepreneurship policies have also been introduced to encourage entrepreneurial activity (</w:t>
      </w:r>
      <w:proofErr w:type="spellStart"/>
      <w:r w:rsidRPr="00BE5BDE">
        <w:rPr>
          <w:rFonts w:ascii="Times New Roman" w:eastAsia="Times New Roman" w:hAnsi="Times New Roman" w:cs="Times New Roman"/>
          <w:bCs/>
        </w:rPr>
        <w:t>Akinyemi</w:t>
      </w:r>
      <w:proofErr w:type="spellEnd"/>
      <w:r w:rsidRPr="00BE5BDE">
        <w:rPr>
          <w:rFonts w:ascii="Times New Roman" w:eastAsia="Times New Roman" w:hAnsi="Times New Roman" w:cs="Times New Roman"/>
          <w:bCs/>
        </w:rPr>
        <w:t xml:space="preserve">, </w:t>
      </w:r>
      <w:proofErr w:type="spellStart"/>
      <w:r w:rsidRPr="00BE5BDE">
        <w:rPr>
          <w:rFonts w:ascii="Times New Roman" w:eastAsia="Times New Roman" w:hAnsi="Times New Roman" w:cs="Times New Roman"/>
          <w:bCs/>
        </w:rPr>
        <w:t>Folashade</w:t>
      </w:r>
      <w:proofErr w:type="spellEnd"/>
      <w:r w:rsidRPr="00BE5BDE">
        <w:rPr>
          <w:rFonts w:ascii="Times New Roman" w:eastAsia="Times New Roman" w:hAnsi="Times New Roman" w:cs="Times New Roman"/>
          <w:bCs/>
        </w:rPr>
        <w:t xml:space="preserve">, </w:t>
      </w:r>
      <w:proofErr w:type="spellStart"/>
      <w:r w:rsidRPr="00BE5BDE">
        <w:rPr>
          <w:rFonts w:ascii="Times New Roman" w:eastAsia="Times New Roman" w:hAnsi="Times New Roman" w:cs="Times New Roman"/>
          <w:bCs/>
        </w:rPr>
        <w:t>Adejumo</w:t>
      </w:r>
      <w:proofErr w:type="spellEnd"/>
      <w:r w:rsidRPr="00BE5BDE">
        <w:rPr>
          <w:rFonts w:ascii="Times New Roman" w:eastAsia="Times New Roman" w:hAnsi="Times New Roman" w:cs="Times New Roman"/>
          <w:bCs/>
        </w:rPr>
        <w:t xml:space="preserve"> &amp; </w:t>
      </w:r>
      <w:proofErr w:type="spellStart"/>
      <w:r w:rsidRPr="00BE5BDE">
        <w:rPr>
          <w:rFonts w:ascii="Times New Roman" w:eastAsia="Times New Roman" w:hAnsi="Times New Roman" w:cs="Times New Roman"/>
          <w:bCs/>
        </w:rPr>
        <w:t>Oluwabunm</w:t>
      </w:r>
      <w:proofErr w:type="spellEnd"/>
      <w:r w:rsidRPr="00BE5BDE">
        <w:rPr>
          <w:rFonts w:ascii="Times New Roman" w:eastAsia="Times New Roman" w:hAnsi="Times New Roman" w:cs="Times New Roman"/>
          <w:bCs/>
        </w:rPr>
        <w:t xml:space="preserve">, 2018), and they discovered that policy parameters that promote entrepreneurial activity vary depending on the stage of entrepreneurship.  </w:t>
      </w:r>
    </w:p>
    <w:p w14:paraId="3D5ED22D" w14:textId="17A1EA50" w:rsidR="00BE5BDE" w:rsidRPr="00BE5BDE" w:rsidRDefault="00BE5BDE" w:rsidP="00BE5BDE">
      <w:pPr>
        <w:spacing w:line="480" w:lineRule="auto"/>
        <w:ind w:firstLine="720"/>
        <w:rPr>
          <w:rFonts w:ascii="Times New Roman" w:eastAsia="Times New Roman" w:hAnsi="Times New Roman" w:cs="Times New Roman"/>
          <w:bCs/>
        </w:rPr>
      </w:pPr>
      <w:r w:rsidRPr="00BE5BDE">
        <w:rPr>
          <w:rFonts w:ascii="Times New Roman" w:eastAsia="Times New Roman" w:hAnsi="Times New Roman" w:cs="Times New Roman"/>
          <w:bCs/>
        </w:rPr>
        <w:t xml:space="preserve">Entrepreneurship and innovation have been linked in the economic theory of market capitalist economies since Schumpeter (1912, 1942).  Modern policy frameworks hardly distinguish between the two, consistently incorporating entrepreneurship and innovation into broader public policy frameworks.  </w:t>
      </w:r>
      <w:r w:rsidRPr="00F50556">
        <w:rPr>
          <w:rFonts w:ascii="Times New Roman" w:eastAsia="Times New Roman" w:hAnsi="Times New Roman" w:cs="Times New Roman"/>
          <w:bCs/>
        </w:rPr>
        <w:t>Potts (2015)</w:t>
      </w:r>
      <w:r w:rsidRPr="00BE5BDE">
        <w:rPr>
          <w:rFonts w:ascii="Times New Roman" w:eastAsia="Times New Roman" w:hAnsi="Times New Roman" w:cs="Times New Roman"/>
          <w:bCs/>
        </w:rPr>
        <w:t xml:space="preserve"> studied how national innovation policies interact strategically to create emerging de facto global </w:t>
      </w:r>
      <w:r w:rsidRPr="00BE5BDE">
        <w:rPr>
          <w:rFonts w:ascii="Times New Roman" w:eastAsia="Times New Roman" w:hAnsi="Times New Roman" w:cs="Times New Roman"/>
          <w:bCs/>
        </w:rPr>
        <w:lastRenderedPageBreak/>
        <w:t xml:space="preserve">entrepreneurship and innovation policies. Entrepreneurship policy is intrinsically linked to innovation policy, although innovation policy takes precedence in most countries.  Improved innovation policies should enable more effective entrepreneurial settings. </w:t>
      </w:r>
      <w:r>
        <w:rPr>
          <w:rFonts w:ascii="Times New Roman" w:eastAsia="Times New Roman" w:hAnsi="Times New Roman" w:cs="Times New Roman"/>
          <w:bCs/>
        </w:rPr>
        <w:t xml:space="preserve"> </w:t>
      </w:r>
      <w:r w:rsidRPr="00BE5BDE">
        <w:rPr>
          <w:rFonts w:ascii="Times New Roman" w:eastAsia="Times New Roman" w:hAnsi="Times New Roman" w:cs="Times New Roman"/>
          <w:bCs/>
        </w:rPr>
        <w:t xml:space="preserve">Entrepreneurship and innovation policy must begin with a better understanding of national innovation policy's strategic </w:t>
      </w:r>
      <w:r w:rsidRPr="00F50556">
        <w:rPr>
          <w:rFonts w:ascii="Times New Roman" w:eastAsia="Times New Roman" w:hAnsi="Times New Roman" w:cs="Times New Roman"/>
          <w:bCs/>
        </w:rPr>
        <w:t>global interactions (Potts, 2015).</w:t>
      </w:r>
      <w:r w:rsidR="00363B5E" w:rsidRPr="00363B5E">
        <w:rPr>
          <w:rFonts w:ascii="Times New Roman" w:hAnsi="Times New Roman" w:cs="Times New Roman"/>
          <w:bCs/>
        </w:rPr>
        <w:t xml:space="preserve"> </w:t>
      </w:r>
      <w:r w:rsidR="00363B5E">
        <w:rPr>
          <w:rFonts w:ascii="Times New Roman" w:hAnsi="Times New Roman" w:cs="Times New Roman"/>
          <w:bCs/>
        </w:rPr>
        <w:t xml:space="preserve"> </w:t>
      </w:r>
    </w:p>
    <w:p w14:paraId="7ECACD13" w14:textId="77777777" w:rsidR="008534C1" w:rsidRPr="000767CE" w:rsidRDefault="008534C1" w:rsidP="000767CE">
      <w:pPr>
        <w:pStyle w:val="APALevel2"/>
        <w:jc w:val="left"/>
        <w:rPr>
          <w:b/>
          <w:bCs/>
          <w:i w:val="0"/>
          <w:iCs w:val="0"/>
        </w:rPr>
      </w:pPr>
      <w:bookmarkStart w:id="57" w:name="_Toc132843042"/>
      <w:r w:rsidRPr="000767CE">
        <w:rPr>
          <w:b/>
          <w:bCs/>
          <w:i w:val="0"/>
          <w:iCs w:val="0"/>
        </w:rPr>
        <w:t>Ethiopia’s Entrepreneurial Setting</w:t>
      </w:r>
      <w:bookmarkEnd w:id="57"/>
      <w:r w:rsidRPr="000767CE">
        <w:rPr>
          <w:b/>
          <w:bCs/>
          <w:i w:val="0"/>
          <w:iCs w:val="0"/>
        </w:rPr>
        <w:t xml:space="preserve">   </w:t>
      </w:r>
    </w:p>
    <w:p w14:paraId="70DA1E90" w14:textId="046502C8" w:rsidR="00FB4576" w:rsidRPr="00FB4576" w:rsidRDefault="00FB4576" w:rsidP="00FB4576">
      <w:pPr>
        <w:spacing w:line="480" w:lineRule="auto"/>
        <w:ind w:firstLine="720"/>
        <w:rPr>
          <w:rFonts w:ascii="Times New Roman" w:eastAsia="Times New Roman" w:hAnsi="Times New Roman" w:cs="Times New Roman"/>
          <w:color w:val="0E101A"/>
        </w:rPr>
      </w:pPr>
      <w:r w:rsidRPr="00FB4576">
        <w:rPr>
          <w:rFonts w:ascii="Times New Roman" w:eastAsia="Times New Roman" w:hAnsi="Times New Roman" w:cs="Times New Roman"/>
          <w:color w:val="0E101A"/>
        </w:rPr>
        <w:t>Ethiopia's estimated population is 120.8 million (22.7% urban and 77.3% rural) (USAID, 202</w:t>
      </w:r>
      <w:r w:rsidR="0049638D">
        <w:rPr>
          <w:rFonts w:ascii="Times New Roman" w:eastAsia="Times New Roman" w:hAnsi="Times New Roman" w:cs="Times New Roman"/>
          <w:color w:val="0E101A"/>
        </w:rPr>
        <w:t>1</w:t>
      </w:r>
      <w:r w:rsidRPr="00FB4576">
        <w:rPr>
          <w:rFonts w:ascii="Times New Roman" w:eastAsia="Times New Roman" w:hAnsi="Times New Roman" w:cs="Times New Roman"/>
          <w:color w:val="0E101A"/>
        </w:rPr>
        <w:t>), making it the second most populous Country in sub-Saharan Africa after Nigeria.  There are more than 80 ethnic groups with their own cultures and languages.  Orthodox Christianity (43.8 percent) and Islam (33.3 percent) are the main religions.  Although Ethiopia is the fastest-growing economy, with 6.1 percent in 2019/20, it is also one of the poorest, with a per capita income of $890 per year (World Bank, 2021).  As a result, the government launched ten years development plan that runs from 2020/2021 to 2030 based on a 'Home Grown Economic Agenda,' gravitating towards a private sector-driven economy.</w:t>
      </w:r>
      <w:r w:rsidR="00B04976">
        <w:rPr>
          <w:rFonts w:ascii="Times New Roman" w:eastAsia="Times New Roman" w:hAnsi="Times New Roman" w:cs="Times New Roman"/>
          <w:color w:val="0E101A"/>
        </w:rPr>
        <w:t xml:space="preserve">  </w:t>
      </w:r>
      <w:r w:rsidRPr="00FB4576">
        <w:rPr>
          <w:rFonts w:ascii="Times New Roman" w:eastAsia="Times New Roman" w:hAnsi="Times New Roman" w:cs="Times New Roman"/>
          <w:color w:val="0E101A"/>
        </w:rPr>
        <w:t xml:space="preserve">According to </w:t>
      </w:r>
      <w:r w:rsidRPr="00683893">
        <w:rPr>
          <w:rFonts w:ascii="Times New Roman" w:eastAsia="Times New Roman" w:hAnsi="Times New Roman" w:cs="Times New Roman"/>
          <w:color w:val="0E101A"/>
        </w:rPr>
        <w:t>USAID (2017),</w:t>
      </w:r>
      <w:r w:rsidRPr="00FB4576">
        <w:rPr>
          <w:rFonts w:ascii="Times New Roman" w:eastAsia="Times New Roman" w:hAnsi="Times New Roman" w:cs="Times New Roman"/>
          <w:color w:val="0E101A"/>
        </w:rPr>
        <w:t xml:space="preserve"> Ethiopia's youthful population is estimated at 104 million, 41 percent is under the </w:t>
      </w:r>
      <w:r w:rsidR="00F50556">
        <w:rPr>
          <w:rFonts w:ascii="Times New Roman" w:eastAsia="Times New Roman" w:hAnsi="Times New Roman" w:cs="Times New Roman"/>
          <w:color w:val="0E101A"/>
        </w:rPr>
        <w:t xml:space="preserve">age </w:t>
      </w:r>
      <w:r w:rsidRPr="00FB4576">
        <w:rPr>
          <w:rFonts w:ascii="Times New Roman" w:eastAsia="Times New Roman" w:hAnsi="Times New Roman" w:cs="Times New Roman"/>
          <w:color w:val="0E101A"/>
        </w:rPr>
        <w:t xml:space="preserve">of 15, and more than 28 percent is between the ages of 15 and 29.  In addition, youth unemployment is estimated at nearly 27 percent. </w:t>
      </w:r>
    </w:p>
    <w:p w14:paraId="7AD35E0A" w14:textId="53A22315" w:rsidR="00FB4576" w:rsidRPr="00FB4576" w:rsidRDefault="0087676C" w:rsidP="00FB4576">
      <w:pPr>
        <w:spacing w:line="480" w:lineRule="auto"/>
        <w:ind w:firstLine="720"/>
        <w:rPr>
          <w:rFonts w:ascii="Times New Roman" w:eastAsia="Times New Roman" w:hAnsi="Times New Roman" w:cs="Times New Roman"/>
          <w:color w:val="0E101A"/>
        </w:rPr>
      </w:pPr>
      <w:r>
        <w:rPr>
          <w:rFonts w:ascii="Times New Roman" w:eastAsia="Times New Roman" w:hAnsi="Times New Roman" w:cs="Times New Roman"/>
          <w:color w:val="0E101A"/>
        </w:rPr>
        <w:t xml:space="preserve">A study conducted by </w:t>
      </w:r>
      <w:proofErr w:type="spellStart"/>
      <w:r w:rsidRPr="007F45DB">
        <w:rPr>
          <w:rFonts w:ascii="Times New Roman" w:hAnsi="Times New Roman" w:cs="Times New Roman"/>
        </w:rPr>
        <w:t>Presler</w:t>
      </w:r>
      <w:proofErr w:type="spellEnd"/>
      <w:r w:rsidRPr="007F45DB">
        <w:rPr>
          <w:rFonts w:ascii="Times New Roman" w:hAnsi="Times New Roman" w:cs="Times New Roman"/>
        </w:rPr>
        <w:t>-Marshall</w:t>
      </w:r>
      <w:r>
        <w:rPr>
          <w:rFonts w:ascii="Times New Roman" w:hAnsi="Times New Roman" w:cs="Times New Roman"/>
        </w:rPr>
        <w:t xml:space="preserve">, </w:t>
      </w:r>
      <w:proofErr w:type="spellStart"/>
      <w:r w:rsidRPr="007F45DB">
        <w:rPr>
          <w:rFonts w:ascii="Times New Roman" w:hAnsi="Times New Roman" w:cs="Times New Roman"/>
        </w:rPr>
        <w:t>Yadete</w:t>
      </w:r>
      <w:proofErr w:type="spellEnd"/>
      <w:r>
        <w:rPr>
          <w:rFonts w:ascii="Times New Roman" w:hAnsi="Times New Roman" w:cs="Times New Roman"/>
        </w:rPr>
        <w:t xml:space="preserve">, </w:t>
      </w:r>
      <w:r w:rsidRPr="007F45DB">
        <w:rPr>
          <w:rFonts w:ascii="Times New Roman" w:hAnsi="Times New Roman" w:cs="Times New Roman"/>
        </w:rPr>
        <w:t>Jones</w:t>
      </w:r>
      <w:r>
        <w:rPr>
          <w:rFonts w:ascii="Times New Roman" w:hAnsi="Times New Roman" w:cs="Times New Roman"/>
        </w:rPr>
        <w:t xml:space="preserve">, and </w:t>
      </w:r>
      <w:proofErr w:type="spellStart"/>
      <w:r w:rsidRPr="007F45DB">
        <w:rPr>
          <w:rFonts w:ascii="Times New Roman" w:hAnsi="Times New Roman" w:cs="Times New Roman"/>
        </w:rPr>
        <w:t>Gebreyehu</w:t>
      </w:r>
      <w:proofErr w:type="spellEnd"/>
      <w:r>
        <w:rPr>
          <w:rFonts w:ascii="Times New Roman" w:hAnsi="Times New Roman" w:cs="Times New Roman"/>
        </w:rPr>
        <w:t xml:space="preserve"> (2022) shows that Ethiopian youth have greater challenges to access employment, which is unmatched by high population growth, suggesting twin-track approach to invest in youth education and households to meet current needs.  According to </w:t>
      </w:r>
      <w:proofErr w:type="spellStart"/>
      <w:r w:rsidRPr="00F50556">
        <w:rPr>
          <w:rFonts w:ascii="Times New Roman" w:eastAsia="Times New Roman" w:hAnsi="Times New Roman" w:cs="Times New Roman"/>
          <w:color w:val="0E101A"/>
        </w:rPr>
        <w:t>Sintayehu</w:t>
      </w:r>
      <w:proofErr w:type="spellEnd"/>
      <w:r w:rsidRPr="00F50556">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w:t>
      </w:r>
      <w:r w:rsidRPr="00F50556">
        <w:rPr>
          <w:rFonts w:ascii="Times New Roman" w:eastAsia="Times New Roman" w:hAnsi="Times New Roman" w:cs="Times New Roman"/>
          <w:color w:val="0E101A"/>
        </w:rPr>
        <w:t>2017)</w:t>
      </w:r>
      <w:proofErr w:type="gramStart"/>
      <w:r w:rsidRPr="00F50556">
        <w:rPr>
          <w:rFonts w:ascii="Times New Roman" w:eastAsia="Times New Roman" w:hAnsi="Times New Roman" w:cs="Times New Roman"/>
          <w:color w:val="0E101A"/>
        </w:rPr>
        <w:t>,</w:t>
      </w:r>
      <w:r>
        <w:rPr>
          <w:rFonts w:ascii="Times New Roman" w:eastAsia="Times New Roman" w:hAnsi="Times New Roman" w:cs="Times New Roman"/>
          <w:color w:val="0E101A"/>
        </w:rPr>
        <w:t xml:space="preserve">  u</w:t>
      </w:r>
      <w:r w:rsidR="00FB4576" w:rsidRPr="00FB4576">
        <w:rPr>
          <w:rFonts w:ascii="Times New Roman" w:eastAsia="Times New Roman" w:hAnsi="Times New Roman" w:cs="Times New Roman"/>
          <w:color w:val="0E101A"/>
        </w:rPr>
        <w:t>rban</w:t>
      </w:r>
      <w:proofErr w:type="gramEnd"/>
      <w:r w:rsidR="00FB4576" w:rsidRPr="00FB4576">
        <w:rPr>
          <w:rFonts w:ascii="Times New Roman" w:eastAsia="Times New Roman" w:hAnsi="Times New Roman" w:cs="Times New Roman"/>
          <w:color w:val="0E101A"/>
        </w:rPr>
        <w:t xml:space="preserve"> unemployment is 29%  and the government has made several changes to address the </w:t>
      </w:r>
      <w:r w:rsidR="00FB4576" w:rsidRPr="00FB4576">
        <w:rPr>
          <w:rFonts w:ascii="Times New Roman" w:eastAsia="Times New Roman" w:hAnsi="Times New Roman" w:cs="Times New Roman"/>
          <w:color w:val="0E101A"/>
        </w:rPr>
        <w:lastRenderedPageBreak/>
        <w:t>youth generation issues.  This includes formulating a national policy in 2005 to promote youth participation in all spheres of life, developing a multi-</w:t>
      </w:r>
      <w:proofErr w:type="spellStart"/>
      <w:r w:rsidR="00FB4576" w:rsidRPr="00FB4576">
        <w:rPr>
          <w:rFonts w:ascii="Times New Roman" w:eastAsia="Times New Roman" w:hAnsi="Times New Roman" w:cs="Times New Roman"/>
          <w:color w:val="0E101A"/>
        </w:rPr>
        <w:t>sectoral</w:t>
      </w:r>
      <w:proofErr w:type="spellEnd"/>
      <w:r w:rsidR="00FB4576" w:rsidRPr="00FB4576">
        <w:rPr>
          <w:rFonts w:ascii="Times New Roman" w:eastAsia="Times New Roman" w:hAnsi="Times New Roman" w:cs="Times New Roman"/>
          <w:color w:val="0E101A"/>
        </w:rPr>
        <w:t xml:space="preserve"> strategy plan from 2006-2015; adolescent development and participation strategy in 2013; incorporating youth participation in the socio-economic and political activities in the ten years </w:t>
      </w:r>
      <w:r w:rsidR="00B04976">
        <w:rPr>
          <w:rFonts w:ascii="Times New Roman" w:eastAsia="Times New Roman" w:hAnsi="Times New Roman" w:cs="Times New Roman"/>
          <w:color w:val="0E101A"/>
        </w:rPr>
        <w:t>GTP</w:t>
      </w:r>
      <w:r w:rsidR="00FB4576" w:rsidRPr="00FB4576">
        <w:rPr>
          <w:rFonts w:ascii="Times New Roman" w:eastAsia="Times New Roman" w:hAnsi="Times New Roman" w:cs="Times New Roman"/>
          <w:color w:val="0E101A"/>
        </w:rPr>
        <w:t xml:space="preserve"> of the Country; promoting the SME to large scale by mainstreaming youth issues within other development programs, increasing the number of youth centers, strengthening youth associations, encouraging youth entrepreneurship since 2014, and preparing youth development </w:t>
      </w:r>
      <w:r w:rsidR="00FB4576" w:rsidRPr="00F50556">
        <w:rPr>
          <w:rFonts w:ascii="Times New Roman" w:eastAsia="Times New Roman" w:hAnsi="Times New Roman" w:cs="Times New Roman"/>
          <w:color w:val="0E101A"/>
        </w:rPr>
        <w:t>packages (</w:t>
      </w:r>
      <w:proofErr w:type="spellStart"/>
      <w:r w:rsidR="00FB4576" w:rsidRPr="00F50556">
        <w:rPr>
          <w:rFonts w:ascii="Times New Roman" w:eastAsia="Times New Roman" w:hAnsi="Times New Roman" w:cs="Times New Roman"/>
          <w:color w:val="0E101A"/>
        </w:rPr>
        <w:t>Sintayehu</w:t>
      </w:r>
      <w:proofErr w:type="spellEnd"/>
      <w:r w:rsidR="00FB4576" w:rsidRPr="00F50556">
        <w:rPr>
          <w:rFonts w:ascii="Times New Roman" w:eastAsia="Times New Roman" w:hAnsi="Times New Roman" w:cs="Times New Roman"/>
          <w:color w:val="0E101A"/>
        </w:rPr>
        <w:t>, 2017).</w:t>
      </w:r>
      <w:r w:rsidR="00FB4576" w:rsidRPr="00FB4576">
        <w:rPr>
          <w:rFonts w:ascii="Times New Roman" w:eastAsia="Times New Roman" w:hAnsi="Times New Roman" w:cs="Times New Roman"/>
          <w:color w:val="0E101A"/>
        </w:rPr>
        <w:t xml:space="preserve">  However, despite the efforts, youth unemployment remains high in the Country.  According to the Central Statistics Agency (2022), Ethiopia's labor force and migration key findings, the total unemployment rate is 8 percent at a national level and 7.7 percent for the youth aged 15-29.</w:t>
      </w:r>
    </w:p>
    <w:p w14:paraId="19CB9CD9" w14:textId="0B4DFF2F" w:rsidR="00FB4576" w:rsidRPr="00FB4576" w:rsidRDefault="00FB4576" w:rsidP="00FB4576">
      <w:pPr>
        <w:spacing w:line="480" w:lineRule="auto"/>
        <w:ind w:firstLine="720"/>
        <w:rPr>
          <w:rFonts w:ascii="Times New Roman" w:eastAsia="Times New Roman" w:hAnsi="Times New Roman" w:cs="Times New Roman"/>
          <w:color w:val="0E101A"/>
        </w:rPr>
      </w:pPr>
      <w:r w:rsidRPr="00FB4576">
        <w:rPr>
          <w:rFonts w:ascii="Times New Roman" w:eastAsia="Times New Roman" w:hAnsi="Times New Roman" w:cs="Times New Roman"/>
          <w:color w:val="0E101A"/>
        </w:rPr>
        <w:t xml:space="preserve">According to a study conducted by </w:t>
      </w:r>
      <w:proofErr w:type="spellStart"/>
      <w:r w:rsidRPr="00FB4576">
        <w:rPr>
          <w:rFonts w:ascii="Times New Roman" w:eastAsia="Times New Roman" w:hAnsi="Times New Roman" w:cs="Times New Roman"/>
          <w:color w:val="0E101A"/>
        </w:rPr>
        <w:t>Sintayehu</w:t>
      </w:r>
      <w:proofErr w:type="spellEnd"/>
      <w:r w:rsidRPr="00FB4576">
        <w:rPr>
          <w:rFonts w:ascii="Times New Roman" w:eastAsia="Times New Roman" w:hAnsi="Times New Roman" w:cs="Times New Roman"/>
          <w:color w:val="0E101A"/>
        </w:rPr>
        <w:t xml:space="preserve"> (2017) on the challenges and opportunities faced by Ethiopian youth entrepreneurs, as well as roadblocks to the development of entrepreneurship in the Country, he concluded that the significant challenges are: the absence of a culture of entrepreneurship, lack of technical and financial support to become an entrepreneur, burdensome administrative and regulatory framework, </w:t>
      </w:r>
      <w:r w:rsidR="00F50556">
        <w:rPr>
          <w:rFonts w:ascii="Times New Roman" w:eastAsia="Times New Roman" w:hAnsi="Times New Roman" w:cs="Times New Roman"/>
          <w:color w:val="0E101A"/>
        </w:rPr>
        <w:t xml:space="preserve">and </w:t>
      </w:r>
      <w:r w:rsidRPr="00FB4576">
        <w:rPr>
          <w:rFonts w:ascii="Times New Roman" w:eastAsia="Times New Roman" w:hAnsi="Times New Roman" w:cs="Times New Roman"/>
          <w:color w:val="0E101A"/>
        </w:rPr>
        <w:t xml:space="preserve">poor access to infrastructures.  </w:t>
      </w:r>
      <w:r w:rsidR="00196968">
        <w:rPr>
          <w:rFonts w:ascii="Times New Roman" w:eastAsia="Times New Roman" w:hAnsi="Times New Roman" w:cs="Times New Roman"/>
          <w:color w:val="0E101A"/>
        </w:rPr>
        <w:t>In addition, s</w:t>
      </w:r>
      <w:r w:rsidRPr="00FB4576">
        <w:rPr>
          <w:rFonts w:ascii="Times New Roman" w:eastAsia="Times New Roman" w:hAnsi="Times New Roman" w:cs="Times New Roman"/>
          <w:color w:val="0E101A"/>
        </w:rPr>
        <w:t>ociety's incorrect perception of job creation, the society's lack of readiness to live a life apart from the traditional way of living, and the society's lack of willingness to live a life apart from the traditional way of life</w:t>
      </w:r>
      <w:r w:rsidR="00196968">
        <w:rPr>
          <w:rFonts w:ascii="Times New Roman" w:eastAsia="Times New Roman" w:hAnsi="Times New Roman" w:cs="Times New Roman"/>
          <w:color w:val="0E101A"/>
        </w:rPr>
        <w:t xml:space="preserve"> are additional challenges</w:t>
      </w:r>
      <w:r w:rsidRPr="00FB4576">
        <w:rPr>
          <w:rFonts w:ascii="Times New Roman" w:eastAsia="Times New Roman" w:hAnsi="Times New Roman" w:cs="Times New Roman"/>
          <w:color w:val="0E101A"/>
        </w:rPr>
        <w:t>.</w:t>
      </w:r>
    </w:p>
    <w:p w14:paraId="31CEFFE4" w14:textId="5EE4FE08" w:rsidR="00F50556" w:rsidRDefault="00196968" w:rsidP="00FB4576">
      <w:pPr>
        <w:spacing w:line="480" w:lineRule="auto"/>
        <w:ind w:firstLine="720"/>
        <w:rPr>
          <w:rFonts w:ascii="Times New Roman" w:eastAsia="Times New Roman" w:hAnsi="Times New Roman" w:cs="Times New Roman"/>
          <w:color w:val="0E101A"/>
        </w:rPr>
      </w:pPr>
      <w:r>
        <w:rPr>
          <w:rFonts w:ascii="Times New Roman" w:eastAsia="Times New Roman" w:hAnsi="Times New Roman" w:cs="Times New Roman"/>
          <w:color w:val="0E101A"/>
        </w:rPr>
        <w:t xml:space="preserve">Moreover, </w:t>
      </w:r>
      <w:proofErr w:type="spellStart"/>
      <w:r w:rsidR="00FB4576" w:rsidRPr="00FB4576">
        <w:rPr>
          <w:rFonts w:ascii="Times New Roman" w:eastAsia="Times New Roman" w:hAnsi="Times New Roman" w:cs="Times New Roman"/>
          <w:color w:val="0E101A"/>
        </w:rPr>
        <w:t>Mehari</w:t>
      </w:r>
      <w:proofErr w:type="spellEnd"/>
      <w:r w:rsidR="00FB4576" w:rsidRPr="00FB4576">
        <w:rPr>
          <w:rFonts w:ascii="Times New Roman" w:eastAsia="Times New Roman" w:hAnsi="Times New Roman" w:cs="Times New Roman"/>
          <w:color w:val="0E101A"/>
        </w:rPr>
        <w:t xml:space="preserve"> and Belay (2017) studied the challenges and prospects of entrepreneurship development and job creation for unemployed youth in the Addis Ababa and Dire </w:t>
      </w:r>
      <w:proofErr w:type="spellStart"/>
      <w:r w:rsidR="00FB4576" w:rsidRPr="00FB4576">
        <w:rPr>
          <w:rFonts w:ascii="Times New Roman" w:eastAsia="Times New Roman" w:hAnsi="Times New Roman" w:cs="Times New Roman"/>
          <w:color w:val="0E101A"/>
        </w:rPr>
        <w:t>Dawa</w:t>
      </w:r>
      <w:proofErr w:type="spellEnd"/>
      <w:r w:rsidR="00FB4576" w:rsidRPr="00FB4576">
        <w:rPr>
          <w:rFonts w:ascii="Times New Roman" w:eastAsia="Times New Roman" w:hAnsi="Times New Roman" w:cs="Times New Roman"/>
          <w:color w:val="0E101A"/>
        </w:rPr>
        <w:t xml:space="preserve"> city administrations.  They found that the social capital, using </w:t>
      </w:r>
      <w:proofErr w:type="spellStart"/>
      <w:r w:rsidR="00FB4576" w:rsidRPr="00D20ECF">
        <w:rPr>
          <w:rFonts w:ascii="Times New Roman" w:eastAsia="Times New Roman" w:hAnsi="Times New Roman" w:cs="Times New Roman"/>
          <w:i/>
          <w:iCs/>
          <w:color w:val="0E101A"/>
        </w:rPr>
        <w:t>iqub</w:t>
      </w:r>
      <w:proofErr w:type="spellEnd"/>
      <w:r w:rsidR="00FB4576" w:rsidRPr="00FB4576">
        <w:rPr>
          <w:rFonts w:ascii="Times New Roman" w:eastAsia="Times New Roman" w:hAnsi="Times New Roman" w:cs="Times New Roman"/>
          <w:color w:val="0E101A"/>
        </w:rPr>
        <w:t xml:space="preserve"> – a </w:t>
      </w:r>
      <w:r w:rsidR="00FB4576" w:rsidRPr="00FB4576">
        <w:rPr>
          <w:rFonts w:ascii="Times New Roman" w:eastAsia="Times New Roman" w:hAnsi="Times New Roman" w:cs="Times New Roman"/>
          <w:color w:val="0E101A"/>
        </w:rPr>
        <w:lastRenderedPageBreak/>
        <w:t xml:space="preserve">social network that individuals or families contribute to meet the financial need of a person or a family. This is used as a substitute for microfinance credit to start-up businesses and has created a platform for start-ups without formal banks that avail credits only if there is matching collateral.  </w:t>
      </w:r>
    </w:p>
    <w:p w14:paraId="6E4E4A83" w14:textId="3DB262B3" w:rsidR="00FB4576" w:rsidRPr="00FB4576" w:rsidRDefault="00196968" w:rsidP="00FB4576">
      <w:pPr>
        <w:spacing w:line="480" w:lineRule="auto"/>
        <w:ind w:firstLine="720"/>
        <w:rPr>
          <w:rFonts w:ascii="Times New Roman" w:eastAsia="Times New Roman" w:hAnsi="Times New Roman" w:cs="Times New Roman"/>
          <w:color w:val="0E101A"/>
        </w:rPr>
      </w:pPr>
      <w:proofErr w:type="spellStart"/>
      <w:r w:rsidRPr="00FB4576">
        <w:rPr>
          <w:rFonts w:ascii="Times New Roman" w:eastAsia="Times New Roman" w:hAnsi="Times New Roman" w:cs="Times New Roman"/>
          <w:color w:val="0E101A"/>
        </w:rPr>
        <w:t>Sintayehu</w:t>
      </w:r>
      <w:proofErr w:type="spellEnd"/>
      <w:r w:rsidRPr="00FB4576">
        <w:rPr>
          <w:rFonts w:ascii="Times New Roman" w:eastAsia="Times New Roman" w:hAnsi="Times New Roman" w:cs="Times New Roman"/>
          <w:color w:val="0E101A"/>
        </w:rPr>
        <w:t xml:space="preserve"> (2017) </w:t>
      </w:r>
      <w:r>
        <w:rPr>
          <w:rFonts w:ascii="Times New Roman" w:eastAsia="Times New Roman" w:hAnsi="Times New Roman" w:cs="Times New Roman"/>
          <w:color w:val="0E101A"/>
        </w:rPr>
        <w:t>also stated</w:t>
      </w:r>
      <w:r w:rsidR="00FB4576" w:rsidRPr="00FB4576">
        <w:rPr>
          <w:rFonts w:ascii="Times New Roman" w:eastAsia="Times New Roman" w:hAnsi="Times New Roman" w:cs="Times New Roman"/>
          <w:color w:val="0E101A"/>
        </w:rPr>
        <w:t xml:space="preserve"> the government of Ethiopia has created youth holistic development opportunities in collaboration with UNDP by launching a system where the youth would be engaged in entrepreneurship and enterprise formation programs to address youth unemployment of age 15-24 which was 24%.  Investment in the youth development program was designed with development actors such as UN agencies like UNICEF, UNDP, and Italian Cooperation.  Using government-led youth centers and developing the capacity of the youth by giving life skills training was one strategy.  Another strategy to address employment needs was establishing ED</w:t>
      </w:r>
      <w:r>
        <w:rPr>
          <w:rFonts w:ascii="Times New Roman" w:eastAsia="Times New Roman" w:hAnsi="Times New Roman" w:cs="Times New Roman"/>
          <w:color w:val="0E101A"/>
        </w:rPr>
        <w:t>I</w:t>
      </w:r>
      <w:r w:rsidR="00FB4576" w:rsidRPr="00FB4576">
        <w:rPr>
          <w:rFonts w:ascii="Times New Roman" w:eastAsia="Times New Roman" w:hAnsi="Times New Roman" w:cs="Times New Roman"/>
          <w:color w:val="0E101A"/>
        </w:rPr>
        <w:t xml:space="preserve"> to increase employment by creating micro and small enterprises for youth and women. </w:t>
      </w:r>
    </w:p>
    <w:p w14:paraId="4C8D837E" w14:textId="3E50507F" w:rsidR="00FB4576" w:rsidRDefault="00FB4576" w:rsidP="00FB4576">
      <w:pPr>
        <w:spacing w:line="480" w:lineRule="auto"/>
        <w:ind w:firstLine="720"/>
        <w:rPr>
          <w:rFonts w:ascii="Times New Roman" w:eastAsia="Times New Roman" w:hAnsi="Times New Roman" w:cs="Times New Roman"/>
          <w:color w:val="0E101A"/>
        </w:rPr>
      </w:pPr>
      <w:r w:rsidRPr="00FB4576">
        <w:rPr>
          <w:rFonts w:ascii="Times New Roman" w:eastAsia="Times New Roman" w:hAnsi="Times New Roman" w:cs="Times New Roman"/>
          <w:color w:val="0E101A"/>
        </w:rPr>
        <w:t>According to the assessment report of the Entrepreneurship Ecosystem in Ethiopia (2018), the ED</w:t>
      </w:r>
      <w:r w:rsidR="00B37F22">
        <w:rPr>
          <w:rFonts w:ascii="Times New Roman" w:eastAsia="Times New Roman" w:hAnsi="Times New Roman" w:cs="Times New Roman"/>
          <w:color w:val="0E101A"/>
        </w:rPr>
        <w:t>I</w:t>
      </w:r>
      <w:r w:rsidRPr="00FB4576">
        <w:rPr>
          <w:rFonts w:ascii="Times New Roman" w:eastAsia="Times New Roman" w:hAnsi="Times New Roman" w:cs="Times New Roman"/>
          <w:color w:val="0E101A"/>
        </w:rPr>
        <w:t xml:space="preserve"> has been providing different types of training to entrepreneurship trainers selected from various public universities.  For instance, by May 2015, the Center had provided entrepreneurship training workshops to 306 university lecturers selected from 29 public universities.  Addis Ababa, </w:t>
      </w:r>
      <w:proofErr w:type="spellStart"/>
      <w:r w:rsidRPr="00FB4576">
        <w:rPr>
          <w:rFonts w:ascii="Times New Roman" w:eastAsia="Times New Roman" w:hAnsi="Times New Roman" w:cs="Times New Roman"/>
          <w:color w:val="0E101A"/>
        </w:rPr>
        <w:t>Bahir</w:t>
      </w:r>
      <w:proofErr w:type="spellEnd"/>
      <w:r w:rsidRPr="00FB4576">
        <w:rPr>
          <w:rFonts w:ascii="Times New Roman" w:eastAsia="Times New Roman" w:hAnsi="Times New Roman" w:cs="Times New Roman"/>
          <w:color w:val="0E101A"/>
        </w:rPr>
        <w:t xml:space="preserve"> Dar, </w:t>
      </w:r>
      <w:proofErr w:type="spellStart"/>
      <w:r w:rsidRPr="00FB4576">
        <w:rPr>
          <w:rFonts w:ascii="Times New Roman" w:eastAsia="Times New Roman" w:hAnsi="Times New Roman" w:cs="Times New Roman"/>
          <w:color w:val="0E101A"/>
        </w:rPr>
        <w:t>Mekelle</w:t>
      </w:r>
      <w:proofErr w:type="spellEnd"/>
      <w:r w:rsidRPr="00FB4576">
        <w:rPr>
          <w:rFonts w:ascii="Times New Roman" w:eastAsia="Times New Roman" w:hAnsi="Times New Roman" w:cs="Times New Roman"/>
          <w:color w:val="0E101A"/>
        </w:rPr>
        <w:t xml:space="preserve">, </w:t>
      </w:r>
      <w:proofErr w:type="spellStart"/>
      <w:r w:rsidRPr="00FB4576">
        <w:rPr>
          <w:rFonts w:ascii="Times New Roman" w:eastAsia="Times New Roman" w:hAnsi="Times New Roman" w:cs="Times New Roman"/>
          <w:color w:val="0E101A"/>
        </w:rPr>
        <w:t>Wollo</w:t>
      </w:r>
      <w:proofErr w:type="spellEnd"/>
      <w:r w:rsidRPr="00FB4576">
        <w:rPr>
          <w:rFonts w:ascii="Times New Roman" w:eastAsia="Times New Roman" w:hAnsi="Times New Roman" w:cs="Times New Roman"/>
          <w:color w:val="0E101A"/>
        </w:rPr>
        <w:t xml:space="preserve">, and </w:t>
      </w:r>
      <w:proofErr w:type="spellStart"/>
      <w:r w:rsidRPr="00FB4576">
        <w:rPr>
          <w:rFonts w:ascii="Times New Roman" w:eastAsia="Times New Roman" w:hAnsi="Times New Roman" w:cs="Times New Roman"/>
          <w:color w:val="0E101A"/>
        </w:rPr>
        <w:t>Hawassa</w:t>
      </w:r>
      <w:proofErr w:type="spellEnd"/>
      <w:r w:rsidRPr="00FB4576">
        <w:rPr>
          <w:rFonts w:ascii="Times New Roman" w:eastAsia="Times New Roman" w:hAnsi="Times New Roman" w:cs="Times New Roman"/>
          <w:color w:val="0E101A"/>
        </w:rPr>
        <w:t xml:space="preserve"> </w:t>
      </w:r>
      <w:r w:rsidR="00B37F22">
        <w:rPr>
          <w:rFonts w:ascii="Times New Roman" w:eastAsia="Times New Roman" w:hAnsi="Times New Roman" w:cs="Times New Roman"/>
          <w:color w:val="0E101A"/>
        </w:rPr>
        <w:t>u</w:t>
      </w:r>
      <w:r w:rsidRPr="00FB4576">
        <w:rPr>
          <w:rFonts w:ascii="Times New Roman" w:eastAsia="Times New Roman" w:hAnsi="Times New Roman" w:cs="Times New Roman"/>
          <w:color w:val="0E101A"/>
        </w:rPr>
        <w:t>niversit</w:t>
      </w:r>
      <w:r w:rsidR="00B37F22">
        <w:rPr>
          <w:rFonts w:ascii="Times New Roman" w:eastAsia="Times New Roman" w:hAnsi="Times New Roman" w:cs="Times New Roman"/>
          <w:color w:val="0E101A"/>
        </w:rPr>
        <w:t>ies</w:t>
      </w:r>
      <w:r w:rsidRPr="00FB4576">
        <w:rPr>
          <w:rFonts w:ascii="Times New Roman" w:eastAsia="Times New Roman" w:hAnsi="Times New Roman" w:cs="Times New Roman"/>
          <w:color w:val="0E101A"/>
        </w:rPr>
        <w:t xml:space="preserve"> constitute the top five from which many lecturers have attended training organized by ED</w:t>
      </w:r>
      <w:r w:rsidR="00B37F22">
        <w:rPr>
          <w:rFonts w:ascii="Times New Roman" w:eastAsia="Times New Roman" w:hAnsi="Times New Roman" w:cs="Times New Roman"/>
          <w:color w:val="0E101A"/>
        </w:rPr>
        <w:t>I</w:t>
      </w:r>
      <w:r w:rsidRPr="00FB4576">
        <w:rPr>
          <w:rFonts w:ascii="Times New Roman" w:eastAsia="Times New Roman" w:hAnsi="Times New Roman" w:cs="Times New Roman"/>
          <w:color w:val="0E101A"/>
        </w:rPr>
        <w:t xml:space="preserve">, representing 10.13%, 10.13%, 7.52%, 7.19%, and 6.21%, of the total participants drawn from public universities. </w:t>
      </w:r>
    </w:p>
    <w:p w14:paraId="54AC83D1" w14:textId="6394CA30" w:rsidR="00C50500" w:rsidRPr="00FB4576" w:rsidRDefault="00E56F59" w:rsidP="00FB4576">
      <w:pPr>
        <w:spacing w:line="480" w:lineRule="auto"/>
        <w:ind w:firstLine="720"/>
        <w:rPr>
          <w:rFonts w:ascii="Times New Roman" w:eastAsia="Times New Roman" w:hAnsi="Times New Roman" w:cs="Times New Roman"/>
          <w:color w:val="0E101A"/>
        </w:rPr>
      </w:pPr>
      <w:r w:rsidRPr="00E56F59">
        <w:rPr>
          <w:rFonts w:ascii="Times New Roman" w:eastAsia="Times New Roman" w:hAnsi="Times New Roman" w:cs="Times New Roman"/>
          <w:color w:val="0E101A"/>
        </w:rPr>
        <w:t xml:space="preserve">According to the study by Ahmed and Ahmed (2021), out of eight potential constraints for youth entrepreneurial engagement in small and medium enterprises, the </w:t>
      </w:r>
      <w:r w:rsidRPr="00E56F59">
        <w:rPr>
          <w:rFonts w:ascii="Times New Roman" w:eastAsia="Times New Roman" w:hAnsi="Times New Roman" w:cs="Times New Roman"/>
          <w:color w:val="0E101A"/>
        </w:rPr>
        <w:lastRenderedPageBreak/>
        <w:t>lack of unfavorable government policy was the first possible constraint that was identified and drew the focus of the government to im</w:t>
      </w:r>
      <w:r>
        <w:rPr>
          <w:rFonts w:ascii="Times New Roman" w:eastAsia="Times New Roman" w:hAnsi="Times New Roman" w:cs="Times New Roman"/>
          <w:color w:val="0E101A"/>
        </w:rPr>
        <w:t xml:space="preserve">prove youth entrepreneurship.  </w:t>
      </w:r>
      <w:r w:rsidR="003253DF">
        <w:rPr>
          <w:rFonts w:ascii="Times New Roman" w:eastAsia="Times New Roman" w:hAnsi="Times New Roman" w:cs="Times New Roman"/>
          <w:color w:val="0E101A"/>
        </w:rPr>
        <w:t xml:space="preserve">  </w:t>
      </w:r>
      <w:r w:rsidR="00C50500">
        <w:rPr>
          <w:rFonts w:ascii="Times New Roman" w:eastAsia="Times New Roman" w:hAnsi="Times New Roman" w:cs="Times New Roman"/>
          <w:color w:val="0E101A"/>
        </w:rPr>
        <w:t xml:space="preserve"> </w:t>
      </w:r>
    </w:p>
    <w:p w14:paraId="66435E51" w14:textId="77777777" w:rsidR="008534C1" w:rsidRPr="000767CE" w:rsidRDefault="008534C1" w:rsidP="000767CE">
      <w:pPr>
        <w:pStyle w:val="APALevel1"/>
      </w:pPr>
      <w:bookmarkStart w:id="58" w:name="_Toc132843043"/>
      <w:r w:rsidRPr="000767CE">
        <w:t>Conceptual Framework</w:t>
      </w:r>
      <w:bookmarkEnd w:id="58"/>
      <w:r w:rsidRPr="000767CE">
        <w:t xml:space="preserve"> </w:t>
      </w:r>
    </w:p>
    <w:p w14:paraId="41826B40" w14:textId="54EA8E0B" w:rsidR="00C13FB4" w:rsidRDefault="00A5554C" w:rsidP="00302963">
      <w:pPr>
        <w:pStyle w:val="BodyText"/>
        <w:rPr>
          <w:bCs/>
        </w:rPr>
      </w:pPr>
      <w:r w:rsidRPr="00A5554C">
        <w:rPr>
          <w:rFonts w:eastAsiaTheme="minorEastAsia"/>
          <w:bCs/>
        </w:rPr>
        <w:t xml:space="preserve">The conceptual framework explains the link between the independent and dependent variables.  </w:t>
      </w:r>
      <w:r w:rsidR="00FA3890">
        <w:rPr>
          <w:rFonts w:eastAsiaTheme="minorEastAsia"/>
          <w:bCs/>
        </w:rPr>
        <w:t>T</w:t>
      </w:r>
      <w:r w:rsidRPr="00A5554C">
        <w:rPr>
          <w:rFonts w:eastAsiaTheme="minorEastAsia"/>
          <w:bCs/>
        </w:rPr>
        <w:t>he framework below shows how independent variables (socio</w:t>
      </w:r>
      <w:r w:rsidR="00FA3890">
        <w:rPr>
          <w:rFonts w:eastAsiaTheme="minorEastAsia"/>
          <w:bCs/>
        </w:rPr>
        <w:t>-</w:t>
      </w:r>
      <w:r w:rsidRPr="00A5554C">
        <w:rPr>
          <w:rFonts w:eastAsiaTheme="minorEastAsia"/>
          <w:bCs/>
        </w:rPr>
        <w:t>demographic, psychological, and business ability) influence the dependent variable, youth entrepreneurial readiness, as moderated by training effectiveness.  This study's conceptual framework was created using the research problem and relevant literature.</w:t>
      </w:r>
    </w:p>
    <w:p w14:paraId="2F2FCEB4" w14:textId="2A2CF92C" w:rsidR="00DA00FD" w:rsidRDefault="00DA00FD" w:rsidP="00C13FB4">
      <w:pPr>
        <w:spacing w:line="480" w:lineRule="auto"/>
        <w:ind w:left="-180"/>
        <w:rPr>
          <w:rFonts w:ascii="Times New Roman" w:hAnsi="Times New Roman" w:cs="Times New Roman"/>
          <w:bCs/>
        </w:rPr>
      </w:pPr>
    </w:p>
    <w:p w14:paraId="1A5FC914" w14:textId="67B1D1AA" w:rsidR="00B37F22" w:rsidRDefault="00B37F22" w:rsidP="00C13FB4">
      <w:pPr>
        <w:spacing w:line="480" w:lineRule="auto"/>
        <w:ind w:left="-180"/>
        <w:rPr>
          <w:rFonts w:ascii="Times New Roman" w:hAnsi="Times New Roman" w:cs="Times New Roman"/>
          <w:bCs/>
        </w:rPr>
      </w:pPr>
    </w:p>
    <w:p w14:paraId="2BC558F3" w14:textId="77777777" w:rsidR="00B37F22" w:rsidRDefault="00B37F22" w:rsidP="00C13FB4">
      <w:pPr>
        <w:spacing w:line="480" w:lineRule="auto"/>
        <w:ind w:left="-180"/>
        <w:rPr>
          <w:rFonts w:ascii="Times New Roman" w:hAnsi="Times New Roman" w:cs="Times New Roman"/>
          <w:bCs/>
        </w:rPr>
      </w:pPr>
    </w:p>
    <w:p w14:paraId="7C0B75ED" w14:textId="5D721D2D" w:rsidR="006463CE" w:rsidRDefault="006463CE" w:rsidP="006463CE">
      <w:pPr>
        <w:spacing w:line="480" w:lineRule="auto"/>
        <w:ind w:left="-180"/>
        <w:rPr>
          <w:rFonts w:ascii="Times New Roman" w:hAnsi="Times New Roman" w:cs="Times New Roman"/>
          <w:bCs/>
        </w:rPr>
      </w:pPr>
    </w:p>
    <w:p w14:paraId="5EB80BE4" w14:textId="0DE0BF26" w:rsidR="006463CE" w:rsidRDefault="00380232" w:rsidP="006463CE">
      <w:pPr>
        <w:spacing w:line="480" w:lineRule="auto"/>
        <w:ind w:left="-180"/>
        <w:rPr>
          <w:rFonts w:ascii="Times New Roman" w:hAnsi="Times New Roman" w:cs="Times New Roman"/>
          <w:bCs/>
        </w:rPr>
      </w:pPr>
      <w:r>
        <w:rPr>
          <w:noProof/>
        </w:rPr>
        <mc:AlternateContent>
          <mc:Choice Requires="wps">
            <w:drawing>
              <wp:anchor distT="0" distB="0" distL="114300" distR="114300" simplePos="0" relativeHeight="251642880" behindDoc="0" locked="0" layoutInCell="1" allowOverlap="1" wp14:anchorId="3105ACAA" wp14:editId="494068B8">
                <wp:simplePos x="0" y="0"/>
                <wp:positionH relativeFrom="column">
                  <wp:posOffset>99695</wp:posOffset>
                </wp:positionH>
                <wp:positionV relativeFrom="paragraph">
                  <wp:posOffset>339548</wp:posOffset>
                </wp:positionV>
                <wp:extent cx="1607185" cy="471805"/>
                <wp:effectExtent l="0" t="0" r="12065" b="23495"/>
                <wp:wrapNone/>
                <wp:docPr id="39" name="Text Box 39"/>
                <wp:cNvGraphicFramePr/>
                <a:graphic xmlns:a="http://schemas.openxmlformats.org/drawingml/2006/main">
                  <a:graphicData uri="http://schemas.microsoft.com/office/word/2010/wordprocessingShape">
                    <wps:wsp>
                      <wps:cNvSpPr txBox="1"/>
                      <wps:spPr>
                        <a:xfrm>
                          <a:off x="0" y="0"/>
                          <a:ext cx="1607185" cy="471805"/>
                        </a:xfrm>
                        <a:prstGeom prst="rect">
                          <a:avLst/>
                        </a:prstGeom>
                        <a:ln/>
                      </wps:spPr>
                      <wps:style>
                        <a:lnRef idx="2">
                          <a:schemeClr val="dk1"/>
                        </a:lnRef>
                        <a:fillRef idx="1">
                          <a:schemeClr val="lt1"/>
                        </a:fillRef>
                        <a:effectRef idx="0">
                          <a:schemeClr val="dk1"/>
                        </a:effectRef>
                        <a:fontRef idx="minor">
                          <a:schemeClr val="dk1"/>
                        </a:fontRef>
                      </wps:style>
                      <wps:txbx>
                        <w:txbxContent>
                          <w:p w14:paraId="30FE2E3F" w14:textId="77777777" w:rsidR="00B8010B" w:rsidRDefault="00B8010B" w:rsidP="006463CE">
                            <w:pPr>
                              <w:spacing w:after="200" w:line="276" w:lineRule="auto"/>
                              <w:jc w:val="center"/>
                              <w:rPr>
                                <w:rFonts w:ascii="Times New Roman" w:hAnsi="Times New Roman" w:cs="Times New Roman"/>
                              </w:rPr>
                            </w:pPr>
                            <w:r>
                              <w:rPr>
                                <w:rFonts w:ascii="Times New Roman" w:hAnsi="Times New Roman" w:cs="Times New Roman"/>
                                <w:b/>
                                <w:bCs/>
                              </w:rPr>
                              <w:t>Socio-demographic Factor</w:t>
                            </w:r>
                          </w:p>
                          <w:p w14:paraId="2240FE8E" w14:textId="77777777" w:rsidR="00B8010B" w:rsidRDefault="00B8010B" w:rsidP="006463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7.85pt;margin-top:26.75pt;width:126.55pt;height:37.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" fillcolor="white [3201]" strokecolor="black [3200]" strokeweight="2pt">
                <v:textbox>
                  <w:txbxContent>
                    <w:p w14:paraId="30FE2E3F" w14:textId="77777777" w:rsidR="00B8010B" w:rsidRDefault="00B8010B" w:rsidP="006463CE">
                      <w:pPr>
                        <w:spacing w:after="200" w:line="276" w:lineRule="auto"/>
                        <w:jc w:val="center"/>
                        <w:rPr>
                          <w:rFonts w:ascii="Times New Roman" w:hAnsi="Times New Roman" w:cs="Times New Roman"/>
                        </w:rPr>
                      </w:pPr>
                      <w:r>
                        <w:rPr>
                          <w:rFonts w:ascii="Times New Roman" w:hAnsi="Times New Roman" w:cs="Times New Roman"/>
                          <w:b/>
                          <w:bCs/>
                        </w:rPr>
                        <w:t>Socio-demographic Factor</w:t>
                      </w:r>
                    </w:p>
                    <w:p w14:paraId="2240FE8E" w14:textId="77777777" w:rsidR="00B8010B" w:rsidRDefault="00B8010B" w:rsidP="006463CE"/>
                  </w:txbxContent>
                </v:textbox>
              </v:shape>
            </w:pict>
          </mc:Fallback>
        </mc:AlternateContent>
      </w:r>
      <w:r>
        <w:rPr>
          <w:noProof/>
        </w:rPr>
        <mc:AlternateContent>
          <mc:Choice Requires="wps">
            <w:drawing>
              <wp:anchor distT="0" distB="0" distL="114300" distR="114300" simplePos="0" relativeHeight="251632640" behindDoc="0" locked="0" layoutInCell="1" allowOverlap="1" wp14:anchorId="230A9E49" wp14:editId="03A5B09B">
                <wp:simplePos x="0" y="0"/>
                <wp:positionH relativeFrom="column">
                  <wp:posOffset>-56456</wp:posOffset>
                </wp:positionH>
                <wp:positionV relativeFrom="paragraph">
                  <wp:posOffset>68787</wp:posOffset>
                </wp:positionV>
                <wp:extent cx="1888490" cy="2990850"/>
                <wp:effectExtent l="0" t="0" r="16510" b="19050"/>
                <wp:wrapNone/>
                <wp:docPr id="41" name="Text Box 41"/>
                <wp:cNvGraphicFramePr/>
                <a:graphic xmlns:a="http://schemas.openxmlformats.org/drawingml/2006/main">
                  <a:graphicData uri="http://schemas.microsoft.com/office/word/2010/wordprocessingShape">
                    <wps:wsp>
                      <wps:cNvSpPr txBox="1"/>
                      <wps:spPr>
                        <a:xfrm>
                          <a:off x="0" y="0"/>
                          <a:ext cx="1888490" cy="2990850"/>
                        </a:xfrm>
                        <a:prstGeom prst="rect">
                          <a:avLst/>
                        </a:prstGeom>
                        <a:ln/>
                      </wps:spPr>
                      <wps:style>
                        <a:lnRef idx="2">
                          <a:schemeClr val="dk1"/>
                        </a:lnRef>
                        <a:fillRef idx="1">
                          <a:schemeClr val="lt1"/>
                        </a:fillRef>
                        <a:effectRef idx="0">
                          <a:schemeClr val="dk1"/>
                        </a:effectRef>
                        <a:fontRef idx="minor">
                          <a:schemeClr val="dk1"/>
                        </a:fontRef>
                      </wps:style>
                      <wps:txbx>
                        <w:txbxContent>
                          <w:p w14:paraId="211CF3D3" w14:textId="77777777" w:rsidR="00B8010B" w:rsidRDefault="00B8010B" w:rsidP="006463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27" type="#_x0000_t202" style="position:absolute;left:0;text-align:left;margin-left:-4.45pt;margin-top:5.4pt;width:148.7pt;height:23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" fillcolor="white [3201]" strokecolor="black [3200]" strokeweight="2pt">
                <v:textbox>
                  <w:txbxContent>
                    <w:p w14:paraId="211CF3D3" w14:textId="77777777" w:rsidR="00B8010B" w:rsidRDefault="00B8010B" w:rsidP="006463CE"/>
                  </w:txbxContent>
                </v:textbox>
              </v:shape>
            </w:pict>
          </mc:Fallback>
        </mc:AlternateContent>
      </w:r>
    </w:p>
    <w:p w14:paraId="55AD2156" w14:textId="6C5AC921" w:rsidR="006463CE" w:rsidRDefault="006463CE" w:rsidP="006463CE">
      <w:pPr>
        <w:spacing w:line="480" w:lineRule="auto"/>
        <w:ind w:left="-180"/>
        <w:rPr>
          <w:rFonts w:ascii="Times New Roman" w:hAnsi="Times New Roman" w:cs="Times New Roman"/>
          <w:bCs/>
        </w:rPr>
      </w:pPr>
    </w:p>
    <w:p w14:paraId="6DE4D594" w14:textId="6E1CE06B" w:rsidR="006463CE" w:rsidRDefault="006463CE" w:rsidP="006463CE">
      <w:pPr>
        <w:spacing w:line="480" w:lineRule="auto"/>
        <w:ind w:left="-180"/>
        <w:rPr>
          <w:rFonts w:ascii="Times New Roman" w:hAnsi="Times New Roman" w:cs="Times New Roman"/>
          <w:bCs/>
        </w:rPr>
      </w:pPr>
    </w:p>
    <w:p w14:paraId="7EE279D6" w14:textId="7EA9BD2C" w:rsidR="006463CE" w:rsidRDefault="00380232" w:rsidP="006463CE">
      <w:pPr>
        <w:spacing w:line="480" w:lineRule="auto"/>
        <w:ind w:left="-180"/>
        <w:rPr>
          <w:rFonts w:ascii="Times New Roman" w:hAnsi="Times New Roman" w:cs="Times New Roman"/>
          <w:bCs/>
        </w:rPr>
      </w:pPr>
      <w:r>
        <w:rPr>
          <w:noProof/>
        </w:rPr>
        <mc:AlternateContent>
          <mc:Choice Requires="wps">
            <w:drawing>
              <wp:anchor distT="0" distB="0" distL="114300" distR="114300" simplePos="0" relativeHeight="251650048" behindDoc="0" locked="0" layoutInCell="1" allowOverlap="1" wp14:anchorId="41BDBA8B" wp14:editId="39FE6BE7">
                <wp:simplePos x="0" y="0"/>
                <wp:positionH relativeFrom="column">
                  <wp:posOffset>75373</wp:posOffset>
                </wp:positionH>
                <wp:positionV relativeFrom="paragraph">
                  <wp:posOffset>276860</wp:posOffset>
                </wp:positionV>
                <wp:extent cx="1607185" cy="471805"/>
                <wp:effectExtent l="0" t="0" r="12065" b="23495"/>
                <wp:wrapNone/>
                <wp:docPr id="37" name="Text Box 37"/>
                <wp:cNvGraphicFramePr/>
                <a:graphic xmlns:a="http://schemas.openxmlformats.org/drawingml/2006/main">
                  <a:graphicData uri="http://schemas.microsoft.com/office/word/2010/wordprocessingShape">
                    <wps:wsp>
                      <wps:cNvSpPr txBox="1"/>
                      <wps:spPr>
                        <a:xfrm>
                          <a:off x="0" y="0"/>
                          <a:ext cx="1607185" cy="471805"/>
                        </a:xfrm>
                        <a:prstGeom prst="rect">
                          <a:avLst/>
                        </a:prstGeom>
                        <a:ln/>
                      </wps:spPr>
                      <wps:style>
                        <a:lnRef idx="2">
                          <a:schemeClr val="dk1"/>
                        </a:lnRef>
                        <a:fillRef idx="1">
                          <a:schemeClr val="lt1"/>
                        </a:fillRef>
                        <a:effectRef idx="0">
                          <a:schemeClr val="dk1"/>
                        </a:effectRef>
                        <a:fontRef idx="minor">
                          <a:schemeClr val="dk1"/>
                        </a:fontRef>
                      </wps:style>
                      <wps:txbx>
                        <w:txbxContent>
                          <w:p w14:paraId="327254FE" w14:textId="77777777" w:rsidR="00B8010B" w:rsidRDefault="00B8010B" w:rsidP="006463CE">
                            <w:pPr>
                              <w:spacing w:after="200" w:line="276" w:lineRule="auto"/>
                              <w:jc w:val="center"/>
                              <w:rPr>
                                <w:rFonts w:ascii="Times New Roman" w:hAnsi="Times New Roman" w:cs="Times New Roman"/>
                              </w:rPr>
                            </w:pPr>
                            <w:r>
                              <w:rPr>
                                <w:rFonts w:ascii="Times New Roman" w:hAnsi="Times New Roman" w:cs="Times New Roman"/>
                                <w:b/>
                                <w:bCs/>
                              </w:rPr>
                              <w:t>Psychological      Factor</w:t>
                            </w:r>
                          </w:p>
                          <w:p w14:paraId="67337215" w14:textId="77777777" w:rsidR="00B8010B" w:rsidRDefault="00B8010B" w:rsidP="006463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28" type="#_x0000_t202" style="position:absolute;left:0;text-align:left;margin-left:5.95pt;margin-top:21.8pt;width:126.55pt;height:37.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" fillcolor="white [3201]" strokecolor="black [3200]" strokeweight="2pt">
                <v:textbox>
                  <w:txbxContent>
                    <w:p w14:paraId="327254FE" w14:textId="77777777" w:rsidR="00B8010B" w:rsidRDefault="00B8010B" w:rsidP="006463CE">
                      <w:pPr>
                        <w:spacing w:after="200" w:line="276" w:lineRule="auto"/>
                        <w:jc w:val="center"/>
                        <w:rPr>
                          <w:rFonts w:ascii="Times New Roman" w:hAnsi="Times New Roman" w:cs="Times New Roman"/>
                        </w:rPr>
                      </w:pPr>
                      <w:r>
                        <w:rPr>
                          <w:rFonts w:ascii="Times New Roman" w:hAnsi="Times New Roman" w:cs="Times New Roman"/>
                          <w:b/>
                          <w:bCs/>
                        </w:rPr>
                        <w:t>Psychological      Factor</w:t>
                      </w:r>
                    </w:p>
                    <w:p w14:paraId="67337215" w14:textId="77777777" w:rsidR="00B8010B" w:rsidRDefault="00B8010B" w:rsidP="006463CE"/>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26AA3699" wp14:editId="569BFCE0">
                <wp:simplePos x="0" y="0"/>
                <wp:positionH relativeFrom="column">
                  <wp:posOffset>4661535</wp:posOffset>
                </wp:positionH>
                <wp:positionV relativeFrom="paragraph">
                  <wp:posOffset>74103</wp:posOffset>
                </wp:positionV>
                <wp:extent cx="1341120" cy="892175"/>
                <wp:effectExtent l="19050" t="19050" r="11430" b="22225"/>
                <wp:wrapNone/>
                <wp:docPr id="33" name="Rectangle 33"/>
                <wp:cNvGraphicFramePr/>
                <a:graphic xmlns:a="http://schemas.openxmlformats.org/drawingml/2006/main">
                  <a:graphicData uri="http://schemas.microsoft.com/office/word/2010/wordprocessingShape">
                    <wps:wsp>
                      <wps:cNvSpPr/>
                      <wps:spPr>
                        <a:xfrm>
                          <a:off x="0" y="0"/>
                          <a:ext cx="1341120" cy="892175"/>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3BAC795A" w14:textId="77777777" w:rsidR="00B8010B" w:rsidRDefault="00B8010B" w:rsidP="006463CE">
                            <w:pPr>
                              <w:jc w:val="center"/>
                              <w:rPr>
                                <w:rFonts w:ascii="Times New Roman" w:hAnsi="Times New Roman" w:cs="Times New Roman"/>
                                <w:b/>
                              </w:rPr>
                            </w:pPr>
                            <w:r>
                              <w:rPr>
                                <w:rFonts w:ascii="Times New Roman" w:hAnsi="Times New Roman" w:cs="Times New Roman"/>
                                <w:b/>
                              </w:rPr>
                              <w:t>Youth Entrepreneurial Readiness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367.05pt;margin-top:5.85pt;width:105.6pt;height:7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" fillcolor="white [3201]" strokecolor="black [3200]" strokeweight="3pt">
                <v:textbox>
                  <w:txbxContent>
                    <w:p w14:paraId="3BAC795A" w14:textId="77777777" w:rsidR="00B8010B" w:rsidRDefault="00B8010B" w:rsidP="006463CE">
                      <w:pPr>
                        <w:jc w:val="center"/>
                        <w:rPr>
                          <w:rFonts w:ascii="Times New Roman" w:hAnsi="Times New Roman" w:cs="Times New Roman"/>
                          <w:b/>
                        </w:rPr>
                      </w:pPr>
                      <w:r>
                        <w:rPr>
                          <w:rFonts w:ascii="Times New Roman" w:hAnsi="Times New Roman" w:cs="Times New Roman"/>
                          <w:b/>
                        </w:rPr>
                        <w:t>Youth Entrepreneurial Readiness</w:t>
                      </w:r>
                    </w:p>
                  </w:txbxContent>
                </v:textbox>
              </v:rect>
            </w:pict>
          </mc:Fallback>
        </mc:AlternateContent>
      </w:r>
    </w:p>
    <w:p w14:paraId="5168F64F" w14:textId="553B6CF0" w:rsidR="006463CE" w:rsidRDefault="00380232" w:rsidP="006463CE">
      <w:pPr>
        <w:spacing w:line="480" w:lineRule="auto"/>
        <w:ind w:left="-180"/>
        <w:rPr>
          <w:rFonts w:ascii="Times New Roman" w:hAnsi="Times New Roman" w:cs="Times New Roman"/>
          <w:bCs/>
        </w:rPr>
      </w:pPr>
      <w:r>
        <w:rPr>
          <w:noProof/>
        </w:rPr>
        <mc:AlternateContent>
          <mc:Choice Requires="wps">
            <w:drawing>
              <wp:anchor distT="0" distB="0" distL="114300" distR="114300" simplePos="0" relativeHeight="251672576" behindDoc="0" locked="0" layoutInCell="1" allowOverlap="1" wp14:anchorId="63CF0E99" wp14:editId="6BA0A6CB">
                <wp:simplePos x="0" y="0"/>
                <wp:positionH relativeFrom="column">
                  <wp:posOffset>3340750</wp:posOffset>
                </wp:positionH>
                <wp:positionV relativeFrom="paragraph">
                  <wp:posOffset>180133</wp:posOffset>
                </wp:positionV>
                <wp:extent cx="4253" cy="351140"/>
                <wp:effectExtent l="95250" t="38100" r="91440" b="87630"/>
                <wp:wrapNone/>
                <wp:docPr id="44" name="Straight Arrow Connector 44"/>
                <wp:cNvGraphicFramePr/>
                <a:graphic xmlns:a="http://schemas.openxmlformats.org/drawingml/2006/main">
                  <a:graphicData uri="http://schemas.microsoft.com/office/word/2010/wordprocessingShape">
                    <wps:wsp>
                      <wps:cNvCnPr/>
                      <wps:spPr>
                        <a:xfrm flipH="1" flipV="1">
                          <a:off x="0" y="0"/>
                          <a:ext cx="4253" cy="35114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5932B34" id="_x0000_t32" coordsize="21600,21600" o:spt="32" o:oned="t" path="m,l21600,21600e" filled="f">
                <v:path arrowok="t" fillok="f" o:connecttype="none"/>
                <o:lock v:ext="edit" shapetype="t"/>
              </v:shapetype>
              <v:shape id="Straight Arrow Connector 44" o:spid="_x0000_s1026" type="#_x0000_t32" style="position:absolute;margin-left:263.05pt;margin-top:14.2pt;width:.35pt;height:27.65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" strokecolor="black [3200]"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67456" behindDoc="0" locked="0" layoutInCell="1" allowOverlap="1" wp14:anchorId="72740034" wp14:editId="043FE8DA">
                <wp:simplePos x="0" y="0"/>
                <wp:positionH relativeFrom="column">
                  <wp:posOffset>1830926</wp:posOffset>
                </wp:positionH>
                <wp:positionV relativeFrom="paragraph">
                  <wp:posOffset>182526</wp:posOffset>
                </wp:positionV>
                <wp:extent cx="2849525" cy="21265"/>
                <wp:effectExtent l="38100" t="57150" r="27305" b="131445"/>
                <wp:wrapNone/>
                <wp:docPr id="42" name="Straight Arrow Connector 42"/>
                <wp:cNvGraphicFramePr/>
                <a:graphic xmlns:a="http://schemas.openxmlformats.org/drawingml/2006/main">
                  <a:graphicData uri="http://schemas.microsoft.com/office/word/2010/wordprocessingShape">
                    <wps:wsp>
                      <wps:cNvCnPr/>
                      <wps:spPr>
                        <a:xfrm>
                          <a:off x="0" y="0"/>
                          <a:ext cx="2849525" cy="2126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5BA2D1D" id="Straight Arrow Connector 42" o:spid="_x0000_s1026" type="#_x0000_t32" style="position:absolute;margin-left:144.15pt;margin-top:14.35pt;width:224.35pt;height:1.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" strokecolor="black [3200]" strokeweight="2pt">
                <v:stroke endarrow="block"/>
                <v:shadow on="t" color="black" opacity="24903f" origin=",.5" offset="0,.55556mm"/>
              </v:shape>
            </w:pict>
          </mc:Fallback>
        </mc:AlternateContent>
      </w:r>
    </w:p>
    <w:p w14:paraId="42BE205F" w14:textId="702F35E5" w:rsidR="006463CE" w:rsidRDefault="0005279D" w:rsidP="006463CE">
      <w:pPr>
        <w:spacing w:line="480" w:lineRule="auto"/>
        <w:ind w:left="-180"/>
        <w:rPr>
          <w:rFonts w:ascii="Times New Roman" w:hAnsi="Times New Roman" w:cs="Times New Roman"/>
          <w:bCs/>
        </w:rPr>
      </w:pPr>
      <w:r>
        <w:rPr>
          <w:noProof/>
        </w:rPr>
        <mc:AlternateContent>
          <mc:Choice Requires="wps">
            <w:drawing>
              <wp:anchor distT="0" distB="0" distL="114300" distR="114300" simplePos="0" relativeHeight="251658240" behindDoc="0" locked="0" layoutInCell="1" allowOverlap="1" wp14:anchorId="6AFD45B9" wp14:editId="50CB36EC">
                <wp:simplePos x="0" y="0"/>
                <wp:positionH relativeFrom="column">
                  <wp:posOffset>2673025</wp:posOffset>
                </wp:positionH>
                <wp:positionV relativeFrom="paragraph">
                  <wp:posOffset>189259</wp:posOffset>
                </wp:positionV>
                <wp:extent cx="1424305" cy="824525"/>
                <wp:effectExtent l="0" t="0" r="23495" b="13970"/>
                <wp:wrapNone/>
                <wp:docPr id="18" name="Rectangle 18"/>
                <wp:cNvGraphicFramePr/>
                <a:graphic xmlns:a="http://schemas.openxmlformats.org/drawingml/2006/main">
                  <a:graphicData uri="http://schemas.microsoft.com/office/word/2010/wordprocessingShape">
                    <wps:wsp>
                      <wps:cNvSpPr/>
                      <wps:spPr>
                        <a:xfrm>
                          <a:off x="0" y="0"/>
                          <a:ext cx="1424305" cy="824525"/>
                        </a:xfrm>
                        <a:prstGeom prst="rect">
                          <a:avLst/>
                        </a:prstGeom>
                        <a:ln/>
                      </wps:spPr>
                      <wps:style>
                        <a:lnRef idx="2">
                          <a:schemeClr val="dk1"/>
                        </a:lnRef>
                        <a:fillRef idx="1">
                          <a:schemeClr val="lt1"/>
                        </a:fillRef>
                        <a:effectRef idx="0">
                          <a:schemeClr val="dk1"/>
                        </a:effectRef>
                        <a:fontRef idx="minor">
                          <a:schemeClr val="dk1"/>
                        </a:fontRef>
                      </wps:style>
                      <wps:txbx>
                        <w:txbxContent>
                          <w:p w14:paraId="62B856D9" w14:textId="77777777" w:rsidR="00B8010B" w:rsidRDefault="00B8010B" w:rsidP="006463CE">
                            <w:pPr>
                              <w:jc w:val="center"/>
                              <w:rPr>
                                <w:rFonts w:ascii="Times New Roman" w:hAnsi="Times New Roman" w:cs="Times New Roman"/>
                                <w:b/>
                              </w:rPr>
                            </w:pPr>
                            <w:r>
                              <w:rPr>
                                <w:rFonts w:ascii="Times New Roman" w:hAnsi="Times New Roman" w:cs="Times New Roman"/>
                                <w:b/>
                              </w:rPr>
                              <w:t xml:space="preserve">Entrepreneurship Training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8" o:spid="_x0000_s1030" style="position:absolute;left:0;text-align:left;margin-left:210.45pt;margin-top:14.9pt;width:112.15pt;height:6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" fillcolor="white [3201]" strokecolor="black [3200]" strokeweight="2pt">
                <v:textbox>
                  <w:txbxContent>
                    <w:p w14:paraId="62B856D9" w14:textId="77777777" w:rsidR="00B8010B" w:rsidRDefault="00B8010B" w:rsidP="006463CE">
                      <w:pPr>
                        <w:jc w:val="center"/>
                        <w:rPr>
                          <w:rFonts w:ascii="Times New Roman" w:hAnsi="Times New Roman" w:cs="Times New Roman"/>
                          <w:b/>
                        </w:rPr>
                      </w:pPr>
                      <w:r>
                        <w:rPr>
                          <w:rFonts w:ascii="Times New Roman" w:hAnsi="Times New Roman" w:cs="Times New Roman"/>
                          <w:b/>
                        </w:rPr>
                        <w:t xml:space="preserve">Entrepreneurship Training </w:t>
                      </w:r>
                    </w:p>
                  </w:txbxContent>
                </v:textbox>
              </v:rect>
            </w:pict>
          </mc:Fallback>
        </mc:AlternateContent>
      </w:r>
    </w:p>
    <w:p w14:paraId="12ECB707" w14:textId="7DD62022" w:rsidR="006463CE" w:rsidRDefault="00380232" w:rsidP="006463CE">
      <w:pPr>
        <w:spacing w:line="480" w:lineRule="auto"/>
        <w:ind w:left="-180"/>
        <w:rPr>
          <w:rFonts w:ascii="Times New Roman" w:hAnsi="Times New Roman" w:cs="Times New Roman"/>
          <w:bCs/>
        </w:rPr>
      </w:pPr>
      <w:r>
        <w:rPr>
          <w:noProof/>
        </w:rPr>
        <mc:AlternateContent>
          <mc:Choice Requires="wps">
            <w:drawing>
              <wp:anchor distT="0" distB="0" distL="114300" distR="114300" simplePos="0" relativeHeight="251635712" behindDoc="0" locked="0" layoutInCell="1" allowOverlap="1" wp14:anchorId="69670A5E" wp14:editId="30D18B6E">
                <wp:simplePos x="0" y="0"/>
                <wp:positionH relativeFrom="column">
                  <wp:posOffset>73025</wp:posOffset>
                </wp:positionH>
                <wp:positionV relativeFrom="paragraph">
                  <wp:posOffset>131888</wp:posOffset>
                </wp:positionV>
                <wp:extent cx="1607185" cy="471805"/>
                <wp:effectExtent l="0" t="0" r="12065" b="23495"/>
                <wp:wrapNone/>
                <wp:docPr id="40" name="Text Box 40"/>
                <wp:cNvGraphicFramePr/>
                <a:graphic xmlns:a="http://schemas.openxmlformats.org/drawingml/2006/main">
                  <a:graphicData uri="http://schemas.microsoft.com/office/word/2010/wordprocessingShape">
                    <wps:wsp>
                      <wps:cNvSpPr txBox="1"/>
                      <wps:spPr>
                        <a:xfrm>
                          <a:off x="0" y="0"/>
                          <a:ext cx="1607185" cy="471805"/>
                        </a:xfrm>
                        <a:prstGeom prst="rect">
                          <a:avLst/>
                        </a:prstGeom>
                        <a:ln/>
                      </wps:spPr>
                      <wps:style>
                        <a:lnRef idx="2">
                          <a:schemeClr val="dk1"/>
                        </a:lnRef>
                        <a:fillRef idx="1">
                          <a:schemeClr val="lt1"/>
                        </a:fillRef>
                        <a:effectRef idx="0">
                          <a:schemeClr val="dk1"/>
                        </a:effectRef>
                        <a:fontRef idx="minor">
                          <a:schemeClr val="dk1"/>
                        </a:fontRef>
                      </wps:style>
                      <wps:txbx>
                        <w:txbxContent>
                          <w:p w14:paraId="6EC2983A" w14:textId="77777777" w:rsidR="00B8010B" w:rsidRDefault="00B8010B" w:rsidP="006463CE">
                            <w:pPr>
                              <w:spacing w:after="200" w:line="276" w:lineRule="auto"/>
                              <w:jc w:val="center"/>
                              <w:rPr>
                                <w:rFonts w:ascii="Times New Roman" w:hAnsi="Times New Roman" w:cs="Times New Roman"/>
                              </w:rPr>
                            </w:pPr>
                            <w:r>
                              <w:rPr>
                                <w:rFonts w:ascii="Times New Roman" w:hAnsi="Times New Roman" w:cs="Times New Roman"/>
                                <w:b/>
                                <w:bCs/>
                              </w:rPr>
                              <w:t>Business              Factor</w:t>
                            </w:r>
                          </w:p>
                          <w:p w14:paraId="3A56DA36" w14:textId="77777777" w:rsidR="00B8010B" w:rsidRDefault="00B8010B" w:rsidP="006463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31" type="#_x0000_t202" style="position:absolute;left:0;text-align:left;margin-left:5.75pt;margin-top:10.4pt;width:126.55pt;height:37.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" fillcolor="white [3201]" strokecolor="black [3200]" strokeweight="2pt">
                <v:textbox>
                  <w:txbxContent>
                    <w:p w14:paraId="6EC2983A" w14:textId="77777777" w:rsidR="00B8010B" w:rsidRDefault="00B8010B" w:rsidP="006463CE">
                      <w:pPr>
                        <w:spacing w:after="200" w:line="276" w:lineRule="auto"/>
                        <w:jc w:val="center"/>
                        <w:rPr>
                          <w:rFonts w:ascii="Times New Roman" w:hAnsi="Times New Roman" w:cs="Times New Roman"/>
                        </w:rPr>
                      </w:pPr>
                      <w:r>
                        <w:rPr>
                          <w:rFonts w:ascii="Times New Roman" w:hAnsi="Times New Roman" w:cs="Times New Roman"/>
                          <w:b/>
                          <w:bCs/>
                        </w:rPr>
                        <w:t>Business              Factor</w:t>
                      </w:r>
                    </w:p>
                    <w:p w14:paraId="3A56DA36" w14:textId="77777777" w:rsidR="00B8010B" w:rsidRDefault="00B8010B" w:rsidP="006463CE"/>
                  </w:txbxContent>
                </v:textbox>
              </v:shape>
            </w:pict>
          </mc:Fallback>
        </mc:AlternateContent>
      </w:r>
    </w:p>
    <w:p w14:paraId="1E364B35" w14:textId="77777777" w:rsidR="006463CE" w:rsidRDefault="006463CE" w:rsidP="006463CE"/>
    <w:p w14:paraId="23EFE48E" w14:textId="77777777" w:rsidR="006463CE" w:rsidRDefault="006463CE" w:rsidP="006463CE">
      <w:pPr>
        <w:spacing w:line="480" w:lineRule="auto"/>
        <w:ind w:left="-180"/>
        <w:rPr>
          <w:rFonts w:ascii="Times New Roman" w:hAnsi="Times New Roman" w:cs="Times New Roman"/>
          <w:bCs/>
        </w:rPr>
      </w:pPr>
    </w:p>
    <w:p w14:paraId="7900CEA0" w14:textId="5DEA46D8" w:rsidR="00C13FB4" w:rsidRDefault="00C13FB4" w:rsidP="00C13FB4">
      <w:pPr>
        <w:pStyle w:val="BodyText"/>
        <w:rPr>
          <w:rFonts w:eastAsia="Calibri"/>
          <w:shd w:val="clear" w:color="auto" w:fill="FFFFFF"/>
        </w:rPr>
      </w:pPr>
      <w:r>
        <w:rPr>
          <w:noProof/>
        </w:rPr>
        <mc:AlternateContent>
          <mc:Choice Requires="wps">
            <w:drawing>
              <wp:anchor distT="0" distB="0" distL="114300" distR="114300" simplePos="0" relativeHeight="251652608" behindDoc="0" locked="0" layoutInCell="1" allowOverlap="1" wp14:anchorId="2F03D01B" wp14:editId="3499511F">
                <wp:simplePos x="0" y="0"/>
                <wp:positionH relativeFrom="column">
                  <wp:posOffset>-194994</wp:posOffset>
                </wp:positionH>
                <wp:positionV relativeFrom="paragraph">
                  <wp:posOffset>128860</wp:posOffset>
                </wp:positionV>
                <wp:extent cx="6085840" cy="55880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6085840" cy="558800"/>
                        </a:xfrm>
                        <a:prstGeom prst="rect">
                          <a:avLst/>
                        </a:prstGeom>
                        <a:solidFill>
                          <a:prstClr val="white"/>
                        </a:solidFill>
                        <a:ln>
                          <a:noFill/>
                        </a:ln>
                        <a:effectLst/>
                      </wps:spPr>
                      <wps:txbx>
                        <w:txbxContent>
                          <w:p w14:paraId="79150D7D" w14:textId="77777777" w:rsidR="00B8010B" w:rsidRDefault="00B8010B" w:rsidP="00C13FB4">
                            <w:pPr>
                              <w:pStyle w:val="Caption"/>
                              <w:rPr>
                                <w:sz w:val="20"/>
                              </w:rPr>
                            </w:pPr>
                          </w:p>
                          <w:p w14:paraId="37B36A46" w14:textId="7B93A465" w:rsidR="00B8010B" w:rsidRPr="00C13FB4" w:rsidRDefault="00B8010B" w:rsidP="00C13FB4">
                            <w:pPr>
                              <w:pStyle w:val="Caption"/>
                              <w:rPr>
                                <w:noProof/>
                                <w:color w:val="auto"/>
                                <w:sz w:val="20"/>
                              </w:rPr>
                            </w:pPr>
                            <w:r w:rsidRPr="00C13FB4">
                              <w:rPr>
                                <w:color w:val="auto"/>
                                <w:sz w:val="20"/>
                              </w:rPr>
                              <w:t xml:space="preserve">Figure </w:t>
                            </w:r>
                            <w:r w:rsidRPr="00C13FB4">
                              <w:rPr>
                                <w:color w:val="auto"/>
                                <w:sz w:val="20"/>
                              </w:rPr>
                              <w:fldChar w:fldCharType="begin"/>
                            </w:r>
                            <w:r w:rsidRPr="00C13FB4">
                              <w:rPr>
                                <w:color w:val="auto"/>
                                <w:sz w:val="20"/>
                              </w:rPr>
                              <w:instrText xml:space="preserve"> SEQ Figure \* ARABIC </w:instrText>
                            </w:r>
                            <w:r w:rsidRPr="00C13FB4">
                              <w:rPr>
                                <w:color w:val="auto"/>
                                <w:sz w:val="20"/>
                              </w:rPr>
                              <w:fldChar w:fldCharType="separate"/>
                            </w:r>
                            <w:r>
                              <w:rPr>
                                <w:noProof/>
                                <w:color w:val="auto"/>
                                <w:sz w:val="20"/>
                              </w:rPr>
                              <w:t>1</w:t>
                            </w:r>
                            <w:r w:rsidRPr="00C13FB4">
                              <w:rPr>
                                <w:color w:val="auto"/>
                                <w:sz w:val="20"/>
                              </w:rPr>
                              <w:fldChar w:fldCharType="end"/>
                            </w:r>
                            <w:r w:rsidRPr="00C13FB4">
                              <w:rPr>
                                <w:color w:val="auto"/>
                                <w:sz w:val="20"/>
                              </w:rPr>
                              <w:t xml:space="preserve">: Conceptual </w:t>
                            </w:r>
                            <w:r>
                              <w:rPr>
                                <w:color w:val="auto"/>
                                <w:sz w:val="20"/>
                              </w:rPr>
                              <w:t>Model of Hypothesized Relationships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15.35pt;margin-top:10.15pt;width:479.2pt;height: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" stroked="f">
                <v:textbox style="mso-fit-shape-to-text:t" inset="0,0,0,0">
                  <w:txbxContent>
                    <w:p w14:paraId="79150D7D" w14:textId="77777777" w:rsidR="00B8010B" w:rsidRDefault="00B8010B" w:rsidP="00C13FB4">
                      <w:pPr>
                        <w:pStyle w:val="Caption"/>
                        <w:rPr>
                          <w:sz w:val="20"/>
                        </w:rPr>
                      </w:pPr>
                    </w:p>
                    <w:p w14:paraId="37B36A46" w14:textId="7B93A465" w:rsidR="00B8010B" w:rsidRPr="00C13FB4" w:rsidRDefault="00B8010B" w:rsidP="00C13FB4">
                      <w:pPr>
                        <w:pStyle w:val="Caption"/>
                        <w:rPr>
                          <w:noProof/>
                          <w:color w:val="auto"/>
                          <w:sz w:val="20"/>
                        </w:rPr>
                      </w:pPr>
                      <w:r w:rsidRPr="00C13FB4">
                        <w:rPr>
                          <w:color w:val="auto"/>
                          <w:sz w:val="20"/>
                        </w:rPr>
                        <w:t xml:space="preserve">Figure </w:t>
                      </w:r>
                      <w:r w:rsidRPr="00C13FB4">
                        <w:rPr>
                          <w:color w:val="auto"/>
                          <w:sz w:val="20"/>
                        </w:rPr>
                        <w:fldChar w:fldCharType="begin"/>
                      </w:r>
                      <w:r w:rsidRPr="00C13FB4">
                        <w:rPr>
                          <w:color w:val="auto"/>
                          <w:sz w:val="20"/>
                        </w:rPr>
                        <w:instrText xml:space="preserve"> SEQ Figure \* ARABIC </w:instrText>
                      </w:r>
                      <w:r w:rsidRPr="00C13FB4">
                        <w:rPr>
                          <w:color w:val="auto"/>
                          <w:sz w:val="20"/>
                        </w:rPr>
                        <w:fldChar w:fldCharType="separate"/>
                      </w:r>
                      <w:r>
                        <w:rPr>
                          <w:noProof/>
                          <w:color w:val="auto"/>
                          <w:sz w:val="20"/>
                        </w:rPr>
                        <w:t>1</w:t>
                      </w:r>
                      <w:r w:rsidRPr="00C13FB4">
                        <w:rPr>
                          <w:color w:val="auto"/>
                          <w:sz w:val="20"/>
                        </w:rPr>
                        <w:fldChar w:fldCharType="end"/>
                      </w:r>
                      <w:r w:rsidRPr="00C13FB4">
                        <w:rPr>
                          <w:color w:val="auto"/>
                          <w:sz w:val="20"/>
                        </w:rPr>
                        <w:t xml:space="preserve">: Conceptual </w:t>
                      </w:r>
                      <w:r>
                        <w:rPr>
                          <w:color w:val="auto"/>
                          <w:sz w:val="20"/>
                        </w:rPr>
                        <w:t>Model of Hypothesized Relationships</w:t>
                      </w:r>
                    </w:p>
                  </w:txbxContent>
                </v:textbox>
              </v:shape>
            </w:pict>
          </mc:Fallback>
        </mc:AlternateContent>
      </w:r>
    </w:p>
    <w:p w14:paraId="558786D6" w14:textId="0417F9F3" w:rsidR="00C13FB4" w:rsidRDefault="00C13FB4" w:rsidP="00C13FB4">
      <w:pPr>
        <w:spacing w:line="480" w:lineRule="auto"/>
        <w:ind w:left="-180"/>
        <w:rPr>
          <w:rFonts w:ascii="Times New Roman" w:hAnsi="Times New Roman" w:cs="Times New Roman"/>
          <w:bCs/>
        </w:rPr>
      </w:pPr>
    </w:p>
    <w:p w14:paraId="4F06BD0C" w14:textId="2DCDC161" w:rsidR="00A5554C" w:rsidRPr="00A5554C" w:rsidRDefault="00A5554C" w:rsidP="00EB0CE9">
      <w:pPr>
        <w:spacing w:line="480" w:lineRule="auto"/>
        <w:ind w:firstLine="720"/>
        <w:jc w:val="both"/>
        <w:rPr>
          <w:rFonts w:ascii="Times New Roman" w:hAnsi="Times New Roman" w:cs="Times New Roman"/>
          <w:bCs/>
        </w:rPr>
      </w:pPr>
      <w:r w:rsidRPr="00A5554C">
        <w:rPr>
          <w:rFonts w:ascii="Times New Roman" w:hAnsi="Times New Roman" w:cs="Times New Roman"/>
          <w:bCs/>
        </w:rPr>
        <w:lastRenderedPageBreak/>
        <w:t>Entrepreneurship has evolved significantly in the last two and half centuries.  Due to the complexity of the notion of entrepreneurship, it is influenced by economic</w:t>
      </w:r>
      <w:r w:rsidR="00E277F5">
        <w:rPr>
          <w:rFonts w:ascii="Times New Roman" w:hAnsi="Times New Roman" w:cs="Times New Roman"/>
          <w:bCs/>
        </w:rPr>
        <w:t>,</w:t>
      </w:r>
      <w:r w:rsidRPr="00A5554C">
        <w:rPr>
          <w:rFonts w:ascii="Times New Roman" w:hAnsi="Times New Roman" w:cs="Times New Roman"/>
          <w:bCs/>
        </w:rPr>
        <w:t xml:space="preserve"> social, psychological, ethical, religious, and cultural </w:t>
      </w:r>
      <w:r w:rsidR="007F07AD" w:rsidRPr="00A5554C">
        <w:rPr>
          <w:rFonts w:ascii="Times New Roman" w:hAnsi="Times New Roman" w:cs="Times New Roman"/>
          <w:bCs/>
        </w:rPr>
        <w:t>factors</w:t>
      </w:r>
      <w:r w:rsidRPr="00A5554C">
        <w:rPr>
          <w:rFonts w:ascii="Times New Roman" w:hAnsi="Times New Roman" w:cs="Times New Roman"/>
          <w:bCs/>
        </w:rPr>
        <w:t>.  The present study focuses on youth entrepreneurial readiness from a socio-demographic, psychological, and business standpoint, using entrepreneurship training as a moderator.</w:t>
      </w:r>
    </w:p>
    <w:p w14:paraId="5D0331B6" w14:textId="4ABD8756" w:rsidR="00460D10" w:rsidRDefault="00A5554C" w:rsidP="00A5554C">
      <w:pPr>
        <w:spacing w:line="480" w:lineRule="auto"/>
        <w:ind w:firstLine="720"/>
        <w:rPr>
          <w:rFonts w:ascii="Times New Roman" w:hAnsi="Times New Roman" w:cs="Times New Roman"/>
          <w:bCs/>
        </w:rPr>
      </w:pPr>
      <w:r w:rsidRPr="00A5554C">
        <w:rPr>
          <w:rFonts w:ascii="Times New Roman" w:hAnsi="Times New Roman" w:cs="Times New Roman"/>
          <w:bCs/>
        </w:rPr>
        <w:t>Because a wide range of factors influences entrepreneurship, no single factor can generate it independently.  Using the social learning theory that encompasses the individual and social factors, entrepreneurship readiness is assumed to be measured by incorporating the individual</w:t>
      </w:r>
      <w:r w:rsidR="00E277F5">
        <w:rPr>
          <w:rFonts w:ascii="Times New Roman" w:hAnsi="Times New Roman" w:cs="Times New Roman"/>
          <w:bCs/>
        </w:rPr>
        <w:t>’s</w:t>
      </w:r>
      <w:r w:rsidRPr="00A5554C">
        <w:rPr>
          <w:rFonts w:ascii="Times New Roman" w:hAnsi="Times New Roman" w:cs="Times New Roman"/>
          <w:bCs/>
        </w:rPr>
        <w:t xml:space="preserve"> </w:t>
      </w:r>
      <w:r w:rsidR="00E277F5" w:rsidRPr="00A5554C">
        <w:rPr>
          <w:rFonts w:ascii="Times New Roman" w:hAnsi="Times New Roman" w:cs="Times New Roman"/>
          <w:bCs/>
        </w:rPr>
        <w:t xml:space="preserve">socio-demographic background, </w:t>
      </w:r>
      <w:r w:rsidRPr="00A5554C">
        <w:rPr>
          <w:rFonts w:ascii="Times New Roman" w:hAnsi="Times New Roman" w:cs="Times New Roman"/>
          <w:bCs/>
        </w:rPr>
        <w:t xml:space="preserve">psychological readiness, and business experience moderated by entrepreneurial training.  </w:t>
      </w:r>
    </w:p>
    <w:p w14:paraId="48D28F38" w14:textId="6011BF9D" w:rsidR="00182FFB" w:rsidRPr="0068199C" w:rsidRDefault="00182FFB" w:rsidP="0068199C">
      <w:pPr>
        <w:pStyle w:val="APALevel2"/>
        <w:jc w:val="left"/>
        <w:rPr>
          <w:b/>
          <w:bCs/>
          <w:i w:val="0"/>
          <w:iCs w:val="0"/>
        </w:rPr>
      </w:pPr>
      <w:bookmarkStart w:id="59" w:name="_Toc132843044"/>
      <w:r w:rsidRPr="0068199C">
        <w:rPr>
          <w:b/>
          <w:bCs/>
          <w:i w:val="0"/>
          <w:iCs w:val="0"/>
        </w:rPr>
        <w:t>Socio</w:t>
      </w:r>
      <w:r w:rsidR="005C44FA">
        <w:rPr>
          <w:b/>
          <w:bCs/>
          <w:i w:val="0"/>
          <w:iCs w:val="0"/>
        </w:rPr>
        <w:t xml:space="preserve">-Demographic </w:t>
      </w:r>
      <w:r w:rsidR="00FD68B9">
        <w:rPr>
          <w:b/>
          <w:bCs/>
          <w:i w:val="0"/>
          <w:iCs w:val="0"/>
        </w:rPr>
        <w:t>Factors</w:t>
      </w:r>
      <w:bookmarkEnd w:id="59"/>
      <w:r w:rsidR="005C44FA">
        <w:rPr>
          <w:b/>
          <w:bCs/>
          <w:i w:val="0"/>
          <w:iCs w:val="0"/>
        </w:rPr>
        <w:t xml:space="preserve"> </w:t>
      </w:r>
    </w:p>
    <w:p w14:paraId="682E71D6" w14:textId="7A2FDE79" w:rsidR="009E1B01" w:rsidRDefault="00D4469D" w:rsidP="00D73774">
      <w:pPr>
        <w:spacing w:line="480" w:lineRule="auto"/>
        <w:ind w:firstLine="720"/>
        <w:rPr>
          <w:rFonts w:ascii="Times New Roman" w:hAnsi="Times New Roman" w:cs="Times New Roman"/>
          <w:shd w:val="clear" w:color="auto" w:fill="FFFFFF"/>
        </w:rPr>
      </w:pPr>
      <w:proofErr w:type="gramStart"/>
      <w:r>
        <w:rPr>
          <w:rFonts w:ascii="Times New Roman" w:hAnsi="Times New Roman" w:cs="Times New Roman"/>
        </w:rPr>
        <w:t xml:space="preserve">Socio-demographic factors </w:t>
      </w:r>
      <w:r w:rsidR="00302963">
        <w:rPr>
          <w:rFonts w:ascii="Times New Roman" w:hAnsi="Times New Roman" w:cs="Times New Roman"/>
        </w:rPr>
        <w:t>in the current study</w:t>
      </w:r>
      <w:r>
        <w:rPr>
          <w:rFonts w:ascii="Times New Roman" w:hAnsi="Times New Roman" w:cs="Times New Roman"/>
        </w:rPr>
        <w:t xml:space="preserve"> incorporate</w:t>
      </w:r>
      <w:r w:rsidR="00302963">
        <w:rPr>
          <w:rFonts w:ascii="Times New Roman" w:hAnsi="Times New Roman" w:cs="Times New Roman"/>
        </w:rPr>
        <w:t>s</w:t>
      </w:r>
      <w:proofErr w:type="gramEnd"/>
      <w:r>
        <w:rPr>
          <w:rFonts w:ascii="Times New Roman" w:hAnsi="Times New Roman" w:cs="Times New Roman"/>
        </w:rPr>
        <w:t xml:space="preserve"> </w:t>
      </w:r>
      <w:r w:rsidR="00DA00FD" w:rsidRPr="006628A0">
        <w:rPr>
          <w:rFonts w:ascii="Times New Roman" w:hAnsi="Times New Roman" w:cs="Times New Roman"/>
        </w:rPr>
        <w:t xml:space="preserve">gender, age, origin, habitat, education level, income level, work experience, marital status, and entrepreneurial background.  </w:t>
      </w:r>
      <w:proofErr w:type="spellStart"/>
      <w:r w:rsidR="006C2D20" w:rsidRPr="00EE768B">
        <w:rPr>
          <w:rFonts w:ascii="Times New Roman" w:hAnsi="Times New Roman" w:cs="Times New Roman"/>
        </w:rPr>
        <w:t>Borhani</w:t>
      </w:r>
      <w:proofErr w:type="spellEnd"/>
      <w:r w:rsidR="006C2D20">
        <w:rPr>
          <w:rFonts w:ascii="Times New Roman" w:hAnsi="Times New Roman" w:cs="Times New Roman"/>
        </w:rPr>
        <w:t xml:space="preserve">, </w:t>
      </w:r>
      <w:proofErr w:type="spellStart"/>
      <w:r w:rsidR="006C2D20" w:rsidRPr="00EE768B">
        <w:rPr>
          <w:rFonts w:ascii="Times New Roman" w:hAnsi="Times New Roman" w:cs="Times New Roman"/>
        </w:rPr>
        <w:t>Amiran</w:t>
      </w:r>
      <w:proofErr w:type="spellEnd"/>
      <w:r w:rsidR="006C2D20">
        <w:rPr>
          <w:rFonts w:ascii="Times New Roman" w:hAnsi="Times New Roman" w:cs="Times New Roman"/>
        </w:rPr>
        <w:t xml:space="preserve">, </w:t>
      </w:r>
      <w:proofErr w:type="spellStart"/>
      <w:r w:rsidR="006C2D20" w:rsidRPr="00EE768B">
        <w:rPr>
          <w:rFonts w:ascii="Times New Roman" w:hAnsi="Times New Roman" w:cs="Times New Roman"/>
        </w:rPr>
        <w:t>Shahriari</w:t>
      </w:r>
      <w:proofErr w:type="spellEnd"/>
      <w:r w:rsidR="006C2D20">
        <w:rPr>
          <w:rFonts w:ascii="Times New Roman" w:hAnsi="Times New Roman" w:cs="Times New Roman"/>
        </w:rPr>
        <w:t xml:space="preserve">, and </w:t>
      </w:r>
      <w:proofErr w:type="spellStart"/>
      <w:r w:rsidR="006C2D20" w:rsidRPr="00EE768B">
        <w:rPr>
          <w:rFonts w:ascii="Times New Roman" w:hAnsi="Times New Roman" w:cs="Times New Roman"/>
        </w:rPr>
        <w:t>Ghadim</w:t>
      </w:r>
      <w:proofErr w:type="spellEnd"/>
      <w:r w:rsidR="006C2D20" w:rsidRPr="00EE768B">
        <w:rPr>
          <w:rFonts w:ascii="Times New Roman" w:hAnsi="Times New Roman" w:cs="Times New Roman"/>
        </w:rPr>
        <w:t xml:space="preserve"> </w:t>
      </w:r>
      <w:r w:rsidR="006C2D20">
        <w:rPr>
          <w:rFonts w:ascii="Times New Roman" w:hAnsi="Times New Roman" w:cs="Times New Roman"/>
        </w:rPr>
        <w:t xml:space="preserve">(2020) stated that </w:t>
      </w:r>
      <w:r w:rsidR="006C2D20" w:rsidRPr="006C2D20">
        <w:rPr>
          <w:rFonts w:ascii="Times New Roman" w:hAnsi="Times New Roman" w:cs="Times New Roman"/>
        </w:rPr>
        <w:t>socio-demography was the first factor that affects the attitude of the youth</w:t>
      </w:r>
      <w:r w:rsidR="006C2D20">
        <w:rPr>
          <w:rFonts w:ascii="Times New Roman" w:hAnsi="Times New Roman" w:cs="Times New Roman"/>
        </w:rPr>
        <w:t xml:space="preserve"> to accept agricultural entrepreneurship</w:t>
      </w:r>
      <w:r w:rsidR="00D75FC6">
        <w:rPr>
          <w:rFonts w:ascii="Times New Roman" w:hAnsi="Times New Roman" w:cs="Times New Roman"/>
        </w:rPr>
        <w:t xml:space="preserve"> with age 25-40 </w:t>
      </w:r>
      <w:r w:rsidR="00117653">
        <w:rPr>
          <w:rFonts w:ascii="Times New Roman" w:hAnsi="Times New Roman" w:cs="Times New Roman"/>
        </w:rPr>
        <w:t>was</w:t>
      </w:r>
      <w:r w:rsidR="00D75FC6">
        <w:rPr>
          <w:rFonts w:ascii="Times New Roman" w:hAnsi="Times New Roman" w:cs="Times New Roman"/>
        </w:rPr>
        <w:t xml:space="preserve"> likely to start a new business</w:t>
      </w:r>
      <w:r w:rsidR="006C2D20">
        <w:rPr>
          <w:rFonts w:ascii="Times New Roman" w:hAnsi="Times New Roman" w:cs="Times New Roman"/>
        </w:rPr>
        <w:t xml:space="preserve">.  </w:t>
      </w:r>
      <w:proofErr w:type="spellStart"/>
      <w:r w:rsidR="00840F82" w:rsidRPr="00D4469D">
        <w:rPr>
          <w:rFonts w:ascii="Times New Roman" w:hAnsi="Times New Roman" w:cs="Times New Roman"/>
        </w:rPr>
        <w:t>Kolvereid</w:t>
      </w:r>
      <w:proofErr w:type="spellEnd"/>
      <w:r w:rsidR="00840F82" w:rsidRPr="00D4469D">
        <w:rPr>
          <w:rFonts w:ascii="Times New Roman" w:hAnsi="Times New Roman" w:cs="Times New Roman"/>
        </w:rPr>
        <w:t xml:space="preserve"> (2017) studied demographic status such as the role of family background, sex, prior self-employment on employment status choice</w:t>
      </w:r>
      <w:r w:rsidR="00EB3518">
        <w:rPr>
          <w:rFonts w:ascii="Times New Roman" w:hAnsi="Times New Roman" w:cs="Times New Roman"/>
        </w:rPr>
        <w:t>,</w:t>
      </w:r>
      <w:r w:rsidR="00840F82" w:rsidRPr="00D4469D">
        <w:rPr>
          <w:rFonts w:ascii="Times New Roman" w:hAnsi="Times New Roman" w:cs="Times New Roman"/>
        </w:rPr>
        <w:t xml:space="preserve"> and found that they have an indirect influence</w:t>
      </w:r>
      <w:r w:rsidR="00EB3518">
        <w:rPr>
          <w:rFonts w:ascii="Times New Roman" w:hAnsi="Times New Roman" w:cs="Times New Roman"/>
        </w:rPr>
        <w:t xml:space="preserve"> on entrepreneurial business activities</w:t>
      </w:r>
      <w:r w:rsidR="00840F82" w:rsidRPr="00D4469D">
        <w:rPr>
          <w:rFonts w:ascii="Times New Roman" w:hAnsi="Times New Roman" w:cs="Times New Roman"/>
        </w:rPr>
        <w:t xml:space="preserve">.  </w:t>
      </w:r>
      <w:r w:rsidR="004506C2">
        <w:rPr>
          <w:rFonts w:ascii="Times New Roman" w:hAnsi="Times New Roman" w:cs="Times New Roman"/>
        </w:rPr>
        <w:t>Likewise</w:t>
      </w:r>
      <w:r w:rsidR="00840F82" w:rsidRPr="00D4469D">
        <w:rPr>
          <w:rFonts w:ascii="Times New Roman" w:hAnsi="Times New Roman" w:cs="Times New Roman"/>
        </w:rPr>
        <w:t xml:space="preserve">, </w:t>
      </w:r>
      <w:proofErr w:type="spellStart"/>
      <w:r w:rsidR="00840F82" w:rsidRPr="00D4469D">
        <w:rPr>
          <w:rFonts w:ascii="Times New Roman" w:hAnsi="Times New Roman" w:cs="Times New Roman"/>
          <w:bCs/>
        </w:rPr>
        <w:t>Fairlie</w:t>
      </w:r>
      <w:proofErr w:type="spellEnd"/>
      <w:r w:rsidR="00840F82" w:rsidRPr="00D4469D">
        <w:rPr>
          <w:rFonts w:ascii="Times New Roman" w:hAnsi="Times New Roman" w:cs="Times New Roman"/>
          <w:bCs/>
        </w:rPr>
        <w:t xml:space="preserve"> and </w:t>
      </w:r>
      <w:proofErr w:type="spellStart"/>
      <w:r w:rsidR="00840F82" w:rsidRPr="00D4469D">
        <w:rPr>
          <w:rFonts w:ascii="Times New Roman" w:hAnsi="Times New Roman" w:cs="Times New Roman"/>
          <w:bCs/>
        </w:rPr>
        <w:t>Holleran</w:t>
      </w:r>
      <w:proofErr w:type="spellEnd"/>
      <w:r w:rsidR="00840F82" w:rsidRPr="00D4469D">
        <w:rPr>
          <w:rFonts w:ascii="Times New Roman" w:hAnsi="Times New Roman" w:cs="Times New Roman"/>
          <w:bCs/>
        </w:rPr>
        <w:t xml:space="preserve">, 2012; </w:t>
      </w:r>
      <w:proofErr w:type="spellStart"/>
      <w:r w:rsidR="00840F82" w:rsidRPr="00D4469D">
        <w:rPr>
          <w:rFonts w:ascii="Times New Roman" w:hAnsi="Times New Roman" w:cs="Times New Roman"/>
          <w:bCs/>
        </w:rPr>
        <w:t>Sakkthivel</w:t>
      </w:r>
      <w:proofErr w:type="spellEnd"/>
      <w:r w:rsidR="00840F82" w:rsidRPr="00D4469D">
        <w:rPr>
          <w:rFonts w:ascii="Times New Roman" w:hAnsi="Times New Roman" w:cs="Times New Roman"/>
          <w:bCs/>
        </w:rPr>
        <w:t xml:space="preserve"> and </w:t>
      </w:r>
      <w:proofErr w:type="spellStart"/>
      <w:r w:rsidR="00840F82" w:rsidRPr="00D4469D">
        <w:rPr>
          <w:rFonts w:ascii="Times New Roman" w:hAnsi="Times New Roman" w:cs="Times New Roman"/>
          <w:bCs/>
        </w:rPr>
        <w:t>Sriram</w:t>
      </w:r>
      <w:proofErr w:type="spellEnd"/>
      <w:r w:rsidR="00840F82" w:rsidRPr="00D4469D">
        <w:rPr>
          <w:rFonts w:ascii="Times New Roman" w:hAnsi="Times New Roman" w:cs="Times New Roman"/>
          <w:bCs/>
        </w:rPr>
        <w:t>, 2012 deduced that i</w:t>
      </w:r>
      <w:r w:rsidR="00E277F5" w:rsidRPr="00D4469D">
        <w:rPr>
          <w:rFonts w:ascii="Times New Roman" w:hAnsi="Times New Roman" w:cs="Times New Roman"/>
          <w:bCs/>
        </w:rPr>
        <w:t xml:space="preserve">ndividuals' socio-demographic and psychological </w:t>
      </w:r>
      <w:r w:rsidR="004506C2">
        <w:rPr>
          <w:rFonts w:ascii="Times New Roman" w:hAnsi="Times New Roman" w:cs="Times New Roman"/>
          <w:bCs/>
        </w:rPr>
        <w:t xml:space="preserve">stances </w:t>
      </w:r>
      <w:r w:rsidR="00E277F5" w:rsidRPr="00D4469D">
        <w:rPr>
          <w:rFonts w:ascii="Times New Roman" w:hAnsi="Times New Roman" w:cs="Times New Roman"/>
          <w:bCs/>
        </w:rPr>
        <w:t>are significant determinants of entrepreneurship.</w:t>
      </w:r>
      <w:r w:rsidR="000F6A59" w:rsidRPr="00D4469D">
        <w:rPr>
          <w:rFonts w:ascii="Times New Roman" w:hAnsi="Times New Roman" w:cs="Times New Roman"/>
          <w:bCs/>
        </w:rPr>
        <w:t xml:space="preserve">  </w:t>
      </w:r>
      <w:r w:rsidR="008D62FF" w:rsidRPr="00D4469D">
        <w:rPr>
          <w:rFonts w:ascii="Times New Roman" w:hAnsi="Times New Roman" w:cs="Times New Roman"/>
          <w:shd w:val="clear" w:color="auto" w:fill="FFFFFF"/>
        </w:rPr>
        <w:t xml:space="preserve">Similarly, </w:t>
      </w:r>
      <w:r w:rsidR="00ED5A8A" w:rsidRPr="00D4469D">
        <w:rPr>
          <w:rFonts w:ascii="Times New Roman" w:hAnsi="Times New Roman" w:cs="Times New Roman"/>
        </w:rPr>
        <w:t xml:space="preserve">Gibb and Ritchie (1982) </w:t>
      </w:r>
      <w:r w:rsidR="008D62FF" w:rsidRPr="00D4469D">
        <w:rPr>
          <w:rFonts w:ascii="Times New Roman" w:hAnsi="Times New Roman" w:cs="Times New Roman"/>
        </w:rPr>
        <w:t>identified a</w:t>
      </w:r>
      <w:r w:rsidRPr="00D4469D">
        <w:rPr>
          <w:rFonts w:ascii="Times New Roman" w:hAnsi="Times New Roman" w:cs="Times New Roman"/>
        </w:rPr>
        <w:t>n entrepreneurial</w:t>
      </w:r>
      <w:r w:rsidR="008D62FF" w:rsidRPr="00D4469D">
        <w:rPr>
          <w:rFonts w:ascii="Times New Roman" w:hAnsi="Times New Roman" w:cs="Times New Roman"/>
        </w:rPr>
        <w:t xml:space="preserve"> social process </w:t>
      </w:r>
      <w:r w:rsidR="00840F82" w:rsidRPr="00D4469D">
        <w:rPr>
          <w:rFonts w:ascii="Times New Roman" w:hAnsi="Times New Roman" w:cs="Times New Roman"/>
        </w:rPr>
        <w:t>of start-up is</w:t>
      </w:r>
      <w:r w:rsidR="008D62FF" w:rsidRPr="00D4469D">
        <w:rPr>
          <w:rFonts w:ascii="Times New Roman" w:hAnsi="Times New Roman" w:cs="Times New Roman"/>
        </w:rPr>
        <w:t xml:space="preserve"> influenced in so many ways by family, employment, training, and career patterns</w:t>
      </w:r>
      <w:r w:rsidR="000F6A59" w:rsidRPr="00D4469D">
        <w:rPr>
          <w:rFonts w:ascii="Times New Roman" w:hAnsi="Times New Roman" w:cs="Times New Roman"/>
        </w:rPr>
        <w:t>.</w:t>
      </w:r>
      <w:r w:rsidR="008D62FF" w:rsidRPr="00D4469D">
        <w:rPr>
          <w:rFonts w:ascii="Times New Roman" w:hAnsi="Times New Roman" w:cs="Times New Roman"/>
        </w:rPr>
        <w:t xml:space="preserve">  </w:t>
      </w:r>
      <w:r w:rsidR="008D62FF" w:rsidRPr="00D4469D">
        <w:rPr>
          <w:rFonts w:ascii="Times New Roman" w:hAnsi="Times New Roman" w:cs="Times New Roman"/>
          <w:bCs/>
        </w:rPr>
        <w:t xml:space="preserve"> </w:t>
      </w:r>
      <w:proofErr w:type="spellStart"/>
      <w:r w:rsidR="00546E1A" w:rsidRPr="00D4469D">
        <w:rPr>
          <w:rFonts w:ascii="Times New Roman" w:hAnsi="Times New Roman" w:cs="Times New Roman"/>
        </w:rPr>
        <w:t>Bouichou</w:t>
      </w:r>
      <w:proofErr w:type="spellEnd"/>
      <w:r w:rsidR="00546E1A" w:rsidRPr="00D4469D">
        <w:rPr>
          <w:rFonts w:ascii="Times New Roman" w:hAnsi="Times New Roman" w:cs="Times New Roman"/>
        </w:rPr>
        <w:t xml:space="preserve">, </w:t>
      </w:r>
      <w:proofErr w:type="spellStart"/>
      <w:r w:rsidR="00546E1A" w:rsidRPr="00D4469D">
        <w:rPr>
          <w:rFonts w:ascii="Times New Roman" w:hAnsi="Times New Roman" w:cs="Times New Roman"/>
        </w:rPr>
        <w:lastRenderedPageBreak/>
        <w:t>Abdoulaye</w:t>
      </w:r>
      <w:proofErr w:type="spellEnd"/>
      <w:r w:rsidR="00546E1A" w:rsidRPr="00D4469D">
        <w:rPr>
          <w:rFonts w:ascii="Times New Roman" w:hAnsi="Times New Roman" w:cs="Times New Roman"/>
        </w:rPr>
        <w:t xml:space="preserve">, </w:t>
      </w:r>
      <w:proofErr w:type="spellStart"/>
      <w:r w:rsidR="00546E1A" w:rsidRPr="00D4469D">
        <w:rPr>
          <w:rFonts w:ascii="Times New Roman" w:hAnsi="Times New Roman" w:cs="Times New Roman"/>
        </w:rPr>
        <w:t>Allali</w:t>
      </w:r>
      <w:proofErr w:type="spellEnd"/>
      <w:r w:rsidR="00546E1A" w:rsidRPr="00D4469D">
        <w:rPr>
          <w:rFonts w:ascii="Times New Roman" w:hAnsi="Times New Roman" w:cs="Times New Roman"/>
        </w:rPr>
        <w:t xml:space="preserve">, </w:t>
      </w:r>
      <w:proofErr w:type="spellStart"/>
      <w:r w:rsidR="00546E1A" w:rsidRPr="00D4469D">
        <w:rPr>
          <w:rFonts w:ascii="Times New Roman" w:hAnsi="Times New Roman" w:cs="Times New Roman"/>
        </w:rPr>
        <w:t>Bouayad</w:t>
      </w:r>
      <w:proofErr w:type="spellEnd"/>
      <w:r w:rsidR="00546E1A" w:rsidRPr="00D4469D">
        <w:rPr>
          <w:rFonts w:ascii="Times New Roman" w:hAnsi="Times New Roman" w:cs="Times New Roman"/>
        </w:rPr>
        <w:t xml:space="preserve">, and </w:t>
      </w:r>
      <w:proofErr w:type="spellStart"/>
      <w:r w:rsidR="00546E1A" w:rsidRPr="00D4469D">
        <w:rPr>
          <w:rFonts w:ascii="Times New Roman" w:hAnsi="Times New Roman" w:cs="Times New Roman"/>
        </w:rPr>
        <w:t>Fadlaoui</w:t>
      </w:r>
      <w:proofErr w:type="spellEnd"/>
      <w:r w:rsidR="00546E1A" w:rsidRPr="00D4469D">
        <w:rPr>
          <w:rFonts w:ascii="Times New Roman" w:hAnsi="Times New Roman" w:cs="Times New Roman"/>
        </w:rPr>
        <w:t xml:space="preserve">, (2021) </w:t>
      </w:r>
      <w:r w:rsidR="008D62FF" w:rsidRPr="00D4469D">
        <w:rPr>
          <w:rFonts w:ascii="Times New Roman" w:hAnsi="Times New Roman" w:cs="Times New Roman"/>
        </w:rPr>
        <w:t xml:space="preserve">identified </w:t>
      </w:r>
      <w:r w:rsidRPr="00D4469D">
        <w:rPr>
          <w:rFonts w:ascii="Times New Roman" w:hAnsi="Times New Roman" w:cs="Times New Roman"/>
        </w:rPr>
        <w:t xml:space="preserve">young people </w:t>
      </w:r>
      <w:r w:rsidR="00546E1A" w:rsidRPr="00D4469D">
        <w:rPr>
          <w:rFonts w:ascii="Times New Roman" w:hAnsi="Times New Roman" w:cs="Times New Roman"/>
          <w:color w:val="555555"/>
          <w:shd w:val="clear" w:color="auto" w:fill="FFFFFF"/>
        </w:rPr>
        <w:t xml:space="preserve">age </w:t>
      </w:r>
      <w:r w:rsidRPr="00D4469D">
        <w:rPr>
          <w:rFonts w:ascii="Times New Roman" w:hAnsi="Times New Roman" w:cs="Times New Roman"/>
          <w:color w:val="555555"/>
          <w:shd w:val="clear" w:color="auto" w:fill="FFFFFF"/>
        </w:rPr>
        <w:t>(20-</w:t>
      </w:r>
      <w:r w:rsidRPr="00D73774">
        <w:rPr>
          <w:rFonts w:ascii="Times New Roman" w:hAnsi="Times New Roman" w:cs="Times New Roman"/>
          <w:shd w:val="clear" w:color="auto" w:fill="FFFFFF"/>
        </w:rPr>
        <w:t>25) positively correlated with entrepreneurial intentions to start a new business venture and as age increases 41-45, it was less likely to start a business.</w:t>
      </w:r>
    </w:p>
    <w:p w14:paraId="337E474D" w14:textId="55EDDFB3" w:rsidR="00AE4A88" w:rsidRPr="00D73774" w:rsidRDefault="00AE4A88" w:rsidP="00D73774">
      <w:pPr>
        <w:spacing w:line="480" w:lineRule="auto"/>
        <w:ind w:firstLine="720"/>
        <w:rPr>
          <w:rFonts w:ascii="Times New Roman" w:hAnsi="Times New Roman" w:cs="Times New Roman"/>
          <w:shd w:val="clear" w:color="auto" w:fill="FFFFFF"/>
        </w:rPr>
      </w:pPr>
      <w:r>
        <w:rPr>
          <w:rFonts w:ascii="Times New Roman" w:hAnsi="Times New Roman" w:cs="Times New Roman"/>
          <w:shd w:val="clear" w:color="auto" w:fill="FFFFFF"/>
        </w:rPr>
        <w:t xml:space="preserve">A comparative study by </w:t>
      </w:r>
      <w:proofErr w:type="spellStart"/>
      <w:r w:rsidRPr="00122246">
        <w:rPr>
          <w:rFonts w:ascii="Times New Roman" w:hAnsi="Times New Roman" w:cs="Times New Roman"/>
        </w:rPr>
        <w:t>Alamineh</w:t>
      </w:r>
      <w:proofErr w:type="spellEnd"/>
      <w:r>
        <w:rPr>
          <w:rFonts w:ascii="Times New Roman" w:hAnsi="Times New Roman" w:cs="Times New Roman"/>
        </w:rPr>
        <w:t xml:space="preserve"> (2022) on identifying i</w:t>
      </w:r>
      <w:r w:rsidRPr="00AE4A88">
        <w:rPr>
          <w:rFonts w:ascii="Times New Roman" w:hAnsi="Times New Roman" w:cs="Times New Roman"/>
        </w:rPr>
        <w:t xml:space="preserve">nfluencing </w:t>
      </w:r>
      <w:r>
        <w:rPr>
          <w:rFonts w:ascii="Times New Roman" w:hAnsi="Times New Roman" w:cs="Times New Roman"/>
        </w:rPr>
        <w:t>f</w:t>
      </w:r>
      <w:r w:rsidRPr="00AE4A88">
        <w:rPr>
          <w:rFonts w:ascii="Times New Roman" w:hAnsi="Times New Roman" w:cs="Times New Roman"/>
        </w:rPr>
        <w:t>actors of </w:t>
      </w:r>
      <w:r>
        <w:rPr>
          <w:rFonts w:ascii="Times New Roman" w:hAnsi="Times New Roman" w:cs="Times New Roman"/>
        </w:rPr>
        <w:t>u</w:t>
      </w:r>
      <w:r w:rsidRPr="00AE4A88">
        <w:rPr>
          <w:rFonts w:ascii="Times New Roman" w:hAnsi="Times New Roman" w:cs="Times New Roman"/>
        </w:rPr>
        <w:t>niversity and </w:t>
      </w:r>
      <w:r>
        <w:rPr>
          <w:rFonts w:ascii="Times New Roman" w:hAnsi="Times New Roman" w:cs="Times New Roman"/>
        </w:rPr>
        <w:t xml:space="preserve">technical and vocational education and training graduate students intentions toward entrepreneurship concluded that socio-demographic factors such as age, gender, family income, </w:t>
      </w:r>
      <w:r w:rsidR="00A74887">
        <w:rPr>
          <w:rFonts w:ascii="Times New Roman" w:hAnsi="Times New Roman" w:cs="Times New Roman"/>
        </w:rPr>
        <w:t xml:space="preserve">educational background, and </w:t>
      </w:r>
      <w:r>
        <w:rPr>
          <w:rFonts w:ascii="Times New Roman" w:hAnsi="Times New Roman" w:cs="Times New Roman"/>
        </w:rPr>
        <w:t xml:space="preserve">entrepreneurial attitude had significant effect on the TVET students’ intention toward entrepreneurship.   </w:t>
      </w:r>
    </w:p>
    <w:p w14:paraId="494709F1" w14:textId="74047AAA" w:rsidR="00182FFB" w:rsidRPr="0068199C" w:rsidRDefault="00182FFB" w:rsidP="0068199C">
      <w:pPr>
        <w:pStyle w:val="APALevel2"/>
        <w:jc w:val="left"/>
        <w:rPr>
          <w:b/>
          <w:bCs/>
          <w:i w:val="0"/>
          <w:iCs w:val="0"/>
        </w:rPr>
      </w:pPr>
      <w:bookmarkStart w:id="60" w:name="_Toc132843045"/>
      <w:r w:rsidRPr="0068199C">
        <w:rPr>
          <w:b/>
          <w:bCs/>
          <w:i w:val="0"/>
          <w:iCs w:val="0"/>
        </w:rPr>
        <w:t xml:space="preserve">Psychological </w:t>
      </w:r>
      <w:r w:rsidR="005C44FA">
        <w:rPr>
          <w:b/>
          <w:bCs/>
          <w:i w:val="0"/>
          <w:iCs w:val="0"/>
        </w:rPr>
        <w:t>Factors</w:t>
      </w:r>
      <w:bookmarkEnd w:id="60"/>
      <w:r w:rsidR="005C44FA">
        <w:rPr>
          <w:b/>
          <w:bCs/>
          <w:i w:val="0"/>
          <w:iCs w:val="0"/>
        </w:rPr>
        <w:t xml:space="preserve">  </w:t>
      </w:r>
    </w:p>
    <w:p w14:paraId="455535CC" w14:textId="3806A0E3" w:rsidR="00182FFB" w:rsidRDefault="00EE768B" w:rsidP="00182FFB">
      <w:pPr>
        <w:spacing w:line="480" w:lineRule="auto"/>
        <w:ind w:firstLine="720"/>
        <w:rPr>
          <w:rFonts w:ascii="Times New Roman" w:hAnsi="Times New Roman" w:cs="Times New Roman"/>
        </w:rPr>
      </w:pPr>
      <w:proofErr w:type="spellStart"/>
      <w:r w:rsidRPr="00EE768B">
        <w:rPr>
          <w:rFonts w:ascii="Times New Roman" w:hAnsi="Times New Roman" w:cs="Times New Roman"/>
        </w:rPr>
        <w:t>Borhani</w:t>
      </w:r>
      <w:proofErr w:type="spellEnd"/>
      <w:r>
        <w:rPr>
          <w:rFonts w:ascii="Times New Roman" w:hAnsi="Times New Roman" w:cs="Times New Roman"/>
        </w:rPr>
        <w:t xml:space="preserve">, </w:t>
      </w:r>
      <w:proofErr w:type="spellStart"/>
      <w:r w:rsidRPr="00EE768B">
        <w:rPr>
          <w:rFonts w:ascii="Times New Roman" w:hAnsi="Times New Roman" w:cs="Times New Roman"/>
        </w:rPr>
        <w:t>Amiran</w:t>
      </w:r>
      <w:proofErr w:type="spellEnd"/>
      <w:r>
        <w:rPr>
          <w:rFonts w:ascii="Times New Roman" w:hAnsi="Times New Roman" w:cs="Times New Roman"/>
        </w:rPr>
        <w:t xml:space="preserve">, </w:t>
      </w:r>
      <w:proofErr w:type="spellStart"/>
      <w:r w:rsidRPr="00EE768B">
        <w:rPr>
          <w:rFonts w:ascii="Times New Roman" w:hAnsi="Times New Roman" w:cs="Times New Roman"/>
        </w:rPr>
        <w:t>Shahriari</w:t>
      </w:r>
      <w:proofErr w:type="spellEnd"/>
      <w:r>
        <w:rPr>
          <w:rFonts w:ascii="Times New Roman" w:hAnsi="Times New Roman" w:cs="Times New Roman"/>
        </w:rPr>
        <w:t xml:space="preserve">, and </w:t>
      </w:r>
      <w:proofErr w:type="spellStart"/>
      <w:r w:rsidRPr="00EE768B">
        <w:rPr>
          <w:rFonts w:ascii="Times New Roman" w:hAnsi="Times New Roman" w:cs="Times New Roman"/>
        </w:rPr>
        <w:t>Ghadim</w:t>
      </w:r>
      <w:proofErr w:type="spellEnd"/>
      <w:r w:rsidRPr="00EE768B">
        <w:rPr>
          <w:rFonts w:ascii="Times New Roman" w:hAnsi="Times New Roman" w:cs="Times New Roman"/>
        </w:rPr>
        <w:t xml:space="preserve"> </w:t>
      </w:r>
      <w:r>
        <w:rPr>
          <w:rFonts w:ascii="Times New Roman" w:hAnsi="Times New Roman" w:cs="Times New Roman"/>
        </w:rPr>
        <w:t xml:space="preserve">(2020) </w:t>
      </w:r>
      <w:r w:rsidR="002C75E4">
        <w:rPr>
          <w:rFonts w:ascii="Times New Roman" w:hAnsi="Times New Roman" w:cs="Times New Roman"/>
        </w:rPr>
        <w:t xml:space="preserve">showed how the psychological frame, which incorporates motivation, personality traits, mental disposition, and experiences shape entrepreneurial activities.  The current research assumes psychological variables </w:t>
      </w:r>
      <w:r w:rsidR="00FE5092">
        <w:rPr>
          <w:rFonts w:ascii="Times New Roman" w:hAnsi="Times New Roman" w:cs="Times New Roman"/>
        </w:rPr>
        <w:t>summarized in locus of control, self-efficacy, risk aversion, tolerance, and proactively</w:t>
      </w:r>
      <w:r w:rsidR="002C75E4">
        <w:rPr>
          <w:rFonts w:ascii="Times New Roman" w:hAnsi="Times New Roman" w:cs="Times New Roman"/>
        </w:rPr>
        <w:t xml:space="preserve">.  </w:t>
      </w:r>
      <w:r w:rsidR="00F30D0A">
        <w:rPr>
          <w:rFonts w:ascii="Times New Roman" w:hAnsi="Times New Roman" w:cs="Times New Roman"/>
        </w:rPr>
        <w:t>Multi-</w:t>
      </w:r>
      <w:r w:rsidR="00170147">
        <w:rPr>
          <w:rFonts w:ascii="Times New Roman" w:hAnsi="Times New Roman" w:cs="Times New Roman"/>
        </w:rPr>
        <w:t>dimensional</w:t>
      </w:r>
      <w:r w:rsidR="00F30D0A">
        <w:rPr>
          <w:rFonts w:ascii="Times New Roman" w:hAnsi="Times New Roman" w:cs="Times New Roman"/>
        </w:rPr>
        <w:t xml:space="preserve"> </w:t>
      </w:r>
      <w:r w:rsidR="00170147">
        <w:rPr>
          <w:rFonts w:ascii="Times New Roman" w:hAnsi="Times New Roman" w:cs="Times New Roman"/>
        </w:rPr>
        <w:t>constructs</w:t>
      </w:r>
      <w:r w:rsidR="00F30D0A">
        <w:rPr>
          <w:rFonts w:ascii="Times New Roman" w:hAnsi="Times New Roman" w:cs="Times New Roman"/>
        </w:rPr>
        <w:t xml:space="preserve"> of psychology of entrepreneurship include</w:t>
      </w:r>
      <w:r w:rsidR="00170147">
        <w:rPr>
          <w:rFonts w:ascii="Times New Roman" w:hAnsi="Times New Roman" w:cs="Times New Roman"/>
        </w:rPr>
        <w:t xml:space="preserve"> both affective and cognitive elements that are summarized in</w:t>
      </w:r>
      <w:r w:rsidR="00F30D0A">
        <w:rPr>
          <w:rFonts w:ascii="Times New Roman" w:hAnsi="Times New Roman" w:cs="Times New Roman"/>
        </w:rPr>
        <w:t xml:space="preserve"> self-efficacy, achievement, and watchfulness</w:t>
      </w:r>
      <w:r w:rsidR="00F30D0A" w:rsidRPr="00F30D0A">
        <w:rPr>
          <w:rFonts w:ascii="Times New Roman" w:hAnsi="Times New Roman" w:cs="Times New Roman"/>
        </w:rPr>
        <w:t xml:space="preserve"> </w:t>
      </w:r>
      <w:r w:rsidR="00F30D0A">
        <w:rPr>
          <w:rFonts w:ascii="Times New Roman" w:hAnsi="Times New Roman" w:cs="Times New Roman"/>
        </w:rPr>
        <w:t>orientation (</w:t>
      </w:r>
      <w:proofErr w:type="spellStart"/>
      <w:r w:rsidR="00F30D0A" w:rsidRPr="00F30D0A">
        <w:rPr>
          <w:rFonts w:ascii="Times New Roman" w:hAnsi="Times New Roman" w:cs="Times New Roman"/>
        </w:rPr>
        <w:t>Sowole</w:t>
      </w:r>
      <w:proofErr w:type="spellEnd"/>
      <w:r w:rsidR="00F30D0A">
        <w:rPr>
          <w:rFonts w:ascii="Times New Roman" w:hAnsi="Times New Roman" w:cs="Times New Roman"/>
        </w:rPr>
        <w:t xml:space="preserve">, </w:t>
      </w:r>
      <w:r w:rsidR="00F30D0A" w:rsidRPr="00F30D0A">
        <w:rPr>
          <w:rFonts w:ascii="Times New Roman" w:hAnsi="Times New Roman" w:cs="Times New Roman"/>
        </w:rPr>
        <w:t>Hogue</w:t>
      </w:r>
      <w:r w:rsidR="00F30D0A">
        <w:rPr>
          <w:rFonts w:ascii="Times New Roman" w:hAnsi="Times New Roman" w:cs="Times New Roman"/>
        </w:rPr>
        <w:t xml:space="preserve">, &amp; </w:t>
      </w:r>
      <w:proofErr w:type="spellStart"/>
      <w:r w:rsidR="00F30D0A" w:rsidRPr="00F30D0A">
        <w:rPr>
          <w:rFonts w:ascii="Times New Roman" w:hAnsi="Times New Roman" w:cs="Times New Roman"/>
        </w:rPr>
        <w:t>Adeyeye</w:t>
      </w:r>
      <w:proofErr w:type="spellEnd"/>
      <w:r w:rsidR="00F30D0A">
        <w:rPr>
          <w:rFonts w:ascii="Times New Roman" w:hAnsi="Times New Roman" w:cs="Times New Roman"/>
        </w:rPr>
        <w:t xml:space="preserve">, 2018).  </w:t>
      </w:r>
    </w:p>
    <w:p w14:paraId="7156EBB8" w14:textId="3B5C6D98" w:rsidR="007A290D" w:rsidRDefault="007A290D" w:rsidP="00182FFB">
      <w:pPr>
        <w:spacing w:line="480" w:lineRule="auto"/>
        <w:ind w:firstLine="720"/>
        <w:rPr>
          <w:rFonts w:ascii="Times New Roman" w:hAnsi="Times New Roman" w:cs="Times New Roman"/>
        </w:rPr>
      </w:pPr>
      <w:proofErr w:type="spellStart"/>
      <w:r w:rsidRPr="00E06C28">
        <w:rPr>
          <w:rFonts w:ascii="Times New Roman" w:hAnsi="Times New Roman" w:cs="Times New Roman"/>
        </w:rPr>
        <w:t>Ndofirepi</w:t>
      </w:r>
      <w:proofErr w:type="spellEnd"/>
      <w:r>
        <w:rPr>
          <w:rFonts w:ascii="Times New Roman" w:hAnsi="Times New Roman" w:cs="Times New Roman"/>
        </w:rPr>
        <w:t xml:space="preserve"> </w:t>
      </w:r>
      <w:r w:rsidR="00E5205F">
        <w:rPr>
          <w:rFonts w:ascii="Times New Roman" w:hAnsi="Times New Roman" w:cs="Times New Roman"/>
        </w:rPr>
        <w:t xml:space="preserve">(2020) </w:t>
      </w:r>
      <w:r>
        <w:rPr>
          <w:rFonts w:ascii="Times New Roman" w:hAnsi="Times New Roman" w:cs="Times New Roman"/>
        </w:rPr>
        <w:t>described it is important to understand entrepreneurs</w:t>
      </w:r>
      <w:r w:rsidR="00E5205F">
        <w:rPr>
          <w:rFonts w:ascii="Times New Roman" w:hAnsi="Times New Roman" w:cs="Times New Roman"/>
        </w:rPr>
        <w:t>’ psych,</w:t>
      </w:r>
      <w:r>
        <w:rPr>
          <w:rFonts w:ascii="Times New Roman" w:hAnsi="Times New Roman" w:cs="Times New Roman"/>
        </w:rPr>
        <w:t xml:space="preserve"> ways of thinking and doing to design effective training programs.</w:t>
      </w:r>
      <w:r w:rsidR="00E5205F">
        <w:rPr>
          <w:rFonts w:ascii="Times New Roman" w:hAnsi="Times New Roman" w:cs="Times New Roman"/>
        </w:rPr>
        <w:t xml:space="preserve">  The psychological traits which are associated with entrepreneurs are: internal locus of control, achievement needs and </w:t>
      </w:r>
      <w:r w:rsidR="00A74887">
        <w:rPr>
          <w:rFonts w:ascii="Times New Roman" w:hAnsi="Times New Roman" w:cs="Times New Roman"/>
        </w:rPr>
        <w:t xml:space="preserve">risk taking behaviors.  </w:t>
      </w:r>
      <w:r w:rsidR="00B7552D">
        <w:rPr>
          <w:rFonts w:ascii="Times New Roman" w:hAnsi="Times New Roman" w:cs="Times New Roman"/>
        </w:rPr>
        <w:t xml:space="preserve">This is also supported by previous studies by </w:t>
      </w:r>
      <w:proofErr w:type="spellStart"/>
      <w:r w:rsidR="00B7552D" w:rsidRPr="00F96DC2">
        <w:rPr>
          <w:rFonts w:ascii="Times New Roman" w:hAnsi="Times New Roman" w:cs="Times New Roman"/>
        </w:rPr>
        <w:t>Bygrave</w:t>
      </w:r>
      <w:proofErr w:type="spellEnd"/>
      <w:r w:rsidR="00B7552D" w:rsidRPr="00F96DC2">
        <w:rPr>
          <w:rFonts w:ascii="Times New Roman" w:hAnsi="Times New Roman" w:cs="Times New Roman"/>
        </w:rPr>
        <w:t xml:space="preserve"> and Hofer, (1991) </w:t>
      </w:r>
      <w:r w:rsidR="00B7552D">
        <w:rPr>
          <w:rFonts w:ascii="Times New Roman" w:hAnsi="Times New Roman" w:cs="Times New Roman"/>
        </w:rPr>
        <w:t xml:space="preserve">which has expanded </w:t>
      </w:r>
      <w:r w:rsidR="00B7552D" w:rsidRPr="00F96DC2">
        <w:rPr>
          <w:rFonts w:ascii="Times New Roman" w:hAnsi="Times New Roman" w:cs="Times New Roman"/>
        </w:rPr>
        <w:t>list</w:t>
      </w:r>
      <w:r w:rsidR="00B7552D">
        <w:rPr>
          <w:rFonts w:ascii="Times New Roman" w:hAnsi="Times New Roman" w:cs="Times New Roman"/>
        </w:rPr>
        <w:t xml:space="preserve"> of</w:t>
      </w:r>
      <w:r w:rsidR="00B7552D" w:rsidRPr="00F96DC2">
        <w:rPr>
          <w:rFonts w:ascii="Times New Roman" w:hAnsi="Times New Roman" w:cs="Times New Roman"/>
        </w:rPr>
        <w:t xml:space="preserve"> main psychological aspects associated with entrepreneurship</w:t>
      </w:r>
      <w:r w:rsidR="00B7552D">
        <w:rPr>
          <w:rFonts w:ascii="Times New Roman" w:hAnsi="Times New Roman" w:cs="Times New Roman"/>
        </w:rPr>
        <w:t xml:space="preserve">: </w:t>
      </w:r>
      <w:r w:rsidR="00B7552D" w:rsidRPr="00F96DC2">
        <w:rPr>
          <w:rFonts w:ascii="Times New Roman" w:hAnsi="Times New Roman" w:cs="Times New Roman"/>
        </w:rPr>
        <w:t>“need for achievement, locus of control, risk-propensity, self-efficacy, tolerance for ambiguity, innovativeness, independence and autonomy and optimism.”</w:t>
      </w:r>
      <w:r w:rsidR="00B7552D">
        <w:t xml:space="preserve">  </w:t>
      </w:r>
    </w:p>
    <w:p w14:paraId="785FC8FA" w14:textId="2CE9B7DB" w:rsidR="00B42881" w:rsidRPr="00C321D5" w:rsidRDefault="00724BE1" w:rsidP="00F96DC2">
      <w:pPr>
        <w:spacing w:line="480" w:lineRule="auto"/>
        <w:ind w:firstLine="720"/>
        <w:rPr>
          <w:rFonts w:ascii="Times New Roman" w:hAnsi="Times New Roman" w:cs="Times New Roman"/>
        </w:rPr>
      </w:pPr>
      <w:proofErr w:type="spellStart"/>
      <w:r w:rsidRPr="00122246">
        <w:rPr>
          <w:rFonts w:ascii="Times New Roman" w:hAnsi="Times New Roman" w:cs="Times New Roman"/>
        </w:rPr>
        <w:lastRenderedPageBreak/>
        <w:t>Alamineh</w:t>
      </w:r>
      <w:proofErr w:type="spellEnd"/>
      <w:r>
        <w:rPr>
          <w:rFonts w:ascii="Times New Roman" w:hAnsi="Times New Roman" w:cs="Times New Roman"/>
        </w:rPr>
        <w:t xml:space="preserve"> (2022) study concluded that </w:t>
      </w:r>
      <w:r w:rsidRPr="00A74887">
        <w:rPr>
          <w:rFonts w:ascii="Times New Roman" w:hAnsi="Times New Roman" w:cs="Times New Roman"/>
        </w:rPr>
        <w:t xml:space="preserve">the field of study, entrepreneurship course, entrepreneurship test score, </w:t>
      </w:r>
      <w:proofErr w:type="gramStart"/>
      <w:r w:rsidRPr="00A74887">
        <w:rPr>
          <w:rFonts w:ascii="Times New Roman" w:hAnsi="Times New Roman" w:cs="Times New Roman"/>
        </w:rPr>
        <w:t>locus</w:t>
      </w:r>
      <w:proofErr w:type="gramEnd"/>
      <w:r w:rsidRPr="00A74887">
        <w:rPr>
          <w:rFonts w:ascii="Times New Roman" w:hAnsi="Times New Roman" w:cs="Times New Roman"/>
        </w:rPr>
        <w:t xml:space="preserve"> of control, entrepreneurship education, subjective norms and entrepreneurial motivation had a statistically significant effect on</w:t>
      </w:r>
      <w:r>
        <w:rPr>
          <w:rFonts w:ascii="Times New Roman" w:hAnsi="Times New Roman" w:cs="Times New Roman"/>
        </w:rPr>
        <w:t xml:space="preserve"> university stu</w:t>
      </w:r>
      <w:r w:rsidRPr="00A74887">
        <w:rPr>
          <w:rFonts w:ascii="Times New Roman" w:hAnsi="Times New Roman" w:cs="Times New Roman"/>
        </w:rPr>
        <w:t>dents’ intention toward entrepreneurship.</w:t>
      </w:r>
      <w:r w:rsidR="00F96DC2">
        <w:rPr>
          <w:rFonts w:ascii="Times New Roman" w:hAnsi="Times New Roman" w:cs="Times New Roman"/>
        </w:rPr>
        <w:t xml:space="preserve">  </w:t>
      </w:r>
    </w:p>
    <w:p w14:paraId="70FDA561" w14:textId="55C89AE2" w:rsidR="00182FFB" w:rsidRPr="0068199C" w:rsidRDefault="00182FFB" w:rsidP="0068199C">
      <w:pPr>
        <w:pStyle w:val="APALevel2"/>
        <w:jc w:val="left"/>
        <w:rPr>
          <w:b/>
          <w:bCs/>
          <w:i w:val="0"/>
          <w:iCs w:val="0"/>
        </w:rPr>
      </w:pPr>
      <w:bookmarkStart w:id="61" w:name="_Toc132843046"/>
      <w:r w:rsidRPr="0068199C">
        <w:rPr>
          <w:b/>
          <w:bCs/>
          <w:i w:val="0"/>
          <w:iCs w:val="0"/>
        </w:rPr>
        <w:t>Business F</w:t>
      </w:r>
      <w:r w:rsidR="00D01DCE" w:rsidRPr="0068199C">
        <w:rPr>
          <w:b/>
          <w:bCs/>
          <w:i w:val="0"/>
          <w:iCs w:val="0"/>
        </w:rPr>
        <w:t>a</w:t>
      </w:r>
      <w:r w:rsidR="005C44FA">
        <w:rPr>
          <w:b/>
          <w:bCs/>
          <w:i w:val="0"/>
          <w:iCs w:val="0"/>
        </w:rPr>
        <w:t>ctors</w:t>
      </w:r>
      <w:bookmarkEnd w:id="61"/>
      <w:r w:rsidR="005C44FA">
        <w:rPr>
          <w:b/>
          <w:bCs/>
          <w:i w:val="0"/>
          <w:iCs w:val="0"/>
        </w:rPr>
        <w:t xml:space="preserve"> </w:t>
      </w:r>
    </w:p>
    <w:p w14:paraId="3C0C392B" w14:textId="1FFDC381" w:rsidR="00724BE1" w:rsidRDefault="006C2D20" w:rsidP="00117653">
      <w:pPr>
        <w:spacing w:line="480" w:lineRule="auto"/>
        <w:ind w:firstLine="720"/>
        <w:rPr>
          <w:rFonts w:ascii="Times New Roman" w:hAnsi="Times New Roman" w:cs="Times New Roman"/>
        </w:rPr>
      </w:pPr>
      <w:r w:rsidRPr="006628A0">
        <w:rPr>
          <w:rFonts w:ascii="Times New Roman" w:hAnsi="Times New Roman" w:cs="Times New Roman"/>
        </w:rPr>
        <w:t>The entrepreneurship and business management group variables</w:t>
      </w:r>
      <w:r>
        <w:rPr>
          <w:rFonts w:ascii="Times New Roman" w:hAnsi="Times New Roman" w:cs="Times New Roman"/>
        </w:rPr>
        <w:t xml:space="preserve"> of the current study measure having knowledge, skills, experience in managing a business; ability to develop business ideas, observation of surroundings, societal needs, markets, and transforming into business ideas; ability to take calculated risk and </w:t>
      </w:r>
      <w:r w:rsidRPr="00B90E00">
        <w:rPr>
          <w:rFonts w:ascii="Times New Roman" w:hAnsi="Times New Roman" w:cs="Times New Roman"/>
        </w:rPr>
        <w:t>having the opportunity to act as an entrepreneur within a large company</w:t>
      </w:r>
      <w:r w:rsidRPr="006628A0">
        <w:rPr>
          <w:rFonts w:ascii="Times New Roman" w:hAnsi="Times New Roman" w:cs="Times New Roman"/>
        </w:rPr>
        <w:t>.</w:t>
      </w:r>
      <w:r>
        <w:rPr>
          <w:rFonts w:ascii="Times New Roman" w:hAnsi="Times New Roman" w:cs="Times New Roman"/>
        </w:rPr>
        <w:t xml:space="preserve">  </w:t>
      </w:r>
      <w:proofErr w:type="spellStart"/>
      <w:r w:rsidRPr="00EE768B">
        <w:rPr>
          <w:rFonts w:ascii="Times New Roman" w:hAnsi="Times New Roman" w:cs="Times New Roman"/>
        </w:rPr>
        <w:t>Borhani</w:t>
      </w:r>
      <w:proofErr w:type="spellEnd"/>
      <w:r>
        <w:rPr>
          <w:rFonts w:ascii="Times New Roman" w:hAnsi="Times New Roman" w:cs="Times New Roman"/>
        </w:rPr>
        <w:t xml:space="preserve">, </w:t>
      </w:r>
      <w:proofErr w:type="spellStart"/>
      <w:r w:rsidRPr="00EE768B">
        <w:rPr>
          <w:rFonts w:ascii="Times New Roman" w:hAnsi="Times New Roman" w:cs="Times New Roman"/>
        </w:rPr>
        <w:t>Amiran</w:t>
      </w:r>
      <w:proofErr w:type="spellEnd"/>
      <w:r>
        <w:rPr>
          <w:rFonts w:ascii="Times New Roman" w:hAnsi="Times New Roman" w:cs="Times New Roman"/>
        </w:rPr>
        <w:t xml:space="preserve">, </w:t>
      </w:r>
      <w:proofErr w:type="spellStart"/>
      <w:r w:rsidRPr="00EE768B">
        <w:rPr>
          <w:rFonts w:ascii="Times New Roman" w:hAnsi="Times New Roman" w:cs="Times New Roman"/>
        </w:rPr>
        <w:t>Shahriari</w:t>
      </w:r>
      <w:proofErr w:type="spellEnd"/>
      <w:r>
        <w:rPr>
          <w:rFonts w:ascii="Times New Roman" w:hAnsi="Times New Roman" w:cs="Times New Roman"/>
        </w:rPr>
        <w:t xml:space="preserve">, and </w:t>
      </w:r>
      <w:proofErr w:type="spellStart"/>
      <w:r w:rsidRPr="00EE768B">
        <w:rPr>
          <w:rFonts w:ascii="Times New Roman" w:hAnsi="Times New Roman" w:cs="Times New Roman"/>
        </w:rPr>
        <w:t>Ghadim</w:t>
      </w:r>
      <w:proofErr w:type="spellEnd"/>
      <w:r w:rsidRPr="00EE768B">
        <w:rPr>
          <w:rFonts w:ascii="Times New Roman" w:hAnsi="Times New Roman" w:cs="Times New Roman"/>
        </w:rPr>
        <w:t xml:space="preserve"> </w:t>
      </w:r>
      <w:r>
        <w:rPr>
          <w:rFonts w:ascii="Times New Roman" w:hAnsi="Times New Roman" w:cs="Times New Roman"/>
        </w:rPr>
        <w:t xml:space="preserve">(2020) </w:t>
      </w:r>
      <w:r w:rsidR="00D75FC6">
        <w:rPr>
          <w:rFonts w:ascii="Times New Roman" w:hAnsi="Times New Roman" w:cs="Times New Roman"/>
        </w:rPr>
        <w:t xml:space="preserve">emphasized education, opportunities, and financial support have major impact in young adult career choices to </w:t>
      </w:r>
      <w:r w:rsidR="00EB3518">
        <w:rPr>
          <w:rFonts w:ascii="Times New Roman" w:hAnsi="Times New Roman" w:cs="Times New Roman"/>
        </w:rPr>
        <w:t>startup</w:t>
      </w:r>
      <w:r w:rsidR="00D75FC6">
        <w:rPr>
          <w:rFonts w:ascii="Times New Roman" w:hAnsi="Times New Roman" w:cs="Times New Roman"/>
        </w:rPr>
        <w:t xml:space="preserve"> businesses.</w:t>
      </w:r>
    </w:p>
    <w:p w14:paraId="6541F6F1" w14:textId="52E9010B" w:rsidR="00456E0E" w:rsidRPr="00C321D5" w:rsidRDefault="00456E0E" w:rsidP="00117653">
      <w:pPr>
        <w:spacing w:line="480" w:lineRule="auto"/>
        <w:ind w:firstLine="720"/>
        <w:rPr>
          <w:rFonts w:ascii="Times New Roman" w:hAnsi="Times New Roman" w:cs="Times New Roman"/>
        </w:rPr>
      </w:pPr>
      <w:r>
        <w:rPr>
          <w:rFonts w:ascii="Times New Roman" w:hAnsi="Times New Roman" w:cs="Times New Roman"/>
        </w:rPr>
        <w:t xml:space="preserve">Previous studies by </w:t>
      </w:r>
      <w:proofErr w:type="spellStart"/>
      <w:r>
        <w:rPr>
          <w:rFonts w:ascii="Times New Roman" w:hAnsi="Times New Roman" w:cs="Times New Roman"/>
        </w:rPr>
        <w:t>Wadhawa</w:t>
      </w:r>
      <w:proofErr w:type="spellEnd"/>
      <w:r>
        <w:rPr>
          <w:rFonts w:ascii="Times New Roman" w:hAnsi="Times New Roman" w:cs="Times New Roman"/>
        </w:rPr>
        <w:t xml:space="preserve">, Holly, </w:t>
      </w:r>
      <w:proofErr w:type="spellStart"/>
      <w:r>
        <w:rPr>
          <w:rFonts w:ascii="Times New Roman" w:hAnsi="Times New Roman" w:cs="Times New Roman"/>
        </w:rPr>
        <w:t>Aggarwal</w:t>
      </w:r>
      <w:proofErr w:type="spellEnd"/>
      <w:r>
        <w:rPr>
          <w:rFonts w:ascii="Times New Roman" w:hAnsi="Times New Roman" w:cs="Times New Roman"/>
        </w:rPr>
        <w:t xml:space="preserve"> and </w:t>
      </w:r>
      <w:proofErr w:type="spellStart"/>
      <w:r>
        <w:rPr>
          <w:rFonts w:ascii="Times New Roman" w:hAnsi="Times New Roman" w:cs="Times New Roman"/>
        </w:rPr>
        <w:t>Salkever</w:t>
      </w:r>
      <w:proofErr w:type="spellEnd"/>
      <w:r>
        <w:rPr>
          <w:rFonts w:ascii="Times New Roman" w:hAnsi="Times New Roman" w:cs="Times New Roman"/>
        </w:rPr>
        <w:t xml:space="preserve"> (2009) depicted lack of business and managerial skills would be barrier for effective start-ups implying the need to have business management knowledge and skill positively contributes to entrepreneurial readiness.    </w:t>
      </w:r>
    </w:p>
    <w:p w14:paraId="324D3808" w14:textId="555136DE" w:rsidR="00E25956" w:rsidRPr="000767CE" w:rsidRDefault="00E25956" w:rsidP="00E25956">
      <w:pPr>
        <w:pStyle w:val="APALevel2"/>
        <w:jc w:val="left"/>
        <w:rPr>
          <w:b/>
          <w:bCs/>
          <w:i w:val="0"/>
          <w:iCs w:val="0"/>
        </w:rPr>
      </w:pPr>
      <w:bookmarkStart w:id="62" w:name="_Toc132843047"/>
      <w:r w:rsidRPr="000767CE">
        <w:rPr>
          <w:b/>
          <w:bCs/>
          <w:i w:val="0"/>
          <w:iCs w:val="0"/>
        </w:rPr>
        <w:t>Entrepreneurship Training</w:t>
      </w:r>
      <w:bookmarkEnd w:id="62"/>
      <w:r w:rsidRPr="000767CE">
        <w:rPr>
          <w:b/>
          <w:bCs/>
          <w:i w:val="0"/>
          <w:iCs w:val="0"/>
        </w:rPr>
        <w:t xml:space="preserve"> </w:t>
      </w:r>
    </w:p>
    <w:p w14:paraId="576B5D07" w14:textId="77777777" w:rsidR="00E25956" w:rsidRDefault="00E25956" w:rsidP="00E25956">
      <w:pPr>
        <w:spacing w:line="480" w:lineRule="auto"/>
        <w:ind w:firstLine="720"/>
        <w:rPr>
          <w:rFonts w:ascii="Times New Roman" w:hAnsi="Times New Roman" w:cs="Times New Roman"/>
          <w:bCs/>
        </w:rPr>
      </w:pPr>
      <w:r w:rsidRPr="00A5554C">
        <w:rPr>
          <w:rFonts w:ascii="Times New Roman" w:hAnsi="Times New Roman" w:cs="Times New Roman"/>
          <w:bCs/>
        </w:rPr>
        <w:t xml:space="preserve">Entrepreneurial training </w:t>
      </w:r>
      <w:r>
        <w:rPr>
          <w:rFonts w:ascii="Times New Roman" w:hAnsi="Times New Roman" w:cs="Times New Roman"/>
          <w:bCs/>
        </w:rPr>
        <w:t>is</w:t>
      </w:r>
      <w:r w:rsidRPr="00A5554C">
        <w:rPr>
          <w:rFonts w:ascii="Times New Roman" w:hAnsi="Times New Roman" w:cs="Times New Roman"/>
          <w:bCs/>
        </w:rPr>
        <w:t xml:space="preserve"> intended to reinforce information, skills, and attitudes and have been utilized in different countries to influence entrepreneurial culture within </w:t>
      </w:r>
      <w:r>
        <w:rPr>
          <w:rFonts w:ascii="Times New Roman" w:hAnsi="Times New Roman" w:cs="Times New Roman"/>
          <w:bCs/>
        </w:rPr>
        <w:t>a</w:t>
      </w:r>
      <w:r w:rsidRPr="00A5554C">
        <w:rPr>
          <w:rFonts w:ascii="Times New Roman" w:hAnsi="Times New Roman" w:cs="Times New Roman"/>
          <w:bCs/>
        </w:rPr>
        <w:t xml:space="preserve"> population</w:t>
      </w:r>
      <w:r>
        <w:rPr>
          <w:rFonts w:ascii="Times New Roman" w:hAnsi="Times New Roman" w:cs="Times New Roman"/>
          <w:bCs/>
        </w:rPr>
        <w:t xml:space="preserve"> (</w:t>
      </w:r>
      <w:proofErr w:type="spellStart"/>
      <w:r>
        <w:rPr>
          <w:rFonts w:ascii="Times New Roman" w:eastAsia="Times New Roman" w:hAnsi="Times New Roman" w:cs="Times New Roman"/>
          <w:color w:val="0E101A"/>
        </w:rPr>
        <w:t>Wulandari</w:t>
      </w:r>
      <w:proofErr w:type="spellEnd"/>
      <w:r>
        <w:rPr>
          <w:rFonts w:ascii="Times New Roman" w:eastAsia="Times New Roman" w:hAnsi="Times New Roman" w:cs="Times New Roman"/>
          <w:color w:val="0E101A"/>
        </w:rPr>
        <w:t>,</w:t>
      </w:r>
      <w:r w:rsidRPr="000013A0">
        <w:rPr>
          <w:rFonts w:ascii="Times New Roman" w:eastAsia="Times New Roman" w:hAnsi="Times New Roman" w:cs="Times New Roman"/>
          <w:color w:val="0E101A"/>
        </w:rPr>
        <w:t xml:space="preserve"> </w:t>
      </w:r>
      <w:proofErr w:type="spellStart"/>
      <w:r w:rsidRPr="000013A0">
        <w:rPr>
          <w:rFonts w:ascii="Times New Roman" w:eastAsia="Times New Roman" w:hAnsi="Times New Roman" w:cs="Times New Roman"/>
          <w:color w:val="0E101A"/>
        </w:rPr>
        <w:t>Hermawan</w:t>
      </w:r>
      <w:proofErr w:type="spellEnd"/>
      <w:r w:rsidRPr="000013A0">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&amp;</w:t>
      </w:r>
      <w:r w:rsidRPr="000013A0">
        <w:rPr>
          <w:rFonts w:ascii="Times New Roman" w:eastAsia="Times New Roman" w:hAnsi="Times New Roman" w:cs="Times New Roman"/>
          <w:color w:val="0E101A"/>
        </w:rPr>
        <w:t xml:space="preserve"> </w:t>
      </w:r>
      <w:proofErr w:type="spellStart"/>
      <w:r w:rsidRPr="000013A0">
        <w:rPr>
          <w:rFonts w:ascii="Times New Roman" w:eastAsia="Times New Roman" w:hAnsi="Times New Roman" w:cs="Times New Roman"/>
          <w:color w:val="0E101A"/>
        </w:rPr>
        <w:t>Mukhlis</w:t>
      </w:r>
      <w:proofErr w:type="spellEnd"/>
      <w:r>
        <w:rPr>
          <w:rFonts w:ascii="Times New Roman" w:eastAsia="Times New Roman" w:hAnsi="Times New Roman" w:cs="Times New Roman"/>
          <w:color w:val="0E101A"/>
        </w:rPr>
        <w:t xml:space="preserve">, </w:t>
      </w:r>
      <w:r w:rsidRPr="000013A0">
        <w:rPr>
          <w:rFonts w:ascii="Times New Roman" w:eastAsia="Times New Roman" w:hAnsi="Times New Roman" w:cs="Times New Roman"/>
          <w:color w:val="0E101A"/>
        </w:rPr>
        <w:t>2021)</w:t>
      </w:r>
      <w:r w:rsidRPr="00A5554C">
        <w:rPr>
          <w:rFonts w:ascii="Times New Roman" w:hAnsi="Times New Roman" w:cs="Times New Roman"/>
          <w:bCs/>
        </w:rPr>
        <w:t xml:space="preserve">.  </w:t>
      </w:r>
      <w:r>
        <w:rPr>
          <w:rFonts w:ascii="Times New Roman" w:hAnsi="Times New Roman" w:cs="Times New Roman"/>
          <w:bCs/>
        </w:rPr>
        <w:t>They defined e</w:t>
      </w:r>
      <w:r w:rsidRPr="004E3B29">
        <w:rPr>
          <w:rFonts w:ascii="Times New Roman" w:hAnsi="Times New Roman" w:cs="Times New Roman"/>
          <w:bCs/>
        </w:rPr>
        <w:t xml:space="preserve">ntrepreneurship training </w:t>
      </w:r>
      <w:r>
        <w:rPr>
          <w:rFonts w:ascii="Times New Roman" w:hAnsi="Times New Roman" w:cs="Times New Roman"/>
          <w:bCs/>
        </w:rPr>
        <w:t>as</w:t>
      </w:r>
      <w:r w:rsidRPr="004E3B29">
        <w:rPr>
          <w:rFonts w:ascii="Times New Roman" w:hAnsi="Times New Roman" w:cs="Times New Roman"/>
          <w:bCs/>
        </w:rPr>
        <w:t xml:space="preserve"> </w:t>
      </w:r>
      <w:r>
        <w:rPr>
          <w:rFonts w:ascii="Times New Roman" w:hAnsi="Times New Roman" w:cs="Times New Roman"/>
          <w:bCs/>
        </w:rPr>
        <w:t>“</w:t>
      </w:r>
      <w:r w:rsidRPr="004E3B29">
        <w:rPr>
          <w:rFonts w:ascii="Times New Roman" w:hAnsi="Times New Roman" w:cs="Times New Roman"/>
          <w:bCs/>
        </w:rPr>
        <w:t xml:space="preserve">carried out to train someone to have entrepreneurial skills so that they can create a business appropriately by using existing opportunities and providing job </w:t>
      </w:r>
      <w:r w:rsidRPr="004E3B29">
        <w:rPr>
          <w:rFonts w:ascii="Times New Roman" w:hAnsi="Times New Roman" w:cs="Times New Roman"/>
          <w:bCs/>
        </w:rPr>
        <w:lastRenderedPageBreak/>
        <w:t>opportunities both for themselves and for others</w:t>
      </w:r>
      <w:r>
        <w:rPr>
          <w:rFonts w:ascii="Times New Roman" w:hAnsi="Times New Roman" w:cs="Times New Roman"/>
          <w:bCs/>
        </w:rPr>
        <w:t>” p. 307.  The current research uses training as a moderating factor to assess youth entrepreneurial readiness.</w:t>
      </w:r>
    </w:p>
    <w:p w14:paraId="4CDCB261" w14:textId="77777777" w:rsidR="00E25956" w:rsidRPr="00A5554C" w:rsidRDefault="00E25956" w:rsidP="00E25956">
      <w:pPr>
        <w:spacing w:line="480" w:lineRule="auto"/>
        <w:ind w:firstLine="720"/>
        <w:rPr>
          <w:rFonts w:ascii="Times New Roman" w:hAnsi="Times New Roman" w:cs="Times New Roman"/>
          <w:bCs/>
        </w:rPr>
      </w:pPr>
      <w:r>
        <w:rPr>
          <w:rFonts w:ascii="Times New Roman" w:hAnsi="Times New Roman" w:cs="Times New Roman"/>
          <w:bCs/>
        </w:rPr>
        <w:t>M</w:t>
      </w:r>
      <w:r w:rsidRPr="00A5554C">
        <w:rPr>
          <w:rFonts w:ascii="Times New Roman" w:hAnsi="Times New Roman" w:cs="Times New Roman"/>
          <w:bCs/>
        </w:rPr>
        <w:t xml:space="preserve">ost economies support entrepreneurship education and training to achieve goals such as encouraging citizens to have a positive attitude toward self-employment, identifying viable business opportunities, demonstrating managerial skills for running successful businesses, and encouraging new start-ups and other entrepreneurial ventures </w:t>
      </w:r>
      <w:r>
        <w:rPr>
          <w:rFonts w:ascii="Times New Roman" w:hAnsi="Times New Roman" w:cs="Times New Roman"/>
          <w:bCs/>
        </w:rPr>
        <w:t>(</w:t>
      </w:r>
      <w:proofErr w:type="spellStart"/>
      <w:r>
        <w:rPr>
          <w:rFonts w:ascii="Times New Roman" w:hAnsi="Times New Roman" w:cs="Times New Roman"/>
          <w:bCs/>
        </w:rPr>
        <w:t>Alam</w:t>
      </w:r>
      <w:proofErr w:type="spellEnd"/>
      <w:r>
        <w:rPr>
          <w:rFonts w:ascii="Times New Roman" w:hAnsi="Times New Roman" w:cs="Times New Roman"/>
          <w:bCs/>
        </w:rPr>
        <w:t xml:space="preserve">, </w:t>
      </w:r>
      <w:proofErr w:type="spellStart"/>
      <w:r>
        <w:rPr>
          <w:rFonts w:ascii="Times New Roman" w:hAnsi="Times New Roman" w:cs="Times New Roman"/>
        </w:rPr>
        <w:t>Kousar</w:t>
      </w:r>
      <w:proofErr w:type="spellEnd"/>
      <w:r>
        <w:rPr>
          <w:rFonts w:ascii="Times New Roman" w:hAnsi="Times New Roman" w:cs="Times New Roman"/>
        </w:rPr>
        <w:t xml:space="preserve">, &amp; </w:t>
      </w:r>
      <w:proofErr w:type="spellStart"/>
      <w:r>
        <w:rPr>
          <w:rFonts w:ascii="Times New Roman" w:hAnsi="Times New Roman" w:cs="Times New Roman"/>
        </w:rPr>
        <w:t>Rehman</w:t>
      </w:r>
      <w:proofErr w:type="spellEnd"/>
      <w:r>
        <w:rPr>
          <w:rFonts w:ascii="Times New Roman" w:hAnsi="Times New Roman" w:cs="Times New Roman"/>
        </w:rPr>
        <w:t>, 2019;</w:t>
      </w:r>
      <w:r>
        <w:rPr>
          <w:rFonts w:ascii="Times New Roman" w:hAnsi="Times New Roman" w:cs="Times New Roman"/>
          <w:bCs/>
        </w:rPr>
        <w:t xml:space="preserve"> </w:t>
      </w:r>
      <w:proofErr w:type="spellStart"/>
      <w:r w:rsidRPr="004C50A1">
        <w:rPr>
          <w:rFonts w:ascii="Times New Roman" w:eastAsia="Times New Roman" w:hAnsi="Times New Roman" w:cs="Times New Roman"/>
          <w:color w:val="0E101A"/>
        </w:rPr>
        <w:t>Cieslik</w:t>
      </w:r>
      <w:proofErr w:type="spellEnd"/>
      <w:r w:rsidRPr="004C50A1">
        <w:rPr>
          <w:rFonts w:ascii="Times New Roman" w:eastAsia="Times New Roman" w:hAnsi="Times New Roman" w:cs="Times New Roman"/>
          <w:color w:val="0E101A"/>
        </w:rPr>
        <w:t xml:space="preserve">, </w:t>
      </w:r>
      <w:proofErr w:type="spellStart"/>
      <w:r w:rsidRPr="004C50A1">
        <w:rPr>
          <w:rFonts w:ascii="Times New Roman" w:eastAsia="Times New Roman" w:hAnsi="Times New Roman" w:cs="Times New Roman"/>
          <w:color w:val="0E101A"/>
        </w:rPr>
        <w:t>Barford</w:t>
      </w:r>
      <w:proofErr w:type="spellEnd"/>
      <w:r w:rsidRPr="004C50A1">
        <w:rPr>
          <w:rFonts w:ascii="Times New Roman" w:eastAsia="Times New Roman" w:hAnsi="Times New Roman" w:cs="Times New Roman"/>
          <w:color w:val="0E101A"/>
        </w:rPr>
        <w:t xml:space="preserve">, &amp; </w:t>
      </w:r>
      <w:proofErr w:type="spellStart"/>
      <w:r w:rsidRPr="004C50A1">
        <w:rPr>
          <w:rFonts w:ascii="Times New Roman" w:eastAsia="Times New Roman" w:hAnsi="Times New Roman" w:cs="Times New Roman"/>
          <w:color w:val="0E101A"/>
        </w:rPr>
        <w:t>Vira</w:t>
      </w:r>
      <w:proofErr w:type="spellEnd"/>
      <w:r w:rsidRPr="004C50A1">
        <w:rPr>
          <w:rFonts w:ascii="Times New Roman" w:eastAsia="Times New Roman" w:hAnsi="Times New Roman" w:cs="Times New Roman"/>
          <w:color w:val="0E101A"/>
        </w:rPr>
        <w:t>, 2022)</w:t>
      </w:r>
      <w:r>
        <w:rPr>
          <w:rFonts w:ascii="Times New Roman" w:hAnsi="Times New Roman" w:cs="Times New Roman"/>
        </w:rPr>
        <w:t>.</w:t>
      </w:r>
    </w:p>
    <w:p w14:paraId="49B40F1A" w14:textId="77777777" w:rsidR="00E25956" w:rsidRPr="00A5554C" w:rsidRDefault="00E25956" w:rsidP="00E25956">
      <w:pPr>
        <w:spacing w:line="480" w:lineRule="auto"/>
        <w:ind w:firstLine="720"/>
        <w:rPr>
          <w:rFonts w:ascii="Times New Roman" w:hAnsi="Times New Roman" w:cs="Times New Roman"/>
          <w:bCs/>
        </w:rPr>
      </w:pPr>
      <w:r w:rsidRPr="00C9447F">
        <w:rPr>
          <w:rFonts w:ascii="Times New Roman" w:hAnsi="Times New Roman" w:cs="Times New Roman"/>
          <w:bCs/>
        </w:rPr>
        <w:t>Coelho et al. (2018)</w:t>
      </w:r>
      <w:r w:rsidRPr="00A5554C">
        <w:rPr>
          <w:rFonts w:ascii="Times New Roman" w:hAnsi="Times New Roman" w:cs="Times New Roman"/>
          <w:bCs/>
        </w:rPr>
        <w:t xml:space="preserve"> studied and evaluated the impact of the entrepreneurship training program in Recife, Brazil.  Such research aids </w:t>
      </w:r>
      <w:r>
        <w:rPr>
          <w:rFonts w:ascii="Times New Roman" w:hAnsi="Times New Roman" w:cs="Times New Roman"/>
          <w:bCs/>
        </w:rPr>
        <w:t>to understand</w:t>
      </w:r>
      <w:r w:rsidRPr="00A5554C">
        <w:rPr>
          <w:rFonts w:ascii="Times New Roman" w:hAnsi="Times New Roman" w:cs="Times New Roman"/>
          <w:bCs/>
        </w:rPr>
        <w:t xml:space="preserve"> entrepreneurship education's ability to boost individuals' ability to generate new company prospects. </w:t>
      </w:r>
      <w:r>
        <w:rPr>
          <w:rFonts w:ascii="Times New Roman" w:hAnsi="Times New Roman" w:cs="Times New Roman"/>
          <w:bCs/>
        </w:rPr>
        <w:t xml:space="preserve"> </w:t>
      </w:r>
      <w:r w:rsidRPr="00A5554C">
        <w:rPr>
          <w:rFonts w:ascii="Times New Roman" w:hAnsi="Times New Roman" w:cs="Times New Roman"/>
          <w:bCs/>
        </w:rPr>
        <w:t xml:space="preserve">The findings support the claim that entrepreneurship education is becoming more significant in emerging nations in reshaping society by allowing individuals to advance in their careers and lives.  </w:t>
      </w:r>
    </w:p>
    <w:p w14:paraId="1BB42673" w14:textId="77777777" w:rsidR="00E25956" w:rsidRPr="000B6F4D" w:rsidRDefault="00E25956" w:rsidP="00E25956">
      <w:pPr>
        <w:spacing w:line="480" w:lineRule="auto"/>
        <w:ind w:firstLine="720"/>
        <w:rPr>
          <w:rFonts w:ascii="Times New Roman" w:hAnsi="Times New Roman" w:cs="Times New Roman"/>
        </w:rPr>
      </w:pPr>
      <w:r w:rsidRPr="000B6F4D">
        <w:rPr>
          <w:rFonts w:ascii="Times New Roman" w:hAnsi="Times New Roman" w:cs="Times New Roman"/>
          <w:bCs/>
        </w:rPr>
        <w:t xml:space="preserve">The UN program that developed </w:t>
      </w:r>
      <w:r w:rsidRPr="000B6F4D">
        <w:rPr>
          <w:rFonts w:ascii="Times New Roman" w:hAnsi="Times New Roman" w:cs="Times New Roman"/>
        </w:rPr>
        <w:t xml:space="preserve">entrepreneurship </w:t>
      </w:r>
      <w:r w:rsidRPr="000B6F4D">
        <w:rPr>
          <w:rFonts w:ascii="Times New Roman" w:hAnsi="Times New Roman" w:cs="Times New Roman"/>
          <w:bCs/>
        </w:rPr>
        <w:t xml:space="preserve">coined </w:t>
      </w:r>
      <w:proofErr w:type="spellStart"/>
      <w:r w:rsidRPr="000B6F4D">
        <w:rPr>
          <w:rFonts w:ascii="Times New Roman" w:hAnsi="Times New Roman" w:cs="Times New Roman"/>
          <w:bCs/>
        </w:rPr>
        <w:t>Empretec</w:t>
      </w:r>
      <w:proofErr w:type="spellEnd"/>
      <w:r w:rsidRPr="000B6F4D">
        <w:rPr>
          <w:rFonts w:ascii="Times New Roman" w:hAnsi="Times New Roman" w:cs="Times New Roman"/>
          <w:bCs/>
        </w:rPr>
        <w:t xml:space="preserve"> from </w:t>
      </w:r>
      <w:r w:rsidRPr="000B6F4D">
        <w:rPr>
          <w:rFonts w:ascii="Times New Roman" w:hAnsi="Times New Roman" w:cs="Times New Roman"/>
        </w:rPr>
        <w:t xml:space="preserve">the Spanish for </w:t>
      </w:r>
      <w:proofErr w:type="spellStart"/>
      <w:r w:rsidRPr="000B6F4D">
        <w:rPr>
          <w:rFonts w:ascii="Times New Roman" w:hAnsi="Times New Roman" w:cs="Times New Roman"/>
        </w:rPr>
        <w:t>emprendedores</w:t>
      </w:r>
      <w:proofErr w:type="spellEnd"/>
      <w:r w:rsidRPr="000B6F4D">
        <w:rPr>
          <w:rFonts w:ascii="Times New Roman" w:hAnsi="Times New Roman" w:cs="Times New Roman"/>
        </w:rPr>
        <w:t xml:space="preserve"> (entrepreneurs) and </w:t>
      </w:r>
      <w:proofErr w:type="spellStart"/>
      <w:r w:rsidRPr="000B6F4D">
        <w:rPr>
          <w:rFonts w:ascii="Times New Roman" w:hAnsi="Times New Roman" w:cs="Times New Roman"/>
        </w:rPr>
        <w:t>tecnología</w:t>
      </w:r>
      <w:proofErr w:type="spellEnd"/>
      <w:r w:rsidRPr="000B6F4D">
        <w:rPr>
          <w:rFonts w:ascii="Times New Roman" w:hAnsi="Times New Roman" w:cs="Times New Roman"/>
        </w:rPr>
        <w:t xml:space="preserve"> (technology). </w:t>
      </w:r>
      <w:r>
        <w:rPr>
          <w:rFonts w:ascii="Times New Roman" w:hAnsi="Times New Roman" w:cs="Times New Roman"/>
        </w:rPr>
        <w:t xml:space="preserve"> </w:t>
      </w:r>
      <w:proofErr w:type="spellStart"/>
      <w:r w:rsidRPr="000B6F4D">
        <w:rPr>
          <w:rFonts w:ascii="Times New Roman" w:hAnsi="Times New Roman" w:cs="Times New Roman"/>
        </w:rPr>
        <w:t>Empretec</w:t>
      </w:r>
      <w:proofErr w:type="spellEnd"/>
      <w:r w:rsidRPr="000B6F4D">
        <w:rPr>
          <w:rFonts w:ascii="Times New Roman" w:hAnsi="Times New Roman" w:cs="Times New Roman"/>
        </w:rPr>
        <w:t xml:space="preserve"> is a mechanism that instills behavioral change into a select group of promising entrepreneurs. It is dedicated to helping promising entrepreneurs put their ideas into action and helping fledgling businesses to grow.</w:t>
      </w:r>
      <w:r>
        <w:rPr>
          <w:rFonts w:ascii="Times New Roman" w:hAnsi="Times New Roman" w:cs="Times New Roman"/>
        </w:rPr>
        <w:t xml:space="preserve">  </w:t>
      </w:r>
      <w:r w:rsidRPr="000B6F4D">
        <w:rPr>
          <w:rFonts w:ascii="Times New Roman" w:hAnsi="Times New Roman" w:cs="Times New Roman"/>
          <w:bCs/>
        </w:rPr>
        <w:t>The course</w:t>
      </w:r>
      <w:r>
        <w:rPr>
          <w:rFonts w:ascii="Times New Roman" w:hAnsi="Times New Roman" w:cs="Times New Roman"/>
          <w:bCs/>
        </w:rPr>
        <w:t xml:space="preserve"> was</w:t>
      </w:r>
      <w:r w:rsidRPr="000B6F4D">
        <w:rPr>
          <w:rFonts w:ascii="Times New Roman" w:hAnsi="Times New Roman" w:cs="Times New Roman"/>
          <w:bCs/>
        </w:rPr>
        <w:t xml:space="preserve"> developed </w:t>
      </w:r>
      <w:r>
        <w:rPr>
          <w:rFonts w:ascii="Times New Roman" w:hAnsi="Times New Roman" w:cs="Times New Roman"/>
          <w:bCs/>
        </w:rPr>
        <w:t>by Harvard University</w:t>
      </w:r>
      <w:r w:rsidRPr="000B6F4D">
        <w:rPr>
          <w:rFonts w:ascii="Times New Roman" w:hAnsi="Times New Roman" w:cs="Times New Roman"/>
          <w:bCs/>
        </w:rPr>
        <w:t xml:space="preserve"> to encourage entrepreneurial behavior and motivate learners to contribute to countr</w:t>
      </w:r>
      <w:r>
        <w:rPr>
          <w:rFonts w:ascii="Times New Roman" w:hAnsi="Times New Roman" w:cs="Times New Roman"/>
          <w:bCs/>
        </w:rPr>
        <w:t>ies</w:t>
      </w:r>
      <w:r w:rsidRPr="000B6F4D">
        <w:rPr>
          <w:rFonts w:ascii="Times New Roman" w:hAnsi="Times New Roman" w:cs="Times New Roman"/>
          <w:bCs/>
        </w:rPr>
        <w:t xml:space="preserve"> economic prosperity by focusing on developing entrepreneurial competencies of entrepreneurs in emerging economies (</w:t>
      </w:r>
      <w:r>
        <w:rPr>
          <w:rFonts w:ascii="Times New Roman" w:hAnsi="Times New Roman" w:cs="Times New Roman"/>
          <w:bCs/>
        </w:rPr>
        <w:t>UNCTAD,</w:t>
      </w:r>
      <w:r w:rsidRPr="000B6F4D">
        <w:rPr>
          <w:rFonts w:ascii="Times New Roman" w:hAnsi="Times New Roman" w:cs="Times New Roman"/>
          <w:bCs/>
        </w:rPr>
        <w:t xml:space="preserve"> 2018).   </w:t>
      </w:r>
      <w:r>
        <w:rPr>
          <w:rFonts w:ascii="Times New Roman" w:hAnsi="Times New Roman" w:cs="Times New Roman"/>
          <w:bCs/>
        </w:rPr>
        <w:t xml:space="preserve">It has been </w:t>
      </w:r>
      <w:r w:rsidRPr="000B6F4D">
        <w:rPr>
          <w:rFonts w:ascii="Times New Roman" w:hAnsi="Times New Roman" w:cs="Times New Roman"/>
          <w:bCs/>
        </w:rPr>
        <w:t xml:space="preserve">more than </w:t>
      </w:r>
      <w:r>
        <w:rPr>
          <w:rFonts w:ascii="Times New Roman" w:hAnsi="Times New Roman" w:cs="Times New Roman"/>
          <w:bCs/>
        </w:rPr>
        <w:t>31</w:t>
      </w:r>
      <w:r w:rsidRPr="000B6F4D">
        <w:rPr>
          <w:rFonts w:ascii="Times New Roman" w:hAnsi="Times New Roman" w:cs="Times New Roman"/>
          <w:bCs/>
        </w:rPr>
        <w:t xml:space="preserve"> years experiences </w:t>
      </w:r>
      <w:r>
        <w:rPr>
          <w:rFonts w:ascii="Times New Roman" w:hAnsi="Times New Roman" w:cs="Times New Roman"/>
          <w:bCs/>
        </w:rPr>
        <w:t>since the UN implemented</w:t>
      </w:r>
      <w:r w:rsidRPr="000B6F4D">
        <w:rPr>
          <w:rFonts w:ascii="Times New Roman" w:hAnsi="Times New Roman" w:cs="Times New Roman"/>
          <w:bCs/>
        </w:rPr>
        <w:t xml:space="preserve"> this program </w:t>
      </w:r>
      <w:r>
        <w:rPr>
          <w:rFonts w:ascii="Times New Roman" w:hAnsi="Times New Roman" w:cs="Times New Roman"/>
          <w:bCs/>
        </w:rPr>
        <w:t xml:space="preserve">in 41 countries </w:t>
      </w:r>
      <w:r w:rsidRPr="00AD52AE">
        <w:rPr>
          <w:rFonts w:ascii="Times New Roman" w:hAnsi="Times New Roman" w:cs="Times New Roman"/>
          <w:bCs/>
        </w:rPr>
        <w:t>UNCTAD (2022)</w:t>
      </w:r>
      <w:r>
        <w:rPr>
          <w:rFonts w:ascii="Times New Roman" w:hAnsi="Times New Roman" w:cs="Times New Roman"/>
          <w:bCs/>
        </w:rPr>
        <w:t xml:space="preserve">.  The program evaluation showed that </w:t>
      </w:r>
      <w:r w:rsidRPr="000B6F4D">
        <w:rPr>
          <w:rFonts w:ascii="Times New Roman" w:hAnsi="Times New Roman" w:cs="Times New Roman"/>
          <w:bCs/>
        </w:rPr>
        <w:t xml:space="preserve">trainees' success </w:t>
      </w:r>
      <w:r>
        <w:rPr>
          <w:rFonts w:ascii="Times New Roman" w:hAnsi="Times New Roman" w:cs="Times New Roman"/>
          <w:bCs/>
        </w:rPr>
        <w:t>was</w:t>
      </w:r>
      <w:r w:rsidRPr="000B6F4D">
        <w:rPr>
          <w:rFonts w:ascii="Times New Roman" w:hAnsi="Times New Roman" w:cs="Times New Roman"/>
          <w:bCs/>
        </w:rPr>
        <w:t xml:space="preserve"> linked to their involvement in </w:t>
      </w:r>
      <w:r w:rsidRPr="000B6F4D">
        <w:rPr>
          <w:rFonts w:ascii="Times New Roman" w:hAnsi="Times New Roman" w:cs="Times New Roman"/>
          <w:bCs/>
        </w:rPr>
        <w:lastRenderedPageBreak/>
        <w:t xml:space="preserve">entrepreneurship education and therefore entrepreneurship training program are to be designed to create access for training and letting trainees develop their competencies.  </w:t>
      </w:r>
    </w:p>
    <w:p w14:paraId="6933C09F" w14:textId="309F1DA2" w:rsidR="00E25956" w:rsidRPr="00A75956" w:rsidRDefault="00E25956" w:rsidP="00E25956">
      <w:pPr>
        <w:spacing w:line="480" w:lineRule="auto"/>
        <w:ind w:firstLine="720"/>
        <w:rPr>
          <w:rFonts w:ascii="Times New Roman" w:hAnsi="Times New Roman" w:cs="Times New Roman"/>
          <w:sz w:val="28"/>
          <w:szCs w:val="28"/>
        </w:rPr>
      </w:pPr>
      <w:r>
        <w:rPr>
          <w:rFonts w:ascii="Times New Roman" w:hAnsi="Times New Roman" w:cs="Times New Roman"/>
          <w:bCs/>
        </w:rPr>
        <w:t xml:space="preserve">The EDI uses </w:t>
      </w:r>
      <w:proofErr w:type="spellStart"/>
      <w:r>
        <w:rPr>
          <w:rFonts w:ascii="Times New Roman" w:hAnsi="Times New Roman" w:cs="Times New Roman"/>
          <w:bCs/>
        </w:rPr>
        <w:t>E</w:t>
      </w:r>
      <w:r w:rsidR="00B037FF">
        <w:rPr>
          <w:rFonts w:ascii="Times New Roman" w:hAnsi="Times New Roman" w:cs="Times New Roman"/>
          <w:bCs/>
        </w:rPr>
        <w:t>mpretec</w:t>
      </w:r>
      <w:proofErr w:type="spellEnd"/>
      <w:r>
        <w:rPr>
          <w:rFonts w:ascii="Times New Roman" w:hAnsi="Times New Roman" w:cs="Times New Roman"/>
          <w:bCs/>
        </w:rPr>
        <w:t xml:space="preserve"> program </w:t>
      </w:r>
      <w:r w:rsidRPr="00A75956">
        <w:rPr>
          <w:rFonts w:ascii="Times New Roman" w:hAnsi="Times New Roman" w:cs="Times New Roman"/>
        </w:rPr>
        <w:t xml:space="preserve">identifies </w:t>
      </w:r>
      <w:r>
        <w:rPr>
          <w:rFonts w:ascii="Times New Roman" w:hAnsi="Times New Roman" w:cs="Times New Roman"/>
        </w:rPr>
        <w:t>ten</w:t>
      </w:r>
      <w:r w:rsidRPr="00A75956">
        <w:rPr>
          <w:rFonts w:ascii="Times New Roman" w:hAnsi="Times New Roman" w:cs="Times New Roman"/>
        </w:rPr>
        <w:t xml:space="preserve"> key areas of competencies related to entrepreneurial development. These include opportunity-seeking and initiative; persistence; </w:t>
      </w:r>
      <w:proofErr w:type="spellStart"/>
      <w:r w:rsidRPr="00A75956">
        <w:rPr>
          <w:rFonts w:ascii="Times New Roman" w:hAnsi="Times New Roman" w:cs="Times New Roman"/>
        </w:rPr>
        <w:t>fulfilment</w:t>
      </w:r>
      <w:proofErr w:type="spellEnd"/>
      <w:r w:rsidRPr="00A75956">
        <w:rPr>
          <w:rFonts w:ascii="Times New Roman" w:hAnsi="Times New Roman" w:cs="Times New Roman"/>
        </w:rPr>
        <w:t xml:space="preserve"> of commitments; demand for quality and efficiency; calculated risks; </w:t>
      </w:r>
      <w:r w:rsidR="00DA00FD" w:rsidRPr="00A75956">
        <w:rPr>
          <w:rFonts w:ascii="Times New Roman" w:hAnsi="Times New Roman" w:cs="Times New Roman"/>
        </w:rPr>
        <w:t>goal setting</w:t>
      </w:r>
      <w:r w:rsidRPr="00A75956">
        <w:rPr>
          <w:rFonts w:ascii="Times New Roman" w:hAnsi="Times New Roman" w:cs="Times New Roman"/>
        </w:rPr>
        <w:t>; information-seeking; systematic planning and monitoring; persuasion and networking; and independence and self-confidence.</w:t>
      </w:r>
      <w:r>
        <w:rPr>
          <w:rFonts w:ascii="Times New Roman" w:hAnsi="Times New Roman" w:cs="Times New Roman"/>
        </w:rPr>
        <w:t xml:space="preserve">  EDI trainees are provided with practical six days training </w:t>
      </w:r>
      <w:r w:rsidRPr="00A75956">
        <w:rPr>
          <w:rFonts w:ascii="Times New Roman" w:hAnsi="Times New Roman" w:cs="Times New Roman"/>
        </w:rPr>
        <w:t xml:space="preserve">with a practical tool that will help them to assess their strengths and weaknesses. </w:t>
      </w:r>
      <w:r>
        <w:rPr>
          <w:rFonts w:ascii="Times New Roman" w:hAnsi="Times New Roman" w:cs="Times New Roman"/>
        </w:rPr>
        <w:t xml:space="preserve">  Trainees are required to do </w:t>
      </w:r>
      <w:r w:rsidRPr="00A75956">
        <w:rPr>
          <w:rFonts w:ascii="Times New Roman" w:hAnsi="Times New Roman" w:cs="Times New Roman"/>
        </w:rPr>
        <w:t>30 behavior</w:t>
      </w:r>
      <w:r>
        <w:rPr>
          <w:rFonts w:ascii="Times New Roman" w:hAnsi="Times New Roman" w:cs="Times New Roman"/>
        </w:rPr>
        <w:t>al</w:t>
      </w:r>
      <w:r w:rsidRPr="00A75956">
        <w:rPr>
          <w:rFonts w:ascii="Times New Roman" w:hAnsi="Times New Roman" w:cs="Times New Roman"/>
        </w:rPr>
        <w:t xml:space="preserve"> traits of each they have practiced since they completed the training.</w:t>
      </w:r>
      <w:r>
        <w:rPr>
          <w:rFonts w:ascii="Times New Roman" w:hAnsi="Times New Roman" w:cs="Times New Roman"/>
        </w:rPr>
        <w:t xml:space="preserve">  </w:t>
      </w:r>
    </w:p>
    <w:p w14:paraId="01719278" w14:textId="77777777" w:rsidR="00E25956" w:rsidRPr="00A5554C" w:rsidRDefault="00E25956" w:rsidP="00E25956">
      <w:pPr>
        <w:spacing w:line="480" w:lineRule="auto"/>
        <w:ind w:firstLine="720"/>
        <w:rPr>
          <w:rFonts w:ascii="Times New Roman" w:hAnsi="Times New Roman" w:cs="Times New Roman"/>
          <w:bCs/>
        </w:rPr>
      </w:pPr>
      <w:r w:rsidRPr="00A5554C">
        <w:rPr>
          <w:rFonts w:ascii="Times New Roman" w:hAnsi="Times New Roman" w:cs="Times New Roman"/>
          <w:bCs/>
        </w:rPr>
        <w:t xml:space="preserve">Furthermore, </w:t>
      </w:r>
      <w:r w:rsidRPr="00C9447F">
        <w:rPr>
          <w:rFonts w:ascii="Times New Roman" w:hAnsi="Times New Roman" w:cs="Times New Roman"/>
          <w:bCs/>
        </w:rPr>
        <w:t xml:space="preserve">Abdullah and </w:t>
      </w:r>
      <w:proofErr w:type="spellStart"/>
      <w:r w:rsidRPr="00C9447F">
        <w:rPr>
          <w:rFonts w:ascii="Times New Roman" w:hAnsi="Times New Roman" w:cs="Times New Roman"/>
          <w:bCs/>
        </w:rPr>
        <w:t>Latif</w:t>
      </w:r>
      <w:proofErr w:type="spellEnd"/>
      <w:r w:rsidRPr="00C9447F">
        <w:rPr>
          <w:rFonts w:ascii="Times New Roman" w:hAnsi="Times New Roman" w:cs="Times New Roman"/>
          <w:bCs/>
        </w:rPr>
        <w:t xml:space="preserve"> (2014)</w:t>
      </w:r>
      <w:r w:rsidRPr="00A5554C">
        <w:rPr>
          <w:rFonts w:ascii="Times New Roman" w:hAnsi="Times New Roman" w:cs="Times New Roman"/>
          <w:bCs/>
        </w:rPr>
        <w:t xml:space="preserve"> evaluated Bangladesh's entrepreneurship development training program and concluded that the country could take the initiatives required to develop an entrepreneurial environment to evolve the prevailing salient talent.  Developing such training and development programs for the newcomer and existing entrepreneur in that field nourishes the existing entrepreneur. </w:t>
      </w:r>
      <w:r>
        <w:rPr>
          <w:rFonts w:ascii="Times New Roman" w:hAnsi="Times New Roman" w:cs="Times New Roman"/>
          <w:bCs/>
        </w:rPr>
        <w:t xml:space="preserve"> </w:t>
      </w:r>
      <w:r w:rsidRPr="00A5554C">
        <w:rPr>
          <w:rFonts w:ascii="Times New Roman" w:hAnsi="Times New Roman" w:cs="Times New Roman"/>
          <w:bCs/>
        </w:rPr>
        <w:t xml:space="preserve">The study also </w:t>
      </w:r>
      <w:r>
        <w:rPr>
          <w:rFonts w:ascii="Times New Roman" w:hAnsi="Times New Roman" w:cs="Times New Roman"/>
          <w:bCs/>
        </w:rPr>
        <w:t>showed</w:t>
      </w:r>
      <w:r w:rsidRPr="00A5554C">
        <w:rPr>
          <w:rFonts w:ascii="Times New Roman" w:hAnsi="Times New Roman" w:cs="Times New Roman"/>
          <w:bCs/>
        </w:rPr>
        <w:t xml:space="preserve"> the evaluation's validity by addressing the training program's effectiveness.  </w:t>
      </w:r>
    </w:p>
    <w:p w14:paraId="7D0CBEFC" w14:textId="77777777" w:rsidR="00E25956" w:rsidRPr="00A5554C" w:rsidRDefault="00E25956" w:rsidP="00E25956">
      <w:pPr>
        <w:spacing w:line="480" w:lineRule="auto"/>
        <w:ind w:firstLine="720"/>
        <w:rPr>
          <w:rFonts w:ascii="Times New Roman" w:hAnsi="Times New Roman" w:cs="Times New Roman"/>
          <w:bCs/>
        </w:rPr>
      </w:pPr>
      <w:r w:rsidRPr="00C9447F">
        <w:rPr>
          <w:rFonts w:ascii="Times New Roman" w:hAnsi="Times New Roman" w:cs="Times New Roman"/>
          <w:bCs/>
        </w:rPr>
        <w:t>Vega, González-</w:t>
      </w:r>
      <w:proofErr w:type="spellStart"/>
      <w:r w:rsidRPr="00C9447F">
        <w:rPr>
          <w:rFonts w:ascii="Times New Roman" w:hAnsi="Times New Roman" w:cs="Times New Roman"/>
          <w:bCs/>
        </w:rPr>
        <w:t>morales</w:t>
      </w:r>
      <w:proofErr w:type="spellEnd"/>
      <w:r w:rsidRPr="00C9447F">
        <w:rPr>
          <w:rFonts w:ascii="Times New Roman" w:hAnsi="Times New Roman" w:cs="Times New Roman"/>
          <w:bCs/>
        </w:rPr>
        <w:t xml:space="preserve">, and </w:t>
      </w:r>
      <w:proofErr w:type="spellStart"/>
      <w:r w:rsidRPr="00C9447F">
        <w:rPr>
          <w:rFonts w:ascii="Times New Roman" w:hAnsi="Times New Roman" w:cs="Times New Roman"/>
          <w:bCs/>
        </w:rPr>
        <w:t>García</w:t>
      </w:r>
      <w:proofErr w:type="spellEnd"/>
      <w:r w:rsidRPr="00C9447F">
        <w:rPr>
          <w:rFonts w:ascii="Times New Roman" w:hAnsi="Times New Roman" w:cs="Times New Roman"/>
          <w:bCs/>
        </w:rPr>
        <w:t xml:space="preserve"> (2016)</w:t>
      </w:r>
      <w:r w:rsidRPr="00A5554C">
        <w:rPr>
          <w:rFonts w:ascii="Times New Roman" w:hAnsi="Times New Roman" w:cs="Times New Roman"/>
          <w:bCs/>
        </w:rPr>
        <w:t xml:space="preserve"> studied the entrepreneurial aspirations of adolescents toward self-employment and found that interest increased in the case of foreigners, those who studied at state schools, and those who demonstrated lower academic achievements. </w:t>
      </w:r>
      <w:r>
        <w:rPr>
          <w:rFonts w:ascii="Times New Roman" w:hAnsi="Times New Roman" w:cs="Times New Roman"/>
          <w:bCs/>
        </w:rPr>
        <w:t xml:space="preserve"> </w:t>
      </w:r>
      <w:r w:rsidRPr="00A5554C">
        <w:rPr>
          <w:rFonts w:ascii="Times New Roman" w:hAnsi="Times New Roman" w:cs="Times New Roman"/>
          <w:bCs/>
        </w:rPr>
        <w:t xml:space="preserve">Education has a long-term effect on students' attitudes, and training has a short-term practical effect in preparing a business plan and design projects.  Therefore, the lines of public action that promote entrepreneurship should combine the abovementioned factors.  </w:t>
      </w:r>
    </w:p>
    <w:p w14:paraId="6D07CEFE" w14:textId="77777777" w:rsidR="00E25956" w:rsidRDefault="00E25956" w:rsidP="00E25956">
      <w:pPr>
        <w:spacing w:line="480" w:lineRule="auto"/>
        <w:ind w:firstLine="720"/>
        <w:rPr>
          <w:rFonts w:ascii="Times New Roman" w:hAnsi="Times New Roman" w:cs="Times New Roman"/>
          <w:bCs/>
        </w:rPr>
      </w:pPr>
      <w:r w:rsidRPr="00A5554C">
        <w:rPr>
          <w:rFonts w:ascii="Times New Roman" w:hAnsi="Times New Roman" w:cs="Times New Roman"/>
          <w:bCs/>
        </w:rPr>
        <w:lastRenderedPageBreak/>
        <w:t xml:space="preserve">According to </w:t>
      </w:r>
      <w:proofErr w:type="spellStart"/>
      <w:r w:rsidRPr="00A5554C">
        <w:rPr>
          <w:rFonts w:ascii="Times New Roman" w:hAnsi="Times New Roman" w:cs="Times New Roman"/>
          <w:bCs/>
        </w:rPr>
        <w:t>Chethan</w:t>
      </w:r>
      <w:proofErr w:type="spellEnd"/>
      <w:r w:rsidRPr="00A5554C">
        <w:rPr>
          <w:rFonts w:ascii="Times New Roman" w:hAnsi="Times New Roman" w:cs="Times New Roman"/>
          <w:bCs/>
        </w:rPr>
        <w:t xml:space="preserve"> (2020), entrepreneurship training positively affects the trainees by involving them in their business enterprise due to enhancing confidence levels.  Before training, participants were afraid due to lack of practical knowledge; however, their satisfaction level was drastically enhanced to start their business enterprise after training.  Similarly, </w:t>
      </w:r>
      <w:r w:rsidRPr="00C9447F">
        <w:rPr>
          <w:rFonts w:ascii="Times New Roman" w:hAnsi="Times New Roman" w:cs="Times New Roman"/>
          <w:bCs/>
        </w:rPr>
        <w:t xml:space="preserve">Klinger and </w:t>
      </w:r>
      <w:proofErr w:type="spellStart"/>
      <w:r w:rsidRPr="00C9447F">
        <w:rPr>
          <w:rFonts w:ascii="Times New Roman" w:hAnsi="Times New Roman" w:cs="Times New Roman"/>
          <w:bCs/>
        </w:rPr>
        <w:t>Schündeln</w:t>
      </w:r>
      <w:proofErr w:type="spellEnd"/>
      <w:r w:rsidRPr="00C9447F">
        <w:rPr>
          <w:rFonts w:ascii="Times New Roman" w:hAnsi="Times New Roman" w:cs="Times New Roman"/>
          <w:bCs/>
        </w:rPr>
        <w:t xml:space="preserve"> (2007)</w:t>
      </w:r>
      <w:r w:rsidRPr="00A5554C">
        <w:rPr>
          <w:rFonts w:ascii="Times New Roman" w:hAnsi="Times New Roman" w:cs="Times New Roman"/>
          <w:bCs/>
        </w:rPr>
        <w:t xml:space="preserve"> investigated the effect of entrepreneurial training on enterprise outcomes, particularly whether training and business development programs in developing countries can help improve entrepreneurial skills and foster entrepreneurial activities such as creating and expanding businesses.  The findings show that business training significantly increases the probability that the trainee starts or expands an existing business. In addition, they suggest that entrepreneurial activities such as starting and expanding businesses can be fostered by training.</w:t>
      </w:r>
      <w:r>
        <w:rPr>
          <w:rFonts w:ascii="Times New Roman" w:hAnsi="Times New Roman" w:cs="Times New Roman"/>
          <w:bCs/>
        </w:rPr>
        <w:t xml:space="preserve">  </w:t>
      </w:r>
    </w:p>
    <w:p w14:paraId="5F9CDED5" w14:textId="77777777" w:rsidR="00E25956" w:rsidRPr="00DB22D2" w:rsidRDefault="00E25956" w:rsidP="00E25956">
      <w:pPr>
        <w:spacing w:line="480" w:lineRule="auto"/>
        <w:ind w:firstLine="720"/>
        <w:rPr>
          <w:rFonts w:ascii="Times New Roman" w:hAnsi="Times New Roman" w:cs="Times New Roman"/>
        </w:rPr>
      </w:pPr>
      <w:proofErr w:type="spellStart"/>
      <w:r w:rsidRPr="00C9447F">
        <w:rPr>
          <w:rFonts w:ascii="Times New Roman" w:hAnsi="Times New Roman" w:cs="Times New Roman"/>
          <w:bCs/>
        </w:rPr>
        <w:t>Efobi</w:t>
      </w:r>
      <w:proofErr w:type="spellEnd"/>
      <w:r w:rsidRPr="00C9447F">
        <w:rPr>
          <w:rFonts w:ascii="Times New Roman" w:hAnsi="Times New Roman" w:cs="Times New Roman"/>
          <w:bCs/>
        </w:rPr>
        <w:t xml:space="preserve"> and </w:t>
      </w:r>
      <w:proofErr w:type="spellStart"/>
      <w:r w:rsidRPr="00C9447F">
        <w:rPr>
          <w:rFonts w:ascii="Times New Roman" w:hAnsi="Times New Roman" w:cs="Times New Roman"/>
          <w:bCs/>
        </w:rPr>
        <w:t>Orkoh</w:t>
      </w:r>
      <w:proofErr w:type="spellEnd"/>
      <w:r w:rsidRPr="00C9447F">
        <w:rPr>
          <w:rFonts w:ascii="Times New Roman" w:hAnsi="Times New Roman" w:cs="Times New Roman"/>
          <w:bCs/>
        </w:rPr>
        <w:t xml:space="preserve"> (2018)</w:t>
      </w:r>
      <w:r w:rsidRPr="00A5554C">
        <w:rPr>
          <w:rFonts w:ascii="Times New Roman" w:hAnsi="Times New Roman" w:cs="Times New Roman"/>
          <w:bCs/>
        </w:rPr>
        <w:t xml:space="preserve"> mentioned that entrepreneurs who received formal evaluation training would re</w:t>
      </w:r>
      <w:r>
        <w:rPr>
          <w:rFonts w:ascii="Times New Roman" w:hAnsi="Times New Roman" w:cs="Times New Roman"/>
          <w:bCs/>
        </w:rPr>
        <w:t>-</w:t>
      </w:r>
      <w:r w:rsidRPr="00A5554C">
        <w:rPr>
          <w:rFonts w:ascii="Times New Roman" w:hAnsi="Times New Roman" w:cs="Times New Roman"/>
          <w:bCs/>
        </w:rPr>
        <w:t xml:space="preserve">train their colleagues, resulting in expanded human resources, increased innovation, and revenue for the company.  Moreover, the author describes how training within an entrepreneurial venture should be viewed as a 'two-sided coin' that empowers the trained employee and the transfer of knowledge by training other workers. </w:t>
      </w:r>
      <w:r>
        <w:rPr>
          <w:rFonts w:ascii="Times New Roman" w:hAnsi="Times New Roman" w:cs="Times New Roman"/>
          <w:bCs/>
        </w:rPr>
        <w:t>They</w:t>
      </w:r>
      <w:r w:rsidRPr="00A5554C">
        <w:rPr>
          <w:rFonts w:ascii="Times New Roman" w:hAnsi="Times New Roman" w:cs="Times New Roman"/>
          <w:bCs/>
        </w:rPr>
        <w:t xml:space="preserve"> have also studied the impacts of entrepreneurship training on the growth performance of firms and elaborated on training programs directed at entrepreneurs as an essential catalyst for business growth and development.  </w:t>
      </w:r>
      <w:r>
        <w:rPr>
          <w:rFonts w:ascii="Times New Roman" w:hAnsi="Times New Roman" w:cs="Times New Roman"/>
          <w:bCs/>
        </w:rPr>
        <w:t>T</w:t>
      </w:r>
      <w:r w:rsidRPr="00A5554C">
        <w:rPr>
          <w:rFonts w:ascii="Times New Roman" w:hAnsi="Times New Roman" w:cs="Times New Roman"/>
          <w:bCs/>
        </w:rPr>
        <w:t xml:space="preserve">he difference in revenue, innovation, and employee growth of firms where the entrepreneurs were trained, and they went ahead to set up in-house training for their workers, compared to those who were trained but did not have in-house training for their workers.  The </w:t>
      </w:r>
      <w:r w:rsidRPr="00A5554C">
        <w:rPr>
          <w:rFonts w:ascii="Times New Roman" w:hAnsi="Times New Roman" w:cs="Times New Roman"/>
          <w:bCs/>
        </w:rPr>
        <w:lastRenderedPageBreak/>
        <w:t xml:space="preserve">results imply that policies that encourage just the training of entrepreneurs may be limited in the scope of impact if steps are not taken to ensure that the trained entrepreneurs go further to retrain their workers in their businesses.  Entrepreneurial education and training equip students with abilities, skills, and knowledge, allowing them to spot opportunities, </w:t>
      </w:r>
      <w:proofErr w:type="gramStart"/>
      <w:r w:rsidRPr="00A5554C">
        <w:rPr>
          <w:rFonts w:ascii="Times New Roman" w:hAnsi="Times New Roman" w:cs="Times New Roman"/>
          <w:bCs/>
        </w:rPr>
        <w:t>analyze</w:t>
      </w:r>
      <w:proofErr w:type="gramEnd"/>
      <w:r w:rsidRPr="00A5554C">
        <w:rPr>
          <w:rFonts w:ascii="Times New Roman" w:hAnsi="Times New Roman" w:cs="Times New Roman"/>
          <w:bCs/>
        </w:rPr>
        <w:t xml:space="preserve"> the environment, and draft strategies to help the company succeed</w:t>
      </w:r>
      <w:r>
        <w:rPr>
          <w:rFonts w:ascii="Times New Roman" w:hAnsi="Times New Roman" w:cs="Times New Roman"/>
          <w:bCs/>
        </w:rPr>
        <w:t xml:space="preserve"> </w:t>
      </w:r>
      <w:r>
        <w:rPr>
          <w:rFonts w:ascii="Times New Roman" w:hAnsi="Times New Roman" w:cs="Times New Roman"/>
        </w:rPr>
        <w:t>(</w:t>
      </w:r>
      <w:r w:rsidRPr="00D37E96">
        <w:rPr>
          <w:rFonts w:ascii="Times New Roman" w:hAnsi="Times New Roman" w:cs="Times New Roman"/>
        </w:rPr>
        <w:t>Mack</w:t>
      </w:r>
      <w:r>
        <w:rPr>
          <w:rFonts w:ascii="Times New Roman" w:hAnsi="Times New Roman" w:cs="Times New Roman"/>
        </w:rPr>
        <w:t xml:space="preserve">, </w:t>
      </w:r>
      <w:r w:rsidRPr="00D37E96">
        <w:rPr>
          <w:rFonts w:ascii="Times New Roman" w:hAnsi="Times New Roman" w:cs="Times New Roman"/>
        </w:rPr>
        <w:t>White</w:t>
      </w:r>
      <w:r>
        <w:rPr>
          <w:rFonts w:ascii="Times New Roman" w:hAnsi="Times New Roman" w:cs="Times New Roman"/>
        </w:rPr>
        <w:t>,</w:t>
      </w:r>
      <w:r w:rsidRPr="00D37E96">
        <w:rPr>
          <w:rFonts w:ascii="Times New Roman" w:hAnsi="Times New Roman" w:cs="Times New Roman"/>
        </w:rPr>
        <w:t xml:space="preserve"> </w:t>
      </w:r>
      <w:r>
        <w:rPr>
          <w:rFonts w:ascii="Times New Roman" w:hAnsi="Times New Roman" w:cs="Times New Roman"/>
        </w:rPr>
        <w:t xml:space="preserve">&amp; </w:t>
      </w:r>
      <w:r w:rsidRPr="00D37E96">
        <w:rPr>
          <w:rFonts w:ascii="Times New Roman" w:hAnsi="Times New Roman" w:cs="Times New Roman"/>
        </w:rPr>
        <w:t>Senghor</w:t>
      </w:r>
      <w:r>
        <w:rPr>
          <w:rFonts w:ascii="Times New Roman" w:hAnsi="Times New Roman" w:cs="Times New Roman"/>
        </w:rPr>
        <w:t>,</w:t>
      </w:r>
      <w:r w:rsidRPr="00D37E96">
        <w:rPr>
          <w:rFonts w:ascii="Times New Roman" w:hAnsi="Times New Roman" w:cs="Times New Roman"/>
        </w:rPr>
        <w:t xml:space="preserve"> </w:t>
      </w:r>
      <w:r>
        <w:rPr>
          <w:rFonts w:ascii="Times New Roman" w:hAnsi="Times New Roman" w:cs="Times New Roman"/>
        </w:rPr>
        <w:t xml:space="preserve">2021).  </w:t>
      </w:r>
    </w:p>
    <w:p w14:paraId="252843B0" w14:textId="255D68F3" w:rsidR="00E25956" w:rsidRPr="00FA3890" w:rsidRDefault="00E25956" w:rsidP="00E25956">
      <w:pPr>
        <w:spacing w:line="480" w:lineRule="auto"/>
        <w:ind w:firstLine="720"/>
        <w:rPr>
          <w:rFonts w:ascii="Times New Roman" w:hAnsi="Times New Roman" w:cs="Times New Roman"/>
          <w:bCs/>
        </w:rPr>
      </w:pPr>
      <w:r w:rsidRPr="00A5554C">
        <w:rPr>
          <w:rFonts w:ascii="Times New Roman" w:hAnsi="Times New Roman" w:cs="Times New Roman"/>
          <w:bCs/>
        </w:rPr>
        <w:t xml:space="preserve">Moreover, entrepreneurial education and training increase confidence in individuals' ability to start and run a company.  In class, students are given exercises to develop business plans, perform feasibility studies for business opportunities, or participate in running simulated or real businesses </w:t>
      </w:r>
      <w:r w:rsidRPr="00C9447F">
        <w:rPr>
          <w:rFonts w:ascii="Times New Roman" w:hAnsi="Times New Roman" w:cs="Times New Roman"/>
          <w:bCs/>
        </w:rPr>
        <w:t>(</w:t>
      </w:r>
      <w:proofErr w:type="spellStart"/>
      <w:r w:rsidRPr="00C9447F">
        <w:rPr>
          <w:rFonts w:ascii="Times New Roman" w:hAnsi="Times New Roman" w:cs="Times New Roman"/>
          <w:bCs/>
        </w:rPr>
        <w:t>Thamahane</w:t>
      </w:r>
      <w:proofErr w:type="spellEnd"/>
      <w:r w:rsidRPr="00C9447F">
        <w:rPr>
          <w:rFonts w:ascii="Times New Roman" w:hAnsi="Times New Roman" w:cs="Times New Roman"/>
          <w:bCs/>
        </w:rPr>
        <w:t>, 2017).  Similar studies by Emmanuel, Mohammed, and Patrick (2018)</w:t>
      </w:r>
      <w:r w:rsidRPr="00A5554C">
        <w:rPr>
          <w:rFonts w:ascii="Times New Roman" w:hAnsi="Times New Roman" w:cs="Times New Roman"/>
          <w:bCs/>
        </w:rPr>
        <w:t xml:space="preserve"> mentioned that entrepreneurial orientation caused by inadequate entrepreneurial education and training has a statistically significant influence on entrepreneurial behavior among youths in the province.</w:t>
      </w:r>
      <w:r w:rsidR="00117653">
        <w:rPr>
          <w:rFonts w:ascii="Times New Roman" w:hAnsi="Times New Roman" w:cs="Times New Roman"/>
          <w:bCs/>
        </w:rPr>
        <w:t xml:space="preserve">  </w:t>
      </w:r>
      <w:proofErr w:type="spellStart"/>
      <w:r w:rsidRPr="00FA3890">
        <w:rPr>
          <w:rFonts w:ascii="Times New Roman" w:hAnsi="Times New Roman" w:cs="Times New Roman"/>
          <w:bCs/>
        </w:rPr>
        <w:t>Cieslik</w:t>
      </w:r>
      <w:proofErr w:type="spellEnd"/>
      <w:r w:rsidRPr="00FA3890">
        <w:rPr>
          <w:rFonts w:ascii="Times New Roman" w:hAnsi="Times New Roman" w:cs="Times New Roman"/>
          <w:bCs/>
        </w:rPr>
        <w:t xml:space="preserve">, </w:t>
      </w:r>
      <w:proofErr w:type="spellStart"/>
      <w:r w:rsidRPr="00FA3890">
        <w:rPr>
          <w:rFonts w:ascii="Times New Roman" w:hAnsi="Times New Roman" w:cs="Times New Roman"/>
          <w:bCs/>
        </w:rPr>
        <w:t>Barford</w:t>
      </w:r>
      <w:proofErr w:type="spellEnd"/>
      <w:r w:rsidRPr="00FA3890">
        <w:rPr>
          <w:rFonts w:ascii="Times New Roman" w:hAnsi="Times New Roman" w:cs="Times New Roman"/>
          <w:bCs/>
        </w:rPr>
        <w:t xml:space="preserve">, and </w:t>
      </w:r>
      <w:proofErr w:type="spellStart"/>
      <w:r w:rsidRPr="00FA3890">
        <w:rPr>
          <w:rFonts w:ascii="Times New Roman" w:hAnsi="Times New Roman" w:cs="Times New Roman"/>
          <w:bCs/>
        </w:rPr>
        <w:t>Vira</w:t>
      </w:r>
      <w:proofErr w:type="spellEnd"/>
      <w:r w:rsidRPr="00FA3890">
        <w:rPr>
          <w:rFonts w:ascii="Times New Roman" w:hAnsi="Times New Roman" w:cs="Times New Roman"/>
          <w:bCs/>
        </w:rPr>
        <w:t xml:space="preserve"> (2022) conducted studies on why sustainable development 8.6 was not fulfilled as </w:t>
      </w:r>
      <w:r w:rsidR="001438E9" w:rsidRPr="00FA3890">
        <w:rPr>
          <w:rFonts w:ascii="Times New Roman" w:hAnsi="Times New Roman" w:cs="Times New Roman"/>
          <w:bCs/>
        </w:rPr>
        <w:t>targeted and</w:t>
      </w:r>
      <w:r w:rsidRPr="00FA3890">
        <w:rPr>
          <w:rFonts w:ascii="Times New Roman" w:hAnsi="Times New Roman" w:cs="Times New Roman"/>
          <w:bCs/>
        </w:rPr>
        <w:t xml:space="preserve"> </w:t>
      </w:r>
      <w:r>
        <w:rPr>
          <w:rFonts w:ascii="Times New Roman" w:hAnsi="Times New Roman" w:cs="Times New Roman"/>
          <w:bCs/>
        </w:rPr>
        <w:t>stated that</w:t>
      </w:r>
      <w:r w:rsidRPr="00FA3890">
        <w:rPr>
          <w:rFonts w:ascii="Times New Roman" w:hAnsi="Times New Roman" w:cs="Times New Roman"/>
          <w:bCs/>
        </w:rPr>
        <w:t xml:space="preserve"> was not due to the defectiveness of the entrepreneurship-based programs. Instead, broader job-market policies are to be assessed to make training, education, and skill deficits complemented.</w:t>
      </w:r>
    </w:p>
    <w:p w14:paraId="08E5A33A" w14:textId="28F86BB9" w:rsidR="00546E1A" w:rsidRPr="00302963" w:rsidRDefault="007F2BF0" w:rsidP="00302963">
      <w:pPr>
        <w:spacing w:line="480" w:lineRule="auto"/>
        <w:ind w:firstLine="720"/>
        <w:rPr>
          <w:rFonts w:ascii="Times New Roman" w:hAnsi="Times New Roman" w:cs="Times New Roman"/>
        </w:rPr>
      </w:pPr>
      <w:proofErr w:type="spellStart"/>
      <w:r w:rsidRPr="00302963">
        <w:rPr>
          <w:rFonts w:ascii="Times New Roman" w:hAnsi="Times New Roman" w:cs="Times New Roman"/>
        </w:rPr>
        <w:t>Bouichou</w:t>
      </w:r>
      <w:proofErr w:type="spellEnd"/>
      <w:r w:rsidRPr="00302963">
        <w:rPr>
          <w:rFonts w:ascii="Times New Roman" w:hAnsi="Times New Roman" w:cs="Times New Roman"/>
        </w:rPr>
        <w:t xml:space="preserve">, </w:t>
      </w:r>
      <w:r w:rsidR="00546E1A" w:rsidRPr="00302963">
        <w:rPr>
          <w:rFonts w:ascii="Times New Roman" w:hAnsi="Times New Roman" w:cs="Times New Roman"/>
        </w:rPr>
        <w:t>et al.</w:t>
      </w:r>
      <w:r w:rsidRPr="00302963">
        <w:rPr>
          <w:rFonts w:ascii="Times New Roman" w:hAnsi="Times New Roman" w:cs="Times New Roman"/>
        </w:rPr>
        <w:t xml:space="preserve"> (2021) studied entrepreneurial intention among rural youth in Moroccan agricultural cooperatives and found that training is one of the factors that has a positive impact on entrepreneurial intensions of the young men and women.</w:t>
      </w:r>
      <w:r w:rsidR="0037050B">
        <w:rPr>
          <w:rFonts w:ascii="Times New Roman" w:hAnsi="Times New Roman" w:cs="Times New Roman"/>
        </w:rPr>
        <w:t xml:space="preserve">  Similarly, </w:t>
      </w:r>
      <w:proofErr w:type="spellStart"/>
      <w:r w:rsidR="0037050B" w:rsidRPr="0037050B">
        <w:rPr>
          <w:rFonts w:ascii="Times New Roman" w:hAnsi="Times New Roman" w:cs="Times New Roman"/>
        </w:rPr>
        <w:t>Ndofirepi</w:t>
      </w:r>
      <w:proofErr w:type="spellEnd"/>
      <w:r w:rsidR="0037050B">
        <w:rPr>
          <w:rFonts w:ascii="Times New Roman" w:hAnsi="Times New Roman" w:cs="Times New Roman"/>
        </w:rPr>
        <w:t xml:space="preserve"> (2020) studied the relationship between entrepreneurship education and entrepreneurial goal intention and found out that exposing students to entrepre</w:t>
      </w:r>
      <w:r w:rsidR="009E0566">
        <w:rPr>
          <w:rFonts w:ascii="Times New Roman" w:hAnsi="Times New Roman" w:cs="Times New Roman"/>
        </w:rPr>
        <w:t>ne</w:t>
      </w:r>
      <w:r w:rsidR="0037050B">
        <w:rPr>
          <w:rFonts w:ascii="Times New Roman" w:hAnsi="Times New Roman" w:cs="Times New Roman"/>
        </w:rPr>
        <w:t>urial education</w:t>
      </w:r>
      <w:r w:rsidR="009E0566">
        <w:rPr>
          <w:rFonts w:ascii="Times New Roman" w:hAnsi="Times New Roman" w:cs="Times New Roman"/>
        </w:rPr>
        <w:t xml:space="preserve"> has positive implications on psychological development. </w:t>
      </w:r>
      <w:r w:rsidR="0037050B">
        <w:rPr>
          <w:rFonts w:ascii="Times New Roman" w:hAnsi="Times New Roman" w:cs="Times New Roman"/>
        </w:rPr>
        <w:t xml:space="preserve"> </w:t>
      </w:r>
      <w:r w:rsidR="00546E1A" w:rsidRPr="00302963">
        <w:rPr>
          <w:rFonts w:ascii="Times New Roman" w:hAnsi="Times New Roman" w:cs="Times New Roman"/>
        </w:rPr>
        <w:t xml:space="preserve">Entrepreneurship </w:t>
      </w:r>
      <w:r w:rsidR="00546E1A" w:rsidRPr="00302963">
        <w:rPr>
          <w:rFonts w:ascii="Times New Roman" w:hAnsi="Times New Roman" w:cs="Times New Roman"/>
        </w:rPr>
        <w:lastRenderedPageBreak/>
        <w:t xml:space="preserve">training has been used as one of the driving </w:t>
      </w:r>
      <w:r w:rsidR="00920944" w:rsidRPr="00302963">
        <w:rPr>
          <w:rFonts w:ascii="Times New Roman" w:hAnsi="Times New Roman" w:cs="Times New Roman"/>
        </w:rPr>
        <w:t>forces</w:t>
      </w:r>
      <w:r w:rsidR="00546E1A" w:rsidRPr="00302963">
        <w:rPr>
          <w:rFonts w:ascii="Times New Roman" w:hAnsi="Times New Roman" w:cs="Times New Roman"/>
        </w:rPr>
        <w:t xml:space="preserve"> to improve entrepreneurial capabilities (Zahra, 2011)</w:t>
      </w:r>
      <w:r w:rsidR="00920944" w:rsidRPr="00302963">
        <w:rPr>
          <w:rFonts w:ascii="Times New Roman" w:hAnsi="Times New Roman" w:cs="Times New Roman"/>
        </w:rPr>
        <w:t xml:space="preserve"> that enhanced knowledge, skills and attitude</w:t>
      </w:r>
      <w:r w:rsidR="00546E1A" w:rsidRPr="00302963">
        <w:rPr>
          <w:rFonts w:ascii="Times New Roman" w:hAnsi="Times New Roman" w:cs="Times New Roman"/>
        </w:rPr>
        <w:t xml:space="preserve"> (</w:t>
      </w:r>
      <w:proofErr w:type="spellStart"/>
      <w:r w:rsidR="00546E1A" w:rsidRPr="00302963">
        <w:rPr>
          <w:rFonts w:ascii="Times New Roman" w:hAnsi="Times New Roman" w:cs="Times New Roman"/>
        </w:rPr>
        <w:t>Seun</w:t>
      </w:r>
      <w:proofErr w:type="spellEnd"/>
      <w:r w:rsidR="00546E1A" w:rsidRPr="00302963">
        <w:rPr>
          <w:rFonts w:ascii="Times New Roman" w:hAnsi="Times New Roman" w:cs="Times New Roman"/>
        </w:rPr>
        <w:t xml:space="preserve"> &amp; </w:t>
      </w:r>
      <w:proofErr w:type="spellStart"/>
      <w:r w:rsidR="00546E1A" w:rsidRPr="00302963">
        <w:rPr>
          <w:rFonts w:ascii="Times New Roman" w:hAnsi="Times New Roman" w:cs="Times New Roman"/>
        </w:rPr>
        <w:t>Kalsom</w:t>
      </w:r>
      <w:proofErr w:type="spellEnd"/>
      <w:r w:rsidR="00546E1A" w:rsidRPr="00302963">
        <w:rPr>
          <w:rFonts w:ascii="Times New Roman" w:hAnsi="Times New Roman" w:cs="Times New Roman"/>
        </w:rPr>
        <w:t>, 2015)</w:t>
      </w:r>
      <w:r w:rsidR="00302963" w:rsidRPr="00302963">
        <w:rPr>
          <w:rFonts w:ascii="Times New Roman" w:hAnsi="Times New Roman" w:cs="Times New Roman"/>
        </w:rPr>
        <w:t>; and they showed entrepreneurship training moderated the relationship between entrepreneurial ability and readiness towards new venture creation</w:t>
      </w:r>
      <w:r w:rsidR="00546E1A" w:rsidRPr="00302963">
        <w:rPr>
          <w:rFonts w:ascii="Times New Roman" w:hAnsi="Times New Roman" w:cs="Times New Roman"/>
        </w:rPr>
        <w:t xml:space="preserve">. </w:t>
      </w:r>
    </w:p>
    <w:p w14:paraId="4E4DBF95" w14:textId="77777777" w:rsidR="00E25956" w:rsidRPr="000767CE" w:rsidRDefault="00E25956" w:rsidP="00E25956">
      <w:pPr>
        <w:pStyle w:val="APALevel2"/>
        <w:jc w:val="left"/>
        <w:rPr>
          <w:b/>
          <w:bCs/>
          <w:i w:val="0"/>
          <w:iCs w:val="0"/>
        </w:rPr>
      </w:pPr>
      <w:bookmarkStart w:id="63" w:name="_Toc132843048"/>
      <w:r w:rsidRPr="000767CE">
        <w:rPr>
          <w:b/>
          <w:bCs/>
          <w:i w:val="0"/>
          <w:iCs w:val="0"/>
        </w:rPr>
        <w:t>Youth Entrepreneurship</w:t>
      </w:r>
      <w:bookmarkEnd w:id="63"/>
      <w:r w:rsidRPr="000767CE">
        <w:rPr>
          <w:b/>
          <w:bCs/>
          <w:i w:val="0"/>
          <w:iCs w:val="0"/>
        </w:rPr>
        <w:t xml:space="preserve"> </w:t>
      </w:r>
    </w:p>
    <w:p w14:paraId="17BB97A4" w14:textId="7F27F416" w:rsidR="00E25956" w:rsidRPr="00FB4576" w:rsidRDefault="00E25956" w:rsidP="00E25956">
      <w:pPr>
        <w:spacing w:line="480" w:lineRule="auto"/>
        <w:ind w:firstLine="720"/>
        <w:rPr>
          <w:rFonts w:ascii="Times New Roman" w:eastAsia="Times New Roman" w:hAnsi="Times New Roman" w:cs="Times New Roman"/>
          <w:color w:val="0E101A"/>
        </w:rPr>
      </w:pPr>
      <w:r w:rsidRPr="00FB4576">
        <w:rPr>
          <w:rFonts w:ascii="Times New Roman" w:eastAsia="Times New Roman" w:hAnsi="Times New Roman" w:cs="Times New Roman"/>
          <w:color w:val="0E101A"/>
        </w:rPr>
        <w:t xml:space="preserve">Youth refers to the individual's development </w:t>
      </w:r>
      <w:r>
        <w:rPr>
          <w:rFonts w:ascii="Times New Roman" w:eastAsia="Times New Roman" w:hAnsi="Times New Roman" w:cs="Times New Roman"/>
          <w:color w:val="0E101A"/>
        </w:rPr>
        <w:t xml:space="preserve">stage between adolescence and </w:t>
      </w:r>
      <w:r w:rsidRPr="00FB4576">
        <w:rPr>
          <w:rFonts w:ascii="Times New Roman" w:eastAsia="Times New Roman" w:hAnsi="Times New Roman" w:cs="Times New Roman"/>
          <w:color w:val="0E101A"/>
        </w:rPr>
        <w:t>adulthood</w:t>
      </w:r>
      <w:r>
        <w:rPr>
          <w:rFonts w:ascii="Times New Roman" w:eastAsia="Times New Roman" w:hAnsi="Times New Roman" w:cs="Times New Roman"/>
          <w:color w:val="0E101A"/>
        </w:rPr>
        <w:t>; a</w:t>
      </w:r>
      <w:r w:rsidRPr="00FB4576">
        <w:rPr>
          <w:rFonts w:ascii="Times New Roman" w:eastAsia="Times New Roman" w:hAnsi="Times New Roman" w:cs="Times New Roman"/>
          <w:color w:val="0E101A"/>
        </w:rPr>
        <w:t>s a result, juvenile learning is seen as a subset of adult learning and is described as a formative stage of adult learning (</w:t>
      </w:r>
      <w:proofErr w:type="spellStart"/>
      <w:r w:rsidRPr="00FB4576">
        <w:rPr>
          <w:rFonts w:ascii="Times New Roman" w:eastAsia="Times New Roman" w:hAnsi="Times New Roman" w:cs="Times New Roman"/>
          <w:color w:val="0E101A"/>
        </w:rPr>
        <w:t>Pigozne</w:t>
      </w:r>
      <w:proofErr w:type="spellEnd"/>
      <w:r w:rsidRPr="00FB4576">
        <w:rPr>
          <w:rFonts w:ascii="Times New Roman" w:eastAsia="Times New Roman" w:hAnsi="Times New Roman" w:cs="Times New Roman"/>
          <w:color w:val="0E101A"/>
        </w:rPr>
        <w:t xml:space="preserve">, Luka, &amp; </w:t>
      </w:r>
      <w:proofErr w:type="spellStart"/>
      <w:r w:rsidRPr="00FB4576">
        <w:rPr>
          <w:rFonts w:ascii="Times New Roman" w:eastAsia="Times New Roman" w:hAnsi="Times New Roman" w:cs="Times New Roman"/>
          <w:color w:val="0E101A"/>
        </w:rPr>
        <w:t>Surikova</w:t>
      </w:r>
      <w:proofErr w:type="spellEnd"/>
      <w:r w:rsidRPr="00FB4576">
        <w:rPr>
          <w:rFonts w:ascii="Times New Roman" w:eastAsia="Times New Roman" w:hAnsi="Times New Roman" w:cs="Times New Roman"/>
          <w:color w:val="0E101A"/>
        </w:rPr>
        <w:t xml:space="preserve"> 2019).</w:t>
      </w:r>
      <w:r w:rsidR="00205F67">
        <w:rPr>
          <w:rFonts w:ascii="Times New Roman" w:eastAsia="Times New Roman" w:hAnsi="Times New Roman" w:cs="Times New Roman"/>
          <w:color w:val="0E101A"/>
        </w:rPr>
        <w:t xml:space="preserve">  </w:t>
      </w:r>
      <w:r w:rsidRPr="00FB4576">
        <w:rPr>
          <w:rFonts w:ascii="Times New Roman" w:eastAsia="Times New Roman" w:hAnsi="Times New Roman" w:cs="Times New Roman"/>
          <w:color w:val="0E101A"/>
        </w:rPr>
        <w:t xml:space="preserve">According to </w:t>
      </w:r>
      <w:proofErr w:type="spellStart"/>
      <w:r w:rsidRPr="00FB4576">
        <w:rPr>
          <w:rFonts w:ascii="Times New Roman" w:eastAsia="Times New Roman" w:hAnsi="Times New Roman" w:cs="Times New Roman"/>
          <w:color w:val="0E101A"/>
        </w:rPr>
        <w:t>Adeniyi</w:t>
      </w:r>
      <w:proofErr w:type="spellEnd"/>
      <w:r w:rsidRPr="00FB4576">
        <w:rPr>
          <w:rFonts w:ascii="Times New Roman" w:eastAsia="Times New Roman" w:hAnsi="Times New Roman" w:cs="Times New Roman"/>
          <w:color w:val="0E101A"/>
        </w:rPr>
        <w:t xml:space="preserve"> (2021), entrepreneurship education is becoming more popular, as evidenced by business schools, conference proceedings, and a growing body of literature.  In many industrialized countries, entrepreneurship education is constantly promoted to raise awareness and encourage business start-ups</w:t>
      </w:r>
      <w:r>
        <w:rPr>
          <w:rFonts w:ascii="Times New Roman" w:eastAsia="Times New Roman" w:hAnsi="Times New Roman" w:cs="Times New Roman"/>
          <w:color w:val="0E101A"/>
        </w:rPr>
        <w:t xml:space="preserve"> (</w:t>
      </w:r>
      <w:proofErr w:type="spellStart"/>
      <w:r w:rsidRPr="00785035">
        <w:rPr>
          <w:rFonts w:ascii="Times New Roman" w:eastAsia="Times New Roman" w:hAnsi="Times New Roman" w:cs="Times New Roman"/>
          <w:color w:val="0E101A"/>
        </w:rPr>
        <w:t>Janissenova</w:t>
      </w:r>
      <w:proofErr w:type="spellEnd"/>
      <w:r>
        <w:rPr>
          <w:rFonts w:ascii="Times New Roman" w:eastAsia="Times New Roman" w:hAnsi="Times New Roman" w:cs="Times New Roman"/>
          <w:color w:val="0E101A"/>
        </w:rPr>
        <w:t xml:space="preserve">, </w:t>
      </w:r>
      <w:proofErr w:type="spellStart"/>
      <w:r w:rsidRPr="00785035">
        <w:rPr>
          <w:rFonts w:ascii="Times New Roman" w:eastAsia="Times New Roman" w:hAnsi="Times New Roman" w:cs="Times New Roman"/>
          <w:color w:val="0E101A"/>
        </w:rPr>
        <w:t>Kaliyeva</w:t>
      </w:r>
      <w:proofErr w:type="spellEnd"/>
      <w:r>
        <w:rPr>
          <w:rFonts w:ascii="Times New Roman" w:eastAsia="Times New Roman" w:hAnsi="Times New Roman" w:cs="Times New Roman"/>
          <w:color w:val="0E101A"/>
        </w:rPr>
        <w:t xml:space="preserve">, &amp; </w:t>
      </w:r>
      <w:proofErr w:type="spellStart"/>
      <w:r w:rsidRPr="00785035">
        <w:rPr>
          <w:rFonts w:ascii="Times New Roman" w:eastAsia="Times New Roman" w:hAnsi="Times New Roman" w:cs="Times New Roman"/>
          <w:color w:val="0E101A"/>
        </w:rPr>
        <w:t>Kosmaganbetova</w:t>
      </w:r>
      <w:proofErr w:type="spellEnd"/>
      <w:r>
        <w:rPr>
          <w:rFonts w:ascii="Times New Roman" w:eastAsia="Times New Roman" w:hAnsi="Times New Roman" w:cs="Times New Roman"/>
          <w:color w:val="0E101A"/>
        </w:rPr>
        <w:t xml:space="preserve"> 2021)</w:t>
      </w:r>
      <w:r w:rsidRPr="00FB4576">
        <w:rPr>
          <w:rFonts w:ascii="Times New Roman" w:eastAsia="Times New Roman" w:hAnsi="Times New Roman" w:cs="Times New Roman"/>
          <w:color w:val="0E101A"/>
        </w:rPr>
        <w:t>.  Starting a business is a driver for economic development s</w:t>
      </w:r>
      <w:r>
        <w:rPr>
          <w:rFonts w:ascii="Times New Roman" w:eastAsia="Times New Roman" w:hAnsi="Times New Roman" w:cs="Times New Roman"/>
          <w:color w:val="0E101A"/>
        </w:rPr>
        <w:t>ince it reduces unemployment; h</w:t>
      </w:r>
      <w:r w:rsidRPr="00FB4576">
        <w:rPr>
          <w:rFonts w:ascii="Times New Roman" w:eastAsia="Times New Roman" w:hAnsi="Times New Roman" w:cs="Times New Roman"/>
          <w:color w:val="0E101A"/>
        </w:rPr>
        <w:t>owever, many countries adoption of entrepreneurial education is not generating dividends in terms of job generation, especially among youth</w:t>
      </w:r>
      <w:r>
        <w:rPr>
          <w:rFonts w:ascii="Times New Roman" w:eastAsia="Times New Roman" w:hAnsi="Times New Roman" w:cs="Times New Roman"/>
          <w:color w:val="0E101A"/>
        </w:rPr>
        <w:t xml:space="preserve"> (</w:t>
      </w:r>
      <w:proofErr w:type="spellStart"/>
      <w:r>
        <w:rPr>
          <w:rFonts w:ascii="Times New Roman" w:eastAsia="Times New Roman" w:hAnsi="Times New Roman" w:cs="Times New Roman"/>
          <w:color w:val="0E101A"/>
        </w:rPr>
        <w:t>Cieslik</w:t>
      </w:r>
      <w:proofErr w:type="spellEnd"/>
      <w:r>
        <w:rPr>
          <w:rFonts w:ascii="Times New Roman" w:eastAsia="Times New Roman" w:hAnsi="Times New Roman" w:cs="Times New Roman"/>
          <w:color w:val="0E101A"/>
        </w:rPr>
        <w:t>,</w:t>
      </w:r>
      <w:r w:rsidRPr="004C50A1">
        <w:rPr>
          <w:rFonts w:ascii="Times New Roman" w:eastAsia="Times New Roman" w:hAnsi="Times New Roman" w:cs="Times New Roman"/>
          <w:color w:val="0E101A"/>
        </w:rPr>
        <w:t xml:space="preserve"> </w:t>
      </w:r>
      <w:proofErr w:type="spellStart"/>
      <w:r w:rsidRPr="004C50A1">
        <w:rPr>
          <w:rFonts w:ascii="Times New Roman" w:eastAsia="Times New Roman" w:hAnsi="Times New Roman" w:cs="Times New Roman"/>
          <w:color w:val="0E101A"/>
        </w:rPr>
        <w:t>Barford</w:t>
      </w:r>
      <w:proofErr w:type="spellEnd"/>
      <w:r w:rsidRPr="004C50A1">
        <w:rPr>
          <w:rFonts w:ascii="Times New Roman" w:eastAsia="Times New Roman" w:hAnsi="Times New Roman" w:cs="Times New Roman"/>
          <w:color w:val="0E101A"/>
        </w:rPr>
        <w:t xml:space="preserve">, &amp; </w:t>
      </w:r>
      <w:proofErr w:type="spellStart"/>
      <w:r w:rsidRPr="004C50A1">
        <w:rPr>
          <w:rFonts w:ascii="Times New Roman" w:eastAsia="Times New Roman" w:hAnsi="Times New Roman" w:cs="Times New Roman"/>
          <w:color w:val="0E101A"/>
        </w:rPr>
        <w:t>Vira</w:t>
      </w:r>
      <w:proofErr w:type="spellEnd"/>
      <w:r w:rsidRPr="004C50A1">
        <w:rPr>
          <w:rFonts w:ascii="Times New Roman" w:eastAsia="Times New Roman" w:hAnsi="Times New Roman" w:cs="Times New Roman"/>
          <w:color w:val="0E101A"/>
        </w:rPr>
        <w:t>, 2022)</w:t>
      </w:r>
      <w:r w:rsidRPr="00FB4576">
        <w:rPr>
          <w:rFonts w:ascii="Times New Roman" w:eastAsia="Times New Roman" w:hAnsi="Times New Roman" w:cs="Times New Roman"/>
          <w:color w:val="0E101A"/>
        </w:rPr>
        <w:t>.</w:t>
      </w:r>
      <w:r>
        <w:rPr>
          <w:rFonts w:ascii="Times New Roman" w:eastAsia="Times New Roman" w:hAnsi="Times New Roman" w:cs="Times New Roman"/>
          <w:color w:val="0E101A"/>
        </w:rPr>
        <w:t xml:space="preserve">  According to their research findings, the stalled progress to meet the 2020 UN youth employment agenda was not due to the fact that entrepreneurial training and education does not work; rather they are not enough to address the structural nature of unemployment crisis.  Factors such as socio-economic dynamics and bad governance should be studied in depth. </w:t>
      </w:r>
    </w:p>
    <w:p w14:paraId="12B52042" w14:textId="43CD20BA" w:rsidR="00E25956" w:rsidRPr="00FB4576" w:rsidRDefault="00E25956" w:rsidP="00E25956">
      <w:pPr>
        <w:spacing w:line="480" w:lineRule="auto"/>
        <w:ind w:firstLine="720"/>
        <w:rPr>
          <w:rFonts w:ascii="Times New Roman" w:eastAsia="Times New Roman" w:hAnsi="Times New Roman" w:cs="Times New Roman"/>
          <w:color w:val="0E101A"/>
        </w:rPr>
      </w:pPr>
      <w:r w:rsidRPr="00FB4576">
        <w:rPr>
          <w:rFonts w:ascii="Times New Roman" w:eastAsia="Times New Roman" w:hAnsi="Times New Roman" w:cs="Times New Roman"/>
          <w:color w:val="0E101A"/>
        </w:rPr>
        <w:t xml:space="preserve">Adult learning is divided into two stages: youth learning and adult learning.  Youth learning is regarded as an early stage of adult learning and is considered a part of adult learning.  In Latvia, adult education is regulated by national law and is provided on </w:t>
      </w:r>
      <w:r w:rsidRPr="00FB4576">
        <w:rPr>
          <w:rFonts w:ascii="Times New Roman" w:eastAsia="Times New Roman" w:hAnsi="Times New Roman" w:cs="Times New Roman"/>
          <w:color w:val="0E101A"/>
        </w:rPr>
        <w:lastRenderedPageBreak/>
        <w:t xml:space="preserve">three levels: national, local, and institutional. </w:t>
      </w:r>
      <w:proofErr w:type="gramStart"/>
      <w:r w:rsidRPr="00FB4576">
        <w:rPr>
          <w:rFonts w:ascii="Times New Roman" w:eastAsia="Times New Roman" w:hAnsi="Times New Roman" w:cs="Times New Roman"/>
          <w:color w:val="0E101A"/>
        </w:rPr>
        <w:t>(</w:t>
      </w:r>
      <w:proofErr w:type="spellStart"/>
      <w:r w:rsidRPr="00FB4576">
        <w:rPr>
          <w:rFonts w:ascii="Times New Roman" w:eastAsia="Times New Roman" w:hAnsi="Times New Roman" w:cs="Times New Roman"/>
          <w:color w:val="0E101A"/>
        </w:rPr>
        <w:t>Pigozne</w:t>
      </w:r>
      <w:proofErr w:type="spellEnd"/>
      <w:r w:rsidRPr="00FB4576">
        <w:rPr>
          <w:rFonts w:ascii="Times New Roman" w:eastAsia="Times New Roman" w:hAnsi="Times New Roman" w:cs="Times New Roman"/>
          <w:color w:val="0E101A"/>
        </w:rPr>
        <w:t xml:space="preserve">, Luka, &amp; </w:t>
      </w:r>
      <w:proofErr w:type="spellStart"/>
      <w:r w:rsidRPr="00FB4576">
        <w:rPr>
          <w:rFonts w:ascii="Times New Roman" w:eastAsia="Times New Roman" w:hAnsi="Times New Roman" w:cs="Times New Roman"/>
          <w:color w:val="0E101A"/>
        </w:rPr>
        <w:t>Surikova</w:t>
      </w:r>
      <w:proofErr w:type="spellEnd"/>
      <w:r w:rsidRPr="00FB4576">
        <w:rPr>
          <w:rFonts w:ascii="Times New Roman" w:eastAsia="Times New Roman" w:hAnsi="Times New Roman" w:cs="Times New Roman"/>
          <w:color w:val="0E101A"/>
        </w:rPr>
        <w:t>, 2019).</w:t>
      </w:r>
      <w:proofErr w:type="gramEnd"/>
      <w:r w:rsidRPr="00FB4576">
        <w:rPr>
          <w:rFonts w:ascii="Times New Roman" w:eastAsia="Times New Roman" w:hAnsi="Times New Roman" w:cs="Times New Roman"/>
          <w:color w:val="0E101A"/>
        </w:rPr>
        <w:t xml:space="preserve">  Additionally, they mentioned that adult learning means 'the entire range of formal, non-formal</w:t>
      </w:r>
      <w:r w:rsidR="00122246">
        <w:rPr>
          <w:rFonts w:ascii="Times New Roman" w:eastAsia="Times New Roman" w:hAnsi="Times New Roman" w:cs="Times New Roman"/>
          <w:color w:val="0E101A"/>
        </w:rPr>
        <w:t>,</w:t>
      </w:r>
      <w:r w:rsidRPr="00FB4576">
        <w:rPr>
          <w:rFonts w:ascii="Times New Roman" w:eastAsia="Times New Roman" w:hAnsi="Times New Roman" w:cs="Times New Roman"/>
          <w:color w:val="0E101A"/>
        </w:rPr>
        <w:t xml:space="preserve"> and informal learning activities undertaken by adults after a break since leaving initial education and training resulting in new knowledge.  This includes university-level or higher education under-taken after a break (other than deferred entry) since leaving initial education and training.' Pro-activity draws innovative change and moves society a step forward.  Entrepreneurship, alongside other possible activities, such as volunteering, participating in social campaigns, and giving a hand to those in need, is a means to develop one's pro-activity (</w:t>
      </w:r>
      <w:proofErr w:type="spellStart"/>
      <w:r w:rsidRPr="00FB4576">
        <w:rPr>
          <w:rFonts w:ascii="Times New Roman" w:eastAsia="Times New Roman" w:hAnsi="Times New Roman" w:cs="Times New Roman"/>
          <w:color w:val="0E101A"/>
        </w:rPr>
        <w:t>Pigozne</w:t>
      </w:r>
      <w:proofErr w:type="spellEnd"/>
      <w:r w:rsidRPr="00FB4576">
        <w:rPr>
          <w:rFonts w:ascii="Times New Roman" w:eastAsia="Times New Roman" w:hAnsi="Times New Roman" w:cs="Times New Roman"/>
          <w:color w:val="0E101A"/>
        </w:rPr>
        <w:t xml:space="preserve">, Luka, &amp; </w:t>
      </w:r>
      <w:proofErr w:type="spellStart"/>
      <w:r w:rsidRPr="00FB4576">
        <w:rPr>
          <w:rFonts w:ascii="Times New Roman" w:eastAsia="Times New Roman" w:hAnsi="Times New Roman" w:cs="Times New Roman"/>
          <w:color w:val="0E101A"/>
        </w:rPr>
        <w:t>Surikova</w:t>
      </w:r>
      <w:proofErr w:type="spellEnd"/>
      <w:r w:rsidRPr="00FB4576">
        <w:rPr>
          <w:rFonts w:ascii="Times New Roman" w:eastAsia="Times New Roman" w:hAnsi="Times New Roman" w:cs="Times New Roman"/>
          <w:color w:val="0E101A"/>
        </w:rPr>
        <w:t>, 2019).</w:t>
      </w:r>
    </w:p>
    <w:p w14:paraId="49A347DD" w14:textId="77777777" w:rsidR="00E25956" w:rsidRPr="00FB4576" w:rsidRDefault="00E25956" w:rsidP="00E25956">
      <w:pPr>
        <w:spacing w:line="480" w:lineRule="auto"/>
        <w:ind w:firstLine="720"/>
        <w:rPr>
          <w:rFonts w:ascii="Times New Roman" w:eastAsia="Times New Roman" w:hAnsi="Times New Roman" w:cs="Times New Roman"/>
          <w:color w:val="0E101A"/>
        </w:rPr>
      </w:pPr>
      <w:r w:rsidRPr="00C50500">
        <w:rPr>
          <w:rFonts w:ascii="Times New Roman" w:eastAsia="Times New Roman" w:hAnsi="Times New Roman" w:cs="Times New Roman"/>
          <w:color w:val="0E101A"/>
        </w:rPr>
        <w:t>Ahmed and Ahmed (2021) stated that Ethiopia aims at youth entrepreneurship as a possible tool for poverty alleviation and economic development through job creation</w:t>
      </w:r>
      <w:r>
        <w:rPr>
          <w:rFonts w:ascii="Times New Roman" w:eastAsia="Times New Roman" w:hAnsi="Times New Roman" w:cs="Times New Roman"/>
          <w:color w:val="0E101A"/>
        </w:rPr>
        <w:t xml:space="preserve">.  </w:t>
      </w:r>
      <w:r w:rsidRPr="00FB4576">
        <w:rPr>
          <w:rFonts w:ascii="Times New Roman" w:eastAsia="Times New Roman" w:hAnsi="Times New Roman" w:cs="Times New Roman"/>
          <w:color w:val="0E101A"/>
        </w:rPr>
        <w:t xml:space="preserve">According to </w:t>
      </w:r>
      <w:proofErr w:type="spellStart"/>
      <w:r w:rsidRPr="003253DF">
        <w:rPr>
          <w:rFonts w:ascii="Times New Roman" w:eastAsia="Times New Roman" w:hAnsi="Times New Roman" w:cs="Times New Roman"/>
          <w:color w:val="0E101A"/>
        </w:rPr>
        <w:t>Adenle's</w:t>
      </w:r>
      <w:proofErr w:type="spellEnd"/>
      <w:r w:rsidRPr="003253DF">
        <w:rPr>
          <w:rFonts w:ascii="Times New Roman" w:eastAsia="Times New Roman" w:hAnsi="Times New Roman" w:cs="Times New Roman"/>
          <w:color w:val="0E101A"/>
        </w:rPr>
        <w:t xml:space="preserve"> (2017)</w:t>
      </w:r>
      <w:r w:rsidRPr="00FB4576">
        <w:rPr>
          <w:rFonts w:ascii="Times New Roman" w:eastAsia="Times New Roman" w:hAnsi="Times New Roman" w:cs="Times New Roman"/>
          <w:color w:val="0E101A"/>
        </w:rPr>
        <w:t xml:space="preserve"> research, entrepreneurship education is critical for African economic progress since it strives to empower young leaders for commercial and entrepreneurial activity.  All </w:t>
      </w:r>
      <w:r>
        <w:rPr>
          <w:rFonts w:ascii="Times New Roman" w:eastAsia="Times New Roman" w:hAnsi="Times New Roman" w:cs="Times New Roman"/>
          <w:color w:val="0E101A"/>
        </w:rPr>
        <w:t xml:space="preserve">study </w:t>
      </w:r>
      <w:r w:rsidRPr="00FB4576">
        <w:rPr>
          <w:rFonts w:ascii="Times New Roman" w:eastAsia="Times New Roman" w:hAnsi="Times New Roman" w:cs="Times New Roman"/>
          <w:color w:val="0E101A"/>
        </w:rPr>
        <w:t xml:space="preserve">participants agreed that entrepreneurship education would be crucial in developing the next generation of young entrepreneurs who will help the continent establish solid and competitive economies.  Furthermore, developing new company strategies and leadership leaders is critical, given the scarcity of entrepreneurial capabilities.  </w:t>
      </w:r>
    </w:p>
    <w:p w14:paraId="1808B27E" w14:textId="77777777" w:rsidR="00E25956" w:rsidRPr="00FB4576" w:rsidRDefault="00E25956" w:rsidP="00E25956">
      <w:pPr>
        <w:spacing w:line="480" w:lineRule="auto"/>
        <w:ind w:firstLine="720"/>
        <w:rPr>
          <w:rFonts w:ascii="Times New Roman" w:eastAsia="Times New Roman" w:hAnsi="Times New Roman" w:cs="Times New Roman"/>
          <w:color w:val="0E101A"/>
        </w:rPr>
      </w:pPr>
      <w:r w:rsidRPr="00FB4576">
        <w:rPr>
          <w:rFonts w:ascii="Times New Roman" w:eastAsia="Times New Roman" w:hAnsi="Times New Roman" w:cs="Times New Roman"/>
          <w:color w:val="0E101A"/>
        </w:rPr>
        <w:t xml:space="preserve">In the study conducted by </w:t>
      </w:r>
      <w:proofErr w:type="spellStart"/>
      <w:r w:rsidRPr="00FB4576">
        <w:rPr>
          <w:rFonts w:ascii="Times New Roman" w:eastAsia="Times New Roman" w:hAnsi="Times New Roman" w:cs="Times New Roman"/>
          <w:color w:val="0E101A"/>
        </w:rPr>
        <w:t>Pigozne</w:t>
      </w:r>
      <w:proofErr w:type="spellEnd"/>
      <w:r w:rsidRPr="00FB4576">
        <w:rPr>
          <w:rFonts w:ascii="Times New Roman" w:eastAsia="Times New Roman" w:hAnsi="Times New Roman" w:cs="Times New Roman"/>
          <w:color w:val="0E101A"/>
        </w:rPr>
        <w:t xml:space="preserve">, Luka, and </w:t>
      </w:r>
      <w:proofErr w:type="spellStart"/>
      <w:r w:rsidRPr="00FB4576">
        <w:rPr>
          <w:rFonts w:ascii="Times New Roman" w:eastAsia="Times New Roman" w:hAnsi="Times New Roman" w:cs="Times New Roman"/>
          <w:color w:val="0E101A"/>
        </w:rPr>
        <w:t>Surikova</w:t>
      </w:r>
      <w:proofErr w:type="spellEnd"/>
      <w:r w:rsidRPr="00FB4576">
        <w:rPr>
          <w:rFonts w:ascii="Times New Roman" w:eastAsia="Times New Roman" w:hAnsi="Times New Roman" w:cs="Times New Roman"/>
          <w:color w:val="0E101A"/>
        </w:rPr>
        <w:t xml:space="preserve"> (2019) on promoting youth entrepreneurship and employability through non-formal and informal learning, they found out that young adults preferred experience sharing, collaboration with employers, doing internship projects, facilitating entrepreneurship experiences and training will help them learn practically and improve their life skills.  Similarly, learning from good </w:t>
      </w:r>
      <w:r w:rsidRPr="00FB4576">
        <w:rPr>
          <w:rFonts w:ascii="Times New Roman" w:eastAsia="Times New Roman" w:hAnsi="Times New Roman" w:cs="Times New Roman"/>
          <w:color w:val="0E101A"/>
        </w:rPr>
        <w:lastRenderedPageBreak/>
        <w:t xml:space="preserve">practices of training youth on entrepreneurship shows that training programs should never be a standalone agenda of youth employment but rather must be one aspect of a more extensive entrepreneurial ecosystem focusing on real examples from practicing entrepreneurs, entrepreneurial effectiveness, and personal </w:t>
      </w:r>
      <w:r w:rsidRPr="003253DF">
        <w:rPr>
          <w:rFonts w:ascii="Times New Roman" w:eastAsia="Times New Roman" w:hAnsi="Times New Roman" w:cs="Times New Roman"/>
          <w:color w:val="0E101A"/>
        </w:rPr>
        <w:t>transformation (</w:t>
      </w:r>
      <w:proofErr w:type="spellStart"/>
      <w:r w:rsidRPr="003253DF">
        <w:rPr>
          <w:rFonts w:ascii="Times New Roman" w:eastAsia="Times New Roman" w:hAnsi="Times New Roman" w:cs="Times New Roman"/>
          <w:color w:val="0E101A"/>
        </w:rPr>
        <w:t>Haule</w:t>
      </w:r>
      <w:proofErr w:type="spellEnd"/>
      <w:r w:rsidRPr="003253DF">
        <w:rPr>
          <w:rFonts w:ascii="Times New Roman" w:eastAsia="Times New Roman" w:hAnsi="Times New Roman" w:cs="Times New Roman"/>
          <w:color w:val="0E101A"/>
        </w:rPr>
        <w:t>, 2012)</w:t>
      </w:r>
      <w:r w:rsidRPr="00FB4576">
        <w:rPr>
          <w:rFonts w:ascii="Times New Roman" w:eastAsia="Times New Roman" w:hAnsi="Times New Roman" w:cs="Times New Roman"/>
          <w:color w:val="0E101A"/>
        </w:rPr>
        <w:t xml:space="preserve">.   </w:t>
      </w:r>
    </w:p>
    <w:p w14:paraId="20B45102" w14:textId="77777777" w:rsidR="00E25956" w:rsidRDefault="00E25956" w:rsidP="00E25956">
      <w:pPr>
        <w:spacing w:line="480" w:lineRule="auto"/>
        <w:ind w:firstLine="720"/>
        <w:rPr>
          <w:rFonts w:ascii="Times New Roman" w:eastAsia="Times New Roman" w:hAnsi="Times New Roman" w:cs="Times New Roman"/>
          <w:color w:val="0E101A"/>
        </w:rPr>
      </w:pPr>
      <w:proofErr w:type="spellStart"/>
      <w:r w:rsidRPr="00FB4576">
        <w:rPr>
          <w:rFonts w:ascii="Times New Roman" w:eastAsia="Times New Roman" w:hAnsi="Times New Roman" w:cs="Times New Roman"/>
          <w:color w:val="0E101A"/>
        </w:rPr>
        <w:t>Pigozne</w:t>
      </w:r>
      <w:proofErr w:type="spellEnd"/>
      <w:r w:rsidRPr="00FB4576">
        <w:rPr>
          <w:rFonts w:ascii="Times New Roman" w:eastAsia="Times New Roman" w:hAnsi="Times New Roman" w:cs="Times New Roman"/>
          <w:color w:val="0E101A"/>
        </w:rPr>
        <w:t xml:space="preserve">, Luka, and </w:t>
      </w:r>
      <w:proofErr w:type="spellStart"/>
      <w:r w:rsidRPr="00FB4576">
        <w:rPr>
          <w:rFonts w:ascii="Times New Roman" w:eastAsia="Times New Roman" w:hAnsi="Times New Roman" w:cs="Times New Roman"/>
          <w:color w:val="0E101A"/>
        </w:rPr>
        <w:t>Surikova</w:t>
      </w:r>
      <w:proofErr w:type="spellEnd"/>
      <w:r w:rsidRPr="00FB4576">
        <w:rPr>
          <w:rFonts w:ascii="Times New Roman" w:eastAsia="Times New Roman" w:hAnsi="Times New Roman" w:cs="Times New Roman"/>
          <w:color w:val="0E101A"/>
        </w:rPr>
        <w:t xml:space="preserve"> (2019) emphasized working with employers to plan educational activities such as field trips, internships, projects, and meetings with entrepreneurs to learn about their experiences.  Furthermore, the respondents recognized the value of collaboration in gaining first-hand work experience, facilitating their participation in entrepreneurship while also boosting their professional self-determination, competitiveness, career advancement, and overall quality of life.  Internships in a company or institution, projects, other people's experience, success stories, and training enterprises are the most effective non-formal and informal learning methods, forms, and initiatives to promote youth entrepreneurship and employability in Latvia, according to the current research. </w:t>
      </w:r>
    </w:p>
    <w:p w14:paraId="40948D46" w14:textId="1B6FBEFD" w:rsidR="00E25956" w:rsidRDefault="00E25956" w:rsidP="00E25956">
      <w:pPr>
        <w:spacing w:line="480" w:lineRule="auto"/>
        <w:ind w:firstLine="720"/>
        <w:rPr>
          <w:rFonts w:ascii="Times New Roman" w:eastAsia="Times New Roman" w:hAnsi="Times New Roman" w:cs="Times New Roman"/>
          <w:color w:val="0E101A"/>
        </w:rPr>
      </w:pPr>
      <w:r w:rsidRPr="00FB4576">
        <w:rPr>
          <w:rFonts w:ascii="Times New Roman" w:eastAsia="Times New Roman" w:hAnsi="Times New Roman" w:cs="Times New Roman"/>
          <w:color w:val="0E101A"/>
        </w:rPr>
        <w:t xml:space="preserve">As far as the age of entrepreneurs is concerned, the study has similar findings that people establish their firm between the ages 25 and 45 and mainly between the ages 25 and 34 </w:t>
      </w:r>
      <w:r w:rsidRPr="00F50556">
        <w:rPr>
          <w:rFonts w:ascii="Times New Roman" w:eastAsia="Times New Roman" w:hAnsi="Times New Roman" w:cs="Times New Roman"/>
          <w:color w:val="0E101A"/>
        </w:rPr>
        <w:t>(</w:t>
      </w:r>
      <w:proofErr w:type="spellStart"/>
      <w:r w:rsidRPr="00F50556">
        <w:rPr>
          <w:rFonts w:ascii="Times New Roman" w:eastAsia="Times New Roman" w:hAnsi="Times New Roman" w:cs="Times New Roman"/>
          <w:color w:val="0E101A"/>
        </w:rPr>
        <w:t>Storey</w:t>
      </w:r>
      <w:proofErr w:type="spellEnd"/>
      <w:r w:rsidRPr="00F50556">
        <w:rPr>
          <w:rFonts w:ascii="Times New Roman" w:eastAsia="Times New Roman" w:hAnsi="Times New Roman" w:cs="Times New Roman"/>
          <w:color w:val="0E101A"/>
        </w:rPr>
        <w:t>, 1994;</w:t>
      </w:r>
      <w:r w:rsidRPr="00FB4576">
        <w:rPr>
          <w:rFonts w:ascii="Times New Roman" w:eastAsia="Times New Roman" w:hAnsi="Times New Roman" w:cs="Times New Roman"/>
          <w:color w:val="0E101A"/>
        </w:rPr>
        <w:t xml:space="preserve"> </w:t>
      </w:r>
      <w:proofErr w:type="spellStart"/>
      <w:r w:rsidRPr="00FB4576">
        <w:rPr>
          <w:rFonts w:ascii="Times New Roman" w:eastAsia="Times New Roman" w:hAnsi="Times New Roman" w:cs="Times New Roman"/>
          <w:color w:val="0E101A"/>
        </w:rPr>
        <w:t>Mehari</w:t>
      </w:r>
      <w:proofErr w:type="spellEnd"/>
      <w:r w:rsidRPr="00FB4576">
        <w:rPr>
          <w:rFonts w:ascii="Times New Roman" w:eastAsia="Times New Roman" w:hAnsi="Times New Roman" w:cs="Times New Roman"/>
          <w:color w:val="0E101A"/>
        </w:rPr>
        <w:t xml:space="preserve"> &amp; Belay, </w:t>
      </w:r>
      <w:r>
        <w:rPr>
          <w:rFonts w:ascii="Times New Roman" w:eastAsia="Times New Roman" w:hAnsi="Times New Roman" w:cs="Times New Roman"/>
          <w:color w:val="0E101A"/>
        </w:rPr>
        <w:t>2017; Delmar &amp; Davidson, 2000) and therefore adopted the youth definition up to age 35.</w:t>
      </w:r>
    </w:p>
    <w:p w14:paraId="424A4A3B" w14:textId="77777777" w:rsidR="001438E9" w:rsidRPr="000767CE" w:rsidRDefault="001438E9" w:rsidP="001438E9">
      <w:pPr>
        <w:pStyle w:val="APALevel2"/>
        <w:jc w:val="left"/>
        <w:rPr>
          <w:b/>
          <w:bCs/>
          <w:i w:val="0"/>
          <w:iCs w:val="0"/>
        </w:rPr>
      </w:pPr>
      <w:bookmarkStart w:id="64" w:name="_Toc132843049"/>
      <w:r w:rsidRPr="000767CE">
        <w:rPr>
          <w:b/>
          <w:bCs/>
          <w:i w:val="0"/>
          <w:iCs w:val="0"/>
        </w:rPr>
        <w:t xml:space="preserve">Entrepreneurial </w:t>
      </w:r>
      <w:r>
        <w:rPr>
          <w:b/>
          <w:bCs/>
          <w:i w:val="0"/>
          <w:iCs w:val="0"/>
        </w:rPr>
        <w:t>R</w:t>
      </w:r>
      <w:r w:rsidRPr="000767CE">
        <w:rPr>
          <w:b/>
          <w:bCs/>
          <w:i w:val="0"/>
          <w:iCs w:val="0"/>
        </w:rPr>
        <w:t>eadiness</w:t>
      </w:r>
      <w:bookmarkEnd w:id="64"/>
    </w:p>
    <w:p w14:paraId="370E8C15" w14:textId="77777777" w:rsidR="001438E9" w:rsidRPr="00A5554C" w:rsidRDefault="001438E9" w:rsidP="001438E9">
      <w:pPr>
        <w:spacing w:line="480" w:lineRule="auto"/>
        <w:ind w:firstLine="720"/>
        <w:rPr>
          <w:rFonts w:ascii="Times New Roman" w:eastAsia="Times New Roman" w:hAnsi="Times New Roman" w:cs="Times New Roman"/>
          <w:color w:val="0E101A"/>
        </w:rPr>
      </w:pPr>
      <w:r w:rsidRPr="00A5554C">
        <w:rPr>
          <w:rFonts w:ascii="Times New Roman" w:eastAsia="Times New Roman" w:hAnsi="Times New Roman" w:cs="Times New Roman"/>
          <w:color w:val="0E101A"/>
        </w:rPr>
        <w:t>Entrepreneurial preparedness refers to a person's ability to start a business (</w:t>
      </w:r>
      <w:proofErr w:type="spellStart"/>
      <w:r w:rsidRPr="00A5554C">
        <w:rPr>
          <w:rFonts w:ascii="Times New Roman" w:eastAsia="Times New Roman" w:hAnsi="Times New Roman" w:cs="Times New Roman"/>
          <w:color w:val="0E101A"/>
        </w:rPr>
        <w:t>Adeniyi</w:t>
      </w:r>
      <w:proofErr w:type="spellEnd"/>
      <w:r w:rsidRPr="00A5554C">
        <w:rPr>
          <w:rFonts w:ascii="Times New Roman" w:eastAsia="Times New Roman" w:hAnsi="Times New Roman" w:cs="Times New Roman"/>
          <w:color w:val="0E101A"/>
        </w:rPr>
        <w:t xml:space="preserve">, 2021).  Individual readiness for entrepreneurship is the combination of personal characteristics that separate people ready to start a business.  Entrepreneurs are particularly capable of observing and analyzing their surroundings to channel their highly </w:t>
      </w:r>
      <w:r w:rsidRPr="00A5554C">
        <w:rPr>
          <w:rFonts w:ascii="Times New Roman" w:eastAsia="Times New Roman" w:hAnsi="Times New Roman" w:cs="Times New Roman"/>
          <w:color w:val="0E101A"/>
        </w:rPr>
        <w:lastRenderedPageBreak/>
        <w:t>creative and productive potential, so they may use their capacity to dare and desire self-achievement, according to (</w:t>
      </w:r>
      <w:proofErr w:type="spellStart"/>
      <w:r w:rsidRPr="00A5554C">
        <w:rPr>
          <w:rFonts w:ascii="Times New Roman" w:eastAsia="Times New Roman" w:hAnsi="Times New Roman" w:cs="Times New Roman"/>
          <w:color w:val="0E101A"/>
        </w:rPr>
        <w:t>Coduras</w:t>
      </w:r>
      <w:proofErr w:type="spellEnd"/>
      <w:r w:rsidRPr="00A5554C">
        <w:rPr>
          <w:rFonts w:ascii="Times New Roman" w:eastAsia="Times New Roman" w:hAnsi="Times New Roman" w:cs="Times New Roman"/>
          <w:color w:val="0E101A"/>
        </w:rPr>
        <w:t xml:space="preserve">, </w:t>
      </w:r>
      <w:proofErr w:type="spellStart"/>
      <w:r w:rsidRPr="00A5554C">
        <w:rPr>
          <w:rFonts w:ascii="Times New Roman" w:eastAsia="Times New Roman" w:hAnsi="Times New Roman" w:cs="Times New Roman"/>
          <w:color w:val="0E101A"/>
        </w:rPr>
        <w:t>Saiz</w:t>
      </w:r>
      <w:proofErr w:type="spellEnd"/>
      <w:r w:rsidRPr="00A5554C">
        <w:rPr>
          <w:rFonts w:ascii="Times New Roman" w:eastAsia="Times New Roman" w:hAnsi="Times New Roman" w:cs="Times New Roman"/>
          <w:color w:val="0E101A"/>
        </w:rPr>
        <w:t xml:space="preserve">-Alvarez, and Ruiz (2016).  A young person's entrepreneurial preparedness is defined by their ability to study various environmental options, apply their potential entrepreneurial ability based on available resources, and motivation to achieve personal </w:t>
      </w:r>
      <w:r w:rsidRPr="0070338A">
        <w:rPr>
          <w:rFonts w:ascii="Times New Roman" w:eastAsia="Times New Roman" w:hAnsi="Times New Roman" w:cs="Times New Roman"/>
          <w:color w:val="0E101A"/>
        </w:rPr>
        <w:t>goals (</w:t>
      </w:r>
      <w:proofErr w:type="spellStart"/>
      <w:r w:rsidRPr="0070338A">
        <w:rPr>
          <w:rFonts w:ascii="Times New Roman" w:eastAsia="Times New Roman" w:hAnsi="Times New Roman" w:cs="Times New Roman"/>
          <w:color w:val="0E101A"/>
        </w:rPr>
        <w:t>Olugbola</w:t>
      </w:r>
      <w:proofErr w:type="spellEnd"/>
      <w:r w:rsidRPr="0070338A">
        <w:rPr>
          <w:rFonts w:ascii="Times New Roman" w:eastAsia="Times New Roman" w:hAnsi="Times New Roman" w:cs="Times New Roman"/>
          <w:color w:val="0E101A"/>
        </w:rPr>
        <w:t>, 2017).</w:t>
      </w:r>
      <w:r w:rsidRPr="00A5554C">
        <w:rPr>
          <w:rFonts w:ascii="Times New Roman" w:eastAsia="Times New Roman" w:hAnsi="Times New Roman" w:cs="Times New Roman"/>
          <w:color w:val="0E101A"/>
        </w:rPr>
        <w:t xml:space="preserve">  </w:t>
      </w:r>
    </w:p>
    <w:p w14:paraId="4420C284" w14:textId="77777777" w:rsidR="001438E9" w:rsidRPr="00A5554C" w:rsidRDefault="001438E9" w:rsidP="001438E9">
      <w:pPr>
        <w:spacing w:line="480" w:lineRule="auto"/>
        <w:ind w:firstLine="720"/>
        <w:rPr>
          <w:rFonts w:ascii="Times New Roman" w:eastAsia="Times New Roman" w:hAnsi="Times New Roman" w:cs="Times New Roman"/>
          <w:color w:val="0E101A"/>
        </w:rPr>
      </w:pPr>
      <w:r w:rsidRPr="00A5554C">
        <w:rPr>
          <w:rFonts w:ascii="Times New Roman" w:eastAsia="Times New Roman" w:hAnsi="Times New Roman" w:cs="Times New Roman"/>
          <w:color w:val="0E101A"/>
        </w:rPr>
        <w:t>The readiness to start a business is influenced by sociological, psychological, and business management factors.  Each of these disciplines contains measurable qualitative and quantitative indicators linked to entrepreneurship and entrepreneurial personality and behavior in scientific research and must be included in the theoretical foundation for designing an entrepreneurial readiness assessment</w:t>
      </w:r>
      <w:r w:rsidRPr="007A5536">
        <w:rPr>
          <w:rFonts w:ascii="Times New Roman" w:eastAsia="Times New Roman" w:hAnsi="Times New Roman" w:cs="Times New Roman"/>
          <w:color w:val="0E101A"/>
        </w:rPr>
        <w:t xml:space="preserve"> </w:t>
      </w:r>
      <w:r w:rsidRPr="00A5554C">
        <w:rPr>
          <w:rFonts w:ascii="Times New Roman" w:eastAsia="Times New Roman" w:hAnsi="Times New Roman" w:cs="Times New Roman"/>
          <w:color w:val="0E101A"/>
        </w:rPr>
        <w:t xml:space="preserve">(Ruiz, Soriano, &amp; </w:t>
      </w:r>
      <w:proofErr w:type="spellStart"/>
      <w:r w:rsidRPr="00A5554C">
        <w:rPr>
          <w:rFonts w:ascii="Times New Roman" w:eastAsia="Times New Roman" w:hAnsi="Times New Roman" w:cs="Times New Roman"/>
          <w:color w:val="0E101A"/>
        </w:rPr>
        <w:t>Coduras</w:t>
      </w:r>
      <w:proofErr w:type="spellEnd"/>
      <w:r w:rsidRPr="00A5554C">
        <w:rPr>
          <w:rFonts w:ascii="Times New Roman" w:eastAsia="Times New Roman" w:hAnsi="Times New Roman" w:cs="Times New Roman"/>
          <w:color w:val="0E101A"/>
        </w:rPr>
        <w:t xml:space="preserve"> 2016).  Their findings highlight the relevance of entrepreneurship training across the board, including entrepreneurial ability and the positive benefits of opportunity identification, motivation, and resources on entrepreneurship.  Entrepreneurship training is essential because it allows young people to develop their business talents (</w:t>
      </w:r>
      <w:proofErr w:type="spellStart"/>
      <w:r w:rsidRPr="00A5554C">
        <w:rPr>
          <w:rFonts w:ascii="Times New Roman" w:eastAsia="Times New Roman" w:hAnsi="Times New Roman" w:cs="Times New Roman"/>
          <w:color w:val="0E101A"/>
        </w:rPr>
        <w:t>Coduras</w:t>
      </w:r>
      <w:proofErr w:type="spellEnd"/>
      <w:r w:rsidRPr="00A5554C">
        <w:rPr>
          <w:rFonts w:ascii="Times New Roman" w:eastAsia="Times New Roman" w:hAnsi="Times New Roman" w:cs="Times New Roman"/>
          <w:color w:val="0E101A"/>
        </w:rPr>
        <w:t xml:space="preserve"> et al., 2016; </w:t>
      </w:r>
      <w:proofErr w:type="spellStart"/>
      <w:r w:rsidRPr="00A5554C">
        <w:rPr>
          <w:rFonts w:ascii="Times New Roman" w:eastAsia="Times New Roman" w:hAnsi="Times New Roman" w:cs="Times New Roman"/>
          <w:color w:val="0E101A"/>
        </w:rPr>
        <w:t>Olugbola</w:t>
      </w:r>
      <w:proofErr w:type="spellEnd"/>
      <w:r w:rsidRPr="00A5554C">
        <w:rPr>
          <w:rFonts w:ascii="Times New Roman" w:eastAsia="Times New Roman" w:hAnsi="Times New Roman" w:cs="Times New Roman"/>
          <w:color w:val="0E101A"/>
        </w:rPr>
        <w:t xml:space="preserve">, 2017).  </w:t>
      </w:r>
    </w:p>
    <w:p w14:paraId="37D32755" w14:textId="77777777" w:rsidR="001438E9" w:rsidRPr="00A5554C" w:rsidRDefault="001438E9" w:rsidP="001438E9">
      <w:pPr>
        <w:spacing w:line="480" w:lineRule="auto"/>
        <w:ind w:firstLine="720"/>
        <w:rPr>
          <w:rFonts w:ascii="Times New Roman" w:eastAsia="Times New Roman" w:hAnsi="Times New Roman" w:cs="Times New Roman"/>
          <w:color w:val="0E101A"/>
        </w:rPr>
      </w:pPr>
      <w:proofErr w:type="spellStart"/>
      <w:r w:rsidRPr="00A5554C">
        <w:rPr>
          <w:rFonts w:ascii="Times New Roman" w:eastAsia="Times New Roman" w:hAnsi="Times New Roman" w:cs="Times New Roman"/>
          <w:color w:val="0E101A"/>
        </w:rPr>
        <w:t>Raza</w:t>
      </w:r>
      <w:proofErr w:type="spellEnd"/>
      <w:r w:rsidRPr="00A5554C">
        <w:rPr>
          <w:rFonts w:ascii="Times New Roman" w:eastAsia="Times New Roman" w:hAnsi="Times New Roman" w:cs="Times New Roman"/>
          <w:color w:val="0E101A"/>
        </w:rPr>
        <w:t xml:space="preserve">, </w:t>
      </w:r>
      <w:proofErr w:type="spellStart"/>
      <w:r w:rsidRPr="00A5554C">
        <w:rPr>
          <w:rFonts w:ascii="Times New Roman" w:eastAsia="Times New Roman" w:hAnsi="Times New Roman" w:cs="Times New Roman"/>
          <w:color w:val="0E101A"/>
        </w:rPr>
        <w:t>Muffatto</w:t>
      </w:r>
      <w:proofErr w:type="spellEnd"/>
      <w:r w:rsidRPr="00A5554C">
        <w:rPr>
          <w:rFonts w:ascii="Times New Roman" w:eastAsia="Times New Roman" w:hAnsi="Times New Roman" w:cs="Times New Roman"/>
          <w:color w:val="0E101A"/>
        </w:rPr>
        <w:t xml:space="preserve">, and </w:t>
      </w:r>
      <w:proofErr w:type="spellStart"/>
      <w:r w:rsidRPr="00A5554C">
        <w:rPr>
          <w:rFonts w:ascii="Times New Roman" w:eastAsia="Times New Roman" w:hAnsi="Times New Roman" w:cs="Times New Roman"/>
          <w:color w:val="0E101A"/>
        </w:rPr>
        <w:t>Saeed</w:t>
      </w:r>
      <w:proofErr w:type="spellEnd"/>
      <w:r w:rsidRPr="00A5554C">
        <w:rPr>
          <w:rFonts w:ascii="Times New Roman" w:eastAsia="Times New Roman" w:hAnsi="Times New Roman" w:cs="Times New Roman"/>
          <w:color w:val="0E101A"/>
        </w:rPr>
        <w:t xml:space="preserve"> (2018) investigated the relationship between entrepreneurial readiness and entrepreneurial behavior across nations to see if formal institutions have a role in this relationship.  The findings suggest that entrepreneurial readiness is linked to entrepreneurial behavior (as measured by entrepreneurial entry and opportunity-based entrepreneurship) and that this link strengthens as political democracy, government regulations, financial capital availability, and market liquidity improve.  For policymakers, the findings demonstrate that when individuals have a high level of entrepreneurial preparedness, political democracy, and government laws, financial capital </w:t>
      </w:r>
      <w:r w:rsidRPr="00A5554C">
        <w:rPr>
          <w:rFonts w:ascii="Times New Roman" w:eastAsia="Times New Roman" w:hAnsi="Times New Roman" w:cs="Times New Roman"/>
          <w:color w:val="0E101A"/>
        </w:rPr>
        <w:lastRenderedPageBreak/>
        <w:t>availability and market liquidity connect favorably with entrepreneurial behavior.  Therefore, policymakers should enact regulations that allow individuals to start their businesses in a safe atmosphere.</w:t>
      </w:r>
    </w:p>
    <w:p w14:paraId="3A98B881" w14:textId="77777777" w:rsidR="001438E9" w:rsidRDefault="001438E9" w:rsidP="001438E9">
      <w:pPr>
        <w:spacing w:line="480" w:lineRule="auto"/>
        <w:ind w:firstLine="720"/>
        <w:rPr>
          <w:rFonts w:ascii="Times New Roman" w:eastAsia="Times New Roman" w:hAnsi="Times New Roman" w:cs="Times New Roman"/>
          <w:color w:val="0E101A"/>
        </w:rPr>
      </w:pPr>
      <w:proofErr w:type="spellStart"/>
      <w:r w:rsidRPr="00A5554C">
        <w:rPr>
          <w:rFonts w:ascii="Times New Roman" w:eastAsia="Times New Roman" w:hAnsi="Times New Roman" w:cs="Times New Roman"/>
          <w:color w:val="0E101A"/>
        </w:rPr>
        <w:t>Mwampote</w:t>
      </w:r>
      <w:proofErr w:type="spellEnd"/>
      <w:r w:rsidRPr="00A5554C">
        <w:rPr>
          <w:rFonts w:ascii="Times New Roman" w:eastAsia="Times New Roman" w:hAnsi="Times New Roman" w:cs="Times New Roman"/>
          <w:color w:val="0E101A"/>
        </w:rPr>
        <w:t xml:space="preserve"> (2019) studied factors in teenagers' entrepreneurial readiness and found that motivation, entrepreneurial skills, and perceived behavioral control were all statistically significant.  On the other hand, family background was statistically unimportant concerning young entrepreneurial preparation.  Furthermore, it was shown that young people confront various obstacles when they want to start a business.  Lack of sufficient start-up funding, a lack of entrepreneurial education among the young, a lack of marketplaces to sell the products, and a lack of confidence among adolescents were identified as obstacles to youth readiness.  </w:t>
      </w:r>
    </w:p>
    <w:p w14:paraId="0FEAF16D" w14:textId="31019E14" w:rsidR="001438E9" w:rsidRPr="00DB22D2" w:rsidRDefault="001438E9" w:rsidP="001438E9">
      <w:pPr>
        <w:spacing w:line="480" w:lineRule="auto"/>
        <w:ind w:firstLine="720"/>
        <w:rPr>
          <w:rFonts w:ascii="Times New Roman" w:hAnsi="Times New Roman" w:cs="Times New Roman"/>
        </w:rPr>
      </w:pPr>
      <w:proofErr w:type="spellStart"/>
      <w:r w:rsidRPr="00296FCD">
        <w:rPr>
          <w:rFonts w:ascii="Times New Roman" w:hAnsi="Times New Roman" w:cs="Times New Roman"/>
        </w:rPr>
        <w:t>Wulandari</w:t>
      </w:r>
      <w:proofErr w:type="spellEnd"/>
      <w:r w:rsidRPr="00296FCD">
        <w:rPr>
          <w:rFonts w:ascii="Times New Roman" w:hAnsi="Times New Roman" w:cs="Times New Roman"/>
        </w:rPr>
        <w:t xml:space="preserve">, </w:t>
      </w:r>
      <w:proofErr w:type="spellStart"/>
      <w:r w:rsidRPr="00296FCD">
        <w:rPr>
          <w:rFonts w:ascii="Times New Roman" w:hAnsi="Times New Roman" w:cs="Times New Roman"/>
        </w:rPr>
        <w:t>Hermawan</w:t>
      </w:r>
      <w:proofErr w:type="spellEnd"/>
      <w:r w:rsidRPr="00296FCD">
        <w:rPr>
          <w:rFonts w:ascii="Times New Roman" w:hAnsi="Times New Roman" w:cs="Times New Roman"/>
        </w:rPr>
        <w:t xml:space="preserve">, </w:t>
      </w:r>
      <w:r>
        <w:rPr>
          <w:rFonts w:ascii="Times New Roman" w:hAnsi="Times New Roman" w:cs="Times New Roman"/>
        </w:rPr>
        <w:t>and</w:t>
      </w:r>
      <w:r w:rsidRPr="00296FCD">
        <w:rPr>
          <w:rFonts w:ascii="Times New Roman" w:hAnsi="Times New Roman" w:cs="Times New Roman"/>
        </w:rPr>
        <w:t xml:space="preserve"> </w:t>
      </w:r>
      <w:proofErr w:type="spellStart"/>
      <w:r w:rsidRPr="00296FCD">
        <w:rPr>
          <w:rFonts w:ascii="Times New Roman" w:hAnsi="Times New Roman" w:cs="Times New Roman"/>
        </w:rPr>
        <w:t>Mukhlis</w:t>
      </w:r>
      <w:proofErr w:type="spellEnd"/>
      <w:r>
        <w:rPr>
          <w:rFonts w:ascii="Times New Roman" w:hAnsi="Times New Roman" w:cs="Times New Roman"/>
        </w:rPr>
        <w:t xml:space="preserve"> (</w:t>
      </w:r>
      <w:r w:rsidRPr="00296FCD">
        <w:rPr>
          <w:rFonts w:ascii="Times New Roman" w:hAnsi="Times New Roman" w:cs="Times New Roman"/>
          <w:bCs/>
        </w:rPr>
        <w:t>2021)</w:t>
      </w:r>
      <w:r>
        <w:rPr>
          <w:rFonts w:ascii="Times New Roman" w:hAnsi="Times New Roman" w:cs="Times New Roman"/>
          <w:bCs/>
        </w:rPr>
        <w:t xml:space="preserve"> state that entrepreneurial readiness can be cultivated in society informally and formally by training, coaching, seminars, and so on providing forum for entrepreneurs.</w:t>
      </w:r>
      <w:r w:rsidRPr="0070338A">
        <w:rPr>
          <w:rFonts w:ascii="Times New Roman" w:eastAsia="Times New Roman" w:hAnsi="Times New Roman" w:cs="Times New Roman"/>
          <w:color w:val="0E101A"/>
        </w:rPr>
        <w:t xml:space="preserve"> </w:t>
      </w:r>
      <w:r w:rsidRPr="00A5554C">
        <w:rPr>
          <w:rFonts w:ascii="Times New Roman" w:eastAsia="Times New Roman" w:hAnsi="Times New Roman" w:cs="Times New Roman"/>
          <w:color w:val="0E101A"/>
        </w:rPr>
        <w:t>The study suggested that young people shift their mindsets from waiting for government jobs to working for themselves.  In addition, the government should provide children with specialized entrepreneurial training and programs that include methods for starting and maintaining firms under challenging times.</w:t>
      </w:r>
      <w:r>
        <w:rPr>
          <w:rFonts w:ascii="Times New Roman" w:eastAsia="Times New Roman" w:hAnsi="Times New Roman" w:cs="Times New Roman"/>
          <w:color w:val="0E101A"/>
        </w:rPr>
        <w:t xml:space="preserve">  </w:t>
      </w:r>
      <w:r w:rsidRPr="00D37E96">
        <w:rPr>
          <w:rFonts w:ascii="Times New Roman" w:hAnsi="Times New Roman" w:cs="Times New Roman"/>
        </w:rPr>
        <w:t>Mack</w:t>
      </w:r>
      <w:r>
        <w:rPr>
          <w:rFonts w:ascii="Times New Roman" w:hAnsi="Times New Roman" w:cs="Times New Roman"/>
        </w:rPr>
        <w:t xml:space="preserve">, </w:t>
      </w:r>
      <w:r w:rsidRPr="00D37E96">
        <w:rPr>
          <w:rFonts w:ascii="Times New Roman" w:hAnsi="Times New Roman" w:cs="Times New Roman"/>
        </w:rPr>
        <w:t>White</w:t>
      </w:r>
      <w:r>
        <w:rPr>
          <w:rFonts w:ascii="Times New Roman" w:hAnsi="Times New Roman" w:cs="Times New Roman"/>
        </w:rPr>
        <w:t>,</w:t>
      </w:r>
      <w:r w:rsidRPr="00D37E96">
        <w:rPr>
          <w:rFonts w:ascii="Times New Roman" w:hAnsi="Times New Roman" w:cs="Times New Roman"/>
        </w:rPr>
        <w:t xml:space="preserve"> Senghor</w:t>
      </w:r>
      <w:r>
        <w:rPr>
          <w:rFonts w:ascii="Times New Roman" w:hAnsi="Times New Roman" w:cs="Times New Roman"/>
        </w:rPr>
        <w:t>,</w:t>
      </w:r>
      <w:r w:rsidRPr="00D37E96">
        <w:rPr>
          <w:rFonts w:ascii="Times New Roman" w:hAnsi="Times New Roman" w:cs="Times New Roman"/>
        </w:rPr>
        <w:t xml:space="preserve"> </w:t>
      </w:r>
      <w:r>
        <w:rPr>
          <w:rFonts w:ascii="Times New Roman" w:hAnsi="Times New Roman" w:cs="Times New Roman"/>
        </w:rPr>
        <w:t xml:space="preserve">(2021) concluded there is positive correlation between exposing students to entrepreneurial training and later on engagement in entrepreneurial activities.  </w:t>
      </w:r>
    </w:p>
    <w:p w14:paraId="28FEAB68" w14:textId="77777777" w:rsidR="001438E9" w:rsidRDefault="001438E9" w:rsidP="00E25956">
      <w:pPr>
        <w:spacing w:line="480" w:lineRule="auto"/>
        <w:ind w:firstLine="720"/>
        <w:rPr>
          <w:rFonts w:ascii="Times New Roman" w:eastAsia="Times New Roman" w:hAnsi="Times New Roman" w:cs="Times New Roman"/>
          <w:color w:val="0E101A"/>
        </w:rPr>
      </w:pPr>
    </w:p>
    <w:p w14:paraId="0557880F" w14:textId="77777777" w:rsidR="00E25956" w:rsidRPr="00FB4576" w:rsidRDefault="00E25956" w:rsidP="00E25956">
      <w:pPr>
        <w:spacing w:line="480" w:lineRule="auto"/>
        <w:ind w:firstLine="720"/>
        <w:rPr>
          <w:rFonts w:ascii="Times New Roman" w:eastAsia="Times New Roman" w:hAnsi="Times New Roman" w:cs="Times New Roman"/>
          <w:color w:val="0E101A"/>
        </w:rPr>
      </w:pPr>
    </w:p>
    <w:p w14:paraId="0BA1D62F" w14:textId="77777777" w:rsidR="00C13FB4" w:rsidRDefault="00C13FB4">
      <w:pPr>
        <w:rPr>
          <w:rFonts w:ascii="Times New Roman" w:eastAsia="Times New Roman" w:hAnsi="Times New Roman" w:cs="Times New Roman"/>
          <w:caps/>
        </w:rPr>
      </w:pPr>
      <w:r>
        <w:br w:type="page"/>
      </w:r>
    </w:p>
    <w:p w14:paraId="440765D8" w14:textId="3BF6F1AA" w:rsidR="009E01E5" w:rsidRPr="008C7E95" w:rsidRDefault="009E01E5" w:rsidP="00586CDB">
      <w:pPr>
        <w:pStyle w:val="APALevel0"/>
      </w:pPr>
      <w:bookmarkStart w:id="65" w:name="_Toc132843050"/>
      <w:r w:rsidRPr="008C7E95">
        <w:lastRenderedPageBreak/>
        <w:t xml:space="preserve">CHAPTER 3: RESEARCH </w:t>
      </w:r>
      <w:r w:rsidR="00BA0D6B" w:rsidRPr="008C7E95">
        <w:t>DESIGN</w:t>
      </w:r>
      <w:r w:rsidR="00D94AE4" w:rsidRPr="008C7E95">
        <w:t xml:space="preserve"> AND METHODOLOGY</w:t>
      </w:r>
      <w:bookmarkEnd w:id="65"/>
    </w:p>
    <w:p w14:paraId="6ADAE2A3" w14:textId="21125EB5" w:rsidR="00743876" w:rsidRPr="008C7E95" w:rsidRDefault="00AA0680" w:rsidP="00743876">
      <w:pPr>
        <w:spacing w:line="480" w:lineRule="auto"/>
        <w:ind w:firstLine="720"/>
        <w:rPr>
          <w:rFonts w:ascii="Times New Roman" w:eastAsia="Calibri" w:hAnsi="Times New Roman" w:cs="Times New Roman"/>
          <w:u w:color="000000"/>
        </w:rPr>
      </w:pPr>
      <w:r w:rsidRPr="00AA0680">
        <w:rPr>
          <w:rFonts w:ascii="Times New Roman" w:eastAsia="Times New Roman" w:hAnsi="Times New Roman" w:cs="Times New Roman"/>
          <w:u w:color="000000"/>
        </w:rPr>
        <w:t>Chapter three describes the methods and procedures used to conduct the study and answer the research question.  This includes the overview of information on the purpose of the study, the research question, the overview of the methodology, which includes general and specific research design, the targeted population and sampling, data collection procedures, instruments used to collect data, ethical considerations, limitations, and summary of the chapter.</w:t>
      </w:r>
      <w:r w:rsidR="00743876" w:rsidRPr="008C7E95">
        <w:rPr>
          <w:rFonts w:ascii="Times New Roman" w:eastAsia="Calibri" w:hAnsi="Times New Roman" w:cs="Times New Roman"/>
          <w:u w:color="000000"/>
        </w:rPr>
        <w:t xml:space="preserve">  </w:t>
      </w:r>
      <w:r w:rsidR="00743876" w:rsidRPr="008C7E95">
        <w:rPr>
          <w:rFonts w:ascii="Times New Roman" w:eastAsia="Times New Roman" w:hAnsi="Times New Roman" w:cs="Times New Roman"/>
          <w:u w:color="000000"/>
          <w:shd w:val="clear" w:color="auto" w:fill="FFFFFF"/>
        </w:rPr>
        <w:t xml:space="preserve">   </w:t>
      </w:r>
      <w:r w:rsidR="00743876" w:rsidRPr="008C7E95">
        <w:rPr>
          <w:rFonts w:ascii="Times New Roman" w:eastAsia="Times New Roman" w:hAnsi="Times New Roman" w:cs="Times New Roman"/>
          <w:u w:color="000000"/>
        </w:rPr>
        <w:t xml:space="preserve"> </w:t>
      </w:r>
    </w:p>
    <w:p w14:paraId="6A3578E1" w14:textId="77777777" w:rsidR="003B532E" w:rsidRPr="008C7E95" w:rsidRDefault="000C4FC2" w:rsidP="009A446E">
      <w:pPr>
        <w:pStyle w:val="APALevel1"/>
      </w:pPr>
      <w:bookmarkStart w:id="66" w:name="_Toc132843051"/>
      <w:r w:rsidRPr="008C7E95">
        <w:t>Overview of Information Needed</w:t>
      </w:r>
      <w:bookmarkEnd w:id="66"/>
    </w:p>
    <w:p w14:paraId="0D07E5C3" w14:textId="4E12A02F" w:rsidR="000C630A" w:rsidRDefault="000C630A" w:rsidP="000C630A">
      <w:pPr>
        <w:spacing w:line="480" w:lineRule="auto"/>
        <w:ind w:firstLine="720"/>
        <w:rPr>
          <w:rFonts w:ascii="Times New Roman" w:hAnsi="Times New Roman" w:cs="Times New Roman"/>
        </w:rPr>
      </w:pPr>
      <w:r>
        <w:rPr>
          <w:rFonts w:ascii="Times New Roman" w:hAnsi="Times New Roman" w:cs="Times New Roman"/>
        </w:rPr>
        <w:t xml:space="preserve">The general objective of the research is to </w:t>
      </w:r>
      <w:r w:rsidR="00A60B9C" w:rsidRPr="00243EEA">
        <w:rPr>
          <w:rFonts w:ascii="Times New Roman" w:eastAsia="Times New Roman" w:hAnsi="Times New Roman" w:cs="Times New Roman"/>
        </w:rPr>
        <w:t xml:space="preserve">investigate the relationship between </w:t>
      </w:r>
      <w:r w:rsidR="00A60B9C" w:rsidRPr="0005279D">
        <w:rPr>
          <w:rFonts w:ascii="Times New Roman" w:eastAsia="Times New Roman" w:hAnsi="Times New Roman" w:cs="Times New Roman"/>
        </w:rPr>
        <w:t xml:space="preserve">social, psychological, and business </w:t>
      </w:r>
      <w:r w:rsidR="00A60B9C" w:rsidRPr="00243EEA">
        <w:rPr>
          <w:rFonts w:ascii="Times New Roman" w:eastAsia="Times New Roman" w:hAnsi="Times New Roman" w:cs="Times New Roman"/>
        </w:rPr>
        <w:t xml:space="preserve">factors and the impact of entrepreneurship training </w:t>
      </w:r>
      <w:r w:rsidR="00A60B9C">
        <w:rPr>
          <w:rFonts w:ascii="Times New Roman" w:hAnsi="Times New Roman" w:cs="Times New Roman"/>
        </w:rPr>
        <w:t>given by the E</w:t>
      </w:r>
      <w:r w:rsidR="00B037FF">
        <w:rPr>
          <w:rFonts w:ascii="Times New Roman" w:hAnsi="Times New Roman" w:cs="Times New Roman"/>
        </w:rPr>
        <w:t>DI</w:t>
      </w:r>
      <w:r w:rsidR="00A60B9C" w:rsidRPr="00243EEA">
        <w:rPr>
          <w:rFonts w:ascii="Times New Roman" w:eastAsia="Times New Roman" w:hAnsi="Times New Roman" w:cs="Times New Roman"/>
        </w:rPr>
        <w:t xml:space="preserve"> </w:t>
      </w:r>
      <w:r w:rsidR="00A60B9C">
        <w:rPr>
          <w:rFonts w:ascii="Times New Roman" w:eastAsia="Times New Roman" w:hAnsi="Times New Roman" w:cs="Times New Roman"/>
        </w:rPr>
        <w:t xml:space="preserve">on </w:t>
      </w:r>
      <w:r w:rsidR="00A60B9C" w:rsidRPr="00243EEA">
        <w:rPr>
          <w:rFonts w:ascii="Times New Roman" w:eastAsia="Times New Roman" w:hAnsi="Times New Roman" w:cs="Times New Roman"/>
        </w:rPr>
        <w:t>youth entrepreneurial readiness</w:t>
      </w:r>
      <w:r>
        <w:rPr>
          <w:rFonts w:ascii="Times New Roman" w:hAnsi="Times New Roman" w:cs="Times New Roman"/>
        </w:rPr>
        <w:t>.</w:t>
      </w:r>
      <w:r w:rsidR="00773F30">
        <w:rPr>
          <w:rFonts w:ascii="Times New Roman" w:hAnsi="Times New Roman" w:cs="Times New Roman"/>
        </w:rPr>
        <w:t xml:space="preserve">  The investigation will be done to assess if t</w:t>
      </w:r>
      <w:r w:rsidR="00773F30" w:rsidRPr="00E2630C">
        <w:rPr>
          <w:rFonts w:ascii="Times New Roman" w:hAnsi="Times New Roman" w:cs="Times New Roman"/>
        </w:rPr>
        <w:t>here is a positive and statistically significant relationship between socio-demographic, psychological, and entrepreneurial ability factors, and entrepreneurial readiness to start or develop a business</w:t>
      </w:r>
      <w:r w:rsidR="00773F30">
        <w:rPr>
          <w:rFonts w:ascii="Times New Roman" w:hAnsi="Times New Roman" w:cs="Times New Roman"/>
        </w:rPr>
        <w:t xml:space="preserve"> between those who have taken EDI training and those who have not</w:t>
      </w:r>
      <w:r w:rsidR="00773F30" w:rsidRPr="00E2630C">
        <w:rPr>
          <w:rFonts w:ascii="Times New Roman" w:hAnsi="Times New Roman" w:cs="Times New Roman"/>
        </w:rPr>
        <w:t xml:space="preserve">.  </w:t>
      </w:r>
      <w:r>
        <w:rPr>
          <w:rFonts w:ascii="Times New Roman" w:hAnsi="Times New Roman" w:cs="Times New Roman"/>
        </w:rPr>
        <w:t xml:space="preserve"> </w:t>
      </w:r>
    </w:p>
    <w:p w14:paraId="4D517FF8" w14:textId="77777777" w:rsidR="00D94AE4" w:rsidRPr="008C7E95" w:rsidRDefault="00164125" w:rsidP="009A446E">
      <w:pPr>
        <w:pStyle w:val="APALevel1"/>
      </w:pPr>
      <w:bookmarkStart w:id="67" w:name="_Toc132843052"/>
      <w:r w:rsidRPr="008C7E95">
        <w:t>Overview of Methodology</w:t>
      </w:r>
      <w:bookmarkEnd w:id="67"/>
    </w:p>
    <w:p w14:paraId="6BC64FB0" w14:textId="0C7756A2" w:rsidR="00710983" w:rsidRPr="00710983" w:rsidRDefault="0064266D" w:rsidP="00710983">
      <w:pPr>
        <w:spacing w:line="480" w:lineRule="auto"/>
        <w:ind w:firstLine="720"/>
        <w:rPr>
          <w:rFonts w:ascii="Times New Roman" w:hAnsi="Times New Roman" w:cs="Times New Roman"/>
        </w:rPr>
      </w:pPr>
      <w:r w:rsidRPr="0064266D">
        <w:rPr>
          <w:rFonts w:ascii="Times New Roman" w:hAnsi="Times New Roman" w:cs="Times New Roman"/>
        </w:rPr>
        <w:t xml:space="preserve">Quantitative research will be used to explore </w:t>
      </w:r>
      <w:r w:rsidR="00F958D3" w:rsidRPr="00710983">
        <w:rPr>
          <w:rFonts w:ascii="Times New Roman" w:hAnsi="Times New Roman" w:cs="Times New Roman"/>
        </w:rPr>
        <w:t>the social, psychological, and business factors, and youth entrepreneurial readiness strengthened by entrepreneurship training</w:t>
      </w:r>
      <w:r w:rsidRPr="0064266D">
        <w:rPr>
          <w:rFonts w:ascii="Times New Roman" w:hAnsi="Times New Roman" w:cs="Times New Roman"/>
        </w:rPr>
        <w:t xml:space="preserve">.  The study will </w:t>
      </w:r>
      <w:r w:rsidR="00670EC5">
        <w:rPr>
          <w:rFonts w:ascii="Times New Roman" w:hAnsi="Times New Roman" w:cs="Times New Roman"/>
        </w:rPr>
        <w:t xml:space="preserve">use </w:t>
      </w:r>
      <w:r w:rsidR="00670EC5" w:rsidRPr="00243EEA">
        <w:rPr>
          <w:rFonts w:ascii="Times New Roman" w:hAnsi="Times New Roman" w:cs="Times New Roman"/>
        </w:rPr>
        <w:t>non-experimental</w:t>
      </w:r>
      <w:r w:rsidR="00670EC5">
        <w:rPr>
          <w:rFonts w:ascii="Times New Roman" w:hAnsi="Times New Roman" w:cs="Times New Roman"/>
        </w:rPr>
        <w:t xml:space="preserve"> research design,</w:t>
      </w:r>
      <w:r w:rsidR="00670EC5" w:rsidRPr="00243EEA">
        <w:rPr>
          <w:rFonts w:ascii="Times New Roman" w:hAnsi="Times New Roman" w:cs="Times New Roman"/>
        </w:rPr>
        <w:t xml:space="preserve"> having a group that had the training and a group that did not</w:t>
      </w:r>
      <w:r w:rsidR="00670EC5">
        <w:rPr>
          <w:rFonts w:ascii="Times New Roman" w:hAnsi="Times New Roman" w:cs="Times New Roman"/>
        </w:rPr>
        <w:t xml:space="preserve">.  </w:t>
      </w:r>
      <w:r w:rsidR="00710983">
        <w:rPr>
          <w:rFonts w:ascii="Times New Roman" w:hAnsi="Times New Roman" w:cs="Times New Roman"/>
        </w:rPr>
        <w:t xml:space="preserve">Non-experimental design is selected because </w:t>
      </w:r>
      <w:r w:rsidR="00EA5459">
        <w:rPr>
          <w:rFonts w:ascii="Times New Roman" w:hAnsi="Times New Roman" w:cs="Times New Roman"/>
        </w:rPr>
        <w:t>most of</w:t>
      </w:r>
      <w:r w:rsidR="00710983" w:rsidRPr="00710983">
        <w:rPr>
          <w:rFonts w:ascii="Times New Roman" w:hAnsi="Times New Roman" w:cs="Times New Roman"/>
        </w:rPr>
        <w:t xml:space="preserve"> the stud</w:t>
      </w:r>
      <w:r w:rsidR="00710983">
        <w:rPr>
          <w:rFonts w:ascii="Times New Roman" w:hAnsi="Times New Roman" w:cs="Times New Roman"/>
        </w:rPr>
        <w:t xml:space="preserve">y to be </w:t>
      </w:r>
      <w:r w:rsidR="00710983" w:rsidRPr="00710983">
        <w:rPr>
          <w:rFonts w:ascii="Times New Roman" w:hAnsi="Times New Roman" w:cs="Times New Roman"/>
        </w:rPr>
        <w:t>conducted us</w:t>
      </w:r>
      <w:r w:rsidR="00710983">
        <w:rPr>
          <w:rFonts w:ascii="Times New Roman" w:hAnsi="Times New Roman" w:cs="Times New Roman"/>
        </w:rPr>
        <w:t>ed</w:t>
      </w:r>
      <w:r w:rsidR="00710983" w:rsidRPr="00710983">
        <w:rPr>
          <w:rFonts w:ascii="Times New Roman" w:hAnsi="Times New Roman" w:cs="Times New Roman"/>
        </w:rPr>
        <w:t xml:space="preserve"> prior events and past experiences.</w:t>
      </w:r>
    </w:p>
    <w:p w14:paraId="08AFDA59" w14:textId="0A15CA0E" w:rsidR="0064266D" w:rsidRPr="0064266D" w:rsidRDefault="00670EC5" w:rsidP="0064266D">
      <w:pPr>
        <w:spacing w:line="480" w:lineRule="auto"/>
        <w:ind w:firstLine="720"/>
        <w:rPr>
          <w:rFonts w:ascii="Times New Roman" w:hAnsi="Times New Roman" w:cs="Times New Roman"/>
        </w:rPr>
      </w:pPr>
      <w:r>
        <w:rPr>
          <w:rFonts w:ascii="Times New Roman" w:hAnsi="Times New Roman" w:cs="Times New Roman"/>
        </w:rPr>
        <w:t>The result will be</w:t>
      </w:r>
      <w:r w:rsidRPr="0064266D">
        <w:rPr>
          <w:rFonts w:ascii="Times New Roman" w:hAnsi="Times New Roman" w:cs="Times New Roman"/>
        </w:rPr>
        <w:t xml:space="preserve"> </w:t>
      </w:r>
      <w:r w:rsidR="0064266D" w:rsidRPr="0064266D">
        <w:rPr>
          <w:rFonts w:ascii="Times New Roman" w:hAnsi="Times New Roman" w:cs="Times New Roman"/>
        </w:rPr>
        <w:t>analyze</w:t>
      </w:r>
      <w:r>
        <w:rPr>
          <w:rFonts w:ascii="Times New Roman" w:hAnsi="Times New Roman" w:cs="Times New Roman"/>
        </w:rPr>
        <w:t xml:space="preserve">d </w:t>
      </w:r>
      <w:r w:rsidRPr="00243EEA">
        <w:rPr>
          <w:rFonts w:ascii="Times New Roman" w:hAnsi="Times New Roman" w:cs="Times New Roman"/>
        </w:rPr>
        <w:t xml:space="preserve">using a t-test to determine if there is a significant difference between the groups. This design would allow for a comparison between </w:t>
      </w:r>
      <w:r w:rsidRPr="00243EEA">
        <w:rPr>
          <w:rFonts w:ascii="Times New Roman" w:hAnsi="Times New Roman" w:cs="Times New Roman"/>
        </w:rPr>
        <w:lastRenderedPageBreak/>
        <w:t>groups that have already completed the training</w:t>
      </w:r>
      <w:r w:rsidR="00EA5459">
        <w:rPr>
          <w:rFonts w:ascii="Times New Roman" w:hAnsi="Times New Roman" w:cs="Times New Roman"/>
        </w:rPr>
        <w:t xml:space="preserve"> and those who have not taken the EDI training.  This</w:t>
      </w:r>
      <w:r w:rsidR="00E74AAC">
        <w:rPr>
          <w:rFonts w:ascii="Times New Roman" w:hAnsi="Times New Roman" w:cs="Times New Roman"/>
        </w:rPr>
        <w:t xml:space="preserve"> </w:t>
      </w:r>
      <w:r w:rsidRPr="00243EEA">
        <w:rPr>
          <w:rFonts w:ascii="Times New Roman" w:hAnsi="Times New Roman" w:cs="Times New Roman"/>
        </w:rPr>
        <w:t xml:space="preserve">still </w:t>
      </w:r>
      <w:r w:rsidR="00773F30" w:rsidRPr="00243EEA">
        <w:rPr>
          <w:rFonts w:ascii="Times New Roman" w:hAnsi="Times New Roman" w:cs="Times New Roman"/>
        </w:rPr>
        <w:t xml:space="preserve">permits </w:t>
      </w:r>
      <w:r w:rsidR="00773F30">
        <w:rPr>
          <w:rFonts w:ascii="Times New Roman" w:hAnsi="Times New Roman" w:cs="Times New Roman"/>
        </w:rPr>
        <w:t>the researcher</w:t>
      </w:r>
      <w:r w:rsidR="0023437F">
        <w:rPr>
          <w:rFonts w:ascii="Times New Roman" w:hAnsi="Times New Roman" w:cs="Times New Roman"/>
        </w:rPr>
        <w:t xml:space="preserve"> to</w:t>
      </w:r>
      <w:r w:rsidRPr="00243EEA">
        <w:rPr>
          <w:rFonts w:ascii="Times New Roman" w:hAnsi="Times New Roman" w:cs="Times New Roman"/>
        </w:rPr>
        <w:t xml:space="preserve"> investigat</w:t>
      </w:r>
      <w:r w:rsidR="0023437F">
        <w:rPr>
          <w:rFonts w:ascii="Times New Roman" w:hAnsi="Times New Roman" w:cs="Times New Roman"/>
        </w:rPr>
        <w:t>e</w:t>
      </w:r>
      <w:r w:rsidRPr="00243EEA">
        <w:rPr>
          <w:rFonts w:ascii="Times New Roman" w:hAnsi="Times New Roman" w:cs="Times New Roman"/>
        </w:rPr>
        <w:t xml:space="preserve"> the relationship between social, psychological, and business factors and entrepreneurial readiness</w:t>
      </w:r>
      <w:r w:rsidR="0064266D" w:rsidRPr="0064266D">
        <w:rPr>
          <w:rFonts w:ascii="Times New Roman" w:hAnsi="Times New Roman" w:cs="Times New Roman"/>
        </w:rPr>
        <w:t xml:space="preserve">. </w:t>
      </w:r>
    </w:p>
    <w:p w14:paraId="5D58318B" w14:textId="3AE604B7" w:rsidR="0064266D" w:rsidRPr="0064266D" w:rsidRDefault="0064266D" w:rsidP="0064266D">
      <w:pPr>
        <w:spacing w:line="480" w:lineRule="auto"/>
        <w:ind w:firstLine="720"/>
        <w:rPr>
          <w:rFonts w:ascii="Times New Roman" w:hAnsi="Times New Roman" w:cs="Times New Roman"/>
        </w:rPr>
      </w:pPr>
      <w:r w:rsidRPr="0064266D">
        <w:rPr>
          <w:rFonts w:ascii="Times New Roman" w:hAnsi="Times New Roman" w:cs="Times New Roman"/>
        </w:rPr>
        <w:t xml:space="preserve">The present study will fill in the knowledge gap of how individual social, psychological, and business factors contribute to entrepreneurial readiness </w:t>
      </w:r>
      <w:r w:rsidR="00E612FA">
        <w:rPr>
          <w:rFonts w:ascii="Times New Roman" w:hAnsi="Times New Roman" w:cs="Times New Roman"/>
        </w:rPr>
        <w:t>as</w:t>
      </w:r>
      <w:r w:rsidRPr="0064266D">
        <w:rPr>
          <w:rFonts w:ascii="Times New Roman" w:hAnsi="Times New Roman" w:cs="Times New Roman"/>
        </w:rPr>
        <w:t xml:space="preserve"> moderated by training effectiveness.  This suggest</w:t>
      </w:r>
      <w:r w:rsidR="00380E66">
        <w:rPr>
          <w:rFonts w:ascii="Times New Roman" w:hAnsi="Times New Roman" w:cs="Times New Roman"/>
        </w:rPr>
        <w:t>s</w:t>
      </w:r>
      <w:r w:rsidRPr="0064266D">
        <w:rPr>
          <w:rFonts w:ascii="Times New Roman" w:hAnsi="Times New Roman" w:cs="Times New Roman"/>
        </w:rPr>
        <w:t xml:space="preserve"> the need to engage the youth and build their entrepreneurial skills through training for business startups and business developments, thus contributing to employment creation and economic growth.    </w:t>
      </w:r>
    </w:p>
    <w:p w14:paraId="1B717797" w14:textId="0F6A3B32" w:rsidR="0064266D" w:rsidRPr="0064266D" w:rsidRDefault="0064266D" w:rsidP="0064266D">
      <w:pPr>
        <w:spacing w:line="480" w:lineRule="auto"/>
        <w:ind w:firstLine="720"/>
        <w:rPr>
          <w:rFonts w:ascii="Times New Roman" w:hAnsi="Times New Roman" w:cs="Times New Roman"/>
        </w:rPr>
      </w:pPr>
      <w:r w:rsidRPr="0064266D">
        <w:rPr>
          <w:rFonts w:ascii="Times New Roman" w:hAnsi="Times New Roman" w:cs="Times New Roman"/>
        </w:rPr>
        <w:t>The quantitative research design is selected because it is appropriate for the research question, “To what extent do the different factors (socio</w:t>
      </w:r>
      <w:r w:rsidR="00953327">
        <w:rPr>
          <w:rFonts w:ascii="Times New Roman" w:hAnsi="Times New Roman" w:cs="Times New Roman"/>
        </w:rPr>
        <w:t>-</w:t>
      </w:r>
      <w:r w:rsidRPr="0064266D">
        <w:rPr>
          <w:rFonts w:ascii="Times New Roman" w:hAnsi="Times New Roman" w:cs="Times New Roman"/>
        </w:rPr>
        <w:t>demographic, psychological, and business management ability) influence the youth entrepreneurial readiness who are about to take entrepreneurship training</w:t>
      </w:r>
      <w:r w:rsidR="00493195">
        <w:rPr>
          <w:rFonts w:ascii="Times New Roman" w:hAnsi="Times New Roman" w:cs="Times New Roman"/>
        </w:rPr>
        <w:t xml:space="preserve"> and who have not taken the training</w:t>
      </w:r>
      <w:r w:rsidRPr="0064266D">
        <w:rPr>
          <w:rFonts w:ascii="Times New Roman" w:hAnsi="Times New Roman" w:cs="Times New Roman"/>
        </w:rPr>
        <w:t>?</w:t>
      </w:r>
      <w:r w:rsidR="00E612FA">
        <w:rPr>
          <w:rFonts w:ascii="Times New Roman" w:hAnsi="Times New Roman" w:cs="Times New Roman"/>
        </w:rPr>
        <w:t>”</w:t>
      </w:r>
      <w:r w:rsidRPr="0064266D">
        <w:rPr>
          <w:rFonts w:ascii="Times New Roman" w:hAnsi="Times New Roman" w:cs="Times New Roman"/>
        </w:rPr>
        <w:t xml:space="preserve">  The study will address </w:t>
      </w:r>
      <w:r w:rsidR="00D75130" w:rsidRPr="0064266D">
        <w:rPr>
          <w:rFonts w:ascii="Times New Roman" w:hAnsi="Times New Roman" w:cs="Times New Roman"/>
        </w:rPr>
        <w:t>whether</w:t>
      </w:r>
      <w:r w:rsidRPr="0064266D">
        <w:rPr>
          <w:rFonts w:ascii="Times New Roman" w:hAnsi="Times New Roman" w:cs="Times New Roman"/>
        </w:rPr>
        <w:t xml:space="preserve"> training </w:t>
      </w:r>
      <w:r w:rsidR="00E612FA">
        <w:rPr>
          <w:rFonts w:ascii="Times New Roman" w:hAnsi="Times New Roman" w:cs="Times New Roman"/>
        </w:rPr>
        <w:t>strengthens</w:t>
      </w:r>
      <w:r w:rsidRPr="0064266D">
        <w:rPr>
          <w:rFonts w:ascii="Times New Roman" w:hAnsi="Times New Roman" w:cs="Times New Roman"/>
        </w:rPr>
        <w:t xml:space="preserve"> the </w:t>
      </w:r>
      <w:r w:rsidR="00D519EA" w:rsidRPr="0064266D">
        <w:rPr>
          <w:rFonts w:ascii="Times New Roman" w:hAnsi="Times New Roman" w:cs="Times New Roman"/>
        </w:rPr>
        <w:t>socio</w:t>
      </w:r>
      <w:r w:rsidR="00D519EA">
        <w:rPr>
          <w:rFonts w:ascii="Times New Roman" w:hAnsi="Times New Roman" w:cs="Times New Roman"/>
        </w:rPr>
        <w:t>-</w:t>
      </w:r>
      <w:r w:rsidR="00D519EA" w:rsidRPr="0064266D">
        <w:rPr>
          <w:rFonts w:ascii="Times New Roman" w:hAnsi="Times New Roman" w:cs="Times New Roman"/>
        </w:rPr>
        <w:t xml:space="preserve">demographic, psychological, and business management ability </w:t>
      </w:r>
      <w:r w:rsidRPr="0064266D">
        <w:rPr>
          <w:rFonts w:ascii="Times New Roman" w:hAnsi="Times New Roman" w:cs="Times New Roman"/>
        </w:rPr>
        <w:t xml:space="preserve">components and </w:t>
      </w:r>
      <w:r w:rsidR="00E612FA">
        <w:rPr>
          <w:rFonts w:ascii="Times New Roman" w:hAnsi="Times New Roman" w:cs="Times New Roman"/>
        </w:rPr>
        <w:t xml:space="preserve">youth </w:t>
      </w:r>
      <w:r w:rsidRPr="0064266D">
        <w:rPr>
          <w:rFonts w:ascii="Times New Roman" w:hAnsi="Times New Roman" w:cs="Times New Roman"/>
        </w:rPr>
        <w:t xml:space="preserve">entrepreneurial readiness.  The finding is assumed to influence new business startups after participating in an entrepreneurship training program.  The design will explore the three </w:t>
      </w:r>
      <w:r w:rsidR="00E612FA">
        <w:rPr>
          <w:rFonts w:ascii="Times New Roman" w:hAnsi="Times New Roman" w:cs="Times New Roman"/>
        </w:rPr>
        <w:t>factors</w:t>
      </w:r>
      <w:r w:rsidRPr="0064266D">
        <w:rPr>
          <w:rFonts w:ascii="Times New Roman" w:hAnsi="Times New Roman" w:cs="Times New Roman"/>
        </w:rPr>
        <w:t>: socio</w:t>
      </w:r>
      <w:r w:rsidR="00953327">
        <w:rPr>
          <w:rFonts w:ascii="Times New Roman" w:hAnsi="Times New Roman" w:cs="Times New Roman"/>
        </w:rPr>
        <w:t>-</w:t>
      </w:r>
      <w:r w:rsidRPr="0064266D">
        <w:rPr>
          <w:rFonts w:ascii="Times New Roman" w:hAnsi="Times New Roman" w:cs="Times New Roman"/>
        </w:rPr>
        <w:t>demographic, psychological, and business management ability</w:t>
      </w:r>
      <w:r w:rsidR="00E612FA">
        <w:rPr>
          <w:rFonts w:ascii="Times New Roman" w:hAnsi="Times New Roman" w:cs="Times New Roman"/>
        </w:rPr>
        <w:t xml:space="preserve"> and youth entrepreneurial readiness are strengthened by EDI entrepreneurship training</w:t>
      </w:r>
      <w:r w:rsidRPr="0064266D">
        <w:rPr>
          <w:rFonts w:ascii="Times New Roman" w:hAnsi="Times New Roman" w:cs="Times New Roman"/>
        </w:rPr>
        <w:t>.</w:t>
      </w:r>
      <w:r w:rsidR="00E612FA">
        <w:rPr>
          <w:rFonts w:ascii="Times New Roman" w:hAnsi="Times New Roman" w:cs="Times New Roman"/>
        </w:rPr>
        <w:t xml:space="preserve">  In addition,</w:t>
      </w:r>
      <w:r w:rsidRPr="0064266D">
        <w:rPr>
          <w:rFonts w:ascii="Times New Roman" w:hAnsi="Times New Roman" w:cs="Times New Roman"/>
        </w:rPr>
        <w:t xml:space="preserve"> </w:t>
      </w:r>
      <w:r w:rsidR="00E612FA" w:rsidRPr="00F958D3">
        <w:rPr>
          <w:rFonts w:ascii="Times New Roman" w:hAnsi="Times New Roman" w:cs="Times New Roman"/>
        </w:rPr>
        <w:t>two-way and three-way interactive relationship of the factors to influence entrepreneurial readiness centering entrepreneurial training</w:t>
      </w:r>
      <w:r w:rsidR="00E612FA">
        <w:rPr>
          <w:rFonts w:ascii="Times New Roman" w:hAnsi="Times New Roman" w:cs="Times New Roman"/>
        </w:rPr>
        <w:t xml:space="preserve"> will be conducted</w:t>
      </w:r>
      <w:r w:rsidR="00505A4F">
        <w:rPr>
          <w:rFonts w:ascii="Times New Roman" w:hAnsi="Times New Roman" w:cs="Times New Roman"/>
        </w:rPr>
        <w:t>.</w:t>
      </w:r>
    </w:p>
    <w:p w14:paraId="692973DF" w14:textId="77777777" w:rsidR="008258AF" w:rsidRPr="008258AF" w:rsidRDefault="008258AF" w:rsidP="008258AF">
      <w:pPr>
        <w:spacing w:line="480" w:lineRule="auto"/>
        <w:ind w:firstLine="720"/>
        <w:rPr>
          <w:rFonts w:ascii="Times New Roman" w:hAnsi="Times New Roman" w:cs="Times New Roman"/>
        </w:rPr>
      </w:pPr>
      <w:r w:rsidRPr="008258AF">
        <w:rPr>
          <w:rFonts w:ascii="Times New Roman" w:hAnsi="Times New Roman" w:cs="Times New Roman"/>
        </w:rPr>
        <w:t>Selection of Training Participants</w:t>
      </w:r>
    </w:p>
    <w:p w14:paraId="764F31FC" w14:textId="1735C1EE" w:rsidR="008258AF" w:rsidRPr="008258AF" w:rsidRDefault="00380E66" w:rsidP="008258AF">
      <w:pPr>
        <w:spacing w:line="480" w:lineRule="auto"/>
        <w:ind w:firstLine="720"/>
        <w:rPr>
          <w:rFonts w:ascii="Times New Roman" w:hAnsi="Times New Roman" w:cs="Times New Roman"/>
        </w:rPr>
      </w:pPr>
      <w:r w:rsidRPr="00380E66">
        <w:rPr>
          <w:rFonts w:ascii="Times New Roman" w:hAnsi="Times New Roman" w:cs="Times New Roman"/>
        </w:rPr>
        <w:t>Application forms for EDI will be filled in by those interested in taking entrepreneurship training</w:t>
      </w:r>
      <w:r w:rsidR="008258AF" w:rsidRPr="008258AF">
        <w:rPr>
          <w:rFonts w:ascii="Times New Roman" w:hAnsi="Times New Roman" w:cs="Times New Roman"/>
        </w:rPr>
        <w:t xml:space="preserve">.  </w:t>
      </w:r>
      <w:r w:rsidRPr="00380E66">
        <w:rPr>
          <w:rFonts w:ascii="Times New Roman" w:hAnsi="Times New Roman" w:cs="Times New Roman"/>
        </w:rPr>
        <w:t xml:space="preserve">The government and development partners proactively </w:t>
      </w:r>
      <w:r w:rsidRPr="00380E66">
        <w:rPr>
          <w:rFonts w:ascii="Times New Roman" w:hAnsi="Times New Roman" w:cs="Times New Roman"/>
        </w:rPr>
        <w:lastRenderedPageBreak/>
        <w:t xml:space="preserve">organize those qualified for </w:t>
      </w:r>
      <w:r w:rsidR="007C26F1">
        <w:rPr>
          <w:rFonts w:ascii="Times New Roman" w:hAnsi="Times New Roman" w:cs="Times New Roman"/>
        </w:rPr>
        <w:t>small and medium enterprises</w:t>
      </w:r>
      <w:r w:rsidRPr="00380E66">
        <w:rPr>
          <w:rFonts w:ascii="Times New Roman" w:hAnsi="Times New Roman" w:cs="Times New Roman"/>
        </w:rPr>
        <w:t>, which are potential for EDI training.</w:t>
      </w:r>
      <w:r w:rsidR="008258AF" w:rsidRPr="008258AF">
        <w:rPr>
          <w:rFonts w:ascii="Times New Roman" w:hAnsi="Times New Roman" w:cs="Times New Roman"/>
        </w:rPr>
        <w:t xml:space="preserve">  However, individuals who also would like to take entrepreneurial training can also directly apply and pass through the screening process.</w:t>
      </w:r>
      <w:r w:rsidR="008258AF">
        <w:rPr>
          <w:rFonts w:ascii="Times New Roman" w:hAnsi="Times New Roman" w:cs="Times New Roman"/>
        </w:rPr>
        <w:t xml:space="preserve">  Because </w:t>
      </w:r>
      <w:r w:rsidR="008258AF" w:rsidRPr="008258AF">
        <w:rPr>
          <w:rFonts w:ascii="Times New Roman" w:hAnsi="Times New Roman" w:cs="Times New Roman"/>
        </w:rPr>
        <w:t xml:space="preserve">EDI operates </w:t>
      </w:r>
      <w:r>
        <w:rPr>
          <w:rFonts w:ascii="Times New Roman" w:hAnsi="Times New Roman" w:cs="Times New Roman"/>
        </w:rPr>
        <w:t>with</w:t>
      </w:r>
      <w:r w:rsidR="008258AF" w:rsidRPr="008258AF">
        <w:rPr>
          <w:rFonts w:ascii="Times New Roman" w:hAnsi="Times New Roman" w:cs="Times New Roman"/>
        </w:rPr>
        <w:t xml:space="preserve"> the su</w:t>
      </w:r>
      <w:r w:rsidR="008258AF">
        <w:rPr>
          <w:rFonts w:ascii="Times New Roman" w:hAnsi="Times New Roman" w:cs="Times New Roman"/>
        </w:rPr>
        <w:t>pport of donors, funds are allocated to</w:t>
      </w:r>
      <w:r w:rsidR="008258AF" w:rsidRPr="008258AF">
        <w:rPr>
          <w:rFonts w:ascii="Times New Roman" w:hAnsi="Times New Roman" w:cs="Times New Roman"/>
        </w:rPr>
        <w:t xml:space="preserve"> trainees </w:t>
      </w:r>
      <w:r w:rsidR="008258AF">
        <w:rPr>
          <w:rFonts w:ascii="Times New Roman" w:hAnsi="Times New Roman" w:cs="Times New Roman"/>
        </w:rPr>
        <w:t xml:space="preserve">who </w:t>
      </w:r>
      <w:r w:rsidR="008258AF" w:rsidRPr="008258AF">
        <w:rPr>
          <w:rFonts w:ascii="Times New Roman" w:hAnsi="Times New Roman" w:cs="Times New Roman"/>
        </w:rPr>
        <w:t xml:space="preserve">either </w:t>
      </w:r>
      <w:r w:rsidR="008258AF">
        <w:rPr>
          <w:rFonts w:ascii="Times New Roman" w:hAnsi="Times New Roman" w:cs="Times New Roman"/>
        </w:rPr>
        <w:t>have</w:t>
      </w:r>
      <w:r>
        <w:rPr>
          <w:rFonts w:ascii="Times New Roman" w:hAnsi="Times New Roman" w:cs="Times New Roman"/>
        </w:rPr>
        <w:t xml:space="preserve"> the</w:t>
      </w:r>
      <w:r w:rsidR="008258AF">
        <w:rPr>
          <w:rFonts w:ascii="Times New Roman" w:hAnsi="Times New Roman" w:cs="Times New Roman"/>
        </w:rPr>
        <w:t xml:space="preserve"> potential to</w:t>
      </w:r>
      <w:r w:rsidR="008258AF" w:rsidRPr="008258AF">
        <w:rPr>
          <w:rFonts w:ascii="Times New Roman" w:hAnsi="Times New Roman" w:cs="Times New Roman"/>
        </w:rPr>
        <w:t xml:space="preserve"> start or </w:t>
      </w:r>
      <w:r w:rsidR="008258AF">
        <w:rPr>
          <w:rFonts w:ascii="Times New Roman" w:hAnsi="Times New Roman" w:cs="Times New Roman"/>
        </w:rPr>
        <w:t>develop their</w:t>
      </w:r>
      <w:r w:rsidR="008258AF" w:rsidRPr="008258AF">
        <w:rPr>
          <w:rFonts w:ascii="Times New Roman" w:hAnsi="Times New Roman" w:cs="Times New Roman"/>
        </w:rPr>
        <w:t xml:space="preserve"> small and micro business</w:t>
      </w:r>
      <w:r>
        <w:rPr>
          <w:rFonts w:ascii="Times New Roman" w:hAnsi="Times New Roman" w:cs="Times New Roman"/>
        </w:rPr>
        <w:t>es</w:t>
      </w:r>
      <w:r w:rsidR="008258AF" w:rsidRPr="008258AF">
        <w:rPr>
          <w:rFonts w:ascii="Times New Roman" w:hAnsi="Times New Roman" w:cs="Times New Roman"/>
        </w:rPr>
        <w:t>.</w:t>
      </w:r>
    </w:p>
    <w:p w14:paraId="714B5775" w14:textId="1587CA70" w:rsidR="008258AF" w:rsidRPr="008258AF" w:rsidRDefault="008258AF" w:rsidP="008258AF">
      <w:pPr>
        <w:spacing w:line="480" w:lineRule="auto"/>
        <w:ind w:firstLine="720"/>
        <w:rPr>
          <w:rFonts w:ascii="Times New Roman" w:hAnsi="Times New Roman" w:cs="Times New Roman"/>
        </w:rPr>
      </w:pPr>
      <w:r w:rsidRPr="008258AF">
        <w:rPr>
          <w:rFonts w:ascii="Times New Roman" w:hAnsi="Times New Roman" w:cs="Times New Roman"/>
        </w:rPr>
        <w:t xml:space="preserve">After </w:t>
      </w:r>
      <w:r w:rsidR="00380E66">
        <w:rPr>
          <w:rFonts w:ascii="Times New Roman" w:hAnsi="Times New Roman" w:cs="Times New Roman"/>
        </w:rPr>
        <w:t xml:space="preserve">the </w:t>
      </w:r>
      <w:r w:rsidRPr="008258AF">
        <w:rPr>
          <w:rFonts w:ascii="Times New Roman" w:hAnsi="Times New Roman" w:cs="Times New Roman"/>
        </w:rPr>
        <w:t>application</w:t>
      </w:r>
      <w:r w:rsidR="00380E66">
        <w:rPr>
          <w:rFonts w:ascii="Times New Roman" w:hAnsi="Times New Roman" w:cs="Times New Roman"/>
        </w:rPr>
        <w:t>s are</w:t>
      </w:r>
      <w:r w:rsidRPr="008258AF">
        <w:rPr>
          <w:rFonts w:ascii="Times New Roman" w:hAnsi="Times New Roman" w:cs="Times New Roman"/>
        </w:rPr>
        <w:t xml:space="preserve"> collected, pre-screening will be conducted and the application form</w:t>
      </w:r>
      <w:r w:rsidR="00DC0D47">
        <w:rPr>
          <w:rFonts w:ascii="Times New Roman" w:hAnsi="Times New Roman" w:cs="Times New Roman"/>
        </w:rPr>
        <w:t>s</w:t>
      </w:r>
      <w:r w:rsidRPr="008258AF">
        <w:rPr>
          <w:rFonts w:ascii="Times New Roman" w:hAnsi="Times New Roman" w:cs="Times New Roman"/>
        </w:rPr>
        <w:t xml:space="preserve"> will be scored based on inten</w:t>
      </w:r>
      <w:r w:rsidR="00DC0D47">
        <w:rPr>
          <w:rFonts w:ascii="Times New Roman" w:hAnsi="Times New Roman" w:cs="Times New Roman"/>
        </w:rPr>
        <w:t>t</w:t>
      </w:r>
      <w:r w:rsidRPr="008258AF">
        <w:rPr>
          <w:rFonts w:ascii="Times New Roman" w:hAnsi="Times New Roman" w:cs="Times New Roman"/>
        </w:rPr>
        <w:t>ion, readiness, business startup</w:t>
      </w:r>
      <w:r w:rsidR="00DC0D47">
        <w:rPr>
          <w:rFonts w:ascii="Times New Roman" w:hAnsi="Times New Roman" w:cs="Times New Roman"/>
        </w:rPr>
        <w:t>,</w:t>
      </w:r>
      <w:r w:rsidRPr="008258AF">
        <w:rPr>
          <w:rFonts w:ascii="Times New Roman" w:hAnsi="Times New Roman" w:cs="Times New Roman"/>
        </w:rPr>
        <w:t xml:space="preserve"> or expansion potential.  Those who scored 50 percent will be called for interview by master trainers.  The interview has two components.  The first </w:t>
      </w:r>
      <w:r w:rsidR="00DC0D47">
        <w:rPr>
          <w:rFonts w:ascii="Times New Roman" w:hAnsi="Times New Roman" w:cs="Times New Roman"/>
        </w:rPr>
        <w:t>part</w:t>
      </w:r>
      <w:r w:rsidRPr="008258AF">
        <w:rPr>
          <w:rFonts w:ascii="Times New Roman" w:hAnsi="Times New Roman" w:cs="Times New Roman"/>
        </w:rPr>
        <w:t xml:space="preserve"> focuses </w:t>
      </w:r>
      <w:r w:rsidR="00DC0D47">
        <w:rPr>
          <w:rFonts w:ascii="Times New Roman" w:hAnsi="Times New Roman" w:cs="Times New Roman"/>
        </w:rPr>
        <w:t>on</w:t>
      </w:r>
      <w:r w:rsidRPr="008258AF">
        <w:rPr>
          <w:rFonts w:ascii="Times New Roman" w:hAnsi="Times New Roman" w:cs="Times New Roman"/>
        </w:rPr>
        <w:t xml:space="preserve"> assess</w:t>
      </w:r>
      <w:r w:rsidR="00DC0D47">
        <w:rPr>
          <w:rFonts w:ascii="Times New Roman" w:hAnsi="Times New Roman" w:cs="Times New Roman"/>
        </w:rPr>
        <w:t>ing</w:t>
      </w:r>
      <w:r w:rsidRPr="008258AF">
        <w:rPr>
          <w:rFonts w:ascii="Times New Roman" w:hAnsi="Times New Roman" w:cs="Times New Roman"/>
        </w:rPr>
        <w:t xml:space="preserve"> the motivation and clarity of </w:t>
      </w:r>
      <w:r>
        <w:rPr>
          <w:rFonts w:ascii="Times New Roman" w:hAnsi="Times New Roman" w:cs="Times New Roman"/>
        </w:rPr>
        <w:t xml:space="preserve">their </w:t>
      </w:r>
      <w:r w:rsidRPr="008258AF">
        <w:rPr>
          <w:rFonts w:ascii="Times New Roman" w:hAnsi="Times New Roman" w:cs="Times New Roman"/>
        </w:rPr>
        <w:t>knowledge about business entrepreneurship</w:t>
      </w:r>
      <w:r w:rsidR="00DC0D47">
        <w:rPr>
          <w:rFonts w:ascii="Times New Roman" w:hAnsi="Times New Roman" w:cs="Times New Roman"/>
        </w:rPr>
        <w:t>,</w:t>
      </w:r>
      <w:r w:rsidRPr="008258AF">
        <w:rPr>
          <w:rFonts w:ascii="Times New Roman" w:hAnsi="Times New Roman" w:cs="Times New Roman"/>
        </w:rPr>
        <w:t xml:space="preserve"> and </w:t>
      </w:r>
      <w:r w:rsidR="00DC0D47">
        <w:rPr>
          <w:rFonts w:ascii="Times New Roman" w:hAnsi="Times New Roman" w:cs="Times New Roman"/>
        </w:rPr>
        <w:t xml:space="preserve">the </w:t>
      </w:r>
      <w:r w:rsidRPr="008258AF">
        <w:rPr>
          <w:rFonts w:ascii="Times New Roman" w:hAnsi="Times New Roman" w:cs="Times New Roman"/>
        </w:rPr>
        <w:t xml:space="preserve">resources it entails.  The second component is </w:t>
      </w:r>
      <w:r w:rsidR="00DC0D47">
        <w:rPr>
          <w:rFonts w:ascii="Times New Roman" w:hAnsi="Times New Roman" w:cs="Times New Roman"/>
        </w:rPr>
        <w:t xml:space="preserve">a </w:t>
      </w:r>
      <w:r w:rsidRPr="008258AF">
        <w:rPr>
          <w:rFonts w:ascii="Times New Roman" w:hAnsi="Times New Roman" w:cs="Times New Roman"/>
        </w:rPr>
        <w:t xml:space="preserve">behavioral </w:t>
      </w:r>
      <w:r w:rsidR="0017710E">
        <w:rPr>
          <w:rFonts w:ascii="Times New Roman" w:hAnsi="Times New Roman" w:cs="Times New Roman"/>
        </w:rPr>
        <w:t xml:space="preserve">assessment </w:t>
      </w:r>
      <w:r w:rsidRPr="008258AF">
        <w:rPr>
          <w:rFonts w:ascii="Times New Roman" w:hAnsi="Times New Roman" w:cs="Times New Roman"/>
        </w:rPr>
        <w:t>focus</w:t>
      </w:r>
      <w:r w:rsidR="00DC0D47">
        <w:rPr>
          <w:rFonts w:ascii="Times New Roman" w:hAnsi="Times New Roman" w:cs="Times New Roman"/>
        </w:rPr>
        <w:t>ing</w:t>
      </w:r>
      <w:r w:rsidRPr="008258AF">
        <w:rPr>
          <w:rFonts w:ascii="Times New Roman" w:hAnsi="Times New Roman" w:cs="Times New Roman"/>
        </w:rPr>
        <w:t xml:space="preserve"> on the ten entrepreneurial competencies.  Interviewees must score 60 percent to be </w:t>
      </w:r>
      <w:r w:rsidR="0017710E">
        <w:rPr>
          <w:rFonts w:ascii="Times New Roman" w:hAnsi="Times New Roman" w:cs="Times New Roman"/>
        </w:rPr>
        <w:t>eligible</w:t>
      </w:r>
      <w:r w:rsidR="00DC0D47">
        <w:rPr>
          <w:rFonts w:ascii="Times New Roman" w:hAnsi="Times New Roman" w:cs="Times New Roman"/>
        </w:rPr>
        <w:t xml:space="preserve"> to take the six-day</w:t>
      </w:r>
      <w:r w:rsidRPr="008258AF">
        <w:rPr>
          <w:rFonts w:ascii="Times New Roman" w:hAnsi="Times New Roman" w:cs="Times New Roman"/>
        </w:rPr>
        <w:t xml:space="preserve"> training.  Th</w:t>
      </w:r>
      <w:r w:rsidR="00DC0D47">
        <w:rPr>
          <w:rFonts w:ascii="Times New Roman" w:hAnsi="Times New Roman" w:cs="Times New Roman"/>
        </w:rPr>
        <w:t>e interview</w:t>
      </w:r>
      <w:r w:rsidRPr="008258AF">
        <w:rPr>
          <w:rFonts w:ascii="Times New Roman" w:hAnsi="Times New Roman" w:cs="Times New Roman"/>
        </w:rPr>
        <w:t xml:space="preserve"> takes from 45 minutes to an hour. </w:t>
      </w:r>
      <w:r w:rsidR="0017710E" w:rsidRPr="008258AF">
        <w:rPr>
          <w:rFonts w:ascii="Times New Roman" w:hAnsi="Times New Roman" w:cs="Times New Roman"/>
        </w:rPr>
        <w:t>Those who pass the screening test will be enrolled to take the training.</w:t>
      </w:r>
    </w:p>
    <w:p w14:paraId="7AADA14B" w14:textId="29085557" w:rsidR="007465E3" w:rsidRDefault="00DC0D47" w:rsidP="008258AF">
      <w:pPr>
        <w:spacing w:line="480" w:lineRule="auto"/>
        <w:ind w:firstLine="720"/>
        <w:rPr>
          <w:rFonts w:ascii="Times New Roman" w:hAnsi="Times New Roman" w:cs="Times New Roman"/>
        </w:rPr>
      </w:pPr>
      <w:r w:rsidRPr="00DC0D47">
        <w:rPr>
          <w:rFonts w:ascii="Times New Roman" w:hAnsi="Times New Roman" w:cs="Times New Roman"/>
        </w:rPr>
        <w:t>Since EDI conducts the screening of trainees, the recruitment criteria for this study will be the youth and young adults</w:t>
      </w:r>
      <w:r w:rsidR="00E612FA">
        <w:rPr>
          <w:rFonts w:ascii="Times New Roman" w:hAnsi="Times New Roman" w:cs="Times New Roman"/>
        </w:rPr>
        <w:t>’</w:t>
      </w:r>
      <w:r w:rsidRPr="00DC0D47">
        <w:rPr>
          <w:rFonts w:ascii="Times New Roman" w:hAnsi="Times New Roman" w:cs="Times New Roman"/>
        </w:rPr>
        <w:t xml:space="preserve"> category who will be taking the EDI training in one month and are willing to participate in the research.</w:t>
      </w:r>
      <w:r w:rsidR="0064266D" w:rsidRPr="0064266D">
        <w:rPr>
          <w:rFonts w:ascii="Times New Roman" w:hAnsi="Times New Roman" w:cs="Times New Roman"/>
        </w:rPr>
        <w:t xml:space="preserve">  Therefore, the whole population of trainees will be used to select the participants to fill in the questionnaires.  </w:t>
      </w:r>
    </w:p>
    <w:p w14:paraId="7068747D" w14:textId="1DE8B1C3" w:rsidR="002C1088" w:rsidRDefault="005C69A6" w:rsidP="008258AF">
      <w:pPr>
        <w:spacing w:line="480" w:lineRule="auto"/>
        <w:ind w:firstLine="720"/>
        <w:rPr>
          <w:rFonts w:ascii="Times New Roman" w:hAnsi="Times New Roman" w:cs="Times New Roman"/>
          <w:color w:val="000000"/>
        </w:rPr>
      </w:pPr>
      <w:r>
        <w:rPr>
          <w:rFonts w:ascii="Times New Roman" w:hAnsi="Times New Roman" w:cs="Times New Roman"/>
        </w:rPr>
        <w:t>To ease d</w:t>
      </w:r>
      <w:r w:rsidR="002C1088">
        <w:rPr>
          <w:rFonts w:ascii="Times New Roman" w:hAnsi="Times New Roman" w:cs="Times New Roman"/>
        </w:rPr>
        <w:t xml:space="preserve">ata collection </w:t>
      </w:r>
      <w:r>
        <w:rPr>
          <w:rFonts w:ascii="Times New Roman" w:hAnsi="Times New Roman" w:cs="Times New Roman"/>
        </w:rPr>
        <w:t xml:space="preserve">process, EMRET questionnaire </w:t>
      </w:r>
      <w:r w:rsidR="002C1088">
        <w:rPr>
          <w:rFonts w:ascii="Times New Roman" w:hAnsi="Times New Roman" w:cs="Times New Roman"/>
        </w:rPr>
        <w:t>will be digitiz</w:t>
      </w:r>
      <w:r>
        <w:rPr>
          <w:rFonts w:ascii="Times New Roman" w:hAnsi="Times New Roman" w:cs="Times New Roman"/>
        </w:rPr>
        <w:t>ed</w:t>
      </w:r>
      <w:r w:rsidR="002C1088">
        <w:rPr>
          <w:rFonts w:ascii="Times New Roman" w:hAnsi="Times New Roman" w:cs="Times New Roman"/>
        </w:rPr>
        <w:t xml:space="preserve"> and</w:t>
      </w:r>
      <w:r>
        <w:rPr>
          <w:rFonts w:ascii="Times New Roman" w:hAnsi="Times New Roman" w:cs="Times New Roman"/>
        </w:rPr>
        <w:t xml:space="preserve"> sent to all</w:t>
      </w:r>
      <w:r w:rsidR="002C1088">
        <w:rPr>
          <w:rFonts w:ascii="Times New Roman" w:hAnsi="Times New Roman" w:cs="Times New Roman"/>
        </w:rPr>
        <w:t xml:space="preserve"> the trainees </w:t>
      </w:r>
      <w:r>
        <w:rPr>
          <w:rFonts w:ascii="Times New Roman" w:hAnsi="Times New Roman" w:cs="Times New Roman"/>
        </w:rPr>
        <w:t>and those who would not take the training in the selected month</w:t>
      </w:r>
      <w:r w:rsidR="007C26F1">
        <w:rPr>
          <w:rFonts w:ascii="Times New Roman" w:hAnsi="Times New Roman" w:cs="Times New Roman"/>
        </w:rPr>
        <w:t>.</w:t>
      </w:r>
    </w:p>
    <w:p w14:paraId="2ED86C80" w14:textId="77777777" w:rsidR="008A7E79" w:rsidRPr="00A06637" w:rsidRDefault="008A7E79" w:rsidP="008A7E79">
      <w:pPr>
        <w:pStyle w:val="APALevel1"/>
      </w:pPr>
      <w:bookmarkStart w:id="68" w:name="_Toc132843053"/>
      <w:r w:rsidRPr="00A06637">
        <w:t>Research Approach</w:t>
      </w:r>
      <w:bookmarkEnd w:id="68"/>
    </w:p>
    <w:p w14:paraId="240D3E43" w14:textId="2C42572D" w:rsidR="0064266D" w:rsidRPr="0064266D" w:rsidRDefault="0064266D" w:rsidP="0064266D">
      <w:pPr>
        <w:spacing w:line="480" w:lineRule="auto"/>
        <w:ind w:firstLine="720"/>
        <w:rPr>
          <w:rFonts w:ascii="Times New Roman" w:hAnsi="Times New Roman" w:cs="Times New Roman"/>
        </w:rPr>
      </w:pPr>
      <w:r w:rsidRPr="0064266D">
        <w:rPr>
          <w:rFonts w:ascii="Times New Roman" w:hAnsi="Times New Roman" w:cs="Times New Roman"/>
        </w:rPr>
        <w:t xml:space="preserve">This research employs a quantitative study. </w:t>
      </w:r>
      <w:r w:rsidR="00773F30">
        <w:rPr>
          <w:rFonts w:ascii="Times New Roman" w:hAnsi="Times New Roman" w:cs="Times New Roman"/>
        </w:rPr>
        <w:t xml:space="preserve">Non-experimental research design will be used to investigate </w:t>
      </w:r>
      <w:r w:rsidR="00622AE9">
        <w:rPr>
          <w:rFonts w:ascii="Times New Roman" w:hAnsi="Times New Roman" w:cs="Times New Roman"/>
        </w:rPr>
        <w:t xml:space="preserve">the entrepreneurial readiness of those who will be taking EDI </w:t>
      </w:r>
      <w:r w:rsidR="00622AE9">
        <w:rPr>
          <w:rFonts w:ascii="Times New Roman" w:hAnsi="Times New Roman" w:cs="Times New Roman"/>
        </w:rPr>
        <w:lastRenderedPageBreak/>
        <w:t xml:space="preserve">training and those who will not.  T-test will be administered to assess if there is statistically significant difference between the two groups. </w:t>
      </w:r>
      <w:r w:rsidRPr="0064266D">
        <w:rPr>
          <w:rFonts w:ascii="Times New Roman" w:hAnsi="Times New Roman" w:cs="Times New Roman"/>
        </w:rPr>
        <w:t>Regression analysis will be used to study the relationship of the independent variables (socio-demographic background, psychological factors, and busin</w:t>
      </w:r>
      <w:r w:rsidR="00D4335A">
        <w:rPr>
          <w:rFonts w:ascii="Times New Roman" w:hAnsi="Times New Roman" w:cs="Times New Roman"/>
        </w:rPr>
        <w:t>ess factors; training as a moderat</w:t>
      </w:r>
      <w:r w:rsidRPr="0064266D">
        <w:rPr>
          <w:rFonts w:ascii="Times New Roman" w:hAnsi="Times New Roman" w:cs="Times New Roman"/>
        </w:rPr>
        <w:t xml:space="preserve">ing factor on entrepreneurial readiness to start or develop a business.  The research also examines which factors have a significant effect and matter most on the entrepreneurial readiness of the youth and how different factors influence each other.  </w:t>
      </w:r>
    </w:p>
    <w:p w14:paraId="2F28FB3B" w14:textId="676F33B6" w:rsidR="0064266D" w:rsidRPr="0064266D" w:rsidRDefault="0064266D" w:rsidP="0064266D">
      <w:pPr>
        <w:spacing w:line="480" w:lineRule="auto"/>
        <w:ind w:firstLine="720"/>
        <w:rPr>
          <w:rFonts w:ascii="Times New Roman" w:hAnsi="Times New Roman" w:cs="Times New Roman"/>
        </w:rPr>
      </w:pPr>
      <w:r w:rsidRPr="0064266D">
        <w:rPr>
          <w:rFonts w:ascii="Times New Roman" w:hAnsi="Times New Roman" w:cs="Times New Roman"/>
        </w:rPr>
        <w:t xml:space="preserve">In this research, training is considered a moderating factor in analyzing the independent variables in relation to entrepreneurial readiness.  According to Kirkpatrick and Kirkpatrick (2016), there are four levels of training evaluations. Level 1 is a reaction that assesses the degree to which the participants find the training favorable, engaging, and relevant to their jobs. Level 2 is learning – the degree to which the participants acquire the intended knowledge, skills, attitude, confidence, and commitment based on their participation in the training. Level 3 assesses behavior – the degree to which the participants apply what they learned during training when they </w:t>
      </w:r>
      <w:r w:rsidR="00DC0D47">
        <w:rPr>
          <w:rFonts w:ascii="Times New Roman" w:hAnsi="Times New Roman" w:cs="Times New Roman"/>
        </w:rPr>
        <w:t>return to</w:t>
      </w:r>
      <w:r w:rsidRPr="0064266D">
        <w:rPr>
          <w:rFonts w:ascii="Times New Roman" w:hAnsi="Times New Roman" w:cs="Times New Roman"/>
        </w:rPr>
        <w:t xml:space="preserve"> the job (post-training actions and competencies). Finally, level 4 assesses results – the degree to which targeted outcomes occur because of the training</w:t>
      </w:r>
      <w:r w:rsidR="00DC0D47">
        <w:rPr>
          <w:rFonts w:ascii="Times New Roman" w:hAnsi="Times New Roman" w:cs="Times New Roman"/>
        </w:rPr>
        <w:t>,</w:t>
      </w:r>
      <w:r w:rsidRPr="0064266D">
        <w:rPr>
          <w:rFonts w:ascii="Times New Roman" w:hAnsi="Times New Roman" w:cs="Times New Roman"/>
        </w:rPr>
        <w:t xml:space="preserve"> support</w:t>
      </w:r>
      <w:r w:rsidR="00DC0D47">
        <w:rPr>
          <w:rFonts w:ascii="Times New Roman" w:hAnsi="Times New Roman" w:cs="Times New Roman"/>
        </w:rPr>
        <w:t>,</w:t>
      </w:r>
      <w:r w:rsidRPr="0064266D">
        <w:rPr>
          <w:rFonts w:ascii="Times New Roman" w:hAnsi="Times New Roman" w:cs="Times New Roman"/>
        </w:rPr>
        <w:t xml:space="preserve"> and accountability package.   This research will assess only Level 2 – entrepreneurial learning of the ED</w:t>
      </w:r>
      <w:r w:rsidR="00795ACB">
        <w:rPr>
          <w:rFonts w:ascii="Times New Roman" w:hAnsi="Times New Roman" w:cs="Times New Roman"/>
        </w:rPr>
        <w:t>I</w:t>
      </w:r>
      <w:r w:rsidR="004C403B">
        <w:rPr>
          <w:rFonts w:ascii="Times New Roman" w:hAnsi="Times New Roman" w:cs="Times New Roman"/>
        </w:rPr>
        <w:t xml:space="preserve"> trainees </w:t>
      </w:r>
      <w:r w:rsidR="00BE663E">
        <w:rPr>
          <w:rFonts w:ascii="Times New Roman" w:hAnsi="Times New Roman" w:cs="Times New Roman"/>
        </w:rPr>
        <w:t xml:space="preserve">because the </w:t>
      </w:r>
      <w:r w:rsidR="00D22521">
        <w:rPr>
          <w:rFonts w:ascii="Times New Roman" w:hAnsi="Times New Roman" w:cs="Times New Roman"/>
        </w:rPr>
        <w:t>scope</w:t>
      </w:r>
      <w:r w:rsidR="00BE663E">
        <w:rPr>
          <w:rFonts w:ascii="Times New Roman" w:hAnsi="Times New Roman" w:cs="Times New Roman"/>
        </w:rPr>
        <w:t xml:space="preserve"> of this study is limited to assess</w:t>
      </w:r>
      <w:r w:rsidR="00DC0D47">
        <w:rPr>
          <w:rFonts w:ascii="Times New Roman" w:hAnsi="Times New Roman" w:cs="Times New Roman"/>
        </w:rPr>
        <w:t>ing</w:t>
      </w:r>
      <w:r w:rsidR="00BE663E">
        <w:rPr>
          <w:rFonts w:ascii="Times New Roman" w:hAnsi="Times New Roman" w:cs="Times New Roman"/>
        </w:rPr>
        <w:t xml:space="preserve"> entrepreneurial readiness and the role of training in relation to readiness.  L</w:t>
      </w:r>
      <w:r w:rsidR="004C403B">
        <w:rPr>
          <w:rFonts w:ascii="Times New Roman" w:hAnsi="Times New Roman" w:cs="Times New Roman"/>
        </w:rPr>
        <w:t xml:space="preserve">evel 3 </w:t>
      </w:r>
      <w:r w:rsidR="00BE663E">
        <w:rPr>
          <w:rFonts w:ascii="Times New Roman" w:hAnsi="Times New Roman" w:cs="Times New Roman"/>
        </w:rPr>
        <w:t xml:space="preserve">focuses on </w:t>
      </w:r>
      <w:r w:rsidR="00DC0D47">
        <w:rPr>
          <w:rFonts w:ascii="Times New Roman" w:hAnsi="Times New Roman" w:cs="Times New Roman"/>
        </w:rPr>
        <w:t xml:space="preserve">the </w:t>
      </w:r>
      <w:r w:rsidR="00BE663E">
        <w:rPr>
          <w:rFonts w:ascii="Times New Roman" w:hAnsi="Times New Roman" w:cs="Times New Roman"/>
        </w:rPr>
        <w:t xml:space="preserve">behavioral impact of the training </w:t>
      </w:r>
      <w:r w:rsidR="00467843">
        <w:rPr>
          <w:rFonts w:ascii="Times New Roman" w:hAnsi="Times New Roman" w:cs="Times New Roman"/>
        </w:rPr>
        <w:t>on the job, which require</w:t>
      </w:r>
      <w:r w:rsidR="00DC0D47">
        <w:rPr>
          <w:rFonts w:ascii="Times New Roman" w:hAnsi="Times New Roman" w:cs="Times New Roman"/>
        </w:rPr>
        <w:t>s</w:t>
      </w:r>
      <w:r w:rsidR="00467843">
        <w:rPr>
          <w:rFonts w:ascii="Times New Roman" w:hAnsi="Times New Roman" w:cs="Times New Roman"/>
        </w:rPr>
        <w:t xml:space="preserve"> performance monitoring and evaluation.  On another note,</w:t>
      </w:r>
      <w:r w:rsidR="004C403B">
        <w:rPr>
          <w:rFonts w:ascii="Times New Roman" w:hAnsi="Times New Roman" w:cs="Times New Roman"/>
        </w:rPr>
        <w:t xml:space="preserve"> </w:t>
      </w:r>
      <w:r w:rsidR="00BE663E">
        <w:rPr>
          <w:rFonts w:ascii="Times New Roman" w:hAnsi="Times New Roman" w:cs="Times New Roman"/>
        </w:rPr>
        <w:t xml:space="preserve">Level </w:t>
      </w:r>
      <w:r w:rsidR="004C403B">
        <w:rPr>
          <w:rFonts w:ascii="Times New Roman" w:hAnsi="Times New Roman" w:cs="Times New Roman"/>
        </w:rPr>
        <w:t xml:space="preserve">4 </w:t>
      </w:r>
      <w:r w:rsidR="00467843">
        <w:rPr>
          <w:rFonts w:ascii="Times New Roman" w:hAnsi="Times New Roman" w:cs="Times New Roman"/>
        </w:rPr>
        <w:t>emphasizes</w:t>
      </w:r>
      <w:r w:rsidR="00BE663E">
        <w:rPr>
          <w:rFonts w:ascii="Times New Roman" w:hAnsi="Times New Roman" w:cs="Times New Roman"/>
        </w:rPr>
        <w:t xml:space="preserve"> the training contributions to business results</w:t>
      </w:r>
      <w:r w:rsidR="00467843">
        <w:rPr>
          <w:rFonts w:ascii="Times New Roman" w:hAnsi="Times New Roman" w:cs="Times New Roman"/>
        </w:rPr>
        <w:t xml:space="preserve"> at an organizational level.  </w:t>
      </w:r>
      <w:r w:rsidR="008D404D" w:rsidRPr="008D404D">
        <w:rPr>
          <w:rFonts w:ascii="Times New Roman" w:hAnsi="Times New Roman" w:cs="Times New Roman"/>
        </w:rPr>
        <w:t xml:space="preserve">Therefore, both Levels 3 and 4 are impact assessments of the </w:t>
      </w:r>
      <w:r w:rsidR="008D404D" w:rsidRPr="008D404D">
        <w:rPr>
          <w:rFonts w:ascii="Times New Roman" w:hAnsi="Times New Roman" w:cs="Times New Roman"/>
        </w:rPr>
        <w:lastRenderedPageBreak/>
        <w:t>training that are outside the scope of the entrepreneurial study and are planned to be conducted in collaboration with EDI to evaluate the impact of training on behavior and performance results in due time</w:t>
      </w:r>
      <w:r w:rsidR="004C403B">
        <w:rPr>
          <w:rFonts w:ascii="Times New Roman" w:hAnsi="Times New Roman" w:cs="Times New Roman"/>
        </w:rPr>
        <w:t xml:space="preserve">.  </w:t>
      </w:r>
    </w:p>
    <w:p w14:paraId="4ADBE4BF" w14:textId="4BA403A7" w:rsidR="008A7E79" w:rsidRPr="006B217D" w:rsidRDefault="008D404D" w:rsidP="0064266D">
      <w:pPr>
        <w:spacing w:line="480" w:lineRule="auto"/>
        <w:ind w:firstLine="720"/>
        <w:rPr>
          <w:rFonts w:ascii="Times New Roman" w:hAnsi="Times New Roman" w:cs="Times New Roman"/>
        </w:rPr>
      </w:pPr>
      <w:r w:rsidRPr="008D404D">
        <w:rPr>
          <w:rFonts w:ascii="Times New Roman" w:hAnsi="Times New Roman" w:cs="Times New Roman"/>
        </w:rPr>
        <w:t>All youth who will be trained within a month and willing to participate in the study will be assessed on entrepreneurial readiness in relation to the effectiveness of entrepreneurial training. In addition, pre-and post-test level 2 assessments will be conducted to measure the training effectiveness</w:t>
      </w:r>
      <w:r w:rsidR="00DA0316">
        <w:rPr>
          <w:rFonts w:ascii="Times New Roman" w:hAnsi="Times New Roman" w:cs="Times New Roman"/>
        </w:rPr>
        <w:t xml:space="preserve"> of the study group</w:t>
      </w:r>
      <w:r w:rsidRPr="008D404D">
        <w:rPr>
          <w:rFonts w:ascii="Times New Roman" w:hAnsi="Times New Roman" w:cs="Times New Roman"/>
        </w:rPr>
        <w:t>.</w:t>
      </w:r>
      <w:r w:rsidR="00DA0316">
        <w:rPr>
          <w:rFonts w:ascii="Times New Roman" w:hAnsi="Times New Roman" w:cs="Times New Roman"/>
        </w:rPr>
        <w:t xml:space="preserve">  However, the training assessment will not be given to those who will not take the training within the month the study will be conducted.</w:t>
      </w:r>
    </w:p>
    <w:p w14:paraId="06D20342" w14:textId="77777777" w:rsidR="00164125" w:rsidRPr="008C7E95" w:rsidRDefault="00164125" w:rsidP="009A446E">
      <w:pPr>
        <w:pStyle w:val="APALevel1"/>
      </w:pPr>
      <w:bookmarkStart w:id="69" w:name="_Toc132843054"/>
      <w:r w:rsidRPr="008C7E95">
        <w:t>Ethical Compliance</w:t>
      </w:r>
      <w:bookmarkEnd w:id="69"/>
    </w:p>
    <w:p w14:paraId="1E1F22DF" w14:textId="77777777" w:rsidR="00B375F7" w:rsidRDefault="00B375F7" w:rsidP="00B375F7">
      <w:pPr>
        <w:pStyle w:val="BodyText"/>
      </w:pPr>
      <w:r>
        <w:t xml:space="preserve">Ethical standards in research create professional accountability, protecting researchers and research participants.  "The goal of the ethical researcher is to develop a fair, clear, and explicit agreement with the subject so that the subject's decision to participate in an experiment is made voluntarily, knowingly, and intelligently.  The most fundamental ethical principles implied in the treatment of subjects involve non-maleficence, autonomy, and fidelity" (Heppner, </w:t>
      </w:r>
      <w:proofErr w:type="spellStart"/>
      <w:r>
        <w:t>Kivlighan</w:t>
      </w:r>
      <w:proofErr w:type="spellEnd"/>
      <w:r>
        <w:t xml:space="preserve">, &amp; </w:t>
      </w:r>
      <w:proofErr w:type="spellStart"/>
      <w:r>
        <w:t>Wampold</w:t>
      </w:r>
      <w:proofErr w:type="spellEnd"/>
      <w:r>
        <w:t xml:space="preserve">, 1992, p. 90).  </w:t>
      </w:r>
    </w:p>
    <w:p w14:paraId="2B899004" w14:textId="6D9F9168" w:rsidR="00B375F7" w:rsidRDefault="008D404D" w:rsidP="00B375F7">
      <w:pPr>
        <w:pStyle w:val="BodyText"/>
      </w:pPr>
      <w:r w:rsidRPr="008D404D">
        <w:t xml:space="preserve">In this research, participants will be asked for their willingness to participate in the study and sign an informed consent form.  The sample I will be taking will not be vulnerable groups, and there will be no potential harm in participating in the study.  In addition, </w:t>
      </w:r>
      <w:r w:rsidR="00A443FE">
        <w:t>t</w:t>
      </w:r>
      <w:r w:rsidRPr="008D404D">
        <w:t xml:space="preserve">he researcher will indicate to research participants that there will not be preferred responses, that the responses will be anonymous, and that it will be voluntary participation and no conflicts of interest with the study-related groups and stakeholders.  Moreover, approval to conduct the research will be sought and received from the Omega </w:t>
      </w:r>
      <w:r w:rsidRPr="008D404D">
        <w:lastRenderedPageBreak/>
        <w:t>Graduate School Internal Review Board before the study begins.  During the data collection process, due attention will be given to keeping the participants' identities to protect the research participants' confidentiality.  To safeguard the anonymity and confidentiality of the responses, the researcher will collect the questionnaires and signed consent letters separately.  The respondents will retain a copy of the signed consent letters for their records.  The completed questionnaires will be secured against possible interference, damage, or deterioration.</w:t>
      </w:r>
    </w:p>
    <w:p w14:paraId="1F2ADC57" w14:textId="77777777" w:rsidR="00953327" w:rsidRDefault="00B375F7" w:rsidP="00FA3890">
      <w:pPr>
        <w:pStyle w:val="BodyText"/>
      </w:pPr>
      <w:r>
        <w:t>The informed consent form includes the purpose of the study, study procedures, risks, benefits, confidentiality, contact information, and voluntary participation in the study.  In addition, the researcher includes statements that assure them of participants' ability to withdraw from the study at any time and their rights to participate.  Finally, the researcher documents the signed consent to participate in the research.</w:t>
      </w:r>
      <w:r w:rsidR="007F2374" w:rsidRPr="003C12CC">
        <w:t xml:space="preserve">  </w:t>
      </w:r>
    </w:p>
    <w:p w14:paraId="420A5C29" w14:textId="77777777" w:rsidR="00953327" w:rsidRDefault="00164125" w:rsidP="00953327">
      <w:pPr>
        <w:pStyle w:val="APALevel1"/>
      </w:pPr>
      <w:bookmarkStart w:id="70" w:name="_Toc132843055"/>
      <w:r w:rsidRPr="008C7E95">
        <w:t>Demographic Data</w:t>
      </w:r>
      <w:bookmarkEnd w:id="70"/>
    </w:p>
    <w:p w14:paraId="62A1B3E8" w14:textId="7EF6A068" w:rsidR="00B375F7" w:rsidRPr="00953327" w:rsidRDefault="008D404D" w:rsidP="00953327">
      <w:pPr>
        <w:pStyle w:val="BodyText"/>
      </w:pPr>
      <w:r w:rsidRPr="008D404D">
        <w:t xml:space="preserve">According to the Global Entrepreneurship Monitor 2012 report, Ethiopia has few private enterprises compared to its population size. </w:t>
      </w:r>
      <w:r>
        <w:t xml:space="preserve"> </w:t>
      </w:r>
      <w:r w:rsidRPr="008D404D">
        <w:t xml:space="preserve">It has one of the lowest entrepreneurial activity rates in sub-Saharan African countries, with about 12% of the adult population (18-64) reporting establishing or running a business in the last 3.5 years. The average for countries in the sub-Saharan region is about 28% percent. </w:t>
      </w:r>
      <w:r>
        <w:t xml:space="preserve"> </w:t>
      </w:r>
      <w:r w:rsidRPr="008D404D">
        <w:t>Similarly, 8% of adults in Ethiopia run established businesses, while the regional average is 15% (Herrington &amp; Kelly, 2012)</w:t>
      </w:r>
      <w:r w:rsidR="00B375F7" w:rsidRPr="00953327">
        <w:t>.</w:t>
      </w:r>
    </w:p>
    <w:p w14:paraId="00D3A629" w14:textId="2BA5581E" w:rsidR="009468C7" w:rsidRPr="00E25956" w:rsidRDefault="008D404D" w:rsidP="008D404D">
      <w:pPr>
        <w:spacing w:line="480" w:lineRule="auto"/>
        <w:ind w:firstLine="720"/>
        <w:rPr>
          <w:rFonts w:ascii="Times New Roman" w:hAnsi="Times New Roman" w:cs="Times New Roman"/>
        </w:rPr>
      </w:pPr>
      <w:r w:rsidRPr="008D404D">
        <w:rPr>
          <w:rFonts w:ascii="Times New Roman" w:hAnsi="Times New Roman" w:cs="Times New Roman"/>
        </w:rPr>
        <w:t>In this quantitative research, the EDI trainees will be the population, and youth aged 18-35, trained in one month, will be selected.  The selection criterion will be set as a youth and y</w:t>
      </w:r>
      <w:r>
        <w:rPr>
          <w:rFonts w:ascii="Times New Roman" w:hAnsi="Times New Roman" w:cs="Times New Roman"/>
        </w:rPr>
        <w:t xml:space="preserve">oung adult during training </w:t>
      </w:r>
      <w:r w:rsidRPr="008D404D">
        <w:rPr>
          <w:rFonts w:ascii="Times New Roman" w:hAnsi="Times New Roman" w:cs="Times New Roman"/>
        </w:rPr>
        <w:t xml:space="preserve">and those willing to participate in the study.  The </w:t>
      </w:r>
      <w:r w:rsidRPr="008D404D">
        <w:rPr>
          <w:rFonts w:ascii="Times New Roman" w:hAnsi="Times New Roman" w:cs="Times New Roman"/>
        </w:rPr>
        <w:lastRenderedPageBreak/>
        <w:t>data will be collected using EMRET questionnaires completed by the respondents at EDI.</w:t>
      </w:r>
      <w:r w:rsidR="00E612FA">
        <w:rPr>
          <w:rFonts w:ascii="Times New Roman" w:hAnsi="Times New Roman" w:cs="Times New Roman"/>
        </w:rPr>
        <w:t xml:space="preserve">  About 60 trainees are expected to participate in one </w:t>
      </w:r>
      <w:r w:rsidR="009468C7">
        <w:rPr>
          <w:rFonts w:ascii="Times New Roman" w:hAnsi="Times New Roman" w:cs="Times New Roman"/>
        </w:rPr>
        <w:t>month’s</w:t>
      </w:r>
      <w:r w:rsidR="00E612FA">
        <w:rPr>
          <w:rFonts w:ascii="Times New Roman" w:hAnsi="Times New Roman" w:cs="Times New Roman"/>
        </w:rPr>
        <w:t xml:space="preserve"> training.</w:t>
      </w:r>
      <w:r w:rsidR="009468C7">
        <w:rPr>
          <w:rFonts w:ascii="Times New Roman" w:hAnsi="Times New Roman" w:cs="Times New Roman"/>
        </w:rPr>
        <w:t xml:space="preserve">  Another, about 60 trainees, age 18-35, who will not take EDI training</w:t>
      </w:r>
      <w:r w:rsidR="006C72BF">
        <w:rPr>
          <w:rFonts w:ascii="Times New Roman" w:hAnsi="Times New Roman" w:cs="Times New Roman"/>
        </w:rPr>
        <w:t xml:space="preserve"> in that month</w:t>
      </w:r>
      <w:r w:rsidR="009468C7">
        <w:rPr>
          <w:rFonts w:ascii="Times New Roman" w:hAnsi="Times New Roman" w:cs="Times New Roman"/>
        </w:rPr>
        <w:t xml:space="preserve">, will be selected, and </w:t>
      </w:r>
      <w:r w:rsidR="006C72BF">
        <w:rPr>
          <w:rFonts w:ascii="Times New Roman" w:hAnsi="Times New Roman" w:cs="Times New Roman"/>
        </w:rPr>
        <w:t>the EMRET</w:t>
      </w:r>
      <w:r w:rsidR="009468C7">
        <w:rPr>
          <w:rFonts w:ascii="Times New Roman" w:hAnsi="Times New Roman" w:cs="Times New Roman"/>
        </w:rPr>
        <w:t xml:space="preserve"> questionnaire</w:t>
      </w:r>
      <w:r w:rsidR="006C72BF">
        <w:rPr>
          <w:rFonts w:ascii="Times New Roman" w:hAnsi="Times New Roman" w:cs="Times New Roman"/>
        </w:rPr>
        <w:t xml:space="preserve"> will be administered</w:t>
      </w:r>
      <w:r w:rsidR="009468C7">
        <w:rPr>
          <w:rFonts w:ascii="Times New Roman" w:hAnsi="Times New Roman" w:cs="Times New Roman"/>
        </w:rPr>
        <w:t>.</w:t>
      </w:r>
    </w:p>
    <w:p w14:paraId="178C3715" w14:textId="2FFFE85A" w:rsidR="00D94AE4" w:rsidRPr="008C7E95" w:rsidRDefault="00164125" w:rsidP="00B375F7">
      <w:pPr>
        <w:pStyle w:val="APALevel1"/>
      </w:pPr>
      <w:bookmarkStart w:id="71" w:name="_Toc132843056"/>
      <w:r w:rsidRPr="008C7E95">
        <w:t>Analysis and Synthesis of Data</w:t>
      </w:r>
      <w:bookmarkEnd w:id="71"/>
    </w:p>
    <w:p w14:paraId="76D02191" w14:textId="77777777" w:rsidR="00956CB8" w:rsidRDefault="006628A0" w:rsidP="006628A0">
      <w:pPr>
        <w:spacing w:line="480" w:lineRule="auto"/>
        <w:ind w:firstLine="720"/>
        <w:rPr>
          <w:rFonts w:ascii="Times New Roman" w:hAnsi="Times New Roman" w:cs="Times New Roman"/>
        </w:rPr>
      </w:pPr>
      <w:r w:rsidRPr="006628A0">
        <w:rPr>
          <w:rFonts w:ascii="Times New Roman" w:hAnsi="Times New Roman" w:cs="Times New Roman"/>
        </w:rPr>
        <w:t>This section will incorporate the study and the researcher; a description of the study group; a brief description of how the methodological approach will be applied to the process of data analysis; the presentation of data and results; a summary of data analysis, a presentation of the data collected and analyzed, and the results of the study.</w:t>
      </w:r>
    </w:p>
    <w:p w14:paraId="04960C4F" w14:textId="51B22DA3" w:rsidR="006628A0" w:rsidRPr="006628A0" w:rsidRDefault="00956CB8" w:rsidP="006628A0">
      <w:pPr>
        <w:spacing w:line="480" w:lineRule="auto"/>
        <w:ind w:firstLine="720"/>
        <w:rPr>
          <w:rFonts w:ascii="Times New Roman" w:hAnsi="Times New Roman" w:cs="Times New Roman"/>
        </w:rPr>
      </w:pPr>
      <w:r w:rsidRPr="006628A0">
        <w:rPr>
          <w:rFonts w:ascii="Times New Roman" w:hAnsi="Times New Roman" w:cs="Times New Roman"/>
        </w:rPr>
        <w:t>The EMRET was developed in Spanish.  This will be translated into English and then into one of the local languages, Amharic so that respondents feel comfortable answering their ideas freely.  First, the translation will be conducted by offices with licenses to translate documents.  Then this will be transcribed and translated into English to write the report</w:t>
      </w:r>
      <w:r w:rsidR="002620CE">
        <w:rPr>
          <w:rFonts w:ascii="Times New Roman" w:hAnsi="Times New Roman" w:cs="Times New Roman"/>
        </w:rPr>
        <w:t>.</w:t>
      </w:r>
    </w:p>
    <w:p w14:paraId="057FC5CB" w14:textId="6E8A3C2D" w:rsidR="00B42CC3" w:rsidRPr="00B42CC3" w:rsidRDefault="00B42CC3" w:rsidP="00B42CC3">
      <w:pPr>
        <w:pStyle w:val="APALevel2"/>
        <w:jc w:val="left"/>
        <w:rPr>
          <w:b/>
          <w:bCs/>
          <w:i w:val="0"/>
          <w:iCs w:val="0"/>
        </w:rPr>
      </w:pPr>
      <w:bookmarkStart w:id="72" w:name="_Toc132843057"/>
      <w:r w:rsidRPr="00B42CC3">
        <w:rPr>
          <w:b/>
          <w:bCs/>
          <w:i w:val="0"/>
          <w:iCs w:val="0"/>
        </w:rPr>
        <w:t xml:space="preserve">Dependent </w:t>
      </w:r>
      <w:r w:rsidR="00926E46">
        <w:rPr>
          <w:b/>
          <w:bCs/>
          <w:i w:val="0"/>
          <w:iCs w:val="0"/>
        </w:rPr>
        <w:t>V</w:t>
      </w:r>
      <w:r w:rsidRPr="00B42CC3">
        <w:rPr>
          <w:b/>
          <w:bCs/>
          <w:i w:val="0"/>
          <w:iCs w:val="0"/>
        </w:rPr>
        <w:t>ariable</w:t>
      </w:r>
      <w:bookmarkEnd w:id="72"/>
      <w:r w:rsidRPr="00B42CC3">
        <w:rPr>
          <w:b/>
          <w:bCs/>
          <w:i w:val="0"/>
          <w:iCs w:val="0"/>
        </w:rPr>
        <w:t xml:space="preserve"> </w:t>
      </w:r>
    </w:p>
    <w:p w14:paraId="0B62EA00" w14:textId="53BCA14E" w:rsidR="006628A0" w:rsidRPr="006628A0" w:rsidRDefault="00B42CC3" w:rsidP="006628A0">
      <w:pPr>
        <w:spacing w:line="480" w:lineRule="auto"/>
        <w:ind w:firstLine="720"/>
        <w:rPr>
          <w:rFonts w:ascii="Times New Roman" w:hAnsi="Times New Roman" w:cs="Times New Roman"/>
        </w:rPr>
      </w:pPr>
      <w:r w:rsidRPr="00B42CC3">
        <w:rPr>
          <w:rFonts w:ascii="Times New Roman" w:hAnsi="Times New Roman" w:cs="Times New Roman"/>
        </w:rPr>
        <w:t>Youth entrepreneurial readiness towards new business start-up or development is the dependent variable.</w:t>
      </w:r>
      <w:r>
        <w:rPr>
          <w:rFonts w:ascii="Times New Roman" w:hAnsi="Times New Roman" w:cs="Times New Roman"/>
        </w:rPr>
        <w:t xml:space="preserve"> </w:t>
      </w:r>
      <w:r w:rsidR="006628A0" w:rsidRPr="006628A0">
        <w:rPr>
          <w:rFonts w:ascii="Times New Roman" w:hAnsi="Times New Roman" w:cs="Times New Roman"/>
        </w:rPr>
        <w:t xml:space="preserve">  </w:t>
      </w:r>
    </w:p>
    <w:p w14:paraId="5EB3EBE4" w14:textId="1D5BB897" w:rsidR="00735650" w:rsidRPr="00B42CC3" w:rsidRDefault="00B42CC3" w:rsidP="00B42CC3">
      <w:pPr>
        <w:pStyle w:val="APALevel2"/>
        <w:jc w:val="left"/>
        <w:rPr>
          <w:b/>
          <w:bCs/>
          <w:i w:val="0"/>
          <w:iCs w:val="0"/>
        </w:rPr>
      </w:pPr>
      <w:bookmarkStart w:id="73" w:name="_Toc132843058"/>
      <w:r>
        <w:rPr>
          <w:b/>
          <w:bCs/>
          <w:i w:val="0"/>
          <w:iCs w:val="0"/>
        </w:rPr>
        <w:t>Ind</w:t>
      </w:r>
      <w:r w:rsidR="00735650" w:rsidRPr="00B42CC3">
        <w:rPr>
          <w:b/>
          <w:bCs/>
          <w:i w:val="0"/>
          <w:iCs w:val="0"/>
        </w:rPr>
        <w:t>ependent Variable</w:t>
      </w:r>
      <w:r>
        <w:rPr>
          <w:b/>
          <w:bCs/>
          <w:i w:val="0"/>
          <w:iCs w:val="0"/>
        </w:rPr>
        <w:t>s</w:t>
      </w:r>
      <w:bookmarkEnd w:id="73"/>
    </w:p>
    <w:p w14:paraId="5A020171" w14:textId="3F058EA6" w:rsidR="00B42CC3" w:rsidRDefault="00956CB8" w:rsidP="00B42CC3">
      <w:pPr>
        <w:spacing w:line="480" w:lineRule="auto"/>
        <w:ind w:firstLine="720"/>
        <w:rPr>
          <w:rFonts w:ascii="Times New Roman" w:hAnsi="Times New Roman" w:cs="Times New Roman"/>
        </w:rPr>
      </w:pPr>
      <w:r w:rsidRPr="00956CB8">
        <w:rPr>
          <w:rFonts w:ascii="Times New Roman" w:hAnsi="Times New Roman" w:cs="Times New Roman"/>
        </w:rPr>
        <w:t xml:space="preserve">The entrepreneurial readiness survey will ask three independent variables with 14 socio-demographic, 48 psychological, and 24 entrepreneurial and managerial-related questions.  They will be analyzed regarding entrepreneurial readiness to start or develop a business before the study participants take the EDI training.  </w:t>
      </w:r>
      <w:r w:rsidR="00B42CC3" w:rsidRPr="006628A0">
        <w:rPr>
          <w:rFonts w:ascii="Times New Roman" w:hAnsi="Times New Roman" w:cs="Times New Roman"/>
        </w:rPr>
        <w:t xml:space="preserve">  </w:t>
      </w:r>
    </w:p>
    <w:p w14:paraId="793B9EC5" w14:textId="686073C7" w:rsidR="00735650" w:rsidRDefault="00B42CC3" w:rsidP="00B42CC3">
      <w:pPr>
        <w:pStyle w:val="APALevel3"/>
      </w:pPr>
      <w:bookmarkStart w:id="74" w:name="_Toc132843059"/>
      <w:r>
        <w:lastRenderedPageBreak/>
        <w:t>Sociological Variables</w:t>
      </w:r>
      <w:bookmarkEnd w:id="74"/>
    </w:p>
    <w:p w14:paraId="5F0497A1" w14:textId="623019BE" w:rsidR="006628A0" w:rsidRDefault="00956CB8" w:rsidP="006628A0">
      <w:pPr>
        <w:spacing w:line="480" w:lineRule="auto"/>
        <w:ind w:firstLine="720"/>
        <w:rPr>
          <w:rFonts w:ascii="Times New Roman" w:hAnsi="Times New Roman" w:cs="Times New Roman"/>
        </w:rPr>
      </w:pPr>
      <w:r w:rsidRPr="00956CB8">
        <w:rPr>
          <w:rFonts w:ascii="Times New Roman" w:hAnsi="Times New Roman" w:cs="Times New Roman"/>
        </w:rPr>
        <w:t xml:space="preserve">The selected sociological variables include gender, age, origin, habitat, education level, income level, work experience, marital status, and entrepreneurial background.  </w:t>
      </w:r>
      <w:r w:rsidR="005D135D" w:rsidRPr="005D135D">
        <w:rPr>
          <w:rFonts w:ascii="Times New Roman" w:hAnsi="Times New Roman" w:cs="Times New Roman"/>
        </w:rPr>
        <w:t>The measuring items for demographic variables were based on a combination of nominal and ordinal scales.</w:t>
      </w:r>
      <w:r w:rsidR="005D135D" w:rsidRPr="00956CB8">
        <w:rPr>
          <w:rFonts w:ascii="Times New Roman" w:hAnsi="Times New Roman" w:cs="Times New Roman"/>
        </w:rPr>
        <w:t xml:space="preserve"> </w:t>
      </w:r>
      <w:r w:rsidRPr="00956CB8">
        <w:rPr>
          <w:rFonts w:ascii="Times New Roman" w:hAnsi="Times New Roman" w:cs="Times New Roman"/>
        </w:rPr>
        <w:t>The socio-demographic group's items were evaluated on a scale between 0 and 1 point.  The maximum number of points in this section is 8 for strictly socio-demographic variables and 5 for those referring to the background and external entrepreneurial influence.  The higher the grade, the more socio-demographic features contribute to the profile.  In total, the section is worth a maximum of 13 points</w:t>
      </w:r>
      <w:r w:rsidR="006628A0" w:rsidRPr="006628A0">
        <w:rPr>
          <w:rFonts w:ascii="Times New Roman" w:hAnsi="Times New Roman" w:cs="Times New Roman"/>
        </w:rPr>
        <w:t xml:space="preserve">.  </w:t>
      </w:r>
    </w:p>
    <w:p w14:paraId="0674DA72" w14:textId="27F5F293" w:rsidR="00B42CC3" w:rsidRPr="006628A0" w:rsidRDefault="00B42CC3" w:rsidP="00B42CC3">
      <w:pPr>
        <w:pStyle w:val="APALevel3"/>
      </w:pPr>
      <w:bookmarkStart w:id="75" w:name="_Toc132843060"/>
      <w:r>
        <w:t>P</w:t>
      </w:r>
      <w:r w:rsidRPr="006628A0">
        <w:t>sychological variables</w:t>
      </w:r>
      <w:bookmarkEnd w:id="75"/>
    </w:p>
    <w:p w14:paraId="63BF0196" w14:textId="77777777" w:rsidR="00DB239E" w:rsidRDefault="006628A0" w:rsidP="00EB5FB0">
      <w:pPr>
        <w:spacing w:line="480" w:lineRule="auto"/>
        <w:ind w:firstLine="720"/>
        <w:jc w:val="both"/>
        <w:rPr>
          <w:rFonts w:ascii="Times New Roman" w:hAnsi="Times New Roman" w:cs="Times New Roman"/>
        </w:rPr>
      </w:pPr>
      <w:r w:rsidRPr="006628A0">
        <w:rPr>
          <w:rFonts w:ascii="Times New Roman" w:hAnsi="Times New Roman" w:cs="Times New Roman"/>
        </w:rPr>
        <w:t xml:space="preserve">The psychological variables cover the sections of locus of control, self-efficacy, risk aversion, tolerance, and proactively. In addition, a set of personal values ​​and psychological traits was evaluated on a 7-point scale where one = </w:t>
      </w:r>
      <w:r>
        <w:rPr>
          <w:rFonts w:ascii="Times New Roman" w:hAnsi="Times New Roman" w:cs="Times New Roman"/>
        </w:rPr>
        <w:t>s</w:t>
      </w:r>
      <w:r w:rsidRPr="006628A0">
        <w:rPr>
          <w:rFonts w:ascii="Times New Roman" w:hAnsi="Times New Roman" w:cs="Times New Roman"/>
        </w:rPr>
        <w:t xml:space="preserve">trongly disagree, seven = </w:t>
      </w:r>
      <w:r>
        <w:rPr>
          <w:rFonts w:ascii="Times New Roman" w:hAnsi="Times New Roman" w:cs="Times New Roman"/>
        </w:rPr>
        <w:t>s</w:t>
      </w:r>
      <w:r w:rsidRPr="006628A0">
        <w:rPr>
          <w:rFonts w:ascii="Times New Roman" w:hAnsi="Times New Roman" w:cs="Times New Roman"/>
        </w:rPr>
        <w:t xml:space="preserve">trongly agree about the proposed statements </w:t>
      </w:r>
      <w:r w:rsidR="002259AD">
        <w:rPr>
          <w:rFonts w:ascii="Times New Roman" w:hAnsi="Times New Roman" w:cs="Times New Roman"/>
        </w:rPr>
        <w:t>describing</w:t>
      </w:r>
      <w:r w:rsidRPr="006628A0">
        <w:rPr>
          <w:rFonts w:ascii="Times New Roman" w:hAnsi="Times New Roman" w:cs="Times New Roman"/>
        </w:rPr>
        <w:t xml:space="preserve"> the respondent's personality.  </w:t>
      </w:r>
      <w:r w:rsidR="002259AD">
        <w:rPr>
          <w:rFonts w:ascii="Times New Roman" w:hAnsi="Times New Roman" w:cs="Times New Roman"/>
        </w:rPr>
        <w:t xml:space="preserve"> </w:t>
      </w:r>
      <w:r w:rsidR="00C05C1F" w:rsidRPr="00D9044E">
        <w:rPr>
          <w:rFonts w:ascii="Times New Roman" w:hAnsi="Times New Roman" w:cs="Times New Roman"/>
        </w:rPr>
        <w:t xml:space="preserve">The transformation or rescaling that must be done on these variables so that they contribute to the final grade with 1 point each is the one explained below.  </w:t>
      </w:r>
    </w:p>
    <w:p w14:paraId="6C0C86D6" w14:textId="4CB147B8" w:rsidR="00DB239E" w:rsidRDefault="00C05C1F" w:rsidP="00DB239E">
      <w:pPr>
        <w:spacing w:line="480" w:lineRule="auto"/>
        <w:ind w:firstLine="720"/>
        <w:jc w:val="both"/>
        <w:rPr>
          <w:rFonts w:ascii="Times New Roman" w:hAnsi="Times New Roman" w:cs="Times New Roman"/>
        </w:rPr>
      </w:pPr>
      <w:r w:rsidRPr="00D9044E">
        <w:rPr>
          <w:rFonts w:ascii="Times New Roman" w:hAnsi="Times New Roman" w:cs="Times New Roman"/>
        </w:rPr>
        <w:t xml:space="preserve">All equivalences of this value system are expressed in points.  </w:t>
      </w:r>
      <w:proofErr w:type="gramStart"/>
      <w:r w:rsidRPr="00D9044E">
        <w:rPr>
          <w:rFonts w:ascii="Times New Roman" w:hAnsi="Times New Roman" w:cs="Times New Roman"/>
        </w:rPr>
        <w:t>Variables whose most favorable value is 7 points: 1 = 0</w:t>
      </w:r>
      <w:r>
        <w:rPr>
          <w:rFonts w:ascii="Times New Roman" w:hAnsi="Times New Roman" w:cs="Times New Roman"/>
        </w:rPr>
        <w:t xml:space="preserve">; </w:t>
      </w:r>
      <w:r w:rsidRPr="00D9044E">
        <w:rPr>
          <w:rFonts w:ascii="Times New Roman" w:hAnsi="Times New Roman" w:cs="Times New Roman"/>
        </w:rPr>
        <w:t>2 = 0.166</w:t>
      </w:r>
      <w:r>
        <w:rPr>
          <w:rFonts w:ascii="Times New Roman" w:hAnsi="Times New Roman" w:cs="Times New Roman"/>
        </w:rPr>
        <w:t xml:space="preserve">; </w:t>
      </w:r>
      <w:r w:rsidRPr="00D9044E">
        <w:rPr>
          <w:rFonts w:ascii="Times New Roman" w:hAnsi="Times New Roman" w:cs="Times New Roman"/>
        </w:rPr>
        <w:t>3 = 0.322</w:t>
      </w:r>
      <w:r>
        <w:rPr>
          <w:rFonts w:ascii="Times New Roman" w:hAnsi="Times New Roman" w:cs="Times New Roman"/>
        </w:rPr>
        <w:t xml:space="preserve">; </w:t>
      </w:r>
      <w:r w:rsidRPr="00D9044E">
        <w:rPr>
          <w:rFonts w:ascii="Times New Roman" w:hAnsi="Times New Roman" w:cs="Times New Roman"/>
        </w:rPr>
        <w:t>4 = 0.5</w:t>
      </w:r>
      <w:r>
        <w:rPr>
          <w:rFonts w:ascii="Times New Roman" w:hAnsi="Times New Roman" w:cs="Times New Roman"/>
        </w:rPr>
        <w:t xml:space="preserve">; </w:t>
      </w:r>
      <w:r w:rsidRPr="00D9044E">
        <w:rPr>
          <w:rFonts w:ascii="Times New Roman" w:hAnsi="Times New Roman" w:cs="Times New Roman"/>
        </w:rPr>
        <w:t>5 = 0.644</w:t>
      </w:r>
      <w:r>
        <w:rPr>
          <w:rFonts w:ascii="Times New Roman" w:hAnsi="Times New Roman" w:cs="Times New Roman"/>
        </w:rPr>
        <w:t xml:space="preserve">; </w:t>
      </w:r>
      <w:r w:rsidRPr="00D9044E">
        <w:rPr>
          <w:rFonts w:ascii="Times New Roman" w:hAnsi="Times New Roman" w:cs="Times New Roman"/>
        </w:rPr>
        <w:t>6 = 0.83</w:t>
      </w:r>
      <w:r>
        <w:rPr>
          <w:rFonts w:ascii="Times New Roman" w:hAnsi="Times New Roman" w:cs="Times New Roman"/>
        </w:rPr>
        <w:t xml:space="preserve">; </w:t>
      </w:r>
      <w:r w:rsidRPr="00D9044E">
        <w:rPr>
          <w:rFonts w:ascii="Times New Roman" w:hAnsi="Times New Roman" w:cs="Times New Roman"/>
        </w:rPr>
        <w:t>7 = 1</w:t>
      </w:r>
      <w:r>
        <w:rPr>
          <w:rFonts w:ascii="Times New Roman" w:hAnsi="Times New Roman" w:cs="Times New Roman"/>
        </w:rPr>
        <w:t>.</w:t>
      </w:r>
      <w:proofErr w:type="gramEnd"/>
      <w:r>
        <w:rPr>
          <w:rFonts w:ascii="Times New Roman" w:hAnsi="Times New Roman" w:cs="Times New Roman"/>
        </w:rPr>
        <w:t xml:space="preserve">  </w:t>
      </w:r>
      <w:r w:rsidR="00DB239E">
        <w:rPr>
          <w:rFonts w:ascii="Times New Roman" w:hAnsi="Times New Roman" w:cs="Times New Roman"/>
        </w:rPr>
        <w:t>Variables whose most favorable value is 1 point: 1 = 1; 2 = 0.83; 3 = 0.644; 4 = 0.5; 5 = 0.322; 6 = 0.166; 7 = 0.</w:t>
      </w:r>
      <w:r w:rsidR="00DB239E" w:rsidRPr="00DB239E">
        <w:rPr>
          <w:rFonts w:ascii="Times New Roman" w:hAnsi="Times New Roman" w:cs="Times New Roman"/>
        </w:rPr>
        <w:t xml:space="preserve"> </w:t>
      </w:r>
      <w:r w:rsidR="00DB239E">
        <w:rPr>
          <w:rFonts w:ascii="Times New Roman" w:hAnsi="Times New Roman" w:cs="Times New Roman"/>
        </w:rPr>
        <w:t xml:space="preserve"> </w:t>
      </w:r>
      <w:proofErr w:type="gramStart"/>
      <w:r w:rsidR="00DB239E">
        <w:rPr>
          <w:rFonts w:ascii="Times New Roman" w:hAnsi="Times New Roman" w:cs="Times New Roman"/>
        </w:rPr>
        <w:t>Variables whose most favorable value is 4 points: 1 = 0; 2 = 0.166; 3 = 0.5; 4 = 1; 5 = 0.5; 6 = 0.166; 7 = 0.</w:t>
      </w:r>
      <w:proofErr w:type="gramEnd"/>
      <w:r w:rsidR="00DB239E">
        <w:rPr>
          <w:rFonts w:ascii="Times New Roman" w:hAnsi="Times New Roman" w:cs="Times New Roman"/>
        </w:rPr>
        <w:t xml:space="preserve">  All equivalences of this value system are expressed in points.  </w:t>
      </w:r>
    </w:p>
    <w:p w14:paraId="1CD93C42" w14:textId="76C1743D" w:rsidR="006628A0" w:rsidRDefault="002259AD" w:rsidP="00C05C1F">
      <w:pPr>
        <w:spacing w:line="480" w:lineRule="auto"/>
        <w:ind w:firstLine="720"/>
        <w:rPr>
          <w:rFonts w:ascii="Times New Roman" w:hAnsi="Times New Roman" w:cs="Times New Roman"/>
        </w:rPr>
      </w:pPr>
      <w:r w:rsidRPr="006628A0">
        <w:rPr>
          <w:rFonts w:ascii="Times New Roman" w:hAnsi="Times New Roman" w:cs="Times New Roman"/>
        </w:rPr>
        <w:lastRenderedPageBreak/>
        <w:t>The maximum score of the psychological factors is 48 points</w:t>
      </w:r>
      <w:r>
        <w:rPr>
          <w:rFonts w:ascii="Times New Roman" w:hAnsi="Times New Roman" w:cs="Times New Roman"/>
        </w:rPr>
        <w:t xml:space="preserve"> - t</w:t>
      </w:r>
      <w:r w:rsidR="006628A0" w:rsidRPr="006628A0">
        <w:rPr>
          <w:rFonts w:ascii="Times New Roman" w:hAnsi="Times New Roman" w:cs="Times New Roman"/>
        </w:rPr>
        <w:t xml:space="preserve">en </w:t>
      </w:r>
      <w:r>
        <w:rPr>
          <w:rFonts w:ascii="Times New Roman" w:hAnsi="Times New Roman" w:cs="Times New Roman"/>
        </w:rPr>
        <w:t xml:space="preserve">questions </w:t>
      </w:r>
      <w:r w:rsidR="006628A0" w:rsidRPr="006628A0">
        <w:rPr>
          <w:rFonts w:ascii="Times New Roman" w:hAnsi="Times New Roman" w:cs="Times New Roman"/>
        </w:rPr>
        <w:t xml:space="preserve">on locus of control, ten on self-efficacy, six on risk aversion, 12 on tolerance, and ten on proactively.  </w:t>
      </w:r>
    </w:p>
    <w:p w14:paraId="2167B6F0" w14:textId="65E691A9" w:rsidR="00B42CC3" w:rsidRPr="006628A0" w:rsidRDefault="00B42CC3" w:rsidP="00B42CC3">
      <w:pPr>
        <w:pStyle w:val="APALevel3"/>
      </w:pPr>
      <w:bookmarkStart w:id="76" w:name="_Toc132843061"/>
      <w:r>
        <w:t>Business Variables</w:t>
      </w:r>
      <w:bookmarkEnd w:id="76"/>
    </w:p>
    <w:p w14:paraId="7256A466" w14:textId="2B1FD798" w:rsidR="0037050B" w:rsidRDefault="00956CB8" w:rsidP="006628A0">
      <w:pPr>
        <w:spacing w:line="480" w:lineRule="auto"/>
        <w:ind w:firstLine="720"/>
        <w:rPr>
          <w:rFonts w:ascii="Times New Roman" w:hAnsi="Times New Roman" w:cs="Times New Roman"/>
        </w:rPr>
      </w:pPr>
      <w:r w:rsidRPr="00956CB8">
        <w:rPr>
          <w:rFonts w:ascii="Times New Roman" w:hAnsi="Times New Roman" w:cs="Times New Roman"/>
        </w:rPr>
        <w:t>The variables of entrepreneurship and business management include the parts of having knowledge, skills, and experience in managing a business; the ability to develop business ideas, observation of surroundings, societal needs, and markets, and transform them into business ideas; ability to take a calculated risk and hav</w:t>
      </w:r>
      <w:r w:rsidR="007E64DE">
        <w:rPr>
          <w:rFonts w:ascii="Times New Roman" w:hAnsi="Times New Roman" w:cs="Times New Roman"/>
        </w:rPr>
        <w:t>ing</w:t>
      </w:r>
      <w:r w:rsidRPr="00956CB8">
        <w:rPr>
          <w:rFonts w:ascii="Times New Roman" w:hAnsi="Times New Roman" w:cs="Times New Roman"/>
        </w:rPr>
        <w:t xml:space="preserve"> the opportunity to act as an entrepreneur within a large company.  The entrepreneurship and business management group variables will be measured on scales from 0 to 1 point and do not need transformation or scaling.  </w:t>
      </w:r>
    </w:p>
    <w:p w14:paraId="54E96CE4" w14:textId="67EE254F" w:rsidR="006628A0" w:rsidRPr="00C7151B" w:rsidRDefault="00956CB8" w:rsidP="006628A0">
      <w:pPr>
        <w:spacing w:line="480" w:lineRule="auto"/>
        <w:ind w:firstLine="720"/>
        <w:rPr>
          <w:rFonts w:ascii="Times New Roman" w:hAnsi="Times New Roman" w:cs="Times New Roman"/>
        </w:rPr>
      </w:pPr>
      <w:r w:rsidRPr="00956CB8">
        <w:rPr>
          <w:rFonts w:ascii="Times New Roman" w:hAnsi="Times New Roman" w:cs="Times New Roman"/>
        </w:rPr>
        <w:t xml:space="preserve">The maximum score the entrepreneurship and business management block can give is 33 points.  </w:t>
      </w:r>
      <w:proofErr w:type="gramStart"/>
      <w:r w:rsidR="0037050B" w:rsidRPr="00D9044E">
        <w:rPr>
          <w:rFonts w:ascii="Times New Roman" w:hAnsi="Times New Roman" w:cs="Times New Roman"/>
        </w:rPr>
        <w:t>Variables whose most favorable value is 7 points: 1 = 0</w:t>
      </w:r>
      <w:r w:rsidR="0037050B">
        <w:rPr>
          <w:rFonts w:ascii="Times New Roman" w:hAnsi="Times New Roman" w:cs="Times New Roman"/>
        </w:rPr>
        <w:t xml:space="preserve">; </w:t>
      </w:r>
      <w:r w:rsidR="0037050B" w:rsidRPr="00D9044E">
        <w:rPr>
          <w:rFonts w:ascii="Times New Roman" w:hAnsi="Times New Roman" w:cs="Times New Roman"/>
        </w:rPr>
        <w:t>2 = 0.166</w:t>
      </w:r>
      <w:r w:rsidR="0037050B">
        <w:rPr>
          <w:rFonts w:ascii="Times New Roman" w:hAnsi="Times New Roman" w:cs="Times New Roman"/>
        </w:rPr>
        <w:t xml:space="preserve">; </w:t>
      </w:r>
      <w:r w:rsidR="0037050B" w:rsidRPr="00D9044E">
        <w:rPr>
          <w:rFonts w:ascii="Times New Roman" w:hAnsi="Times New Roman" w:cs="Times New Roman"/>
        </w:rPr>
        <w:t>3 = 0.322</w:t>
      </w:r>
      <w:r w:rsidR="0037050B">
        <w:rPr>
          <w:rFonts w:ascii="Times New Roman" w:hAnsi="Times New Roman" w:cs="Times New Roman"/>
        </w:rPr>
        <w:t xml:space="preserve">; </w:t>
      </w:r>
      <w:r w:rsidR="0037050B" w:rsidRPr="00D9044E">
        <w:rPr>
          <w:rFonts w:ascii="Times New Roman" w:hAnsi="Times New Roman" w:cs="Times New Roman"/>
        </w:rPr>
        <w:t>4 = 0.5</w:t>
      </w:r>
      <w:r w:rsidR="0037050B">
        <w:rPr>
          <w:rFonts w:ascii="Times New Roman" w:hAnsi="Times New Roman" w:cs="Times New Roman"/>
        </w:rPr>
        <w:t xml:space="preserve">; </w:t>
      </w:r>
      <w:r w:rsidR="0037050B" w:rsidRPr="00D9044E">
        <w:rPr>
          <w:rFonts w:ascii="Times New Roman" w:hAnsi="Times New Roman" w:cs="Times New Roman"/>
        </w:rPr>
        <w:t>5 = 0.644</w:t>
      </w:r>
      <w:r w:rsidR="0037050B">
        <w:rPr>
          <w:rFonts w:ascii="Times New Roman" w:hAnsi="Times New Roman" w:cs="Times New Roman"/>
        </w:rPr>
        <w:t xml:space="preserve">; </w:t>
      </w:r>
      <w:r w:rsidR="0037050B" w:rsidRPr="00D9044E">
        <w:rPr>
          <w:rFonts w:ascii="Times New Roman" w:hAnsi="Times New Roman" w:cs="Times New Roman"/>
        </w:rPr>
        <w:t>6 = 0.83</w:t>
      </w:r>
      <w:r w:rsidR="0037050B">
        <w:rPr>
          <w:rFonts w:ascii="Times New Roman" w:hAnsi="Times New Roman" w:cs="Times New Roman"/>
        </w:rPr>
        <w:t xml:space="preserve">; </w:t>
      </w:r>
      <w:r w:rsidR="0037050B" w:rsidRPr="00D9044E">
        <w:rPr>
          <w:rFonts w:ascii="Times New Roman" w:hAnsi="Times New Roman" w:cs="Times New Roman"/>
        </w:rPr>
        <w:t>7 = 1</w:t>
      </w:r>
      <w:r w:rsidR="0037050B">
        <w:rPr>
          <w:rFonts w:ascii="Times New Roman" w:hAnsi="Times New Roman" w:cs="Times New Roman"/>
        </w:rPr>
        <w:t>.</w:t>
      </w:r>
      <w:proofErr w:type="gramEnd"/>
      <w:r w:rsidR="0037050B">
        <w:rPr>
          <w:rFonts w:ascii="Times New Roman" w:hAnsi="Times New Roman" w:cs="Times New Roman"/>
        </w:rPr>
        <w:t xml:space="preserve">  Variables whose most favorable value is 1 point: 1 = 1; 2 = 0.83; 3 = 0.644; 4 = 0.5; 5 = 0.322; 6 = 0.166; 7 = 0.</w:t>
      </w:r>
      <w:r w:rsidR="0037050B" w:rsidRPr="00DB239E">
        <w:rPr>
          <w:rFonts w:ascii="Times New Roman" w:hAnsi="Times New Roman" w:cs="Times New Roman"/>
        </w:rPr>
        <w:t xml:space="preserve"> </w:t>
      </w:r>
      <w:r w:rsidR="0037050B">
        <w:rPr>
          <w:rFonts w:ascii="Times New Roman" w:hAnsi="Times New Roman" w:cs="Times New Roman"/>
        </w:rPr>
        <w:t xml:space="preserve"> </w:t>
      </w:r>
      <w:proofErr w:type="gramStart"/>
      <w:r w:rsidRPr="00956CB8">
        <w:rPr>
          <w:rFonts w:ascii="Times New Roman" w:hAnsi="Times New Roman" w:cs="Times New Roman"/>
        </w:rPr>
        <w:t>Variables whose most favorable value is 4 points: 1= 0; 2 = 0.166; 3 = 0.5; 4 = 1; 5 = 0.5; 6 = 0.166; and 7 = 0.</w:t>
      </w:r>
      <w:proofErr w:type="gramEnd"/>
    </w:p>
    <w:p w14:paraId="7376A753" w14:textId="183F17B1" w:rsidR="00C7151B" w:rsidRPr="00C7151B" w:rsidRDefault="00956CB8" w:rsidP="0058471B">
      <w:pPr>
        <w:spacing w:line="480" w:lineRule="auto"/>
        <w:ind w:firstLine="720"/>
        <w:rPr>
          <w:rFonts w:ascii="Times New Roman" w:hAnsi="Times New Roman" w:cs="Times New Roman"/>
        </w:rPr>
      </w:pPr>
      <w:r w:rsidRPr="00956CB8">
        <w:rPr>
          <w:rFonts w:ascii="Times New Roman" w:hAnsi="Times New Roman" w:cs="Times New Roman"/>
        </w:rPr>
        <w:t xml:space="preserve">Measuring readiness for entrepreneurship scoring and evaluation system will be used to score readiness.  The reliability of the survey instrument will be confirmed using </w:t>
      </w:r>
      <w:proofErr w:type="spellStart"/>
      <w:r w:rsidRPr="00956CB8">
        <w:rPr>
          <w:rFonts w:ascii="Times New Roman" w:hAnsi="Times New Roman" w:cs="Times New Roman"/>
        </w:rPr>
        <w:t>Cronbach's</w:t>
      </w:r>
      <w:proofErr w:type="spellEnd"/>
      <w:r w:rsidRPr="00956CB8">
        <w:rPr>
          <w:rFonts w:ascii="Times New Roman" w:hAnsi="Times New Roman" w:cs="Times New Roman"/>
        </w:rPr>
        <w:t xml:space="preserve"> alpha (α), which ranges between zero and one, and what constitutes an acceptable alpha score will be taken.  The three constructs: social background, psychological, and business factors, will be assessed to evaluate the instrument's reliability</w:t>
      </w:r>
      <w:r w:rsidR="00C7151B" w:rsidRPr="00C7151B">
        <w:rPr>
          <w:rFonts w:ascii="Times New Roman" w:hAnsi="Times New Roman" w:cs="Times New Roman"/>
        </w:rPr>
        <w:t>.</w:t>
      </w:r>
    </w:p>
    <w:p w14:paraId="076C5660" w14:textId="2B95404C" w:rsidR="00E153F7" w:rsidRPr="00D9044E" w:rsidRDefault="00956CB8" w:rsidP="00C7151B">
      <w:pPr>
        <w:spacing w:line="480" w:lineRule="auto"/>
        <w:ind w:firstLine="720"/>
        <w:rPr>
          <w:rFonts w:ascii="Times New Roman" w:hAnsi="Times New Roman" w:cs="Times New Roman"/>
        </w:rPr>
      </w:pPr>
      <w:r w:rsidRPr="00956CB8">
        <w:rPr>
          <w:rFonts w:ascii="Times New Roman" w:hAnsi="Times New Roman" w:cs="Times New Roman"/>
        </w:rPr>
        <w:lastRenderedPageBreak/>
        <w:t>Since each of the thematic blocks is made up of several different items and can yield a maximum score of 13 for socio-demography, 48 for psychological, and 33 for business factors points, respectively, to calculate the final grade, it is necessary to re-scale the number of points obtained in each section to a standard scale and then apply the weights.  The typical scale chosen is that of 10 points because it facilitates the reading of the final notes</w:t>
      </w:r>
      <w:r w:rsidR="00B8789A" w:rsidRPr="00D9044E">
        <w:rPr>
          <w:rFonts w:ascii="Times New Roman" w:hAnsi="Times New Roman" w:cs="Times New Roman"/>
        </w:rPr>
        <w:t xml:space="preserve">. </w:t>
      </w:r>
      <w:r w:rsidR="00C7151B">
        <w:rPr>
          <w:rFonts w:ascii="Times New Roman" w:hAnsi="Times New Roman" w:cs="Times New Roman"/>
        </w:rPr>
        <w:t xml:space="preserve"> </w:t>
      </w:r>
      <w:r w:rsidR="00E153F7" w:rsidRPr="00D9044E">
        <w:rPr>
          <w:rFonts w:ascii="Times New Roman" w:hAnsi="Times New Roman" w:cs="Times New Roman"/>
        </w:rPr>
        <w:t>P</w:t>
      </w:r>
      <w:r w:rsidR="00E82506">
        <w:rPr>
          <w:rFonts w:ascii="Times New Roman" w:hAnsi="Times New Roman" w:cs="Times New Roman"/>
        </w:rPr>
        <w:t>R</w:t>
      </w:r>
      <w:r w:rsidR="00E153F7" w:rsidRPr="00D9044E">
        <w:rPr>
          <w:rFonts w:ascii="Times New Roman" w:hAnsi="Times New Roman" w:cs="Times New Roman"/>
        </w:rPr>
        <w:t xml:space="preserve">E = </w:t>
      </w:r>
      <w:r w:rsidR="00E153F7">
        <w:rPr>
          <w:rFonts w:ascii="Times New Roman" w:hAnsi="Times New Roman" w:cs="Times New Roman"/>
        </w:rPr>
        <w:t>(</w:t>
      </w:r>
      <w:r w:rsidR="00E153F7" w:rsidRPr="00D9044E">
        <w:rPr>
          <w:rFonts w:ascii="Times New Roman" w:hAnsi="Times New Roman" w:cs="Times New Roman"/>
        </w:rPr>
        <w:t>W</w:t>
      </w:r>
      <w:r w:rsidR="00E153F7">
        <w:rPr>
          <w:rFonts w:ascii="Times New Roman" w:hAnsi="Times New Roman" w:cs="Times New Roman"/>
        </w:rPr>
        <w:t>*</w:t>
      </w:r>
      <w:r w:rsidR="00E153F7" w:rsidRPr="00D9044E">
        <w:rPr>
          <w:rFonts w:ascii="Times New Roman" w:hAnsi="Times New Roman" w:cs="Times New Roman"/>
        </w:rPr>
        <w:t>SD</w:t>
      </w:r>
      <w:r w:rsidR="00E153F7">
        <w:rPr>
          <w:rFonts w:ascii="Times New Roman" w:hAnsi="Times New Roman" w:cs="Times New Roman"/>
        </w:rPr>
        <w:t>F)</w:t>
      </w:r>
      <w:r w:rsidR="00E153F7" w:rsidRPr="00D9044E">
        <w:rPr>
          <w:rFonts w:ascii="Times New Roman" w:hAnsi="Times New Roman" w:cs="Times New Roman"/>
        </w:rPr>
        <w:t xml:space="preserve"> + </w:t>
      </w:r>
      <w:r w:rsidR="00E153F7">
        <w:rPr>
          <w:rFonts w:ascii="Times New Roman" w:hAnsi="Times New Roman" w:cs="Times New Roman"/>
        </w:rPr>
        <w:t>(</w:t>
      </w:r>
      <w:r w:rsidR="00E153F7" w:rsidRPr="00D9044E">
        <w:rPr>
          <w:rFonts w:ascii="Times New Roman" w:hAnsi="Times New Roman" w:cs="Times New Roman"/>
        </w:rPr>
        <w:t>W</w:t>
      </w:r>
      <w:r w:rsidR="00E153F7">
        <w:rPr>
          <w:rFonts w:ascii="Times New Roman" w:hAnsi="Times New Roman" w:cs="Times New Roman"/>
        </w:rPr>
        <w:t xml:space="preserve">* </w:t>
      </w:r>
      <w:r w:rsidR="00E153F7" w:rsidRPr="00D9044E">
        <w:rPr>
          <w:rFonts w:ascii="Times New Roman" w:hAnsi="Times New Roman" w:cs="Times New Roman"/>
        </w:rPr>
        <w:t>P</w:t>
      </w:r>
      <w:r w:rsidR="00E153F7">
        <w:rPr>
          <w:rFonts w:ascii="Times New Roman" w:hAnsi="Times New Roman" w:cs="Times New Roman"/>
        </w:rPr>
        <w:t>F)</w:t>
      </w:r>
      <w:r w:rsidR="00E153F7" w:rsidRPr="00D9044E">
        <w:rPr>
          <w:rFonts w:ascii="Times New Roman" w:hAnsi="Times New Roman" w:cs="Times New Roman"/>
        </w:rPr>
        <w:t xml:space="preserve"> + </w:t>
      </w:r>
      <w:r w:rsidR="00E82506">
        <w:rPr>
          <w:rFonts w:ascii="Times New Roman" w:hAnsi="Times New Roman" w:cs="Times New Roman"/>
        </w:rPr>
        <w:t>(</w:t>
      </w:r>
      <w:r w:rsidR="00E153F7" w:rsidRPr="00D9044E">
        <w:rPr>
          <w:rFonts w:ascii="Times New Roman" w:hAnsi="Times New Roman" w:cs="Times New Roman"/>
        </w:rPr>
        <w:t>W*</w:t>
      </w:r>
      <w:r w:rsidR="00E82506">
        <w:rPr>
          <w:rFonts w:ascii="Times New Roman" w:hAnsi="Times New Roman" w:cs="Times New Roman"/>
        </w:rPr>
        <w:t>ESBM)</w:t>
      </w:r>
    </w:p>
    <w:p w14:paraId="623A5566" w14:textId="77777777" w:rsidR="00E153F7" w:rsidRPr="00D9044E" w:rsidRDefault="00E153F7" w:rsidP="00E153F7">
      <w:pPr>
        <w:spacing w:line="480" w:lineRule="auto"/>
        <w:jc w:val="both"/>
        <w:rPr>
          <w:rFonts w:ascii="Times New Roman" w:hAnsi="Times New Roman" w:cs="Times New Roman"/>
        </w:rPr>
      </w:pPr>
      <w:r w:rsidRPr="00D9044E">
        <w:rPr>
          <w:rFonts w:ascii="Times New Roman" w:hAnsi="Times New Roman" w:cs="Times New Roman"/>
        </w:rPr>
        <w:t>Where:</w:t>
      </w:r>
    </w:p>
    <w:p w14:paraId="72EB108E" w14:textId="298C450E" w:rsidR="00E153F7" w:rsidRPr="00D9044E" w:rsidRDefault="00E153F7" w:rsidP="00E153F7">
      <w:pPr>
        <w:numPr>
          <w:ilvl w:val="0"/>
          <w:numId w:val="16"/>
        </w:numPr>
        <w:spacing w:line="480" w:lineRule="auto"/>
        <w:jc w:val="both"/>
        <w:rPr>
          <w:rFonts w:ascii="Times New Roman" w:hAnsi="Times New Roman" w:cs="Times New Roman"/>
        </w:rPr>
      </w:pPr>
      <w:r w:rsidRPr="00D9044E">
        <w:rPr>
          <w:rFonts w:ascii="Times New Roman" w:hAnsi="Times New Roman" w:cs="Times New Roman"/>
        </w:rPr>
        <w:t>P</w:t>
      </w:r>
      <w:r w:rsidR="00E82506">
        <w:rPr>
          <w:rFonts w:ascii="Times New Roman" w:hAnsi="Times New Roman" w:cs="Times New Roman"/>
        </w:rPr>
        <w:t>R</w:t>
      </w:r>
      <w:r w:rsidRPr="00D9044E">
        <w:rPr>
          <w:rFonts w:ascii="Times New Roman" w:hAnsi="Times New Roman" w:cs="Times New Roman"/>
        </w:rPr>
        <w:t xml:space="preserve">E </w:t>
      </w:r>
      <w:r w:rsidR="00E82506">
        <w:rPr>
          <w:rFonts w:ascii="Times New Roman" w:hAnsi="Times New Roman" w:cs="Times New Roman"/>
        </w:rPr>
        <w:t>- P</w:t>
      </w:r>
      <w:r w:rsidRPr="00D9044E">
        <w:rPr>
          <w:rFonts w:ascii="Times New Roman" w:hAnsi="Times New Roman" w:cs="Times New Roman"/>
        </w:rPr>
        <w:t>erson</w:t>
      </w:r>
      <w:r w:rsidR="00E82506">
        <w:rPr>
          <w:rFonts w:ascii="Times New Roman" w:hAnsi="Times New Roman" w:cs="Times New Roman"/>
        </w:rPr>
        <w:t>al</w:t>
      </w:r>
      <w:r w:rsidRPr="00D9044E">
        <w:rPr>
          <w:rFonts w:ascii="Times New Roman" w:hAnsi="Times New Roman" w:cs="Times New Roman"/>
        </w:rPr>
        <w:t xml:space="preserve"> </w:t>
      </w:r>
      <w:r w:rsidR="00E82506">
        <w:rPr>
          <w:rFonts w:ascii="Times New Roman" w:hAnsi="Times New Roman" w:cs="Times New Roman"/>
        </w:rPr>
        <w:t>readiness</w:t>
      </w:r>
      <w:r w:rsidRPr="00D9044E">
        <w:rPr>
          <w:rFonts w:ascii="Times New Roman" w:hAnsi="Times New Roman" w:cs="Times New Roman"/>
        </w:rPr>
        <w:t xml:space="preserve"> for entrepreneurship </w:t>
      </w:r>
    </w:p>
    <w:p w14:paraId="3EE70402" w14:textId="0E27E0DA" w:rsidR="00E153F7" w:rsidRPr="00D9044E" w:rsidRDefault="00E153F7" w:rsidP="00E153F7">
      <w:pPr>
        <w:numPr>
          <w:ilvl w:val="0"/>
          <w:numId w:val="16"/>
        </w:numPr>
        <w:spacing w:line="480" w:lineRule="auto"/>
        <w:jc w:val="both"/>
        <w:rPr>
          <w:rFonts w:ascii="Times New Roman" w:hAnsi="Times New Roman" w:cs="Times New Roman"/>
        </w:rPr>
      </w:pPr>
      <w:r>
        <w:rPr>
          <w:rFonts w:ascii="Times New Roman" w:hAnsi="Times New Roman" w:cs="Times New Roman"/>
        </w:rPr>
        <w:t>SDF</w:t>
      </w:r>
      <w:r w:rsidRPr="00D9044E">
        <w:rPr>
          <w:rFonts w:ascii="Times New Roman" w:hAnsi="Times New Roman" w:cs="Times New Roman"/>
        </w:rPr>
        <w:t xml:space="preserve">- Socio-demographic </w:t>
      </w:r>
      <w:r>
        <w:rPr>
          <w:rFonts w:ascii="Times New Roman" w:hAnsi="Times New Roman" w:cs="Times New Roman"/>
        </w:rPr>
        <w:t>factor</w:t>
      </w:r>
      <w:r w:rsidRPr="00D9044E">
        <w:rPr>
          <w:rFonts w:ascii="Times New Roman" w:hAnsi="Times New Roman" w:cs="Times New Roman"/>
        </w:rPr>
        <w:t xml:space="preserve"> </w:t>
      </w:r>
    </w:p>
    <w:p w14:paraId="3F919446" w14:textId="4E2E96DB" w:rsidR="00E153F7" w:rsidRPr="00D9044E" w:rsidRDefault="00E153F7" w:rsidP="00E153F7">
      <w:pPr>
        <w:numPr>
          <w:ilvl w:val="0"/>
          <w:numId w:val="16"/>
        </w:numPr>
        <w:spacing w:line="480" w:lineRule="auto"/>
        <w:jc w:val="both"/>
        <w:rPr>
          <w:rFonts w:ascii="Times New Roman" w:hAnsi="Times New Roman" w:cs="Times New Roman"/>
        </w:rPr>
      </w:pPr>
      <w:r>
        <w:rPr>
          <w:rFonts w:ascii="Times New Roman" w:hAnsi="Times New Roman" w:cs="Times New Roman"/>
        </w:rPr>
        <w:t>P</w:t>
      </w:r>
      <w:r w:rsidR="00E82506">
        <w:rPr>
          <w:rFonts w:ascii="Times New Roman" w:hAnsi="Times New Roman" w:cs="Times New Roman"/>
        </w:rPr>
        <w:t>F</w:t>
      </w:r>
      <w:r>
        <w:rPr>
          <w:rFonts w:ascii="Times New Roman" w:hAnsi="Times New Roman" w:cs="Times New Roman"/>
        </w:rPr>
        <w:t xml:space="preserve"> -</w:t>
      </w:r>
      <w:r w:rsidRPr="00D9044E">
        <w:rPr>
          <w:rFonts w:ascii="Times New Roman" w:hAnsi="Times New Roman" w:cs="Times New Roman"/>
        </w:rPr>
        <w:t xml:space="preserve"> Psychological </w:t>
      </w:r>
      <w:r>
        <w:rPr>
          <w:rFonts w:ascii="Times New Roman" w:hAnsi="Times New Roman" w:cs="Times New Roman"/>
        </w:rPr>
        <w:t>factor</w:t>
      </w:r>
      <w:r w:rsidRPr="00D9044E">
        <w:rPr>
          <w:rFonts w:ascii="Times New Roman" w:hAnsi="Times New Roman" w:cs="Times New Roman"/>
        </w:rPr>
        <w:t xml:space="preserve"> </w:t>
      </w:r>
    </w:p>
    <w:p w14:paraId="4EF20936" w14:textId="6B2FC8FD" w:rsidR="00E153F7" w:rsidRPr="00D9044E" w:rsidRDefault="00E82506" w:rsidP="00E153F7">
      <w:pPr>
        <w:numPr>
          <w:ilvl w:val="0"/>
          <w:numId w:val="16"/>
        </w:numPr>
        <w:spacing w:line="480" w:lineRule="auto"/>
        <w:jc w:val="both"/>
        <w:rPr>
          <w:rFonts w:ascii="Times New Roman" w:hAnsi="Times New Roman" w:cs="Times New Roman"/>
        </w:rPr>
      </w:pPr>
      <w:r>
        <w:rPr>
          <w:rFonts w:ascii="Times New Roman" w:hAnsi="Times New Roman" w:cs="Times New Roman"/>
        </w:rPr>
        <w:t>ESBM -</w:t>
      </w:r>
      <w:r w:rsidR="00E153F7" w:rsidRPr="00D9044E">
        <w:rPr>
          <w:rFonts w:ascii="Times New Roman" w:hAnsi="Times New Roman" w:cs="Times New Roman"/>
        </w:rPr>
        <w:t xml:space="preserve"> entrepreneurial skills and business management</w:t>
      </w:r>
    </w:p>
    <w:p w14:paraId="365836E8" w14:textId="44E07255" w:rsidR="00E153F7" w:rsidRPr="00D9044E" w:rsidRDefault="00E153F7" w:rsidP="00E153F7">
      <w:pPr>
        <w:numPr>
          <w:ilvl w:val="0"/>
          <w:numId w:val="16"/>
        </w:numPr>
        <w:spacing w:line="480" w:lineRule="auto"/>
        <w:jc w:val="both"/>
        <w:rPr>
          <w:rFonts w:ascii="Times New Roman" w:hAnsi="Times New Roman" w:cs="Times New Roman"/>
        </w:rPr>
      </w:pPr>
      <w:r w:rsidRPr="00D9044E">
        <w:rPr>
          <w:rFonts w:ascii="Times New Roman" w:hAnsi="Times New Roman" w:cs="Times New Roman"/>
        </w:rPr>
        <w:t>W</w:t>
      </w:r>
      <w:r>
        <w:rPr>
          <w:rFonts w:ascii="Times New Roman" w:hAnsi="Times New Roman" w:cs="Times New Roman"/>
        </w:rPr>
        <w:t>=</w:t>
      </w:r>
      <w:r w:rsidRPr="00D9044E">
        <w:rPr>
          <w:rFonts w:ascii="Times New Roman" w:hAnsi="Times New Roman" w:cs="Times New Roman"/>
        </w:rPr>
        <w:t xml:space="preserve">Weight of each section in the formula </w:t>
      </w:r>
    </w:p>
    <w:p w14:paraId="47A7A2CC" w14:textId="26C4C7FF" w:rsidR="0058471B" w:rsidRDefault="00956CB8" w:rsidP="00956CB8">
      <w:pPr>
        <w:spacing w:line="480" w:lineRule="auto"/>
        <w:ind w:firstLine="720"/>
        <w:rPr>
          <w:rFonts w:ascii="Times New Roman" w:hAnsi="Times New Roman" w:cs="Times New Roman"/>
        </w:rPr>
      </w:pPr>
      <w:r w:rsidRPr="00956CB8">
        <w:rPr>
          <w:rFonts w:ascii="Times New Roman" w:hAnsi="Times New Roman" w:cs="Times New Roman"/>
        </w:rPr>
        <w:t xml:space="preserve">The contribution of socio-demographic features is noticeably smaller than the other two in constructing a profile arranged for entrepreneurship, although they undoubtedly determine it to some degree. </w:t>
      </w:r>
      <w:r>
        <w:rPr>
          <w:rFonts w:ascii="Times New Roman" w:hAnsi="Times New Roman" w:cs="Times New Roman"/>
        </w:rPr>
        <w:t xml:space="preserve"> </w:t>
      </w:r>
      <w:r w:rsidRPr="00956CB8">
        <w:rPr>
          <w:rFonts w:ascii="Times New Roman" w:hAnsi="Times New Roman" w:cs="Times New Roman"/>
        </w:rPr>
        <w:t>Based on this assumption, the formula for calculating the final grade is established as follows PRE = 0.20*SDF + 0.40*PF + 0.40*ESBM.  The following examples and simulations show how the m</w:t>
      </w:r>
      <w:r>
        <w:rPr>
          <w:rFonts w:ascii="Times New Roman" w:hAnsi="Times New Roman" w:cs="Times New Roman"/>
        </w:rPr>
        <w:t>ethodology works practically.</w:t>
      </w:r>
    </w:p>
    <w:p w14:paraId="2BC3EA6D" w14:textId="06EEBEBA" w:rsidR="00B8789A" w:rsidRPr="006E6F32" w:rsidRDefault="00B8789A" w:rsidP="00B8789A">
      <w:pPr>
        <w:jc w:val="both"/>
        <w:rPr>
          <w:rFonts w:ascii="Times New Roman" w:hAnsi="Times New Roman" w:cs="Times New Roman"/>
        </w:rPr>
      </w:pPr>
      <w:r>
        <w:rPr>
          <w:noProof/>
        </w:rPr>
        <w:lastRenderedPageBreak/>
        <mc:AlternateContent>
          <mc:Choice Requires="wps">
            <w:drawing>
              <wp:anchor distT="0" distB="0" distL="114300" distR="114300" simplePos="0" relativeHeight="251674112" behindDoc="0" locked="0" layoutInCell="1" allowOverlap="1" wp14:anchorId="1017AB55" wp14:editId="77149379">
                <wp:simplePos x="0" y="0"/>
                <wp:positionH relativeFrom="column">
                  <wp:posOffset>0</wp:posOffset>
                </wp:positionH>
                <wp:positionV relativeFrom="paragraph">
                  <wp:posOffset>0</wp:posOffset>
                </wp:positionV>
                <wp:extent cx="182880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6F1B7311" w14:textId="25240648" w:rsidR="00B8010B" w:rsidRPr="006E6F32" w:rsidRDefault="00B8010B" w:rsidP="00B8789A">
                            <w:pPr>
                              <w:jc w:val="both"/>
                              <w:rPr>
                                <w:rFonts w:ascii="Times New Roman" w:hAnsi="Times New Roman" w:cs="Times New Roman"/>
                              </w:rPr>
                            </w:pPr>
                            <w:r>
                              <w:rPr>
                                <w:rFonts w:ascii="Times New Roman" w:hAnsi="Times New Roman" w:cs="Times New Roman"/>
                              </w:rPr>
                              <w:t>Example</w:t>
                            </w:r>
                            <w:r w:rsidRPr="006E6F32">
                              <w:rPr>
                                <w:rFonts w:ascii="Times New Roman" w:hAnsi="Times New Roman" w:cs="Times New Roman"/>
                              </w:rPr>
                              <w:t xml:space="preserve">: Note calculation under the assumption of obtaining maximum marks in the three sections.  Suppose a person has filled out the survey and has obtained the highest score in each section.  </w:t>
                            </w:r>
                          </w:p>
                          <w:p w14:paraId="0B1A3F9A" w14:textId="77777777" w:rsidR="00B8010B" w:rsidRPr="006E6F32" w:rsidRDefault="00B8010B" w:rsidP="00B8789A">
                            <w:pPr>
                              <w:numPr>
                                <w:ilvl w:val="0"/>
                                <w:numId w:val="17"/>
                              </w:numPr>
                              <w:spacing w:after="200" w:line="276" w:lineRule="auto"/>
                              <w:jc w:val="both"/>
                              <w:rPr>
                                <w:rFonts w:ascii="Times New Roman" w:hAnsi="Times New Roman" w:cs="Times New Roman"/>
                              </w:rPr>
                            </w:pPr>
                            <w:r w:rsidRPr="006E6F32">
                              <w:rPr>
                                <w:rFonts w:ascii="Times New Roman" w:hAnsi="Times New Roman" w:cs="Times New Roman"/>
                              </w:rPr>
                              <w:t xml:space="preserve">Raw final grade, un weighted = 13 + 48 + 33 = 94 points </w:t>
                            </w:r>
                          </w:p>
                          <w:p w14:paraId="0906A421" w14:textId="77777777" w:rsidR="00B8010B" w:rsidRPr="006E6F32" w:rsidRDefault="00B8010B" w:rsidP="00B8789A">
                            <w:pPr>
                              <w:jc w:val="both"/>
                              <w:rPr>
                                <w:rFonts w:ascii="Times New Roman" w:hAnsi="Times New Roman" w:cs="Times New Roman"/>
                              </w:rPr>
                            </w:pPr>
                            <w:r w:rsidRPr="006E6F32">
                              <w:rPr>
                                <w:rFonts w:ascii="Times New Roman" w:hAnsi="Times New Roman" w:cs="Times New Roman"/>
                              </w:rPr>
                              <w:t xml:space="preserve">To proceed to calculate the final estimated grade, first, we re-scale the original scores to a common scale of 10 points: </w:t>
                            </w:r>
                          </w:p>
                          <w:p w14:paraId="5ED34DC5" w14:textId="77777777" w:rsidR="00B8010B" w:rsidRPr="006E6F32" w:rsidRDefault="00B8010B" w:rsidP="00B8789A">
                            <w:pPr>
                              <w:numPr>
                                <w:ilvl w:val="0"/>
                                <w:numId w:val="17"/>
                              </w:numPr>
                              <w:spacing w:after="200" w:line="276" w:lineRule="auto"/>
                              <w:jc w:val="both"/>
                              <w:rPr>
                                <w:rFonts w:ascii="Times New Roman" w:hAnsi="Times New Roman" w:cs="Times New Roman"/>
                              </w:rPr>
                            </w:pPr>
                            <w:r w:rsidRPr="006E6F32">
                              <w:rPr>
                                <w:rFonts w:ascii="Times New Roman" w:hAnsi="Times New Roman" w:cs="Times New Roman"/>
                              </w:rPr>
                              <w:t xml:space="preserve">The grade in the socio-demographic block at 10  points is = (10 x 13) / 13 = 10 points </w:t>
                            </w:r>
                          </w:p>
                          <w:p w14:paraId="6B5B58DA" w14:textId="77777777" w:rsidR="00B8010B" w:rsidRPr="006E6F32" w:rsidRDefault="00B8010B" w:rsidP="00B8789A">
                            <w:pPr>
                              <w:numPr>
                                <w:ilvl w:val="0"/>
                                <w:numId w:val="17"/>
                              </w:numPr>
                              <w:spacing w:after="200" w:line="276" w:lineRule="auto"/>
                              <w:jc w:val="both"/>
                              <w:rPr>
                                <w:rFonts w:ascii="Times New Roman" w:hAnsi="Times New Roman" w:cs="Times New Roman"/>
                              </w:rPr>
                            </w:pPr>
                            <w:r w:rsidRPr="006E6F32">
                              <w:rPr>
                                <w:rFonts w:ascii="Times New Roman" w:hAnsi="Times New Roman" w:cs="Times New Roman"/>
                              </w:rPr>
                              <w:t xml:space="preserve">The note in the psychological block at 10 points is = (10 x 48) / 48 = 10 points </w:t>
                            </w:r>
                          </w:p>
                          <w:p w14:paraId="2A6C9EAE" w14:textId="77777777" w:rsidR="00B8010B" w:rsidRPr="006E6F32" w:rsidRDefault="00B8010B" w:rsidP="00B8789A">
                            <w:pPr>
                              <w:numPr>
                                <w:ilvl w:val="0"/>
                                <w:numId w:val="17"/>
                              </w:numPr>
                              <w:spacing w:after="200" w:line="276" w:lineRule="auto"/>
                              <w:jc w:val="both"/>
                              <w:rPr>
                                <w:rFonts w:ascii="Times New Roman" w:hAnsi="Times New Roman" w:cs="Times New Roman"/>
                              </w:rPr>
                            </w:pPr>
                            <w:r w:rsidRPr="006E6F32">
                              <w:rPr>
                                <w:rFonts w:ascii="Times New Roman" w:hAnsi="Times New Roman" w:cs="Times New Roman"/>
                              </w:rPr>
                              <w:t xml:space="preserve">The note in the entrepreneurship block at 10 points is = (10 x 33  ) / 33 = 10 points </w:t>
                            </w:r>
                          </w:p>
                          <w:p w14:paraId="241039E0" w14:textId="77777777" w:rsidR="00B8010B" w:rsidRPr="006E6F32" w:rsidRDefault="00B8010B" w:rsidP="00B8789A">
                            <w:pPr>
                              <w:jc w:val="both"/>
                              <w:rPr>
                                <w:rFonts w:ascii="Times New Roman" w:hAnsi="Times New Roman" w:cs="Times New Roman"/>
                              </w:rPr>
                            </w:pPr>
                            <w:r w:rsidRPr="006E6F32">
                              <w:rPr>
                                <w:rFonts w:ascii="Times New Roman" w:hAnsi="Times New Roman" w:cs="Times New Roman"/>
                              </w:rPr>
                              <w:t xml:space="preserve">Next, we calculate the final estimated grade by applying the weights: </w:t>
                            </w:r>
                          </w:p>
                          <w:p w14:paraId="5157FCB7" w14:textId="48169409" w:rsidR="00B8010B" w:rsidRDefault="00B8010B" w:rsidP="00E153F7">
                            <w:pPr>
                              <w:jc w:val="both"/>
                              <w:rPr>
                                <w:rFonts w:ascii="Times New Roman" w:hAnsi="Times New Roman" w:cs="Times New Roman"/>
                              </w:rPr>
                            </w:pPr>
                            <w:r>
                              <w:rPr>
                                <w:rFonts w:ascii="Times New Roman" w:hAnsi="Times New Roman" w:cs="Times New Roman"/>
                              </w:rPr>
                              <w:t>PR</w:t>
                            </w:r>
                            <w:r w:rsidRPr="006E6F32">
                              <w:rPr>
                                <w:rFonts w:ascii="Times New Roman" w:hAnsi="Times New Roman" w:cs="Times New Roman"/>
                              </w:rPr>
                              <w:t>E = 0.20 * SD</w:t>
                            </w:r>
                            <w:r>
                              <w:rPr>
                                <w:rFonts w:ascii="Times New Roman" w:hAnsi="Times New Roman" w:cs="Times New Roman"/>
                              </w:rPr>
                              <w:t>F</w:t>
                            </w:r>
                            <w:r w:rsidRPr="006E6F32">
                              <w:rPr>
                                <w:rFonts w:ascii="Times New Roman" w:hAnsi="Times New Roman" w:cs="Times New Roman"/>
                              </w:rPr>
                              <w:t xml:space="preserve"> + 0.40 * P</w:t>
                            </w:r>
                            <w:r>
                              <w:rPr>
                                <w:rFonts w:ascii="Times New Roman" w:hAnsi="Times New Roman" w:cs="Times New Roman"/>
                              </w:rPr>
                              <w:t>F</w:t>
                            </w:r>
                            <w:r w:rsidRPr="006E6F32">
                              <w:rPr>
                                <w:rFonts w:ascii="Times New Roman" w:hAnsi="Times New Roman" w:cs="Times New Roman"/>
                              </w:rPr>
                              <w:t xml:space="preserve"> + 0.40 * </w:t>
                            </w:r>
                            <w:r>
                              <w:rPr>
                                <w:rFonts w:ascii="Times New Roman" w:hAnsi="Times New Roman" w:cs="Times New Roman"/>
                              </w:rPr>
                              <w:t xml:space="preserve">ESBM </w:t>
                            </w:r>
                            <w:r w:rsidRPr="006E6F32">
                              <w:rPr>
                                <w:rFonts w:ascii="Times New Roman" w:hAnsi="Times New Roman" w:cs="Times New Roman"/>
                              </w:rPr>
                              <w:t xml:space="preserve"> </w:t>
                            </w:r>
                          </w:p>
                          <w:p w14:paraId="1D8916DA" w14:textId="3786CDAD" w:rsidR="00B8010B" w:rsidRPr="006D2778" w:rsidRDefault="00B8010B" w:rsidP="00E153F7">
                            <w:pPr>
                              <w:jc w:val="both"/>
                              <w:rPr>
                                <w:rFonts w:ascii="Times New Roman" w:hAnsi="Times New Roman" w:cs="Times New Roman"/>
                              </w:rPr>
                            </w:pPr>
                            <w:r>
                              <w:rPr>
                                <w:rFonts w:ascii="Times New Roman" w:hAnsi="Times New Roman" w:cs="Times New Roman"/>
                              </w:rPr>
                              <w:t>(</w:t>
                            </w:r>
                            <w:r w:rsidRPr="006E6F32">
                              <w:rPr>
                                <w:rFonts w:ascii="Times New Roman" w:hAnsi="Times New Roman" w:cs="Times New Roman"/>
                              </w:rPr>
                              <w:t>0.20*10</w:t>
                            </w:r>
                            <w:r>
                              <w:rPr>
                                <w:rFonts w:ascii="Times New Roman" w:hAnsi="Times New Roman" w:cs="Times New Roman"/>
                              </w:rPr>
                              <w:t>)</w:t>
                            </w:r>
                            <w:r w:rsidRPr="006E6F32">
                              <w:rPr>
                                <w:rFonts w:ascii="Times New Roman" w:hAnsi="Times New Roman" w:cs="Times New Roman"/>
                              </w:rPr>
                              <w:t xml:space="preserve"> + </w:t>
                            </w:r>
                            <w:r>
                              <w:rPr>
                                <w:rFonts w:ascii="Times New Roman" w:hAnsi="Times New Roman" w:cs="Times New Roman"/>
                              </w:rPr>
                              <w:t>(</w:t>
                            </w:r>
                            <w:r w:rsidRPr="006E6F32">
                              <w:rPr>
                                <w:rFonts w:ascii="Times New Roman" w:hAnsi="Times New Roman" w:cs="Times New Roman"/>
                              </w:rPr>
                              <w:t>0.40</w:t>
                            </w:r>
                            <w:r>
                              <w:rPr>
                                <w:rFonts w:ascii="Times New Roman" w:hAnsi="Times New Roman" w:cs="Times New Roman"/>
                              </w:rPr>
                              <w:t>*</w:t>
                            </w:r>
                            <w:r w:rsidRPr="006E6F32">
                              <w:rPr>
                                <w:rFonts w:ascii="Times New Roman" w:hAnsi="Times New Roman" w:cs="Times New Roman"/>
                              </w:rPr>
                              <w:t>10</w:t>
                            </w:r>
                            <w:r>
                              <w:rPr>
                                <w:rFonts w:ascii="Times New Roman" w:hAnsi="Times New Roman" w:cs="Times New Roman"/>
                              </w:rPr>
                              <w:t>)</w:t>
                            </w:r>
                            <w:r w:rsidRPr="006E6F32">
                              <w:rPr>
                                <w:rFonts w:ascii="Times New Roman" w:hAnsi="Times New Roman" w:cs="Times New Roman"/>
                              </w:rPr>
                              <w:t xml:space="preserve"> + </w:t>
                            </w:r>
                            <w:r>
                              <w:rPr>
                                <w:rFonts w:ascii="Times New Roman" w:hAnsi="Times New Roman" w:cs="Times New Roman"/>
                              </w:rPr>
                              <w:t>(</w:t>
                            </w:r>
                            <w:r w:rsidRPr="006E6F32">
                              <w:rPr>
                                <w:rFonts w:ascii="Times New Roman" w:hAnsi="Times New Roman" w:cs="Times New Roman"/>
                              </w:rPr>
                              <w:t>0.40*10</w:t>
                            </w:r>
                            <w:r>
                              <w:rPr>
                                <w:rFonts w:ascii="Times New Roman" w:hAnsi="Times New Roman" w:cs="Times New Roman"/>
                              </w:rPr>
                              <w:t>)</w:t>
                            </w:r>
                            <w:r w:rsidRPr="006E6F32">
                              <w:rPr>
                                <w:rFonts w:ascii="Times New Roman" w:hAnsi="Times New Roman" w:cs="Times New Roman"/>
                              </w:rPr>
                              <w:t xml:space="preserve"> = 10 points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7" o:spid="_x0000_s1033" type="#_x0000_t202" style="position:absolute;left:0;text-align:left;margin-left:0;margin-top:0;width:2in;height:2in;z-index:251674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Nrn0UVDAgAAjQQAAA4AAAAA&#10;AAAAAAAAAAAALgIAAGRycy9lMm9Eb2MueG1sUEsBAi0AFAAGAAgAAAAhALcMAwjXAAAABQEAAA8A&#10;AAAAAAAAAAAAAAAAnQQAAGRycy9kb3ducmV2LnhtbFBLBQYAAAAABAAEAPMAAAChBQAAAAA=&#10;" filled="f" strokeweight=".5pt">
                <v:textbox style="mso-fit-shape-to-text:t">
                  <w:txbxContent>
                    <w:p w14:paraId="6F1B7311" w14:textId="25240648" w:rsidR="00B8010B" w:rsidRPr="006E6F32" w:rsidRDefault="00B8010B" w:rsidP="00B8789A">
                      <w:pPr>
                        <w:jc w:val="both"/>
                        <w:rPr>
                          <w:rFonts w:ascii="Times New Roman" w:hAnsi="Times New Roman" w:cs="Times New Roman"/>
                        </w:rPr>
                      </w:pPr>
                      <w:r>
                        <w:rPr>
                          <w:rFonts w:ascii="Times New Roman" w:hAnsi="Times New Roman" w:cs="Times New Roman"/>
                        </w:rPr>
                        <w:t>Example</w:t>
                      </w:r>
                      <w:r w:rsidRPr="006E6F32">
                        <w:rPr>
                          <w:rFonts w:ascii="Times New Roman" w:hAnsi="Times New Roman" w:cs="Times New Roman"/>
                        </w:rPr>
                        <w:t xml:space="preserve">: Note calculation under the assumption of obtaining maximum marks in the three sections.  Suppose a person has filled out the survey and has obtained the highest score in each section.  </w:t>
                      </w:r>
                    </w:p>
                    <w:p w14:paraId="0B1A3F9A" w14:textId="77777777" w:rsidR="00B8010B" w:rsidRPr="006E6F32" w:rsidRDefault="00B8010B" w:rsidP="00B8789A">
                      <w:pPr>
                        <w:numPr>
                          <w:ilvl w:val="0"/>
                          <w:numId w:val="17"/>
                        </w:numPr>
                        <w:spacing w:after="200" w:line="276" w:lineRule="auto"/>
                        <w:jc w:val="both"/>
                        <w:rPr>
                          <w:rFonts w:ascii="Times New Roman" w:hAnsi="Times New Roman" w:cs="Times New Roman"/>
                        </w:rPr>
                      </w:pPr>
                      <w:r w:rsidRPr="006E6F32">
                        <w:rPr>
                          <w:rFonts w:ascii="Times New Roman" w:hAnsi="Times New Roman" w:cs="Times New Roman"/>
                        </w:rPr>
                        <w:t xml:space="preserve">Raw final grade, un weighted = 13 + 48 + 33 = 94 points </w:t>
                      </w:r>
                    </w:p>
                    <w:p w14:paraId="0906A421" w14:textId="77777777" w:rsidR="00B8010B" w:rsidRPr="006E6F32" w:rsidRDefault="00B8010B" w:rsidP="00B8789A">
                      <w:pPr>
                        <w:jc w:val="both"/>
                        <w:rPr>
                          <w:rFonts w:ascii="Times New Roman" w:hAnsi="Times New Roman" w:cs="Times New Roman"/>
                        </w:rPr>
                      </w:pPr>
                      <w:r w:rsidRPr="006E6F32">
                        <w:rPr>
                          <w:rFonts w:ascii="Times New Roman" w:hAnsi="Times New Roman" w:cs="Times New Roman"/>
                        </w:rPr>
                        <w:t xml:space="preserve">To proceed to calculate the final estimated grade, first, we re-scale the original scores to a common scale of 10 points: </w:t>
                      </w:r>
                    </w:p>
                    <w:p w14:paraId="5ED34DC5" w14:textId="77777777" w:rsidR="00B8010B" w:rsidRPr="006E6F32" w:rsidRDefault="00B8010B" w:rsidP="00B8789A">
                      <w:pPr>
                        <w:numPr>
                          <w:ilvl w:val="0"/>
                          <w:numId w:val="17"/>
                        </w:numPr>
                        <w:spacing w:after="200" w:line="276" w:lineRule="auto"/>
                        <w:jc w:val="both"/>
                        <w:rPr>
                          <w:rFonts w:ascii="Times New Roman" w:hAnsi="Times New Roman" w:cs="Times New Roman"/>
                        </w:rPr>
                      </w:pPr>
                      <w:r w:rsidRPr="006E6F32">
                        <w:rPr>
                          <w:rFonts w:ascii="Times New Roman" w:hAnsi="Times New Roman" w:cs="Times New Roman"/>
                        </w:rPr>
                        <w:t xml:space="preserve">The grade in the socio-demographic block at 10  points is = (10 x 13) / 13 = 10 points </w:t>
                      </w:r>
                    </w:p>
                    <w:p w14:paraId="6B5B58DA" w14:textId="77777777" w:rsidR="00B8010B" w:rsidRPr="006E6F32" w:rsidRDefault="00B8010B" w:rsidP="00B8789A">
                      <w:pPr>
                        <w:numPr>
                          <w:ilvl w:val="0"/>
                          <w:numId w:val="17"/>
                        </w:numPr>
                        <w:spacing w:after="200" w:line="276" w:lineRule="auto"/>
                        <w:jc w:val="both"/>
                        <w:rPr>
                          <w:rFonts w:ascii="Times New Roman" w:hAnsi="Times New Roman" w:cs="Times New Roman"/>
                        </w:rPr>
                      </w:pPr>
                      <w:r w:rsidRPr="006E6F32">
                        <w:rPr>
                          <w:rFonts w:ascii="Times New Roman" w:hAnsi="Times New Roman" w:cs="Times New Roman"/>
                        </w:rPr>
                        <w:t xml:space="preserve">The note in the psychological block at 10 points is = (10 x 48) / 48 = 10 points </w:t>
                      </w:r>
                    </w:p>
                    <w:p w14:paraId="2A6C9EAE" w14:textId="77777777" w:rsidR="00B8010B" w:rsidRPr="006E6F32" w:rsidRDefault="00B8010B" w:rsidP="00B8789A">
                      <w:pPr>
                        <w:numPr>
                          <w:ilvl w:val="0"/>
                          <w:numId w:val="17"/>
                        </w:numPr>
                        <w:spacing w:after="200" w:line="276" w:lineRule="auto"/>
                        <w:jc w:val="both"/>
                        <w:rPr>
                          <w:rFonts w:ascii="Times New Roman" w:hAnsi="Times New Roman" w:cs="Times New Roman"/>
                        </w:rPr>
                      </w:pPr>
                      <w:r w:rsidRPr="006E6F32">
                        <w:rPr>
                          <w:rFonts w:ascii="Times New Roman" w:hAnsi="Times New Roman" w:cs="Times New Roman"/>
                        </w:rPr>
                        <w:t xml:space="preserve">The note in the entrepreneurship block at 10 points is = (10 x 33  ) / 33 = 10 points </w:t>
                      </w:r>
                    </w:p>
                    <w:p w14:paraId="241039E0" w14:textId="77777777" w:rsidR="00B8010B" w:rsidRPr="006E6F32" w:rsidRDefault="00B8010B" w:rsidP="00B8789A">
                      <w:pPr>
                        <w:jc w:val="both"/>
                        <w:rPr>
                          <w:rFonts w:ascii="Times New Roman" w:hAnsi="Times New Roman" w:cs="Times New Roman"/>
                        </w:rPr>
                      </w:pPr>
                      <w:r w:rsidRPr="006E6F32">
                        <w:rPr>
                          <w:rFonts w:ascii="Times New Roman" w:hAnsi="Times New Roman" w:cs="Times New Roman"/>
                        </w:rPr>
                        <w:t xml:space="preserve">Next, we calculate the final estimated grade by applying the weights: </w:t>
                      </w:r>
                    </w:p>
                    <w:p w14:paraId="5157FCB7" w14:textId="48169409" w:rsidR="00B8010B" w:rsidRDefault="00B8010B" w:rsidP="00E153F7">
                      <w:pPr>
                        <w:jc w:val="both"/>
                        <w:rPr>
                          <w:rFonts w:ascii="Times New Roman" w:hAnsi="Times New Roman" w:cs="Times New Roman"/>
                        </w:rPr>
                      </w:pPr>
                      <w:r>
                        <w:rPr>
                          <w:rFonts w:ascii="Times New Roman" w:hAnsi="Times New Roman" w:cs="Times New Roman"/>
                        </w:rPr>
                        <w:t>PR</w:t>
                      </w:r>
                      <w:r w:rsidRPr="006E6F32">
                        <w:rPr>
                          <w:rFonts w:ascii="Times New Roman" w:hAnsi="Times New Roman" w:cs="Times New Roman"/>
                        </w:rPr>
                        <w:t>E = 0.20 * SD</w:t>
                      </w:r>
                      <w:r>
                        <w:rPr>
                          <w:rFonts w:ascii="Times New Roman" w:hAnsi="Times New Roman" w:cs="Times New Roman"/>
                        </w:rPr>
                        <w:t>F</w:t>
                      </w:r>
                      <w:r w:rsidRPr="006E6F32">
                        <w:rPr>
                          <w:rFonts w:ascii="Times New Roman" w:hAnsi="Times New Roman" w:cs="Times New Roman"/>
                        </w:rPr>
                        <w:t xml:space="preserve"> + 0.40 * P</w:t>
                      </w:r>
                      <w:r>
                        <w:rPr>
                          <w:rFonts w:ascii="Times New Roman" w:hAnsi="Times New Roman" w:cs="Times New Roman"/>
                        </w:rPr>
                        <w:t>F</w:t>
                      </w:r>
                      <w:r w:rsidRPr="006E6F32">
                        <w:rPr>
                          <w:rFonts w:ascii="Times New Roman" w:hAnsi="Times New Roman" w:cs="Times New Roman"/>
                        </w:rPr>
                        <w:t xml:space="preserve"> + 0.40 * </w:t>
                      </w:r>
                      <w:r>
                        <w:rPr>
                          <w:rFonts w:ascii="Times New Roman" w:hAnsi="Times New Roman" w:cs="Times New Roman"/>
                        </w:rPr>
                        <w:t xml:space="preserve">ESBM </w:t>
                      </w:r>
                      <w:r w:rsidRPr="006E6F32">
                        <w:rPr>
                          <w:rFonts w:ascii="Times New Roman" w:hAnsi="Times New Roman" w:cs="Times New Roman"/>
                        </w:rPr>
                        <w:t xml:space="preserve"> </w:t>
                      </w:r>
                    </w:p>
                    <w:p w14:paraId="1D8916DA" w14:textId="3786CDAD" w:rsidR="00B8010B" w:rsidRPr="006D2778" w:rsidRDefault="00B8010B" w:rsidP="00E153F7">
                      <w:pPr>
                        <w:jc w:val="both"/>
                        <w:rPr>
                          <w:rFonts w:ascii="Times New Roman" w:hAnsi="Times New Roman" w:cs="Times New Roman"/>
                        </w:rPr>
                      </w:pPr>
                      <w:r>
                        <w:rPr>
                          <w:rFonts w:ascii="Times New Roman" w:hAnsi="Times New Roman" w:cs="Times New Roman"/>
                        </w:rPr>
                        <w:t>(</w:t>
                      </w:r>
                      <w:r w:rsidRPr="006E6F32">
                        <w:rPr>
                          <w:rFonts w:ascii="Times New Roman" w:hAnsi="Times New Roman" w:cs="Times New Roman"/>
                        </w:rPr>
                        <w:t>0.20*10</w:t>
                      </w:r>
                      <w:r>
                        <w:rPr>
                          <w:rFonts w:ascii="Times New Roman" w:hAnsi="Times New Roman" w:cs="Times New Roman"/>
                        </w:rPr>
                        <w:t>)</w:t>
                      </w:r>
                      <w:r w:rsidRPr="006E6F32">
                        <w:rPr>
                          <w:rFonts w:ascii="Times New Roman" w:hAnsi="Times New Roman" w:cs="Times New Roman"/>
                        </w:rPr>
                        <w:t xml:space="preserve"> + </w:t>
                      </w:r>
                      <w:r>
                        <w:rPr>
                          <w:rFonts w:ascii="Times New Roman" w:hAnsi="Times New Roman" w:cs="Times New Roman"/>
                        </w:rPr>
                        <w:t>(</w:t>
                      </w:r>
                      <w:r w:rsidRPr="006E6F32">
                        <w:rPr>
                          <w:rFonts w:ascii="Times New Roman" w:hAnsi="Times New Roman" w:cs="Times New Roman"/>
                        </w:rPr>
                        <w:t>0.40</w:t>
                      </w:r>
                      <w:r>
                        <w:rPr>
                          <w:rFonts w:ascii="Times New Roman" w:hAnsi="Times New Roman" w:cs="Times New Roman"/>
                        </w:rPr>
                        <w:t>*</w:t>
                      </w:r>
                      <w:r w:rsidRPr="006E6F32">
                        <w:rPr>
                          <w:rFonts w:ascii="Times New Roman" w:hAnsi="Times New Roman" w:cs="Times New Roman"/>
                        </w:rPr>
                        <w:t>10</w:t>
                      </w:r>
                      <w:r>
                        <w:rPr>
                          <w:rFonts w:ascii="Times New Roman" w:hAnsi="Times New Roman" w:cs="Times New Roman"/>
                        </w:rPr>
                        <w:t>)</w:t>
                      </w:r>
                      <w:r w:rsidRPr="006E6F32">
                        <w:rPr>
                          <w:rFonts w:ascii="Times New Roman" w:hAnsi="Times New Roman" w:cs="Times New Roman"/>
                        </w:rPr>
                        <w:t xml:space="preserve"> + </w:t>
                      </w:r>
                      <w:r>
                        <w:rPr>
                          <w:rFonts w:ascii="Times New Roman" w:hAnsi="Times New Roman" w:cs="Times New Roman"/>
                        </w:rPr>
                        <w:t>(</w:t>
                      </w:r>
                      <w:r w:rsidRPr="006E6F32">
                        <w:rPr>
                          <w:rFonts w:ascii="Times New Roman" w:hAnsi="Times New Roman" w:cs="Times New Roman"/>
                        </w:rPr>
                        <w:t>0.40*10</w:t>
                      </w:r>
                      <w:r>
                        <w:rPr>
                          <w:rFonts w:ascii="Times New Roman" w:hAnsi="Times New Roman" w:cs="Times New Roman"/>
                        </w:rPr>
                        <w:t>)</w:t>
                      </w:r>
                      <w:r w:rsidRPr="006E6F32">
                        <w:rPr>
                          <w:rFonts w:ascii="Times New Roman" w:hAnsi="Times New Roman" w:cs="Times New Roman"/>
                        </w:rPr>
                        <w:t xml:space="preserve"> = 10 points</w:t>
                      </w:r>
                    </w:p>
                  </w:txbxContent>
                </v:textbox>
                <w10:wrap type="square"/>
              </v:shape>
            </w:pict>
          </mc:Fallback>
        </mc:AlternateContent>
      </w:r>
      <w:r w:rsidRPr="006E6F32">
        <w:rPr>
          <w:rFonts w:ascii="Times New Roman" w:hAnsi="Times New Roman" w:cs="Times New Roman"/>
        </w:rPr>
        <w:t xml:space="preserve"> </w:t>
      </w:r>
    </w:p>
    <w:p w14:paraId="16051784" w14:textId="00620B83" w:rsidR="00B8789A" w:rsidRDefault="00243250" w:rsidP="0090795B">
      <w:pPr>
        <w:pStyle w:val="BodyText"/>
      </w:pPr>
      <w:r w:rsidRPr="00243250">
        <w:t>In this case, working with the highest scores, a highly ready person for entrepreneurship takes 10 points, of which two correspond to the socio-demographic block, four to psychological, and four to entrepreneurship and business management.  The guide to interpreting the degree of readiness for entrepreneurship of an individual that filled out the questionnaire is shown in this table</w:t>
      </w:r>
      <w:r w:rsidR="0090795B">
        <w:t>:</w:t>
      </w:r>
    </w:p>
    <w:tbl>
      <w:tblPr>
        <w:tblStyle w:val="TableGrid"/>
        <w:tblW w:w="0" w:type="auto"/>
        <w:tblLook w:val="04A0" w:firstRow="1" w:lastRow="0" w:firstColumn="1" w:lastColumn="0" w:noHBand="0" w:noVBand="1"/>
      </w:tblPr>
      <w:tblGrid>
        <w:gridCol w:w="1818"/>
        <w:gridCol w:w="4230"/>
      </w:tblGrid>
      <w:tr w:rsidR="0090795B" w:rsidRPr="00C07876" w14:paraId="3A71804A" w14:textId="77777777" w:rsidTr="004100FD">
        <w:tc>
          <w:tcPr>
            <w:tcW w:w="1818" w:type="dxa"/>
          </w:tcPr>
          <w:p w14:paraId="09E64907" w14:textId="77777777" w:rsidR="0090795B" w:rsidRPr="00C07876" w:rsidRDefault="0090795B" w:rsidP="004100FD">
            <w:pPr>
              <w:rPr>
                <w:sz w:val="24"/>
              </w:rPr>
            </w:pPr>
            <w:r w:rsidRPr="00C07876">
              <w:rPr>
                <w:sz w:val="24"/>
              </w:rPr>
              <w:t>Total score</w:t>
            </w:r>
          </w:p>
        </w:tc>
        <w:tc>
          <w:tcPr>
            <w:tcW w:w="4230" w:type="dxa"/>
          </w:tcPr>
          <w:p w14:paraId="628C464A" w14:textId="77777777" w:rsidR="0090795B" w:rsidRPr="00C07876" w:rsidRDefault="0090795B" w:rsidP="004100FD">
            <w:pPr>
              <w:rPr>
                <w:sz w:val="24"/>
              </w:rPr>
            </w:pPr>
            <w:r w:rsidRPr="00C07876">
              <w:rPr>
                <w:sz w:val="24"/>
              </w:rPr>
              <w:t>Degree of Readiness for entrepreneurship</w:t>
            </w:r>
          </w:p>
        </w:tc>
      </w:tr>
      <w:tr w:rsidR="0090795B" w:rsidRPr="00C07876" w14:paraId="106BF80E" w14:textId="77777777" w:rsidTr="004100FD">
        <w:tc>
          <w:tcPr>
            <w:tcW w:w="1818" w:type="dxa"/>
          </w:tcPr>
          <w:p w14:paraId="2F5376F1" w14:textId="77777777" w:rsidR="0090795B" w:rsidRPr="00C07876" w:rsidRDefault="0090795B" w:rsidP="004100FD">
            <w:pPr>
              <w:rPr>
                <w:sz w:val="24"/>
              </w:rPr>
            </w:pPr>
            <w:r w:rsidRPr="00C07876">
              <w:rPr>
                <w:sz w:val="24"/>
              </w:rPr>
              <w:t>8.01-10.00</w:t>
            </w:r>
          </w:p>
        </w:tc>
        <w:tc>
          <w:tcPr>
            <w:tcW w:w="4230" w:type="dxa"/>
          </w:tcPr>
          <w:p w14:paraId="3006D025" w14:textId="77777777" w:rsidR="0090795B" w:rsidRPr="00C07876" w:rsidRDefault="0090795B" w:rsidP="004100FD">
            <w:pPr>
              <w:rPr>
                <w:sz w:val="24"/>
              </w:rPr>
            </w:pPr>
            <w:r w:rsidRPr="00C07876">
              <w:rPr>
                <w:sz w:val="24"/>
              </w:rPr>
              <w:t>Very high</w:t>
            </w:r>
          </w:p>
        </w:tc>
      </w:tr>
      <w:tr w:rsidR="0090795B" w:rsidRPr="00C07876" w14:paraId="0448DD83" w14:textId="77777777" w:rsidTr="004100FD">
        <w:tc>
          <w:tcPr>
            <w:tcW w:w="1818" w:type="dxa"/>
          </w:tcPr>
          <w:p w14:paraId="1917F80C" w14:textId="77777777" w:rsidR="0090795B" w:rsidRPr="00C07876" w:rsidRDefault="0090795B" w:rsidP="004100FD">
            <w:pPr>
              <w:rPr>
                <w:sz w:val="24"/>
              </w:rPr>
            </w:pPr>
            <w:r w:rsidRPr="00C07876">
              <w:rPr>
                <w:sz w:val="24"/>
              </w:rPr>
              <w:t>6.01-8.00</w:t>
            </w:r>
          </w:p>
        </w:tc>
        <w:tc>
          <w:tcPr>
            <w:tcW w:w="4230" w:type="dxa"/>
          </w:tcPr>
          <w:p w14:paraId="4793985C" w14:textId="77777777" w:rsidR="0090795B" w:rsidRPr="00C07876" w:rsidRDefault="0090795B" w:rsidP="004100FD">
            <w:pPr>
              <w:rPr>
                <w:sz w:val="24"/>
              </w:rPr>
            </w:pPr>
            <w:r w:rsidRPr="00C07876">
              <w:rPr>
                <w:sz w:val="24"/>
              </w:rPr>
              <w:t>High</w:t>
            </w:r>
          </w:p>
        </w:tc>
      </w:tr>
      <w:tr w:rsidR="0090795B" w:rsidRPr="00C07876" w14:paraId="16104212" w14:textId="77777777" w:rsidTr="004100FD">
        <w:tc>
          <w:tcPr>
            <w:tcW w:w="1818" w:type="dxa"/>
          </w:tcPr>
          <w:p w14:paraId="7A66A721" w14:textId="77777777" w:rsidR="0090795B" w:rsidRPr="00C07876" w:rsidRDefault="0090795B" w:rsidP="004100FD">
            <w:pPr>
              <w:rPr>
                <w:sz w:val="24"/>
              </w:rPr>
            </w:pPr>
            <w:r w:rsidRPr="00C07876">
              <w:rPr>
                <w:sz w:val="24"/>
              </w:rPr>
              <w:t>4.01-6.00</w:t>
            </w:r>
          </w:p>
        </w:tc>
        <w:tc>
          <w:tcPr>
            <w:tcW w:w="4230" w:type="dxa"/>
          </w:tcPr>
          <w:p w14:paraId="4F269433" w14:textId="77777777" w:rsidR="0090795B" w:rsidRPr="00C07876" w:rsidRDefault="0090795B" w:rsidP="004100FD">
            <w:pPr>
              <w:rPr>
                <w:sz w:val="24"/>
              </w:rPr>
            </w:pPr>
            <w:r w:rsidRPr="00C07876">
              <w:rPr>
                <w:sz w:val="24"/>
              </w:rPr>
              <w:t>Medium</w:t>
            </w:r>
          </w:p>
        </w:tc>
      </w:tr>
      <w:tr w:rsidR="0090795B" w:rsidRPr="00C07876" w14:paraId="06A0B6A1" w14:textId="77777777" w:rsidTr="004100FD">
        <w:tc>
          <w:tcPr>
            <w:tcW w:w="1818" w:type="dxa"/>
          </w:tcPr>
          <w:p w14:paraId="08C36257" w14:textId="77777777" w:rsidR="0090795B" w:rsidRPr="00C07876" w:rsidRDefault="0090795B" w:rsidP="004100FD">
            <w:pPr>
              <w:rPr>
                <w:sz w:val="24"/>
              </w:rPr>
            </w:pPr>
            <w:r w:rsidRPr="00C07876">
              <w:rPr>
                <w:sz w:val="24"/>
              </w:rPr>
              <w:t>2.01-4.00</w:t>
            </w:r>
          </w:p>
        </w:tc>
        <w:tc>
          <w:tcPr>
            <w:tcW w:w="4230" w:type="dxa"/>
          </w:tcPr>
          <w:p w14:paraId="4AA0671E" w14:textId="77777777" w:rsidR="0090795B" w:rsidRPr="00C07876" w:rsidRDefault="0090795B" w:rsidP="004100FD">
            <w:pPr>
              <w:rPr>
                <w:sz w:val="24"/>
              </w:rPr>
            </w:pPr>
            <w:r w:rsidRPr="00C07876">
              <w:rPr>
                <w:sz w:val="24"/>
              </w:rPr>
              <w:t>Low</w:t>
            </w:r>
          </w:p>
        </w:tc>
      </w:tr>
      <w:tr w:rsidR="0090795B" w:rsidRPr="00C07876" w14:paraId="7FD8E2CE" w14:textId="77777777" w:rsidTr="004100FD">
        <w:tc>
          <w:tcPr>
            <w:tcW w:w="1818" w:type="dxa"/>
          </w:tcPr>
          <w:p w14:paraId="5E8AF1F6" w14:textId="77777777" w:rsidR="0090795B" w:rsidRPr="00C07876" w:rsidRDefault="0090795B" w:rsidP="004100FD">
            <w:pPr>
              <w:rPr>
                <w:sz w:val="24"/>
              </w:rPr>
            </w:pPr>
            <w:r w:rsidRPr="00C07876">
              <w:rPr>
                <w:sz w:val="24"/>
              </w:rPr>
              <w:t>0.00-2.00</w:t>
            </w:r>
          </w:p>
        </w:tc>
        <w:tc>
          <w:tcPr>
            <w:tcW w:w="4230" w:type="dxa"/>
          </w:tcPr>
          <w:p w14:paraId="13716268" w14:textId="77777777" w:rsidR="0090795B" w:rsidRPr="00C07876" w:rsidRDefault="0090795B" w:rsidP="004100FD">
            <w:pPr>
              <w:rPr>
                <w:sz w:val="24"/>
              </w:rPr>
            </w:pPr>
            <w:r w:rsidRPr="00C07876">
              <w:rPr>
                <w:sz w:val="24"/>
              </w:rPr>
              <w:t>Very low</w:t>
            </w:r>
          </w:p>
        </w:tc>
      </w:tr>
    </w:tbl>
    <w:p w14:paraId="22E42117" w14:textId="77777777" w:rsidR="00AB1EA9" w:rsidRDefault="00AB1EA9" w:rsidP="0052313C">
      <w:pPr>
        <w:pStyle w:val="APALevel2"/>
        <w:jc w:val="left"/>
        <w:rPr>
          <w:b/>
          <w:bCs/>
          <w:i w:val="0"/>
          <w:iCs w:val="0"/>
        </w:rPr>
      </w:pPr>
    </w:p>
    <w:p w14:paraId="382AA39F" w14:textId="5EC0BB73" w:rsidR="0052313C" w:rsidRPr="00B42CC3" w:rsidRDefault="0052313C" w:rsidP="0052313C">
      <w:pPr>
        <w:pStyle w:val="APALevel2"/>
        <w:jc w:val="left"/>
        <w:rPr>
          <w:b/>
          <w:bCs/>
          <w:i w:val="0"/>
          <w:iCs w:val="0"/>
        </w:rPr>
      </w:pPr>
      <w:bookmarkStart w:id="77" w:name="_Toc132843062"/>
      <w:r>
        <w:rPr>
          <w:b/>
          <w:bCs/>
          <w:i w:val="0"/>
          <w:iCs w:val="0"/>
        </w:rPr>
        <w:t>Moderating V</w:t>
      </w:r>
      <w:r w:rsidRPr="00B42CC3">
        <w:rPr>
          <w:b/>
          <w:bCs/>
          <w:i w:val="0"/>
          <w:iCs w:val="0"/>
        </w:rPr>
        <w:t>ariable</w:t>
      </w:r>
      <w:bookmarkEnd w:id="77"/>
      <w:r w:rsidRPr="00B42CC3">
        <w:rPr>
          <w:b/>
          <w:bCs/>
          <w:i w:val="0"/>
          <w:iCs w:val="0"/>
        </w:rPr>
        <w:t xml:space="preserve"> </w:t>
      </w:r>
    </w:p>
    <w:p w14:paraId="56D3D04B" w14:textId="4D6DDF1A" w:rsidR="0052313C" w:rsidRPr="00417C24" w:rsidRDefault="00243250" w:rsidP="0052313C">
      <w:pPr>
        <w:spacing w:line="480" w:lineRule="auto"/>
        <w:ind w:firstLine="720"/>
        <w:rPr>
          <w:rFonts w:ascii="Times New Roman" w:hAnsi="Times New Roman" w:cs="Times New Roman"/>
        </w:rPr>
      </w:pPr>
      <w:r w:rsidRPr="00243250">
        <w:rPr>
          <w:rFonts w:ascii="Times New Roman" w:hAnsi="Times New Roman" w:cs="Times New Roman"/>
        </w:rPr>
        <w:t xml:space="preserve">After the EMRET is conducted, the study participants will take the Level 2 pre-test of the entrepreneurship training, and the same test will be administered after six days to assess the training effectiveness.   According to Cohen and Cohen (1983), moderation takes place when the independent variable and the moderating variable have mutual </w:t>
      </w:r>
      <w:r w:rsidRPr="00243250">
        <w:rPr>
          <w:rFonts w:ascii="Times New Roman" w:hAnsi="Times New Roman" w:cs="Times New Roman"/>
        </w:rPr>
        <w:lastRenderedPageBreak/>
        <w:t>effects on a variance of the dependent variable than that explained by the direct effect.  The moderator variable of this study is first measured by dividing the data into two parts, the “pre-test” and “post-test” of the study group.  This moderator is tested by asking the students to determine to which extent they have entrepreneurial competencies and behavioral traits before and after the EDI training.</w:t>
      </w:r>
      <w:r w:rsidR="0052313C" w:rsidRPr="00417C24">
        <w:rPr>
          <w:rFonts w:ascii="Times New Roman" w:hAnsi="Times New Roman" w:cs="Times New Roman"/>
        </w:rPr>
        <w:t xml:space="preserve"> </w:t>
      </w:r>
    </w:p>
    <w:p w14:paraId="09805DF5" w14:textId="77777777" w:rsidR="00243250" w:rsidRPr="00243250" w:rsidRDefault="00243250" w:rsidP="00243250">
      <w:pPr>
        <w:spacing w:line="480" w:lineRule="auto"/>
        <w:ind w:firstLine="720"/>
        <w:rPr>
          <w:rFonts w:ascii="Times New Roman" w:hAnsi="Times New Roman" w:cs="Times New Roman"/>
        </w:rPr>
      </w:pPr>
      <w:r w:rsidRPr="00243250">
        <w:rPr>
          <w:rFonts w:ascii="Times New Roman" w:hAnsi="Times New Roman" w:cs="Times New Roman"/>
        </w:rPr>
        <w:t xml:space="preserve">The training has ten entrepreneurial competencies with three behavior traits under each competency.   A </w:t>
      </w:r>
      <w:proofErr w:type="spellStart"/>
      <w:r w:rsidRPr="00243250">
        <w:rPr>
          <w:rFonts w:ascii="Times New Roman" w:hAnsi="Times New Roman" w:cs="Times New Roman"/>
        </w:rPr>
        <w:t>Likert</w:t>
      </w:r>
      <w:proofErr w:type="spellEnd"/>
      <w:r w:rsidRPr="00243250">
        <w:rPr>
          <w:rFonts w:ascii="Times New Roman" w:hAnsi="Times New Roman" w:cs="Times New Roman"/>
        </w:rPr>
        <w:t xml:space="preserve">-type five-point scale (ranging from 1 “much less” to 5 “much more”) will be used to assess the training output.  The result will be used to assess how training influences behavior. </w:t>
      </w:r>
    </w:p>
    <w:p w14:paraId="16EABCAB" w14:textId="1CA12685" w:rsidR="0052313C" w:rsidRPr="006628A0" w:rsidRDefault="00243250" w:rsidP="00243250">
      <w:pPr>
        <w:spacing w:line="480" w:lineRule="auto"/>
        <w:ind w:firstLine="720"/>
        <w:rPr>
          <w:rFonts w:ascii="Times New Roman" w:hAnsi="Times New Roman" w:cs="Times New Roman"/>
        </w:rPr>
      </w:pPr>
      <w:r w:rsidRPr="00243250">
        <w:rPr>
          <w:rFonts w:ascii="Times New Roman" w:hAnsi="Times New Roman" w:cs="Times New Roman"/>
        </w:rPr>
        <w:t>The moderating effect of the EDI training is examined by dividing the data into two parts, and paired t-test will be used to examine gain or loss after the training.  In this approach, the direct effect of the constructs was first examined, and then the moderating effect of the training will be assessed in relation to the youth entrepreneurial readiness.  Regression analysis will be used to analyze the data because it predicts future happenings between entrepreneurial readiness (dependent target) and the four independent variables (also known as a predictor), including the moderating variable</w:t>
      </w:r>
      <w:r w:rsidR="0052313C" w:rsidRPr="006628A0">
        <w:rPr>
          <w:rFonts w:ascii="Times New Roman" w:hAnsi="Times New Roman" w:cs="Times New Roman"/>
        </w:rPr>
        <w:t xml:space="preserve">. </w:t>
      </w:r>
    </w:p>
    <w:p w14:paraId="3B76C6F3" w14:textId="0344A45D" w:rsidR="007A6687" w:rsidRPr="007A6687" w:rsidRDefault="007A6687" w:rsidP="007A6687">
      <w:pPr>
        <w:spacing w:line="480" w:lineRule="auto"/>
        <w:ind w:firstLine="720"/>
        <w:rPr>
          <w:rFonts w:ascii="Times New Roman" w:hAnsi="Times New Roman" w:cs="Times New Roman"/>
        </w:rPr>
      </w:pPr>
      <w:r w:rsidRPr="007A6687">
        <w:rPr>
          <w:rFonts w:ascii="Times New Roman" w:hAnsi="Times New Roman" w:cs="Times New Roman"/>
        </w:rPr>
        <w:t>The returned EMRET forms will be examined.  Incomplete forms will be counted and set aside.</w:t>
      </w:r>
      <w:r>
        <w:rPr>
          <w:rFonts w:ascii="Times New Roman" w:hAnsi="Times New Roman" w:cs="Times New Roman"/>
        </w:rPr>
        <w:t xml:space="preserve">  </w:t>
      </w:r>
      <w:r w:rsidRPr="007A6687">
        <w:rPr>
          <w:rFonts w:ascii="Times New Roman" w:hAnsi="Times New Roman" w:cs="Times New Roman"/>
        </w:rPr>
        <w:t>The usable forms will be numbered sequentially</w:t>
      </w:r>
      <w:r>
        <w:rPr>
          <w:rFonts w:ascii="Times New Roman" w:hAnsi="Times New Roman" w:cs="Times New Roman"/>
        </w:rPr>
        <w:t xml:space="preserve"> and</w:t>
      </w:r>
      <w:r w:rsidRPr="00243250">
        <w:rPr>
          <w:rFonts w:ascii="Times New Roman" w:hAnsi="Times New Roman" w:cs="Times New Roman"/>
        </w:rPr>
        <w:t xml:space="preserve"> given unique identifiers and coded.</w:t>
      </w:r>
      <w:r>
        <w:rPr>
          <w:rFonts w:ascii="Times New Roman" w:hAnsi="Times New Roman" w:cs="Times New Roman"/>
        </w:rPr>
        <w:t xml:space="preserve">  </w:t>
      </w:r>
      <w:r w:rsidRPr="007A6687">
        <w:rPr>
          <w:rFonts w:ascii="Times New Roman" w:hAnsi="Times New Roman" w:cs="Times New Roman"/>
        </w:rPr>
        <w:t>Data will be entered into an excel database and transferred to WINKS.</w:t>
      </w:r>
      <w:r>
        <w:rPr>
          <w:rFonts w:ascii="Times New Roman" w:hAnsi="Times New Roman" w:cs="Times New Roman"/>
        </w:rPr>
        <w:t xml:space="preserve">  </w:t>
      </w:r>
      <w:r w:rsidRPr="007A6687">
        <w:rPr>
          <w:rFonts w:ascii="Times New Roman" w:hAnsi="Times New Roman" w:cs="Times New Roman"/>
        </w:rPr>
        <w:t>The full set of data will be sorted by the three factors.</w:t>
      </w:r>
      <w:r>
        <w:rPr>
          <w:rFonts w:ascii="Times New Roman" w:hAnsi="Times New Roman" w:cs="Times New Roman"/>
        </w:rPr>
        <w:t xml:space="preserve">  </w:t>
      </w:r>
      <w:r w:rsidRPr="007A6687">
        <w:rPr>
          <w:rFonts w:ascii="Times New Roman" w:hAnsi="Times New Roman" w:cs="Times New Roman"/>
        </w:rPr>
        <w:t xml:space="preserve">Training score will be </w:t>
      </w:r>
      <w:r w:rsidR="00205F67" w:rsidRPr="007A6687">
        <w:rPr>
          <w:rFonts w:ascii="Times New Roman" w:hAnsi="Times New Roman" w:cs="Times New Roman"/>
        </w:rPr>
        <w:t>calculated,</w:t>
      </w:r>
      <w:r>
        <w:rPr>
          <w:rFonts w:ascii="Times New Roman" w:hAnsi="Times New Roman" w:cs="Times New Roman"/>
        </w:rPr>
        <w:t xml:space="preserve"> and i</w:t>
      </w:r>
      <w:r w:rsidRPr="007A6687">
        <w:rPr>
          <w:rFonts w:ascii="Times New Roman" w:hAnsi="Times New Roman" w:cs="Times New Roman"/>
        </w:rPr>
        <w:t>ndependent group t-test will be calculated</w:t>
      </w:r>
      <w:r>
        <w:rPr>
          <w:rFonts w:ascii="Times New Roman" w:hAnsi="Times New Roman" w:cs="Times New Roman"/>
        </w:rPr>
        <w:t xml:space="preserve"> to compare the two groups</w:t>
      </w:r>
      <w:r w:rsidRPr="007A6687">
        <w:rPr>
          <w:rFonts w:ascii="Times New Roman" w:hAnsi="Times New Roman" w:cs="Times New Roman"/>
        </w:rPr>
        <w:t>.</w:t>
      </w:r>
      <w:r>
        <w:rPr>
          <w:rFonts w:ascii="Times New Roman" w:hAnsi="Times New Roman" w:cs="Times New Roman"/>
        </w:rPr>
        <w:t xml:space="preserve">  </w:t>
      </w:r>
      <w:r w:rsidRPr="00243250">
        <w:rPr>
          <w:rFonts w:ascii="Times New Roman" w:hAnsi="Times New Roman" w:cs="Times New Roman"/>
        </w:rPr>
        <w:t>Data will be safely stored to safeguard its integrity.</w:t>
      </w:r>
    </w:p>
    <w:p w14:paraId="3E3F3859" w14:textId="0AF5053B" w:rsidR="000B52F3" w:rsidRDefault="00243250" w:rsidP="00243250">
      <w:pPr>
        <w:spacing w:line="480" w:lineRule="auto"/>
        <w:ind w:firstLine="720"/>
        <w:rPr>
          <w:rFonts w:ascii="Times New Roman" w:hAnsi="Times New Roman" w:cs="Times New Roman"/>
        </w:rPr>
      </w:pPr>
      <w:r w:rsidRPr="00243250">
        <w:rPr>
          <w:rFonts w:ascii="Times New Roman" w:hAnsi="Times New Roman" w:cs="Times New Roman"/>
        </w:rPr>
        <w:lastRenderedPageBreak/>
        <w:t xml:space="preserve">  The study will use WINKS SDA 7 computer data-analysis software to perform statistical analysis in the data analysis.  The data analysis will include simple descriptive statistics, correlation, t-test, linear regression analysis, and factor and effect size analysis.  While </w:t>
      </w:r>
      <w:r w:rsidR="00710983">
        <w:rPr>
          <w:rFonts w:ascii="Times New Roman" w:hAnsi="Times New Roman" w:cs="Times New Roman"/>
        </w:rPr>
        <w:t>t-test</w:t>
      </w:r>
      <w:r w:rsidRPr="00243250">
        <w:rPr>
          <w:rFonts w:ascii="Times New Roman" w:hAnsi="Times New Roman" w:cs="Times New Roman"/>
        </w:rPr>
        <w:t xml:space="preserve"> compares means</w:t>
      </w:r>
      <w:r w:rsidR="007A6687">
        <w:rPr>
          <w:rFonts w:ascii="Times New Roman" w:hAnsi="Times New Roman" w:cs="Times New Roman"/>
        </w:rPr>
        <w:t xml:space="preserve"> of the two groups who have taken and not taken the training</w:t>
      </w:r>
      <w:r w:rsidRPr="00243250">
        <w:rPr>
          <w:rFonts w:ascii="Times New Roman" w:hAnsi="Times New Roman" w:cs="Times New Roman"/>
        </w:rPr>
        <w:t>; regression shows the relationship between variables and whether the score relates to one of the factors for predicting future values.  Simple descriptive statistics, including frequencies and percentages, will be used to analyze the respondents’ background and demographic data</w:t>
      </w:r>
      <w:r w:rsidR="000C7712" w:rsidRPr="000C7712">
        <w:rPr>
          <w:rFonts w:ascii="Times New Roman" w:hAnsi="Times New Roman" w:cs="Times New Roman"/>
        </w:rPr>
        <w:t xml:space="preserve">. </w:t>
      </w:r>
    </w:p>
    <w:p w14:paraId="18738C94" w14:textId="7E966E0C" w:rsidR="0054289F" w:rsidRDefault="00243250" w:rsidP="0052313C">
      <w:pPr>
        <w:spacing w:line="480" w:lineRule="auto"/>
        <w:ind w:firstLine="720"/>
        <w:rPr>
          <w:rFonts w:ascii="Times New Roman" w:hAnsi="Times New Roman" w:cs="Times New Roman"/>
        </w:rPr>
      </w:pPr>
      <w:r w:rsidRPr="00243250">
        <w:rPr>
          <w:rFonts w:ascii="Times New Roman" w:hAnsi="Times New Roman" w:cs="Times New Roman"/>
        </w:rPr>
        <w:t xml:space="preserve">To develop a participant profile, mean scores and standard deviation will be calculated for the </w:t>
      </w:r>
      <w:proofErr w:type="spellStart"/>
      <w:r w:rsidRPr="00243250">
        <w:rPr>
          <w:rFonts w:ascii="Times New Roman" w:hAnsi="Times New Roman" w:cs="Times New Roman"/>
        </w:rPr>
        <w:t>Likert</w:t>
      </w:r>
      <w:proofErr w:type="spellEnd"/>
      <w:r w:rsidRPr="00243250">
        <w:rPr>
          <w:rFonts w:ascii="Times New Roman" w:hAnsi="Times New Roman" w:cs="Times New Roman"/>
        </w:rPr>
        <w:t xml:space="preserve">-scale questions. Then, correlation analysis will be performed to establish the strength of relationships between respondents' socio-demographic background, psychological and business skills, with entrepreneurial readiness. After the correlation analysis, ANOVA will be used to assess whether there will be significant differences in the score on socio-demographic, psychological, and business skills and </w:t>
      </w:r>
      <w:r w:rsidR="00F958D3">
        <w:rPr>
          <w:rFonts w:ascii="Times New Roman" w:hAnsi="Times New Roman" w:cs="Times New Roman"/>
        </w:rPr>
        <w:t xml:space="preserve">youth </w:t>
      </w:r>
      <w:r w:rsidRPr="00243250">
        <w:rPr>
          <w:rFonts w:ascii="Times New Roman" w:hAnsi="Times New Roman" w:cs="Times New Roman"/>
        </w:rPr>
        <w:t xml:space="preserve">entrepreneurial readiness </w:t>
      </w:r>
      <w:r w:rsidR="00F958D3">
        <w:rPr>
          <w:rFonts w:ascii="Times New Roman" w:hAnsi="Times New Roman" w:cs="Times New Roman"/>
        </w:rPr>
        <w:t>as moderated by EDI training</w:t>
      </w:r>
      <w:r w:rsidRPr="00243250">
        <w:rPr>
          <w:rFonts w:ascii="Times New Roman" w:hAnsi="Times New Roman" w:cs="Times New Roman"/>
        </w:rPr>
        <w:t>. Further, a pairwise t-test will be conducted to assess the difference in participants' entrepreneurial readiness before and after EDI's entrepreneurial training.</w:t>
      </w:r>
      <w:r w:rsidR="000C7712" w:rsidRPr="000C7712">
        <w:rPr>
          <w:rFonts w:ascii="Times New Roman" w:hAnsi="Times New Roman" w:cs="Times New Roman"/>
        </w:rPr>
        <w:t xml:space="preserve"> </w:t>
      </w:r>
    </w:p>
    <w:p w14:paraId="4654A36B" w14:textId="317F9E6A" w:rsidR="0052313C" w:rsidRPr="000C7712" w:rsidRDefault="00243250" w:rsidP="0052313C">
      <w:pPr>
        <w:spacing w:line="480" w:lineRule="auto"/>
        <w:ind w:firstLine="720"/>
        <w:rPr>
          <w:rFonts w:ascii="Times New Roman" w:hAnsi="Times New Roman" w:cs="Times New Roman"/>
        </w:rPr>
      </w:pPr>
      <w:r w:rsidRPr="00243250">
        <w:rPr>
          <w:rFonts w:ascii="Times New Roman" w:hAnsi="Times New Roman" w:cs="Times New Roman"/>
        </w:rPr>
        <w:t>Linear regression analysis was used to determine the predictors of entrepreneurial readiness among EDI youth trainees, and the factor and effect size analysis to determine the factors with the most significant influence.  The analysis will give a model that best explains variation in entrepreneurial readiness among the youth.  A multiple linear regression model will be used because there is more than one independent variable</w:t>
      </w:r>
      <w:r w:rsidR="00F958D3">
        <w:rPr>
          <w:rFonts w:ascii="Times New Roman" w:hAnsi="Times New Roman" w:cs="Times New Roman"/>
        </w:rPr>
        <w:t xml:space="preserve">; and </w:t>
      </w:r>
      <w:r w:rsidR="00F958D3" w:rsidRPr="00F958D3">
        <w:rPr>
          <w:rFonts w:ascii="Times New Roman" w:hAnsi="Times New Roman" w:cs="Times New Roman"/>
        </w:rPr>
        <w:lastRenderedPageBreak/>
        <w:t>two-way and three-way interactive relationship of the factors to influence entrepreneurial readiness centering entrepreneurial training</w:t>
      </w:r>
      <w:r w:rsidR="00F958D3">
        <w:rPr>
          <w:rFonts w:ascii="Times New Roman" w:hAnsi="Times New Roman" w:cs="Times New Roman"/>
        </w:rPr>
        <w:t xml:space="preserve"> will be conducted.</w:t>
      </w:r>
      <w:r w:rsidR="0052313C" w:rsidRPr="000C7712">
        <w:rPr>
          <w:rFonts w:ascii="Times New Roman" w:hAnsi="Times New Roman" w:cs="Times New Roman"/>
        </w:rPr>
        <w:t xml:space="preserve">   </w:t>
      </w:r>
    </w:p>
    <w:p w14:paraId="5627EE7D" w14:textId="77777777" w:rsidR="00164125" w:rsidRPr="008C7E95" w:rsidRDefault="00164125" w:rsidP="009A446E">
      <w:pPr>
        <w:pStyle w:val="APALevel1"/>
      </w:pPr>
      <w:bookmarkStart w:id="78" w:name="_Toc132843063"/>
      <w:r w:rsidRPr="008C7E95">
        <w:t>Issues of Trustworthiness</w:t>
      </w:r>
      <w:bookmarkEnd w:id="78"/>
    </w:p>
    <w:p w14:paraId="54F50B79" w14:textId="2DEB8059" w:rsidR="00C41B25" w:rsidRPr="001117AD" w:rsidRDefault="00243250" w:rsidP="006628A0">
      <w:pPr>
        <w:pStyle w:val="BodyText"/>
        <w:rPr>
          <w:shd w:val="clear" w:color="auto" w:fill="FFFFFF"/>
        </w:rPr>
      </w:pPr>
      <w:r w:rsidRPr="00243250">
        <w:t>The EMRET will be used, and the study group will fit the research design.  Furthermore, external generalizations can be made within the theoretical frame since the data are quantifiable.  The methodological procedures will clearly be stated, which are understandable and visible.  In addition, the reason for a decision on design and sampling will be communicated.</w:t>
      </w:r>
    </w:p>
    <w:p w14:paraId="57C60788" w14:textId="77777777" w:rsidR="00164125" w:rsidRPr="00AC4778" w:rsidRDefault="00164125" w:rsidP="009A446E">
      <w:pPr>
        <w:pStyle w:val="APALevel1"/>
      </w:pPr>
      <w:bookmarkStart w:id="79" w:name="_Toc132843064"/>
      <w:r w:rsidRPr="00AC4778">
        <w:t>Limitations</w:t>
      </w:r>
      <w:bookmarkEnd w:id="79"/>
    </w:p>
    <w:p w14:paraId="631BDFCB" w14:textId="5187D2C3" w:rsidR="00F52979" w:rsidRPr="008C7E95" w:rsidRDefault="00180043" w:rsidP="00F52979">
      <w:pPr>
        <w:pStyle w:val="BodyText"/>
      </w:pPr>
      <w:r>
        <w:t xml:space="preserve">Data collection method is not random rather extensive selection process of training participants will be done by EDI.  </w:t>
      </w:r>
      <w:r w:rsidR="00AC4778">
        <w:t>Data collection time may not be fixed as planned because it depends on the fullness of number of registered trainees</w:t>
      </w:r>
      <w:r w:rsidR="006628A0" w:rsidRPr="00AC4778">
        <w:t>.</w:t>
      </w:r>
      <w:r w:rsidR="00AC4778">
        <w:t xml:space="preserve">  This may extend the time of data collection.  </w:t>
      </w:r>
      <w:r w:rsidR="00F222F9">
        <w:t xml:space="preserve">As far as the </w:t>
      </w:r>
      <w:r w:rsidR="00F222F9" w:rsidRPr="00F222F9">
        <w:t xml:space="preserve">research design </w:t>
      </w:r>
      <w:r w:rsidR="00F222F9">
        <w:t xml:space="preserve">is concerned, the </w:t>
      </w:r>
      <w:r w:rsidR="00F222F9" w:rsidRPr="00F222F9">
        <w:t>primary limitation of using non-experimental design to study the effects of training is that differences between the groups other than training may account for differences in the dependent variable. </w:t>
      </w:r>
    </w:p>
    <w:p w14:paraId="3F656475" w14:textId="77777777" w:rsidR="00164125" w:rsidRPr="008C7E95" w:rsidRDefault="00164125" w:rsidP="009A446E">
      <w:pPr>
        <w:pStyle w:val="APALevel1"/>
      </w:pPr>
      <w:bookmarkStart w:id="80" w:name="_Toc132843065"/>
      <w:r w:rsidRPr="008C7E95">
        <w:t>Summary</w:t>
      </w:r>
      <w:bookmarkEnd w:id="80"/>
    </w:p>
    <w:p w14:paraId="2FCBC40E" w14:textId="04C6D7FF" w:rsidR="0050228F" w:rsidRPr="008C7E95" w:rsidRDefault="00113FDD" w:rsidP="0050228F">
      <w:pPr>
        <w:pStyle w:val="BodyText"/>
      </w:pPr>
      <w:r w:rsidRPr="00113FDD">
        <w:t>This section will be written after the research is conducted.  It will summarize the primary research methodology's overview and how it is a good fit for the question being asked and the phenomena being studied.</w:t>
      </w:r>
    </w:p>
    <w:p w14:paraId="0C9F444B" w14:textId="77777777" w:rsidR="00987DC3" w:rsidRDefault="00987DC3">
      <w:pPr>
        <w:rPr>
          <w:rFonts w:ascii="Times New Roman" w:eastAsia="Times New Roman" w:hAnsi="Times New Roman" w:cs="Times New Roman"/>
          <w:caps/>
        </w:rPr>
      </w:pPr>
      <w:bookmarkStart w:id="81" w:name="References"/>
      <w:bookmarkEnd w:id="81"/>
      <w:r>
        <w:br w:type="page"/>
      </w:r>
    </w:p>
    <w:p w14:paraId="5A6361F5" w14:textId="1385BC8E" w:rsidR="00457B7B" w:rsidRPr="008C7E95" w:rsidRDefault="009E01E5" w:rsidP="00175F9C">
      <w:pPr>
        <w:pStyle w:val="APALevel0"/>
      </w:pPr>
      <w:bookmarkStart w:id="82" w:name="_Toc132843066"/>
      <w:r w:rsidRPr="008C7E95">
        <w:lastRenderedPageBreak/>
        <w:t>WORKS CITED</w:t>
      </w:r>
      <w:bookmarkEnd w:id="82"/>
    </w:p>
    <w:p w14:paraId="44C17651" w14:textId="61175D13" w:rsidR="00CE6B0B" w:rsidRDefault="00CE6B0B" w:rsidP="007A73E6">
      <w:pPr>
        <w:autoSpaceDE w:val="0"/>
        <w:autoSpaceDN w:val="0"/>
        <w:adjustRightInd w:val="0"/>
        <w:spacing w:line="480" w:lineRule="auto"/>
        <w:ind w:left="720" w:hanging="720"/>
        <w:rPr>
          <w:rFonts w:ascii="Times New Roman" w:hAnsi="Times New Roman" w:cs="Times New Roman"/>
          <w:noProof/>
        </w:rPr>
      </w:pPr>
      <w:r w:rsidRPr="00CE6B0B">
        <w:rPr>
          <w:rFonts w:ascii="Times New Roman" w:hAnsi="Times New Roman" w:cs="Times New Roman"/>
          <w:noProof/>
        </w:rPr>
        <w:t>Abdullah</w:t>
      </w:r>
      <w:r>
        <w:rPr>
          <w:rFonts w:ascii="Times New Roman" w:hAnsi="Times New Roman" w:cs="Times New Roman"/>
          <w:noProof/>
        </w:rPr>
        <w:t xml:space="preserve">, A. S. M. &amp; </w:t>
      </w:r>
      <w:r w:rsidRPr="00CE6B0B">
        <w:rPr>
          <w:rFonts w:ascii="Times New Roman" w:hAnsi="Times New Roman" w:cs="Times New Roman"/>
          <w:noProof/>
        </w:rPr>
        <w:t>Latif</w:t>
      </w:r>
      <w:r>
        <w:rPr>
          <w:rFonts w:ascii="Times New Roman" w:hAnsi="Times New Roman" w:cs="Times New Roman"/>
          <w:noProof/>
        </w:rPr>
        <w:t>, A. (</w:t>
      </w:r>
      <w:r w:rsidR="002E7B26">
        <w:rPr>
          <w:rFonts w:ascii="Times New Roman" w:hAnsi="Times New Roman" w:cs="Times New Roman"/>
          <w:noProof/>
        </w:rPr>
        <w:t>2014</w:t>
      </w:r>
      <w:r>
        <w:rPr>
          <w:rFonts w:ascii="Times New Roman" w:hAnsi="Times New Roman" w:cs="Times New Roman"/>
          <w:noProof/>
        </w:rPr>
        <w:t xml:space="preserve">).  </w:t>
      </w:r>
      <w:r w:rsidRPr="00CE6B0B">
        <w:rPr>
          <w:rFonts w:ascii="Times New Roman" w:hAnsi="Times New Roman" w:cs="Times New Roman"/>
          <w:noProof/>
        </w:rPr>
        <w:t xml:space="preserve">Evaluation of </w:t>
      </w:r>
      <w:r w:rsidR="002E7B26" w:rsidRPr="00CE6B0B">
        <w:rPr>
          <w:rFonts w:ascii="Times New Roman" w:hAnsi="Times New Roman" w:cs="Times New Roman"/>
          <w:noProof/>
        </w:rPr>
        <w:t xml:space="preserve">entrepreneurship development training program of bangladesh small &amp; cottage industries corporation: </w:t>
      </w:r>
      <w:r w:rsidR="00E85CDA">
        <w:rPr>
          <w:rFonts w:ascii="Times New Roman" w:hAnsi="Times New Roman" w:cs="Times New Roman"/>
          <w:noProof/>
        </w:rPr>
        <w:t>A</w:t>
      </w:r>
      <w:r w:rsidR="002E7B26" w:rsidRPr="00CE6B0B">
        <w:rPr>
          <w:rFonts w:ascii="Times New Roman" w:hAnsi="Times New Roman" w:cs="Times New Roman"/>
          <w:noProof/>
        </w:rPr>
        <w:t xml:space="preserve"> study on 3-days long workshop on entrepreneurial development arranged </w:t>
      </w:r>
      <w:r w:rsidRPr="00CE6B0B">
        <w:rPr>
          <w:rFonts w:ascii="Times New Roman" w:hAnsi="Times New Roman" w:cs="Times New Roman"/>
          <w:noProof/>
        </w:rPr>
        <w:t>by Bscic, Sylhet District</w:t>
      </w:r>
      <w:r w:rsidR="002E7B26">
        <w:rPr>
          <w:rFonts w:ascii="Times New Roman" w:hAnsi="Times New Roman" w:cs="Times New Roman"/>
          <w:noProof/>
        </w:rPr>
        <w:t xml:space="preserve">.  </w:t>
      </w:r>
      <w:r w:rsidR="002E7B26" w:rsidRPr="00443ACC">
        <w:rPr>
          <w:rFonts w:ascii="Times New Roman" w:hAnsi="Times New Roman" w:cs="Times New Roman"/>
          <w:i/>
          <w:iCs/>
          <w:noProof/>
        </w:rPr>
        <w:t>Indian Journal of Commerce and Management Studies, 5</w:t>
      </w:r>
      <w:r w:rsidR="002E7B26">
        <w:rPr>
          <w:rFonts w:ascii="Times New Roman" w:hAnsi="Times New Roman" w:cs="Times New Roman"/>
          <w:noProof/>
        </w:rPr>
        <w:t>(2), 53-61.</w:t>
      </w:r>
    </w:p>
    <w:p w14:paraId="0D3A2D88" w14:textId="53A95AFA"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Adenle, A. A. (2017). Building the African economy: Is President Obama’s entrepreneurial public management program sustainable in Africa? </w:t>
      </w:r>
      <w:r w:rsidRPr="007A73E6">
        <w:rPr>
          <w:rFonts w:ascii="Times New Roman" w:hAnsi="Times New Roman" w:cs="Times New Roman"/>
          <w:i/>
          <w:iCs/>
          <w:noProof/>
        </w:rPr>
        <w:t>Journal of Entrepreneurship and Public Policy</w:t>
      </w:r>
      <w:r w:rsidRPr="007A73E6">
        <w:rPr>
          <w:rFonts w:ascii="Times New Roman" w:hAnsi="Times New Roman" w:cs="Times New Roman"/>
          <w:noProof/>
        </w:rPr>
        <w:t xml:space="preserve">, </w:t>
      </w:r>
      <w:r w:rsidRPr="007A73E6">
        <w:rPr>
          <w:rFonts w:ascii="Times New Roman" w:hAnsi="Times New Roman" w:cs="Times New Roman"/>
          <w:i/>
          <w:iCs/>
          <w:noProof/>
        </w:rPr>
        <w:t>6</w:t>
      </w:r>
      <w:r w:rsidRPr="007A73E6">
        <w:rPr>
          <w:rFonts w:ascii="Times New Roman" w:hAnsi="Times New Roman" w:cs="Times New Roman"/>
          <w:noProof/>
        </w:rPr>
        <w:t>(1), 92–107. doi</w:t>
      </w:r>
      <w:r w:rsidR="00443ACC">
        <w:rPr>
          <w:rFonts w:ascii="Times New Roman" w:hAnsi="Times New Roman" w:cs="Times New Roman"/>
          <w:noProof/>
        </w:rPr>
        <w:t>:</w:t>
      </w:r>
      <w:r w:rsidRPr="007A73E6">
        <w:rPr>
          <w:rFonts w:ascii="Times New Roman" w:hAnsi="Times New Roman" w:cs="Times New Roman"/>
          <w:noProof/>
        </w:rPr>
        <w:t>10.1108/JEPP-12-2015-0036</w:t>
      </w:r>
    </w:p>
    <w:p w14:paraId="0BF18231" w14:textId="22DCC8BE" w:rsid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Adeniyi, A. O. (2021). Psychosocial determinants of entrepreneurial readiness:</w:t>
      </w:r>
      <w:r w:rsidR="000D1DAA">
        <w:rPr>
          <w:rFonts w:ascii="Times New Roman" w:hAnsi="Times New Roman" w:cs="Times New Roman"/>
          <w:noProof/>
        </w:rPr>
        <w:t xml:space="preserve"> T</w:t>
      </w:r>
      <w:r w:rsidRPr="007A73E6">
        <w:rPr>
          <w:rFonts w:ascii="Times New Roman" w:hAnsi="Times New Roman" w:cs="Times New Roman"/>
          <w:noProof/>
        </w:rPr>
        <w:t xml:space="preserve">he role of </w:t>
      </w:r>
      <w:r w:rsidR="000D1DAA">
        <w:rPr>
          <w:rFonts w:ascii="Times New Roman" w:hAnsi="Times New Roman" w:cs="Times New Roman"/>
          <w:noProof/>
        </w:rPr>
        <w:t>TVET</w:t>
      </w:r>
      <w:r w:rsidRPr="007A73E6">
        <w:rPr>
          <w:rFonts w:ascii="Times New Roman" w:hAnsi="Times New Roman" w:cs="Times New Roman"/>
          <w:noProof/>
        </w:rPr>
        <w:t xml:space="preserve"> institutions in </w:t>
      </w:r>
      <w:r w:rsidR="000D1DAA">
        <w:rPr>
          <w:rFonts w:ascii="Times New Roman" w:hAnsi="Times New Roman" w:cs="Times New Roman"/>
          <w:noProof/>
        </w:rPr>
        <w:t>N</w:t>
      </w:r>
      <w:r w:rsidRPr="007A73E6">
        <w:rPr>
          <w:rFonts w:ascii="Times New Roman" w:hAnsi="Times New Roman" w:cs="Times New Roman"/>
          <w:noProof/>
        </w:rPr>
        <w:t>igeria</w:t>
      </w:r>
      <w:r w:rsidRPr="007A73E6">
        <w:rPr>
          <w:rFonts w:ascii="Times New Roman" w:hAnsi="Times New Roman" w:cs="Times New Roman"/>
          <w:i/>
          <w:iCs/>
          <w:noProof/>
        </w:rPr>
        <w:t>. A thesis submitted in partial fulfilment of the requirements for the degree of Doctor of Philosophy School of Management , IT and</w:t>
      </w:r>
      <w:r w:rsidRPr="007A73E6">
        <w:rPr>
          <w:rFonts w:ascii="Times New Roman" w:hAnsi="Times New Roman" w:cs="Times New Roman"/>
          <w:noProof/>
        </w:rPr>
        <w:t>.</w:t>
      </w:r>
    </w:p>
    <w:p w14:paraId="0B0DF53F" w14:textId="1E3DCEF7" w:rsidR="00BC04D6" w:rsidRPr="007A73E6" w:rsidRDefault="00BC04D6" w:rsidP="007A73E6">
      <w:pPr>
        <w:widowControl w:val="0"/>
        <w:autoSpaceDE w:val="0"/>
        <w:autoSpaceDN w:val="0"/>
        <w:adjustRightInd w:val="0"/>
        <w:spacing w:line="480" w:lineRule="auto"/>
        <w:ind w:left="720" w:hanging="720"/>
        <w:rPr>
          <w:rFonts w:ascii="Times New Roman" w:hAnsi="Times New Roman" w:cs="Times New Roman"/>
          <w:noProof/>
        </w:rPr>
      </w:pPr>
      <w:bookmarkStart w:id="83" w:name="_Hlk122626003"/>
      <w:r w:rsidRPr="00BC04D6">
        <w:rPr>
          <w:rFonts w:ascii="Times New Roman" w:hAnsi="Times New Roman" w:cs="Times New Roman"/>
          <w:noProof/>
        </w:rPr>
        <w:t>Adeniyi</w:t>
      </w:r>
      <w:r>
        <w:rPr>
          <w:rFonts w:ascii="Times New Roman" w:hAnsi="Times New Roman" w:cs="Times New Roman"/>
          <w:noProof/>
        </w:rPr>
        <w:t>,</w:t>
      </w:r>
      <w:r w:rsidRPr="00BC04D6">
        <w:rPr>
          <w:rFonts w:ascii="Times New Roman" w:hAnsi="Times New Roman" w:cs="Times New Roman"/>
          <w:noProof/>
        </w:rPr>
        <w:t xml:space="preserve"> A</w:t>
      </w:r>
      <w:r>
        <w:rPr>
          <w:rFonts w:ascii="Times New Roman" w:hAnsi="Times New Roman" w:cs="Times New Roman"/>
          <w:noProof/>
        </w:rPr>
        <w:t>.</w:t>
      </w:r>
      <w:r w:rsidRPr="00BC04D6">
        <w:rPr>
          <w:rFonts w:ascii="Times New Roman" w:hAnsi="Times New Roman" w:cs="Times New Roman"/>
          <w:noProof/>
        </w:rPr>
        <w:t xml:space="preserve"> O</w:t>
      </w:r>
      <w:r>
        <w:rPr>
          <w:rFonts w:ascii="Times New Roman" w:hAnsi="Times New Roman" w:cs="Times New Roman"/>
          <w:noProof/>
        </w:rPr>
        <w:t>.</w:t>
      </w:r>
      <w:r w:rsidRPr="00BC04D6">
        <w:rPr>
          <w:rFonts w:ascii="Times New Roman" w:hAnsi="Times New Roman" w:cs="Times New Roman"/>
          <w:noProof/>
        </w:rPr>
        <w:t>, Derera, E</w:t>
      </w:r>
      <w:r>
        <w:rPr>
          <w:rFonts w:ascii="Times New Roman" w:hAnsi="Times New Roman" w:cs="Times New Roman"/>
          <w:noProof/>
        </w:rPr>
        <w:t>., &amp;</w:t>
      </w:r>
      <w:r w:rsidRPr="00BC04D6">
        <w:rPr>
          <w:rFonts w:ascii="Times New Roman" w:hAnsi="Times New Roman" w:cs="Times New Roman"/>
          <w:noProof/>
        </w:rPr>
        <w:t xml:space="preserve"> Gamede</w:t>
      </w:r>
      <w:r>
        <w:rPr>
          <w:rFonts w:ascii="Times New Roman" w:hAnsi="Times New Roman" w:cs="Times New Roman"/>
          <w:noProof/>
        </w:rPr>
        <w:t>,</w:t>
      </w:r>
      <w:r w:rsidRPr="00BC04D6">
        <w:rPr>
          <w:rFonts w:ascii="Times New Roman" w:hAnsi="Times New Roman" w:cs="Times New Roman"/>
          <w:noProof/>
        </w:rPr>
        <w:t xml:space="preserve"> V</w:t>
      </w:r>
      <w:r>
        <w:rPr>
          <w:rFonts w:ascii="Times New Roman" w:hAnsi="Times New Roman" w:cs="Times New Roman"/>
          <w:noProof/>
        </w:rPr>
        <w:t>.</w:t>
      </w:r>
      <w:r w:rsidRPr="00BC04D6">
        <w:rPr>
          <w:rFonts w:ascii="Times New Roman" w:hAnsi="Times New Roman" w:cs="Times New Roman"/>
          <w:noProof/>
        </w:rPr>
        <w:t xml:space="preserve"> </w:t>
      </w:r>
      <w:r>
        <w:rPr>
          <w:rFonts w:ascii="Times New Roman" w:hAnsi="Times New Roman" w:cs="Times New Roman"/>
          <w:noProof/>
        </w:rPr>
        <w:t>(</w:t>
      </w:r>
      <w:r w:rsidRPr="00BC04D6">
        <w:rPr>
          <w:rFonts w:ascii="Times New Roman" w:hAnsi="Times New Roman" w:cs="Times New Roman"/>
          <w:noProof/>
        </w:rPr>
        <w:t>2022</w:t>
      </w:r>
      <w:r>
        <w:rPr>
          <w:rFonts w:ascii="Times New Roman" w:hAnsi="Times New Roman" w:cs="Times New Roman"/>
          <w:noProof/>
        </w:rPr>
        <w:t xml:space="preserve">).  </w:t>
      </w:r>
      <w:bookmarkEnd w:id="83"/>
      <w:r w:rsidRPr="00BC04D6">
        <w:rPr>
          <w:rFonts w:ascii="Times New Roman" w:hAnsi="Times New Roman" w:cs="Times New Roman"/>
          <w:noProof/>
        </w:rPr>
        <w:t xml:space="preserve">Entrepreneurial </w:t>
      </w:r>
      <w:r>
        <w:rPr>
          <w:rFonts w:ascii="Times New Roman" w:hAnsi="Times New Roman" w:cs="Times New Roman"/>
          <w:noProof/>
        </w:rPr>
        <w:t>s</w:t>
      </w:r>
      <w:r w:rsidRPr="00BC04D6">
        <w:rPr>
          <w:rFonts w:ascii="Times New Roman" w:hAnsi="Times New Roman" w:cs="Times New Roman"/>
          <w:noProof/>
        </w:rPr>
        <w:t>elf-</w:t>
      </w:r>
      <w:r>
        <w:rPr>
          <w:rFonts w:ascii="Times New Roman" w:hAnsi="Times New Roman" w:cs="Times New Roman"/>
          <w:noProof/>
        </w:rPr>
        <w:t>e</w:t>
      </w:r>
      <w:r w:rsidRPr="00BC04D6">
        <w:rPr>
          <w:rFonts w:ascii="Times New Roman" w:hAnsi="Times New Roman" w:cs="Times New Roman"/>
          <w:noProof/>
        </w:rPr>
        <w:t xml:space="preserve">fficacy for </w:t>
      </w:r>
      <w:r>
        <w:rPr>
          <w:rFonts w:ascii="Times New Roman" w:hAnsi="Times New Roman" w:cs="Times New Roman"/>
          <w:noProof/>
        </w:rPr>
        <w:t>e</w:t>
      </w:r>
      <w:r w:rsidRPr="00BC04D6">
        <w:rPr>
          <w:rFonts w:ascii="Times New Roman" w:hAnsi="Times New Roman" w:cs="Times New Roman"/>
          <w:noProof/>
        </w:rPr>
        <w:t xml:space="preserve">ntrepreneurial </w:t>
      </w:r>
      <w:r>
        <w:rPr>
          <w:rFonts w:ascii="Times New Roman" w:hAnsi="Times New Roman" w:cs="Times New Roman"/>
          <w:noProof/>
        </w:rPr>
        <w:t>r</w:t>
      </w:r>
      <w:r w:rsidRPr="00BC04D6">
        <w:rPr>
          <w:rFonts w:ascii="Times New Roman" w:hAnsi="Times New Roman" w:cs="Times New Roman"/>
          <w:noProof/>
        </w:rPr>
        <w:t xml:space="preserve">eadiness in a </w:t>
      </w:r>
      <w:r>
        <w:rPr>
          <w:rFonts w:ascii="Times New Roman" w:hAnsi="Times New Roman" w:cs="Times New Roman"/>
          <w:noProof/>
        </w:rPr>
        <w:t>d</w:t>
      </w:r>
      <w:r w:rsidRPr="00BC04D6">
        <w:rPr>
          <w:rFonts w:ascii="Times New Roman" w:hAnsi="Times New Roman" w:cs="Times New Roman"/>
          <w:noProof/>
        </w:rPr>
        <w:t xml:space="preserve">eveloping </w:t>
      </w:r>
      <w:r>
        <w:rPr>
          <w:rFonts w:ascii="Times New Roman" w:hAnsi="Times New Roman" w:cs="Times New Roman"/>
          <w:noProof/>
        </w:rPr>
        <w:t>c</w:t>
      </w:r>
      <w:r w:rsidRPr="00BC04D6">
        <w:rPr>
          <w:rFonts w:ascii="Times New Roman" w:hAnsi="Times New Roman" w:cs="Times New Roman"/>
          <w:noProof/>
        </w:rPr>
        <w:t xml:space="preserve">ontext: A </w:t>
      </w:r>
      <w:r w:rsidR="004F529F">
        <w:rPr>
          <w:rFonts w:ascii="Times New Roman" w:hAnsi="Times New Roman" w:cs="Times New Roman"/>
          <w:noProof/>
        </w:rPr>
        <w:t>s</w:t>
      </w:r>
      <w:r w:rsidRPr="00BC04D6">
        <w:rPr>
          <w:rFonts w:ascii="Times New Roman" w:hAnsi="Times New Roman" w:cs="Times New Roman"/>
          <w:noProof/>
        </w:rPr>
        <w:t xml:space="preserve">urvey of </w:t>
      </w:r>
      <w:r w:rsidR="004F529F">
        <w:rPr>
          <w:rFonts w:ascii="Times New Roman" w:hAnsi="Times New Roman" w:cs="Times New Roman"/>
          <w:noProof/>
        </w:rPr>
        <w:t>e</w:t>
      </w:r>
      <w:r w:rsidRPr="00BC04D6">
        <w:rPr>
          <w:rFonts w:ascii="Times New Roman" w:hAnsi="Times New Roman" w:cs="Times New Roman"/>
          <w:noProof/>
        </w:rPr>
        <w:t xml:space="preserve">xit </w:t>
      </w:r>
      <w:r w:rsidR="004F529F">
        <w:rPr>
          <w:rFonts w:ascii="Times New Roman" w:hAnsi="Times New Roman" w:cs="Times New Roman"/>
          <w:noProof/>
        </w:rPr>
        <w:t>l</w:t>
      </w:r>
      <w:r w:rsidRPr="00BC04D6">
        <w:rPr>
          <w:rFonts w:ascii="Times New Roman" w:hAnsi="Times New Roman" w:cs="Times New Roman"/>
          <w:noProof/>
        </w:rPr>
        <w:t xml:space="preserve">evel </w:t>
      </w:r>
      <w:r w:rsidR="004F529F">
        <w:rPr>
          <w:rFonts w:ascii="Times New Roman" w:hAnsi="Times New Roman" w:cs="Times New Roman"/>
          <w:noProof/>
        </w:rPr>
        <w:t>s</w:t>
      </w:r>
      <w:r w:rsidRPr="00BC04D6">
        <w:rPr>
          <w:rFonts w:ascii="Times New Roman" w:hAnsi="Times New Roman" w:cs="Times New Roman"/>
          <w:noProof/>
        </w:rPr>
        <w:t xml:space="preserve">tudents at TVET </w:t>
      </w:r>
      <w:r w:rsidR="004F529F">
        <w:rPr>
          <w:rFonts w:ascii="Times New Roman" w:hAnsi="Times New Roman" w:cs="Times New Roman"/>
          <w:noProof/>
        </w:rPr>
        <w:t>i</w:t>
      </w:r>
      <w:r w:rsidRPr="00BC04D6">
        <w:rPr>
          <w:rFonts w:ascii="Times New Roman" w:hAnsi="Times New Roman" w:cs="Times New Roman"/>
          <w:noProof/>
        </w:rPr>
        <w:t>nstitutions in Nigeria</w:t>
      </w:r>
      <w:r w:rsidR="0008595C">
        <w:rPr>
          <w:rFonts w:ascii="Times New Roman" w:hAnsi="Times New Roman" w:cs="Times New Roman"/>
          <w:noProof/>
        </w:rPr>
        <w:t xml:space="preserve">. </w:t>
      </w:r>
      <w:r w:rsidR="0008595C" w:rsidRPr="0008595C">
        <w:rPr>
          <w:rFonts w:ascii="Times New Roman" w:hAnsi="Times New Roman" w:cs="Times New Roman"/>
          <w:i/>
          <w:iCs/>
          <w:noProof/>
        </w:rPr>
        <w:t xml:space="preserve">SAGE </w:t>
      </w:r>
      <w:r w:rsidR="0008595C">
        <w:rPr>
          <w:rFonts w:ascii="Times New Roman" w:hAnsi="Times New Roman" w:cs="Times New Roman"/>
          <w:i/>
          <w:iCs/>
          <w:noProof/>
        </w:rPr>
        <w:t>Publication</w:t>
      </w:r>
      <w:r w:rsidR="0008595C">
        <w:rPr>
          <w:rFonts w:ascii="Times New Roman" w:hAnsi="Times New Roman" w:cs="Times New Roman"/>
          <w:noProof/>
        </w:rPr>
        <w:t>, 1-15. doi:10.1177/21582440221095059</w:t>
      </w:r>
      <w:r w:rsidR="004F529F">
        <w:rPr>
          <w:rFonts w:ascii="Times New Roman" w:hAnsi="Times New Roman" w:cs="Times New Roman"/>
          <w:noProof/>
        </w:rPr>
        <w:t xml:space="preserve"> </w:t>
      </w:r>
    </w:p>
    <w:p w14:paraId="2EC1198C" w14:textId="046B8534" w:rsidR="00296FCD" w:rsidRDefault="004A2E26" w:rsidP="007A73E6">
      <w:pPr>
        <w:widowControl w:val="0"/>
        <w:autoSpaceDE w:val="0"/>
        <w:autoSpaceDN w:val="0"/>
        <w:adjustRightInd w:val="0"/>
        <w:spacing w:line="480" w:lineRule="auto"/>
        <w:ind w:left="720" w:hanging="720"/>
        <w:rPr>
          <w:rFonts w:ascii="Times New Roman" w:hAnsi="Times New Roman" w:cs="Times New Roman"/>
          <w:noProof/>
        </w:rPr>
      </w:pPr>
      <w:r w:rsidRPr="004A2E26">
        <w:rPr>
          <w:rFonts w:ascii="Times New Roman" w:hAnsi="Times New Roman" w:cs="Times New Roman"/>
          <w:noProof/>
        </w:rPr>
        <w:t>Ahmed</w:t>
      </w:r>
      <w:r>
        <w:rPr>
          <w:rFonts w:ascii="Times New Roman" w:hAnsi="Times New Roman" w:cs="Times New Roman"/>
          <w:noProof/>
        </w:rPr>
        <w:t xml:space="preserve">, H. M. S., </w:t>
      </w:r>
      <w:r w:rsidRPr="004A2E26">
        <w:rPr>
          <w:rFonts w:ascii="Times New Roman" w:hAnsi="Times New Roman" w:cs="Times New Roman"/>
          <w:noProof/>
        </w:rPr>
        <w:t>Ahmed</w:t>
      </w:r>
      <w:r>
        <w:rPr>
          <w:rFonts w:ascii="Times New Roman" w:hAnsi="Times New Roman" w:cs="Times New Roman"/>
          <w:noProof/>
        </w:rPr>
        <w:t xml:space="preserve">, Y. A. (2021).  </w:t>
      </w:r>
      <w:r w:rsidRPr="004A2E26">
        <w:rPr>
          <w:rFonts w:ascii="Times New Roman" w:hAnsi="Times New Roman" w:cs="Times New Roman"/>
          <w:noProof/>
        </w:rPr>
        <w:t>Constraints of youth entrepreneurs in Ethiopia</w:t>
      </w:r>
      <w:r>
        <w:rPr>
          <w:rFonts w:ascii="Times New Roman" w:hAnsi="Times New Roman" w:cs="Times New Roman"/>
          <w:noProof/>
        </w:rPr>
        <w:t xml:space="preserve">.  </w:t>
      </w:r>
      <w:r w:rsidRPr="004A2E26">
        <w:rPr>
          <w:rFonts w:ascii="Times New Roman" w:hAnsi="Times New Roman" w:cs="Times New Roman"/>
          <w:i/>
          <w:noProof/>
        </w:rPr>
        <w:t>Journal of Global Entrepreneurship Research</w:t>
      </w:r>
      <w:r>
        <w:rPr>
          <w:rFonts w:ascii="Times New Roman" w:hAnsi="Times New Roman" w:cs="Times New Roman"/>
          <w:noProof/>
        </w:rPr>
        <w:t>.  doi:</w:t>
      </w:r>
      <w:r w:rsidRPr="004A2E26">
        <w:rPr>
          <w:rFonts w:ascii="Times New Roman" w:hAnsi="Times New Roman" w:cs="Times New Roman"/>
          <w:noProof/>
        </w:rPr>
        <w:t>10.1007/s40497-021-00292-z</w:t>
      </w:r>
    </w:p>
    <w:p w14:paraId="6F258652" w14:textId="3C1AD7D7" w:rsidR="00296FCD" w:rsidRPr="0078667F" w:rsidRDefault="00296FCD" w:rsidP="0078667F">
      <w:pPr>
        <w:widowControl w:val="0"/>
        <w:autoSpaceDE w:val="0"/>
        <w:autoSpaceDN w:val="0"/>
        <w:adjustRightInd w:val="0"/>
        <w:spacing w:line="480" w:lineRule="auto"/>
        <w:ind w:left="720" w:hanging="720"/>
        <w:rPr>
          <w:rFonts w:ascii="Times New Roman" w:hAnsi="Times New Roman" w:cs="Times New Roman"/>
          <w:noProof/>
        </w:rPr>
      </w:pPr>
      <w:r w:rsidRPr="0078667F">
        <w:rPr>
          <w:rFonts w:ascii="Times New Roman" w:hAnsi="Times New Roman" w:cs="Times New Roman"/>
          <w:noProof/>
        </w:rPr>
        <w:t xml:space="preserve">Ahmed, T., Chandran, V. G. R., Klobas, J. E., Liñán, F., &amp; Kokkalis, P. (2020). Entrepreneurship education programmes: How learning, inspiration and resources affect intentions for new venture creation in a developing economy. International </w:t>
      </w:r>
      <w:r w:rsidRPr="0078667F">
        <w:rPr>
          <w:rFonts w:ascii="Times New Roman" w:hAnsi="Times New Roman" w:cs="Times New Roman"/>
          <w:i/>
          <w:iCs/>
          <w:noProof/>
        </w:rPr>
        <w:lastRenderedPageBreak/>
        <w:t>Journal of Management Education, 18</w:t>
      </w:r>
      <w:r w:rsidRPr="0078667F">
        <w:rPr>
          <w:rFonts w:ascii="Times New Roman" w:hAnsi="Times New Roman" w:cs="Times New Roman"/>
          <w:noProof/>
        </w:rPr>
        <w:t>(1).   doi.org/10.1016/j.ijme.2019.100327</w:t>
      </w:r>
    </w:p>
    <w:p w14:paraId="16ABC5B1" w14:textId="6C4B76F7" w:rsid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Akinyemi, Folashade, Adejumo</w:t>
      </w:r>
      <w:r w:rsidR="00C01777">
        <w:rPr>
          <w:rFonts w:ascii="Times New Roman" w:hAnsi="Times New Roman" w:cs="Times New Roman"/>
          <w:noProof/>
        </w:rPr>
        <w:t>,</w:t>
      </w:r>
      <w:r w:rsidRPr="007A73E6">
        <w:rPr>
          <w:rFonts w:ascii="Times New Roman" w:hAnsi="Times New Roman" w:cs="Times New Roman"/>
          <w:noProof/>
        </w:rPr>
        <w:t xml:space="preserve"> &amp; Oluwabunmi (2018). Government policies and entrepreneurship phases in emerging economies: Nigeria and South Africa. </w:t>
      </w:r>
      <w:r w:rsidRPr="007A73E6">
        <w:rPr>
          <w:rFonts w:ascii="Times New Roman" w:hAnsi="Times New Roman" w:cs="Times New Roman"/>
          <w:i/>
          <w:iCs/>
          <w:noProof/>
        </w:rPr>
        <w:t>Journal of Global Entrepreneurship Research</w:t>
      </w:r>
      <w:r w:rsidRPr="007A73E6">
        <w:rPr>
          <w:rFonts w:ascii="Times New Roman" w:hAnsi="Times New Roman" w:cs="Times New Roman"/>
          <w:noProof/>
        </w:rPr>
        <w:t xml:space="preserve">, </w:t>
      </w:r>
      <w:r w:rsidRPr="007A73E6">
        <w:rPr>
          <w:rFonts w:ascii="Times New Roman" w:hAnsi="Times New Roman" w:cs="Times New Roman"/>
          <w:i/>
          <w:iCs/>
          <w:noProof/>
        </w:rPr>
        <w:t>8</w:t>
      </w:r>
      <w:r w:rsidRPr="007A73E6">
        <w:rPr>
          <w:rFonts w:ascii="Times New Roman" w:hAnsi="Times New Roman" w:cs="Times New Roman"/>
          <w:noProof/>
        </w:rPr>
        <w:t xml:space="preserve">(1). </w:t>
      </w:r>
      <w:r w:rsidR="00C01777" w:rsidRPr="00C01777">
        <w:rPr>
          <w:rFonts w:ascii="Times New Roman" w:hAnsi="Times New Roman" w:cs="Times New Roman"/>
          <w:noProof/>
        </w:rPr>
        <w:t>doi:10.1186/s40497-018-0131-5</w:t>
      </w:r>
    </w:p>
    <w:p w14:paraId="7FB4AB15" w14:textId="785B99EC" w:rsidR="007E7D65" w:rsidRDefault="007E7D65" w:rsidP="007A73E6">
      <w:pPr>
        <w:widowControl w:val="0"/>
        <w:autoSpaceDE w:val="0"/>
        <w:autoSpaceDN w:val="0"/>
        <w:adjustRightInd w:val="0"/>
        <w:spacing w:line="480" w:lineRule="auto"/>
        <w:ind w:left="720" w:hanging="720"/>
        <w:rPr>
          <w:rFonts w:ascii="Times New Roman" w:hAnsi="Times New Roman" w:cs="Times New Roman"/>
          <w:noProof/>
        </w:rPr>
      </w:pPr>
      <w:r w:rsidRPr="007E7D65">
        <w:rPr>
          <w:rFonts w:ascii="Times New Roman" w:hAnsi="Times New Roman" w:cs="Times New Roman"/>
          <w:noProof/>
        </w:rPr>
        <w:t>Akubo</w:t>
      </w:r>
      <w:r>
        <w:rPr>
          <w:rFonts w:ascii="Times New Roman" w:hAnsi="Times New Roman" w:cs="Times New Roman"/>
          <w:noProof/>
        </w:rPr>
        <w:t xml:space="preserve">, A. J. (2021).  </w:t>
      </w:r>
      <w:r w:rsidRPr="007E7D65">
        <w:rPr>
          <w:rFonts w:ascii="Times New Roman" w:hAnsi="Times New Roman" w:cs="Times New Roman"/>
          <w:noProof/>
        </w:rPr>
        <w:t xml:space="preserve">Entrepreneurship education as a panacea for addressing the challenges of unemployment in Nigeria: A </w:t>
      </w:r>
      <w:r>
        <w:rPr>
          <w:rFonts w:ascii="Times New Roman" w:hAnsi="Times New Roman" w:cs="Times New Roman"/>
          <w:noProof/>
        </w:rPr>
        <w:t>s</w:t>
      </w:r>
      <w:r w:rsidRPr="007E7D65">
        <w:rPr>
          <w:rFonts w:ascii="Times New Roman" w:hAnsi="Times New Roman" w:cs="Times New Roman"/>
          <w:noProof/>
        </w:rPr>
        <w:t>tudy of Salem University Lokoja, Nigeria</w:t>
      </w:r>
      <w:r>
        <w:rPr>
          <w:rFonts w:ascii="Times New Roman" w:hAnsi="Times New Roman" w:cs="Times New Roman"/>
          <w:noProof/>
        </w:rPr>
        <w:t xml:space="preserve">.  </w:t>
      </w:r>
      <w:r w:rsidRPr="007E7D65">
        <w:rPr>
          <w:rFonts w:ascii="Times New Roman" w:hAnsi="Times New Roman" w:cs="Times New Roman"/>
          <w:i/>
          <w:iCs/>
          <w:noProof/>
        </w:rPr>
        <w:t>Euromentor Journal, 12</w:t>
      </w:r>
      <w:r>
        <w:rPr>
          <w:rFonts w:ascii="Times New Roman" w:hAnsi="Times New Roman" w:cs="Times New Roman"/>
          <w:noProof/>
        </w:rPr>
        <w:t xml:space="preserve">(3), </w:t>
      </w:r>
      <w:r w:rsidRPr="007E7D65">
        <w:rPr>
          <w:rFonts w:ascii="Times New Roman" w:hAnsi="Times New Roman" w:cs="Times New Roman"/>
          <w:noProof/>
        </w:rPr>
        <w:t>36-49</w:t>
      </w:r>
      <w:r>
        <w:rPr>
          <w:rFonts w:ascii="Times New Roman" w:hAnsi="Times New Roman" w:cs="Times New Roman"/>
          <w:noProof/>
        </w:rPr>
        <w:t>.</w:t>
      </w:r>
    </w:p>
    <w:p w14:paraId="09F76D33" w14:textId="324AEEB7" w:rsidR="00C01777" w:rsidRPr="007A73E6" w:rsidRDefault="00C01777" w:rsidP="007A73E6">
      <w:pPr>
        <w:widowControl w:val="0"/>
        <w:autoSpaceDE w:val="0"/>
        <w:autoSpaceDN w:val="0"/>
        <w:adjustRightInd w:val="0"/>
        <w:spacing w:line="480" w:lineRule="auto"/>
        <w:ind w:left="720" w:hanging="720"/>
        <w:rPr>
          <w:rFonts w:ascii="Times New Roman" w:hAnsi="Times New Roman" w:cs="Times New Roman"/>
          <w:noProof/>
        </w:rPr>
      </w:pPr>
      <w:r w:rsidRPr="00C01777">
        <w:rPr>
          <w:rFonts w:ascii="Times New Roman" w:hAnsi="Times New Roman" w:cs="Times New Roman"/>
          <w:noProof/>
        </w:rPr>
        <w:t>Akulava</w:t>
      </w:r>
      <w:r>
        <w:rPr>
          <w:rFonts w:ascii="Times New Roman" w:hAnsi="Times New Roman" w:cs="Times New Roman"/>
          <w:noProof/>
        </w:rPr>
        <w:t xml:space="preserve">, M., </w:t>
      </w:r>
      <w:r w:rsidRPr="00C01777">
        <w:rPr>
          <w:rFonts w:ascii="Times New Roman" w:hAnsi="Times New Roman" w:cs="Times New Roman"/>
          <w:noProof/>
        </w:rPr>
        <w:t>Marozau</w:t>
      </w:r>
      <w:r>
        <w:rPr>
          <w:rFonts w:ascii="Times New Roman" w:hAnsi="Times New Roman" w:cs="Times New Roman"/>
          <w:noProof/>
        </w:rPr>
        <w:t xml:space="preserve">, R., </w:t>
      </w:r>
      <w:r w:rsidRPr="00C01777">
        <w:rPr>
          <w:rFonts w:ascii="Times New Roman" w:hAnsi="Times New Roman" w:cs="Times New Roman"/>
          <w:noProof/>
        </w:rPr>
        <w:t>Abrashkevich</w:t>
      </w:r>
      <w:r>
        <w:rPr>
          <w:rFonts w:ascii="Times New Roman" w:hAnsi="Times New Roman" w:cs="Times New Roman"/>
          <w:noProof/>
        </w:rPr>
        <w:t xml:space="preserve">, A., &amp; </w:t>
      </w:r>
      <w:r w:rsidRPr="00C01777">
        <w:rPr>
          <w:rFonts w:ascii="Times New Roman" w:hAnsi="Times New Roman" w:cs="Times New Roman"/>
          <w:noProof/>
        </w:rPr>
        <w:t>Guerrero</w:t>
      </w:r>
      <w:r>
        <w:rPr>
          <w:rFonts w:ascii="Times New Roman" w:hAnsi="Times New Roman" w:cs="Times New Roman"/>
          <w:noProof/>
        </w:rPr>
        <w:t xml:space="preserve">, M. (2020).  </w:t>
      </w:r>
      <w:r w:rsidRPr="00C01777">
        <w:rPr>
          <w:rFonts w:ascii="Times New Roman" w:hAnsi="Times New Roman" w:cs="Times New Roman"/>
          <w:noProof/>
        </w:rPr>
        <w:t>GEM Belarus 2019/2020. Global Entrepreneurship Monitor Report</w:t>
      </w:r>
      <w:r>
        <w:rPr>
          <w:rFonts w:ascii="Times New Roman" w:hAnsi="Times New Roman" w:cs="Times New Roman"/>
          <w:noProof/>
        </w:rPr>
        <w:t xml:space="preserve">.  </w:t>
      </w:r>
    </w:p>
    <w:p w14:paraId="624A0719" w14:textId="563C32AE" w:rsidR="00464F6E" w:rsidRDefault="00464F6E" w:rsidP="00464F6E">
      <w:pPr>
        <w:spacing w:line="480" w:lineRule="auto"/>
        <w:ind w:left="720" w:hanging="720"/>
        <w:rPr>
          <w:rFonts w:ascii="Times New Roman" w:hAnsi="Times New Roman" w:cs="Times New Roman"/>
        </w:rPr>
      </w:pPr>
      <w:proofErr w:type="spellStart"/>
      <w:r>
        <w:rPr>
          <w:rFonts w:ascii="Times New Roman" w:hAnsi="Times New Roman" w:cs="Times New Roman"/>
        </w:rPr>
        <w:t>Alam</w:t>
      </w:r>
      <w:proofErr w:type="spellEnd"/>
      <w:r>
        <w:rPr>
          <w:rFonts w:ascii="Times New Roman" w:hAnsi="Times New Roman" w:cs="Times New Roman"/>
        </w:rPr>
        <w:t xml:space="preserve">, M. Z., </w:t>
      </w:r>
      <w:proofErr w:type="spellStart"/>
      <w:r>
        <w:rPr>
          <w:rFonts w:ascii="Times New Roman" w:hAnsi="Times New Roman" w:cs="Times New Roman"/>
        </w:rPr>
        <w:t>Kousar</w:t>
      </w:r>
      <w:proofErr w:type="spellEnd"/>
      <w:r>
        <w:rPr>
          <w:rFonts w:ascii="Times New Roman" w:hAnsi="Times New Roman" w:cs="Times New Roman"/>
        </w:rPr>
        <w:t xml:space="preserve">, S., &amp; </w:t>
      </w:r>
      <w:proofErr w:type="spellStart"/>
      <w:r>
        <w:rPr>
          <w:rFonts w:ascii="Times New Roman" w:hAnsi="Times New Roman" w:cs="Times New Roman"/>
        </w:rPr>
        <w:t>Rehman</w:t>
      </w:r>
      <w:proofErr w:type="spellEnd"/>
      <w:r>
        <w:rPr>
          <w:rFonts w:ascii="Times New Roman" w:hAnsi="Times New Roman" w:cs="Times New Roman"/>
        </w:rPr>
        <w:t xml:space="preserve">, C. A. (2019). Role of entrepreneurial motivation on entrepreneurial intentions and </w:t>
      </w:r>
      <w:proofErr w:type="spellStart"/>
      <w:r>
        <w:rPr>
          <w:rFonts w:ascii="Times New Roman" w:hAnsi="Times New Roman" w:cs="Times New Roman"/>
        </w:rPr>
        <w:t>behaviour</w:t>
      </w:r>
      <w:proofErr w:type="spellEnd"/>
      <w:r>
        <w:rPr>
          <w:rFonts w:ascii="Times New Roman" w:hAnsi="Times New Roman" w:cs="Times New Roman"/>
        </w:rPr>
        <w:t xml:space="preserve">: Theory of planned </w:t>
      </w:r>
      <w:proofErr w:type="spellStart"/>
      <w:r>
        <w:rPr>
          <w:rFonts w:ascii="Times New Roman" w:hAnsi="Times New Roman" w:cs="Times New Roman"/>
        </w:rPr>
        <w:t>behaviour</w:t>
      </w:r>
      <w:proofErr w:type="spellEnd"/>
      <w:r>
        <w:rPr>
          <w:rFonts w:ascii="Times New Roman" w:hAnsi="Times New Roman" w:cs="Times New Roman"/>
        </w:rPr>
        <w:t xml:space="preserve"> extension on engineering students in Pakistan. </w:t>
      </w:r>
      <w:proofErr w:type="gramStart"/>
      <w:r>
        <w:rPr>
          <w:rFonts w:ascii="Times New Roman" w:hAnsi="Times New Roman" w:cs="Times New Roman"/>
          <w:i/>
          <w:iCs/>
        </w:rPr>
        <w:t>Journal of Global Entrepreneurship Research</w:t>
      </w:r>
      <w:r>
        <w:rPr>
          <w:rFonts w:ascii="Times New Roman" w:hAnsi="Times New Roman" w:cs="Times New Roman"/>
        </w:rPr>
        <w:t>.</w:t>
      </w:r>
      <w:proofErr w:type="gramEnd"/>
      <w:r>
        <w:rPr>
          <w:rFonts w:ascii="Times New Roman" w:hAnsi="Times New Roman" w:cs="Times New Roman"/>
        </w:rPr>
        <w:t xml:space="preserve"> 9(1),   doi.org/10.1186/s40497-019-0175-1</w:t>
      </w:r>
    </w:p>
    <w:p w14:paraId="56CBD7F6" w14:textId="77777777" w:rsid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Aldrich H. (1999). </w:t>
      </w:r>
      <w:r w:rsidRPr="007A73E6">
        <w:rPr>
          <w:rFonts w:ascii="Times New Roman" w:hAnsi="Times New Roman" w:cs="Times New Roman"/>
          <w:i/>
          <w:iCs/>
          <w:noProof/>
        </w:rPr>
        <w:t>Organisations evolving. newbury park, CA: Sage Publications.</w:t>
      </w:r>
      <w:r w:rsidRPr="007A73E6">
        <w:rPr>
          <w:rFonts w:ascii="Times New Roman" w:hAnsi="Times New Roman" w:cs="Times New Roman"/>
          <w:noProof/>
        </w:rPr>
        <w:t xml:space="preserve"> 1999.</w:t>
      </w:r>
    </w:p>
    <w:p w14:paraId="1DF430E2" w14:textId="7B94B13E" w:rsidR="009D48AC" w:rsidRPr="007A73E6" w:rsidRDefault="009D48AC" w:rsidP="007A73E6">
      <w:pPr>
        <w:widowControl w:val="0"/>
        <w:autoSpaceDE w:val="0"/>
        <w:autoSpaceDN w:val="0"/>
        <w:adjustRightInd w:val="0"/>
        <w:spacing w:line="480" w:lineRule="auto"/>
        <w:ind w:left="720" w:hanging="720"/>
        <w:rPr>
          <w:rFonts w:ascii="Times New Roman" w:hAnsi="Times New Roman" w:cs="Times New Roman"/>
          <w:noProof/>
        </w:rPr>
      </w:pPr>
      <w:r w:rsidRPr="009D48AC">
        <w:rPr>
          <w:rFonts w:ascii="Times New Roman" w:hAnsi="Times New Roman" w:cs="Times New Roman"/>
          <w:noProof/>
        </w:rPr>
        <w:t>Aldrich</w:t>
      </w:r>
      <w:r>
        <w:rPr>
          <w:rFonts w:ascii="Times New Roman" w:hAnsi="Times New Roman" w:cs="Times New Roman"/>
          <w:noProof/>
        </w:rPr>
        <w:t xml:space="preserve">, H., &amp; </w:t>
      </w:r>
      <w:r w:rsidRPr="009D48AC">
        <w:rPr>
          <w:rFonts w:ascii="Times New Roman" w:hAnsi="Times New Roman" w:cs="Times New Roman"/>
          <w:noProof/>
        </w:rPr>
        <w:t>Zimmer</w:t>
      </w:r>
      <w:r>
        <w:rPr>
          <w:rFonts w:ascii="Times New Roman" w:hAnsi="Times New Roman" w:cs="Times New Roman"/>
          <w:noProof/>
        </w:rPr>
        <w:t>, C.</w:t>
      </w:r>
      <w:r w:rsidRPr="009D48AC">
        <w:rPr>
          <w:rFonts w:ascii="Times New Roman" w:hAnsi="Times New Roman" w:cs="Times New Roman"/>
          <w:noProof/>
        </w:rPr>
        <w:t xml:space="preserve"> </w:t>
      </w:r>
      <w:r>
        <w:rPr>
          <w:rFonts w:ascii="Times New Roman" w:hAnsi="Times New Roman" w:cs="Times New Roman"/>
          <w:noProof/>
        </w:rPr>
        <w:t xml:space="preserve">(1986).  </w:t>
      </w:r>
      <w:r w:rsidRPr="009D48AC">
        <w:rPr>
          <w:rFonts w:ascii="Times New Roman" w:hAnsi="Times New Roman" w:cs="Times New Roman"/>
          <w:noProof/>
        </w:rPr>
        <w:t xml:space="preserve">Entrepreneurship </w:t>
      </w:r>
      <w:r>
        <w:rPr>
          <w:rFonts w:ascii="Times New Roman" w:hAnsi="Times New Roman" w:cs="Times New Roman"/>
          <w:noProof/>
        </w:rPr>
        <w:t>t</w:t>
      </w:r>
      <w:r w:rsidRPr="009D48AC">
        <w:rPr>
          <w:rFonts w:ascii="Times New Roman" w:hAnsi="Times New Roman" w:cs="Times New Roman"/>
          <w:noProof/>
        </w:rPr>
        <w:t xml:space="preserve">hrough </w:t>
      </w:r>
      <w:r>
        <w:rPr>
          <w:rFonts w:ascii="Times New Roman" w:hAnsi="Times New Roman" w:cs="Times New Roman"/>
          <w:noProof/>
        </w:rPr>
        <w:t>s</w:t>
      </w:r>
      <w:r w:rsidRPr="009D48AC">
        <w:rPr>
          <w:rFonts w:ascii="Times New Roman" w:hAnsi="Times New Roman" w:cs="Times New Roman"/>
          <w:noProof/>
        </w:rPr>
        <w:t xml:space="preserve">ocial </w:t>
      </w:r>
      <w:r>
        <w:rPr>
          <w:rFonts w:ascii="Times New Roman" w:hAnsi="Times New Roman" w:cs="Times New Roman"/>
          <w:noProof/>
        </w:rPr>
        <w:t>n</w:t>
      </w:r>
      <w:r w:rsidRPr="009D48AC">
        <w:rPr>
          <w:rFonts w:ascii="Times New Roman" w:hAnsi="Times New Roman" w:cs="Times New Roman"/>
          <w:noProof/>
        </w:rPr>
        <w:t>etworks</w:t>
      </w:r>
      <w:r>
        <w:rPr>
          <w:rFonts w:ascii="Times New Roman" w:hAnsi="Times New Roman" w:cs="Times New Roman"/>
          <w:noProof/>
        </w:rPr>
        <w:t xml:space="preserve">.  </w:t>
      </w:r>
      <w:r w:rsidRPr="009D48AC">
        <w:rPr>
          <w:rFonts w:ascii="Times New Roman" w:hAnsi="Times New Roman" w:cs="Times New Roman"/>
          <w:i/>
          <w:noProof/>
        </w:rPr>
        <w:t>California Management Review. 33,</w:t>
      </w:r>
      <w:r>
        <w:rPr>
          <w:rFonts w:ascii="Times New Roman" w:hAnsi="Times New Roman" w:cs="Times New Roman"/>
          <w:noProof/>
        </w:rPr>
        <w:t xml:space="preserve"> 3-23.</w:t>
      </w:r>
    </w:p>
    <w:p w14:paraId="13B2444C" w14:textId="2EDADAEC" w:rsidR="00122246" w:rsidRDefault="007A73E6" w:rsidP="007A73E6">
      <w:pPr>
        <w:autoSpaceDE w:val="0"/>
        <w:autoSpaceDN w:val="0"/>
        <w:adjustRightInd w:val="0"/>
        <w:spacing w:line="480" w:lineRule="auto"/>
        <w:ind w:left="720" w:hanging="720"/>
        <w:rPr>
          <w:rFonts w:ascii="Times New Roman" w:hAnsi="Times New Roman" w:cs="Times New Roman"/>
        </w:rPr>
      </w:pPr>
      <w:proofErr w:type="spellStart"/>
      <w:proofErr w:type="gramStart"/>
      <w:r w:rsidRPr="007A73E6">
        <w:rPr>
          <w:rFonts w:ascii="Times New Roman" w:hAnsi="Times New Roman" w:cs="Times New Roman"/>
        </w:rPr>
        <w:t>Aleksandrova</w:t>
      </w:r>
      <w:proofErr w:type="spellEnd"/>
      <w:r w:rsidRPr="007A73E6">
        <w:rPr>
          <w:rFonts w:ascii="Times New Roman" w:hAnsi="Times New Roman" w:cs="Times New Roman"/>
        </w:rPr>
        <w:t xml:space="preserve">, E., Gerry, C. J., &amp; </w:t>
      </w:r>
      <w:proofErr w:type="spellStart"/>
      <w:r w:rsidRPr="007A73E6">
        <w:rPr>
          <w:rFonts w:ascii="Times New Roman" w:hAnsi="Times New Roman" w:cs="Times New Roman"/>
        </w:rPr>
        <w:t>Verkhovskaya</w:t>
      </w:r>
      <w:proofErr w:type="spellEnd"/>
      <w:r w:rsidRPr="007A73E6">
        <w:rPr>
          <w:rFonts w:ascii="Times New Roman" w:hAnsi="Times New Roman" w:cs="Times New Roman"/>
        </w:rPr>
        <w:t>, O. (2019).</w:t>
      </w:r>
      <w:proofErr w:type="gramEnd"/>
      <w:r w:rsidRPr="007A73E6">
        <w:rPr>
          <w:rFonts w:ascii="Times New Roman" w:hAnsi="Times New Roman" w:cs="Times New Roman"/>
        </w:rPr>
        <w:t xml:space="preserve">  Missing entrepreneurs: The importance of attitudes and control in shaping entrepreneurial intentions in Russia. </w:t>
      </w:r>
      <w:proofErr w:type="gramStart"/>
      <w:r w:rsidRPr="007A73E6">
        <w:rPr>
          <w:rFonts w:ascii="Times New Roman" w:hAnsi="Times New Roman" w:cs="Times New Roman"/>
          <w:i/>
          <w:iCs/>
        </w:rPr>
        <w:t>Journal of Entrepreneurship in Emerging Economies</w:t>
      </w:r>
      <w:r w:rsidR="0058733D">
        <w:rPr>
          <w:rFonts w:ascii="Times New Roman" w:hAnsi="Times New Roman" w:cs="Times New Roman"/>
          <w:i/>
          <w:iCs/>
        </w:rPr>
        <w:t>,</w:t>
      </w:r>
      <w:r w:rsidRPr="007A73E6">
        <w:rPr>
          <w:rFonts w:ascii="Times New Roman" w:hAnsi="Times New Roman" w:cs="Times New Roman"/>
          <w:i/>
          <w:iCs/>
        </w:rPr>
        <w:t xml:space="preserve"> 12</w:t>
      </w:r>
      <w:r w:rsidRPr="007A73E6">
        <w:rPr>
          <w:rFonts w:ascii="Times New Roman" w:hAnsi="Times New Roman" w:cs="Times New Roman"/>
        </w:rPr>
        <w:t>(1), 1-33.</w:t>
      </w:r>
      <w:proofErr w:type="gramEnd"/>
      <w:r w:rsidRPr="007A73E6">
        <w:rPr>
          <w:rFonts w:ascii="Times New Roman" w:hAnsi="Times New Roman" w:cs="Times New Roman"/>
        </w:rPr>
        <w:t xml:space="preserve"> </w:t>
      </w:r>
      <w:proofErr w:type="spellStart"/>
      <w:proofErr w:type="gramStart"/>
      <w:r w:rsidRPr="007A73E6">
        <w:rPr>
          <w:rFonts w:ascii="Times New Roman" w:hAnsi="Times New Roman" w:cs="Times New Roman"/>
        </w:rPr>
        <w:t>doi</w:t>
      </w:r>
      <w:proofErr w:type="spellEnd"/>
      <w:proofErr w:type="gramEnd"/>
      <w:r w:rsidRPr="007A73E6">
        <w:rPr>
          <w:rFonts w:ascii="Times New Roman" w:hAnsi="Times New Roman" w:cs="Times New Roman"/>
        </w:rPr>
        <w:t xml:space="preserve">: 10.1108/JEEE-11-2018-0133 </w:t>
      </w:r>
    </w:p>
    <w:p w14:paraId="347353DF" w14:textId="0FE09E2D" w:rsidR="00122246" w:rsidRDefault="00122246" w:rsidP="007A73E6">
      <w:pPr>
        <w:autoSpaceDE w:val="0"/>
        <w:autoSpaceDN w:val="0"/>
        <w:adjustRightInd w:val="0"/>
        <w:spacing w:line="480" w:lineRule="auto"/>
        <w:ind w:left="720" w:hanging="720"/>
        <w:rPr>
          <w:rFonts w:ascii="Times New Roman" w:hAnsi="Times New Roman" w:cs="Times New Roman"/>
        </w:rPr>
      </w:pPr>
      <w:proofErr w:type="spellStart"/>
      <w:r w:rsidRPr="00122246">
        <w:rPr>
          <w:rFonts w:ascii="Times New Roman" w:hAnsi="Times New Roman" w:cs="Times New Roman"/>
        </w:rPr>
        <w:t>Alamineh</w:t>
      </w:r>
      <w:proofErr w:type="spellEnd"/>
      <w:r>
        <w:rPr>
          <w:rFonts w:ascii="Times New Roman" w:hAnsi="Times New Roman" w:cs="Times New Roman"/>
        </w:rPr>
        <w:t xml:space="preserve">, H. G. (2022).  </w:t>
      </w:r>
      <w:r w:rsidRPr="00122246">
        <w:rPr>
          <w:rFonts w:ascii="Times New Roman" w:hAnsi="Times New Roman" w:cs="Times New Roman"/>
        </w:rPr>
        <w:t xml:space="preserve">A comparative study on influencing factors of university and technical and vocational education and training (TVET) </w:t>
      </w:r>
      <w:r>
        <w:rPr>
          <w:rFonts w:ascii="Times New Roman" w:hAnsi="Times New Roman" w:cs="Times New Roman"/>
        </w:rPr>
        <w:t>g</w:t>
      </w:r>
      <w:r w:rsidRPr="00122246">
        <w:rPr>
          <w:rFonts w:ascii="Times New Roman" w:hAnsi="Times New Roman" w:cs="Times New Roman"/>
        </w:rPr>
        <w:t xml:space="preserve">raduate </w:t>
      </w:r>
      <w:r>
        <w:rPr>
          <w:rFonts w:ascii="Times New Roman" w:hAnsi="Times New Roman" w:cs="Times New Roman"/>
        </w:rPr>
        <w:t>s</w:t>
      </w:r>
      <w:r w:rsidRPr="00122246">
        <w:rPr>
          <w:rFonts w:ascii="Times New Roman" w:hAnsi="Times New Roman" w:cs="Times New Roman"/>
        </w:rPr>
        <w:t>tudents</w:t>
      </w:r>
      <w:r>
        <w:rPr>
          <w:rFonts w:ascii="Times New Roman" w:hAnsi="Times New Roman" w:cs="Times New Roman"/>
        </w:rPr>
        <w:t>’</w:t>
      </w:r>
      <w:r w:rsidRPr="00122246">
        <w:rPr>
          <w:rFonts w:ascii="Times New Roman" w:hAnsi="Times New Roman" w:cs="Times New Roman"/>
        </w:rPr>
        <w:t xml:space="preserve"> </w:t>
      </w:r>
      <w:r>
        <w:rPr>
          <w:rFonts w:ascii="Times New Roman" w:hAnsi="Times New Roman" w:cs="Times New Roman"/>
        </w:rPr>
        <w:lastRenderedPageBreak/>
        <w:t>i</w:t>
      </w:r>
      <w:r w:rsidRPr="00122246">
        <w:rPr>
          <w:rFonts w:ascii="Times New Roman" w:hAnsi="Times New Roman" w:cs="Times New Roman"/>
        </w:rPr>
        <w:t xml:space="preserve">ntentions </w:t>
      </w:r>
      <w:r>
        <w:rPr>
          <w:rFonts w:ascii="Times New Roman" w:hAnsi="Times New Roman" w:cs="Times New Roman"/>
        </w:rPr>
        <w:t>t</w:t>
      </w:r>
      <w:r w:rsidRPr="00122246">
        <w:rPr>
          <w:rFonts w:ascii="Times New Roman" w:hAnsi="Times New Roman" w:cs="Times New Roman"/>
        </w:rPr>
        <w:t xml:space="preserve">oward </w:t>
      </w:r>
      <w:r>
        <w:rPr>
          <w:rFonts w:ascii="Times New Roman" w:hAnsi="Times New Roman" w:cs="Times New Roman"/>
        </w:rPr>
        <w:t>e</w:t>
      </w:r>
      <w:r w:rsidRPr="00122246">
        <w:rPr>
          <w:rFonts w:ascii="Times New Roman" w:hAnsi="Times New Roman" w:cs="Times New Roman"/>
        </w:rPr>
        <w:t>ntrepreneurship: Evidence from Addis Ababa City, Ethiopia</w:t>
      </w:r>
      <w:r>
        <w:rPr>
          <w:rFonts w:ascii="Times New Roman" w:hAnsi="Times New Roman" w:cs="Times New Roman"/>
        </w:rPr>
        <w:t xml:space="preserve">.  </w:t>
      </w:r>
      <w:r w:rsidRPr="00122246">
        <w:rPr>
          <w:rFonts w:ascii="Times New Roman" w:hAnsi="Times New Roman" w:cs="Times New Roman"/>
          <w:i/>
          <w:iCs/>
        </w:rPr>
        <w:t>Journal of Global Entrepreneurship Research, 12</w:t>
      </w:r>
      <w:r>
        <w:rPr>
          <w:rFonts w:ascii="Times New Roman" w:hAnsi="Times New Roman" w:cs="Times New Roman"/>
        </w:rPr>
        <w:t xml:space="preserve">(1), 83-96. </w:t>
      </w:r>
      <w:proofErr w:type="spellStart"/>
      <w:proofErr w:type="gramStart"/>
      <w:r>
        <w:rPr>
          <w:rFonts w:ascii="Times New Roman" w:hAnsi="Times New Roman" w:cs="Times New Roman"/>
        </w:rPr>
        <w:t>doi</w:t>
      </w:r>
      <w:proofErr w:type="spellEnd"/>
      <w:proofErr w:type="gramEnd"/>
      <w:r>
        <w:rPr>
          <w:rFonts w:ascii="Times New Roman" w:hAnsi="Times New Roman" w:cs="Times New Roman"/>
        </w:rPr>
        <w:t>:</w:t>
      </w:r>
      <w:r w:rsidRPr="00122246">
        <w:t xml:space="preserve"> </w:t>
      </w:r>
      <w:r w:rsidRPr="00122246">
        <w:rPr>
          <w:rFonts w:ascii="Times New Roman" w:hAnsi="Times New Roman" w:cs="Times New Roman"/>
        </w:rPr>
        <w:t>10.1007/s40497-022-00310-8</w:t>
      </w:r>
    </w:p>
    <w:p w14:paraId="19332306" w14:textId="3CD437F4" w:rsidR="0078048F" w:rsidRPr="0078048F" w:rsidRDefault="0078048F" w:rsidP="007A73E6">
      <w:pPr>
        <w:autoSpaceDE w:val="0"/>
        <w:autoSpaceDN w:val="0"/>
        <w:adjustRightInd w:val="0"/>
        <w:spacing w:line="480" w:lineRule="auto"/>
        <w:ind w:left="720" w:hanging="720"/>
        <w:rPr>
          <w:rFonts w:ascii="Times New Roman" w:hAnsi="Times New Roman" w:cs="Times New Roman"/>
        </w:rPr>
      </w:pPr>
      <w:proofErr w:type="gramStart"/>
      <w:r w:rsidRPr="0078048F">
        <w:rPr>
          <w:rFonts w:ascii="Times New Roman" w:hAnsi="Times New Roman" w:cs="Times New Roman"/>
        </w:rPr>
        <w:t xml:space="preserve">Alvarez, S., &amp; </w:t>
      </w:r>
      <w:proofErr w:type="spellStart"/>
      <w:r w:rsidRPr="0078048F">
        <w:rPr>
          <w:rFonts w:ascii="Times New Roman" w:hAnsi="Times New Roman" w:cs="Times New Roman"/>
        </w:rPr>
        <w:t>Busenitz</w:t>
      </w:r>
      <w:proofErr w:type="spellEnd"/>
      <w:r w:rsidRPr="0078048F">
        <w:rPr>
          <w:rFonts w:ascii="Times New Roman" w:hAnsi="Times New Roman" w:cs="Times New Roman"/>
        </w:rPr>
        <w:t>, L. (2001).</w:t>
      </w:r>
      <w:proofErr w:type="gramEnd"/>
      <w:r w:rsidRPr="0078048F">
        <w:rPr>
          <w:rFonts w:ascii="Times New Roman" w:hAnsi="Times New Roman" w:cs="Times New Roman"/>
        </w:rPr>
        <w:t xml:space="preserve">  </w:t>
      </w:r>
      <w:proofErr w:type="gramStart"/>
      <w:r w:rsidRPr="0078048F">
        <w:rPr>
          <w:rFonts w:ascii="Times New Roman" w:hAnsi="Times New Roman" w:cs="Times New Roman"/>
        </w:rPr>
        <w:t>The entrepreneurship of resource-based theory.</w:t>
      </w:r>
      <w:proofErr w:type="gramEnd"/>
      <w:r w:rsidRPr="0078048F">
        <w:rPr>
          <w:rFonts w:ascii="Times New Roman" w:hAnsi="Times New Roman" w:cs="Times New Roman"/>
        </w:rPr>
        <w:t xml:space="preserve"> </w:t>
      </w:r>
      <w:r w:rsidRPr="0078048F">
        <w:rPr>
          <w:rFonts w:ascii="Times New Roman" w:hAnsi="Times New Roman" w:cs="Times New Roman"/>
          <w:i/>
          <w:iCs/>
        </w:rPr>
        <w:t>Journal of Management, 27,</w:t>
      </w:r>
      <w:r w:rsidRPr="0078048F">
        <w:rPr>
          <w:rFonts w:ascii="Times New Roman" w:hAnsi="Times New Roman" w:cs="Times New Roman"/>
        </w:rPr>
        <w:t xml:space="preserve"> 755-775</w:t>
      </w:r>
      <w:r>
        <w:rPr>
          <w:rFonts w:ascii="Times New Roman" w:hAnsi="Times New Roman" w:cs="Times New Roman"/>
        </w:rPr>
        <w:t>.</w:t>
      </w:r>
    </w:p>
    <w:p w14:paraId="17733C1E" w14:textId="77777777" w:rsidR="00AA569B" w:rsidRDefault="00AA569B" w:rsidP="00AA569B">
      <w:pPr>
        <w:tabs>
          <w:tab w:val="left" w:pos="2970"/>
        </w:tabs>
        <w:spacing w:line="480" w:lineRule="auto"/>
        <w:ind w:left="720" w:hanging="720"/>
        <w:rPr>
          <w:rFonts w:ascii="Times New Roman" w:hAnsi="Times New Roman" w:cs="Times New Roman"/>
        </w:rPr>
      </w:pPr>
      <w:proofErr w:type="spellStart"/>
      <w:proofErr w:type="gramStart"/>
      <w:r>
        <w:rPr>
          <w:rFonts w:ascii="Times New Roman" w:hAnsi="Times New Roman" w:cs="Times New Roman"/>
        </w:rPr>
        <w:t>Audretsch</w:t>
      </w:r>
      <w:proofErr w:type="spellEnd"/>
      <w:r>
        <w:rPr>
          <w:rFonts w:ascii="Times New Roman" w:hAnsi="Times New Roman" w:cs="Times New Roman"/>
        </w:rPr>
        <w:t>, D., Mason, C., Miles, M.P. and O’Connor, A. (2021).</w:t>
      </w:r>
      <w:proofErr w:type="gramEnd"/>
      <w:r>
        <w:rPr>
          <w:rFonts w:ascii="Times New Roman" w:hAnsi="Times New Roman" w:cs="Times New Roman"/>
        </w:rPr>
        <w:t xml:space="preserve">  </w:t>
      </w:r>
      <w:proofErr w:type="gramStart"/>
      <w:r>
        <w:rPr>
          <w:rFonts w:ascii="Times New Roman" w:hAnsi="Times New Roman" w:cs="Times New Roman"/>
        </w:rPr>
        <w:t>Time and the dynamics of entrepreneurial ecosystems.</w:t>
      </w:r>
      <w:proofErr w:type="gramEnd"/>
      <w:r>
        <w:rPr>
          <w:rFonts w:ascii="Times New Roman" w:hAnsi="Times New Roman" w:cs="Times New Roman"/>
        </w:rPr>
        <w:t xml:space="preserve"> </w:t>
      </w:r>
      <w:r>
        <w:rPr>
          <w:rFonts w:ascii="Times New Roman" w:hAnsi="Times New Roman" w:cs="Times New Roman"/>
          <w:i/>
          <w:iCs/>
        </w:rPr>
        <w:t>Entrepreneurship and Regional Development, 33(</w:t>
      </w:r>
      <w:r>
        <w:rPr>
          <w:rFonts w:ascii="Times New Roman" w:hAnsi="Times New Roman" w:cs="Times New Roman"/>
        </w:rPr>
        <w:t>1-2), 1-14.</w:t>
      </w:r>
    </w:p>
    <w:p w14:paraId="20399EA5" w14:textId="7C36D616" w:rsidR="00CC0765" w:rsidRDefault="00CC0765" w:rsidP="007A73E6">
      <w:pPr>
        <w:widowControl w:val="0"/>
        <w:autoSpaceDE w:val="0"/>
        <w:autoSpaceDN w:val="0"/>
        <w:adjustRightInd w:val="0"/>
        <w:spacing w:line="480" w:lineRule="auto"/>
        <w:ind w:left="720" w:hanging="720"/>
        <w:rPr>
          <w:rFonts w:ascii="Times New Roman" w:hAnsi="Times New Roman" w:cs="Times New Roman"/>
          <w:noProof/>
        </w:rPr>
      </w:pPr>
      <w:r w:rsidRPr="00CC0765">
        <w:rPr>
          <w:rFonts w:ascii="Times New Roman" w:hAnsi="Times New Roman" w:cs="Times New Roman"/>
          <w:noProof/>
        </w:rPr>
        <w:t>Badelt</w:t>
      </w:r>
      <w:r>
        <w:rPr>
          <w:rFonts w:ascii="Times New Roman" w:hAnsi="Times New Roman" w:cs="Times New Roman"/>
          <w:noProof/>
        </w:rPr>
        <w:t>, C. (19</w:t>
      </w:r>
      <w:r w:rsidR="00EB7F18">
        <w:rPr>
          <w:rFonts w:ascii="Times New Roman" w:hAnsi="Times New Roman" w:cs="Times New Roman"/>
          <w:noProof/>
        </w:rPr>
        <w:t>97</w:t>
      </w:r>
      <w:r>
        <w:rPr>
          <w:rFonts w:ascii="Times New Roman" w:hAnsi="Times New Roman" w:cs="Times New Roman"/>
          <w:noProof/>
        </w:rPr>
        <w:t xml:space="preserve">). </w:t>
      </w:r>
      <w:r w:rsidRPr="00CC0765">
        <w:rPr>
          <w:rFonts w:ascii="Times New Roman" w:hAnsi="Times New Roman" w:cs="Times New Roman"/>
          <w:noProof/>
        </w:rPr>
        <w:t>Entrepreneurship theories of the non-profit sector</w:t>
      </w:r>
      <w:r>
        <w:rPr>
          <w:rFonts w:ascii="Times New Roman" w:hAnsi="Times New Roman" w:cs="Times New Roman"/>
          <w:noProof/>
        </w:rPr>
        <w:t xml:space="preserve">.  </w:t>
      </w:r>
      <w:r w:rsidRPr="00CA5209">
        <w:rPr>
          <w:rFonts w:ascii="Times New Roman" w:hAnsi="Times New Roman" w:cs="Times New Roman"/>
          <w:i/>
          <w:iCs/>
          <w:noProof/>
        </w:rPr>
        <w:t>Voluntas, 8</w:t>
      </w:r>
      <w:r>
        <w:rPr>
          <w:rFonts w:ascii="Times New Roman" w:hAnsi="Times New Roman" w:cs="Times New Roman"/>
          <w:noProof/>
        </w:rPr>
        <w:t xml:space="preserve">(2), </w:t>
      </w:r>
      <w:r w:rsidRPr="00CC0765">
        <w:rPr>
          <w:rFonts w:ascii="Times New Roman" w:hAnsi="Times New Roman" w:cs="Times New Roman"/>
          <w:noProof/>
        </w:rPr>
        <w:t>162-178</w:t>
      </w:r>
      <w:r>
        <w:rPr>
          <w:rFonts w:ascii="Times New Roman" w:hAnsi="Times New Roman" w:cs="Times New Roman"/>
          <w:noProof/>
        </w:rPr>
        <w:t>.  d</w:t>
      </w:r>
      <w:r w:rsidRPr="00CC0765">
        <w:rPr>
          <w:rFonts w:ascii="Times New Roman" w:hAnsi="Times New Roman" w:cs="Times New Roman"/>
          <w:noProof/>
        </w:rPr>
        <w:t>oi</w:t>
      </w:r>
      <w:r>
        <w:rPr>
          <w:rFonts w:ascii="Times New Roman" w:hAnsi="Times New Roman" w:cs="Times New Roman"/>
          <w:noProof/>
        </w:rPr>
        <w:t>:</w:t>
      </w:r>
      <w:r w:rsidRPr="00CC0765">
        <w:rPr>
          <w:rFonts w:ascii="Times New Roman" w:hAnsi="Times New Roman" w:cs="Times New Roman"/>
          <w:noProof/>
        </w:rPr>
        <w:t>10.1007/BF02354193</w:t>
      </w:r>
    </w:p>
    <w:p w14:paraId="524BFAAA" w14:textId="77777777" w:rsidR="00904381" w:rsidRDefault="00904381" w:rsidP="00904381">
      <w:pPr>
        <w:spacing w:line="480" w:lineRule="auto"/>
        <w:ind w:left="720" w:hanging="720"/>
        <w:rPr>
          <w:rFonts w:ascii="Times New Roman" w:hAnsi="Times New Roman" w:cs="Times New Roman"/>
        </w:rPr>
      </w:pPr>
      <w:r>
        <w:rPr>
          <w:rFonts w:ascii="Times New Roman" w:hAnsi="Times New Roman" w:cs="Times New Roman"/>
        </w:rPr>
        <w:t xml:space="preserve">Bandura, A. (1982). </w:t>
      </w:r>
      <w:proofErr w:type="gramStart"/>
      <w:r>
        <w:rPr>
          <w:rFonts w:ascii="Times New Roman" w:hAnsi="Times New Roman" w:cs="Times New Roman"/>
        </w:rPr>
        <w:t>Self</w:t>
      </w:r>
      <w:r>
        <w:rPr>
          <w:rFonts w:ascii="Times New Roman" w:hAnsi="Times New Roman" w:cs="Times New Roman"/>
        </w:rPr>
        <w:noBreakHyphen/>
        <w:t>efficacy mechanism in human agency.</w:t>
      </w:r>
      <w:proofErr w:type="gramEnd"/>
      <w:r>
        <w:rPr>
          <w:rFonts w:ascii="Times New Roman" w:hAnsi="Times New Roman" w:cs="Times New Roman"/>
        </w:rPr>
        <w:t xml:space="preserve"> </w:t>
      </w:r>
      <w:r>
        <w:rPr>
          <w:rFonts w:ascii="Times New Roman" w:hAnsi="Times New Roman" w:cs="Times New Roman"/>
          <w:i/>
          <w:iCs/>
        </w:rPr>
        <w:t>American Psychologist, 37</w:t>
      </w:r>
      <w:r>
        <w:rPr>
          <w:rFonts w:ascii="Times New Roman" w:hAnsi="Times New Roman" w:cs="Times New Roman"/>
        </w:rPr>
        <w:t>(2), 122–147. https://doi.org/10. 1037/0003</w:t>
      </w:r>
      <w:r>
        <w:rPr>
          <w:rFonts w:ascii="Times New Roman" w:hAnsi="Times New Roman" w:cs="Times New Roman"/>
        </w:rPr>
        <w:noBreakHyphen/>
        <w:t>066X.37.2.122</w:t>
      </w:r>
    </w:p>
    <w:p w14:paraId="2F35FB37" w14:textId="77777777" w:rsidR="00837D8E" w:rsidRPr="00B359BD" w:rsidRDefault="00837D8E" w:rsidP="00837D8E">
      <w:pPr>
        <w:spacing w:line="480" w:lineRule="auto"/>
        <w:ind w:left="720" w:hanging="720"/>
        <w:rPr>
          <w:rFonts w:ascii="Times New Roman" w:hAnsi="Times New Roman" w:cs="Times New Roman"/>
        </w:rPr>
      </w:pPr>
      <w:r w:rsidRPr="00B359BD">
        <w:rPr>
          <w:rFonts w:ascii="Times New Roman" w:hAnsi="Times New Roman" w:cs="Times New Roman"/>
        </w:rPr>
        <w:t xml:space="preserve">Bandura, A. (1971). </w:t>
      </w:r>
      <w:proofErr w:type="gramStart"/>
      <w:r w:rsidRPr="00B359BD">
        <w:rPr>
          <w:rFonts w:ascii="Times New Roman" w:hAnsi="Times New Roman" w:cs="Times New Roman"/>
        </w:rPr>
        <w:t>Social learning theory.</w:t>
      </w:r>
      <w:proofErr w:type="gramEnd"/>
      <w:r w:rsidRPr="00B359BD">
        <w:rPr>
          <w:rFonts w:ascii="Times New Roman" w:hAnsi="Times New Roman" w:cs="Times New Roman"/>
        </w:rPr>
        <w:t xml:space="preserve"> New York: General Learning Press. Bandura, A. (1974). </w:t>
      </w:r>
    </w:p>
    <w:p w14:paraId="22B661A6" w14:textId="77777777" w:rsidR="00E213F3" w:rsidRDefault="00E213F3" w:rsidP="00E213F3">
      <w:pPr>
        <w:spacing w:line="480" w:lineRule="auto"/>
        <w:ind w:left="720" w:hanging="720"/>
        <w:rPr>
          <w:rFonts w:ascii="Times New Roman" w:hAnsi="Times New Roman" w:cs="Times New Roman"/>
        </w:rPr>
      </w:pPr>
      <w:proofErr w:type="spellStart"/>
      <w:proofErr w:type="gramStart"/>
      <w:r>
        <w:rPr>
          <w:rFonts w:ascii="Times New Roman" w:hAnsi="Times New Roman" w:cs="Times New Roman"/>
        </w:rPr>
        <w:t>Bărbulescu</w:t>
      </w:r>
      <w:proofErr w:type="spellEnd"/>
      <w:r>
        <w:rPr>
          <w:rFonts w:ascii="Times New Roman" w:hAnsi="Times New Roman" w:cs="Times New Roman"/>
        </w:rPr>
        <w:t xml:space="preserve">, D., </w:t>
      </w:r>
      <w:proofErr w:type="spellStart"/>
      <w:r>
        <w:rPr>
          <w:rFonts w:ascii="Times New Roman" w:hAnsi="Times New Roman" w:cs="Times New Roman"/>
        </w:rPr>
        <w:t>Tecău</w:t>
      </w:r>
      <w:proofErr w:type="spellEnd"/>
      <w:r>
        <w:rPr>
          <w:rFonts w:ascii="Times New Roman" w:hAnsi="Times New Roman" w:cs="Times New Roman"/>
        </w:rPr>
        <w:t xml:space="preserve">, A. S., </w:t>
      </w:r>
      <w:proofErr w:type="spellStart"/>
      <w:r>
        <w:rPr>
          <w:rFonts w:ascii="Times New Roman" w:hAnsi="Times New Roman" w:cs="Times New Roman"/>
        </w:rPr>
        <w:t>Munteanu</w:t>
      </w:r>
      <w:proofErr w:type="spellEnd"/>
      <w:r>
        <w:rPr>
          <w:rFonts w:ascii="Times New Roman" w:hAnsi="Times New Roman" w:cs="Times New Roman"/>
        </w:rPr>
        <w:t xml:space="preserve">, D., &amp; </w:t>
      </w:r>
      <w:proofErr w:type="spellStart"/>
      <w:r>
        <w:rPr>
          <w:rFonts w:ascii="Times New Roman" w:hAnsi="Times New Roman" w:cs="Times New Roman"/>
        </w:rPr>
        <w:t>Constantin</w:t>
      </w:r>
      <w:proofErr w:type="spellEnd"/>
      <w:r>
        <w:rPr>
          <w:rFonts w:ascii="Times New Roman" w:hAnsi="Times New Roman" w:cs="Times New Roman"/>
        </w:rPr>
        <w:t>, C. P. (2021).</w:t>
      </w:r>
      <w:proofErr w:type="gramEnd"/>
      <w:r>
        <w:rPr>
          <w:rFonts w:ascii="Times New Roman" w:hAnsi="Times New Roman" w:cs="Times New Roman"/>
        </w:rPr>
        <w:t xml:space="preserve"> </w:t>
      </w:r>
      <w:proofErr w:type="gramStart"/>
      <w:r>
        <w:rPr>
          <w:rFonts w:ascii="Times New Roman" w:hAnsi="Times New Roman" w:cs="Times New Roman"/>
        </w:rPr>
        <w:t>Innovation of startups, the key to unlocking post-crisis sustainable growth in Romanian entrepreneurial ecosystem.</w:t>
      </w:r>
      <w:proofErr w:type="gramEnd"/>
      <w:r>
        <w:rPr>
          <w:rFonts w:ascii="Times New Roman" w:hAnsi="Times New Roman" w:cs="Times New Roman"/>
        </w:rPr>
        <w:t xml:space="preserve"> Sustainability, 13(2), 1-16. </w:t>
      </w:r>
      <w:proofErr w:type="gramStart"/>
      <w:r>
        <w:rPr>
          <w:rFonts w:ascii="Times New Roman" w:hAnsi="Times New Roman" w:cs="Times New Roman"/>
        </w:rPr>
        <w:t>doi:</w:t>
      </w:r>
      <w:proofErr w:type="gramEnd"/>
      <w:r>
        <w:rPr>
          <w:rFonts w:ascii="Times New Roman" w:hAnsi="Times New Roman" w:cs="Times New Roman"/>
        </w:rPr>
        <w:t>10.3390/su13020671</w:t>
      </w:r>
    </w:p>
    <w:p w14:paraId="01121C78" w14:textId="77777777" w:rsidR="00DF7567" w:rsidRDefault="00E213F3" w:rsidP="00DF7567">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 </w:t>
      </w:r>
      <w:r w:rsidR="007A73E6" w:rsidRPr="007A73E6">
        <w:rPr>
          <w:rFonts w:ascii="Times New Roman" w:hAnsi="Times New Roman" w:cs="Times New Roman"/>
          <w:noProof/>
        </w:rPr>
        <w:t xml:space="preserve">Barney J. (1991). </w:t>
      </w:r>
      <w:r w:rsidR="007A73E6" w:rsidRPr="0058733D">
        <w:rPr>
          <w:rFonts w:ascii="Times New Roman" w:hAnsi="Times New Roman" w:cs="Times New Roman"/>
          <w:noProof/>
        </w:rPr>
        <w:t>Firm resources and sustained competitive advantage</w:t>
      </w:r>
      <w:r w:rsidR="007A73E6" w:rsidRPr="007A73E6">
        <w:rPr>
          <w:rFonts w:ascii="Times New Roman" w:hAnsi="Times New Roman" w:cs="Times New Roman"/>
          <w:i/>
          <w:iCs/>
          <w:noProof/>
        </w:rPr>
        <w:t>. Journal of Management</w:t>
      </w:r>
      <w:r w:rsidR="007A73E6" w:rsidRPr="007A73E6">
        <w:rPr>
          <w:rFonts w:ascii="Times New Roman" w:hAnsi="Times New Roman" w:cs="Times New Roman"/>
          <w:noProof/>
        </w:rPr>
        <w:t xml:space="preserve">. </w:t>
      </w:r>
      <w:r w:rsidR="007A73E6" w:rsidRPr="007A73E6">
        <w:rPr>
          <w:rFonts w:ascii="Times New Roman" w:hAnsi="Times New Roman" w:cs="Times New Roman"/>
          <w:i/>
          <w:iCs/>
          <w:noProof/>
        </w:rPr>
        <w:t>17</w:t>
      </w:r>
      <w:r w:rsidR="007A73E6" w:rsidRPr="007A73E6">
        <w:rPr>
          <w:rFonts w:ascii="Times New Roman" w:hAnsi="Times New Roman" w:cs="Times New Roman"/>
          <w:noProof/>
        </w:rPr>
        <w:t>(1), 99–120.</w:t>
      </w:r>
    </w:p>
    <w:p w14:paraId="1E902EB2" w14:textId="77777777" w:rsidR="00DF7567" w:rsidRDefault="00F84E1E" w:rsidP="00DF7567">
      <w:pPr>
        <w:widowControl w:val="0"/>
        <w:autoSpaceDE w:val="0"/>
        <w:autoSpaceDN w:val="0"/>
        <w:adjustRightInd w:val="0"/>
        <w:spacing w:line="480" w:lineRule="auto"/>
        <w:ind w:left="720" w:hanging="720"/>
        <w:rPr>
          <w:rFonts w:ascii="Times New Roman" w:hAnsi="Times New Roman" w:cs="Times New Roman"/>
        </w:rPr>
      </w:pPr>
      <w:proofErr w:type="gramStart"/>
      <w:r w:rsidRPr="003871D3">
        <w:rPr>
          <w:rFonts w:ascii="Times New Roman" w:hAnsi="Times New Roman" w:cs="Times New Roman"/>
        </w:rPr>
        <w:t xml:space="preserve">Baron, R. A., </w:t>
      </w:r>
      <w:proofErr w:type="spellStart"/>
      <w:r w:rsidRPr="003871D3">
        <w:rPr>
          <w:rFonts w:ascii="Times New Roman" w:hAnsi="Times New Roman" w:cs="Times New Roman"/>
        </w:rPr>
        <w:t>Frese</w:t>
      </w:r>
      <w:proofErr w:type="spellEnd"/>
      <w:r w:rsidRPr="003871D3">
        <w:rPr>
          <w:rFonts w:ascii="Times New Roman" w:hAnsi="Times New Roman" w:cs="Times New Roman"/>
        </w:rPr>
        <w:t>, M., &amp; Baum, J. R. (2007).</w:t>
      </w:r>
      <w:proofErr w:type="gramEnd"/>
      <w:r w:rsidRPr="003871D3">
        <w:rPr>
          <w:rFonts w:ascii="Times New Roman" w:hAnsi="Times New Roman" w:cs="Times New Roman"/>
        </w:rPr>
        <w:t xml:space="preserve"> </w:t>
      </w:r>
      <w:proofErr w:type="gramStart"/>
      <w:r w:rsidRPr="003871D3">
        <w:rPr>
          <w:rFonts w:ascii="Times New Roman" w:hAnsi="Times New Roman" w:cs="Times New Roman"/>
        </w:rPr>
        <w:t>Research Gains: Benefits of closer links between I/O psychology and entrepreneurship.</w:t>
      </w:r>
      <w:proofErr w:type="gramEnd"/>
      <w:r w:rsidRPr="003871D3">
        <w:rPr>
          <w:rFonts w:ascii="Times New Roman" w:hAnsi="Times New Roman" w:cs="Times New Roman"/>
        </w:rPr>
        <w:t xml:space="preserve"> </w:t>
      </w:r>
      <w:proofErr w:type="gramStart"/>
      <w:r w:rsidRPr="0058733D">
        <w:rPr>
          <w:rFonts w:ascii="Times New Roman" w:hAnsi="Times New Roman" w:cs="Times New Roman"/>
          <w:i/>
          <w:iCs/>
        </w:rPr>
        <w:t>The psychology of entrepreneurship</w:t>
      </w:r>
      <w:r w:rsidR="0058733D">
        <w:rPr>
          <w:rFonts w:ascii="Times New Roman" w:hAnsi="Times New Roman" w:cs="Times New Roman"/>
          <w:i/>
          <w:iCs/>
        </w:rPr>
        <w:t>,</w:t>
      </w:r>
      <w:r w:rsidRPr="003871D3">
        <w:rPr>
          <w:rFonts w:ascii="Times New Roman" w:hAnsi="Times New Roman" w:cs="Times New Roman"/>
        </w:rPr>
        <w:t xml:space="preserve"> 347–373.</w:t>
      </w:r>
      <w:proofErr w:type="gramEnd"/>
    </w:p>
    <w:p w14:paraId="0961ABAD" w14:textId="23480FBB" w:rsidR="00C53271" w:rsidRPr="00C53271" w:rsidRDefault="00C53271" w:rsidP="00DF7567">
      <w:pPr>
        <w:widowControl w:val="0"/>
        <w:autoSpaceDE w:val="0"/>
        <w:autoSpaceDN w:val="0"/>
        <w:adjustRightInd w:val="0"/>
        <w:spacing w:line="480" w:lineRule="auto"/>
        <w:ind w:left="720" w:hanging="720"/>
        <w:rPr>
          <w:rFonts w:ascii="Times New Roman" w:hAnsi="Times New Roman" w:cs="Times New Roman"/>
        </w:rPr>
      </w:pPr>
      <w:proofErr w:type="spellStart"/>
      <w:proofErr w:type="gramStart"/>
      <w:r w:rsidRPr="00C53271">
        <w:rPr>
          <w:rFonts w:ascii="Times New Roman" w:hAnsi="Times New Roman" w:cs="Times New Roman"/>
          <w:shd w:val="clear" w:color="auto" w:fill="FFFFFF"/>
        </w:rPr>
        <w:t>Birley</w:t>
      </w:r>
      <w:proofErr w:type="spellEnd"/>
      <w:r w:rsidRPr="00C53271">
        <w:rPr>
          <w:rFonts w:ascii="Times New Roman" w:hAnsi="Times New Roman" w:cs="Times New Roman"/>
          <w:shd w:val="clear" w:color="auto" w:fill="FFFFFF"/>
        </w:rPr>
        <w:t>, S. (</w:t>
      </w:r>
      <w:r w:rsidRPr="00C53271">
        <w:rPr>
          <w:rFonts w:ascii="Times New Roman" w:hAnsi="Times New Roman" w:cs="Times New Roman"/>
        </w:rPr>
        <w:t>1985).</w:t>
      </w:r>
      <w:proofErr w:type="gramEnd"/>
      <w:r w:rsidRPr="00C53271">
        <w:rPr>
          <w:rFonts w:ascii="Times New Roman" w:hAnsi="Times New Roman" w:cs="Times New Roman"/>
        </w:rPr>
        <w:t xml:space="preserve"> </w:t>
      </w:r>
      <w:proofErr w:type="gramStart"/>
      <w:r w:rsidRPr="00C53271">
        <w:rPr>
          <w:rFonts w:ascii="Times New Roman" w:hAnsi="Times New Roman" w:cs="Times New Roman"/>
        </w:rPr>
        <w:t>The role of networks in the entrepreneurial process.</w:t>
      </w:r>
      <w:proofErr w:type="gramEnd"/>
      <w:r w:rsidRPr="00C53271">
        <w:rPr>
          <w:rFonts w:ascii="Times New Roman" w:hAnsi="Times New Roman" w:cs="Times New Roman"/>
        </w:rPr>
        <w:t xml:space="preserve"> </w:t>
      </w:r>
      <w:r w:rsidRPr="00C53271">
        <w:rPr>
          <w:rFonts w:ascii="Times New Roman" w:hAnsi="Times New Roman" w:cs="Times New Roman"/>
          <w:i/>
          <w:iCs/>
        </w:rPr>
        <w:t xml:space="preserve">Journal of </w:t>
      </w:r>
      <w:r w:rsidRPr="00C53271">
        <w:rPr>
          <w:rFonts w:ascii="Times New Roman" w:hAnsi="Times New Roman" w:cs="Times New Roman"/>
          <w:i/>
          <w:iCs/>
        </w:rPr>
        <w:lastRenderedPageBreak/>
        <w:t>Business Venture, 1</w:t>
      </w:r>
      <w:r w:rsidRPr="00C53271">
        <w:rPr>
          <w:rFonts w:ascii="Times New Roman" w:hAnsi="Times New Roman" w:cs="Times New Roman"/>
        </w:rPr>
        <w:t>(1), 107-117.</w:t>
      </w:r>
    </w:p>
    <w:p w14:paraId="2D861710" w14:textId="77777777" w:rsidR="00481F90" w:rsidRPr="00B5134B" w:rsidRDefault="00481F90" w:rsidP="00481F90">
      <w:pPr>
        <w:spacing w:line="480" w:lineRule="auto"/>
        <w:ind w:left="720" w:hanging="720"/>
        <w:rPr>
          <w:rFonts w:ascii="Times New Roman" w:hAnsi="Times New Roman" w:cs="Times New Roman"/>
        </w:rPr>
      </w:pPr>
      <w:proofErr w:type="spellStart"/>
      <w:proofErr w:type="gramStart"/>
      <w:r w:rsidRPr="00B5134B">
        <w:rPr>
          <w:rFonts w:ascii="Times New Roman" w:hAnsi="Times New Roman" w:cs="Times New Roman"/>
        </w:rPr>
        <w:t>Blanchflower</w:t>
      </w:r>
      <w:proofErr w:type="spellEnd"/>
      <w:r w:rsidRPr="00B5134B">
        <w:rPr>
          <w:rFonts w:ascii="Times New Roman" w:hAnsi="Times New Roman" w:cs="Times New Roman"/>
        </w:rPr>
        <w:t xml:space="preserve">, D., Oswald, A., &amp; </w:t>
      </w:r>
      <w:proofErr w:type="spellStart"/>
      <w:r w:rsidRPr="00B5134B">
        <w:rPr>
          <w:rFonts w:ascii="Times New Roman" w:hAnsi="Times New Roman" w:cs="Times New Roman"/>
        </w:rPr>
        <w:t>Stutzer</w:t>
      </w:r>
      <w:proofErr w:type="spellEnd"/>
      <w:r w:rsidRPr="00B5134B">
        <w:rPr>
          <w:rFonts w:ascii="Times New Roman" w:hAnsi="Times New Roman" w:cs="Times New Roman"/>
        </w:rPr>
        <w:t>, A. (2001)</w:t>
      </w:r>
      <w:r>
        <w:rPr>
          <w:rFonts w:ascii="Times New Roman" w:hAnsi="Times New Roman" w:cs="Times New Roman"/>
        </w:rPr>
        <w:t>.</w:t>
      </w:r>
      <w:proofErr w:type="gramEnd"/>
      <w:r w:rsidRPr="00B5134B">
        <w:rPr>
          <w:rFonts w:ascii="Times New Roman" w:hAnsi="Times New Roman" w:cs="Times New Roman"/>
        </w:rPr>
        <w:t xml:space="preserve"> </w:t>
      </w:r>
      <w:r>
        <w:rPr>
          <w:rFonts w:ascii="Times New Roman" w:hAnsi="Times New Roman" w:cs="Times New Roman"/>
        </w:rPr>
        <w:t xml:space="preserve"> </w:t>
      </w:r>
      <w:proofErr w:type="gramStart"/>
      <w:r w:rsidRPr="00B5134B">
        <w:rPr>
          <w:rFonts w:ascii="Times New Roman" w:hAnsi="Times New Roman" w:cs="Times New Roman"/>
        </w:rPr>
        <w:t>Latent entrepreneurship across nations?</w:t>
      </w:r>
      <w:proofErr w:type="gramEnd"/>
      <w:r w:rsidRPr="00B5134B">
        <w:rPr>
          <w:rFonts w:ascii="Times New Roman" w:hAnsi="Times New Roman" w:cs="Times New Roman"/>
        </w:rPr>
        <w:t xml:space="preserve"> </w:t>
      </w:r>
      <w:r w:rsidRPr="003D3E8B">
        <w:rPr>
          <w:rFonts w:ascii="Times New Roman" w:hAnsi="Times New Roman" w:cs="Times New Roman"/>
          <w:i/>
          <w:iCs/>
        </w:rPr>
        <w:t>European Economic Review, 45</w:t>
      </w:r>
      <w:r w:rsidRPr="00B5134B">
        <w:rPr>
          <w:rFonts w:ascii="Times New Roman" w:hAnsi="Times New Roman" w:cs="Times New Roman"/>
        </w:rPr>
        <w:t>,</w:t>
      </w:r>
      <w:r>
        <w:rPr>
          <w:rFonts w:ascii="Times New Roman" w:hAnsi="Times New Roman" w:cs="Times New Roman"/>
        </w:rPr>
        <w:t xml:space="preserve"> </w:t>
      </w:r>
      <w:r w:rsidRPr="00B5134B">
        <w:rPr>
          <w:rFonts w:ascii="Times New Roman" w:hAnsi="Times New Roman" w:cs="Times New Roman"/>
        </w:rPr>
        <w:t>680-691.</w:t>
      </w:r>
    </w:p>
    <w:p w14:paraId="1064789F" w14:textId="79741B30" w:rsidR="00EE768B" w:rsidRDefault="00481F90" w:rsidP="00EE768B">
      <w:pPr>
        <w:pStyle w:val="BodyText"/>
        <w:ind w:left="720" w:hanging="720"/>
      </w:pPr>
      <w:proofErr w:type="spellStart"/>
      <w:r w:rsidRPr="00EF3413">
        <w:t>Bloh</w:t>
      </w:r>
      <w:proofErr w:type="spellEnd"/>
      <w:r>
        <w:t xml:space="preserve">, J. V. (2021).  </w:t>
      </w:r>
      <w:r w:rsidRPr="00EF3413">
        <w:t>The road to evidence based applicable policies for regional entrepreneurial ecosystems</w:t>
      </w:r>
      <w:r>
        <w:t xml:space="preserve">.  </w:t>
      </w:r>
      <w:r w:rsidRPr="00EF3413">
        <w:rPr>
          <w:i/>
        </w:rPr>
        <w:t>Journal of Entrepreneurship and Public Policy, 10</w:t>
      </w:r>
      <w:r>
        <w:t xml:space="preserve">(1), </w:t>
      </w:r>
      <w:r w:rsidRPr="00EF3413">
        <w:t>59-77</w:t>
      </w:r>
      <w:r>
        <w:t xml:space="preserve">.  </w:t>
      </w:r>
      <w:proofErr w:type="gramStart"/>
      <w:r>
        <w:t>doi:</w:t>
      </w:r>
      <w:proofErr w:type="gramEnd"/>
      <w:r w:rsidRPr="00EF3413">
        <w:t>10.1108/JEPP-08-2020-0060</w:t>
      </w:r>
    </w:p>
    <w:p w14:paraId="6F3447A9" w14:textId="6DAC91DB" w:rsidR="00EE768B" w:rsidRPr="00C321D5" w:rsidRDefault="00EE768B" w:rsidP="00EE768B">
      <w:pPr>
        <w:pStyle w:val="BodyText"/>
        <w:ind w:left="720" w:hanging="720"/>
      </w:pPr>
      <w:proofErr w:type="spellStart"/>
      <w:proofErr w:type="gramStart"/>
      <w:r w:rsidRPr="00EE768B">
        <w:t>Borhani</w:t>
      </w:r>
      <w:proofErr w:type="spellEnd"/>
      <w:r>
        <w:t xml:space="preserve">, M., </w:t>
      </w:r>
      <w:proofErr w:type="spellStart"/>
      <w:r w:rsidRPr="00EE768B">
        <w:t>Amiran</w:t>
      </w:r>
      <w:proofErr w:type="spellEnd"/>
      <w:r>
        <w:t xml:space="preserve">, H., </w:t>
      </w:r>
      <w:proofErr w:type="spellStart"/>
      <w:r w:rsidRPr="00EE768B">
        <w:t>Shahriari</w:t>
      </w:r>
      <w:proofErr w:type="spellEnd"/>
      <w:r w:rsidRPr="00EE768B">
        <w:t xml:space="preserve"> </w:t>
      </w:r>
      <w:r>
        <w:t xml:space="preserve">J. E., &amp; </w:t>
      </w:r>
      <w:proofErr w:type="spellStart"/>
      <w:r w:rsidRPr="00EE768B">
        <w:t>Ghadim</w:t>
      </w:r>
      <w:proofErr w:type="spellEnd"/>
      <w:r>
        <w:t>, M. R.</w:t>
      </w:r>
      <w:r w:rsidRPr="00EE768B">
        <w:t xml:space="preserve"> </w:t>
      </w:r>
      <w:r>
        <w:t>(2020).</w:t>
      </w:r>
      <w:proofErr w:type="gramEnd"/>
      <w:r>
        <w:t xml:space="preserve">  </w:t>
      </w:r>
      <w:proofErr w:type="gramStart"/>
      <w:r w:rsidRPr="00EE768B">
        <w:t>A readiness framework to evaluate local economy for an entrepreneurial university</w:t>
      </w:r>
      <w:r>
        <w:t>.</w:t>
      </w:r>
      <w:proofErr w:type="gramEnd"/>
      <w:r>
        <w:t xml:space="preserve"> </w:t>
      </w:r>
      <w:r w:rsidRPr="00EE768B">
        <w:rPr>
          <w:i/>
          <w:iCs/>
        </w:rPr>
        <w:t>Journal of Industry-University Collaboration 2</w:t>
      </w:r>
      <w:r>
        <w:t xml:space="preserve">(3), 111-123.  </w:t>
      </w:r>
      <w:proofErr w:type="spellStart"/>
      <w:proofErr w:type="gramStart"/>
      <w:r>
        <w:t>doi</w:t>
      </w:r>
      <w:proofErr w:type="spellEnd"/>
      <w:proofErr w:type="gramEnd"/>
      <w:r>
        <w:t>:</w:t>
      </w:r>
      <w:r w:rsidRPr="00EE768B">
        <w:t xml:space="preserve"> 10.1108/JIUC-03-2020-0003</w:t>
      </w:r>
    </w:p>
    <w:p w14:paraId="24192C2B" w14:textId="4087A76C" w:rsidR="008466CE" w:rsidRDefault="008466CE" w:rsidP="007A73E6">
      <w:pPr>
        <w:widowControl w:val="0"/>
        <w:autoSpaceDE w:val="0"/>
        <w:autoSpaceDN w:val="0"/>
        <w:adjustRightInd w:val="0"/>
        <w:spacing w:line="480" w:lineRule="auto"/>
        <w:ind w:left="720" w:hanging="720"/>
        <w:rPr>
          <w:rFonts w:ascii="Times New Roman" w:hAnsi="Times New Roman" w:cs="Times New Roman"/>
          <w:noProof/>
        </w:rPr>
      </w:pPr>
      <w:r w:rsidRPr="008466CE">
        <w:rPr>
          <w:rFonts w:ascii="Times New Roman" w:hAnsi="Times New Roman" w:cs="Times New Roman"/>
          <w:noProof/>
        </w:rPr>
        <w:t xml:space="preserve">Boris, O, </w:t>
      </w:r>
      <w:r>
        <w:rPr>
          <w:rFonts w:ascii="Times New Roman" w:hAnsi="Times New Roman" w:cs="Times New Roman"/>
          <w:noProof/>
        </w:rPr>
        <w:t>&amp; P</w:t>
      </w:r>
      <w:r w:rsidRPr="008466CE">
        <w:rPr>
          <w:rFonts w:ascii="Times New Roman" w:hAnsi="Times New Roman" w:cs="Times New Roman"/>
          <w:noProof/>
        </w:rPr>
        <w:t>arakhina, V. (2022).  Youth entrepreneurship support model and youth business associations</w:t>
      </w:r>
      <w:r>
        <w:rPr>
          <w:rFonts w:ascii="Times New Roman" w:hAnsi="Times New Roman" w:cs="Times New Roman"/>
          <w:noProof/>
        </w:rPr>
        <w:t xml:space="preserve">. </w:t>
      </w:r>
      <w:proofErr w:type="spellStart"/>
      <w:proofErr w:type="gramStart"/>
      <w:r w:rsidRPr="008466CE">
        <w:rPr>
          <w:i/>
          <w:iCs/>
        </w:rPr>
        <w:t>Wseas</w:t>
      </w:r>
      <w:proofErr w:type="spellEnd"/>
      <w:r w:rsidRPr="008466CE">
        <w:rPr>
          <w:i/>
          <w:iCs/>
        </w:rPr>
        <w:t xml:space="preserve"> Transactions on Business and Economics</w:t>
      </w:r>
      <w:r>
        <w:t>, 19.</w:t>
      </w:r>
      <w:proofErr w:type="gramEnd"/>
      <w:r>
        <w:t xml:space="preserve"> </w:t>
      </w:r>
      <w:proofErr w:type="spellStart"/>
      <w:proofErr w:type="gramStart"/>
      <w:r>
        <w:t>doi</w:t>
      </w:r>
      <w:proofErr w:type="spellEnd"/>
      <w:proofErr w:type="gramEnd"/>
      <w:r>
        <w:t>: 10.37394/23207.2022.19.149</w:t>
      </w:r>
    </w:p>
    <w:p w14:paraId="5D95074D" w14:textId="2D189BAE"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Bosma, N., Hill, S., Ionescu-somers, A., Kelley, D., Levie, J., &amp; Tarnawa, A. (2020). </w:t>
      </w:r>
      <w:r w:rsidRPr="007A73E6">
        <w:rPr>
          <w:rFonts w:ascii="Times New Roman" w:hAnsi="Times New Roman" w:cs="Times New Roman"/>
          <w:i/>
          <w:iCs/>
          <w:noProof/>
        </w:rPr>
        <w:t>Global Entrepreneurship Monitor</w:t>
      </w:r>
      <w:r w:rsidRPr="007A73E6">
        <w:rPr>
          <w:rFonts w:ascii="Times New Roman" w:hAnsi="Times New Roman" w:cs="Times New Roman"/>
          <w:noProof/>
        </w:rPr>
        <w:t>.</w:t>
      </w:r>
    </w:p>
    <w:p w14:paraId="1520FD7D" w14:textId="6C594792" w:rsidR="00450879" w:rsidRPr="005A3F32" w:rsidRDefault="00450879" w:rsidP="00450879">
      <w:pPr>
        <w:spacing w:line="480" w:lineRule="auto"/>
        <w:ind w:left="720" w:hanging="720"/>
        <w:rPr>
          <w:rFonts w:ascii="Times New Roman" w:hAnsi="Times New Roman" w:cs="Times New Roman"/>
        </w:rPr>
      </w:pPr>
      <w:proofErr w:type="spellStart"/>
      <w:proofErr w:type="gramStart"/>
      <w:r w:rsidRPr="005A3F32">
        <w:rPr>
          <w:rFonts w:ascii="Times New Roman" w:hAnsi="Times New Roman" w:cs="Times New Roman"/>
        </w:rPr>
        <w:t>Bouichou</w:t>
      </w:r>
      <w:proofErr w:type="spellEnd"/>
      <w:r w:rsidRPr="005A3F32">
        <w:rPr>
          <w:rFonts w:ascii="Times New Roman" w:hAnsi="Times New Roman" w:cs="Times New Roman"/>
        </w:rPr>
        <w:t xml:space="preserve">, E. H., </w:t>
      </w:r>
      <w:proofErr w:type="spellStart"/>
      <w:r w:rsidRPr="005A3F32">
        <w:rPr>
          <w:rFonts w:ascii="Times New Roman" w:hAnsi="Times New Roman" w:cs="Times New Roman"/>
        </w:rPr>
        <w:t>Abdoulaye</w:t>
      </w:r>
      <w:proofErr w:type="spellEnd"/>
      <w:r w:rsidRPr="005A3F32">
        <w:rPr>
          <w:rFonts w:ascii="Times New Roman" w:hAnsi="Times New Roman" w:cs="Times New Roman"/>
        </w:rPr>
        <w:t xml:space="preserve">, T. </w:t>
      </w:r>
      <w:proofErr w:type="spellStart"/>
      <w:r w:rsidRPr="005A3F32">
        <w:rPr>
          <w:rFonts w:ascii="Times New Roman" w:hAnsi="Times New Roman" w:cs="Times New Roman"/>
        </w:rPr>
        <w:t>Allali</w:t>
      </w:r>
      <w:proofErr w:type="spellEnd"/>
      <w:r w:rsidRPr="005A3F32">
        <w:rPr>
          <w:rFonts w:ascii="Times New Roman" w:hAnsi="Times New Roman" w:cs="Times New Roman"/>
        </w:rPr>
        <w:t xml:space="preserve">, K., </w:t>
      </w:r>
      <w:proofErr w:type="spellStart"/>
      <w:r w:rsidRPr="005A3F32">
        <w:rPr>
          <w:rFonts w:ascii="Times New Roman" w:hAnsi="Times New Roman" w:cs="Times New Roman"/>
        </w:rPr>
        <w:t>Bouayad</w:t>
      </w:r>
      <w:proofErr w:type="spellEnd"/>
      <w:r w:rsidRPr="005A3F32">
        <w:rPr>
          <w:rFonts w:ascii="Times New Roman" w:hAnsi="Times New Roman" w:cs="Times New Roman"/>
        </w:rPr>
        <w:t xml:space="preserve">, A., &amp; </w:t>
      </w:r>
      <w:proofErr w:type="spellStart"/>
      <w:r w:rsidRPr="005A3F32">
        <w:rPr>
          <w:rFonts w:ascii="Times New Roman" w:hAnsi="Times New Roman" w:cs="Times New Roman"/>
        </w:rPr>
        <w:t>Fadlaoui</w:t>
      </w:r>
      <w:proofErr w:type="spellEnd"/>
      <w:r w:rsidRPr="005A3F32">
        <w:rPr>
          <w:rFonts w:ascii="Times New Roman" w:hAnsi="Times New Roman" w:cs="Times New Roman"/>
        </w:rPr>
        <w:t>, A. (2021).</w:t>
      </w:r>
      <w:proofErr w:type="gramEnd"/>
      <w:r w:rsidRPr="005A3F32">
        <w:rPr>
          <w:rFonts w:ascii="Times New Roman" w:hAnsi="Times New Roman" w:cs="Times New Roman"/>
        </w:rPr>
        <w:t xml:space="preserve">  </w:t>
      </w:r>
      <w:r w:rsidR="007F2BF0">
        <w:rPr>
          <w:rFonts w:ascii="Times New Roman" w:hAnsi="Times New Roman" w:cs="Times New Roman"/>
        </w:rPr>
        <w:t>Entrepreneurial i</w:t>
      </w:r>
      <w:r w:rsidRPr="005A3F32">
        <w:rPr>
          <w:rFonts w:ascii="Times New Roman" w:hAnsi="Times New Roman" w:cs="Times New Roman"/>
        </w:rPr>
        <w:t>nte</w:t>
      </w:r>
      <w:r w:rsidR="007F2BF0">
        <w:rPr>
          <w:rFonts w:ascii="Times New Roman" w:hAnsi="Times New Roman" w:cs="Times New Roman"/>
        </w:rPr>
        <w:t>n</w:t>
      </w:r>
      <w:r w:rsidRPr="005A3F32">
        <w:rPr>
          <w:rFonts w:ascii="Times New Roman" w:hAnsi="Times New Roman" w:cs="Times New Roman"/>
        </w:rPr>
        <w:t xml:space="preserve">tion among </w:t>
      </w:r>
      <w:r w:rsidR="007F2BF0">
        <w:rPr>
          <w:rFonts w:ascii="Times New Roman" w:hAnsi="Times New Roman" w:cs="Times New Roman"/>
        </w:rPr>
        <w:t>r</w:t>
      </w:r>
      <w:r w:rsidRPr="005A3F32">
        <w:rPr>
          <w:rFonts w:ascii="Times New Roman" w:hAnsi="Times New Roman" w:cs="Times New Roman"/>
        </w:rPr>
        <w:t xml:space="preserve">ural </w:t>
      </w:r>
      <w:r w:rsidR="007F2BF0">
        <w:rPr>
          <w:rFonts w:ascii="Times New Roman" w:hAnsi="Times New Roman" w:cs="Times New Roman"/>
        </w:rPr>
        <w:t>youth in Moroccan a</w:t>
      </w:r>
      <w:r w:rsidRPr="005A3F32">
        <w:rPr>
          <w:rFonts w:ascii="Times New Roman" w:hAnsi="Times New Roman" w:cs="Times New Roman"/>
        </w:rPr>
        <w:t xml:space="preserve">gricultural </w:t>
      </w:r>
      <w:r w:rsidR="007F2BF0">
        <w:rPr>
          <w:rFonts w:ascii="Times New Roman" w:hAnsi="Times New Roman" w:cs="Times New Roman"/>
        </w:rPr>
        <w:t>c</w:t>
      </w:r>
      <w:r w:rsidRPr="005A3F32">
        <w:rPr>
          <w:rFonts w:ascii="Times New Roman" w:hAnsi="Times New Roman" w:cs="Times New Roman"/>
        </w:rPr>
        <w:t xml:space="preserve">ooperatives: The </w:t>
      </w:r>
      <w:r w:rsidR="007F2BF0">
        <w:rPr>
          <w:rFonts w:ascii="Times New Roman" w:hAnsi="Times New Roman" w:cs="Times New Roman"/>
        </w:rPr>
        <w:t>f</w:t>
      </w:r>
      <w:r w:rsidRPr="005A3F32">
        <w:rPr>
          <w:rFonts w:ascii="Times New Roman" w:hAnsi="Times New Roman" w:cs="Times New Roman"/>
        </w:rPr>
        <w:t xml:space="preserve">uture of </w:t>
      </w:r>
      <w:r w:rsidR="007F2BF0">
        <w:rPr>
          <w:rFonts w:ascii="Times New Roman" w:hAnsi="Times New Roman" w:cs="Times New Roman"/>
        </w:rPr>
        <w:t>r</w:t>
      </w:r>
      <w:r w:rsidRPr="005A3F32">
        <w:rPr>
          <w:rFonts w:ascii="Times New Roman" w:hAnsi="Times New Roman" w:cs="Times New Roman"/>
        </w:rPr>
        <w:t xml:space="preserve">ural </w:t>
      </w:r>
      <w:r w:rsidR="007F2BF0">
        <w:rPr>
          <w:rFonts w:ascii="Times New Roman" w:hAnsi="Times New Roman" w:cs="Times New Roman"/>
        </w:rPr>
        <w:t>e</w:t>
      </w:r>
      <w:r w:rsidRPr="005A3F32">
        <w:rPr>
          <w:rFonts w:ascii="Times New Roman" w:hAnsi="Times New Roman" w:cs="Times New Roman"/>
        </w:rPr>
        <w:t xml:space="preserve">ntrepreneurship. </w:t>
      </w:r>
      <w:r w:rsidRPr="007F2BF0">
        <w:rPr>
          <w:rFonts w:ascii="Times New Roman" w:hAnsi="Times New Roman" w:cs="Times New Roman"/>
          <w:i/>
        </w:rPr>
        <w:t>Sustainability, 13</w:t>
      </w:r>
      <w:r w:rsidRPr="005A3F32">
        <w:rPr>
          <w:rFonts w:ascii="Times New Roman" w:hAnsi="Times New Roman" w:cs="Times New Roman"/>
        </w:rPr>
        <w:t xml:space="preserve">(16), 1-20. </w:t>
      </w:r>
      <w:proofErr w:type="gramStart"/>
      <w:r w:rsidRPr="005A3F32">
        <w:rPr>
          <w:rFonts w:ascii="Times New Roman" w:hAnsi="Times New Roman" w:cs="Times New Roman"/>
        </w:rPr>
        <w:t>doi:</w:t>
      </w:r>
      <w:proofErr w:type="gramEnd"/>
      <w:r w:rsidRPr="005A3F32">
        <w:rPr>
          <w:rFonts w:ascii="Times New Roman" w:hAnsi="Times New Roman" w:cs="Times New Roman"/>
        </w:rPr>
        <w:t>10.3390/su13169247</w:t>
      </w:r>
    </w:p>
    <w:p w14:paraId="39FBA4C5" w14:textId="6B7884BE" w:rsidR="00933220" w:rsidRDefault="00933220" w:rsidP="007A73E6">
      <w:pPr>
        <w:pStyle w:val="BodyText"/>
        <w:ind w:left="720" w:hanging="720"/>
      </w:pPr>
      <w:proofErr w:type="spellStart"/>
      <w:proofErr w:type="gramStart"/>
      <w:r w:rsidRPr="00933220">
        <w:t>Bramwell</w:t>
      </w:r>
      <w:proofErr w:type="spellEnd"/>
      <w:r>
        <w:t xml:space="preserve">, A., </w:t>
      </w:r>
      <w:r w:rsidRPr="00933220">
        <w:t>Hepburn</w:t>
      </w:r>
      <w:r>
        <w:t>,</w:t>
      </w:r>
      <w:r w:rsidRPr="00933220">
        <w:t xml:space="preserve"> </w:t>
      </w:r>
      <w:r>
        <w:t>N., &amp; Wolfe, D.A. (2019).</w:t>
      </w:r>
      <w:proofErr w:type="gramEnd"/>
      <w:r>
        <w:t xml:space="preserve">  </w:t>
      </w:r>
      <w:r w:rsidRPr="00933220">
        <w:t>Growing entrepreneurial ecosystems: Public intermediaries, policy learning, and regional innovation</w:t>
      </w:r>
      <w:r>
        <w:t xml:space="preserve">. </w:t>
      </w:r>
      <w:r w:rsidRPr="00933220">
        <w:rPr>
          <w:i/>
        </w:rPr>
        <w:t>Journal of Entrepreneurship and Public Policy 8</w:t>
      </w:r>
      <w:r>
        <w:t xml:space="preserve">(2), </w:t>
      </w:r>
      <w:r w:rsidRPr="00933220">
        <w:t>272-292</w:t>
      </w:r>
      <w:r>
        <w:t xml:space="preserve">. </w:t>
      </w:r>
      <w:proofErr w:type="gramStart"/>
      <w:r>
        <w:t>doi:</w:t>
      </w:r>
      <w:proofErr w:type="gramEnd"/>
      <w:r w:rsidRPr="00933220">
        <w:t>10.1108/JEPP-04-2019-0034</w:t>
      </w:r>
    </w:p>
    <w:p w14:paraId="4C8419A9" w14:textId="4B187BDF" w:rsidR="005E0501" w:rsidRDefault="005E0501" w:rsidP="007A73E6">
      <w:pPr>
        <w:pStyle w:val="BodyText"/>
        <w:ind w:left="720" w:hanging="720"/>
      </w:pPr>
      <w:proofErr w:type="spellStart"/>
      <w:r w:rsidRPr="005E0501">
        <w:lastRenderedPageBreak/>
        <w:t>Brockhaus</w:t>
      </w:r>
      <w:proofErr w:type="spellEnd"/>
      <w:r>
        <w:t xml:space="preserve">, R. H. (2017).  </w:t>
      </w:r>
      <w:proofErr w:type="gramStart"/>
      <w:r w:rsidRPr="005E0501">
        <w:t xml:space="preserve">Risk </w:t>
      </w:r>
      <w:r>
        <w:t>taking p</w:t>
      </w:r>
      <w:r w:rsidRPr="005E0501">
        <w:t xml:space="preserve">ropensity of </w:t>
      </w:r>
      <w:r>
        <w:t>e</w:t>
      </w:r>
      <w:r w:rsidRPr="005E0501">
        <w:t>ntrepreneurs</w:t>
      </w:r>
      <w:r>
        <w:t>.</w:t>
      </w:r>
      <w:proofErr w:type="gramEnd"/>
      <w:r>
        <w:t xml:space="preserve"> </w:t>
      </w:r>
      <w:r w:rsidR="00576755" w:rsidRPr="00576755">
        <w:t>Academy of Management Journal</w:t>
      </w:r>
      <w:r w:rsidR="00576755">
        <w:t xml:space="preserve">, </w:t>
      </w:r>
      <w:r>
        <w:t>23(3)</w:t>
      </w:r>
      <w:r w:rsidR="00576755">
        <w:t xml:space="preserve">, </w:t>
      </w:r>
      <w:r w:rsidR="00576755" w:rsidRPr="00576755">
        <w:t>509-520</w:t>
      </w:r>
      <w:r w:rsidR="00576755">
        <w:t xml:space="preserve">. </w:t>
      </w:r>
      <w:proofErr w:type="gramStart"/>
      <w:r w:rsidR="00576755">
        <w:t>doi:</w:t>
      </w:r>
      <w:proofErr w:type="gramEnd"/>
      <w:r w:rsidR="00576755" w:rsidRPr="00576755">
        <w:t>10.5465/255515</w:t>
      </w:r>
    </w:p>
    <w:p w14:paraId="701969C4" w14:textId="4C59C727" w:rsidR="003013AA" w:rsidRDefault="003013AA" w:rsidP="007A73E6">
      <w:pPr>
        <w:pStyle w:val="BodyText"/>
        <w:ind w:left="720" w:hanging="720"/>
      </w:pPr>
      <w:proofErr w:type="gramStart"/>
      <w:r w:rsidRPr="003013AA">
        <w:t>Brown</w:t>
      </w:r>
      <w:r>
        <w:t xml:space="preserve">, T. E., </w:t>
      </w:r>
      <w:proofErr w:type="spellStart"/>
      <w:r w:rsidRPr="003013AA">
        <w:t>Davidsson</w:t>
      </w:r>
      <w:proofErr w:type="spellEnd"/>
      <w:r>
        <w:t xml:space="preserve">, P. &amp; </w:t>
      </w:r>
      <w:proofErr w:type="spellStart"/>
      <w:r w:rsidRPr="003013AA">
        <w:t>Wiklund</w:t>
      </w:r>
      <w:proofErr w:type="spellEnd"/>
      <w:r>
        <w:t>, J. (2001).</w:t>
      </w:r>
      <w:proofErr w:type="gramEnd"/>
      <w:r>
        <w:t xml:space="preserve">  </w:t>
      </w:r>
      <w:proofErr w:type="gramStart"/>
      <w:r w:rsidRPr="003013AA">
        <w:t>An operationalization of Stevenson's conceptualization of entrepreneurship as opportunity-based firm behavior</w:t>
      </w:r>
      <w:r>
        <w:t>.</w:t>
      </w:r>
      <w:proofErr w:type="gramEnd"/>
      <w:r>
        <w:t xml:space="preserve">  </w:t>
      </w:r>
      <w:r w:rsidRPr="003013AA">
        <w:rPr>
          <w:i/>
          <w:iCs/>
        </w:rPr>
        <w:t>Strategic Management Journal, 22</w:t>
      </w:r>
      <w:r>
        <w:t xml:space="preserve">(10), </w:t>
      </w:r>
      <w:r w:rsidRPr="003013AA">
        <w:t>953-968</w:t>
      </w:r>
      <w:r>
        <w:t>.  doi:</w:t>
      </w:r>
      <w:r w:rsidRPr="003013AA">
        <w:t>10.1002/smj.190</w:t>
      </w:r>
    </w:p>
    <w:p w14:paraId="6A448C0D" w14:textId="604B1764" w:rsidR="00F96DC2" w:rsidRPr="00F96DC2" w:rsidRDefault="00F96DC2" w:rsidP="00F96DC2">
      <w:pPr>
        <w:spacing w:line="480" w:lineRule="auto"/>
        <w:ind w:left="720" w:hanging="720"/>
        <w:rPr>
          <w:rFonts w:ascii="Times New Roman" w:hAnsi="Times New Roman" w:cs="Times New Roman"/>
        </w:rPr>
      </w:pPr>
      <w:proofErr w:type="spellStart"/>
      <w:proofErr w:type="gramStart"/>
      <w:r w:rsidRPr="00F96DC2">
        <w:rPr>
          <w:rFonts w:ascii="Times New Roman" w:hAnsi="Times New Roman" w:cs="Times New Roman"/>
        </w:rPr>
        <w:t>Bygrave</w:t>
      </w:r>
      <w:proofErr w:type="spellEnd"/>
      <w:r w:rsidRPr="00F96DC2">
        <w:rPr>
          <w:rFonts w:ascii="Times New Roman" w:hAnsi="Times New Roman" w:cs="Times New Roman"/>
        </w:rPr>
        <w:t>, W. D., &amp; Hofer</w:t>
      </w:r>
      <w:r>
        <w:rPr>
          <w:rFonts w:ascii="Times New Roman" w:hAnsi="Times New Roman" w:cs="Times New Roman"/>
        </w:rPr>
        <w:t>,</w:t>
      </w:r>
      <w:r w:rsidRPr="00F96DC2">
        <w:rPr>
          <w:rFonts w:ascii="Times New Roman" w:hAnsi="Times New Roman" w:cs="Times New Roman"/>
        </w:rPr>
        <w:t xml:space="preserve"> C. W. (1991).</w:t>
      </w:r>
      <w:proofErr w:type="gramEnd"/>
      <w:r>
        <w:rPr>
          <w:rFonts w:ascii="Times New Roman" w:hAnsi="Times New Roman" w:cs="Times New Roman"/>
        </w:rPr>
        <w:t xml:space="preserve">  </w:t>
      </w:r>
      <w:proofErr w:type="gramStart"/>
      <w:r w:rsidRPr="00F96DC2">
        <w:rPr>
          <w:rFonts w:ascii="Times New Roman" w:hAnsi="Times New Roman" w:cs="Times New Roman"/>
        </w:rPr>
        <w:t>Theorizing about entrepreneurship.</w:t>
      </w:r>
      <w:proofErr w:type="gramEnd"/>
      <w:r w:rsidRPr="00F96DC2">
        <w:rPr>
          <w:rFonts w:ascii="Times New Roman" w:hAnsi="Times New Roman" w:cs="Times New Roman"/>
        </w:rPr>
        <w:t xml:space="preserve"> </w:t>
      </w:r>
      <w:proofErr w:type="gramStart"/>
      <w:r w:rsidRPr="00F96DC2">
        <w:rPr>
          <w:rFonts w:ascii="Times New Roman" w:hAnsi="Times New Roman" w:cs="Times New Roman"/>
          <w:i/>
          <w:iCs/>
        </w:rPr>
        <w:t>Entrepreneurship theory and Practice, 16</w:t>
      </w:r>
      <w:r w:rsidRPr="00F96DC2">
        <w:rPr>
          <w:rFonts w:ascii="Times New Roman" w:hAnsi="Times New Roman" w:cs="Times New Roman"/>
        </w:rPr>
        <w:t xml:space="preserve"> (2), 13-22.</w:t>
      </w:r>
      <w:proofErr w:type="gramEnd"/>
    </w:p>
    <w:p w14:paraId="749B75F4" w14:textId="09F38AA8" w:rsidR="004C50A1" w:rsidRDefault="004C50A1" w:rsidP="007A73E6">
      <w:pPr>
        <w:pStyle w:val="BodyText"/>
        <w:ind w:left="720" w:hanging="720"/>
      </w:pPr>
      <w:proofErr w:type="spellStart"/>
      <w:proofErr w:type="gramStart"/>
      <w:r w:rsidRPr="004C50A1">
        <w:t>Cieslik</w:t>
      </w:r>
      <w:proofErr w:type="spellEnd"/>
      <w:r>
        <w:t xml:space="preserve">, K., </w:t>
      </w:r>
      <w:proofErr w:type="spellStart"/>
      <w:r w:rsidRPr="004C50A1">
        <w:t>Barford</w:t>
      </w:r>
      <w:proofErr w:type="spellEnd"/>
      <w:r>
        <w:t xml:space="preserve">, A., &amp; </w:t>
      </w:r>
      <w:proofErr w:type="spellStart"/>
      <w:r w:rsidRPr="004C50A1">
        <w:t>Vira</w:t>
      </w:r>
      <w:proofErr w:type="spellEnd"/>
      <w:r>
        <w:t>, B. (2022).</w:t>
      </w:r>
      <w:proofErr w:type="gramEnd"/>
      <w:r>
        <w:t xml:space="preserve">  </w:t>
      </w:r>
      <w:r w:rsidRPr="004C50A1">
        <w:t>Young people not in Employment, Education or Training (NEET) in Sub-Saharan Africa: Sustainable Development Target 8.6 missed and reset</w:t>
      </w:r>
      <w:r>
        <w:t xml:space="preserve">.  </w:t>
      </w:r>
      <w:r w:rsidRPr="004C50A1">
        <w:rPr>
          <w:i/>
        </w:rPr>
        <w:t>Journal of Youth Studies, 25</w:t>
      </w:r>
      <w:r>
        <w:t xml:space="preserve">(8), </w:t>
      </w:r>
      <w:r w:rsidRPr="004C50A1">
        <w:t>1126-1147</w:t>
      </w:r>
      <w:r>
        <w:t>.  doi:</w:t>
      </w:r>
      <w:r w:rsidRPr="004C50A1">
        <w:t>10.1080/13676261.2021.1939287</w:t>
      </w:r>
    </w:p>
    <w:p w14:paraId="3945F016" w14:textId="4F12400D" w:rsidR="007A73E6" w:rsidRDefault="007A73E6" w:rsidP="007A73E6">
      <w:pPr>
        <w:pStyle w:val="BodyText"/>
        <w:ind w:left="720" w:hanging="720"/>
      </w:pPr>
      <w:proofErr w:type="gramStart"/>
      <w:r w:rsidRPr="007A73E6">
        <w:t>Central Statistics Agency (2021).</w:t>
      </w:r>
      <w:proofErr w:type="gramEnd"/>
      <w:r w:rsidRPr="007A73E6">
        <w:t xml:space="preserve">  Ethiopia 2021 </w:t>
      </w:r>
      <w:proofErr w:type="spellStart"/>
      <w:r w:rsidRPr="007A73E6">
        <w:t>labour</w:t>
      </w:r>
      <w:proofErr w:type="spellEnd"/>
      <w:r w:rsidRPr="007A73E6">
        <w:t xml:space="preserve"> force and migration survey key findings.</w:t>
      </w:r>
      <w:r w:rsidR="0067168F" w:rsidRPr="0067168F">
        <w:t xml:space="preserve"> </w:t>
      </w:r>
      <w:proofErr w:type="gramStart"/>
      <w:r w:rsidR="0067168F" w:rsidRPr="007A73E6">
        <w:t>Central Statistical Agency, Addis Ababa, Ethiopia.</w:t>
      </w:r>
      <w:proofErr w:type="gramEnd"/>
    </w:p>
    <w:p w14:paraId="78D1DB17" w14:textId="77777777" w:rsidR="00E46157" w:rsidRDefault="00E46157" w:rsidP="00E46157">
      <w:pPr>
        <w:autoSpaceDE w:val="0"/>
        <w:autoSpaceDN w:val="0"/>
        <w:adjustRightInd w:val="0"/>
        <w:spacing w:line="480" w:lineRule="auto"/>
        <w:ind w:left="720" w:hanging="720"/>
        <w:rPr>
          <w:rFonts w:ascii="Times New Roman" w:hAnsi="Times New Roman" w:cs="Times New Roman"/>
        </w:rPr>
      </w:pPr>
      <w:proofErr w:type="gramStart"/>
      <w:r w:rsidRPr="007A73E6">
        <w:rPr>
          <w:rFonts w:ascii="Times New Roman" w:hAnsi="Times New Roman" w:cs="Times New Roman"/>
        </w:rPr>
        <w:t>Central Statistics Agency (2018).</w:t>
      </w:r>
      <w:proofErr w:type="gramEnd"/>
      <w:r w:rsidRPr="007A73E6">
        <w:rPr>
          <w:rFonts w:ascii="Times New Roman" w:hAnsi="Times New Roman" w:cs="Times New Roman"/>
        </w:rPr>
        <w:t xml:space="preserve"> </w:t>
      </w:r>
      <w:proofErr w:type="gramStart"/>
      <w:r w:rsidRPr="0058733D">
        <w:rPr>
          <w:rFonts w:ascii="Times New Roman" w:hAnsi="Times New Roman" w:cs="Times New Roman"/>
        </w:rPr>
        <w:t xml:space="preserve">Urban </w:t>
      </w:r>
      <w:r>
        <w:rPr>
          <w:rFonts w:ascii="Times New Roman" w:hAnsi="Times New Roman" w:cs="Times New Roman"/>
        </w:rPr>
        <w:t>e</w:t>
      </w:r>
      <w:r w:rsidRPr="0058733D">
        <w:rPr>
          <w:rFonts w:ascii="Times New Roman" w:hAnsi="Times New Roman" w:cs="Times New Roman"/>
        </w:rPr>
        <w:t xml:space="preserve">mployment </w:t>
      </w:r>
      <w:r>
        <w:rPr>
          <w:rFonts w:ascii="Times New Roman" w:hAnsi="Times New Roman" w:cs="Times New Roman"/>
        </w:rPr>
        <w:t>u</w:t>
      </w:r>
      <w:r w:rsidRPr="0058733D">
        <w:rPr>
          <w:rFonts w:ascii="Times New Roman" w:hAnsi="Times New Roman" w:cs="Times New Roman"/>
        </w:rPr>
        <w:t xml:space="preserve">nemployment </w:t>
      </w:r>
      <w:r>
        <w:rPr>
          <w:rFonts w:ascii="Times New Roman" w:hAnsi="Times New Roman" w:cs="Times New Roman"/>
        </w:rPr>
        <w:t>s</w:t>
      </w:r>
      <w:r w:rsidRPr="0058733D">
        <w:rPr>
          <w:rFonts w:ascii="Times New Roman" w:hAnsi="Times New Roman" w:cs="Times New Roman"/>
        </w:rPr>
        <w:t>urvey</w:t>
      </w:r>
      <w:r w:rsidRPr="007A73E6">
        <w:rPr>
          <w:rFonts w:ascii="Times New Roman" w:hAnsi="Times New Roman" w:cs="Times New Roman"/>
        </w:rPr>
        <w:t>.</w:t>
      </w:r>
      <w:proofErr w:type="gramEnd"/>
      <w:r w:rsidRPr="007A73E6">
        <w:rPr>
          <w:rFonts w:ascii="Times New Roman" w:hAnsi="Times New Roman" w:cs="Times New Roman"/>
        </w:rPr>
        <w:t xml:space="preserve"> </w:t>
      </w:r>
      <w:proofErr w:type="gramStart"/>
      <w:r w:rsidRPr="007A73E6">
        <w:rPr>
          <w:rFonts w:ascii="Times New Roman" w:hAnsi="Times New Roman" w:cs="Times New Roman"/>
        </w:rPr>
        <w:t>Central Statistical Agency, Addis Ababa, Ethiopia.</w:t>
      </w:r>
      <w:proofErr w:type="gramEnd"/>
    </w:p>
    <w:p w14:paraId="3CD2AFD6" w14:textId="77777777" w:rsidR="00DF7567" w:rsidRDefault="004506C2" w:rsidP="00DF7567">
      <w:pPr>
        <w:spacing w:line="480" w:lineRule="auto"/>
        <w:ind w:left="720" w:hanging="720"/>
        <w:rPr>
          <w:rFonts w:ascii="Times New Roman" w:hAnsi="Times New Roman" w:cs="Times New Roman"/>
        </w:rPr>
      </w:pPr>
      <w:bookmarkStart w:id="84" w:name="_Hlk132836237"/>
      <w:bookmarkStart w:id="85" w:name="_Hlk94734474"/>
      <w:proofErr w:type="spellStart"/>
      <w:proofErr w:type="gramStart"/>
      <w:r w:rsidRPr="001D4C15">
        <w:rPr>
          <w:rFonts w:ascii="Times New Roman" w:hAnsi="Times New Roman" w:cs="Times New Roman"/>
        </w:rPr>
        <w:t>Chaarani</w:t>
      </w:r>
      <w:proofErr w:type="spellEnd"/>
      <w:r>
        <w:rPr>
          <w:rFonts w:ascii="Times New Roman" w:hAnsi="Times New Roman" w:cs="Times New Roman"/>
        </w:rPr>
        <w:t xml:space="preserve">, H. E., &amp; </w:t>
      </w:r>
      <w:proofErr w:type="spellStart"/>
      <w:r w:rsidRPr="001D4C15">
        <w:rPr>
          <w:rFonts w:ascii="Times New Roman" w:hAnsi="Times New Roman" w:cs="Times New Roman"/>
        </w:rPr>
        <w:t>Raimi</w:t>
      </w:r>
      <w:proofErr w:type="spellEnd"/>
      <w:r>
        <w:rPr>
          <w:rFonts w:ascii="Times New Roman" w:hAnsi="Times New Roman" w:cs="Times New Roman"/>
        </w:rPr>
        <w:t>, L. (2022).</w:t>
      </w:r>
      <w:proofErr w:type="gramEnd"/>
      <w:r>
        <w:rPr>
          <w:rFonts w:ascii="Times New Roman" w:hAnsi="Times New Roman" w:cs="Times New Roman"/>
        </w:rPr>
        <w:t xml:space="preserve">  </w:t>
      </w:r>
      <w:r w:rsidRPr="001D4C15">
        <w:rPr>
          <w:rFonts w:ascii="Times New Roman" w:hAnsi="Times New Roman" w:cs="Times New Roman"/>
        </w:rPr>
        <w:t xml:space="preserve">Determinant factors of successful social entrepreneurship in the emerging circular economy of Lebanon: </w:t>
      </w:r>
      <w:r>
        <w:rPr>
          <w:rFonts w:ascii="Times New Roman" w:hAnsi="Times New Roman" w:cs="Times New Roman"/>
        </w:rPr>
        <w:t>E</w:t>
      </w:r>
      <w:r w:rsidRPr="001D4C15">
        <w:rPr>
          <w:rFonts w:ascii="Times New Roman" w:hAnsi="Times New Roman" w:cs="Times New Roman"/>
        </w:rPr>
        <w:t>xploring the moderating role of NGOs</w:t>
      </w:r>
      <w:r>
        <w:rPr>
          <w:rFonts w:ascii="Times New Roman" w:hAnsi="Times New Roman" w:cs="Times New Roman"/>
        </w:rPr>
        <w:t xml:space="preserve">.  </w:t>
      </w:r>
      <w:r w:rsidRPr="004506C2">
        <w:rPr>
          <w:rFonts w:ascii="Times New Roman" w:hAnsi="Times New Roman" w:cs="Times New Roman"/>
          <w:i/>
          <w:iCs/>
        </w:rPr>
        <w:t>Journal of Entrepreneurship in Emerging Economies, 14</w:t>
      </w:r>
      <w:r>
        <w:rPr>
          <w:rFonts w:ascii="Times New Roman" w:hAnsi="Times New Roman" w:cs="Times New Roman"/>
        </w:rPr>
        <w:t xml:space="preserve">(5), </w:t>
      </w:r>
      <w:r w:rsidRPr="001D4C15">
        <w:rPr>
          <w:rFonts w:ascii="Times New Roman" w:hAnsi="Times New Roman" w:cs="Times New Roman"/>
        </w:rPr>
        <w:t>874-901</w:t>
      </w:r>
      <w:r>
        <w:rPr>
          <w:rFonts w:ascii="Times New Roman" w:hAnsi="Times New Roman" w:cs="Times New Roman"/>
        </w:rPr>
        <w:t>, doi</w:t>
      </w:r>
      <w:proofErr w:type="gramStart"/>
      <w:r>
        <w:rPr>
          <w:rFonts w:ascii="Times New Roman" w:hAnsi="Times New Roman" w:cs="Times New Roman"/>
        </w:rPr>
        <w:t>:</w:t>
      </w:r>
      <w:r w:rsidRPr="001D4C15">
        <w:rPr>
          <w:rFonts w:ascii="Times New Roman" w:hAnsi="Times New Roman" w:cs="Times New Roman"/>
        </w:rPr>
        <w:t>10.1108</w:t>
      </w:r>
      <w:proofErr w:type="gramEnd"/>
      <w:r w:rsidRPr="001D4C15">
        <w:rPr>
          <w:rFonts w:ascii="Times New Roman" w:hAnsi="Times New Roman" w:cs="Times New Roman"/>
        </w:rPr>
        <w:t>/JEEE-08-2021-0323</w:t>
      </w:r>
    </w:p>
    <w:bookmarkEnd w:id="84"/>
    <w:p w14:paraId="7EE9A653" w14:textId="188B8DFC" w:rsidR="007A73E6" w:rsidRDefault="007A73E6" w:rsidP="00DF7567">
      <w:pPr>
        <w:spacing w:line="480" w:lineRule="auto"/>
        <w:ind w:left="720" w:hanging="720"/>
        <w:rPr>
          <w:rFonts w:ascii="Times New Roman" w:hAnsi="Times New Roman" w:cs="Times New Roman"/>
          <w:iCs/>
        </w:rPr>
      </w:pPr>
      <w:proofErr w:type="gramStart"/>
      <w:r w:rsidRPr="007A73E6">
        <w:rPr>
          <w:rFonts w:ascii="Times New Roman" w:hAnsi="Times New Roman" w:cs="Times New Roman"/>
        </w:rPr>
        <w:t>Chan, W. L., &amp; Mustafa, M. J. (2021).</w:t>
      </w:r>
      <w:proofErr w:type="gramEnd"/>
      <w:r w:rsidRPr="007A73E6">
        <w:rPr>
          <w:rFonts w:ascii="Times New Roman" w:hAnsi="Times New Roman" w:cs="Times New Roman"/>
        </w:rPr>
        <w:t xml:space="preserve">  Journal of entrepreneurship in emerging economies: </w:t>
      </w:r>
      <w:bookmarkStart w:id="86" w:name="_Hlk97289014"/>
      <w:r w:rsidRPr="007A73E6">
        <w:rPr>
          <w:rFonts w:ascii="Times New Roman" w:hAnsi="Times New Roman" w:cs="Times New Roman"/>
        </w:rPr>
        <w:t>Reflecting on the past five years while thinking about the future.</w:t>
      </w:r>
      <w:bookmarkEnd w:id="86"/>
      <w:r w:rsidRPr="007A73E6">
        <w:rPr>
          <w:rFonts w:ascii="Times New Roman" w:hAnsi="Times New Roman" w:cs="Times New Roman"/>
        </w:rPr>
        <w:t xml:space="preserve">  </w:t>
      </w:r>
      <w:proofErr w:type="gramStart"/>
      <w:r w:rsidRPr="007A73E6">
        <w:rPr>
          <w:rFonts w:ascii="Times New Roman" w:hAnsi="Times New Roman" w:cs="Times New Roman"/>
          <w:i/>
          <w:iCs/>
        </w:rPr>
        <w:t>Journal of Entrepreneurship in Emerging Economies, 13</w:t>
      </w:r>
      <w:r w:rsidRPr="007A73E6">
        <w:rPr>
          <w:rFonts w:ascii="Times New Roman" w:hAnsi="Times New Roman" w:cs="Times New Roman"/>
          <w:iCs/>
        </w:rPr>
        <w:t>(5), 791-818.</w:t>
      </w:r>
      <w:proofErr w:type="gramEnd"/>
      <w:r w:rsidRPr="007A73E6">
        <w:rPr>
          <w:rFonts w:ascii="Times New Roman" w:hAnsi="Times New Roman" w:cs="Times New Roman"/>
          <w:iCs/>
        </w:rPr>
        <w:t xml:space="preserve">  </w:t>
      </w:r>
      <w:proofErr w:type="gramStart"/>
      <w:r w:rsidRPr="007A73E6">
        <w:rPr>
          <w:rFonts w:ascii="Times New Roman" w:hAnsi="Times New Roman" w:cs="Times New Roman"/>
          <w:iCs/>
        </w:rPr>
        <w:t>doi:</w:t>
      </w:r>
      <w:proofErr w:type="gramEnd"/>
      <w:r w:rsidRPr="007A73E6">
        <w:rPr>
          <w:rFonts w:ascii="Times New Roman" w:hAnsi="Times New Roman" w:cs="Times New Roman"/>
          <w:iCs/>
        </w:rPr>
        <w:t>10.1108/JEEE-06-2020-0162</w:t>
      </w:r>
      <w:bookmarkEnd w:id="85"/>
    </w:p>
    <w:p w14:paraId="17B74D63" w14:textId="271E40CD" w:rsidR="00A37A08" w:rsidRDefault="0078073D" w:rsidP="00A37A08">
      <w:pPr>
        <w:spacing w:line="480" w:lineRule="auto"/>
        <w:ind w:left="720" w:right="-90" w:hanging="720"/>
        <w:rPr>
          <w:rFonts w:ascii="Times New Roman" w:hAnsi="Times New Roman" w:cs="Times New Roman"/>
          <w:iCs/>
        </w:rPr>
      </w:pPr>
      <w:proofErr w:type="spellStart"/>
      <w:proofErr w:type="gramStart"/>
      <w:r w:rsidRPr="0078073D">
        <w:rPr>
          <w:rFonts w:ascii="Times New Roman" w:hAnsi="Times New Roman" w:cs="Times New Roman"/>
          <w:iCs/>
        </w:rPr>
        <w:lastRenderedPageBreak/>
        <w:t>Chernova</w:t>
      </w:r>
      <w:proofErr w:type="spellEnd"/>
      <w:r w:rsidR="00A37A08">
        <w:rPr>
          <w:rFonts w:ascii="Times New Roman" w:hAnsi="Times New Roman" w:cs="Times New Roman"/>
          <w:iCs/>
        </w:rPr>
        <w:t xml:space="preserve">, O., </w:t>
      </w:r>
      <w:proofErr w:type="spellStart"/>
      <w:r w:rsidR="00A37A08" w:rsidRPr="00A37A08">
        <w:rPr>
          <w:rFonts w:ascii="Times New Roman" w:hAnsi="Times New Roman" w:cs="Times New Roman"/>
          <w:iCs/>
        </w:rPr>
        <w:t>Matveeva</w:t>
      </w:r>
      <w:proofErr w:type="spellEnd"/>
      <w:r w:rsidR="00A37A08">
        <w:rPr>
          <w:rFonts w:ascii="Times New Roman" w:hAnsi="Times New Roman" w:cs="Times New Roman"/>
          <w:iCs/>
        </w:rPr>
        <w:t xml:space="preserve">, L., &amp; </w:t>
      </w:r>
      <w:proofErr w:type="spellStart"/>
      <w:r w:rsidR="00A37A08" w:rsidRPr="00A37A08">
        <w:rPr>
          <w:rFonts w:ascii="Times New Roman" w:hAnsi="Times New Roman" w:cs="Times New Roman"/>
          <w:iCs/>
        </w:rPr>
        <w:t>Mikhalkina</w:t>
      </w:r>
      <w:proofErr w:type="spellEnd"/>
      <w:r w:rsidR="00A37A08">
        <w:rPr>
          <w:rFonts w:ascii="Times New Roman" w:hAnsi="Times New Roman" w:cs="Times New Roman"/>
          <w:iCs/>
        </w:rPr>
        <w:t>, E. (2020).</w:t>
      </w:r>
      <w:proofErr w:type="gramEnd"/>
      <w:r w:rsidR="00A37A08">
        <w:rPr>
          <w:rFonts w:ascii="Times New Roman" w:hAnsi="Times New Roman" w:cs="Times New Roman"/>
          <w:iCs/>
        </w:rPr>
        <w:t xml:space="preserve">  </w:t>
      </w:r>
      <w:r w:rsidR="00A37A08" w:rsidRPr="00A37A08">
        <w:rPr>
          <w:rFonts w:ascii="Times New Roman" w:hAnsi="Times New Roman" w:cs="Times New Roman"/>
          <w:iCs/>
        </w:rPr>
        <w:t>The Methodology for the Evaluation of Youth Economic Potential: Revealing the Resources for Regional Development</w:t>
      </w:r>
      <w:r w:rsidR="00A37A08">
        <w:rPr>
          <w:rFonts w:ascii="Times New Roman" w:hAnsi="Times New Roman" w:cs="Times New Roman"/>
          <w:iCs/>
        </w:rPr>
        <w:t xml:space="preserve">. </w:t>
      </w:r>
      <w:r w:rsidR="00A37A08" w:rsidRPr="00A37A08">
        <w:rPr>
          <w:rFonts w:ascii="Times New Roman" w:hAnsi="Times New Roman" w:cs="Times New Roman"/>
          <w:i/>
        </w:rPr>
        <w:t>Journal of Advanced Research in Law and Economics</w:t>
      </w:r>
      <w:r w:rsidR="00A37A08">
        <w:rPr>
          <w:rFonts w:ascii="Times New Roman" w:hAnsi="Times New Roman" w:cs="Times New Roman"/>
          <w:i/>
        </w:rPr>
        <w:t xml:space="preserve">, </w:t>
      </w:r>
      <w:r w:rsidR="00A37A08" w:rsidRPr="00A37A08">
        <w:rPr>
          <w:rFonts w:ascii="Times New Roman" w:hAnsi="Times New Roman" w:cs="Times New Roman"/>
          <w:i/>
        </w:rPr>
        <w:t>11</w:t>
      </w:r>
      <w:r w:rsidR="00A37A08">
        <w:rPr>
          <w:rFonts w:ascii="Times New Roman" w:hAnsi="Times New Roman" w:cs="Times New Roman"/>
          <w:iCs/>
        </w:rPr>
        <w:t>(1), 246-255.  doi:</w:t>
      </w:r>
      <w:r w:rsidR="00A37A08" w:rsidRPr="00A37A08">
        <w:rPr>
          <w:rFonts w:ascii="Times New Roman" w:hAnsi="Times New Roman" w:cs="Times New Roman"/>
          <w:iCs/>
        </w:rPr>
        <w:t>10.14505/</w:t>
      </w:r>
      <w:proofErr w:type="gramStart"/>
      <w:r w:rsidR="00A37A08" w:rsidRPr="00A37A08">
        <w:rPr>
          <w:rFonts w:ascii="Times New Roman" w:hAnsi="Times New Roman" w:cs="Times New Roman"/>
          <w:iCs/>
        </w:rPr>
        <w:t>jarle.v11.1(</w:t>
      </w:r>
      <w:proofErr w:type="gramEnd"/>
      <w:r w:rsidR="00A37A08" w:rsidRPr="00A37A08">
        <w:rPr>
          <w:rFonts w:ascii="Times New Roman" w:hAnsi="Times New Roman" w:cs="Times New Roman"/>
          <w:iCs/>
        </w:rPr>
        <w:t>47).29</w:t>
      </w:r>
    </w:p>
    <w:p w14:paraId="68BE4A36" w14:textId="35BFBCB5" w:rsidR="00CB157D" w:rsidRDefault="00CB157D" w:rsidP="00A37A08">
      <w:pPr>
        <w:spacing w:line="480" w:lineRule="auto"/>
        <w:ind w:left="720" w:right="-90" w:hanging="720"/>
        <w:rPr>
          <w:rFonts w:ascii="Times New Roman" w:hAnsi="Times New Roman" w:cs="Times New Roman"/>
          <w:noProof/>
        </w:rPr>
      </w:pPr>
      <w:r w:rsidRPr="00901557">
        <w:rPr>
          <w:rFonts w:ascii="Times New Roman" w:hAnsi="Times New Roman" w:cs="Times New Roman"/>
          <w:noProof/>
        </w:rPr>
        <w:t>Chethan</w:t>
      </w:r>
      <w:r>
        <w:rPr>
          <w:rFonts w:ascii="Times New Roman" w:hAnsi="Times New Roman" w:cs="Times New Roman"/>
          <w:noProof/>
        </w:rPr>
        <w:t xml:space="preserve">, R. I. (2020). </w:t>
      </w:r>
      <w:r w:rsidRPr="00901557">
        <w:rPr>
          <w:rFonts w:ascii="Times New Roman" w:hAnsi="Times New Roman" w:cs="Times New Roman"/>
          <w:noProof/>
        </w:rPr>
        <w:t>Effectiveness of entrepreneurship skill development training – A case study at RUDSETI in Chitradurga District, Karnataka</w:t>
      </w:r>
      <w:r w:rsidRPr="00901557">
        <w:rPr>
          <w:rFonts w:ascii="Times New Roman" w:hAnsi="Times New Roman" w:cs="Times New Roman"/>
          <w:i/>
          <w:iCs/>
          <w:noProof/>
        </w:rPr>
        <w:t>.  Indian Journal of Commerce and Management Studies, 11</w:t>
      </w:r>
      <w:r>
        <w:rPr>
          <w:rFonts w:ascii="Times New Roman" w:hAnsi="Times New Roman" w:cs="Times New Roman"/>
          <w:noProof/>
        </w:rPr>
        <w:t xml:space="preserve">(3), </w:t>
      </w:r>
      <w:r w:rsidRPr="00901557">
        <w:rPr>
          <w:rFonts w:ascii="Times New Roman" w:hAnsi="Times New Roman" w:cs="Times New Roman"/>
          <w:noProof/>
        </w:rPr>
        <w:t>23-29</w:t>
      </w:r>
      <w:r>
        <w:rPr>
          <w:rFonts w:ascii="Times New Roman" w:hAnsi="Times New Roman" w:cs="Times New Roman"/>
          <w:noProof/>
        </w:rPr>
        <w:t xml:space="preserve">.  </w:t>
      </w:r>
      <w:r w:rsidRPr="007A73E6">
        <w:rPr>
          <w:rFonts w:ascii="Times New Roman" w:hAnsi="Times New Roman" w:cs="Times New Roman"/>
          <w:noProof/>
        </w:rPr>
        <w:t>doi</w:t>
      </w:r>
      <w:r>
        <w:rPr>
          <w:rFonts w:ascii="Times New Roman" w:hAnsi="Times New Roman" w:cs="Times New Roman"/>
          <w:noProof/>
        </w:rPr>
        <w:t>:</w:t>
      </w:r>
      <w:r w:rsidRPr="007A73E6">
        <w:rPr>
          <w:rFonts w:ascii="Times New Roman" w:hAnsi="Times New Roman" w:cs="Times New Roman"/>
          <w:noProof/>
        </w:rPr>
        <w:t>10.18843/ijcms/v11i3/03</w:t>
      </w:r>
    </w:p>
    <w:p w14:paraId="58B5C05D" w14:textId="1CA404F9"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Coduras, A., Saiz-Alvarez, J. M., &amp; Ruiz, J. (2016). Measuring readiness for entrepreneurship: An information tool proposal. </w:t>
      </w:r>
      <w:r w:rsidRPr="007A73E6">
        <w:rPr>
          <w:rFonts w:ascii="Times New Roman" w:hAnsi="Times New Roman" w:cs="Times New Roman"/>
          <w:i/>
          <w:iCs/>
          <w:noProof/>
        </w:rPr>
        <w:t>Journal of Innovation and Knowledge</w:t>
      </w:r>
      <w:r w:rsidRPr="007A73E6">
        <w:rPr>
          <w:rFonts w:ascii="Times New Roman" w:hAnsi="Times New Roman" w:cs="Times New Roman"/>
          <w:noProof/>
        </w:rPr>
        <w:t xml:space="preserve">, </w:t>
      </w:r>
      <w:r w:rsidRPr="007A73E6">
        <w:rPr>
          <w:rFonts w:ascii="Times New Roman" w:hAnsi="Times New Roman" w:cs="Times New Roman"/>
          <w:i/>
          <w:iCs/>
          <w:noProof/>
        </w:rPr>
        <w:t>1</w:t>
      </w:r>
      <w:r w:rsidRPr="007A73E6">
        <w:rPr>
          <w:rFonts w:ascii="Times New Roman" w:hAnsi="Times New Roman" w:cs="Times New Roman"/>
          <w:noProof/>
        </w:rPr>
        <w:t>(2), 99–108. https://doi.org/10.1016/j.jik.2016.02.003</w:t>
      </w:r>
    </w:p>
    <w:p w14:paraId="6815CFA1" w14:textId="77777777" w:rsidR="00A35FEC" w:rsidRDefault="00A35FEC" w:rsidP="00A35FEC">
      <w:pPr>
        <w:widowControl w:val="0"/>
        <w:autoSpaceDE w:val="0"/>
        <w:autoSpaceDN w:val="0"/>
        <w:adjustRightInd w:val="0"/>
        <w:spacing w:line="480" w:lineRule="auto"/>
        <w:ind w:left="720" w:hanging="720"/>
        <w:rPr>
          <w:rFonts w:ascii="Times New Roman" w:hAnsi="Times New Roman" w:cs="Times New Roman"/>
          <w:noProof/>
        </w:rPr>
      </w:pPr>
      <w:r w:rsidRPr="00A05B2E">
        <w:rPr>
          <w:rFonts w:ascii="Times New Roman" w:hAnsi="Times New Roman" w:cs="Times New Roman"/>
          <w:noProof/>
        </w:rPr>
        <w:t>Coelho</w:t>
      </w:r>
      <w:r>
        <w:rPr>
          <w:rFonts w:ascii="Times New Roman" w:hAnsi="Times New Roman" w:cs="Times New Roman"/>
          <w:noProof/>
        </w:rPr>
        <w:t xml:space="preserve">, F. J. M., </w:t>
      </w:r>
      <w:r w:rsidRPr="00A05B2E">
        <w:rPr>
          <w:rFonts w:ascii="Times New Roman" w:hAnsi="Times New Roman" w:cs="Times New Roman"/>
          <w:noProof/>
        </w:rPr>
        <w:t xml:space="preserve"> </w:t>
      </w:r>
      <w:r w:rsidRPr="007A73E6">
        <w:rPr>
          <w:rFonts w:ascii="Times New Roman" w:hAnsi="Times New Roman" w:cs="Times New Roman"/>
          <w:noProof/>
        </w:rPr>
        <w:t>Marques, C.,</w:t>
      </w:r>
      <w:r>
        <w:rPr>
          <w:rFonts w:ascii="Times New Roman" w:hAnsi="Times New Roman" w:cs="Times New Roman"/>
          <w:noProof/>
        </w:rPr>
        <w:t xml:space="preserve"> </w:t>
      </w:r>
      <w:r w:rsidRPr="00A05B2E">
        <w:rPr>
          <w:rFonts w:ascii="Times New Roman" w:hAnsi="Times New Roman" w:cs="Times New Roman"/>
          <w:noProof/>
        </w:rPr>
        <w:t>Loureiro</w:t>
      </w:r>
      <w:r>
        <w:rPr>
          <w:rFonts w:ascii="Times New Roman" w:hAnsi="Times New Roman" w:cs="Times New Roman"/>
          <w:noProof/>
        </w:rPr>
        <w:t xml:space="preserve">, A., &amp; </w:t>
      </w:r>
      <w:r w:rsidRPr="007A73E6">
        <w:rPr>
          <w:rFonts w:ascii="Times New Roman" w:hAnsi="Times New Roman" w:cs="Times New Roman"/>
          <w:noProof/>
        </w:rPr>
        <w:t xml:space="preserve">Ratten, V. (2018). </w:t>
      </w:r>
      <w:r w:rsidRPr="00551804">
        <w:rPr>
          <w:rFonts w:ascii="Times New Roman" w:hAnsi="Times New Roman" w:cs="Times New Roman"/>
          <w:noProof/>
        </w:rPr>
        <w:t>Evaluation of the impact of an entrepreneurship training program in Recife</w:t>
      </w:r>
      <w:r w:rsidRPr="007A73E6">
        <w:rPr>
          <w:rFonts w:ascii="Times New Roman" w:hAnsi="Times New Roman" w:cs="Times New Roman"/>
          <w:i/>
          <w:iCs/>
          <w:noProof/>
        </w:rPr>
        <w:t xml:space="preserve">, </w:t>
      </w:r>
      <w:r w:rsidRPr="00A05B2E">
        <w:rPr>
          <w:rFonts w:ascii="Times New Roman" w:hAnsi="Times New Roman" w:cs="Times New Roman"/>
          <w:noProof/>
        </w:rPr>
        <w:t>Brazil</w:t>
      </w:r>
      <w:r w:rsidRPr="007A73E6">
        <w:rPr>
          <w:rFonts w:ascii="Times New Roman" w:hAnsi="Times New Roman" w:cs="Times New Roman"/>
          <w:noProof/>
        </w:rPr>
        <w:t>.</w:t>
      </w:r>
      <w:r>
        <w:rPr>
          <w:rFonts w:ascii="Times New Roman" w:hAnsi="Times New Roman" w:cs="Times New Roman"/>
          <w:noProof/>
        </w:rPr>
        <w:t xml:space="preserve">  </w:t>
      </w:r>
      <w:r w:rsidRPr="00A05B2E">
        <w:rPr>
          <w:rFonts w:ascii="Times New Roman" w:hAnsi="Times New Roman" w:cs="Times New Roman"/>
          <w:noProof/>
        </w:rPr>
        <w:t>Journal of Entrepreneurship in Emerging Economies</w:t>
      </w:r>
      <w:r>
        <w:rPr>
          <w:rFonts w:ascii="Times New Roman" w:hAnsi="Times New Roman" w:cs="Times New Roman"/>
          <w:noProof/>
        </w:rPr>
        <w:t xml:space="preserve">, 10(3), </w:t>
      </w:r>
      <w:r w:rsidRPr="00A05B2E">
        <w:rPr>
          <w:rFonts w:ascii="Times New Roman" w:hAnsi="Times New Roman" w:cs="Times New Roman"/>
          <w:noProof/>
        </w:rPr>
        <w:t>472-488</w:t>
      </w:r>
      <w:r>
        <w:rPr>
          <w:rFonts w:ascii="Times New Roman" w:hAnsi="Times New Roman" w:cs="Times New Roman"/>
          <w:noProof/>
        </w:rPr>
        <w:t>.</w:t>
      </w:r>
      <w:r w:rsidRPr="00A05B2E">
        <w:rPr>
          <w:rFonts w:ascii="Times New Roman" w:hAnsi="Times New Roman" w:cs="Times New Roman"/>
          <w:noProof/>
        </w:rPr>
        <w:t xml:space="preserve"> </w:t>
      </w:r>
      <w:r w:rsidRPr="007A73E6">
        <w:rPr>
          <w:rFonts w:ascii="Times New Roman" w:hAnsi="Times New Roman" w:cs="Times New Roman"/>
          <w:noProof/>
        </w:rPr>
        <w:t>doi</w:t>
      </w:r>
      <w:r>
        <w:rPr>
          <w:rFonts w:ascii="Times New Roman" w:hAnsi="Times New Roman" w:cs="Times New Roman"/>
          <w:noProof/>
        </w:rPr>
        <w:t>:</w:t>
      </w:r>
      <w:r w:rsidRPr="007A73E6">
        <w:rPr>
          <w:rFonts w:ascii="Times New Roman" w:hAnsi="Times New Roman" w:cs="Times New Roman"/>
          <w:noProof/>
        </w:rPr>
        <w:t>10.1108/JEEE-10-2017-0077</w:t>
      </w:r>
    </w:p>
    <w:p w14:paraId="4FA18F2C" w14:textId="73D0E0C9" w:rsidR="007A73E6" w:rsidRPr="00000D3E" w:rsidRDefault="007A73E6" w:rsidP="007A73E6">
      <w:pPr>
        <w:widowControl w:val="0"/>
        <w:autoSpaceDE w:val="0"/>
        <w:autoSpaceDN w:val="0"/>
        <w:adjustRightInd w:val="0"/>
        <w:spacing w:line="480" w:lineRule="auto"/>
        <w:ind w:left="720" w:hanging="720"/>
        <w:rPr>
          <w:rFonts w:ascii="Times New Roman" w:hAnsi="Times New Roman" w:cs="Times New Roman"/>
          <w:noProof/>
          <w:sz w:val="32"/>
        </w:rPr>
      </w:pPr>
      <w:r w:rsidRPr="007A73E6">
        <w:rPr>
          <w:rFonts w:ascii="Times New Roman" w:hAnsi="Times New Roman" w:cs="Times New Roman"/>
          <w:noProof/>
        </w:rPr>
        <w:t xml:space="preserve">Coutinho, A. de A. (2020). </w:t>
      </w:r>
      <w:r w:rsidR="00E95856">
        <w:rPr>
          <w:rFonts w:ascii="Times New Roman" w:hAnsi="Times New Roman" w:cs="Times New Roman"/>
          <w:noProof/>
        </w:rPr>
        <w:t xml:space="preserve"> </w:t>
      </w:r>
      <w:r w:rsidRPr="00E95856">
        <w:rPr>
          <w:rFonts w:ascii="Times New Roman" w:hAnsi="Times New Roman" w:cs="Times New Roman"/>
          <w:iCs/>
          <w:noProof/>
        </w:rPr>
        <w:t xml:space="preserve">The </w:t>
      </w:r>
      <w:r w:rsidR="003939BB" w:rsidRPr="00E95856">
        <w:rPr>
          <w:rFonts w:ascii="Times New Roman" w:hAnsi="Times New Roman" w:cs="Times New Roman"/>
          <w:iCs/>
          <w:noProof/>
        </w:rPr>
        <w:t>i</w:t>
      </w:r>
      <w:r w:rsidRPr="00E95856">
        <w:rPr>
          <w:rFonts w:ascii="Times New Roman" w:hAnsi="Times New Roman" w:cs="Times New Roman"/>
          <w:iCs/>
          <w:noProof/>
        </w:rPr>
        <w:t xml:space="preserve">nstitutional </w:t>
      </w:r>
      <w:r w:rsidR="003939BB" w:rsidRPr="00E95856">
        <w:rPr>
          <w:rFonts w:ascii="Times New Roman" w:hAnsi="Times New Roman" w:cs="Times New Roman"/>
          <w:iCs/>
          <w:noProof/>
        </w:rPr>
        <w:t>o</w:t>
      </w:r>
      <w:r w:rsidRPr="00E95856">
        <w:rPr>
          <w:rFonts w:ascii="Times New Roman" w:hAnsi="Times New Roman" w:cs="Times New Roman"/>
          <w:iCs/>
          <w:noProof/>
        </w:rPr>
        <w:t xml:space="preserve">rigins, </w:t>
      </w:r>
      <w:r w:rsidR="003939BB" w:rsidRPr="00E95856">
        <w:rPr>
          <w:rFonts w:ascii="Times New Roman" w:hAnsi="Times New Roman" w:cs="Times New Roman"/>
          <w:iCs/>
          <w:noProof/>
        </w:rPr>
        <w:t>d</w:t>
      </w:r>
      <w:r w:rsidRPr="00E95856">
        <w:rPr>
          <w:rFonts w:ascii="Times New Roman" w:hAnsi="Times New Roman" w:cs="Times New Roman"/>
          <w:iCs/>
          <w:noProof/>
        </w:rPr>
        <w:t xml:space="preserve">iffusion, and </w:t>
      </w:r>
      <w:r w:rsidR="003939BB" w:rsidRPr="00E95856">
        <w:rPr>
          <w:rFonts w:ascii="Times New Roman" w:hAnsi="Times New Roman" w:cs="Times New Roman"/>
          <w:iCs/>
          <w:noProof/>
        </w:rPr>
        <w:t>e</w:t>
      </w:r>
      <w:r w:rsidRPr="00E95856">
        <w:rPr>
          <w:rFonts w:ascii="Times New Roman" w:hAnsi="Times New Roman" w:cs="Times New Roman"/>
          <w:iCs/>
          <w:noProof/>
        </w:rPr>
        <w:t xml:space="preserve">stablishment of </w:t>
      </w:r>
      <w:r w:rsidR="003939BB" w:rsidRPr="00E95856">
        <w:rPr>
          <w:rFonts w:ascii="Times New Roman" w:hAnsi="Times New Roman" w:cs="Times New Roman"/>
          <w:iCs/>
          <w:noProof/>
        </w:rPr>
        <w:t>e</w:t>
      </w:r>
      <w:r w:rsidRPr="00E95856">
        <w:rPr>
          <w:rFonts w:ascii="Times New Roman" w:hAnsi="Times New Roman" w:cs="Times New Roman"/>
          <w:iCs/>
          <w:noProof/>
        </w:rPr>
        <w:t xml:space="preserve">ntrepreneurial </w:t>
      </w:r>
      <w:r w:rsidR="003939BB" w:rsidRPr="00E95856">
        <w:rPr>
          <w:rFonts w:ascii="Times New Roman" w:hAnsi="Times New Roman" w:cs="Times New Roman"/>
          <w:iCs/>
          <w:noProof/>
        </w:rPr>
        <w:t>i</w:t>
      </w:r>
      <w:r w:rsidRPr="00E95856">
        <w:rPr>
          <w:rFonts w:ascii="Times New Roman" w:hAnsi="Times New Roman" w:cs="Times New Roman"/>
          <w:iCs/>
          <w:noProof/>
        </w:rPr>
        <w:t xml:space="preserve">dentities in the </w:t>
      </w:r>
      <w:r w:rsidR="003939BB" w:rsidRPr="00E95856">
        <w:rPr>
          <w:rFonts w:ascii="Times New Roman" w:hAnsi="Times New Roman" w:cs="Times New Roman"/>
          <w:iCs/>
          <w:noProof/>
        </w:rPr>
        <w:t>g</w:t>
      </w:r>
      <w:r w:rsidRPr="00E95856">
        <w:rPr>
          <w:rFonts w:ascii="Times New Roman" w:hAnsi="Times New Roman" w:cs="Times New Roman"/>
          <w:iCs/>
          <w:noProof/>
        </w:rPr>
        <w:t xml:space="preserve">lobal </w:t>
      </w:r>
      <w:r w:rsidR="003939BB" w:rsidRPr="00E95856">
        <w:rPr>
          <w:rFonts w:ascii="Times New Roman" w:hAnsi="Times New Roman" w:cs="Times New Roman"/>
          <w:iCs/>
          <w:noProof/>
        </w:rPr>
        <w:t>s</w:t>
      </w:r>
      <w:r w:rsidRPr="00E95856">
        <w:rPr>
          <w:rFonts w:ascii="Times New Roman" w:hAnsi="Times New Roman" w:cs="Times New Roman"/>
          <w:iCs/>
          <w:noProof/>
        </w:rPr>
        <w:t xml:space="preserve">outh : The </w:t>
      </w:r>
      <w:r w:rsidR="003939BB" w:rsidRPr="00E95856">
        <w:rPr>
          <w:rFonts w:ascii="Times New Roman" w:hAnsi="Times New Roman" w:cs="Times New Roman"/>
          <w:iCs/>
          <w:noProof/>
        </w:rPr>
        <w:t>c</w:t>
      </w:r>
      <w:r w:rsidRPr="00E95856">
        <w:rPr>
          <w:rFonts w:ascii="Times New Roman" w:hAnsi="Times New Roman" w:cs="Times New Roman"/>
          <w:iCs/>
          <w:noProof/>
        </w:rPr>
        <w:t>ase of Brazil</w:t>
      </w:r>
      <w:r w:rsidRPr="007A73E6">
        <w:rPr>
          <w:rFonts w:ascii="Times New Roman" w:hAnsi="Times New Roman" w:cs="Times New Roman"/>
          <w:noProof/>
        </w:rPr>
        <w:t>.</w:t>
      </w:r>
      <w:r w:rsidR="00000D3E">
        <w:rPr>
          <w:rFonts w:ascii="Times New Roman" w:hAnsi="Times New Roman" w:cs="Times New Roman"/>
          <w:noProof/>
        </w:rPr>
        <w:t xml:space="preserve">  </w:t>
      </w:r>
      <w:r w:rsidR="00E95856" w:rsidRPr="00E95856">
        <w:rPr>
          <w:rFonts w:ascii="Times New Roman" w:hAnsi="Times New Roman" w:cs="Times New Roman"/>
          <w:i/>
          <w:noProof/>
        </w:rPr>
        <w:t>U0 Research.</w:t>
      </w:r>
      <w:r w:rsidR="00E95856">
        <w:rPr>
          <w:rFonts w:ascii="Times New Roman" w:hAnsi="Times New Roman" w:cs="Times New Roman"/>
          <w:noProof/>
        </w:rPr>
        <w:t xml:space="preserve"> </w:t>
      </w:r>
      <w:r w:rsidR="00000D3E" w:rsidRPr="00000D3E">
        <w:rPr>
          <w:rFonts w:ascii="Times New Roman" w:hAnsi="Times New Roman" w:cs="Times New Roman"/>
          <w:szCs w:val="21"/>
          <w:shd w:val="clear" w:color="auto" w:fill="FFFFFF"/>
        </w:rPr>
        <w:t>doi.org/10.20381/ruor-25390</w:t>
      </w:r>
    </w:p>
    <w:p w14:paraId="67B78F06" w14:textId="6CE0F2C8" w:rsidR="00C853B1" w:rsidRDefault="00C853B1" w:rsidP="00C853B1">
      <w:pPr>
        <w:spacing w:line="480" w:lineRule="auto"/>
        <w:ind w:left="720" w:hanging="720"/>
        <w:rPr>
          <w:rFonts w:ascii="Times New Roman" w:hAnsi="Times New Roman" w:cs="Times New Roman"/>
        </w:rPr>
      </w:pPr>
      <w:r>
        <w:rPr>
          <w:rFonts w:ascii="Times New Roman" w:hAnsi="Times New Roman" w:cs="Times New Roman"/>
        </w:rPr>
        <w:t xml:space="preserve">Cochran, T. C. (1955).  </w:t>
      </w:r>
      <w:r>
        <w:rPr>
          <w:rFonts w:ascii="Times New Roman" w:hAnsi="Times New Roman" w:cs="Times New Roman"/>
          <w:i/>
          <w:iCs/>
        </w:rPr>
        <w:t>Capital formation and economic growth: The entrepreneur in American capital formation</w:t>
      </w:r>
      <w:r>
        <w:rPr>
          <w:rFonts w:ascii="Times New Roman" w:hAnsi="Times New Roman" w:cs="Times New Roman"/>
        </w:rPr>
        <w:t>.  Pennsylvania: Princeton University Press, 339-393.</w:t>
      </w:r>
    </w:p>
    <w:p w14:paraId="7B2D283F" w14:textId="56041D0D" w:rsidR="00C720D6" w:rsidRDefault="00C720D6" w:rsidP="007A73E6">
      <w:pPr>
        <w:autoSpaceDE w:val="0"/>
        <w:autoSpaceDN w:val="0"/>
        <w:adjustRightInd w:val="0"/>
        <w:spacing w:line="480" w:lineRule="auto"/>
        <w:ind w:left="720" w:hanging="720"/>
        <w:rPr>
          <w:rFonts w:ascii="Times New Roman" w:hAnsi="Times New Roman" w:cs="Times New Roman"/>
        </w:rPr>
      </w:pPr>
      <w:proofErr w:type="gramStart"/>
      <w:r w:rsidRPr="00C720D6">
        <w:rPr>
          <w:rFonts w:ascii="Times New Roman" w:hAnsi="Times New Roman" w:cs="Times New Roman"/>
        </w:rPr>
        <w:t>Cunningham</w:t>
      </w:r>
      <w:r>
        <w:rPr>
          <w:rFonts w:ascii="Times New Roman" w:hAnsi="Times New Roman" w:cs="Times New Roman"/>
        </w:rPr>
        <w:t xml:space="preserve">, J. B., &amp; </w:t>
      </w:r>
      <w:proofErr w:type="spellStart"/>
      <w:r w:rsidRPr="00C720D6">
        <w:rPr>
          <w:rFonts w:ascii="Times New Roman" w:hAnsi="Times New Roman" w:cs="Times New Roman"/>
        </w:rPr>
        <w:t>Lischeron</w:t>
      </w:r>
      <w:proofErr w:type="spellEnd"/>
      <w:r>
        <w:rPr>
          <w:rFonts w:ascii="Times New Roman" w:hAnsi="Times New Roman" w:cs="Times New Roman"/>
        </w:rPr>
        <w:t>, J. (1991).</w:t>
      </w:r>
      <w:proofErr w:type="gramEnd"/>
      <w:r>
        <w:rPr>
          <w:rFonts w:ascii="Times New Roman" w:hAnsi="Times New Roman" w:cs="Times New Roman"/>
        </w:rPr>
        <w:t xml:space="preserve">  </w:t>
      </w:r>
      <w:proofErr w:type="gramStart"/>
      <w:r w:rsidRPr="00C720D6">
        <w:rPr>
          <w:rFonts w:ascii="Times New Roman" w:hAnsi="Times New Roman" w:cs="Times New Roman"/>
        </w:rPr>
        <w:t xml:space="preserve">Defining </w:t>
      </w:r>
      <w:r w:rsidR="0014485F">
        <w:rPr>
          <w:rFonts w:ascii="Times New Roman" w:hAnsi="Times New Roman" w:cs="Times New Roman"/>
        </w:rPr>
        <w:t>e</w:t>
      </w:r>
      <w:r w:rsidRPr="00C720D6">
        <w:rPr>
          <w:rFonts w:ascii="Times New Roman" w:hAnsi="Times New Roman" w:cs="Times New Roman"/>
        </w:rPr>
        <w:t>ntrepreneurship</w:t>
      </w:r>
      <w:r>
        <w:rPr>
          <w:rFonts w:ascii="Times New Roman" w:hAnsi="Times New Roman" w:cs="Times New Roman"/>
        </w:rPr>
        <w:t>.</w:t>
      </w:r>
      <w:proofErr w:type="gramEnd"/>
      <w:r>
        <w:rPr>
          <w:rFonts w:ascii="Times New Roman" w:hAnsi="Times New Roman" w:cs="Times New Roman"/>
        </w:rPr>
        <w:t xml:space="preserve">  </w:t>
      </w:r>
      <w:r w:rsidRPr="00C720D6">
        <w:rPr>
          <w:rFonts w:ascii="Times New Roman" w:hAnsi="Times New Roman" w:cs="Times New Roman"/>
          <w:i/>
          <w:iCs/>
        </w:rPr>
        <w:t>Journal of Small Business Management, 29</w:t>
      </w:r>
      <w:r>
        <w:rPr>
          <w:rFonts w:ascii="Times New Roman" w:hAnsi="Times New Roman" w:cs="Times New Roman"/>
        </w:rPr>
        <w:t>(1), 45-61.</w:t>
      </w:r>
    </w:p>
    <w:p w14:paraId="14506610" w14:textId="77777777" w:rsidR="005972B9" w:rsidRDefault="005972B9" w:rsidP="007A73E6">
      <w:pPr>
        <w:autoSpaceDE w:val="0"/>
        <w:autoSpaceDN w:val="0"/>
        <w:adjustRightInd w:val="0"/>
        <w:spacing w:line="480" w:lineRule="auto"/>
        <w:ind w:left="720" w:hanging="720"/>
        <w:rPr>
          <w:rFonts w:ascii="Times New Roman" w:hAnsi="Times New Roman" w:cs="Times New Roman"/>
        </w:rPr>
      </w:pPr>
      <w:proofErr w:type="spellStart"/>
      <w:proofErr w:type="gramStart"/>
      <w:r w:rsidRPr="00AF38F6">
        <w:rPr>
          <w:rFonts w:ascii="Times New Roman" w:hAnsi="Times New Roman" w:cs="Times New Roman"/>
        </w:rPr>
        <w:t>Dardiri</w:t>
      </w:r>
      <w:proofErr w:type="spellEnd"/>
      <w:r w:rsidRPr="00AF38F6">
        <w:rPr>
          <w:rFonts w:ascii="Times New Roman" w:hAnsi="Times New Roman" w:cs="Times New Roman"/>
        </w:rPr>
        <w:t xml:space="preserve">, A., </w:t>
      </w:r>
      <w:proofErr w:type="spellStart"/>
      <w:r w:rsidRPr="00AF38F6">
        <w:rPr>
          <w:rFonts w:ascii="Times New Roman" w:hAnsi="Times New Roman" w:cs="Times New Roman"/>
        </w:rPr>
        <w:t>Irsyada</w:t>
      </w:r>
      <w:proofErr w:type="spellEnd"/>
      <w:r w:rsidRPr="00AF38F6">
        <w:rPr>
          <w:rFonts w:ascii="Times New Roman" w:hAnsi="Times New Roman" w:cs="Times New Roman"/>
        </w:rPr>
        <w:t xml:space="preserve">, R., &amp; </w:t>
      </w:r>
      <w:proofErr w:type="spellStart"/>
      <w:r w:rsidRPr="00AF38F6">
        <w:rPr>
          <w:rFonts w:ascii="Times New Roman" w:hAnsi="Times New Roman" w:cs="Times New Roman"/>
        </w:rPr>
        <w:t>Sugandi</w:t>
      </w:r>
      <w:proofErr w:type="spellEnd"/>
      <w:r w:rsidRPr="00AF38F6">
        <w:rPr>
          <w:rFonts w:ascii="Times New Roman" w:hAnsi="Times New Roman" w:cs="Times New Roman"/>
        </w:rPr>
        <w:t>, M. (2019).</w:t>
      </w:r>
      <w:proofErr w:type="gramEnd"/>
      <w:r w:rsidRPr="00AF38F6">
        <w:rPr>
          <w:rFonts w:ascii="Times New Roman" w:hAnsi="Times New Roman" w:cs="Times New Roman"/>
        </w:rPr>
        <w:t xml:space="preserve">  Contributions of Understanding of Entrepreneurship, Interest in Entrepreneurship, and Self Efficacy to </w:t>
      </w:r>
      <w:r w:rsidRPr="00AF38F6">
        <w:rPr>
          <w:rFonts w:ascii="Times New Roman" w:hAnsi="Times New Roman" w:cs="Times New Roman"/>
        </w:rPr>
        <w:lastRenderedPageBreak/>
        <w:t xml:space="preserve">Entrepreneurial Readiness in the Age of the Industrial Revolution 4.0.  </w:t>
      </w:r>
      <w:proofErr w:type="gramStart"/>
      <w:r w:rsidRPr="005972B9">
        <w:rPr>
          <w:rFonts w:ascii="Times New Roman" w:hAnsi="Times New Roman" w:cs="Times New Roman"/>
          <w:i/>
          <w:iCs/>
        </w:rPr>
        <w:t>Advances in Social Science, Education and Humanities Research, 242</w:t>
      </w:r>
      <w:r>
        <w:rPr>
          <w:rFonts w:ascii="Times New Roman" w:hAnsi="Times New Roman" w:cs="Times New Roman"/>
        </w:rPr>
        <w:t>.</w:t>
      </w:r>
      <w:proofErr w:type="gramEnd"/>
      <w:r>
        <w:rPr>
          <w:rFonts w:ascii="Times New Roman" w:hAnsi="Times New Roman" w:cs="Times New Roman"/>
        </w:rPr>
        <w:t xml:space="preserve">  </w:t>
      </w:r>
    </w:p>
    <w:p w14:paraId="03FE5E3C" w14:textId="07B3B5C1" w:rsidR="007A73E6" w:rsidRPr="007A73E6" w:rsidRDefault="007A73E6" w:rsidP="007A73E6">
      <w:pPr>
        <w:autoSpaceDE w:val="0"/>
        <w:autoSpaceDN w:val="0"/>
        <w:adjustRightInd w:val="0"/>
        <w:spacing w:line="480" w:lineRule="auto"/>
        <w:ind w:left="720" w:hanging="720"/>
        <w:rPr>
          <w:rFonts w:ascii="Times New Roman" w:hAnsi="Times New Roman" w:cs="Times New Roman"/>
        </w:rPr>
      </w:pPr>
      <w:proofErr w:type="spellStart"/>
      <w:proofErr w:type="gramStart"/>
      <w:r w:rsidRPr="007A73E6">
        <w:rPr>
          <w:rFonts w:ascii="Times New Roman" w:hAnsi="Times New Roman" w:cs="Times New Roman"/>
        </w:rPr>
        <w:t>Darmanto</w:t>
      </w:r>
      <w:proofErr w:type="spellEnd"/>
      <w:r w:rsidRPr="007A73E6">
        <w:rPr>
          <w:rFonts w:ascii="Times New Roman" w:hAnsi="Times New Roman" w:cs="Times New Roman"/>
        </w:rPr>
        <w:t xml:space="preserve">, S., and </w:t>
      </w:r>
      <w:proofErr w:type="spellStart"/>
      <w:r w:rsidRPr="007A73E6">
        <w:rPr>
          <w:rFonts w:ascii="Times New Roman" w:hAnsi="Times New Roman" w:cs="Times New Roman"/>
        </w:rPr>
        <w:t>Yuliari</w:t>
      </w:r>
      <w:proofErr w:type="spellEnd"/>
      <w:r w:rsidRPr="007A73E6">
        <w:rPr>
          <w:rFonts w:ascii="Times New Roman" w:hAnsi="Times New Roman" w:cs="Times New Roman"/>
        </w:rPr>
        <w:t>, G. (2019).</w:t>
      </w:r>
      <w:proofErr w:type="gramEnd"/>
      <w:r w:rsidRPr="007A73E6">
        <w:rPr>
          <w:rFonts w:ascii="Times New Roman" w:hAnsi="Times New Roman" w:cs="Times New Roman"/>
        </w:rPr>
        <w:t xml:space="preserve"> </w:t>
      </w:r>
      <w:proofErr w:type="gramStart"/>
      <w:r w:rsidRPr="007A73E6">
        <w:rPr>
          <w:rFonts w:ascii="Times New Roman" w:hAnsi="Times New Roman" w:cs="Times New Roman"/>
        </w:rPr>
        <w:t>Mediating role of entrepreneurial self-efficacy in developing entrepreneurial behavior of entrepreneur students.</w:t>
      </w:r>
      <w:proofErr w:type="gramEnd"/>
      <w:r w:rsidRPr="007A73E6">
        <w:rPr>
          <w:rFonts w:ascii="Times New Roman" w:hAnsi="Times New Roman" w:cs="Times New Roman"/>
        </w:rPr>
        <w:t> </w:t>
      </w:r>
      <w:proofErr w:type="gramStart"/>
      <w:r w:rsidRPr="007A73E6">
        <w:rPr>
          <w:rFonts w:ascii="Times New Roman" w:hAnsi="Times New Roman" w:cs="Times New Roman"/>
          <w:i/>
          <w:iCs/>
        </w:rPr>
        <w:t>Academy of Entrepreneurship Journal.</w:t>
      </w:r>
      <w:proofErr w:type="gramEnd"/>
      <w:r w:rsidRPr="007A73E6">
        <w:rPr>
          <w:rFonts w:ascii="Times New Roman" w:hAnsi="Times New Roman" w:cs="Times New Roman"/>
          <w:i/>
          <w:iCs/>
        </w:rPr>
        <w:t> 24</w:t>
      </w:r>
      <w:r w:rsidRPr="007A73E6">
        <w:rPr>
          <w:rFonts w:ascii="Times New Roman" w:hAnsi="Times New Roman" w:cs="Times New Roman"/>
        </w:rPr>
        <w:t>(1), 1–14.</w:t>
      </w:r>
    </w:p>
    <w:p w14:paraId="56C7BD51" w14:textId="23DC1364" w:rsidR="00CE59E2" w:rsidRDefault="00EF49D4" w:rsidP="00114283">
      <w:pPr>
        <w:spacing w:line="480" w:lineRule="auto"/>
        <w:ind w:left="720" w:hanging="720"/>
        <w:rPr>
          <w:rFonts w:ascii="Times New Roman" w:hAnsi="Times New Roman" w:cs="Times New Roman"/>
        </w:rPr>
      </w:pPr>
      <w:proofErr w:type="spellStart"/>
      <w:r w:rsidRPr="00EF49D4">
        <w:rPr>
          <w:rFonts w:ascii="Times New Roman" w:hAnsi="Times New Roman" w:cs="Times New Roman"/>
        </w:rPr>
        <w:t>Darmasetiawan</w:t>
      </w:r>
      <w:proofErr w:type="spellEnd"/>
      <w:r w:rsidRPr="00EF49D4">
        <w:rPr>
          <w:rFonts w:ascii="Times New Roman" w:hAnsi="Times New Roman" w:cs="Times New Roman"/>
        </w:rPr>
        <w:t xml:space="preserve">, N. K. (2019). </w:t>
      </w:r>
      <w:r w:rsidR="00CE59E2" w:rsidRPr="00EF49D4">
        <w:rPr>
          <w:rFonts w:ascii="Times New Roman" w:hAnsi="Times New Roman" w:cs="Times New Roman"/>
        </w:rPr>
        <w:t xml:space="preserve">Readiness and </w:t>
      </w:r>
      <w:r>
        <w:rPr>
          <w:rFonts w:ascii="Times New Roman" w:hAnsi="Times New Roman" w:cs="Times New Roman"/>
        </w:rPr>
        <w:t>e</w:t>
      </w:r>
      <w:r w:rsidR="00CE59E2" w:rsidRPr="00EF49D4">
        <w:rPr>
          <w:rFonts w:ascii="Times New Roman" w:hAnsi="Times New Roman" w:cs="Times New Roman"/>
        </w:rPr>
        <w:t xml:space="preserve">ntrepreneurial </w:t>
      </w:r>
      <w:r>
        <w:rPr>
          <w:rFonts w:ascii="Times New Roman" w:hAnsi="Times New Roman" w:cs="Times New Roman"/>
        </w:rPr>
        <w:t>s</w:t>
      </w:r>
      <w:r w:rsidR="00CE59E2" w:rsidRPr="00EF49D4">
        <w:rPr>
          <w:rFonts w:ascii="Times New Roman" w:hAnsi="Times New Roman" w:cs="Times New Roman"/>
        </w:rPr>
        <w:t>elf-</w:t>
      </w:r>
      <w:r>
        <w:rPr>
          <w:rFonts w:ascii="Times New Roman" w:hAnsi="Times New Roman" w:cs="Times New Roman"/>
        </w:rPr>
        <w:t>e</w:t>
      </w:r>
      <w:r w:rsidR="00CE59E2" w:rsidRPr="00EF49D4">
        <w:rPr>
          <w:rFonts w:ascii="Times New Roman" w:hAnsi="Times New Roman" w:cs="Times New Roman"/>
        </w:rPr>
        <w:t>fficacy Actors</w:t>
      </w:r>
      <w:r>
        <w:rPr>
          <w:rFonts w:ascii="Times New Roman" w:hAnsi="Times New Roman" w:cs="Times New Roman"/>
        </w:rPr>
        <w:t xml:space="preserve"> </w:t>
      </w:r>
      <w:r w:rsidR="00CE59E2" w:rsidRPr="00EF49D4">
        <w:rPr>
          <w:rFonts w:ascii="Times New Roman" w:hAnsi="Times New Roman" w:cs="Times New Roman"/>
        </w:rPr>
        <w:t xml:space="preserve">of SMEs </w:t>
      </w:r>
      <w:r>
        <w:rPr>
          <w:rFonts w:ascii="Times New Roman" w:hAnsi="Times New Roman" w:cs="Times New Roman"/>
        </w:rPr>
        <w:t>s</w:t>
      </w:r>
      <w:r w:rsidR="00CE59E2" w:rsidRPr="00EF49D4">
        <w:rPr>
          <w:rFonts w:ascii="Times New Roman" w:hAnsi="Times New Roman" w:cs="Times New Roman"/>
        </w:rPr>
        <w:t>nake-</w:t>
      </w:r>
      <w:r>
        <w:rPr>
          <w:rFonts w:ascii="Times New Roman" w:hAnsi="Times New Roman" w:cs="Times New Roman"/>
        </w:rPr>
        <w:t>f</w:t>
      </w:r>
      <w:r w:rsidR="00CE59E2" w:rsidRPr="00EF49D4">
        <w:rPr>
          <w:rFonts w:ascii="Times New Roman" w:hAnsi="Times New Roman" w:cs="Times New Roman"/>
        </w:rPr>
        <w:t xml:space="preserve">ruit </w:t>
      </w:r>
      <w:r>
        <w:rPr>
          <w:rFonts w:ascii="Times New Roman" w:hAnsi="Times New Roman" w:cs="Times New Roman"/>
        </w:rPr>
        <w:t>p</w:t>
      </w:r>
      <w:r w:rsidR="00CE59E2" w:rsidRPr="00EF49D4">
        <w:rPr>
          <w:rFonts w:ascii="Times New Roman" w:hAnsi="Times New Roman" w:cs="Times New Roman"/>
        </w:rPr>
        <w:t xml:space="preserve">rocessed </w:t>
      </w:r>
      <w:r>
        <w:rPr>
          <w:rFonts w:ascii="Times New Roman" w:hAnsi="Times New Roman" w:cs="Times New Roman"/>
        </w:rPr>
        <w:t>p</w:t>
      </w:r>
      <w:r w:rsidR="00CE59E2" w:rsidRPr="00EF49D4">
        <w:rPr>
          <w:rFonts w:ascii="Times New Roman" w:hAnsi="Times New Roman" w:cs="Times New Roman"/>
        </w:rPr>
        <w:t>roducts in the</w:t>
      </w:r>
      <w:r>
        <w:rPr>
          <w:rFonts w:ascii="Times New Roman" w:hAnsi="Times New Roman" w:cs="Times New Roman"/>
        </w:rPr>
        <w:t xml:space="preserve"> c</w:t>
      </w:r>
      <w:r w:rsidR="00CE59E2" w:rsidRPr="00EF49D4">
        <w:rPr>
          <w:rFonts w:ascii="Times New Roman" w:hAnsi="Times New Roman" w:cs="Times New Roman"/>
        </w:rPr>
        <w:t>onduct of e-</w:t>
      </w:r>
      <w:r>
        <w:rPr>
          <w:rFonts w:ascii="Times New Roman" w:hAnsi="Times New Roman" w:cs="Times New Roman"/>
        </w:rPr>
        <w:t>b</w:t>
      </w:r>
      <w:r w:rsidR="00CE59E2" w:rsidRPr="00EF49D4">
        <w:rPr>
          <w:rFonts w:ascii="Times New Roman" w:hAnsi="Times New Roman" w:cs="Times New Roman"/>
        </w:rPr>
        <w:t>usiness</w:t>
      </w:r>
      <w:r w:rsidRPr="00EF49D4">
        <w:rPr>
          <w:rFonts w:ascii="Times New Roman" w:hAnsi="Times New Roman" w:cs="Times New Roman"/>
        </w:rPr>
        <w:t xml:space="preserve">. </w:t>
      </w:r>
      <w:r w:rsidRPr="00EF49D4">
        <w:rPr>
          <w:rFonts w:ascii="Times New Roman" w:hAnsi="Times New Roman" w:cs="Times New Roman"/>
          <w:i/>
        </w:rPr>
        <w:t>Advances in Economics, Business and Management Research, 74</w:t>
      </w:r>
      <w:r w:rsidRPr="00EF49D4">
        <w:rPr>
          <w:rFonts w:ascii="Times New Roman" w:hAnsi="Times New Roman" w:cs="Times New Roman"/>
        </w:rPr>
        <w:t>, 1-5</w:t>
      </w:r>
      <w:r w:rsidR="00CE59E2" w:rsidRPr="00EF49D4">
        <w:rPr>
          <w:rFonts w:ascii="Times New Roman" w:hAnsi="Times New Roman" w:cs="Times New Roman"/>
        </w:rPr>
        <w:t xml:space="preserve"> </w:t>
      </w:r>
    </w:p>
    <w:p w14:paraId="35BC1881" w14:textId="44133FCC" w:rsidR="00114283" w:rsidRPr="00B5134B" w:rsidRDefault="00114283" w:rsidP="00114283">
      <w:pPr>
        <w:spacing w:line="480" w:lineRule="auto"/>
        <w:ind w:left="720" w:hanging="720"/>
        <w:rPr>
          <w:rFonts w:ascii="Times New Roman" w:hAnsi="Times New Roman" w:cs="Times New Roman"/>
          <w:sz w:val="28"/>
          <w:szCs w:val="28"/>
        </w:rPr>
      </w:pPr>
      <w:r w:rsidRPr="00B5134B">
        <w:rPr>
          <w:rFonts w:ascii="Times New Roman" w:hAnsi="Times New Roman" w:cs="Times New Roman"/>
        </w:rPr>
        <w:t>Davidson, P., &amp; Honing, B. (2003)</w:t>
      </w:r>
      <w:r>
        <w:rPr>
          <w:rFonts w:ascii="Times New Roman" w:hAnsi="Times New Roman" w:cs="Times New Roman"/>
        </w:rPr>
        <w:t>.</w:t>
      </w:r>
      <w:r w:rsidRPr="00B5134B">
        <w:rPr>
          <w:rFonts w:ascii="Times New Roman" w:hAnsi="Times New Roman" w:cs="Times New Roman"/>
        </w:rPr>
        <w:t xml:space="preserve"> </w:t>
      </w:r>
      <w:r>
        <w:rPr>
          <w:rFonts w:ascii="Times New Roman" w:hAnsi="Times New Roman" w:cs="Times New Roman"/>
        </w:rPr>
        <w:t xml:space="preserve"> </w:t>
      </w:r>
      <w:proofErr w:type="gramStart"/>
      <w:r w:rsidRPr="00B5134B">
        <w:rPr>
          <w:rFonts w:ascii="Times New Roman" w:hAnsi="Times New Roman" w:cs="Times New Roman"/>
        </w:rPr>
        <w:t>The role of social and human capital among nascent entrepreneurs</w:t>
      </w:r>
      <w:r>
        <w:rPr>
          <w:rFonts w:ascii="Times New Roman" w:hAnsi="Times New Roman" w:cs="Times New Roman"/>
        </w:rPr>
        <w:t>.</w:t>
      </w:r>
      <w:proofErr w:type="gramEnd"/>
      <w:r w:rsidRPr="00B5134B">
        <w:rPr>
          <w:rFonts w:ascii="Times New Roman" w:hAnsi="Times New Roman" w:cs="Times New Roman"/>
        </w:rPr>
        <w:t xml:space="preserve"> </w:t>
      </w:r>
      <w:r>
        <w:rPr>
          <w:rFonts w:ascii="Times New Roman" w:hAnsi="Times New Roman" w:cs="Times New Roman"/>
        </w:rPr>
        <w:t xml:space="preserve"> </w:t>
      </w:r>
      <w:proofErr w:type="gramStart"/>
      <w:r w:rsidRPr="00114283">
        <w:rPr>
          <w:rFonts w:ascii="Times New Roman" w:hAnsi="Times New Roman" w:cs="Times New Roman"/>
          <w:i/>
          <w:iCs/>
        </w:rPr>
        <w:t>Journal of Business Venturing, 20</w:t>
      </w:r>
      <w:r w:rsidRPr="00B5134B">
        <w:rPr>
          <w:rFonts w:ascii="Times New Roman" w:hAnsi="Times New Roman" w:cs="Times New Roman"/>
        </w:rPr>
        <w:t>,</w:t>
      </w:r>
      <w:r>
        <w:rPr>
          <w:rFonts w:ascii="Times New Roman" w:hAnsi="Times New Roman" w:cs="Times New Roman"/>
        </w:rPr>
        <w:t xml:space="preserve"> </w:t>
      </w:r>
      <w:r w:rsidRPr="00B5134B">
        <w:rPr>
          <w:rFonts w:ascii="Times New Roman" w:hAnsi="Times New Roman" w:cs="Times New Roman"/>
        </w:rPr>
        <w:t>121.</w:t>
      </w:r>
      <w:proofErr w:type="gramEnd"/>
    </w:p>
    <w:p w14:paraId="0376F013" w14:textId="77777777" w:rsidR="006D6A66" w:rsidRDefault="006D6A66" w:rsidP="006D6A66">
      <w:pPr>
        <w:spacing w:line="480" w:lineRule="auto"/>
        <w:ind w:left="720" w:hanging="720"/>
        <w:rPr>
          <w:rFonts w:ascii="Times New Roman" w:hAnsi="Times New Roman" w:cs="Times New Roman"/>
        </w:rPr>
      </w:pPr>
      <w:proofErr w:type="spellStart"/>
      <w:r>
        <w:rPr>
          <w:rFonts w:ascii="Times New Roman" w:hAnsi="Times New Roman" w:cs="Times New Roman"/>
        </w:rPr>
        <w:t>Drnovšek</w:t>
      </w:r>
      <w:proofErr w:type="spellEnd"/>
      <w:r>
        <w:rPr>
          <w:rFonts w:ascii="Times New Roman" w:hAnsi="Times New Roman" w:cs="Times New Roman"/>
        </w:rPr>
        <w:t xml:space="preserve">, M., </w:t>
      </w:r>
      <w:proofErr w:type="spellStart"/>
      <w:r>
        <w:rPr>
          <w:rFonts w:ascii="Times New Roman" w:hAnsi="Times New Roman" w:cs="Times New Roman"/>
        </w:rPr>
        <w:t>Wincent</w:t>
      </w:r>
      <w:proofErr w:type="spellEnd"/>
      <w:r>
        <w:rPr>
          <w:rFonts w:ascii="Times New Roman" w:hAnsi="Times New Roman" w:cs="Times New Roman"/>
        </w:rPr>
        <w:t xml:space="preserve">, J., &amp; </w:t>
      </w:r>
      <w:proofErr w:type="spellStart"/>
      <w:r>
        <w:rPr>
          <w:rFonts w:ascii="Times New Roman" w:hAnsi="Times New Roman" w:cs="Times New Roman"/>
        </w:rPr>
        <w:t>Cardon</w:t>
      </w:r>
      <w:proofErr w:type="spellEnd"/>
      <w:r>
        <w:rPr>
          <w:rFonts w:ascii="Times New Roman" w:hAnsi="Times New Roman" w:cs="Times New Roman"/>
        </w:rPr>
        <w:t>, M. S. (2010). Entrepreneurial self</w:t>
      </w:r>
      <w:r>
        <w:rPr>
          <w:rFonts w:ascii="Times New Roman" w:hAnsi="Times New Roman" w:cs="Times New Roman"/>
        </w:rPr>
        <w:noBreakHyphen/>
        <w:t>efficacy and business start</w:t>
      </w:r>
      <w:r>
        <w:rPr>
          <w:rFonts w:ascii="Times New Roman" w:hAnsi="Times New Roman" w:cs="Times New Roman"/>
        </w:rPr>
        <w:noBreakHyphen/>
        <w:t xml:space="preserve">up: Developing a multidimensional definition. </w:t>
      </w:r>
      <w:r>
        <w:rPr>
          <w:rFonts w:ascii="Times New Roman" w:hAnsi="Times New Roman" w:cs="Times New Roman"/>
          <w:i/>
          <w:iCs/>
        </w:rPr>
        <w:t xml:space="preserve">International Journal of Entrepreneurial </w:t>
      </w:r>
      <w:proofErr w:type="spellStart"/>
      <w:r>
        <w:rPr>
          <w:rFonts w:ascii="Times New Roman" w:hAnsi="Times New Roman" w:cs="Times New Roman"/>
          <w:i/>
          <w:iCs/>
        </w:rPr>
        <w:t>Behaviour</w:t>
      </w:r>
      <w:proofErr w:type="spellEnd"/>
      <w:r>
        <w:rPr>
          <w:rFonts w:ascii="Times New Roman" w:hAnsi="Times New Roman" w:cs="Times New Roman"/>
          <w:i/>
          <w:iCs/>
        </w:rPr>
        <w:t xml:space="preserve"> and Research, 16</w:t>
      </w:r>
      <w:r>
        <w:rPr>
          <w:rFonts w:ascii="Times New Roman" w:hAnsi="Times New Roman" w:cs="Times New Roman"/>
        </w:rPr>
        <w:t>(4), 329–348. https://doi. org/10.1108/13552551011054516</w:t>
      </w:r>
    </w:p>
    <w:p w14:paraId="422B7B7D" w14:textId="37A9BC00"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Drucker</w:t>
      </w:r>
      <w:r w:rsidR="00B024CD">
        <w:rPr>
          <w:rFonts w:ascii="Times New Roman" w:hAnsi="Times New Roman" w:cs="Times New Roman"/>
          <w:noProof/>
        </w:rPr>
        <w:t>, P.</w:t>
      </w:r>
      <w:r w:rsidRPr="007A73E6">
        <w:rPr>
          <w:rFonts w:ascii="Times New Roman" w:hAnsi="Times New Roman" w:cs="Times New Roman"/>
          <w:noProof/>
        </w:rPr>
        <w:t xml:space="preserve"> (1985). </w:t>
      </w:r>
      <w:r w:rsidRPr="003939BB">
        <w:rPr>
          <w:rFonts w:ascii="Times New Roman" w:hAnsi="Times New Roman" w:cs="Times New Roman"/>
          <w:noProof/>
        </w:rPr>
        <w:t xml:space="preserve">Innovation and </w:t>
      </w:r>
      <w:r w:rsidR="003939BB">
        <w:rPr>
          <w:rFonts w:ascii="Times New Roman" w:hAnsi="Times New Roman" w:cs="Times New Roman"/>
          <w:noProof/>
        </w:rPr>
        <w:t>e</w:t>
      </w:r>
      <w:r w:rsidRPr="003939BB">
        <w:rPr>
          <w:rFonts w:ascii="Times New Roman" w:hAnsi="Times New Roman" w:cs="Times New Roman"/>
          <w:noProof/>
        </w:rPr>
        <w:t>ntrepreneurship</w:t>
      </w:r>
      <w:r w:rsidRPr="007A73E6">
        <w:rPr>
          <w:rFonts w:ascii="Times New Roman" w:hAnsi="Times New Roman" w:cs="Times New Roman"/>
          <w:i/>
          <w:iCs/>
          <w:noProof/>
        </w:rPr>
        <w:t>, New York: Harper &amp; Row Publishers</w:t>
      </w:r>
      <w:r w:rsidRPr="007A73E6">
        <w:rPr>
          <w:rFonts w:ascii="Times New Roman" w:hAnsi="Times New Roman" w:cs="Times New Roman"/>
          <w:noProof/>
        </w:rPr>
        <w:t>.</w:t>
      </w:r>
    </w:p>
    <w:p w14:paraId="192D4095" w14:textId="0019D690" w:rsidR="007A73E6" w:rsidRPr="007A73E6" w:rsidRDefault="007A73E6" w:rsidP="007A73E6">
      <w:pPr>
        <w:spacing w:line="480" w:lineRule="auto"/>
        <w:ind w:left="720" w:hanging="720"/>
        <w:rPr>
          <w:rFonts w:ascii="Times New Roman" w:hAnsi="Times New Roman" w:cs="Times New Roman"/>
        </w:rPr>
      </w:pPr>
      <w:proofErr w:type="spellStart"/>
      <w:proofErr w:type="gramStart"/>
      <w:r w:rsidRPr="007A73E6">
        <w:rPr>
          <w:rFonts w:ascii="Times New Roman" w:hAnsi="Times New Roman" w:cs="Times New Roman"/>
        </w:rPr>
        <w:t>Efobi</w:t>
      </w:r>
      <w:proofErr w:type="spellEnd"/>
      <w:r w:rsidRPr="007A73E6">
        <w:rPr>
          <w:rFonts w:ascii="Times New Roman" w:hAnsi="Times New Roman" w:cs="Times New Roman"/>
        </w:rPr>
        <w:t xml:space="preserve">, U., &amp; </w:t>
      </w:r>
      <w:proofErr w:type="spellStart"/>
      <w:r w:rsidRPr="007A73E6">
        <w:rPr>
          <w:rFonts w:ascii="Times New Roman" w:hAnsi="Times New Roman" w:cs="Times New Roman"/>
        </w:rPr>
        <w:t>Orkoh</w:t>
      </w:r>
      <w:proofErr w:type="spellEnd"/>
      <w:r w:rsidRPr="007A73E6">
        <w:rPr>
          <w:rFonts w:ascii="Times New Roman" w:hAnsi="Times New Roman" w:cs="Times New Roman"/>
        </w:rPr>
        <w:t>, E. (2018).</w:t>
      </w:r>
      <w:proofErr w:type="gramEnd"/>
      <w:r w:rsidRPr="007A73E6">
        <w:rPr>
          <w:rFonts w:ascii="Times New Roman" w:hAnsi="Times New Roman" w:cs="Times New Roman"/>
        </w:rPr>
        <w:t xml:space="preserve"> Analysis of the impacts of entrepreneurship training on growth performance of firms: Quasi-experimental evidence from Nigeria. </w:t>
      </w:r>
      <w:proofErr w:type="gramStart"/>
      <w:r w:rsidRPr="003939BB">
        <w:rPr>
          <w:rFonts w:ascii="Times New Roman" w:hAnsi="Times New Roman" w:cs="Times New Roman"/>
          <w:i/>
          <w:iCs/>
        </w:rPr>
        <w:t>Journal of Entrepreneurship in Emerging Economies</w:t>
      </w:r>
      <w:r w:rsidRPr="007A73E6">
        <w:rPr>
          <w:rFonts w:ascii="Times New Roman" w:hAnsi="Times New Roman" w:cs="Times New Roman"/>
        </w:rPr>
        <w:t>.</w:t>
      </w:r>
      <w:proofErr w:type="gramEnd"/>
      <w:r w:rsidRPr="007A73E6">
        <w:rPr>
          <w:rFonts w:ascii="Times New Roman" w:hAnsi="Times New Roman" w:cs="Times New Roman"/>
        </w:rPr>
        <w:t xml:space="preserve"> 10(3), 524-542. </w:t>
      </w:r>
      <w:proofErr w:type="gramStart"/>
      <w:r w:rsidRPr="007A73E6">
        <w:rPr>
          <w:rFonts w:ascii="Times New Roman" w:hAnsi="Times New Roman" w:cs="Times New Roman"/>
        </w:rPr>
        <w:t>doi:</w:t>
      </w:r>
      <w:proofErr w:type="gramEnd"/>
      <w:r w:rsidRPr="007A73E6">
        <w:rPr>
          <w:rFonts w:ascii="Times New Roman" w:hAnsi="Times New Roman" w:cs="Times New Roman"/>
        </w:rPr>
        <w:t>10.1108/JEEE-02-2018-0024</w:t>
      </w:r>
    </w:p>
    <w:p w14:paraId="0C87B92B" w14:textId="77777777" w:rsidR="00D82A5A" w:rsidRDefault="00D82A5A" w:rsidP="00D82A5A">
      <w:pPr>
        <w:widowControl w:val="0"/>
        <w:autoSpaceDE w:val="0"/>
        <w:autoSpaceDN w:val="0"/>
        <w:adjustRightInd w:val="0"/>
        <w:spacing w:line="480" w:lineRule="auto"/>
        <w:ind w:left="720" w:hanging="720"/>
        <w:rPr>
          <w:rFonts w:ascii="Times New Roman" w:hAnsi="Times New Roman" w:cs="Times New Roman"/>
          <w:noProof/>
        </w:rPr>
      </w:pPr>
      <w:r w:rsidRPr="00B85498">
        <w:rPr>
          <w:rFonts w:ascii="Times New Roman" w:hAnsi="Times New Roman" w:cs="Times New Roman"/>
          <w:noProof/>
        </w:rPr>
        <w:t xml:space="preserve">Emmanuel, S. O., Mohammed, H. E. &amp; Patrick, A. O. </w:t>
      </w:r>
      <w:r w:rsidRPr="007A73E6">
        <w:rPr>
          <w:rFonts w:ascii="Times New Roman" w:hAnsi="Times New Roman" w:cs="Times New Roman"/>
          <w:noProof/>
        </w:rPr>
        <w:t xml:space="preserve">(2018). </w:t>
      </w:r>
      <w:r w:rsidRPr="00FB0A89">
        <w:rPr>
          <w:rFonts w:ascii="Times New Roman" w:hAnsi="Times New Roman" w:cs="Times New Roman"/>
          <w:noProof/>
        </w:rPr>
        <w:t xml:space="preserve">Entrepreneurship: </w:t>
      </w:r>
      <w:r>
        <w:rPr>
          <w:rFonts w:ascii="Times New Roman" w:hAnsi="Times New Roman" w:cs="Times New Roman"/>
          <w:noProof/>
        </w:rPr>
        <w:t>P</w:t>
      </w:r>
      <w:r w:rsidRPr="00FB0A89">
        <w:rPr>
          <w:rFonts w:ascii="Times New Roman" w:hAnsi="Times New Roman" w:cs="Times New Roman"/>
          <w:noProof/>
        </w:rPr>
        <w:t xml:space="preserve">sychological factors influencing youth’s desire for self-sustenance in </w:t>
      </w:r>
      <w:r>
        <w:rPr>
          <w:rFonts w:ascii="Times New Roman" w:hAnsi="Times New Roman" w:cs="Times New Roman"/>
          <w:noProof/>
        </w:rPr>
        <w:t>Mp</w:t>
      </w:r>
      <w:r w:rsidRPr="00FB0A89">
        <w:rPr>
          <w:rFonts w:ascii="Times New Roman" w:hAnsi="Times New Roman" w:cs="Times New Roman"/>
          <w:noProof/>
        </w:rPr>
        <w:t>umalanga</w:t>
      </w:r>
      <w:r w:rsidRPr="007A73E6">
        <w:rPr>
          <w:rFonts w:ascii="Times New Roman" w:hAnsi="Times New Roman" w:cs="Times New Roman"/>
          <w:noProof/>
        </w:rPr>
        <w:t xml:space="preserve">. </w:t>
      </w:r>
      <w:r w:rsidRPr="00FB0A89">
        <w:rPr>
          <w:rFonts w:ascii="Times New Roman" w:hAnsi="Times New Roman" w:cs="Times New Roman"/>
          <w:i/>
          <w:iCs/>
          <w:noProof/>
        </w:rPr>
        <w:t>Academy of Entrepreneurship Journa</w:t>
      </w:r>
      <w:r>
        <w:rPr>
          <w:rFonts w:ascii="Times New Roman" w:hAnsi="Times New Roman" w:cs="Times New Roman"/>
          <w:i/>
          <w:iCs/>
          <w:noProof/>
        </w:rPr>
        <w:t>l</w:t>
      </w:r>
      <w:r w:rsidRPr="007A73E6">
        <w:rPr>
          <w:rFonts w:ascii="Times New Roman" w:hAnsi="Times New Roman" w:cs="Times New Roman"/>
          <w:i/>
          <w:iCs/>
          <w:noProof/>
        </w:rPr>
        <w:t xml:space="preserve"> 24</w:t>
      </w:r>
      <w:r w:rsidRPr="007A73E6">
        <w:rPr>
          <w:rFonts w:ascii="Times New Roman" w:hAnsi="Times New Roman" w:cs="Times New Roman"/>
          <w:noProof/>
        </w:rPr>
        <w:t>(2), 1–17.</w:t>
      </w:r>
    </w:p>
    <w:p w14:paraId="0C5685FA" w14:textId="209E0651" w:rsidR="00335939" w:rsidRDefault="00335939" w:rsidP="00D82A5A">
      <w:pPr>
        <w:widowControl w:val="0"/>
        <w:autoSpaceDE w:val="0"/>
        <w:autoSpaceDN w:val="0"/>
        <w:adjustRightInd w:val="0"/>
        <w:spacing w:line="480" w:lineRule="auto"/>
        <w:ind w:left="720" w:hanging="720"/>
        <w:rPr>
          <w:rFonts w:ascii="Times New Roman" w:hAnsi="Times New Roman" w:cs="Times New Roman"/>
          <w:noProof/>
        </w:rPr>
      </w:pPr>
      <w:r>
        <w:rPr>
          <w:rFonts w:ascii="Times New Roman" w:hAnsi="Times New Roman" w:cs="Times New Roman"/>
          <w:noProof/>
        </w:rPr>
        <w:lastRenderedPageBreak/>
        <w:t>EDI (2022). Reports on mpacts of entrepreneurship development institute from 1998-2022. EDI-Ethiopia.</w:t>
      </w:r>
    </w:p>
    <w:p w14:paraId="58970F5A" w14:textId="77777777" w:rsidR="00783B21" w:rsidRDefault="00783B21" w:rsidP="00783B21">
      <w:pPr>
        <w:spacing w:line="480" w:lineRule="auto"/>
        <w:ind w:left="720" w:hanging="720"/>
        <w:rPr>
          <w:rFonts w:ascii="Times New Roman" w:hAnsi="Times New Roman" w:cs="Times New Roman"/>
        </w:rPr>
      </w:pPr>
      <w:proofErr w:type="spellStart"/>
      <w:proofErr w:type="gramStart"/>
      <w:r>
        <w:rPr>
          <w:rFonts w:ascii="Times New Roman" w:hAnsi="Times New Roman" w:cs="Times New Roman"/>
        </w:rPr>
        <w:t>Escorcia</w:t>
      </w:r>
      <w:proofErr w:type="spellEnd"/>
      <w:r>
        <w:rPr>
          <w:rFonts w:ascii="Times New Roman" w:hAnsi="Times New Roman" w:cs="Times New Roman"/>
        </w:rPr>
        <w:t xml:space="preserve">, A., Ramos-Ruiz, J., </w:t>
      </w:r>
      <w:proofErr w:type="spellStart"/>
      <w:r>
        <w:rPr>
          <w:rFonts w:ascii="Times New Roman" w:hAnsi="Times New Roman" w:cs="Times New Roman"/>
        </w:rPr>
        <w:t>Zuluaga</w:t>
      </w:r>
      <w:proofErr w:type="spellEnd"/>
      <w:r>
        <w:rPr>
          <w:rFonts w:ascii="Times New Roman" w:hAnsi="Times New Roman" w:cs="Times New Roman"/>
        </w:rPr>
        <w:t xml:space="preserve">-Ortiz, R., &amp; </w:t>
      </w:r>
      <w:proofErr w:type="spellStart"/>
      <w:r>
        <w:rPr>
          <w:rFonts w:ascii="Times New Roman" w:hAnsi="Times New Roman" w:cs="Times New Roman"/>
        </w:rPr>
        <w:t>Delahoz-Domínguez</w:t>
      </w:r>
      <w:proofErr w:type="spellEnd"/>
      <w:r>
        <w:rPr>
          <w:rFonts w:ascii="Times New Roman" w:hAnsi="Times New Roman" w:cs="Times New Roman"/>
        </w:rPr>
        <w:t>, E. (2022).</w:t>
      </w:r>
      <w:proofErr w:type="gramEnd"/>
      <w:r>
        <w:rPr>
          <w:rFonts w:ascii="Times New Roman" w:hAnsi="Times New Roman" w:cs="Times New Roman"/>
        </w:rPr>
        <w:t xml:space="preserve"> </w:t>
      </w:r>
      <w:proofErr w:type="gramStart"/>
      <w:r>
        <w:rPr>
          <w:rFonts w:ascii="Times New Roman" w:hAnsi="Times New Roman" w:cs="Times New Roman"/>
        </w:rPr>
        <w:t>Determining factors for the creation of innovation-based ventures.</w:t>
      </w:r>
      <w:proofErr w:type="gramEnd"/>
      <w:r>
        <w:rPr>
          <w:rFonts w:ascii="Times New Roman" w:hAnsi="Times New Roman" w:cs="Times New Roman"/>
        </w:rPr>
        <w:t xml:space="preserve">  </w:t>
      </w:r>
      <w:r>
        <w:rPr>
          <w:rFonts w:ascii="Times New Roman" w:hAnsi="Times New Roman" w:cs="Times New Roman"/>
          <w:i/>
          <w:iCs/>
        </w:rPr>
        <w:t>Journal of Innovation and Entrepreneurship, 11</w:t>
      </w:r>
      <w:r>
        <w:rPr>
          <w:rFonts w:ascii="Times New Roman" w:hAnsi="Times New Roman" w:cs="Times New Roman"/>
        </w:rPr>
        <w:t xml:space="preserve">(1), 1-28.  </w:t>
      </w:r>
      <w:proofErr w:type="spellStart"/>
      <w:proofErr w:type="gramStart"/>
      <w:r>
        <w:rPr>
          <w:rFonts w:ascii="Times New Roman" w:hAnsi="Times New Roman" w:cs="Times New Roman"/>
        </w:rPr>
        <w:t>doi</w:t>
      </w:r>
      <w:proofErr w:type="spellEnd"/>
      <w:proofErr w:type="gramEnd"/>
      <w:r>
        <w:rPr>
          <w:rFonts w:ascii="Times New Roman" w:hAnsi="Times New Roman" w:cs="Times New Roman"/>
        </w:rPr>
        <w:t>: 10.1186/s13731-022-00249-w</w:t>
      </w:r>
    </w:p>
    <w:p w14:paraId="117B9CB3" w14:textId="77777777" w:rsidR="00E46157" w:rsidRPr="00DB22D2" w:rsidRDefault="00E46157" w:rsidP="00E46157">
      <w:pPr>
        <w:pStyle w:val="BodyText"/>
        <w:ind w:left="720" w:hanging="720"/>
      </w:pPr>
      <w:proofErr w:type="gramStart"/>
      <w:r w:rsidRPr="00DB22D2">
        <w:t>Ethiopian Statistics Service &amp; International Organization for Migration (2021).</w:t>
      </w:r>
      <w:proofErr w:type="gramEnd"/>
      <w:r w:rsidRPr="00DB22D2">
        <w:t xml:space="preserve">  </w:t>
      </w:r>
      <w:proofErr w:type="gramStart"/>
      <w:r w:rsidRPr="00DB22D2">
        <w:t>Statistical report on the 2021 labor force and migration survey, Ministry of Planning and Development Ethiopia.</w:t>
      </w:r>
      <w:proofErr w:type="gramEnd"/>
      <w:r w:rsidRPr="00DB22D2">
        <w:t xml:space="preserve">  </w:t>
      </w:r>
      <w:proofErr w:type="gramStart"/>
      <w:r w:rsidRPr="00646498">
        <w:rPr>
          <w:i/>
          <w:iCs/>
        </w:rPr>
        <w:t>Statistical Bulleting 588</w:t>
      </w:r>
      <w:r w:rsidRPr="00DB22D2">
        <w:t>.</w:t>
      </w:r>
      <w:proofErr w:type="gramEnd"/>
    </w:p>
    <w:p w14:paraId="5E130A56" w14:textId="77777777" w:rsidR="00E82A33" w:rsidRPr="00B5134B" w:rsidRDefault="00E82A33" w:rsidP="00E82A33">
      <w:pPr>
        <w:spacing w:line="480" w:lineRule="auto"/>
        <w:ind w:left="720" w:hanging="720"/>
        <w:rPr>
          <w:rFonts w:ascii="Times New Roman" w:hAnsi="Times New Roman" w:cs="Times New Roman"/>
        </w:rPr>
      </w:pPr>
      <w:proofErr w:type="gramStart"/>
      <w:r w:rsidRPr="00B5134B">
        <w:rPr>
          <w:rFonts w:ascii="Times New Roman" w:hAnsi="Times New Roman" w:cs="Times New Roman"/>
        </w:rPr>
        <w:t xml:space="preserve">Evans, D., &amp; </w:t>
      </w:r>
      <w:proofErr w:type="spellStart"/>
      <w:r w:rsidRPr="00B5134B">
        <w:rPr>
          <w:rFonts w:ascii="Times New Roman" w:hAnsi="Times New Roman" w:cs="Times New Roman"/>
        </w:rPr>
        <w:t>Jovanovic</w:t>
      </w:r>
      <w:proofErr w:type="spellEnd"/>
      <w:r w:rsidRPr="00B5134B">
        <w:rPr>
          <w:rFonts w:ascii="Times New Roman" w:hAnsi="Times New Roman" w:cs="Times New Roman"/>
        </w:rPr>
        <w:t>, B. (1989)</w:t>
      </w:r>
      <w:r>
        <w:rPr>
          <w:rFonts w:ascii="Times New Roman" w:hAnsi="Times New Roman" w:cs="Times New Roman"/>
        </w:rPr>
        <w:t>.</w:t>
      </w:r>
      <w:proofErr w:type="gramEnd"/>
      <w:r w:rsidRPr="00B5134B">
        <w:rPr>
          <w:rFonts w:ascii="Times New Roman" w:hAnsi="Times New Roman" w:cs="Times New Roman"/>
        </w:rPr>
        <w:t xml:space="preserve"> </w:t>
      </w:r>
      <w:r>
        <w:rPr>
          <w:rFonts w:ascii="Times New Roman" w:hAnsi="Times New Roman" w:cs="Times New Roman"/>
        </w:rPr>
        <w:t xml:space="preserve"> </w:t>
      </w:r>
      <w:proofErr w:type="gramStart"/>
      <w:r w:rsidRPr="00B5134B">
        <w:rPr>
          <w:rFonts w:ascii="Times New Roman" w:hAnsi="Times New Roman" w:cs="Times New Roman"/>
        </w:rPr>
        <w:t>An estimated model of entrepreneurial choice under liquidity constraints</w:t>
      </w:r>
      <w:r>
        <w:rPr>
          <w:rFonts w:ascii="Times New Roman" w:hAnsi="Times New Roman" w:cs="Times New Roman"/>
        </w:rPr>
        <w:t>.</w:t>
      </w:r>
      <w:proofErr w:type="gramEnd"/>
      <w:r w:rsidRPr="00B5134B">
        <w:rPr>
          <w:rFonts w:ascii="Times New Roman" w:hAnsi="Times New Roman" w:cs="Times New Roman"/>
        </w:rPr>
        <w:t xml:space="preserve"> </w:t>
      </w:r>
      <w:r w:rsidRPr="003D3E8B">
        <w:rPr>
          <w:rFonts w:ascii="Times New Roman" w:hAnsi="Times New Roman" w:cs="Times New Roman"/>
          <w:i/>
          <w:iCs/>
        </w:rPr>
        <w:t>The Journal of Political Economy, 97</w:t>
      </w:r>
      <w:r w:rsidRPr="00B5134B">
        <w:rPr>
          <w:rFonts w:ascii="Times New Roman" w:hAnsi="Times New Roman" w:cs="Times New Roman"/>
        </w:rPr>
        <w:t>, 808-827</w:t>
      </w:r>
    </w:p>
    <w:p w14:paraId="78134341" w14:textId="55E4BA36"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Ezennia, J. C., &amp; Mutambara, E. (2022). Entrepreneurial success and sustainability: </w:t>
      </w:r>
      <w:r w:rsidR="003939BB">
        <w:rPr>
          <w:rFonts w:ascii="Times New Roman" w:hAnsi="Times New Roman" w:cs="Times New Roman"/>
          <w:noProof/>
        </w:rPr>
        <w:t>T</w:t>
      </w:r>
      <w:r w:rsidRPr="007A73E6">
        <w:rPr>
          <w:rFonts w:ascii="Times New Roman" w:hAnsi="Times New Roman" w:cs="Times New Roman"/>
          <w:noProof/>
        </w:rPr>
        <w:t xml:space="preserve">owards a conceptual framework. </w:t>
      </w:r>
      <w:r w:rsidRPr="007A73E6">
        <w:rPr>
          <w:rFonts w:ascii="Times New Roman" w:hAnsi="Times New Roman" w:cs="Times New Roman"/>
          <w:i/>
          <w:iCs/>
          <w:noProof/>
        </w:rPr>
        <w:t>28</w:t>
      </w:r>
      <w:r w:rsidRPr="007A73E6">
        <w:rPr>
          <w:rFonts w:ascii="Times New Roman" w:hAnsi="Times New Roman" w:cs="Times New Roman"/>
          <w:noProof/>
        </w:rPr>
        <w:t>(1), 1–16.</w:t>
      </w:r>
    </w:p>
    <w:p w14:paraId="7BBEE47D" w14:textId="21091572" w:rsidR="007C5197" w:rsidRPr="00401640" w:rsidRDefault="007C5197" w:rsidP="007C5197">
      <w:pPr>
        <w:spacing w:line="480" w:lineRule="auto"/>
        <w:ind w:left="720" w:hanging="720"/>
        <w:rPr>
          <w:rFonts w:ascii="Times New Roman" w:hAnsi="Times New Roman" w:cs="Times New Roman"/>
        </w:rPr>
      </w:pPr>
      <w:proofErr w:type="spellStart"/>
      <w:proofErr w:type="gramStart"/>
      <w:r w:rsidRPr="00401640">
        <w:rPr>
          <w:rFonts w:ascii="Times New Roman" w:hAnsi="Times New Roman" w:cs="Times New Roman"/>
        </w:rPr>
        <w:t>Fairlie</w:t>
      </w:r>
      <w:proofErr w:type="spellEnd"/>
      <w:r w:rsidRPr="00401640">
        <w:rPr>
          <w:rFonts w:ascii="Times New Roman" w:hAnsi="Times New Roman" w:cs="Times New Roman"/>
        </w:rPr>
        <w:t xml:space="preserve">, R. W. </w:t>
      </w:r>
      <w:r>
        <w:rPr>
          <w:rFonts w:ascii="Times New Roman" w:hAnsi="Times New Roman" w:cs="Times New Roman"/>
        </w:rPr>
        <w:t>&amp;</w:t>
      </w:r>
      <w:r w:rsidRPr="00401640">
        <w:rPr>
          <w:rFonts w:ascii="Times New Roman" w:hAnsi="Times New Roman" w:cs="Times New Roman"/>
        </w:rPr>
        <w:t xml:space="preserve"> </w:t>
      </w:r>
      <w:proofErr w:type="spellStart"/>
      <w:r w:rsidRPr="00401640">
        <w:rPr>
          <w:rFonts w:ascii="Times New Roman" w:hAnsi="Times New Roman" w:cs="Times New Roman"/>
        </w:rPr>
        <w:t>Holleran</w:t>
      </w:r>
      <w:proofErr w:type="spellEnd"/>
      <w:r w:rsidRPr="00401640">
        <w:rPr>
          <w:rFonts w:ascii="Times New Roman" w:hAnsi="Times New Roman" w:cs="Times New Roman"/>
        </w:rPr>
        <w:t>, W. (2012)</w:t>
      </w:r>
      <w:r>
        <w:rPr>
          <w:rFonts w:ascii="Times New Roman" w:hAnsi="Times New Roman" w:cs="Times New Roman"/>
        </w:rPr>
        <w:t>.</w:t>
      </w:r>
      <w:proofErr w:type="gramEnd"/>
      <w:r w:rsidRPr="00401640">
        <w:rPr>
          <w:rFonts w:ascii="Times New Roman" w:hAnsi="Times New Roman" w:cs="Times New Roman"/>
        </w:rPr>
        <w:t xml:space="preserve"> </w:t>
      </w:r>
      <w:r>
        <w:rPr>
          <w:rFonts w:ascii="Times New Roman" w:hAnsi="Times New Roman" w:cs="Times New Roman"/>
        </w:rPr>
        <w:t xml:space="preserve"> </w:t>
      </w:r>
      <w:r w:rsidRPr="00401640">
        <w:rPr>
          <w:rFonts w:ascii="Times New Roman" w:hAnsi="Times New Roman" w:cs="Times New Roman"/>
        </w:rPr>
        <w:t xml:space="preserve">Entrepreneurship training, risk aversion and other personality traits: </w:t>
      </w:r>
      <w:r w:rsidRPr="003939BB">
        <w:rPr>
          <w:rFonts w:ascii="Times New Roman" w:hAnsi="Times New Roman" w:cs="Times New Roman"/>
        </w:rPr>
        <w:t>Evidence from a random experiment</w:t>
      </w:r>
      <w:r w:rsidR="003939BB">
        <w:rPr>
          <w:rFonts w:ascii="Times New Roman" w:hAnsi="Times New Roman" w:cs="Times New Roman"/>
        </w:rPr>
        <w:t>.</w:t>
      </w:r>
      <w:r w:rsidRPr="00545019">
        <w:rPr>
          <w:rFonts w:ascii="Times New Roman" w:hAnsi="Times New Roman" w:cs="Times New Roman"/>
          <w:i/>
          <w:iCs/>
        </w:rPr>
        <w:t xml:space="preserve"> Journal of Economic Psychology</w:t>
      </w:r>
      <w:r w:rsidRPr="00401640">
        <w:rPr>
          <w:rFonts w:ascii="Times New Roman" w:hAnsi="Times New Roman" w:cs="Times New Roman"/>
        </w:rPr>
        <w:t xml:space="preserve">, </w:t>
      </w:r>
      <w:r w:rsidRPr="00545019">
        <w:rPr>
          <w:rFonts w:ascii="Times New Roman" w:hAnsi="Times New Roman" w:cs="Times New Roman"/>
          <w:i/>
          <w:iCs/>
        </w:rPr>
        <w:t>33</w:t>
      </w:r>
      <w:r w:rsidRPr="00401640">
        <w:rPr>
          <w:rFonts w:ascii="Times New Roman" w:hAnsi="Times New Roman" w:cs="Times New Roman"/>
        </w:rPr>
        <w:t xml:space="preserve">, 366-378.  </w:t>
      </w:r>
    </w:p>
    <w:p w14:paraId="0DFB06BE" w14:textId="5BFEC623" w:rsidR="00172E67" w:rsidRDefault="00172E67" w:rsidP="00172E67">
      <w:pPr>
        <w:spacing w:line="480" w:lineRule="auto"/>
        <w:ind w:left="720" w:hanging="720"/>
        <w:rPr>
          <w:rFonts w:ascii="Times New Roman" w:hAnsi="Times New Roman" w:cs="Times New Roman"/>
        </w:rPr>
      </w:pPr>
      <w:proofErr w:type="spellStart"/>
      <w:r w:rsidRPr="00172E67">
        <w:rPr>
          <w:rFonts w:ascii="Times New Roman" w:hAnsi="Times New Roman" w:cs="Times New Roman"/>
        </w:rPr>
        <w:t>Fatoki</w:t>
      </w:r>
      <w:proofErr w:type="spellEnd"/>
      <w:r>
        <w:rPr>
          <w:rFonts w:ascii="Times New Roman" w:hAnsi="Times New Roman" w:cs="Times New Roman"/>
        </w:rPr>
        <w:t xml:space="preserve">, O. (2019).  </w:t>
      </w:r>
      <w:proofErr w:type="gramStart"/>
      <w:r w:rsidRPr="00172E67">
        <w:rPr>
          <w:rFonts w:ascii="Times New Roman" w:hAnsi="Times New Roman" w:cs="Times New Roman"/>
        </w:rPr>
        <w:t>Emotional intelligence and success of immigrant-owned small businesses in South Africa</w:t>
      </w:r>
      <w:r>
        <w:rPr>
          <w:rFonts w:ascii="Times New Roman" w:hAnsi="Times New Roman" w:cs="Times New Roman"/>
        </w:rPr>
        <w:t>.</w:t>
      </w:r>
      <w:proofErr w:type="gramEnd"/>
      <w:r>
        <w:rPr>
          <w:rFonts w:ascii="Times New Roman" w:hAnsi="Times New Roman" w:cs="Times New Roman"/>
        </w:rPr>
        <w:t xml:space="preserve">  </w:t>
      </w:r>
      <w:r w:rsidRPr="003939BB">
        <w:rPr>
          <w:rFonts w:ascii="Times New Roman" w:hAnsi="Times New Roman" w:cs="Times New Roman"/>
          <w:i/>
          <w:iCs/>
        </w:rPr>
        <w:t>Academy of Entrepreneurship Journal, 25</w:t>
      </w:r>
      <w:r>
        <w:rPr>
          <w:rFonts w:ascii="Times New Roman" w:hAnsi="Times New Roman" w:cs="Times New Roman"/>
        </w:rPr>
        <w:t xml:space="preserve">(4), 1-14. </w:t>
      </w:r>
    </w:p>
    <w:p w14:paraId="07145D4E" w14:textId="194FF11E" w:rsidR="00172E67" w:rsidRDefault="00172E67" w:rsidP="00172E67">
      <w:pPr>
        <w:spacing w:line="480" w:lineRule="auto"/>
        <w:ind w:left="720" w:hanging="720"/>
        <w:rPr>
          <w:rFonts w:ascii="Times New Roman" w:hAnsi="Times New Roman" w:cs="Times New Roman"/>
        </w:rPr>
      </w:pPr>
      <w:proofErr w:type="gramStart"/>
      <w:r w:rsidRPr="00EA1924">
        <w:rPr>
          <w:rFonts w:ascii="Times New Roman" w:hAnsi="Times New Roman" w:cs="Times New Roman"/>
        </w:rPr>
        <w:t>Fernando</w:t>
      </w:r>
      <w:r>
        <w:rPr>
          <w:rFonts w:ascii="Times New Roman" w:hAnsi="Times New Roman" w:cs="Times New Roman"/>
        </w:rPr>
        <w:t xml:space="preserve">, S., &amp; </w:t>
      </w:r>
      <w:proofErr w:type="spellStart"/>
      <w:r w:rsidRPr="00EA1924">
        <w:rPr>
          <w:rFonts w:ascii="Times New Roman" w:hAnsi="Times New Roman" w:cs="Times New Roman"/>
        </w:rPr>
        <w:t>Nishantha</w:t>
      </w:r>
      <w:proofErr w:type="spellEnd"/>
      <w:r>
        <w:rPr>
          <w:rFonts w:ascii="Times New Roman" w:hAnsi="Times New Roman" w:cs="Times New Roman"/>
        </w:rPr>
        <w:t>, B. (2019).</w:t>
      </w:r>
      <w:proofErr w:type="gramEnd"/>
      <w:r>
        <w:rPr>
          <w:rFonts w:ascii="Times New Roman" w:hAnsi="Times New Roman" w:cs="Times New Roman"/>
        </w:rPr>
        <w:t xml:space="preserve"> </w:t>
      </w:r>
      <w:r w:rsidRPr="00EA1924">
        <w:rPr>
          <w:rFonts w:ascii="Times New Roman" w:hAnsi="Times New Roman" w:cs="Times New Roman"/>
        </w:rPr>
        <w:t xml:space="preserve">Impact of social learning on entrepreneurial behavior: </w:t>
      </w:r>
      <w:r w:rsidR="003939BB">
        <w:rPr>
          <w:rFonts w:ascii="Times New Roman" w:hAnsi="Times New Roman" w:cs="Times New Roman"/>
        </w:rPr>
        <w:t>C</w:t>
      </w:r>
      <w:r w:rsidRPr="00EA1924">
        <w:rPr>
          <w:rFonts w:ascii="Times New Roman" w:hAnsi="Times New Roman" w:cs="Times New Roman"/>
        </w:rPr>
        <w:t>ase of entrepreneurship education at state sector universities in Sri Lanka</w:t>
      </w:r>
      <w:r>
        <w:rPr>
          <w:rFonts w:ascii="Times New Roman" w:hAnsi="Times New Roman" w:cs="Times New Roman"/>
        </w:rPr>
        <w:t xml:space="preserve">. </w:t>
      </w:r>
      <w:r w:rsidRPr="00EA1924">
        <w:rPr>
          <w:rFonts w:ascii="Times New Roman" w:hAnsi="Times New Roman" w:cs="Times New Roman"/>
          <w:i/>
          <w:iCs/>
        </w:rPr>
        <w:t>Entrepreneurship Education 2</w:t>
      </w:r>
      <w:r>
        <w:rPr>
          <w:rFonts w:ascii="Times New Roman" w:hAnsi="Times New Roman" w:cs="Times New Roman"/>
        </w:rPr>
        <w:t xml:space="preserve">, 1-18.  </w:t>
      </w:r>
      <w:proofErr w:type="gramStart"/>
      <w:r>
        <w:rPr>
          <w:rFonts w:ascii="Times New Roman" w:hAnsi="Times New Roman" w:cs="Times New Roman"/>
        </w:rPr>
        <w:t>doi:</w:t>
      </w:r>
      <w:proofErr w:type="gramEnd"/>
      <w:r w:rsidRPr="00EA1924">
        <w:rPr>
          <w:rFonts w:ascii="Times New Roman" w:hAnsi="Times New Roman" w:cs="Times New Roman"/>
        </w:rPr>
        <w:t>10.1007/s41959-019-00016-1</w:t>
      </w:r>
    </w:p>
    <w:p w14:paraId="16081E7C" w14:textId="2AE1D448"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Filion L.J. (1990). </w:t>
      </w:r>
      <w:r w:rsidRPr="003939BB">
        <w:rPr>
          <w:rFonts w:ascii="Times New Roman" w:hAnsi="Times New Roman" w:cs="Times New Roman"/>
          <w:noProof/>
        </w:rPr>
        <w:t>Entrepreneurial performance, networking, vision and relations.</w:t>
      </w:r>
      <w:r w:rsidRPr="007A73E6">
        <w:rPr>
          <w:rFonts w:ascii="Times New Roman" w:hAnsi="Times New Roman" w:cs="Times New Roman"/>
          <w:i/>
          <w:iCs/>
          <w:noProof/>
        </w:rPr>
        <w:t xml:space="preserve"> Journal of Small Business &amp; Entrepreneurship,</w:t>
      </w:r>
      <w:r w:rsidRPr="007A73E6">
        <w:rPr>
          <w:rFonts w:ascii="Times New Roman" w:hAnsi="Times New Roman" w:cs="Times New Roman"/>
          <w:noProof/>
        </w:rPr>
        <w:t xml:space="preserve"> </w:t>
      </w:r>
      <w:r w:rsidRPr="007A73E6">
        <w:rPr>
          <w:rFonts w:ascii="Times New Roman" w:hAnsi="Times New Roman" w:cs="Times New Roman"/>
          <w:i/>
          <w:iCs/>
          <w:noProof/>
        </w:rPr>
        <w:t>4</w:t>
      </w:r>
      <w:r w:rsidRPr="007A73E6">
        <w:rPr>
          <w:rFonts w:ascii="Times New Roman" w:hAnsi="Times New Roman" w:cs="Times New Roman"/>
          <w:noProof/>
        </w:rPr>
        <w:t>(1), 56–79.</w:t>
      </w:r>
    </w:p>
    <w:p w14:paraId="6B48A783" w14:textId="77777777" w:rsidR="006D0ED0" w:rsidRDefault="006D0ED0" w:rsidP="006D0ED0">
      <w:pPr>
        <w:spacing w:line="480" w:lineRule="auto"/>
        <w:ind w:left="720" w:hanging="720"/>
        <w:rPr>
          <w:rFonts w:ascii="Times New Roman" w:hAnsi="Times New Roman" w:cs="Times New Roman"/>
        </w:rPr>
      </w:pPr>
      <w:proofErr w:type="spellStart"/>
      <w:proofErr w:type="gramStart"/>
      <w:r>
        <w:rPr>
          <w:rFonts w:ascii="Times New Roman" w:hAnsi="Times New Roman" w:cs="Times New Roman"/>
        </w:rPr>
        <w:lastRenderedPageBreak/>
        <w:t>Fubah</w:t>
      </w:r>
      <w:proofErr w:type="spellEnd"/>
      <w:r>
        <w:rPr>
          <w:rFonts w:ascii="Times New Roman" w:hAnsi="Times New Roman" w:cs="Times New Roman"/>
        </w:rPr>
        <w:t>, C. N. &amp; Moos, M. (2021).</w:t>
      </w:r>
      <w:proofErr w:type="gramEnd"/>
      <w:r>
        <w:rPr>
          <w:rFonts w:ascii="Times New Roman" w:hAnsi="Times New Roman" w:cs="Times New Roman"/>
        </w:rPr>
        <w:t xml:space="preserve">  Relevant theories in entrepreneurial ecosystems research: An overview.  </w:t>
      </w:r>
      <w:r>
        <w:rPr>
          <w:rFonts w:ascii="Times New Roman" w:hAnsi="Times New Roman" w:cs="Times New Roman"/>
          <w:i/>
          <w:iCs/>
        </w:rPr>
        <w:t>Academy of Entrepreneurship Journal, 27</w:t>
      </w:r>
      <w:r>
        <w:rPr>
          <w:rFonts w:ascii="Times New Roman" w:hAnsi="Times New Roman" w:cs="Times New Roman"/>
        </w:rPr>
        <w:t>(6), 1-18.</w:t>
      </w:r>
    </w:p>
    <w:p w14:paraId="432A044C" w14:textId="77777777" w:rsidR="00BE6BD5" w:rsidRPr="0078667F" w:rsidRDefault="00BE6BD5" w:rsidP="0078667F">
      <w:pPr>
        <w:spacing w:line="480" w:lineRule="auto"/>
        <w:ind w:left="720" w:hanging="720"/>
        <w:rPr>
          <w:rFonts w:ascii="Times New Roman" w:hAnsi="Times New Roman" w:cs="Times New Roman"/>
        </w:rPr>
      </w:pPr>
      <w:proofErr w:type="spellStart"/>
      <w:proofErr w:type="gramStart"/>
      <w:r w:rsidRPr="0078667F">
        <w:rPr>
          <w:rFonts w:ascii="Times New Roman" w:hAnsi="Times New Roman" w:cs="Times New Roman"/>
        </w:rPr>
        <w:t>Fuster</w:t>
      </w:r>
      <w:proofErr w:type="spellEnd"/>
      <w:r w:rsidRPr="0078667F">
        <w:rPr>
          <w:rFonts w:ascii="Times New Roman" w:hAnsi="Times New Roman" w:cs="Times New Roman"/>
        </w:rPr>
        <w:t>, L. (2022) Macroeconomic and distributive effects of increasing taxes in Spain.</w:t>
      </w:r>
      <w:proofErr w:type="gramEnd"/>
      <w:r w:rsidRPr="0078667F">
        <w:rPr>
          <w:rFonts w:ascii="Times New Roman" w:hAnsi="Times New Roman" w:cs="Times New Roman"/>
        </w:rPr>
        <w:t xml:space="preserve">  </w:t>
      </w:r>
      <w:r w:rsidRPr="0078667F">
        <w:rPr>
          <w:rFonts w:ascii="Times New Roman" w:hAnsi="Times New Roman" w:cs="Times New Roman"/>
          <w:i/>
          <w:iCs/>
        </w:rPr>
        <w:t>Journal of the Spanish Economic Association, 13</w:t>
      </w:r>
      <w:r w:rsidRPr="0078667F">
        <w:rPr>
          <w:rFonts w:ascii="Times New Roman" w:hAnsi="Times New Roman" w:cs="Times New Roman"/>
        </w:rPr>
        <w:t xml:space="preserve">(4), 613-648.  </w:t>
      </w:r>
      <w:proofErr w:type="gramStart"/>
      <w:r w:rsidRPr="0078667F">
        <w:rPr>
          <w:rFonts w:ascii="Times New Roman" w:hAnsi="Times New Roman" w:cs="Times New Roman"/>
        </w:rPr>
        <w:t>doi:</w:t>
      </w:r>
      <w:proofErr w:type="gramEnd"/>
      <w:r w:rsidRPr="0078667F">
        <w:rPr>
          <w:rFonts w:ascii="Times New Roman" w:hAnsi="Times New Roman" w:cs="Times New Roman"/>
        </w:rPr>
        <w:t xml:space="preserve">10.1007/s13209-022-00269-5, </w:t>
      </w:r>
    </w:p>
    <w:p w14:paraId="4449DA0A" w14:textId="3DF3BB31" w:rsidR="00252E25" w:rsidRDefault="00BE6BD5" w:rsidP="00BE6BD5">
      <w:pPr>
        <w:spacing w:line="480" w:lineRule="auto"/>
        <w:ind w:left="720" w:hanging="720"/>
        <w:rPr>
          <w:rFonts w:ascii="Times New Roman" w:hAnsi="Times New Roman" w:cs="Times New Roman"/>
        </w:rPr>
      </w:pPr>
      <w:r>
        <w:rPr>
          <w:rFonts w:ascii="Times New Roman" w:hAnsi="Times New Roman" w:cs="Times New Roman"/>
        </w:rPr>
        <w:t xml:space="preserve"> </w:t>
      </w:r>
      <w:r w:rsidR="00252E25">
        <w:rPr>
          <w:rFonts w:ascii="Times New Roman" w:hAnsi="Times New Roman" w:cs="Times New Roman"/>
        </w:rPr>
        <w:t xml:space="preserve">Gartner, W. B. (1985). </w:t>
      </w:r>
      <w:proofErr w:type="gramStart"/>
      <w:r w:rsidR="00252E25">
        <w:rPr>
          <w:rFonts w:ascii="Times New Roman" w:hAnsi="Times New Roman" w:cs="Times New Roman"/>
        </w:rPr>
        <w:t>A conceptual framework for describing the phenomen</w:t>
      </w:r>
      <w:r w:rsidR="00D44A93">
        <w:rPr>
          <w:rFonts w:ascii="Times New Roman" w:hAnsi="Times New Roman" w:cs="Times New Roman"/>
        </w:rPr>
        <w:t>a</w:t>
      </w:r>
      <w:r w:rsidR="00252E25">
        <w:rPr>
          <w:rFonts w:ascii="Times New Roman" w:hAnsi="Times New Roman" w:cs="Times New Roman"/>
        </w:rPr>
        <w:t xml:space="preserve"> of new venture creation.</w:t>
      </w:r>
      <w:proofErr w:type="gramEnd"/>
      <w:r w:rsidR="00D44A93">
        <w:rPr>
          <w:rFonts w:ascii="Times New Roman" w:hAnsi="Times New Roman" w:cs="Times New Roman"/>
        </w:rPr>
        <w:t xml:space="preserve">  </w:t>
      </w:r>
      <w:r w:rsidR="00D44A93" w:rsidRPr="003939BB">
        <w:rPr>
          <w:rFonts w:ascii="Times New Roman" w:hAnsi="Times New Roman" w:cs="Times New Roman"/>
          <w:i/>
          <w:iCs/>
        </w:rPr>
        <w:t>Academy of Management Review, 10,</w:t>
      </w:r>
      <w:r w:rsidR="00D44A93">
        <w:rPr>
          <w:rFonts w:ascii="Times New Roman" w:hAnsi="Times New Roman" w:cs="Times New Roman"/>
        </w:rPr>
        <w:t xml:space="preserve"> 696-706.</w:t>
      </w:r>
    </w:p>
    <w:p w14:paraId="721FF290" w14:textId="15B7ABD9" w:rsidR="00B35F95" w:rsidRDefault="00B35F95" w:rsidP="007A73E6">
      <w:pPr>
        <w:spacing w:line="480" w:lineRule="auto"/>
        <w:ind w:left="720" w:hanging="720"/>
        <w:rPr>
          <w:rFonts w:ascii="Times New Roman" w:hAnsi="Times New Roman" w:cs="Times New Roman"/>
        </w:rPr>
      </w:pPr>
      <w:r>
        <w:rPr>
          <w:rFonts w:ascii="Times New Roman" w:hAnsi="Times New Roman" w:cs="Times New Roman"/>
        </w:rPr>
        <w:t>Garfield, C. (1986). Peak performers: The new heroes of American business. New York: Avon Books.</w:t>
      </w:r>
    </w:p>
    <w:p w14:paraId="4F18F361" w14:textId="4F557314" w:rsidR="00D4469D" w:rsidRPr="00D4469D" w:rsidRDefault="00D4469D" w:rsidP="00D4469D">
      <w:pPr>
        <w:spacing w:line="480" w:lineRule="auto"/>
        <w:ind w:left="720" w:hanging="720"/>
        <w:rPr>
          <w:rFonts w:ascii="Times New Roman" w:hAnsi="Times New Roman" w:cs="Times New Roman"/>
        </w:rPr>
      </w:pPr>
      <w:proofErr w:type="gramStart"/>
      <w:r w:rsidRPr="00D4469D">
        <w:rPr>
          <w:rFonts w:ascii="Times New Roman" w:hAnsi="Times New Roman" w:cs="Times New Roman"/>
        </w:rPr>
        <w:t>Gibb, A., &amp; Ritchie, J. (1982).</w:t>
      </w:r>
      <w:proofErr w:type="gramEnd"/>
      <w:r w:rsidRPr="00D4469D">
        <w:rPr>
          <w:rFonts w:ascii="Times New Roman" w:hAnsi="Times New Roman" w:cs="Times New Roman"/>
        </w:rPr>
        <w:t xml:space="preserve">  </w:t>
      </w:r>
      <w:proofErr w:type="gramStart"/>
      <w:r w:rsidRPr="00D4469D">
        <w:rPr>
          <w:rFonts w:ascii="Times New Roman" w:hAnsi="Times New Roman" w:cs="Times New Roman"/>
        </w:rPr>
        <w:t xml:space="preserve">Understanding the </w:t>
      </w:r>
      <w:r>
        <w:rPr>
          <w:rFonts w:ascii="Times New Roman" w:hAnsi="Times New Roman" w:cs="Times New Roman"/>
        </w:rPr>
        <w:t>p</w:t>
      </w:r>
      <w:r w:rsidRPr="00D4469D">
        <w:rPr>
          <w:rFonts w:ascii="Times New Roman" w:hAnsi="Times New Roman" w:cs="Times New Roman"/>
        </w:rPr>
        <w:t xml:space="preserve">rocess of </w:t>
      </w:r>
      <w:r>
        <w:rPr>
          <w:rFonts w:ascii="Times New Roman" w:hAnsi="Times New Roman" w:cs="Times New Roman"/>
        </w:rPr>
        <w:t>s</w:t>
      </w:r>
      <w:r w:rsidRPr="00D4469D">
        <w:rPr>
          <w:rFonts w:ascii="Times New Roman" w:hAnsi="Times New Roman" w:cs="Times New Roman"/>
        </w:rPr>
        <w:t xml:space="preserve">tarting </w:t>
      </w:r>
      <w:r>
        <w:rPr>
          <w:rFonts w:ascii="Times New Roman" w:hAnsi="Times New Roman" w:cs="Times New Roman"/>
        </w:rPr>
        <w:t>s</w:t>
      </w:r>
      <w:r w:rsidRPr="00D4469D">
        <w:rPr>
          <w:rFonts w:ascii="Times New Roman" w:hAnsi="Times New Roman" w:cs="Times New Roman"/>
        </w:rPr>
        <w:t xml:space="preserve">mall </w:t>
      </w:r>
      <w:r>
        <w:rPr>
          <w:rFonts w:ascii="Times New Roman" w:hAnsi="Times New Roman" w:cs="Times New Roman"/>
        </w:rPr>
        <w:t>bu</w:t>
      </w:r>
      <w:r w:rsidRPr="00D4469D">
        <w:rPr>
          <w:rFonts w:ascii="Times New Roman" w:hAnsi="Times New Roman" w:cs="Times New Roman"/>
        </w:rPr>
        <w:t>sinesses.</w:t>
      </w:r>
      <w:proofErr w:type="gramEnd"/>
      <w:r w:rsidRPr="00D4469D">
        <w:rPr>
          <w:rFonts w:ascii="Times New Roman" w:hAnsi="Times New Roman" w:cs="Times New Roman"/>
        </w:rPr>
        <w:t xml:space="preserve">  </w:t>
      </w:r>
      <w:r w:rsidRPr="00D4469D">
        <w:rPr>
          <w:rFonts w:ascii="Times New Roman" w:hAnsi="Times New Roman" w:cs="Times New Roman"/>
          <w:i/>
          <w:iCs/>
        </w:rPr>
        <w:t>International Small Business Journal</w:t>
      </w:r>
      <w:r>
        <w:rPr>
          <w:rFonts w:ascii="Times New Roman" w:hAnsi="Times New Roman" w:cs="Times New Roman"/>
          <w:i/>
          <w:iCs/>
        </w:rPr>
        <w:t>,</w:t>
      </w:r>
      <w:r w:rsidRPr="00D4469D">
        <w:rPr>
          <w:rFonts w:ascii="Times New Roman" w:hAnsi="Times New Roman" w:cs="Times New Roman"/>
          <w:i/>
          <w:iCs/>
        </w:rPr>
        <w:t xml:space="preserve"> 1</w:t>
      </w:r>
      <w:r w:rsidRPr="00D4469D">
        <w:rPr>
          <w:rFonts w:ascii="Times New Roman" w:hAnsi="Times New Roman" w:cs="Times New Roman"/>
        </w:rPr>
        <w:t>(26), doi</w:t>
      </w:r>
      <w:proofErr w:type="gramStart"/>
      <w:r w:rsidRPr="00D4469D">
        <w:rPr>
          <w:rFonts w:ascii="Times New Roman" w:hAnsi="Times New Roman" w:cs="Times New Roman"/>
        </w:rPr>
        <w:t>:1</w:t>
      </w:r>
      <w:proofErr w:type="gramEnd"/>
      <w:r w:rsidRPr="00D4469D">
        <w:rPr>
          <w:rFonts w:ascii="Times New Roman" w:hAnsi="Times New Roman" w:cs="Times New Roman"/>
        </w:rPr>
        <w:t xml:space="preserve"> 0.1177/026624268200100102</w:t>
      </w:r>
    </w:p>
    <w:p w14:paraId="325055D7" w14:textId="5B9717D8" w:rsidR="007A73E6" w:rsidRPr="007A73E6" w:rsidRDefault="007A73E6" w:rsidP="007A73E6">
      <w:pPr>
        <w:spacing w:line="480" w:lineRule="auto"/>
        <w:ind w:left="720" w:hanging="720"/>
        <w:rPr>
          <w:rFonts w:ascii="Times New Roman" w:eastAsia="Times New Roman" w:hAnsi="Times New Roman" w:cs="Times New Roman"/>
        </w:rPr>
      </w:pPr>
      <w:proofErr w:type="spellStart"/>
      <w:r w:rsidRPr="007A73E6">
        <w:rPr>
          <w:rFonts w:ascii="Times New Roman" w:eastAsia="Times New Roman" w:hAnsi="Times New Roman" w:cs="Times New Roman"/>
        </w:rPr>
        <w:t>Glancey</w:t>
      </w:r>
      <w:proofErr w:type="spellEnd"/>
      <w:r w:rsidRPr="007A73E6">
        <w:rPr>
          <w:rFonts w:ascii="Times New Roman" w:eastAsia="Times New Roman" w:hAnsi="Times New Roman" w:cs="Times New Roman"/>
        </w:rPr>
        <w:t xml:space="preserve"> </w:t>
      </w:r>
      <w:proofErr w:type="gramStart"/>
      <w:r w:rsidRPr="007A73E6">
        <w:rPr>
          <w:rFonts w:ascii="Times New Roman" w:eastAsia="Times New Roman" w:hAnsi="Times New Roman" w:cs="Times New Roman"/>
        </w:rPr>
        <w:t>K.S.,</w:t>
      </w:r>
      <w:proofErr w:type="gramEnd"/>
      <w:r w:rsidRPr="007A73E6">
        <w:rPr>
          <w:rFonts w:ascii="Times New Roman" w:eastAsia="Times New Roman" w:hAnsi="Times New Roman" w:cs="Times New Roman"/>
        </w:rPr>
        <w:t xml:space="preserve"> </w:t>
      </w:r>
      <w:r w:rsidR="00A12F16">
        <w:rPr>
          <w:rFonts w:ascii="Times New Roman" w:eastAsia="Times New Roman" w:hAnsi="Times New Roman" w:cs="Times New Roman"/>
        </w:rPr>
        <w:t xml:space="preserve">&amp; </w:t>
      </w:r>
      <w:proofErr w:type="spellStart"/>
      <w:r w:rsidRPr="007A73E6">
        <w:rPr>
          <w:rFonts w:ascii="Times New Roman" w:eastAsia="Times New Roman" w:hAnsi="Times New Roman" w:cs="Times New Roman"/>
        </w:rPr>
        <w:t>McQuaid</w:t>
      </w:r>
      <w:proofErr w:type="spellEnd"/>
      <w:r w:rsidRPr="007A73E6">
        <w:rPr>
          <w:rFonts w:ascii="Times New Roman" w:eastAsia="Times New Roman" w:hAnsi="Times New Roman" w:cs="Times New Roman"/>
        </w:rPr>
        <w:t xml:space="preserve"> R.W. (2000). </w:t>
      </w:r>
      <w:proofErr w:type="gramStart"/>
      <w:r w:rsidRPr="007A73E6">
        <w:rPr>
          <w:rFonts w:ascii="Times New Roman" w:eastAsia="Times New Roman" w:hAnsi="Times New Roman" w:cs="Times New Roman"/>
        </w:rPr>
        <w:t xml:space="preserve">Entrepreneurship and </w:t>
      </w:r>
      <w:r w:rsidR="00130CAC">
        <w:rPr>
          <w:rFonts w:ascii="Times New Roman" w:eastAsia="Times New Roman" w:hAnsi="Times New Roman" w:cs="Times New Roman"/>
        </w:rPr>
        <w:t>m</w:t>
      </w:r>
      <w:r w:rsidRPr="007A73E6">
        <w:rPr>
          <w:rFonts w:ascii="Times New Roman" w:eastAsia="Times New Roman" w:hAnsi="Times New Roman" w:cs="Times New Roman"/>
        </w:rPr>
        <w:t xml:space="preserve">arket </w:t>
      </w:r>
      <w:r w:rsidR="00130CAC">
        <w:rPr>
          <w:rFonts w:ascii="Times New Roman" w:eastAsia="Times New Roman" w:hAnsi="Times New Roman" w:cs="Times New Roman"/>
        </w:rPr>
        <w:t>d</w:t>
      </w:r>
      <w:r w:rsidRPr="007A73E6">
        <w:rPr>
          <w:rFonts w:ascii="Times New Roman" w:eastAsia="Times New Roman" w:hAnsi="Times New Roman" w:cs="Times New Roman"/>
        </w:rPr>
        <w:t>ynamics</w:t>
      </w:r>
      <w:r w:rsidR="00A12F16">
        <w:rPr>
          <w:rFonts w:ascii="Times New Roman" w:eastAsia="Times New Roman" w:hAnsi="Times New Roman" w:cs="Times New Roman"/>
        </w:rPr>
        <w:t>.</w:t>
      </w:r>
      <w:proofErr w:type="gramEnd"/>
      <w:r w:rsidR="00A12F16">
        <w:rPr>
          <w:rFonts w:ascii="Times New Roman" w:eastAsia="Times New Roman" w:hAnsi="Times New Roman" w:cs="Times New Roman"/>
        </w:rPr>
        <w:t xml:space="preserve">  </w:t>
      </w:r>
      <w:proofErr w:type="gramStart"/>
      <w:r w:rsidRPr="007A73E6">
        <w:rPr>
          <w:rFonts w:ascii="Times New Roman" w:eastAsia="Times New Roman" w:hAnsi="Times New Roman" w:cs="Times New Roman"/>
        </w:rPr>
        <w:t xml:space="preserve">Entrepreneurial </w:t>
      </w:r>
      <w:r w:rsidR="00130CAC">
        <w:rPr>
          <w:rFonts w:ascii="Times New Roman" w:eastAsia="Times New Roman" w:hAnsi="Times New Roman" w:cs="Times New Roman"/>
        </w:rPr>
        <w:t>e</w:t>
      </w:r>
      <w:r w:rsidRPr="007A73E6">
        <w:rPr>
          <w:rFonts w:ascii="Times New Roman" w:eastAsia="Times New Roman" w:hAnsi="Times New Roman" w:cs="Times New Roman"/>
        </w:rPr>
        <w:t>conomics.</w:t>
      </w:r>
      <w:proofErr w:type="gramEnd"/>
      <w:r w:rsidRPr="007A73E6">
        <w:rPr>
          <w:rFonts w:ascii="Times New Roman" w:eastAsia="Times New Roman" w:hAnsi="Times New Roman" w:cs="Times New Roman"/>
        </w:rPr>
        <w:t xml:space="preserve"> Palgrave Macmillan, London</w:t>
      </w:r>
      <w:r w:rsidR="00130CAC">
        <w:rPr>
          <w:rFonts w:ascii="Times New Roman" w:eastAsia="Times New Roman" w:hAnsi="Times New Roman" w:cs="Times New Roman"/>
        </w:rPr>
        <w:t>.</w:t>
      </w:r>
    </w:p>
    <w:p w14:paraId="23C3A9F2" w14:textId="35BC6ADA" w:rsidR="004B20C0" w:rsidRDefault="004B20C0" w:rsidP="007A73E6">
      <w:pPr>
        <w:widowControl w:val="0"/>
        <w:autoSpaceDE w:val="0"/>
        <w:autoSpaceDN w:val="0"/>
        <w:adjustRightInd w:val="0"/>
        <w:spacing w:line="480" w:lineRule="auto"/>
        <w:ind w:left="720" w:hanging="720"/>
        <w:rPr>
          <w:rFonts w:ascii="Times New Roman" w:hAnsi="Times New Roman" w:cs="Times New Roman"/>
          <w:noProof/>
        </w:rPr>
      </w:pPr>
      <w:r w:rsidRPr="004B20C0">
        <w:rPr>
          <w:rFonts w:ascii="Times New Roman" w:hAnsi="Times New Roman" w:cs="Times New Roman"/>
          <w:noProof/>
        </w:rPr>
        <w:t>Gueguen</w:t>
      </w:r>
      <w:r>
        <w:rPr>
          <w:rFonts w:ascii="Times New Roman" w:hAnsi="Times New Roman" w:cs="Times New Roman"/>
          <w:noProof/>
        </w:rPr>
        <w:t xml:space="preserve">, G., </w:t>
      </w:r>
      <w:r w:rsidRPr="004B20C0">
        <w:rPr>
          <w:rFonts w:ascii="Times New Roman" w:hAnsi="Times New Roman" w:cs="Times New Roman"/>
          <w:noProof/>
        </w:rPr>
        <w:t>Delanoë-Gueguen</w:t>
      </w:r>
      <w:r>
        <w:rPr>
          <w:rFonts w:ascii="Times New Roman" w:hAnsi="Times New Roman" w:cs="Times New Roman"/>
          <w:noProof/>
        </w:rPr>
        <w:t xml:space="preserve">, D., &amp; </w:t>
      </w:r>
      <w:r w:rsidRPr="004B20C0">
        <w:rPr>
          <w:rFonts w:ascii="Times New Roman" w:hAnsi="Times New Roman" w:cs="Times New Roman"/>
          <w:noProof/>
        </w:rPr>
        <w:t>Lechner</w:t>
      </w:r>
      <w:r>
        <w:rPr>
          <w:rFonts w:ascii="Times New Roman" w:hAnsi="Times New Roman" w:cs="Times New Roman"/>
          <w:noProof/>
        </w:rPr>
        <w:t xml:space="preserve">, C. (2021).  </w:t>
      </w:r>
      <w:r w:rsidRPr="004B20C0">
        <w:rPr>
          <w:rFonts w:ascii="Times New Roman" w:hAnsi="Times New Roman" w:cs="Times New Roman"/>
          <w:noProof/>
        </w:rPr>
        <w:t>Start-ups in entrepreneurial ecosystems: the role of relational capacity</w:t>
      </w:r>
      <w:r>
        <w:rPr>
          <w:rFonts w:ascii="Times New Roman" w:hAnsi="Times New Roman" w:cs="Times New Roman"/>
          <w:noProof/>
        </w:rPr>
        <w:t xml:space="preserve">.  </w:t>
      </w:r>
      <w:r w:rsidRPr="004B20C0">
        <w:rPr>
          <w:rFonts w:ascii="Times New Roman" w:hAnsi="Times New Roman" w:cs="Times New Roman"/>
          <w:i/>
          <w:noProof/>
        </w:rPr>
        <w:t>Management Decision, 59</w:t>
      </w:r>
      <w:r>
        <w:rPr>
          <w:rFonts w:ascii="Times New Roman" w:hAnsi="Times New Roman" w:cs="Times New Roman"/>
          <w:noProof/>
        </w:rPr>
        <w:t xml:space="preserve">(13), </w:t>
      </w:r>
      <w:r w:rsidRPr="004B20C0">
        <w:rPr>
          <w:rFonts w:ascii="Times New Roman" w:hAnsi="Times New Roman" w:cs="Times New Roman"/>
          <w:noProof/>
        </w:rPr>
        <w:t xml:space="preserve"> </w:t>
      </w:r>
      <w:r>
        <w:rPr>
          <w:rFonts w:ascii="Times New Roman" w:hAnsi="Times New Roman" w:cs="Times New Roman"/>
          <w:noProof/>
        </w:rPr>
        <w:t>115-135. doi:</w:t>
      </w:r>
      <w:r w:rsidRPr="004B20C0">
        <w:rPr>
          <w:rFonts w:ascii="Times New Roman" w:hAnsi="Times New Roman" w:cs="Times New Roman"/>
          <w:noProof/>
        </w:rPr>
        <w:t>10.1108/MD-06-2020-0692</w:t>
      </w:r>
    </w:p>
    <w:p w14:paraId="64B66D6C" w14:textId="245B76EB"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Hallam, C., Novick, D., Gilbert, D. J., Frankwick, G. L., Wenker, O., &amp; Zanella, G. (2017). Academic entrepreneurship and the entrepreneurial ecosystem: The UT transform project. </w:t>
      </w:r>
      <w:r w:rsidRPr="007A73E6">
        <w:rPr>
          <w:rFonts w:ascii="Times New Roman" w:hAnsi="Times New Roman" w:cs="Times New Roman"/>
          <w:i/>
          <w:iCs/>
          <w:noProof/>
        </w:rPr>
        <w:t>Academy of Entrepreneurship Journal</w:t>
      </w:r>
      <w:r w:rsidRPr="007A73E6">
        <w:rPr>
          <w:rFonts w:ascii="Times New Roman" w:hAnsi="Times New Roman" w:cs="Times New Roman"/>
          <w:noProof/>
        </w:rPr>
        <w:t xml:space="preserve">, </w:t>
      </w:r>
      <w:r w:rsidRPr="007A73E6">
        <w:rPr>
          <w:rFonts w:ascii="Times New Roman" w:hAnsi="Times New Roman" w:cs="Times New Roman"/>
          <w:i/>
          <w:iCs/>
          <w:noProof/>
        </w:rPr>
        <w:t>23</w:t>
      </w:r>
      <w:r w:rsidRPr="007A73E6">
        <w:rPr>
          <w:rFonts w:ascii="Times New Roman" w:hAnsi="Times New Roman" w:cs="Times New Roman"/>
          <w:noProof/>
        </w:rPr>
        <w:t>(1), 77–90.</w:t>
      </w:r>
    </w:p>
    <w:p w14:paraId="621CA28E" w14:textId="262693B9" w:rsidR="005A21A2" w:rsidRPr="005A21A2" w:rsidRDefault="005A21A2" w:rsidP="007C099B">
      <w:pPr>
        <w:spacing w:line="480" w:lineRule="auto"/>
        <w:ind w:left="720" w:hanging="720"/>
        <w:rPr>
          <w:rFonts w:ascii="Times New Roman" w:hAnsi="Times New Roman" w:cs="Times New Roman"/>
        </w:rPr>
      </w:pPr>
      <w:proofErr w:type="spellStart"/>
      <w:proofErr w:type="gramStart"/>
      <w:r w:rsidRPr="005A21A2">
        <w:rPr>
          <w:rFonts w:ascii="Times New Roman" w:hAnsi="Times New Roman" w:cs="Times New Roman"/>
        </w:rPr>
        <w:t>Haule</w:t>
      </w:r>
      <w:proofErr w:type="spellEnd"/>
      <w:r w:rsidRPr="005A21A2">
        <w:rPr>
          <w:rFonts w:ascii="Times New Roman" w:hAnsi="Times New Roman" w:cs="Times New Roman"/>
        </w:rPr>
        <w:t>, W. (2012).</w:t>
      </w:r>
      <w:proofErr w:type="gramEnd"/>
      <w:r w:rsidRPr="005A21A2">
        <w:rPr>
          <w:rFonts w:ascii="Times New Roman" w:hAnsi="Times New Roman" w:cs="Times New Roman"/>
        </w:rPr>
        <w:t xml:space="preserve"> </w:t>
      </w:r>
      <w:r>
        <w:rPr>
          <w:rFonts w:ascii="Times New Roman" w:hAnsi="Times New Roman" w:cs="Times New Roman"/>
        </w:rPr>
        <w:t xml:space="preserve"> </w:t>
      </w:r>
      <w:proofErr w:type="gramStart"/>
      <w:r w:rsidRPr="005A21A2">
        <w:rPr>
          <w:rFonts w:ascii="Times New Roman" w:hAnsi="Times New Roman" w:cs="Times New Roman"/>
        </w:rPr>
        <w:t>E</w:t>
      </w:r>
      <w:r w:rsidRPr="005A21A2">
        <w:rPr>
          <w:rFonts w:ascii="Times New Roman" w:hAnsi="Times New Roman" w:cs="Times New Roman"/>
          <w:noProof/>
        </w:rPr>
        <w:t>ntrepreneurship</w:t>
      </w:r>
      <w:r w:rsidRPr="005A21A2">
        <w:rPr>
          <w:rFonts w:ascii="Times New Roman" w:hAnsi="Times New Roman" w:cs="Times New Roman"/>
        </w:rPr>
        <w:t xml:space="preserve"> skills for growth-orientated businesses.</w:t>
      </w:r>
      <w:proofErr w:type="gramEnd"/>
      <w:r w:rsidR="00C9432A">
        <w:rPr>
          <w:rFonts w:ascii="Times New Roman" w:hAnsi="Times New Roman" w:cs="Times New Roman"/>
        </w:rPr>
        <w:t xml:space="preserve">  </w:t>
      </w:r>
      <w:r w:rsidR="00C9432A" w:rsidRPr="00061C36">
        <w:rPr>
          <w:rFonts w:ascii="Times New Roman" w:hAnsi="Times New Roman" w:cs="Times New Roman"/>
          <w:i/>
          <w:iCs/>
        </w:rPr>
        <w:t>Academia</w:t>
      </w:r>
      <w:r w:rsidR="00C9432A">
        <w:rPr>
          <w:rFonts w:ascii="Times New Roman" w:hAnsi="Times New Roman" w:cs="Times New Roman"/>
        </w:rPr>
        <w:t xml:space="preserve">, </w:t>
      </w:r>
      <w:r w:rsidR="00061C36">
        <w:rPr>
          <w:rFonts w:ascii="Times New Roman" w:hAnsi="Times New Roman" w:cs="Times New Roman"/>
        </w:rPr>
        <w:t>1-24.</w:t>
      </w:r>
    </w:p>
    <w:p w14:paraId="30FDF434" w14:textId="77777777" w:rsidR="00E46157" w:rsidRDefault="00E46157" w:rsidP="00E46157">
      <w:pPr>
        <w:spacing w:line="480" w:lineRule="auto"/>
        <w:ind w:left="720" w:hanging="720"/>
        <w:rPr>
          <w:rFonts w:ascii="Times New Roman" w:hAnsi="Times New Roman" w:cs="Times New Roman"/>
        </w:rPr>
      </w:pPr>
      <w:r>
        <w:rPr>
          <w:rFonts w:ascii="Times New Roman" w:hAnsi="Times New Roman" w:cs="Times New Roman"/>
        </w:rPr>
        <w:t xml:space="preserve">He, J., </w:t>
      </w:r>
      <w:proofErr w:type="spellStart"/>
      <w:r>
        <w:rPr>
          <w:rFonts w:ascii="Times New Roman" w:hAnsi="Times New Roman" w:cs="Times New Roman"/>
        </w:rPr>
        <w:t>Nazari</w:t>
      </w:r>
      <w:proofErr w:type="spellEnd"/>
      <w:r>
        <w:rPr>
          <w:rFonts w:ascii="Times New Roman" w:hAnsi="Times New Roman" w:cs="Times New Roman"/>
        </w:rPr>
        <w:t xml:space="preserve">, M., Zhang, Y., &amp; </w:t>
      </w:r>
      <w:proofErr w:type="spellStart"/>
      <w:proofErr w:type="gramStart"/>
      <w:r>
        <w:rPr>
          <w:rFonts w:ascii="Times New Roman" w:hAnsi="Times New Roman" w:cs="Times New Roman"/>
        </w:rPr>
        <w:t>Cai</w:t>
      </w:r>
      <w:proofErr w:type="spellEnd"/>
      <w:proofErr w:type="gramEnd"/>
      <w:r>
        <w:rPr>
          <w:rFonts w:ascii="Times New Roman" w:hAnsi="Times New Roman" w:cs="Times New Roman"/>
        </w:rPr>
        <w:t xml:space="preserve">, N. (2020). Opportunity-based entrepreneurship and environmental quality of sustainable development: A resource and institutional </w:t>
      </w:r>
      <w:r>
        <w:rPr>
          <w:rFonts w:ascii="Times New Roman" w:hAnsi="Times New Roman" w:cs="Times New Roman"/>
        </w:rPr>
        <w:lastRenderedPageBreak/>
        <w:t xml:space="preserve">perspective.  </w:t>
      </w:r>
      <w:proofErr w:type="gramStart"/>
      <w:r w:rsidRPr="007C099B">
        <w:rPr>
          <w:rFonts w:ascii="Times New Roman" w:hAnsi="Times New Roman" w:cs="Times New Roman"/>
          <w:i/>
        </w:rPr>
        <w:t>Journal of Cleaner Production,</w:t>
      </w:r>
      <w:r>
        <w:rPr>
          <w:rFonts w:ascii="Times New Roman" w:hAnsi="Times New Roman" w:cs="Times New Roman"/>
        </w:rPr>
        <w:t xml:space="preserve"> 256.</w:t>
      </w:r>
      <w:proofErr w:type="gramEnd"/>
      <w:r>
        <w:rPr>
          <w:rFonts w:ascii="Times New Roman" w:hAnsi="Times New Roman" w:cs="Times New Roman"/>
        </w:rPr>
        <w:t xml:space="preserve">  doi:10.1016/j.jclepro.2020.120390</w:t>
      </w:r>
    </w:p>
    <w:p w14:paraId="51622B64" w14:textId="12E12BB3" w:rsidR="00E37958" w:rsidRPr="00E37958" w:rsidRDefault="00E37958" w:rsidP="007A73E6">
      <w:pPr>
        <w:spacing w:line="480" w:lineRule="auto"/>
        <w:ind w:left="720" w:hanging="720"/>
        <w:rPr>
          <w:rFonts w:ascii="Times New Roman" w:hAnsi="Times New Roman" w:cs="Times New Roman"/>
        </w:rPr>
      </w:pPr>
      <w:r w:rsidRPr="00E37958">
        <w:rPr>
          <w:rFonts w:ascii="Times New Roman" w:hAnsi="Times New Roman" w:cs="Times New Roman"/>
        </w:rPr>
        <w:t>Hebert</w:t>
      </w:r>
      <w:r>
        <w:rPr>
          <w:rFonts w:ascii="Times New Roman" w:hAnsi="Times New Roman" w:cs="Times New Roman"/>
        </w:rPr>
        <w:t xml:space="preserve">, R. (1985).  </w:t>
      </w:r>
      <w:r w:rsidRPr="00E37958">
        <w:rPr>
          <w:rFonts w:ascii="Times New Roman" w:hAnsi="Times New Roman" w:cs="Times New Roman"/>
        </w:rPr>
        <w:t xml:space="preserve">Was Richard </w:t>
      </w:r>
      <w:proofErr w:type="spellStart"/>
      <w:r w:rsidRPr="00E37958">
        <w:rPr>
          <w:rFonts w:ascii="Times New Roman" w:hAnsi="Times New Roman" w:cs="Times New Roman"/>
        </w:rPr>
        <w:t>Cantillon</w:t>
      </w:r>
      <w:proofErr w:type="spellEnd"/>
      <w:r w:rsidRPr="00E37958">
        <w:rPr>
          <w:rFonts w:ascii="Times New Roman" w:hAnsi="Times New Roman" w:cs="Times New Roman"/>
        </w:rPr>
        <w:t xml:space="preserve"> an Austrian </w:t>
      </w:r>
      <w:r>
        <w:rPr>
          <w:rFonts w:ascii="Times New Roman" w:hAnsi="Times New Roman" w:cs="Times New Roman"/>
        </w:rPr>
        <w:t>e</w:t>
      </w:r>
      <w:r w:rsidRPr="00E37958">
        <w:rPr>
          <w:rFonts w:ascii="Times New Roman" w:hAnsi="Times New Roman" w:cs="Times New Roman"/>
        </w:rPr>
        <w:t>conomist?</w:t>
      </w:r>
      <w:r>
        <w:rPr>
          <w:rFonts w:ascii="Times New Roman" w:hAnsi="Times New Roman" w:cs="Times New Roman"/>
        </w:rPr>
        <w:t xml:space="preserve"> </w:t>
      </w:r>
      <w:r w:rsidRPr="00E37958">
        <w:rPr>
          <w:rFonts w:ascii="Times New Roman" w:hAnsi="Times New Roman" w:cs="Times New Roman"/>
          <w:i/>
          <w:iCs/>
        </w:rPr>
        <w:t>The Journal of Libertarian Studies, 7</w:t>
      </w:r>
      <w:r>
        <w:rPr>
          <w:rFonts w:ascii="Times New Roman" w:hAnsi="Times New Roman" w:cs="Times New Roman"/>
        </w:rPr>
        <w:t xml:space="preserve">, </w:t>
      </w:r>
      <w:r w:rsidRPr="00E37958">
        <w:rPr>
          <w:rFonts w:ascii="Times New Roman" w:hAnsi="Times New Roman" w:cs="Times New Roman"/>
        </w:rPr>
        <w:t>269-279</w:t>
      </w:r>
      <w:r>
        <w:rPr>
          <w:rFonts w:ascii="Times New Roman" w:hAnsi="Times New Roman" w:cs="Times New Roman"/>
        </w:rPr>
        <w:t>.</w:t>
      </w:r>
      <w:r w:rsidRPr="00E37958">
        <w:rPr>
          <w:rFonts w:ascii="Times New Roman" w:hAnsi="Times New Roman" w:cs="Times New Roman"/>
        </w:rPr>
        <w:t xml:space="preserve"> </w:t>
      </w:r>
    </w:p>
    <w:p w14:paraId="4590B495" w14:textId="72A8D0E1" w:rsidR="007A73E6" w:rsidRPr="007A73E6" w:rsidRDefault="007A73E6" w:rsidP="007A73E6">
      <w:pPr>
        <w:spacing w:line="480" w:lineRule="auto"/>
        <w:ind w:left="720" w:hanging="720"/>
        <w:rPr>
          <w:rFonts w:ascii="Times New Roman" w:hAnsi="Times New Roman" w:cs="Times New Roman"/>
        </w:rPr>
      </w:pPr>
      <w:proofErr w:type="gramStart"/>
      <w:r w:rsidRPr="007A73E6">
        <w:rPr>
          <w:rFonts w:ascii="Times New Roman" w:hAnsi="Times New Roman" w:cs="Times New Roman"/>
        </w:rPr>
        <w:t xml:space="preserve">Heppner, P. P., </w:t>
      </w:r>
      <w:proofErr w:type="spellStart"/>
      <w:r w:rsidRPr="007A73E6">
        <w:rPr>
          <w:rFonts w:ascii="Times New Roman" w:hAnsi="Times New Roman" w:cs="Times New Roman"/>
        </w:rPr>
        <w:t>Kivlighan</w:t>
      </w:r>
      <w:proofErr w:type="spellEnd"/>
      <w:r w:rsidRPr="007A73E6">
        <w:rPr>
          <w:rFonts w:ascii="Times New Roman" w:hAnsi="Times New Roman" w:cs="Times New Roman"/>
        </w:rPr>
        <w:t xml:space="preserve">, D. M., &amp; </w:t>
      </w:r>
      <w:proofErr w:type="spellStart"/>
      <w:r w:rsidRPr="007A73E6">
        <w:rPr>
          <w:rFonts w:ascii="Times New Roman" w:hAnsi="Times New Roman" w:cs="Times New Roman"/>
        </w:rPr>
        <w:t>Wampold</w:t>
      </w:r>
      <w:proofErr w:type="spellEnd"/>
      <w:r w:rsidRPr="007A73E6">
        <w:rPr>
          <w:rFonts w:ascii="Times New Roman" w:hAnsi="Times New Roman" w:cs="Times New Roman"/>
        </w:rPr>
        <w:t xml:space="preserve"> B. E. (1992).</w:t>
      </w:r>
      <w:proofErr w:type="gramEnd"/>
      <w:r w:rsidRPr="007A73E6">
        <w:rPr>
          <w:rFonts w:ascii="Times New Roman" w:hAnsi="Times New Roman" w:cs="Times New Roman"/>
        </w:rPr>
        <w:t xml:space="preserve">  </w:t>
      </w:r>
      <w:proofErr w:type="gramStart"/>
      <w:r w:rsidRPr="00130CAC">
        <w:rPr>
          <w:rFonts w:ascii="Times New Roman" w:hAnsi="Times New Roman" w:cs="Times New Roman"/>
          <w:iCs/>
        </w:rPr>
        <w:t>Research design in counseling.</w:t>
      </w:r>
      <w:proofErr w:type="gramEnd"/>
      <w:r w:rsidRPr="007A73E6">
        <w:rPr>
          <w:rFonts w:ascii="Times New Roman" w:hAnsi="Times New Roman" w:cs="Times New Roman"/>
        </w:rPr>
        <w:t xml:space="preserve">  Pacific Grove, CA: Brooks/Cole Publishing Company.</w:t>
      </w:r>
    </w:p>
    <w:p w14:paraId="5B6C84A1" w14:textId="060D7984" w:rsidR="007A73E6" w:rsidRPr="007A73E6" w:rsidRDefault="007A73E6" w:rsidP="007A73E6">
      <w:pPr>
        <w:spacing w:line="480" w:lineRule="auto"/>
        <w:ind w:left="720" w:hanging="720"/>
        <w:rPr>
          <w:rFonts w:ascii="Times New Roman" w:hAnsi="Times New Roman" w:cs="Times New Roman"/>
        </w:rPr>
      </w:pPr>
      <w:proofErr w:type="gramStart"/>
      <w:r w:rsidRPr="007A73E6">
        <w:rPr>
          <w:rFonts w:ascii="Times New Roman" w:hAnsi="Times New Roman" w:cs="Times New Roman"/>
        </w:rPr>
        <w:t>Hernández-Sánchez, B., Sánchez-</w:t>
      </w:r>
      <w:proofErr w:type="spellStart"/>
      <w:r w:rsidRPr="007A73E6">
        <w:rPr>
          <w:rFonts w:ascii="Times New Roman" w:hAnsi="Times New Roman" w:cs="Times New Roman"/>
        </w:rPr>
        <w:t>García</w:t>
      </w:r>
      <w:proofErr w:type="spellEnd"/>
      <w:r w:rsidRPr="007A73E6">
        <w:rPr>
          <w:rFonts w:ascii="Times New Roman" w:hAnsi="Times New Roman" w:cs="Times New Roman"/>
        </w:rPr>
        <w:t xml:space="preserve">, J. C., &amp; </w:t>
      </w:r>
      <w:proofErr w:type="spellStart"/>
      <w:r w:rsidRPr="007A73E6">
        <w:rPr>
          <w:rFonts w:ascii="Times New Roman" w:hAnsi="Times New Roman" w:cs="Times New Roman"/>
        </w:rPr>
        <w:t>Mayens</w:t>
      </w:r>
      <w:proofErr w:type="spellEnd"/>
      <w:r w:rsidRPr="007A73E6">
        <w:rPr>
          <w:rFonts w:ascii="Times New Roman" w:hAnsi="Times New Roman" w:cs="Times New Roman"/>
        </w:rPr>
        <w:t>, A. W. (2019).</w:t>
      </w:r>
      <w:proofErr w:type="gramEnd"/>
      <w:r w:rsidRPr="007A73E6">
        <w:rPr>
          <w:rFonts w:ascii="Times New Roman" w:hAnsi="Times New Roman" w:cs="Times New Roman"/>
        </w:rPr>
        <w:t xml:space="preserve">  </w:t>
      </w:r>
      <w:r w:rsidR="00130CAC">
        <w:rPr>
          <w:rFonts w:ascii="Times New Roman" w:hAnsi="Times New Roman" w:cs="Times New Roman"/>
        </w:rPr>
        <w:t>I</w:t>
      </w:r>
      <w:r w:rsidRPr="007A73E6">
        <w:rPr>
          <w:rFonts w:ascii="Times New Roman" w:hAnsi="Times New Roman" w:cs="Times New Roman"/>
        </w:rPr>
        <w:t xml:space="preserve">mpact of entrepreneurial education programs on total entrepreneurial activity: The case of Spain. </w:t>
      </w:r>
      <w:proofErr w:type="gramStart"/>
      <w:r w:rsidRPr="007A73E6">
        <w:rPr>
          <w:rFonts w:ascii="Times New Roman" w:hAnsi="Times New Roman" w:cs="Times New Roman"/>
          <w:i/>
          <w:iCs/>
        </w:rPr>
        <w:t>Administrative Sciences, 9</w:t>
      </w:r>
      <w:r w:rsidRPr="007A73E6">
        <w:rPr>
          <w:rFonts w:ascii="Times New Roman" w:hAnsi="Times New Roman" w:cs="Times New Roman"/>
        </w:rPr>
        <w:t>(1), 25.</w:t>
      </w:r>
      <w:proofErr w:type="gramEnd"/>
      <w:r w:rsidRPr="007A73E6">
        <w:rPr>
          <w:rFonts w:ascii="Times New Roman" w:hAnsi="Times New Roman" w:cs="Times New Roman"/>
        </w:rPr>
        <w:t xml:space="preserve">  </w:t>
      </w:r>
      <w:proofErr w:type="gramStart"/>
      <w:r w:rsidRPr="007A73E6">
        <w:rPr>
          <w:rFonts w:ascii="Times New Roman" w:hAnsi="Times New Roman" w:cs="Times New Roman"/>
        </w:rPr>
        <w:t>doi:</w:t>
      </w:r>
      <w:proofErr w:type="gramEnd"/>
      <w:r w:rsidRPr="007A73E6">
        <w:rPr>
          <w:rFonts w:ascii="Times New Roman" w:hAnsi="Times New Roman" w:cs="Times New Roman"/>
        </w:rPr>
        <w:t>10.3390/admsci9010025</w:t>
      </w:r>
    </w:p>
    <w:p w14:paraId="6D28FFC8" w14:textId="77777777" w:rsidR="007A73E6" w:rsidRPr="007A73E6" w:rsidRDefault="007A73E6" w:rsidP="007A73E6">
      <w:pPr>
        <w:spacing w:line="480" w:lineRule="auto"/>
        <w:ind w:left="720" w:hanging="720"/>
        <w:rPr>
          <w:rFonts w:ascii="Times New Roman" w:hAnsi="Times New Roman" w:cs="Times New Roman"/>
        </w:rPr>
      </w:pPr>
      <w:proofErr w:type="gramStart"/>
      <w:r w:rsidRPr="007A73E6">
        <w:rPr>
          <w:rFonts w:ascii="Times New Roman" w:hAnsi="Times New Roman" w:cs="Times New Roman"/>
        </w:rPr>
        <w:t>Herrington, M., &amp; Kelly, D. (2012).</w:t>
      </w:r>
      <w:proofErr w:type="gramEnd"/>
      <w:r w:rsidRPr="007A73E6">
        <w:rPr>
          <w:rFonts w:ascii="Times New Roman" w:hAnsi="Times New Roman" w:cs="Times New Roman"/>
        </w:rPr>
        <w:t xml:space="preserve"> African entrepreneurship: Sub-Saharan African regional report. </w:t>
      </w:r>
      <w:r w:rsidRPr="007A73E6">
        <w:rPr>
          <w:rFonts w:ascii="Times New Roman" w:hAnsi="Times New Roman" w:cs="Times New Roman"/>
          <w:i/>
          <w:iCs/>
        </w:rPr>
        <w:t>Global Entrepreneurship Monitor</w:t>
      </w:r>
      <w:r w:rsidRPr="007A73E6">
        <w:rPr>
          <w:rFonts w:ascii="Times New Roman" w:hAnsi="Times New Roman" w:cs="Times New Roman"/>
        </w:rPr>
        <w:t>, 1-74.</w:t>
      </w:r>
    </w:p>
    <w:p w14:paraId="15AE116E" w14:textId="77777777" w:rsidR="007A73E6" w:rsidRPr="007A73E6" w:rsidRDefault="007A73E6" w:rsidP="007A73E6">
      <w:pPr>
        <w:autoSpaceDE w:val="0"/>
        <w:autoSpaceDN w:val="0"/>
        <w:adjustRightInd w:val="0"/>
        <w:spacing w:line="480" w:lineRule="auto"/>
        <w:ind w:left="720" w:hanging="720"/>
        <w:rPr>
          <w:rFonts w:ascii="Times New Roman" w:hAnsi="Times New Roman" w:cs="Times New Roman"/>
        </w:rPr>
      </w:pPr>
      <w:r w:rsidRPr="007A73E6">
        <w:rPr>
          <w:rFonts w:ascii="Times New Roman" w:hAnsi="Times New Roman" w:cs="Times New Roman"/>
        </w:rPr>
        <w:t xml:space="preserve">Ho, C. S. M., Lu, J., &amp; Bryant, D. A. (2021).  Understanding teacher entrepreneurial behavior in schools: Conceptualization and empirical investigation. </w:t>
      </w:r>
      <w:r w:rsidRPr="007A73E6">
        <w:rPr>
          <w:rFonts w:ascii="Times New Roman" w:hAnsi="Times New Roman" w:cs="Times New Roman"/>
          <w:i/>
          <w:iCs/>
        </w:rPr>
        <w:t>Journal of Educational Change, 22</w:t>
      </w:r>
      <w:r w:rsidRPr="007A73E6">
        <w:rPr>
          <w:rFonts w:ascii="Times New Roman" w:hAnsi="Times New Roman" w:cs="Times New Roman"/>
        </w:rPr>
        <w:t xml:space="preserve">(4), 535-564. </w:t>
      </w:r>
      <w:proofErr w:type="gramStart"/>
      <w:r w:rsidRPr="007A73E6">
        <w:rPr>
          <w:rFonts w:ascii="Times New Roman" w:hAnsi="Times New Roman" w:cs="Times New Roman"/>
        </w:rPr>
        <w:t>doi:</w:t>
      </w:r>
      <w:proofErr w:type="gramEnd"/>
      <w:r w:rsidRPr="007A73E6">
        <w:rPr>
          <w:rFonts w:ascii="Times New Roman" w:hAnsi="Times New Roman" w:cs="Times New Roman"/>
        </w:rPr>
        <w:t>10.1007/s10833-020-09406-y</w:t>
      </w:r>
    </w:p>
    <w:p w14:paraId="4AAD7B0B" w14:textId="0F167306" w:rsidR="00B4414D" w:rsidRDefault="00B4414D" w:rsidP="00E82A33">
      <w:pPr>
        <w:spacing w:line="480" w:lineRule="auto"/>
        <w:ind w:left="720" w:hanging="720"/>
        <w:rPr>
          <w:rFonts w:ascii="Times New Roman" w:hAnsi="Times New Roman" w:cs="Times New Roman"/>
        </w:rPr>
      </w:pPr>
      <w:bookmarkStart w:id="87" w:name="_Hlk98514953"/>
      <w:r>
        <w:rPr>
          <w:rFonts w:ascii="Times New Roman" w:hAnsi="Times New Roman" w:cs="Times New Roman"/>
          <w:color w:val="333333"/>
          <w:shd w:val="clear" w:color="auto" w:fill="FCFCFC"/>
        </w:rPr>
        <w:t xml:space="preserve">Holcombe, R. G. (1998).  </w:t>
      </w:r>
      <w:proofErr w:type="gramStart"/>
      <w:r>
        <w:rPr>
          <w:rFonts w:ascii="Times New Roman" w:hAnsi="Times New Roman" w:cs="Times New Roman"/>
          <w:color w:val="333333"/>
          <w:shd w:val="clear" w:color="auto" w:fill="FCFCFC"/>
        </w:rPr>
        <w:t>Entrepreneurship and economic growth.</w:t>
      </w:r>
      <w:proofErr w:type="gramEnd"/>
      <w:r>
        <w:rPr>
          <w:rFonts w:ascii="Times New Roman" w:hAnsi="Times New Roman" w:cs="Times New Roman"/>
          <w:color w:val="333333"/>
          <w:shd w:val="clear" w:color="auto" w:fill="FCFCFC"/>
        </w:rPr>
        <w:t xml:space="preserve">  </w:t>
      </w:r>
      <w:r>
        <w:rPr>
          <w:rFonts w:ascii="Times New Roman" w:hAnsi="Times New Roman" w:cs="Times New Roman"/>
          <w:i/>
          <w:iCs/>
          <w:color w:val="333333"/>
          <w:shd w:val="clear" w:color="auto" w:fill="FCFCFC"/>
        </w:rPr>
        <w:t>Quarterly Journal of Austrian Economics, 1</w:t>
      </w:r>
      <w:r>
        <w:rPr>
          <w:rFonts w:ascii="Times New Roman" w:hAnsi="Times New Roman" w:cs="Times New Roman"/>
          <w:color w:val="333333"/>
          <w:shd w:val="clear" w:color="auto" w:fill="FCFCFC"/>
        </w:rPr>
        <w:t>(2), 45-62.</w:t>
      </w:r>
      <w:r w:rsidRPr="00B5134B">
        <w:rPr>
          <w:rFonts w:ascii="Times New Roman" w:hAnsi="Times New Roman" w:cs="Times New Roman"/>
        </w:rPr>
        <w:t xml:space="preserve"> </w:t>
      </w:r>
    </w:p>
    <w:p w14:paraId="15F1270D" w14:textId="7C561FFF" w:rsidR="00E82A33" w:rsidRPr="00B5134B" w:rsidRDefault="00E82A33" w:rsidP="00E82A33">
      <w:pPr>
        <w:spacing w:line="480" w:lineRule="auto"/>
        <w:ind w:left="720" w:hanging="720"/>
        <w:rPr>
          <w:rFonts w:ascii="Times New Roman" w:hAnsi="Times New Roman" w:cs="Times New Roman"/>
        </w:rPr>
      </w:pPr>
      <w:r w:rsidRPr="00B5134B">
        <w:rPr>
          <w:rFonts w:ascii="Times New Roman" w:hAnsi="Times New Roman" w:cs="Times New Roman"/>
        </w:rPr>
        <w:t>Holtz-</w:t>
      </w:r>
      <w:proofErr w:type="spellStart"/>
      <w:r w:rsidRPr="00B5134B">
        <w:rPr>
          <w:rFonts w:ascii="Times New Roman" w:hAnsi="Times New Roman" w:cs="Times New Roman"/>
        </w:rPr>
        <w:t>Eakin</w:t>
      </w:r>
      <w:proofErr w:type="spellEnd"/>
      <w:r w:rsidRPr="00B5134B">
        <w:rPr>
          <w:rFonts w:ascii="Times New Roman" w:hAnsi="Times New Roman" w:cs="Times New Roman"/>
        </w:rPr>
        <w:t xml:space="preserve">, D., </w:t>
      </w:r>
      <w:proofErr w:type="spellStart"/>
      <w:r w:rsidRPr="00B5134B">
        <w:rPr>
          <w:rFonts w:ascii="Times New Roman" w:hAnsi="Times New Roman" w:cs="Times New Roman"/>
        </w:rPr>
        <w:t>Joulfaian</w:t>
      </w:r>
      <w:proofErr w:type="spellEnd"/>
      <w:r w:rsidRPr="00B5134B">
        <w:rPr>
          <w:rFonts w:ascii="Times New Roman" w:hAnsi="Times New Roman" w:cs="Times New Roman"/>
        </w:rPr>
        <w:t>, D., &amp; Rosen, H, S. (1994)</w:t>
      </w:r>
      <w:r>
        <w:rPr>
          <w:rFonts w:ascii="Times New Roman" w:hAnsi="Times New Roman" w:cs="Times New Roman"/>
        </w:rPr>
        <w:t>.</w:t>
      </w:r>
      <w:r w:rsidRPr="00B5134B">
        <w:rPr>
          <w:rFonts w:ascii="Times New Roman" w:hAnsi="Times New Roman" w:cs="Times New Roman"/>
        </w:rPr>
        <w:t xml:space="preserve"> </w:t>
      </w:r>
      <w:r>
        <w:rPr>
          <w:rFonts w:ascii="Times New Roman" w:hAnsi="Times New Roman" w:cs="Times New Roman"/>
        </w:rPr>
        <w:t xml:space="preserve"> </w:t>
      </w:r>
      <w:proofErr w:type="gramStart"/>
      <w:r w:rsidRPr="00B5134B">
        <w:rPr>
          <w:rFonts w:ascii="Times New Roman" w:hAnsi="Times New Roman" w:cs="Times New Roman"/>
        </w:rPr>
        <w:t xml:space="preserve">Sticking it out: Entrepreneurial </w:t>
      </w:r>
      <w:r>
        <w:rPr>
          <w:rFonts w:ascii="Times New Roman" w:hAnsi="Times New Roman" w:cs="Times New Roman"/>
        </w:rPr>
        <w:t>s</w:t>
      </w:r>
      <w:r w:rsidRPr="00B5134B">
        <w:rPr>
          <w:rFonts w:ascii="Times New Roman" w:hAnsi="Times New Roman" w:cs="Times New Roman"/>
        </w:rPr>
        <w:t xml:space="preserve">urvival and </w:t>
      </w:r>
      <w:r>
        <w:rPr>
          <w:rFonts w:ascii="Times New Roman" w:hAnsi="Times New Roman" w:cs="Times New Roman"/>
        </w:rPr>
        <w:t>l</w:t>
      </w:r>
      <w:r w:rsidRPr="00B5134B">
        <w:rPr>
          <w:rFonts w:ascii="Times New Roman" w:hAnsi="Times New Roman" w:cs="Times New Roman"/>
        </w:rPr>
        <w:t xml:space="preserve">iquidity </w:t>
      </w:r>
      <w:r>
        <w:rPr>
          <w:rFonts w:ascii="Times New Roman" w:hAnsi="Times New Roman" w:cs="Times New Roman"/>
        </w:rPr>
        <w:t>c</w:t>
      </w:r>
      <w:r w:rsidRPr="00B5134B">
        <w:rPr>
          <w:rFonts w:ascii="Times New Roman" w:hAnsi="Times New Roman" w:cs="Times New Roman"/>
        </w:rPr>
        <w:t>onstraints</w:t>
      </w:r>
      <w:r>
        <w:rPr>
          <w:rFonts w:ascii="Times New Roman" w:hAnsi="Times New Roman" w:cs="Times New Roman"/>
        </w:rPr>
        <w:t>.</w:t>
      </w:r>
      <w:proofErr w:type="gramEnd"/>
      <w:r w:rsidRPr="00B5134B">
        <w:rPr>
          <w:rFonts w:ascii="Times New Roman" w:hAnsi="Times New Roman" w:cs="Times New Roman"/>
        </w:rPr>
        <w:t xml:space="preserve"> </w:t>
      </w:r>
      <w:proofErr w:type="gramStart"/>
      <w:r w:rsidRPr="00B5134B">
        <w:rPr>
          <w:rFonts w:ascii="Times New Roman" w:hAnsi="Times New Roman" w:cs="Times New Roman"/>
          <w:i/>
          <w:iCs/>
        </w:rPr>
        <w:t>Journal of Political Economy, 1,</w:t>
      </w:r>
      <w:r>
        <w:rPr>
          <w:rFonts w:ascii="Times New Roman" w:hAnsi="Times New Roman" w:cs="Times New Roman"/>
          <w:i/>
          <w:iCs/>
        </w:rPr>
        <w:t xml:space="preserve"> </w:t>
      </w:r>
      <w:r w:rsidRPr="00B5134B">
        <w:rPr>
          <w:rFonts w:ascii="Times New Roman" w:hAnsi="Times New Roman" w:cs="Times New Roman"/>
        </w:rPr>
        <w:t>102</w:t>
      </w:r>
      <w:r>
        <w:rPr>
          <w:rFonts w:ascii="Times New Roman" w:hAnsi="Times New Roman" w:cs="Times New Roman"/>
        </w:rPr>
        <w:t>.</w:t>
      </w:r>
      <w:proofErr w:type="gramEnd"/>
    </w:p>
    <w:p w14:paraId="4B12FBA3" w14:textId="77777777" w:rsidR="00B94B07" w:rsidRDefault="00B94B07" w:rsidP="007A73E6">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Hoselitz</w:t>
      </w:r>
      <w:proofErr w:type="spellEnd"/>
      <w:r>
        <w:rPr>
          <w:rFonts w:ascii="Times New Roman" w:hAnsi="Times New Roman" w:cs="Times New Roman"/>
        </w:rPr>
        <w:t xml:space="preserve">, B. (1960).  </w:t>
      </w:r>
      <w:proofErr w:type="gramStart"/>
      <w:r w:rsidRPr="00B94B07">
        <w:rPr>
          <w:rFonts w:ascii="Times New Roman" w:hAnsi="Times New Roman" w:cs="Times New Roman"/>
          <w:i/>
        </w:rPr>
        <w:t>Sociological aspects of economic growth</w:t>
      </w:r>
      <w:r>
        <w:rPr>
          <w:rFonts w:ascii="Times New Roman" w:hAnsi="Times New Roman" w:cs="Times New Roman"/>
        </w:rPr>
        <w:t>.</w:t>
      </w:r>
      <w:proofErr w:type="gramEnd"/>
      <w:r>
        <w:rPr>
          <w:rFonts w:ascii="Times New Roman" w:hAnsi="Times New Roman" w:cs="Times New Roman"/>
        </w:rPr>
        <w:t xml:space="preserve"> Bombay: </w:t>
      </w:r>
      <w:proofErr w:type="spellStart"/>
      <w:r>
        <w:rPr>
          <w:rFonts w:ascii="Times New Roman" w:hAnsi="Times New Roman" w:cs="Times New Roman"/>
        </w:rPr>
        <w:t>Vakies</w:t>
      </w:r>
      <w:proofErr w:type="spellEnd"/>
      <w:r>
        <w:rPr>
          <w:rFonts w:ascii="Times New Roman" w:hAnsi="Times New Roman" w:cs="Times New Roman"/>
        </w:rPr>
        <w:t xml:space="preserve">, </w:t>
      </w:r>
      <w:proofErr w:type="spellStart"/>
      <w:r>
        <w:rPr>
          <w:rFonts w:ascii="Times New Roman" w:hAnsi="Times New Roman" w:cs="Times New Roman"/>
        </w:rPr>
        <w:t>Feffer</w:t>
      </w:r>
      <w:proofErr w:type="spellEnd"/>
      <w:r>
        <w:rPr>
          <w:rFonts w:ascii="Times New Roman" w:hAnsi="Times New Roman" w:cs="Times New Roman"/>
        </w:rPr>
        <w:t xml:space="preserve"> and Simons Private Ltd.</w:t>
      </w:r>
    </w:p>
    <w:p w14:paraId="4D3A97B4" w14:textId="324C856A" w:rsidR="003F4F2F" w:rsidRDefault="003F4F2F" w:rsidP="007A73E6">
      <w:pPr>
        <w:widowControl w:val="0"/>
        <w:autoSpaceDE w:val="0"/>
        <w:autoSpaceDN w:val="0"/>
        <w:adjustRightInd w:val="0"/>
        <w:spacing w:line="480" w:lineRule="auto"/>
        <w:ind w:left="720" w:hanging="720"/>
        <w:rPr>
          <w:rFonts w:ascii="Times New Roman" w:hAnsi="Times New Roman" w:cs="Times New Roman"/>
        </w:rPr>
      </w:pPr>
      <w:proofErr w:type="spellStart"/>
      <w:r w:rsidRPr="003F4F2F">
        <w:rPr>
          <w:rFonts w:ascii="Times New Roman" w:hAnsi="Times New Roman" w:cs="Times New Roman"/>
        </w:rPr>
        <w:t>Hurley</w:t>
      </w:r>
      <w:r>
        <w:rPr>
          <w:rFonts w:ascii="Times New Roman" w:hAnsi="Times New Roman" w:cs="Times New Roman"/>
        </w:rPr>
        <w:t>m</w:t>
      </w:r>
      <w:proofErr w:type="spellEnd"/>
      <w:r>
        <w:rPr>
          <w:rFonts w:ascii="Times New Roman" w:hAnsi="Times New Roman" w:cs="Times New Roman"/>
        </w:rPr>
        <w:t xml:space="preserve">, A. E. (1999).  </w:t>
      </w:r>
      <w:bookmarkEnd w:id="87"/>
      <w:proofErr w:type="gramStart"/>
      <w:r w:rsidRPr="003F4F2F">
        <w:rPr>
          <w:rFonts w:ascii="Times New Roman" w:hAnsi="Times New Roman" w:cs="Times New Roman"/>
        </w:rPr>
        <w:t>Incorporating feminist theories into sociological theories of entrepreneurship</w:t>
      </w:r>
      <w:r>
        <w:rPr>
          <w:rFonts w:ascii="Times New Roman" w:hAnsi="Times New Roman" w:cs="Times New Roman"/>
        </w:rPr>
        <w:t>.</w:t>
      </w:r>
      <w:proofErr w:type="gramEnd"/>
      <w:r>
        <w:rPr>
          <w:rFonts w:ascii="Times New Roman" w:hAnsi="Times New Roman" w:cs="Times New Roman"/>
        </w:rPr>
        <w:t xml:space="preserve">  </w:t>
      </w:r>
      <w:r w:rsidRPr="00551804">
        <w:rPr>
          <w:rFonts w:ascii="Times New Roman" w:hAnsi="Times New Roman" w:cs="Times New Roman"/>
          <w:i/>
          <w:iCs/>
        </w:rPr>
        <w:t>Women in Management Review, 14</w:t>
      </w:r>
      <w:r>
        <w:rPr>
          <w:rFonts w:ascii="Times New Roman" w:hAnsi="Times New Roman" w:cs="Times New Roman"/>
        </w:rPr>
        <w:t xml:space="preserve">(2), </w:t>
      </w:r>
      <w:r w:rsidRPr="003F4F2F">
        <w:rPr>
          <w:rFonts w:ascii="Times New Roman" w:hAnsi="Times New Roman" w:cs="Times New Roman"/>
        </w:rPr>
        <w:t>54-62</w:t>
      </w:r>
      <w:r>
        <w:rPr>
          <w:rFonts w:ascii="Times New Roman" w:hAnsi="Times New Roman" w:cs="Times New Roman"/>
        </w:rPr>
        <w:t xml:space="preserve">.  </w:t>
      </w:r>
      <w:proofErr w:type="gramStart"/>
      <w:r w:rsidRPr="003F4F2F">
        <w:rPr>
          <w:rFonts w:ascii="Times New Roman" w:hAnsi="Times New Roman" w:cs="Times New Roman"/>
        </w:rPr>
        <w:t>doi</w:t>
      </w:r>
      <w:r>
        <w:rPr>
          <w:rFonts w:ascii="Times New Roman" w:hAnsi="Times New Roman" w:cs="Times New Roman"/>
        </w:rPr>
        <w:t>:</w:t>
      </w:r>
      <w:proofErr w:type="gramEnd"/>
      <w:r w:rsidRPr="003F4F2F">
        <w:rPr>
          <w:rFonts w:ascii="Times New Roman" w:hAnsi="Times New Roman" w:cs="Times New Roman"/>
        </w:rPr>
        <w:t>10.1108/09649429910261396</w:t>
      </w:r>
    </w:p>
    <w:p w14:paraId="37A5585F" w14:textId="006C13A7" w:rsidR="00E337DE" w:rsidRPr="00E337DE" w:rsidRDefault="00E337DE" w:rsidP="007A73E6">
      <w:pPr>
        <w:widowControl w:val="0"/>
        <w:autoSpaceDE w:val="0"/>
        <w:autoSpaceDN w:val="0"/>
        <w:adjustRightInd w:val="0"/>
        <w:spacing w:line="480" w:lineRule="auto"/>
        <w:ind w:left="720" w:hanging="720"/>
        <w:rPr>
          <w:rFonts w:ascii="Times New Roman" w:hAnsi="Times New Roman" w:cs="Times New Roman"/>
          <w:noProof/>
        </w:rPr>
      </w:pPr>
      <w:r w:rsidRPr="00E337DE">
        <w:rPr>
          <w:rFonts w:ascii="Times New Roman" w:hAnsi="Times New Roman" w:cs="Times New Roman"/>
        </w:rPr>
        <w:lastRenderedPageBreak/>
        <w:t xml:space="preserve">Humphrey, R. H. (2013).  </w:t>
      </w:r>
      <w:proofErr w:type="gramStart"/>
      <w:r w:rsidRPr="00E337DE">
        <w:rPr>
          <w:rFonts w:ascii="Times New Roman" w:hAnsi="Times New Roman" w:cs="Times New Roman"/>
        </w:rPr>
        <w:t>The benefits of emotional intelligence and empathy to entrepreneurship.</w:t>
      </w:r>
      <w:proofErr w:type="gramEnd"/>
      <w:r w:rsidRPr="00E337DE">
        <w:rPr>
          <w:rFonts w:ascii="Times New Roman" w:hAnsi="Times New Roman" w:cs="Times New Roman"/>
        </w:rPr>
        <w:t xml:space="preserve">  </w:t>
      </w:r>
      <w:r w:rsidRPr="00E337DE">
        <w:rPr>
          <w:rFonts w:ascii="Times New Roman" w:hAnsi="Times New Roman" w:cs="Times New Roman"/>
          <w:i/>
          <w:iCs/>
        </w:rPr>
        <w:t>Entrepreneurship Research Journal, 3</w:t>
      </w:r>
      <w:r w:rsidRPr="00E337DE">
        <w:rPr>
          <w:rFonts w:ascii="Times New Roman" w:hAnsi="Times New Roman" w:cs="Times New Roman"/>
        </w:rPr>
        <w:t xml:space="preserve">(3), 287-294.  </w:t>
      </w:r>
      <w:proofErr w:type="gramStart"/>
      <w:r w:rsidRPr="00E337DE">
        <w:rPr>
          <w:rFonts w:ascii="Times New Roman" w:hAnsi="Times New Roman" w:cs="Times New Roman"/>
        </w:rPr>
        <w:t>doi:</w:t>
      </w:r>
      <w:proofErr w:type="gramEnd"/>
      <w:r w:rsidRPr="00E337DE">
        <w:rPr>
          <w:rFonts w:ascii="Times New Roman" w:hAnsi="Times New Roman" w:cs="Times New Roman"/>
        </w:rPr>
        <w:t>10.1515/erj-2013-0057</w:t>
      </w:r>
    </w:p>
    <w:p w14:paraId="1A9AD8E6" w14:textId="1FDB466D" w:rsidR="00E82A33" w:rsidRPr="00B5134B" w:rsidRDefault="00E82A33" w:rsidP="00E82A33">
      <w:pPr>
        <w:spacing w:line="480" w:lineRule="auto"/>
        <w:ind w:left="720" w:hanging="720"/>
        <w:rPr>
          <w:rFonts w:ascii="Times New Roman" w:hAnsi="Times New Roman" w:cs="Times New Roman"/>
        </w:rPr>
      </w:pPr>
      <w:proofErr w:type="gramStart"/>
      <w:r w:rsidRPr="00B5134B">
        <w:rPr>
          <w:rFonts w:ascii="Times New Roman" w:hAnsi="Times New Roman" w:cs="Times New Roman"/>
        </w:rPr>
        <w:t>Hurst, E., &amp;</w:t>
      </w:r>
      <w:r>
        <w:rPr>
          <w:rFonts w:ascii="Times New Roman" w:hAnsi="Times New Roman" w:cs="Times New Roman"/>
        </w:rPr>
        <w:t xml:space="preserve"> </w:t>
      </w:r>
      <w:proofErr w:type="spellStart"/>
      <w:r w:rsidRPr="00B5134B">
        <w:rPr>
          <w:rFonts w:ascii="Times New Roman" w:hAnsi="Times New Roman" w:cs="Times New Roman"/>
        </w:rPr>
        <w:t>Lusardi</w:t>
      </w:r>
      <w:proofErr w:type="spellEnd"/>
      <w:r w:rsidRPr="00B5134B">
        <w:rPr>
          <w:rFonts w:ascii="Times New Roman" w:hAnsi="Times New Roman" w:cs="Times New Roman"/>
        </w:rPr>
        <w:t>, A. (2004).</w:t>
      </w:r>
      <w:proofErr w:type="gramEnd"/>
      <w:r w:rsidRPr="00B5134B">
        <w:rPr>
          <w:rFonts w:ascii="Times New Roman" w:hAnsi="Times New Roman" w:cs="Times New Roman"/>
        </w:rPr>
        <w:t xml:space="preserve">  </w:t>
      </w:r>
      <w:proofErr w:type="gramStart"/>
      <w:r w:rsidRPr="00B5134B">
        <w:rPr>
          <w:rFonts w:ascii="Times New Roman" w:hAnsi="Times New Roman" w:cs="Times New Roman"/>
        </w:rPr>
        <w:t>Liquidity constraints, household wealth, entrepreneurship.</w:t>
      </w:r>
      <w:proofErr w:type="gramEnd"/>
      <w:r w:rsidRPr="00B5134B">
        <w:rPr>
          <w:rFonts w:ascii="Times New Roman" w:hAnsi="Times New Roman" w:cs="Times New Roman"/>
        </w:rPr>
        <w:t xml:space="preserve">  </w:t>
      </w:r>
      <w:r w:rsidRPr="00B5134B">
        <w:rPr>
          <w:rFonts w:ascii="Times New Roman" w:hAnsi="Times New Roman" w:cs="Times New Roman"/>
          <w:i/>
          <w:iCs/>
        </w:rPr>
        <w:t>Journal of Political Economy, 2</w:t>
      </w:r>
      <w:r w:rsidRPr="00B5134B">
        <w:rPr>
          <w:rFonts w:ascii="Times New Roman" w:hAnsi="Times New Roman" w:cs="Times New Roman"/>
        </w:rPr>
        <w:t>, 112</w:t>
      </w:r>
    </w:p>
    <w:p w14:paraId="25921623" w14:textId="0831BFB2" w:rsidR="00785035" w:rsidRPr="00785035" w:rsidRDefault="00785035" w:rsidP="007A73E6">
      <w:pPr>
        <w:widowControl w:val="0"/>
        <w:autoSpaceDE w:val="0"/>
        <w:autoSpaceDN w:val="0"/>
        <w:adjustRightInd w:val="0"/>
        <w:spacing w:line="480" w:lineRule="auto"/>
        <w:ind w:left="720" w:hanging="720"/>
        <w:rPr>
          <w:rFonts w:ascii="Times New Roman" w:hAnsi="Times New Roman" w:cs="Times New Roman"/>
          <w:noProof/>
        </w:rPr>
      </w:pPr>
      <w:proofErr w:type="spellStart"/>
      <w:proofErr w:type="gramStart"/>
      <w:r w:rsidRPr="00785035">
        <w:rPr>
          <w:rFonts w:ascii="Times New Roman" w:eastAsia="Times New Roman" w:hAnsi="Times New Roman" w:cs="Times New Roman"/>
          <w:color w:val="0E101A"/>
        </w:rPr>
        <w:t>Janissenova</w:t>
      </w:r>
      <w:proofErr w:type="spellEnd"/>
      <w:r>
        <w:rPr>
          <w:rFonts w:ascii="Times New Roman" w:eastAsia="Times New Roman" w:hAnsi="Times New Roman" w:cs="Times New Roman"/>
          <w:color w:val="0E101A"/>
        </w:rPr>
        <w:t xml:space="preserve">, A., </w:t>
      </w:r>
      <w:proofErr w:type="spellStart"/>
      <w:r w:rsidRPr="00785035">
        <w:rPr>
          <w:rFonts w:ascii="Times New Roman" w:eastAsia="Times New Roman" w:hAnsi="Times New Roman" w:cs="Times New Roman"/>
          <w:color w:val="0E101A"/>
        </w:rPr>
        <w:t>Kaliyeva</w:t>
      </w:r>
      <w:proofErr w:type="spellEnd"/>
      <w:r>
        <w:rPr>
          <w:rFonts w:ascii="Times New Roman" w:eastAsia="Times New Roman" w:hAnsi="Times New Roman" w:cs="Times New Roman"/>
          <w:color w:val="0E101A"/>
        </w:rPr>
        <w:t xml:space="preserve">, E., &amp; </w:t>
      </w:r>
      <w:proofErr w:type="spellStart"/>
      <w:r w:rsidRPr="00785035">
        <w:rPr>
          <w:rFonts w:ascii="Times New Roman" w:eastAsia="Times New Roman" w:hAnsi="Times New Roman" w:cs="Times New Roman"/>
          <w:color w:val="0E101A"/>
        </w:rPr>
        <w:t>Kosmaganbetova</w:t>
      </w:r>
      <w:proofErr w:type="spellEnd"/>
      <w:r>
        <w:rPr>
          <w:rFonts w:ascii="Times New Roman" w:eastAsia="Times New Roman" w:hAnsi="Times New Roman" w:cs="Times New Roman"/>
          <w:color w:val="0E101A"/>
        </w:rPr>
        <w:t>, G. (2021).</w:t>
      </w:r>
      <w:proofErr w:type="gramEnd"/>
      <w:r>
        <w:rPr>
          <w:rFonts w:ascii="Times New Roman" w:eastAsia="Times New Roman" w:hAnsi="Times New Roman" w:cs="Times New Roman"/>
          <w:color w:val="0E101A"/>
        </w:rPr>
        <w:t xml:space="preserve">  </w:t>
      </w:r>
      <w:proofErr w:type="gramStart"/>
      <w:r w:rsidRPr="00785035">
        <w:rPr>
          <w:rFonts w:ascii="Times New Roman" w:eastAsia="Times New Roman" w:hAnsi="Times New Roman" w:cs="Times New Roman"/>
          <w:color w:val="0E101A"/>
        </w:rPr>
        <w:t xml:space="preserve">Formation of </w:t>
      </w:r>
      <w:r>
        <w:rPr>
          <w:rFonts w:ascii="Times New Roman" w:eastAsia="Times New Roman" w:hAnsi="Times New Roman" w:cs="Times New Roman"/>
          <w:color w:val="0E101A"/>
        </w:rPr>
        <w:t>e</w:t>
      </w:r>
      <w:r w:rsidRPr="00785035">
        <w:rPr>
          <w:rFonts w:ascii="Times New Roman" w:eastAsia="Times New Roman" w:hAnsi="Times New Roman" w:cs="Times New Roman"/>
          <w:color w:val="0E101A"/>
        </w:rPr>
        <w:t xml:space="preserve">ntrepreneurial </w:t>
      </w:r>
      <w:r>
        <w:rPr>
          <w:rFonts w:ascii="Times New Roman" w:eastAsia="Times New Roman" w:hAnsi="Times New Roman" w:cs="Times New Roman"/>
          <w:color w:val="0E101A"/>
        </w:rPr>
        <w:t>c</w:t>
      </w:r>
      <w:r w:rsidRPr="00785035">
        <w:rPr>
          <w:rFonts w:ascii="Times New Roman" w:eastAsia="Times New Roman" w:hAnsi="Times New Roman" w:cs="Times New Roman"/>
          <w:color w:val="0E101A"/>
        </w:rPr>
        <w:t xml:space="preserve">ulture of </w:t>
      </w:r>
      <w:r>
        <w:rPr>
          <w:rFonts w:ascii="Times New Roman" w:eastAsia="Times New Roman" w:hAnsi="Times New Roman" w:cs="Times New Roman"/>
          <w:color w:val="0E101A"/>
        </w:rPr>
        <w:t>s</w:t>
      </w:r>
      <w:r w:rsidRPr="00785035">
        <w:rPr>
          <w:rFonts w:ascii="Times New Roman" w:eastAsia="Times New Roman" w:hAnsi="Times New Roman" w:cs="Times New Roman"/>
          <w:color w:val="0E101A"/>
        </w:rPr>
        <w:t>tudents</w:t>
      </w:r>
      <w:r>
        <w:rPr>
          <w:rFonts w:ascii="Times New Roman" w:eastAsia="Times New Roman" w:hAnsi="Times New Roman" w:cs="Times New Roman"/>
          <w:color w:val="0E101A"/>
        </w:rPr>
        <w:t>.</w:t>
      </w:r>
      <w:proofErr w:type="gramEnd"/>
      <w:r>
        <w:rPr>
          <w:rFonts w:ascii="Times New Roman" w:eastAsia="Times New Roman" w:hAnsi="Times New Roman" w:cs="Times New Roman"/>
          <w:color w:val="0E101A"/>
        </w:rPr>
        <w:t xml:space="preserve">  </w:t>
      </w:r>
      <w:r w:rsidRPr="00785035">
        <w:rPr>
          <w:rFonts w:ascii="Times New Roman" w:eastAsia="Times New Roman" w:hAnsi="Times New Roman" w:cs="Times New Roman"/>
          <w:i/>
          <w:color w:val="0E101A"/>
        </w:rPr>
        <w:t>TEM Journal, 10</w:t>
      </w:r>
      <w:r>
        <w:rPr>
          <w:rFonts w:ascii="Times New Roman" w:eastAsia="Times New Roman" w:hAnsi="Times New Roman" w:cs="Times New Roman"/>
          <w:color w:val="0E101A"/>
        </w:rPr>
        <w:t xml:space="preserve">(1), </w:t>
      </w:r>
      <w:r w:rsidRPr="00785035">
        <w:rPr>
          <w:rFonts w:ascii="Times New Roman" w:eastAsia="Times New Roman" w:hAnsi="Times New Roman" w:cs="Times New Roman"/>
          <w:color w:val="0E101A"/>
        </w:rPr>
        <w:t>462-470</w:t>
      </w:r>
      <w:r>
        <w:rPr>
          <w:rFonts w:ascii="Times New Roman" w:eastAsia="Times New Roman" w:hAnsi="Times New Roman" w:cs="Times New Roman"/>
          <w:color w:val="0E101A"/>
        </w:rPr>
        <w:t xml:space="preserve">.  </w:t>
      </w:r>
      <w:proofErr w:type="gramStart"/>
      <w:r>
        <w:rPr>
          <w:rFonts w:ascii="Times New Roman" w:eastAsia="Times New Roman" w:hAnsi="Times New Roman" w:cs="Times New Roman"/>
          <w:color w:val="0E101A"/>
        </w:rPr>
        <w:t>doi</w:t>
      </w:r>
      <w:r>
        <w:rPr>
          <w:rFonts w:ascii="Times New Roman" w:hAnsi="Times New Roman" w:cs="Times New Roman"/>
        </w:rPr>
        <w:t>:</w:t>
      </w:r>
      <w:proofErr w:type="gramEnd"/>
      <w:r>
        <w:rPr>
          <w:rFonts w:ascii="Times New Roman" w:hAnsi="Times New Roman" w:cs="Times New Roman"/>
        </w:rPr>
        <w:t>10.18421/TEM101‐58</w:t>
      </w:r>
    </w:p>
    <w:p w14:paraId="51DF625B" w14:textId="7D043002"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Johannisson, B. (1986). Network strategies: </w:t>
      </w:r>
      <w:r w:rsidR="00551804">
        <w:rPr>
          <w:rFonts w:ascii="Times New Roman" w:hAnsi="Times New Roman" w:cs="Times New Roman"/>
          <w:noProof/>
        </w:rPr>
        <w:t>M</w:t>
      </w:r>
      <w:r w:rsidRPr="007A73E6">
        <w:rPr>
          <w:rFonts w:ascii="Times New Roman" w:hAnsi="Times New Roman" w:cs="Times New Roman"/>
          <w:noProof/>
        </w:rPr>
        <w:t xml:space="preserve">anagement technologies for entrepreneurship and change. </w:t>
      </w:r>
      <w:r w:rsidRPr="007A73E6">
        <w:rPr>
          <w:rFonts w:ascii="Times New Roman" w:hAnsi="Times New Roman" w:cs="Times New Roman"/>
          <w:i/>
          <w:iCs/>
          <w:noProof/>
        </w:rPr>
        <w:t>International Small Business Journal</w:t>
      </w:r>
      <w:r w:rsidRPr="007A73E6">
        <w:rPr>
          <w:rFonts w:ascii="Times New Roman" w:hAnsi="Times New Roman" w:cs="Times New Roman"/>
          <w:noProof/>
        </w:rPr>
        <w:t xml:space="preserve">, </w:t>
      </w:r>
      <w:r w:rsidRPr="007A73E6">
        <w:rPr>
          <w:rFonts w:ascii="Times New Roman" w:hAnsi="Times New Roman" w:cs="Times New Roman"/>
          <w:i/>
          <w:iCs/>
          <w:noProof/>
        </w:rPr>
        <w:t>5</w:t>
      </w:r>
      <w:r w:rsidRPr="007A73E6">
        <w:rPr>
          <w:rFonts w:ascii="Times New Roman" w:hAnsi="Times New Roman" w:cs="Times New Roman"/>
          <w:noProof/>
        </w:rPr>
        <w:t>(1), 7.</w:t>
      </w:r>
    </w:p>
    <w:p w14:paraId="01CD1C26" w14:textId="7654D2BC"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Johannisson B., &amp; Nilsson A. (1989). </w:t>
      </w:r>
      <w:r w:rsidRPr="00551804">
        <w:rPr>
          <w:rFonts w:ascii="Times New Roman" w:hAnsi="Times New Roman" w:cs="Times New Roman"/>
          <w:noProof/>
        </w:rPr>
        <w:t xml:space="preserve">Community entrepreneurs: </w:t>
      </w:r>
      <w:r w:rsidR="00551804">
        <w:rPr>
          <w:rFonts w:ascii="Times New Roman" w:hAnsi="Times New Roman" w:cs="Times New Roman"/>
          <w:noProof/>
        </w:rPr>
        <w:t>N</w:t>
      </w:r>
      <w:r w:rsidRPr="00551804">
        <w:rPr>
          <w:rFonts w:ascii="Times New Roman" w:hAnsi="Times New Roman" w:cs="Times New Roman"/>
          <w:noProof/>
        </w:rPr>
        <w:t>etworking for local development.</w:t>
      </w:r>
      <w:r w:rsidRPr="007A73E6">
        <w:rPr>
          <w:rFonts w:ascii="Times New Roman" w:hAnsi="Times New Roman" w:cs="Times New Roman"/>
          <w:i/>
          <w:iCs/>
          <w:noProof/>
        </w:rPr>
        <w:t xml:space="preserve"> Entrepreneurship &amp; Regional Development</w:t>
      </w:r>
      <w:r w:rsidRPr="007A73E6">
        <w:rPr>
          <w:rFonts w:ascii="Times New Roman" w:hAnsi="Times New Roman" w:cs="Times New Roman"/>
          <w:noProof/>
        </w:rPr>
        <w:t xml:space="preserve">. </w:t>
      </w:r>
      <w:r w:rsidRPr="007A73E6">
        <w:rPr>
          <w:rFonts w:ascii="Times New Roman" w:hAnsi="Times New Roman" w:cs="Times New Roman"/>
          <w:i/>
          <w:iCs/>
          <w:noProof/>
        </w:rPr>
        <w:t>1</w:t>
      </w:r>
      <w:r w:rsidRPr="007A73E6">
        <w:rPr>
          <w:rFonts w:ascii="Times New Roman" w:hAnsi="Times New Roman" w:cs="Times New Roman"/>
          <w:noProof/>
        </w:rPr>
        <w:t>(1), 3–19.</w:t>
      </w:r>
    </w:p>
    <w:p w14:paraId="157EE2A3" w14:textId="263685F7" w:rsidR="00470EC6" w:rsidRDefault="00470EC6" w:rsidP="00470EC6">
      <w:pPr>
        <w:spacing w:line="480" w:lineRule="auto"/>
        <w:ind w:left="720" w:hanging="720"/>
        <w:rPr>
          <w:rFonts w:ascii="Times New Roman" w:hAnsi="Times New Roman" w:cs="Times New Roman"/>
        </w:rPr>
      </w:pPr>
      <w:bookmarkStart w:id="88" w:name="_Toc31566236"/>
      <w:proofErr w:type="spellStart"/>
      <w:r>
        <w:rPr>
          <w:rFonts w:ascii="Times New Roman" w:hAnsi="Times New Roman" w:cs="Times New Roman"/>
        </w:rPr>
        <w:t>Jawabri</w:t>
      </w:r>
      <w:proofErr w:type="spellEnd"/>
      <w:r>
        <w:rPr>
          <w:rFonts w:ascii="Times New Roman" w:hAnsi="Times New Roman" w:cs="Times New Roman"/>
        </w:rPr>
        <w:t xml:space="preserve">, A. (2020). The impact of big-5 model leadership traits on team entrepreneurship: An empirical study of small businesses in the UAE. </w:t>
      </w:r>
      <w:r>
        <w:rPr>
          <w:rFonts w:ascii="Times New Roman" w:hAnsi="Times New Roman" w:cs="Times New Roman"/>
          <w:i/>
          <w:iCs/>
        </w:rPr>
        <w:t>Management Science Letters, 10</w:t>
      </w:r>
      <w:r>
        <w:rPr>
          <w:rFonts w:ascii="Times New Roman" w:hAnsi="Times New Roman" w:cs="Times New Roman"/>
        </w:rPr>
        <w:t>(3), 497–506. doi.org/10.5267/j.msl.2019.9.031</w:t>
      </w:r>
    </w:p>
    <w:p w14:paraId="183BAA9A" w14:textId="198E3A1F" w:rsidR="00371081" w:rsidRDefault="00371081" w:rsidP="00371081">
      <w:pPr>
        <w:spacing w:line="480" w:lineRule="auto"/>
        <w:ind w:left="720" w:hanging="720"/>
        <w:rPr>
          <w:rFonts w:ascii="Times New Roman" w:hAnsi="Times New Roman" w:cs="Times New Roman"/>
          <w:color w:val="333333"/>
          <w:sz w:val="28"/>
          <w:szCs w:val="28"/>
          <w:shd w:val="clear" w:color="auto" w:fill="FCFCFC"/>
        </w:rPr>
      </w:pPr>
      <w:proofErr w:type="gramStart"/>
      <w:r w:rsidRPr="008A1D8B">
        <w:rPr>
          <w:rFonts w:ascii="Times New Roman" w:hAnsi="Times New Roman" w:cs="Times New Roman"/>
          <w:color w:val="333333"/>
          <w:szCs w:val="28"/>
          <w:shd w:val="clear" w:color="auto" w:fill="FCFCFC"/>
        </w:rPr>
        <w:t>Johnson (1990).</w:t>
      </w:r>
      <w:proofErr w:type="gramEnd"/>
      <w:r w:rsidRPr="008A1D8B">
        <w:rPr>
          <w:rFonts w:ascii="Times New Roman" w:hAnsi="Times New Roman" w:cs="Times New Roman"/>
          <w:color w:val="333333"/>
          <w:szCs w:val="28"/>
          <w:shd w:val="clear" w:color="auto" w:fill="FCFCFC"/>
        </w:rPr>
        <w:t xml:space="preserve">  Toward a multidimensional model of entrepreneurship: The case of achievement motivation and the entrepreneur.  </w:t>
      </w:r>
      <w:r w:rsidRPr="008A1D8B">
        <w:rPr>
          <w:rFonts w:ascii="Times New Roman" w:hAnsi="Times New Roman" w:cs="Times New Roman"/>
          <w:i/>
          <w:iCs/>
          <w:color w:val="333333"/>
          <w:szCs w:val="28"/>
          <w:shd w:val="clear" w:color="auto" w:fill="FCFCFC"/>
        </w:rPr>
        <w:t>Entrepreneurship Theory and Practice, 14</w:t>
      </w:r>
      <w:r w:rsidRPr="008A1D8B">
        <w:rPr>
          <w:rFonts w:ascii="Times New Roman" w:hAnsi="Times New Roman" w:cs="Times New Roman"/>
          <w:color w:val="333333"/>
          <w:szCs w:val="28"/>
          <w:shd w:val="clear" w:color="auto" w:fill="FCFCFC"/>
        </w:rPr>
        <w:t xml:space="preserve">(3), 39-54. </w:t>
      </w:r>
      <w:proofErr w:type="gramStart"/>
      <w:r w:rsidRPr="008A1D8B">
        <w:rPr>
          <w:rFonts w:ascii="Times New Roman" w:hAnsi="Times New Roman" w:cs="Times New Roman"/>
          <w:color w:val="333333"/>
          <w:szCs w:val="28"/>
          <w:shd w:val="clear" w:color="auto" w:fill="FCFCFC"/>
        </w:rPr>
        <w:t>doi:</w:t>
      </w:r>
      <w:proofErr w:type="gramEnd"/>
      <w:r w:rsidRPr="008A1D8B">
        <w:rPr>
          <w:rFonts w:ascii="Times New Roman" w:hAnsi="Times New Roman" w:cs="Times New Roman"/>
          <w:color w:val="333333"/>
          <w:szCs w:val="28"/>
          <w:shd w:val="clear" w:color="auto" w:fill="FCFCFC"/>
        </w:rPr>
        <w:t>10.1177/104225879001400306</w:t>
      </w:r>
    </w:p>
    <w:p w14:paraId="2782634A" w14:textId="77777777" w:rsidR="007A73E6" w:rsidRPr="007A73E6" w:rsidRDefault="007A73E6" w:rsidP="007A73E6">
      <w:pPr>
        <w:pStyle w:val="BodyText"/>
        <w:ind w:left="720" w:hanging="720"/>
      </w:pPr>
      <w:proofErr w:type="spellStart"/>
      <w:r w:rsidRPr="007A73E6">
        <w:t>Kallas</w:t>
      </w:r>
      <w:proofErr w:type="spellEnd"/>
      <w:r w:rsidRPr="007A73E6">
        <w:t xml:space="preserve">, E. (2019). Environment-readiness entrepreneurship intention model: The case of Estonians and the Russian-speaking minority in Estonia. </w:t>
      </w:r>
      <w:proofErr w:type="gramStart"/>
      <w:r w:rsidRPr="007A73E6">
        <w:rPr>
          <w:i/>
          <w:iCs/>
        </w:rPr>
        <w:t>SAGE Open, 9</w:t>
      </w:r>
      <w:r w:rsidRPr="007A73E6">
        <w:t>(1).</w:t>
      </w:r>
      <w:proofErr w:type="gramEnd"/>
      <w:r w:rsidRPr="007A73E6">
        <w:t xml:space="preserve"> </w:t>
      </w:r>
      <w:proofErr w:type="gramStart"/>
      <w:r w:rsidRPr="007A73E6">
        <w:t>doi:</w:t>
      </w:r>
      <w:proofErr w:type="gramEnd"/>
      <w:r w:rsidRPr="007A73E6">
        <w:t>10.1177/2158244018821759</w:t>
      </w:r>
    </w:p>
    <w:p w14:paraId="5EAF2E98" w14:textId="77777777" w:rsidR="00CA3D6A" w:rsidRDefault="00CA3D6A" w:rsidP="00882728">
      <w:pPr>
        <w:spacing w:line="480" w:lineRule="auto"/>
        <w:ind w:left="720" w:hanging="720"/>
        <w:rPr>
          <w:rFonts w:ascii="Times New Roman" w:hAnsi="Times New Roman" w:cs="Times New Roman"/>
          <w:color w:val="333333"/>
          <w:shd w:val="clear" w:color="auto" w:fill="FCFCFC"/>
        </w:rPr>
      </w:pPr>
      <w:proofErr w:type="spellStart"/>
      <w:proofErr w:type="gramStart"/>
      <w:r>
        <w:rPr>
          <w:rFonts w:ascii="Times New Roman" w:hAnsi="Times New Roman" w:cs="Times New Roman"/>
          <w:color w:val="333333"/>
          <w:shd w:val="clear" w:color="auto" w:fill="FCFCFC"/>
        </w:rPr>
        <w:t>Karitu</w:t>
      </w:r>
      <w:proofErr w:type="spellEnd"/>
      <w:r>
        <w:rPr>
          <w:rFonts w:ascii="Times New Roman" w:hAnsi="Times New Roman" w:cs="Times New Roman"/>
          <w:color w:val="333333"/>
          <w:shd w:val="clear" w:color="auto" w:fill="FCFCFC"/>
        </w:rPr>
        <w:t xml:space="preserve">, B., </w:t>
      </w:r>
      <w:proofErr w:type="spellStart"/>
      <w:r>
        <w:rPr>
          <w:rFonts w:ascii="Times New Roman" w:hAnsi="Times New Roman" w:cs="Times New Roman"/>
          <w:color w:val="333333"/>
          <w:shd w:val="clear" w:color="auto" w:fill="FCFCFC"/>
        </w:rPr>
        <w:t>Wangondu</w:t>
      </w:r>
      <w:proofErr w:type="spellEnd"/>
      <w:r>
        <w:rPr>
          <w:rFonts w:ascii="Times New Roman" w:hAnsi="Times New Roman" w:cs="Times New Roman"/>
          <w:color w:val="333333"/>
          <w:shd w:val="clear" w:color="auto" w:fill="FCFCFC"/>
        </w:rPr>
        <w:t xml:space="preserve">, W., &amp; </w:t>
      </w:r>
      <w:proofErr w:type="spellStart"/>
      <w:r>
        <w:rPr>
          <w:rFonts w:ascii="Times New Roman" w:hAnsi="Times New Roman" w:cs="Times New Roman"/>
          <w:color w:val="333333"/>
          <w:shd w:val="clear" w:color="auto" w:fill="FCFCFC"/>
        </w:rPr>
        <w:t>Muathe</w:t>
      </w:r>
      <w:proofErr w:type="spellEnd"/>
      <w:r>
        <w:rPr>
          <w:rFonts w:ascii="Times New Roman" w:hAnsi="Times New Roman" w:cs="Times New Roman"/>
          <w:color w:val="333333"/>
          <w:shd w:val="clear" w:color="auto" w:fill="FCFCFC"/>
        </w:rPr>
        <w:t>, S. (2022).</w:t>
      </w:r>
      <w:proofErr w:type="gramEnd"/>
      <w:r>
        <w:rPr>
          <w:rFonts w:ascii="Times New Roman" w:hAnsi="Times New Roman" w:cs="Times New Roman"/>
          <w:color w:val="333333"/>
          <w:shd w:val="clear" w:color="auto" w:fill="FCFCFC"/>
        </w:rPr>
        <w:t xml:space="preserve"> A theoretical route towards conceptualization of start-ups in emerging markets: A Kenyan perspective. </w:t>
      </w:r>
      <w:proofErr w:type="gramStart"/>
      <w:r>
        <w:rPr>
          <w:rFonts w:ascii="Times New Roman" w:hAnsi="Times New Roman" w:cs="Times New Roman"/>
          <w:i/>
          <w:iCs/>
          <w:color w:val="333333"/>
          <w:shd w:val="clear" w:color="auto" w:fill="FCFCFC"/>
        </w:rPr>
        <w:lastRenderedPageBreak/>
        <w:t>International Journal of Research in Business and Social Science, 11</w:t>
      </w:r>
      <w:r>
        <w:rPr>
          <w:rFonts w:ascii="Times New Roman" w:hAnsi="Times New Roman" w:cs="Times New Roman"/>
          <w:color w:val="333333"/>
          <w:shd w:val="clear" w:color="auto" w:fill="FCFCFC"/>
        </w:rPr>
        <w:t>(4), 448- 457.</w:t>
      </w:r>
      <w:proofErr w:type="gramEnd"/>
      <w:r>
        <w:rPr>
          <w:rFonts w:ascii="Times New Roman" w:hAnsi="Times New Roman" w:cs="Times New Roman"/>
          <w:color w:val="333333"/>
          <w:shd w:val="clear" w:color="auto" w:fill="FCFCFC"/>
        </w:rPr>
        <w:t xml:space="preserve"> doi</w:t>
      </w:r>
      <w:r>
        <w:t>:</w:t>
      </w:r>
      <w:r>
        <w:rPr>
          <w:rFonts w:ascii="Times New Roman" w:hAnsi="Times New Roman" w:cs="Times New Roman"/>
          <w:color w:val="333333"/>
          <w:shd w:val="clear" w:color="auto" w:fill="FCFCFC"/>
        </w:rPr>
        <w:t>10.20525/ijrbs.v11i4.1782</w:t>
      </w:r>
    </w:p>
    <w:p w14:paraId="39FEC8F0" w14:textId="019B629A" w:rsidR="00882728" w:rsidRDefault="00882728" w:rsidP="00882728">
      <w:pPr>
        <w:spacing w:line="480" w:lineRule="auto"/>
        <w:ind w:left="720" w:hanging="720"/>
        <w:rPr>
          <w:rFonts w:ascii="Times New Roman" w:hAnsi="Times New Roman" w:cs="Times New Roman"/>
        </w:rPr>
      </w:pPr>
      <w:proofErr w:type="spellStart"/>
      <w:proofErr w:type="gramStart"/>
      <w:r>
        <w:rPr>
          <w:rFonts w:ascii="Times New Roman" w:hAnsi="Times New Roman" w:cs="Times New Roman"/>
          <w:color w:val="333333"/>
          <w:shd w:val="clear" w:color="auto" w:fill="FCFCFC"/>
        </w:rPr>
        <w:t>Kidane</w:t>
      </w:r>
      <w:proofErr w:type="spellEnd"/>
      <w:r>
        <w:rPr>
          <w:rFonts w:ascii="Times New Roman" w:hAnsi="Times New Roman" w:cs="Times New Roman"/>
          <w:color w:val="333333"/>
          <w:shd w:val="clear" w:color="auto" w:fill="FCFCFC"/>
        </w:rPr>
        <w:t xml:space="preserve">, M., </w:t>
      </w:r>
      <w:proofErr w:type="spellStart"/>
      <w:r>
        <w:rPr>
          <w:rFonts w:ascii="Times New Roman" w:hAnsi="Times New Roman" w:cs="Times New Roman"/>
          <w:color w:val="333333"/>
          <w:shd w:val="clear" w:color="auto" w:fill="FCFCFC"/>
        </w:rPr>
        <w:t>Mulugeta</w:t>
      </w:r>
      <w:proofErr w:type="spellEnd"/>
      <w:r>
        <w:rPr>
          <w:rFonts w:ascii="Times New Roman" w:hAnsi="Times New Roman" w:cs="Times New Roman"/>
          <w:color w:val="333333"/>
          <w:shd w:val="clear" w:color="auto" w:fill="FCFCFC"/>
        </w:rPr>
        <w:t xml:space="preserve">, D., </w:t>
      </w:r>
      <w:proofErr w:type="spellStart"/>
      <w:r>
        <w:rPr>
          <w:rFonts w:ascii="Times New Roman" w:hAnsi="Times New Roman" w:cs="Times New Roman"/>
          <w:color w:val="333333"/>
          <w:shd w:val="clear" w:color="auto" w:fill="FCFCFC"/>
        </w:rPr>
        <w:t>Adera</w:t>
      </w:r>
      <w:proofErr w:type="spellEnd"/>
      <w:r>
        <w:rPr>
          <w:rFonts w:ascii="Times New Roman" w:hAnsi="Times New Roman" w:cs="Times New Roman"/>
          <w:color w:val="333333"/>
          <w:shd w:val="clear" w:color="auto" w:fill="FCFCFC"/>
        </w:rPr>
        <w:t xml:space="preserve">, A., </w:t>
      </w:r>
      <w:proofErr w:type="spellStart"/>
      <w:r>
        <w:rPr>
          <w:rFonts w:ascii="Times New Roman" w:hAnsi="Times New Roman" w:cs="Times New Roman"/>
          <w:color w:val="333333"/>
          <w:shd w:val="clear" w:color="auto" w:fill="FCFCFC"/>
        </w:rPr>
        <w:t>Yimam</w:t>
      </w:r>
      <w:proofErr w:type="spellEnd"/>
      <w:r>
        <w:rPr>
          <w:rFonts w:ascii="Times New Roman" w:hAnsi="Times New Roman" w:cs="Times New Roman"/>
          <w:color w:val="333333"/>
          <w:shd w:val="clear" w:color="auto" w:fill="FCFCFC"/>
        </w:rPr>
        <w:t xml:space="preserve">, Y., &amp; </w:t>
      </w:r>
      <w:proofErr w:type="spellStart"/>
      <w:r>
        <w:rPr>
          <w:rFonts w:ascii="Times New Roman" w:hAnsi="Times New Roman" w:cs="Times New Roman"/>
          <w:color w:val="333333"/>
          <w:shd w:val="clear" w:color="auto" w:fill="FCFCFC"/>
        </w:rPr>
        <w:t>Molla</w:t>
      </w:r>
      <w:proofErr w:type="spellEnd"/>
      <w:r>
        <w:rPr>
          <w:rFonts w:ascii="Times New Roman" w:hAnsi="Times New Roman" w:cs="Times New Roman"/>
          <w:color w:val="333333"/>
          <w:shd w:val="clear" w:color="auto" w:fill="FCFCFC"/>
        </w:rPr>
        <w:t>, T. (2015).</w:t>
      </w:r>
      <w:proofErr w:type="gramEnd"/>
      <w:r>
        <w:rPr>
          <w:rFonts w:ascii="Times New Roman" w:hAnsi="Times New Roman" w:cs="Times New Roman"/>
          <w:color w:val="333333"/>
          <w:shd w:val="clear" w:color="auto" w:fill="FCFCFC"/>
        </w:rPr>
        <w:t xml:space="preserve"> </w:t>
      </w:r>
      <w:proofErr w:type="gramStart"/>
      <w:r>
        <w:rPr>
          <w:rFonts w:ascii="Times New Roman" w:hAnsi="Times New Roman" w:cs="Times New Roman"/>
          <w:color w:val="333333"/>
          <w:shd w:val="clear" w:color="auto" w:fill="FCFCFC"/>
        </w:rPr>
        <w:t>The relationship between microenterprises and socioeconomic development among youth group in Addis Ababa, Ethiopia.</w:t>
      </w:r>
      <w:proofErr w:type="gramEnd"/>
      <w:r>
        <w:rPr>
          <w:rFonts w:ascii="Times New Roman" w:hAnsi="Times New Roman" w:cs="Times New Roman"/>
          <w:color w:val="333333"/>
          <w:shd w:val="clear" w:color="auto" w:fill="FCFCFC"/>
        </w:rPr>
        <w:t> </w:t>
      </w:r>
      <w:r>
        <w:rPr>
          <w:i/>
          <w:iCs/>
        </w:rPr>
        <w:t>Journal of World Economic Research, 4</w:t>
      </w:r>
      <w:r>
        <w:t>(3), 61–70.</w:t>
      </w:r>
    </w:p>
    <w:p w14:paraId="78FFC5E4" w14:textId="7E6F756D" w:rsidR="00E82A33" w:rsidRDefault="00882728" w:rsidP="00882728">
      <w:pPr>
        <w:pStyle w:val="BodyText"/>
        <w:ind w:left="720" w:hanging="720"/>
      </w:pPr>
      <w:r w:rsidRPr="00B5134B">
        <w:t xml:space="preserve"> </w:t>
      </w:r>
      <w:proofErr w:type="gramStart"/>
      <w:r w:rsidR="00E82A33" w:rsidRPr="00B5134B">
        <w:t xml:space="preserve">Kim, P. H, Aldrich, H.E., &amp; </w:t>
      </w:r>
      <w:proofErr w:type="spellStart"/>
      <w:r w:rsidR="00E82A33" w:rsidRPr="00B5134B">
        <w:t>Keister</w:t>
      </w:r>
      <w:proofErr w:type="spellEnd"/>
      <w:r w:rsidR="00E82A33" w:rsidRPr="00B5134B">
        <w:t>, L.A. (2006).</w:t>
      </w:r>
      <w:proofErr w:type="gramEnd"/>
      <w:r w:rsidR="00E82A33" w:rsidRPr="00B5134B">
        <w:t xml:space="preserve"> Access (Not) Denied: The Impact of Financial, Human, and Cultural Capital on Entrepreneurial Entry in the United States. </w:t>
      </w:r>
      <w:proofErr w:type="gramStart"/>
      <w:r w:rsidR="00E82A33" w:rsidRPr="00B5134B">
        <w:rPr>
          <w:i/>
          <w:iCs/>
        </w:rPr>
        <w:t>Small Business Economics.</w:t>
      </w:r>
      <w:proofErr w:type="gramEnd"/>
      <w:r w:rsidR="00E82A33" w:rsidRPr="00B5134B">
        <w:rPr>
          <w:i/>
          <w:iCs/>
        </w:rPr>
        <w:t xml:space="preserve"> 27</w:t>
      </w:r>
      <w:r w:rsidR="00E82A33" w:rsidRPr="00B5134B">
        <w:t>(1), 5-22.  10.1007/s11187-006-0007-x</w:t>
      </w:r>
    </w:p>
    <w:p w14:paraId="25C657D2" w14:textId="168BFABD" w:rsidR="007A73E6" w:rsidRDefault="007A73E6" w:rsidP="00BC158E">
      <w:pPr>
        <w:spacing w:line="480" w:lineRule="auto"/>
        <w:ind w:left="720" w:hanging="720"/>
        <w:rPr>
          <w:rFonts w:ascii="Times New Roman" w:hAnsi="Times New Roman" w:cs="Times New Roman"/>
        </w:rPr>
      </w:pPr>
      <w:bookmarkStart w:id="89" w:name="_Toc31566237"/>
      <w:bookmarkEnd w:id="88"/>
      <w:proofErr w:type="gramStart"/>
      <w:r w:rsidRPr="00BC158E">
        <w:rPr>
          <w:rFonts w:ascii="Times New Roman" w:hAnsi="Times New Roman" w:cs="Times New Roman"/>
        </w:rPr>
        <w:t>Kirkpatrick, J. D. &amp; Kirkpatrick, W. D. (2016).</w:t>
      </w:r>
      <w:proofErr w:type="gramEnd"/>
      <w:r w:rsidRPr="00BC158E">
        <w:rPr>
          <w:rFonts w:ascii="Times New Roman" w:hAnsi="Times New Roman" w:cs="Times New Roman"/>
        </w:rPr>
        <w:t xml:space="preserve">  </w:t>
      </w:r>
      <w:proofErr w:type="gramStart"/>
      <w:r w:rsidRPr="00BC158E">
        <w:rPr>
          <w:rFonts w:ascii="Times New Roman" w:hAnsi="Times New Roman" w:cs="Times New Roman"/>
        </w:rPr>
        <w:t xml:space="preserve">Kirkpatrick's </w:t>
      </w:r>
      <w:r w:rsidR="00D74682">
        <w:rPr>
          <w:rFonts w:ascii="Times New Roman" w:hAnsi="Times New Roman" w:cs="Times New Roman"/>
        </w:rPr>
        <w:t>f</w:t>
      </w:r>
      <w:r w:rsidRPr="00BC158E">
        <w:rPr>
          <w:rFonts w:ascii="Times New Roman" w:hAnsi="Times New Roman" w:cs="Times New Roman"/>
        </w:rPr>
        <w:t xml:space="preserve">our </w:t>
      </w:r>
      <w:r w:rsidR="00D74682">
        <w:rPr>
          <w:rFonts w:ascii="Times New Roman" w:hAnsi="Times New Roman" w:cs="Times New Roman"/>
        </w:rPr>
        <w:t>l</w:t>
      </w:r>
      <w:r w:rsidRPr="00BC158E">
        <w:rPr>
          <w:rFonts w:ascii="Times New Roman" w:hAnsi="Times New Roman" w:cs="Times New Roman"/>
        </w:rPr>
        <w:t xml:space="preserve">evels of </w:t>
      </w:r>
      <w:r w:rsidR="00D74682">
        <w:rPr>
          <w:rFonts w:ascii="Times New Roman" w:hAnsi="Times New Roman" w:cs="Times New Roman"/>
        </w:rPr>
        <w:t>t</w:t>
      </w:r>
      <w:r w:rsidRPr="00BC158E">
        <w:rPr>
          <w:rFonts w:ascii="Times New Roman" w:hAnsi="Times New Roman" w:cs="Times New Roman"/>
        </w:rPr>
        <w:t xml:space="preserve">raining </w:t>
      </w:r>
      <w:r w:rsidR="00D74682">
        <w:rPr>
          <w:rFonts w:ascii="Times New Roman" w:hAnsi="Times New Roman" w:cs="Times New Roman"/>
        </w:rPr>
        <w:t>e</w:t>
      </w:r>
      <w:r w:rsidRPr="00BC158E">
        <w:rPr>
          <w:rFonts w:ascii="Times New Roman" w:hAnsi="Times New Roman" w:cs="Times New Roman"/>
        </w:rPr>
        <w:t>valuation.</w:t>
      </w:r>
      <w:proofErr w:type="gramEnd"/>
      <w:r w:rsidRPr="00BC158E">
        <w:rPr>
          <w:rFonts w:ascii="Times New Roman" w:hAnsi="Times New Roman" w:cs="Times New Roman"/>
        </w:rPr>
        <w:t xml:space="preserve"> VA: ATD Press.</w:t>
      </w:r>
    </w:p>
    <w:p w14:paraId="131EE853" w14:textId="41F48025" w:rsidR="009D2BDA" w:rsidRPr="00BC158E" w:rsidRDefault="009D2BDA" w:rsidP="00BC158E">
      <w:pPr>
        <w:spacing w:line="480" w:lineRule="auto"/>
        <w:ind w:left="720" w:hanging="720"/>
        <w:rPr>
          <w:rFonts w:ascii="Times New Roman" w:hAnsi="Times New Roman" w:cs="Times New Roman"/>
        </w:rPr>
      </w:pPr>
      <w:proofErr w:type="gramStart"/>
      <w:r w:rsidRPr="00BC158E">
        <w:rPr>
          <w:rFonts w:ascii="Times New Roman" w:hAnsi="Times New Roman" w:cs="Times New Roman"/>
        </w:rPr>
        <w:t>Kirkpatrick, J. D. &amp; Kirkpatrick, W. D. (20</w:t>
      </w:r>
      <w:r>
        <w:rPr>
          <w:rFonts w:ascii="Times New Roman" w:hAnsi="Times New Roman" w:cs="Times New Roman"/>
        </w:rPr>
        <w:t>07</w:t>
      </w:r>
      <w:r w:rsidRPr="00BC158E">
        <w:rPr>
          <w:rFonts w:ascii="Times New Roman" w:hAnsi="Times New Roman" w:cs="Times New Roman"/>
        </w:rPr>
        <w:t>).</w:t>
      </w:r>
      <w:proofErr w:type="gramEnd"/>
      <w:r w:rsidRPr="00BC158E">
        <w:rPr>
          <w:rFonts w:ascii="Times New Roman" w:hAnsi="Times New Roman" w:cs="Times New Roman"/>
        </w:rPr>
        <w:t xml:space="preserve">  </w:t>
      </w:r>
      <w:proofErr w:type="gramStart"/>
      <w:r w:rsidR="001710C6">
        <w:rPr>
          <w:rFonts w:ascii="Times New Roman" w:hAnsi="Times New Roman" w:cs="Times New Roman"/>
        </w:rPr>
        <w:t>Implementing the</w:t>
      </w:r>
      <w:r w:rsidRPr="00BC158E">
        <w:rPr>
          <w:rFonts w:ascii="Times New Roman" w:hAnsi="Times New Roman" w:cs="Times New Roman"/>
        </w:rPr>
        <w:t xml:space="preserve"> </w:t>
      </w:r>
      <w:r>
        <w:rPr>
          <w:rFonts w:ascii="Times New Roman" w:hAnsi="Times New Roman" w:cs="Times New Roman"/>
        </w:rPr>
        <w:t>f</w:t>
      </w:r>
      <w:r w:rsidRPr="00BC158E">
        <w:rPr>
          <w:rFonts w:ascii="Times New Roman" w:hAnsi="Times New Roman" w:cs="Times New Roman"/>
        </w:rPr>
        <w:t xml:space="preserve">our </w:t>
      </w:r>
      <w:r>
        <w:rPr>
          <w:rFonts w:ascii="Times New Roman" w:hAnsi="Times New Roman" w:cs="Times New Roman"/>
        </w:rPr>
        <w:t>l</w:t>
      </w:r>
      <w:r w:rsidRPr="00BC158E">
        <w:rPr>
          <w:rFonts w:ascii="Times New Roman" w:hAnsi="Times New Roman" w:cs="Times New Roman"/>
        </w:rPr>
        <w:t>evels</w:t>
      </w:r>
      <w:r w:rsidR="001710C6">
        <w:rPr>
          <w:rFonts w:ascii="Times New Roman" w:hAnsi="Times New Roman" w:cs="Times New Roman"/>
        </w:rPr>
        <w:t>: A practical guide for effective e</w:t>
      </w:r>
      <w:r w:rsidR="001710C6" w:rsidRPr="00BC158E">
        <w:rPr>
          <w:rFonts w:ascii="Times New Roman" w:hAnsi="Times New Roman" w:cs="Times New Roman"/>
        </w:rPr>
        <w:t xml:space="preserve">valuation </w:t>
      </w:r>
      <w:r w:rsidRPr="00BC158E">
        <w:rPr>
          <w:rFonts w:ascii="Times New Roman" w:hAnsi="Times New Roman" w:cs="Times New Roman"/>
        </w:rPr>
        <w:t xml:space="preserve">of </w:t>
      </w:r>
      <w:r>
        <w:rPr>
          <w:rFonts w:ascii="Times New Roman" w:hAnsi="Times New Roman" w:cs="Times New Roman"/>
        </w:rPr>
        <w:t>t</w:t>
      </w:r>
      <w:r w:rsidRPr="00BC158E">
        <w:rPr>
          <w:rFonts w:ascii="Times New Roman" w:hAnsi="Times New Roman" w:cs="Times New Roman"/>
        </w:rPr>
        <w:t>raining</w:t>
      </w:r>
      <w:r w:rsidR="001710C6">
        <w:rPr>
          <w:rFonts w:ascii="Times New Roman" w:hAnsi="Times New Roman" w:cs="Times New Roman"/>
        </w:rPr>
        <w:t xml:space="preserve"> programs</w:t>
      </w:r>
      <w:r w:rsidRPr="00BC158E">
        <w:rPr>
          <w:rFonts w:ascii="Times New Roman" w:hAnsi="Times New Roman" w:cs="Times New Roman"/>
        </w:rPr>
        <w:t>.</w:t>
      </w:r>
      <w:proofErr w:type="gramEnd"/>
      <w:r w:rsidR="001710C6">
        <w:rPr>
          <w:rFonts w:ascii="Times New Roman" w:hAnsi="Times New Roman" w:cs="Times New Roman"/>
        </w:rPr>
        <w:t xml:space="preserve">  Oakland, CA, </w:t>
      </w:r>
      <w:proofErr w:type="spellStart"/>
      <w:r w:rsidR="001710C6">
        <w:rPr>
          <w:rFonts w:ascii="Times New Roman" w:hAnsi="Times New Roman" w:cs="Times New Roman"/>
        </w:rPr>
        <w:t>Berrett</w:t>
      </w:r>
      <w:proofErr w:type="spellEnd"/>
      <w:r w:rsidR="001710C6">
        <w:rPr>
          <w:rFonts w:ascii="Times New Roman" w:hAnsi="Times New Roman" w:cs="Times New Roman"/>
        </w:rPr>
        <w:t>-Koehler Publishers, Inc.</w:t>
      </w:r>
    </w:p>
    <w:p w14:paraId="1A17D78E" w14:textId="3409E725" w:rsidR="006A291A" w:rsidRPr="00BC158E" w:rsidRDefault="006A291A" w:rsidP="00BC158E">
      <w:pPr>
        <w:spacing w:line="480" w:lineRule="auto"/>
        <w:ind w:left="720" w:hanging="720"/>
        <w:rPr>
          <w:rFonts w:ascii="Times New Roman" w:eastAsia="Times New Roman" w:hAnsi="Times New Roman" w:cs="Times New Roman"/>
          <w:bCs/>
        </w:rPr>
      </w:pPr>
      <w:proofErr w:type="spellStart"/>
      <w:proofErr w:type="gramStart"/>
      <w:r w:rsidRPr="00BC158E">
        <w:rPr>
          <w:rFonts w:ascii="Times New Roman" w:hAnsi="Times New Roman" w:cs="Times New Roman"/>
        </w:rPr>
        <w:t>Kirzner</w:t>
      </w:r>
      <w:proofErr w:type="spellEnd"/>
      <w:r w:rsidRPr="00BC158E">
        <w:rPr>
          <w:rFonts w:ascii="Times New Roman" w:hAnsi="Times New Roman" w:cs="Times New Roman"/>
        </w:rPr>
        <w:t>, I. M. (1973).</w:t>
      </w:r>
      <w:proofErr w:type="gramEnd"/>
      <w:r w:rsidRPr="00BC158E">
        <w:rPr>
          <w:rFonts w:ascii="Times New Roman" w:hAnsi="Times New Roman" w:cs="Times New Roman"/>
        </w:rPr>
        <w:t xml:space="preserve"> </w:t>
      </w:r>
      <w:proofErr w:type="gramStart"/>
      <w:r w:rsidRPr="00BC158E">
        <w:rPr>
          <w:rFonts w:ascii="Times New Roman" w:hAnsi="Times New Roman" w:cs="Times New Roman"/>
        </w:rPr>
        <w:t xml:space="preserve">Competition and </w:t>
      </w:r>
      <w:r w:rsidR="00D74682">
        <w:rPr>
          <w:rFonts w:ascii="Times New Roman" w:hAnsi="Times New Roman" w:cs="Times New Roman"/>
        </w:rPr>
        <w:t>e</w:t>
      </w:r>
      <w:r w:rsidRPr="00BC158E">
        <w:rPr>
          <w:rFonts w:ascii="Times New Roman" w:hAnsi="Times New Roman" w:cs="Times New Roman"/>
        </w:rPr>
        <w:t>ntrepreneurship.</w:t>
      </w:r>
      <w:proofErr w:type="gramEnd"/>
      <w:r w:rsidRPr="00BC158E">
        <w:rPr>
          <w:rFonts w:ascii="Times New Roman" w:hAnsi="Times New Roman" w:cs="Times New Roman"/>
        </w:rPr>
        <w:t xml:space="preserve"> Chicago, IL. </w:t>
      </w:r>
      <w:proofErr w:type="gramStart"/>
      <w:r w:rsidRPr="00BC158E">
        <w:rPr>
          <w:rFonts w:ascii="Times New Roman" w:hAnsi="Times New Roman" w:cs="Times New Roman"/>
        </w:rPr>
        <w:t>University of Chicago Press.</w:t>
      </w:r>
      <w:proofErr w:type="gramEnd"/>
    </w:p>
    <w:bookmarkEnd w:id="89"/>
    <w:p w14:paraId="62FA6A78" w14:textId="4E78605A" w:rsidR="00DF053E" w:rsidRPr="007A73E6" w:rsidRDefault="00DF053E" w:rsidP="00DF053E">
      <w:pPr>
        <w:widowControl w:val="0"/>
        <w:autoSpaceDE w:val="0"/>
        <w:autoSpaceDN w:val="0"/>
        <w:adjustRightInd w:val="0"/>
        <w:spacing w:line="480" w:lineRule="auto"/>
        <w:ind w:left="720" w:hanging="720"/>
        <w:rPr>
          <w:rFonts w:ascii="Times New Roman" w:hAnsi="Times New Roman" w:cs="Times New Roman"/>
          <w:noProof/>
        </w:rPr>
      </w:pPr>
      <w:r w:rsidRPr="005D7469">
        <w:rPr>
          <w:rFonts w:ascii="Times New Roman" w:hAnsi="Times New Roman" w:cs="Times New Roman"/>
          <w:noProof/>
        </w:rPr>
        <w:t>Klinger</w:t>
      </w:r>
      <w:r>
        <w:rPr>
          <w:rFonts w:ascii="Times New Roman" w:hAnsi="Times New Roman" w:cs="Times New Roman"/>
          <w:noProof/>
        </w:rPr>
        <w:t xml:space="preserve">, </w:t>
      </w:r>
      <w:r w:rsidR="00672341">
        <w:rPr>
          <w:rFonts w:ascii="Times New Roman" w:hAnsi="Times New Roman" w:cs="Times New Roman"/>
          <w:noProof/>
        </w:rPr>
        <w:t xml:space="preserve">B., </w:t>
      </w:r>
      <w:r w:rsidRPr="007A73E6">
        <w:rPr>
          <w:rFonts w:ascii="Times New Roman" w:hAnsi="Times New Roman" w:cs="Times New Roman"/>
          <w:noProof/>
        </w:rPr>
        <w:t xml:space="preserve">&amp; </w:t>
      </w:r>
      <w:r w:rsidRPr="005D7469">
        <w:rPr>
          <w:rFonts w:ascii="Times New Roman" w:hAnsi="Times New Roman" w:cs="Times New Roman"/>
          <w:noProof/>
        </w:rPr>
        <w:t>Schündeln</w:t>
      </w:r>
      <w:r>
        <w:rPr>
          <w:rFonts w:ascii="Times New Roman" w:hAnsi="Times New Roman" w:cs="Times New Roman"/>
          <w:noProof/>
        </w:rPr>
        <w:t xml:space="preserve">, </w:t>
      </w:r>
      <w:r w:rsidRPr="007A73E6">
        <w:rPr>
          <w:rFonts w:ascii="Times New Roman" w:hAnsi="Times New Roman" w:cs="Times New Roman"/>
          <w:noProof/>
        </w:rPr>
        <w:t>M</w:t>
      </w:r>
      <w:r>
        <w:rPr>
          <w:rFonts w:ascii="Times New Roman" w:hAnsi="Times New Roman" w:cs="Times New Roman"/>
          <w:noProof/>
        </w:rPr>
        <w:t>.</w:t>
      </w:r>
      <w:r w:rsidRPr="007A73E6">
        <w:rPr>
          <w:rFonts w:ascii="Times New Roman" w:hAnsi="Times New Roman" w:cs="Times New Roman"/>
          <w:noProof/>
        </w:rPr>
        <w:t xml:space="preserve"> (2007). </w:t>
      </w:r>
      <w:r w:rsidRPr="00D74682">
        <w:rPr>
          <w:rFonts w:ascii="Times New Roman" w:hAnsi="Times New Roman" w:cs="Times New Roman"/>
          <w:noProof/>
        </w:rPr>
        <w:t xml:space="preserve">Can </w:t>
      </w:r>
      <w:r w:rsidR="00672341">
        <w:rPr>
          <w:rFonts w:ascii="Times New Roman" w:hAnsi="Times New Roman" w:cs="Times New Roman"/>
          <w:noProof/>
        </w:rPr>
        <w:t>e</w:t>
      </w:r>
      <w:r w:rsidRPr="00D74682">
        <w:rPr>
          <w:rFonts w:ascii="Times New Roman" w:hAnsi="Times New Roman" w:cs="Times New Roman"/>
          <w:noProof/>
        </w:rPr>
        <w:t xml:space="preserve">ntrepreneurial </w:t>
      </w:r>
      <w:r w:rsidR="00672341">
        <w:rPr>
          <w:rFonts w:ascii="Times New Roman" w:hAnsi="Times New Roman" w:cs="Times New Roman"/>
          <w:noProof/>
        </w:rPr>
        <w:t>a</w:t>
      </w:r>
      <w:r w:rsidRPr="00D74682">
        <w:rPr>
          <w:rFonts w:ascii="Times New Roman" w:hAnsi="Times New Roman" w:cs="Times New Roman"/>
          <w:noProof/>
        </w:rPr>
        <w:t xml:space="preserve">ctivity be </w:t>
      </w:r>
      <w:r w:rsidR="00672341">
        <w:rPr>
          <w:rFonts w:ascii="Times New Roman" w:hAnsi="Times New Roman" w:cs="Times New Roman"/>
          <w:noProof/>
        </w:rPr>
        <w:t>t</w:t>
      </w:r>
      <w:r w:rsidRPr="00D74682">
        <w:rPr>
          <w:rFonts w:ascii="Times New Roman" w:hAnsi="Times New Roman" w:cs="Times New Roman"/>
          <w:noProof/>
        </w:rPr>
        <w:t>aught? Quasi-</w:t>
      </w:r>
      <w:r w:rsidR="00672341">
        <w:rPr>
          <w:rFonts w:ascii="Times New Roman" w:hAnsi="Times New Roman" w:cs="Times New Roman"/>
          <w:noProof/>
        </w:rPr>
        <w:t>e</w:t>
      </w:r>
      <w:r w:rsidRPr="00D74682">
        <w:rPr>
          <w:rFonts w:ascii="Times New Roman" w:hAnsi="Times New Roman" w:cs="Times New Roman"/>
          <w:noProof/>
        </w:rPr>
        <w:t xml:space="preserve">xperimental </w:t>
      </w:r>
      <w:r w:rsidR="00672341">
        <w:rPr>
          <w:rFonts w:ascii="Times New Roman" w:hAnsi="Times New Roman" w:cs="Times New Roman"/>
          <w:noProof/>
        </w:rPr>
        <w:t>e</w:t>
      </w:r>
      <w:r w:rsidRPr="00D74682">
        <w:rPr>
          <w:rFonts w:ascii="Times New Roman" w:hAnsi="Times New Roman" w:cs="Times New Roman"/>
          <w:noProof/>
        </w:rPr>
        <w:t>vidence from Central America</w:t>
      </w:r>
      <w:r w:rsidRPr="007A73E6">
        <w:rPr>
          <w:rFonts w:ascii="Times New Roman" w:hAnsi="Times New Roman" w:cs="Times New Roman"/>
          <w:noProof/>
        </w:rPr>
        <w:t>.</w:t>
      </w:r>
      <w:r>
        <w:rPr>
          <w:rFonts w:ascii="Times New Roman" w:hAnsi="Times New Roman" w:cs="Times New Roman"/>
          <w:noProof/>
        </w:rPr>
        <w:t xml:space="preserve">  </w:t>
      </w:r>
      <w:r w:rsidRPr="00D74682">
        <w:rPr>
          <w:rFonts w:ascii="Times New Roman" w:hAnsi="Times New Roman" w:cs="Times New Roman"/>
          <w:i/>
          <w:iCs/>
          <w:noProof/>
        </w:rPr>
        <w:t>World Development, 39</w:t>
      </w:r>
      <w:r>
        <w:rPr>
          <w:rFonts w:ascii="Times New Roman" w:hAnsi="Times New Roman" w:cs="Times New Roman"/>
          <w:noProof/>
        </w:rPr>
        <w:t xml:space="preserve">(9), </w:t>
      </w:r>
      <w:r w:rsidRPr="005D7469">
        <w:rPr>
          <w:rFonts w:ascii="Times New Roman" w:hAnsi="Times New Roman" w:cs="Times New Roman"/>
          <w:noProof/>
        </w:rPr>
        <w:t>1592-1610</w:t>
      </w:r>
      <w:r>
        <w:rPr>
          <w:rFonts w:ascii="Times New Roman" w:hAnsi="Times New Roman" w:cs="Times New Roman"/>
          <w:noProof/>
        </w:rPr>
        <w:t xml:space="preserve">. </w:t>
      </w:r>
      <w:r w:rsidR="00D74682">
        <w:rPr>
          <w:rFonts w:ascii="Times New Roman" w:hAnsi="Times New Roman" w:cs="Times New Roman"/>
          <w:noProof/>
        </w:rPr>
        <w:t>doi:</w:t>
      </w:r>
      <w:r w:rsidRPr="005D7469">
        <w:rPr>
          <w:rFonts w:ascii="Times New Roman" w:hAnsi="Times New Roman" w:cs="Times New Roman"/>
          <w:noProof/>
        </w:rPr>
        <w:t>10.1016/j.worlddev.2011.04.021</w:t>
      </w:r>
    </w:p>
    <w:p w14:paraId="1665C7AC" w14:textId="429C7117" w:rsidR="000F6A59" w:rsidRPr="00555D85" w:rsidRDefault="000F6A59" w:rsidP="000F6A59">
      <w:pPr>
        <w:spacing w:line="480" w:lineRule="auto"/>
        <w:ind w:left="720" w:hanging="720"/>
        <w:rPr>
          <w:rFonts w:ascii="Times New Roman" w:hAnsi="Times New Roman" w:cs="Times New Roman"/>
        </w:rPr>
      </w:pPr>
      <w:bookmarkStart w:id="90" w:name="_Hlk98230303"/>
      <w:bookmarkStart w:id="91" w:name="_Toc31566239"/>
      <w:proofErr w:type="spellStart"/>
      <w:r w:rsidRPr="00697B72">
        <w:rPr>
          <w:rFonts w:ascii="Times New Roman" w:hAnsi="Times New Roman" w:cs="Times New Roman"/>
        </w:rPr>
        <w:t>Kolvereid</w:t>
      </w:r>
      <w:proofErr w:type="spellEnd"/>
      <w:r w:rsidRPr="00697B72">
        <w:rPr>
          <w:rFonts w:ascii="Times New Roman" w:hAnsi="Times New Roman" w:cs="Times New Roman"/>
        </w:rPr>
        <w:t xml:space="preserve">, L. (2017). </w:t>
      </w:r>
      <w:proofErr w:type="gramStart"/>
      <w:r w:rsidRPr="00697B72">
        <w:rPr>
          <w:rFonts w:ascii="Times New Roman" w:hAnsi="Times New Roman" w:cs="Times New Roman"/>
        </w:rPr>
        <w:t xml:space="preserve">Prediction of employment status choice intentions, </w:t>
      </w:r>
      <w:r w:rsidRPr="00697B72">
        <w:rPr>
          <w:rFonts w:ascii="Times New Roman" w:hAnsi="Times New Roman" w:cs="Times New Roman"/>
          <w:i/>
        </w:rPr>
        <w:t>Entrepreneurship Theory and Practice, 21</w:t>
      </w:r>
      <w:r w:rsidRPr="00697B72">
        <w:rPr>
          <w:rFonts w:ascii="Times New Roman" w:hAnsi="Times New Roman" w:cs="Times New Roman"/>
        </w:rPr>
        <w:t>(1), 47-5</w:t>
      </w:r>
      <w:r w:rsidR="00697B72" w:rsidRPr="00697B72">
        <w:rPr>
          <w:rFonts w:ascii="Times New Roman" w:hAnsi="Times New Roman" w:cs="Times New Roman"/>
        </w:rPr>
        <w:t>8</w:t>
      </w:r>
      <w:r w:rsidRPr="00697B72">
        <w:rPr>
          <w:rFonts w:ascii="Times New Roman" w:hAnsi="Times New Roman" w:cs="Times New Roman"/>
        </w:rPr>
        <w:t>.</w:t>
      </w:r>
      <w:proofErr w:type="gramEnd"/>
      <w:r w:rsidRPr="00697B72">
        <w:rPr>
          <w:rFonts w:ascii="Times New Roman" w:hAnsi="Times New Roman" w:cs="Times New Roman"/>
        </w:rPr>
        <w:t xml:space="preserve">  </w:t>
      </w:r>
      <w:proofErr w:type="gramStart"/>
      <w:r w:rsidRPr="00697B72">
        <w:rPr>
          <w:rFonts w:ascii="Times New Roman" w:hAnsi="Times New Roman" w:cs="Times New Roman"/>
        </w:rPr>
        <w:t>doi</w:t>
      </w:r>
      <w:proofErr w:type="gramEnd"/>
      <w:r w:rsidRPr="00697B72">
        <w:rPr>
          <w:rFonts w:ascii="Times New Roman" w:hAnsi="Times New Roman" w:cs="Times New Roman"/>
        </w:rPr>
        <w:t>:</w:t>
      </w:r>
      <w:hyperlink r:id="rId22" w:history="1">
        <w:r w:rsidRPr="00697B72">
          <w:rPr>
            <w:rFonts w:ascii="Times New Roman" w:hAnsi="Times New Roman" w:cs="Times New Roman"/>
          </w:rPr>
          <w:t>10.1177/1042258796021001</w:t>
        </w:r>
      </w:hyperlink>
    </w:p>
    <w:p w14:paraId="5A46D84E" w14:textId="77777777" w:rsidR="00612811" w:rsidRDefault="00612811" w:rsidP="00612811">
      <w:pPr>
        <w:spacing w:line="480" w:lineRule="auto"/>
        <w:ind w:left="720" w:hanging="720"/>
      </w:pPr>
      <w:r>
        <w:rPr>
          <w:rFonts w:ascii="Times New Roman" w:hAnsi="Times New Roman" w:cs="Times New Roman"/>
        </w:rPr>
        <w:t xml:space="preserve">Kunkel, J. H., </w:t>
      </w:r>
      <w:proofErr w:type="spellStart"/>
      <w:r>
        <w:rPr>
          <w:rFonts w:ascii="Times New Roman" w:hAnsi="Times New Roman" w:cs="Times New Roman"/>
        </w:rPr>
        <w:t>Nagasawa</w:t>
      </w:r>
      <w:proofErr w:type="spellEnd"/>
      <w:r>
        <w:rPr>
          <w:rFonts w:ascii="Times New Roman" w:hAnsi="Times New Roman" w:cs="Times New Roman"/>
        </w:rPr>
        <w:t>, R. H. (1973). A Behavioral Model of Man: Propositions and Implications</w:t>
      </w:r>
      <w:r>
        <w:t xml:space="preserve">.  </w:t>
      </w:r>
      <w:r>
        <w:rPr>
          <w:i/>
          <w:iCs/>
        </w:rPr>
        <w:t>American Sociological Review, 38</w:t>
      </w:r>
      <w:r>
        <w:t>(5), 530-554.</w:t>
      </w:r>
    </w:p>
    <w:bookmarkEnd w:id="90"/>
    <w:p w14:paraId="67574D32" w14:textId="3E3F31F7" w:rsidR="007A73E6" w:rsidRDefault="007A73E6" w:rsidP="007A73E6">
      <w:pPr>
        <w:pStyle w:val="BodyText"/>
        <w:ind w:left="720" w:hanging="720"/>
      </w:pPr>
      <w:r w:rsidRPr="007A73E6">
        <w:lastRenderedPageBreak/>
        <w:t xml:space="preserve">Lau, V. P., </w:t>
      </w:r>
      <w:proofErr w:type="spellStart"/>
      <w:r w:rsidRPr="007A73E6">
        <w:t>Dimitrova</w:t>
      </w:r>
      <w:proofErr w:type="spellEnd"/>
      <w:r w:rsidRPr="007A73E6">
        <w:t xml:space="preserve">, M. N., Shaffer, M. A., &amp; </w:t>
      </w:r>
      <w:proofErr w:type="spellStart"/>
      <w:r w:rsidRPr="007A73E6">
        <w:t>Davidkov</w:t>
      </w:r>
      <w:proofErr w:type="spellEnd"/>
      <w:r w:rsidRPr="007A73E6">
        <w:t xml:space="preserve">, T., </w:t>
      </w:r>
      <w:proofErr w:type="spellStart"/>
      <w:r w:rsidRPr="007A73E6">
        <w:t>Yordanova</w:t>
      </w:r>
      <w:proofErr w:type="spellEnd"/>
      <w:r w:rsidRPr="007A73E6">
        <w:t xml:space="preserve">, D. I. (2012). Entrepreneurial readiness and firm growth: An integrated etic and emic approach. </w:t>
      </w:r>
      <w:proofErr w:type="gramStart"/>
      <w:r w:rsidRPr="007A73E6">
        <w:rPr>
          <w:i/>
          <w:iCs/>
        </w:rPr>
        <w:t>Journal of International Management.</w:t>
      </w:r>
      <w:proofErr w:type="gramEnd"/>
      <w:r w:rsidRPr="007A73E6">
        <w:rPr>
          <w:i/>
          <w:iCs/>
        </w:rPr>
        <w:t xml:space="preserve"> 18</w:t>
      </w:r>
      <w:r w:rsidRPr="007A73E6">
        <w:t>(2), 147-159. doi:10.1016/j.intman.2012.02.005</w:t>
      </w:r>
    </w:p>
    <w:bookmarkEnd w:id="91"/>
    <w:p w14:paraId="3A97C748" w14:textId="1D414730" w:rsidR="004B70F1" w:rsidRDefault="004B70F1" w:rsidP="00DC3C15">
      <w:pPr>
        <w:spacing w:line="480" w:lineRule="auto"/>
        <w:ind w:left="720" w:hanging="720"/>
        <w:jc w:val="both"/>
        <w:rPr>
          <w:rFonts w:ascii="Times New Roman" w:hAnsi="Times New Roman" w:cs="Times New Roman"/>
        </w:rPr>
      </w:pPr>
      <w:proofErr w:type="gramStart"/>
      <w:r w:rsidRPr="004B70F1">
        <w:rPr>
          <w:rFonts w:ascii="Times New Roman" w:hAnsi="Times New Roman" w:cs="Times New Roman"/>
        </w:rPr>
        <w:t>Lilia</w:t>
      </w:r>
      <w:r>
        <w:rPr>
          <w:rFonts w:ascii="Times New Roman" w:hAnsi="Times New Roman" w:cs="Times New Roman"/>
        </w:rPr>
        <w:t xml:space="preserve">, C. T., </w:t>
      </w:r>
      <w:r w:rsidRPr="004B70F1">
        <w:rPr>
          <w:rFonts w:ascii="Times New Roman" w:hAnsi="Times New Roman" w:cs="Times New Roman"/>
        </w:rPr>
        <w:t>Amar-</w:t>
      </w:r>
      <w:proofErr w:type="spellStart"/>
      <w:r w:rsidRPr="004B70F1">
        <w:rPr>
          <w:rFonts w:ascii="Times New Roman" w:hAnsi="Times New Roman" w:cs="Times New Roman"/>
        </w:rPr>
        <w:t>Sepúlveda</w:t>
      </w:r>
      <w:proofErr w:type="spellEnd"/>
      <w:r>
        <w:rPr>
          <w:rFonts w:ascii="Times New Roman" w:hAnsi="Times New Roman" w:cs="Times New Roman"/>
        </w:rPr>
        <w:t xml:space="preserve">, P., &amp; </w:t>
      </w:r>
      <w:proofErr w:type="spellStart"/>
      <w:r w:rsidRPr="004B70F1">
        <w:rPr>
          <w:rFonts w:ascii="Times New Roman" w:hAnsi="Times New Roman" w:cs="Times New Roman"/>
        </w:rPr>
        <w:t>Enohemit</w:t>
      </w:r>
      <w:proofErr w:type="spellEnd"/>
      <w:r>
        <w:rPr>
          <w:rFonts w:ascii="Times New Roman" w:hAnsi="Times New Roman" w:cs="Times New Roman"/>
        </w:rPr>
        <w:t>, O-V.</w:t>
      </w:r>
      <w:proofErr w:type="gramEnd"/>
      <w:r>
        <w:rPr>
          <w:rFonts w:ascii="Times New Roman" w:hAnsi="Times New Roman" w:cs="Times New Roman"/>
        </w:rPr>
        <w:t xml:space="preserve"> (2022)</w:t>
      </w:r>
      <w:proofErr w:type="gramStart"/>
      <w:r>
        <w:rPr>
          <w:rFonts w:ascii="Times New Roman" w:hAnsi="Times New Roman" w:cs="Times New Roman"/>
        </w:rPr>
        <w:t xml:space="preserve">.  </w:t>
      </w:r>
      <w:r w:rsidRPr="004B70F1">
        <w:rPr>
          <w:rFonts w:ascii="Times New Roman" w:hAnsi="Times New Roman" w:cs="Times New Roman"/>
        </w:rPr>
        <w:t>Interaction</w:t>
      </w:r>
      <w:proofErr w:type="gramEnd"/>
      <w:r w:rsidRPr="004B70F1">
        <w:rPr>
          <w:rFonts w:ascii="Times New Roman" w:hAnsi="Times New Roman" w:cs="Times New Roman"/>
        </w:rPr>
        <w:t xml:space="preserve"> of potential and effective entrepreneurial capabilities in adolescents: modeling youth entrepreneurship structure using structural equation modeling</w:t>
      </w:r>
      <w:r>
        <w:rPr>
          <w:rFonts w:ascii="Times New Roman" w:hAnsi="Times New Roman" w:cs="Times New Roman"/>
        </w:rPr>
        <w:t xml:space="preserve">.  </w:t>
      </w:r>
      <w:r w:rsidRPr="004B70F1">
        <w:rPr>
          <w:rFonts w:ascii="Times New Roman" w:hAnsi="Times New Roman" w:cs="Times New Roman"/>
          <w:i/>
          <w:iCs/>
        </w:rPr>
        <w:t>Journal of Innovation and Entrepreneurship</w:t>
      </w:r>
      <w:r>
        <w:rPr>
          <w:rFonts w:ascii="Times New Roman" w:hAnsi="Times New Roman" w:cs="Times New Roman"/>
          <w:i/>
          <w:iCs/>
        </w:rPr>
        <w:t xml:space="preserve">, </w:t>
      </w:r>
      <w:r w:rsidRPr="004B70F1">
        <w:rPr>
          <w:rFonts w:ascii="Times New Roman" w:hAnsi="Times New Roman" w:cs="Times New Roman"/>
          <w:i/>
          <w:iCs/>
        </w:rPr>
        <w:t>11</w:t>
      </w:r>
      <w:r>
        <w:rPr>
          <w:rFonts w:ascii="Times New Roman" w:hAnsi="Times New Roman" w:cs="Times New Roman"/>
        </w:rPr>
        <w:t>(1), doi</w:t>
      </w:r>
      <w:proofErr w:type="gramStart"/>
      <w:r>
        <w:rPr>
          <w:rFonts w:ascii="Times New Roman" w:hAnsi="Times New Roman" w:cs="Times New Roman"/>
        </w:rPr>
        <w:t>:</w:t>
      </w:r>
      <w:r w:rsidRPr="004B70F1">
        <w:rPr>
          <w:rFonts w:ascii="Times New Roman" w:hAnsi="Times New Roman" w:cs="Times New Roman"/>
        </w:rPr>
        <w:t>10.1186</w:t>
      </w:r>
      <w:proofErr w:type="gramEnd"/>
      <w:r w:rsidRPr="004B70F1">
        <w:rPr>
          <w:rFonts w:ascii="Times New Roman" w:hAnsi="Times New Roman" w:cs="Times New Roman"/>
        </w:rPr>
        <w:t>/s13731-022-00201-y</w:t>
      </w:r>
      <w:r>
        <w:rPr>
          <w:rFonts w:ascii="Times New Roman" w:hAnsi="Times New Roman" w:cs="Times New Roman"/>
        </w:rPr>
        <w:t>.</w:t>
      </w:r>
    </w:p>
    <w:p w14:paraId="41F203AE" w14:textId="77777777" w:rsidR="004C5969" w:rsidRDefault="004C5969" w:rsidP="004C5969">
      <w:pPr>
        <w:spacing w:line="480" w:lineRule="auto"/>
        <w:ind w:left="720" w:hanging="720"/>
        <w:rPr>
          <w:rFonts w:ascii="Times New Roman" w:hAnsi="Times New Roman" w:cs="Times New Roman"/>
        </w:rPr>
      </w:pPr>
      <w:r>
        <w:rPr>
          <w:rFonts w:ascii="Times New Roman" w:hAnsi="Times New Roman" w:cs="Times New Roman"/>
        </w:rPr>
        <w:t xml:space="preserve">Lose, T. (2022).  </w:t>
      </w:r>
      <w:proofErr w:type="spellStart"/>
      <w:r>
        <w:rPr>
          <w:rFonts w:ascii="Times New Roman" w:hAnsi="Times New Roman" w:cs="Times New Roman"/>
        </w:rPr>
        <w:t>Institutionalised</w:t>
      </w:r>
      <w:proofErr w:type="spellEnd"/>
      <w:r>
        <w:rPr>
          <w:rFonts w:ascii="Times New Roman" w:hAnsi="Times New Roman" w:cs="Times New Roman"/>
        </w:rPr>
        <w:t xml:space="preserve"> business incubation: A frontier for accelerating entrepreneurship in African countries.  </w:t>
      </w:r>
      <w:r>
        <w:rPr>
          <w:rFonts w:ascii="Times New Roman" w:hAnsi="Times New Roman" w:cs="Times New Roman"/>
          <w:i/>
          <w:iCs/>
        </w:rPr>
        <w:t>Academy of Entrepreneurship Journal, 27</w:t>
      </w:r>
      <w:r>
        <w:rPr>
          <w:rFonts w:ascii="Times New Roman" w:hAnsi="Times New Roman" w:cs="Times New Roman"/>
        </w:rPr>
        <w:t>, 1-10.</w:t>
      </w:r>
    </w:p>
    <w:p w14:paraId="6FD17E57" w14:textId="3B70779E" w:rsidR="00120EC9" w:rsidRDefault="00120EC9" w:rsidP="009F60B4">
      <w:pPr>
        <w:spacing w:line="480" w:lineRule="auto"/>
        <w:ind w:left="720" w:hanging="720"/>
        <w:rPr>
          <w:rFonts w:ascii="Times New Roman" w:hAnsi="Times New Roman" w:cs="Times New Roman"/>
        </w:rPr>
      </w:pPr>
      <w:proofErr w:type="spellStart"/>
      <w:r>
        <w:rPr>
          <w:rFonts w:ascii="Times New Roman" w:hAnsi="Times New Roman" w:cs="Times New Roman"/>
        </w:rPr>
        <w:t>Macrotrends</w:t>
      </w:r>
      <w:proofErr w:type="spellEnd"/>
      <w:r>
        <w:rPr>
          <w:rFonts w:ascii="Times New Roman" w:hAnsi="Times New Roman" w:cs="Times New Roman"/>
        </w:rPr>
        <w:t xml:space="preserve"> (2022) - </w:t>
      </w:r>
      <w:r w:rsidRPr="00120EC9">
        <w:rPr>
          <w:rFonts w:ascii="Times New Roman" w:hAnsi="Times New Roman" w:cs="Times New Roman"/>
        </w:rPr>
        <w:t>Ethiopia Unemployment Rate 1991-2023</w:t>
      </w:r>
      <w:r w:rsidR="003E56F7">
        <w:rPr>
          <w:rFonts w:ascii="Times New Roman" w:hAnsi="Times New Roman" w:cs="Times New Roman"/>
        </w:rPr>
        <w:t>.</w:t>
      </w:r>
      <w:r>
        <w:rPr>
          <w:rFonts w:ascii="Times New Roman" w:hAnsi="Times New Roman" w:cs="Times New Roman"/>
        </w:rPr>
        <w:t xml:space="preserve"> </w:t>
      </w:r>
      <w:r w:rsidR="00D37E96" w:rsidRPr="00D37E96">
        <w:rPr>
          <w:rFonts w:ascii="Times New Roman" w:hAnsi="Times New Roman" w:cs="Times New Roman"/>
        </w:rPr>
        <w:t>https://www.macrotrends.net/countries/ETH/ethiopia/unemployment-rate</w:t>
      </w:r>
    </w:p>
    <w:p w14:paraId="5D986576" w14:textId="0E574C9C" w:rsidR="00D37E96" w:rsidRDefault="00D37E96" w:rsidP="009F60B4">
      <w:pPr>
        <w:spacing w:line="480" w:lineRule="auto"/>
        <w:ind w:left="720" w:hanging="720"/>
        <w:rPr>
          <w:rFonts w:ascii="Times New Roman" w:hAnsi="Times New Roman" w:cs="Times New Roman"/>
        </w:rPr>
      </w:pPr>
      <w:r w:rsidRPr="00D37E96">
        <w:rPr>
          <w:rFonts w:ascii="Times New Roman" w:hAnsi="Times New Roman" w:cs="Times New Roman"/>
        </w:rPr>
        <w:t>Mack</w:t>
      </w:r>
      <w:r>
        <w:rPr>
          <w:rFonts w:ascii="Times New Roman" w:hAnsi="Times New Roman" w:cs="Times New Roman"/>
        </w:rPr>
        <w:t xml:space="preserve">, A. J., </w:t>
      </w:r>
      <w:r w:rsidRPr="00D37E96">
        <w:rPr>
          <w:rFonts w:ascii="Times New Roman" w:hAnsi="Times New Roman" w:cs="Times New Roman"/>
        </w:rPr>
        <w:t>White</w:t>
      </w:r>
      <w:r>
        <w:rPr>
          <w:rFonts w:ascii="Times New Roman" w:hAnsi="Times New Roman" w:cs="Times New Roman"/>
        </w:rPr>
        <w:t>,</w:t>
      </w:r>
      <w:r w:rsidRPr="00D37E96">
        <w:rPr>
          <w:rFonts w:ascii="Times New Roman" w:hAnsi="Times New Roman" w:cs="Times New Roman"/>
        </w:rPr>
        <w:t xml:space="preserve"> </w:t>
      </w:r>
      <w:r>
        <w:rPr>
          <w:rFonts w:ascii="Times New Roman" w:hAnsi="Times New Roman" w:cs="Times New Roman"/>
        </w:rPr>
        <w:t xml:space="preserve">D., &amp; </w:t>
      </w:r>
      <w:r w:rsidRPr="00D37E96">
        <w:rPr>
          <w:rFonts w:ascii="Times New Roman" w:hAnsi="Times New Roman" w:cs="Times New Roman"/>
        </w:rPr>
        <w:t>Senghor</w:t>
      </w:r>
      <w:r>
        <w:rPr>
          <w:rFonts w:ascii="Times New Roman" w:hAnsi="Times New Roman" w:cs="Times New Roman"/>
        </w:rPr>
        <w:t>,</w:t>
      </w:r>
      <w:r w:rsidRPr="00D37E96">
        <w:rPr>
          <w:rFonts w:ascii="Times New Roman" w:hAnsi="Times New Roman" w:cs="Times New Roman"/>
        </w:rPr>
        <w:t xml:space="preserve"> </w:t>
      </w:r>
      <w:r>
        <w:rPr>
          <w:rFonts w:ascii="Times New Roman" w:hAnsi="Times New Roman" w:cs="Times New Roman"/>
        </w:rPr>
        <w:t xml:space="preserve">S. (2021).  </w:t>
      </w:r>
      <w:proofErr w:type="gramStart"/>
      <w:r w:rsidRPr="00D37E96">
        <w:rPr>
          <w:rFonts w:ascii="Times New Roman" w:hAnsi="Times New Roman" w:cs="Times New Roman"/>
        </w:rPr>
        <w:t>The benefits of exposing post-secondary students to entrepreneurship training in Trinidad and Tobago</w:t>
      </w:r>
      <w:r>
        <w:rPr>
          <w:rFonts w:ascii="Times New Roman" w:hAnsi="Times New Roman" w:cs="Times New Roman"/>
        </w:rPr>
        <w:t>.</w:t>
      </w:r>
      <w:proofErr w:type="gramEnd"/>
      <w:r>
        <w:rPr>
          <w:rFonts w:ascii="Times New Roman" w:hAnsi="Times New Roman" w:cs="Times New Roman"/>
        </w:rPr>
        <w:t xml:space="preserve">  </w:t>
      </w:r>
      <w:proofErr w:type="gramStart"/>
      <w:r w:rsidRPr="00D37E96">
        <w:rPr>
          <w:rFonts w:ascii="Times New Roman" w:hAnsi="Times New Roman" w:cs="Times New Roman"/>
          <w:i/>
          <w:iCs/>
        </w:rPr>
        <w:t>Humanities &amp; Social Sciences Communications, 8</w:t>
      </w:r>
      <w:r>
        <w:rPr>
          <w:rFonts w:ascii="Times New Roman" w:hAnsi="Times New Roman" w:cs="Times New Roman"/>
        </w:rPr>
        <w:t>(1).</w:t>
      </w:r>
      <w:proofErr w:type="gramEnd"/>
      <w:r>
        <w:rPr>
          <w:rFonts w:ascii="Times New Roman" w:hAnsi="Times New Roman" w:cs="Times New Roman"/>
        </w:rPr>
        <w:t xml:space="preserve"> </w:t>
      </w:r>
      <w:proofErr w:type="gramStart"/>
      <w:r>
        <w:rPr>
          <w:rFonts w:ascii="Times New Roman" w:hAnsi="Times New Roman" w:cs="Times New Roman"/>
        </w:rPr>
        <w:t>doi:</w:t>
      </w:r>
      <w:proofErr w:type="gramEnd"/>
      <w:r w:rsidRPr="00D37E96">
        <w:rPr>
          <w:rFonts w:ascii="Times New Roman" w:hAnsi="Times New Roman" w:cs="Times New Roman"/>
        </w:rPr>
        <w:t>10.1057/s41599-021-00905-8</w:t>
      </w:r>
    </w:p>
    <w:p w14:paraId="3F1E0805" w14:textId="3F985646" w:rsidR="009F60B4" w:rsidRDefault="009F60B4" w:rsidP="009F60B4">
      <w:pPr>
        <w:spacing w:line="480" w:lineRule="auto"/>
        <w:ind w:left="720" w:hanging="720"/>
        <w:rPr>
          <w:rFonts w:ascii="Times New Roman" w:hAnsi="Times New Roman" w:cs="Times New Roman"/>
          <w:color w:val="333333"/>
          <w:sz w:val="28"/>
          <w:szCs w:val="28"/>
          <w:shd w:val="clear" w:color="auto" w:fill="FCFCFC"/>
        </w:rPr>
      </w:pPr>
      <w:r>
        <w:rPr>
          <w:rFonts w:ascii="Times New Roman" w:hAnsi="Times New Roman" w:cs="Times New Roman"/>
        </w:rPr>
        <w:t>Mc</w:t>
      </w:r>
      <w:r w:rsidR="00371081">
        <w:rPr>
          <w:rFonts w:ascii="Times New Roman" w:hAnsi="Times New Roman" w:cs="Times New Roman"/>
        </w:rPr>
        <w:t>C</w:t>
      </w:r>
      <w:r>
        <w:rPr>
          <w:rFonts w:ascii="Times New Roman" w:hAnsi="Times New Roman" w:cs="Times New Roman"/>
        </w:rPr>
        <w:t xml:space="preserve">lelland, D.C. (1961). </w:t>
      </w:r>
      <w:proofErr w:type="gramStart"/>
      <w:r w:rsidRPr="00371081">
        <w:rPr>
          <w:rFonts w:ascii="Times New Roman" w:hAnsi="Times New Roman" w:cs="Times New Roman"/>
          <w:i/>
        </w:rPr>
        <w:t>The Achieving Society</w:t>
      </w:r>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Priceton</w:t>
      </w:r>
      <w:proofErr w:type="spellEnd"/>
      <w:r>
        <w:rPr>
          <w:rFonts w:ascii="Times New Roman" w:hAnsi="Times New Roman" w:cs="Times New Roman"/>
        </w:rPr>
        <w:t xml:space="preserve">: Van </w:t>
      </w:r>
      <w:proofErr w:type="spellStart"/>
      <w:r>
        <w:rPr>
          <w:rFonts w:ascii="Times New Roman" w:hAnsi="Times New Roman" w:cs="Times New Roman"/>
        </w:rPr>
        <w:t>Nostrans</w:t>
      </w:r>
      <w:proofErr w:type="spellEnd"/>
      <w:r>
        <w:rPr>
          <w:rFonts w:ascii="Times New Roman" w:hAnsi="Times New Roman" w:cs="Times New Roman"/>
        </w:rPr>
        <w:t xml:space="preserve"> Reinhold.</w:t>
      </w:r>
    </w:p>
    <w:p w14:paraId="7316851B" w14:textId="14271686" w:rsidR="00DC3C15" w:rsidRPr="00497753" w:rsidRDefault="00DC3C15" w:rsidP="00DC3C15">
      <w:pPr>
        <w:spacing w:line="480" w:lineRule="auto"/>
        <w:ind w:left="720" w:hanging="720"/>
        <w:jc w:val="both"/>
        <w:rPr>
          <w:rFonts w:ascii="Times New Roman" w:hAnsi="Times New Roman" w:cs="Times New Roman"/>
          <w:sz w:val="28"/>
          <w:szCs w:val="28"/>
        </w:rPr>
      </w:pPr>
      <w:proofErr w:type="gramStart"/>
      <w:r w:rsidRPr="00497753">
        <w:rPr>
          <w:rFonts w:ascii="Times New Roman" w:hAnsi="Times New Roman" w:cs="Times New Roman"/>
        </w:rPr>
        <w:t xml:space="preserve">McMullen, </w:t>
      </w:r>
      <w:r>
        <w:rPr>
          <w:rFonts w:ascii="Times New Roman" w:hAnsi="Times New Roman" w:cs="Times New Roman"/>
        </w:rPr>
        <w:t>J</w:t>
      </w:r>
      <w:r w:rsidRPr="00497753">
        <w:rPr>
          <w:rFonts w:ascii="Times New Roman" w:hAnsi="Times New Roman" w:cs="Times New Roman"/>
        </w:rPr>
        <w:t xml:space="preserve">., </w:t>
      </w:r>
      <w:r w:rsidRPr="00DC3C15">
        <w:rPr>
          <w:rFonts w:ascii="Times New Roman" w:hAnsi="Times New Roman" w:cs="Times New Roman"/>
        </w:rPr>
        <w:t>Brownell</w:t>
      </w:r>
      <w:r w:rsidRPr="00497753">
        <w:rPr>
          <w:rFonts w:ascii="Times New Roman" w:hAnsi="Times New Roman" w:cs="Times New Roman"/>
        </w:rPr>
        <w:t>,</w:t>
      </w:r>
      <w:r>
        <w:rPr>
          <w:rFonts w:ascii="Times New Roman" w:hAnsi="Times New Roman" w:cs="Times New Roman"/>
        </w:rPr>
        <w:t xml:space="preserve"> K., &amp; Adams, J</w:t>
      </w:r>
      <w:r w:rsidRPr="00497753">
        <w:rPr>
          <w:rFonts w:ascii="Times New Roman" w:hAnsi="Times New Roman" w:cs="Times New Roman"/>
        </w:rPr>
        <w:t>. (2020).</w:t>
      </w:r>
      <w:proofErr w:type="gramEnd"/>
      <w:r w:rsidRPr="00497753">
        <w:rPr>
          <w:rFonts w:ascii="Times New Roman" w:hAnsi="Times New Roman" w:cs="Times New Roman"/>
        </w:rPr>
        <w:t xml:space="preserve"> What </w:t>
      </w:r>
      <w:r w:rsidR="00D80639">
        <w:rPr>
          <w:rFonts w:ascii="Times New Roman" w:hAnsi="Times New Roman" w:cs="Times New Roman"/>
        </w:rPr>
        <w:t>m</w:t>
      </w:r>
      <w:r w:rsidRPr="00497753">
        <w:rPr>
          <w:rFonts w:ascii="Times New Roman" w:hAnsi="Times New Roman" w:cs="Times New Roman"/>
        </w:rPr>
        <w:t xml:space="preserve">akes an entrepreneurship study entrepreneurial? </w:t>
      </w:r>
      <w:proofErr w:type="gramStart"/>
      <w:r w:rsidRPr="00497753">
        <w:rPr>
          <w:rFonts w:ascii="Times New Roman" w:hAnsi="Times New Roman" w:cs="Times New Roman"/>
        </w:rPr>
        <w:t>Toward a unified theory of entrepreneurial agency</w:t>
      </w:r>
      <w:r>
        <w:rPr>
          <w:rFonts w:ascii="Times New Roman" w:hAnsi="Times New Roman" w:cs="Times New Roman"/>
        </w:rPr>
        <w:t>.</w:t>
      </w:r>
      <w:proofErr w:type="gramEnd"/>
      <w:r>
        <w:rPr>
          <w:rFonts w:ascii="Times New Roman" w:hAnsi="Times New Roman" w:cs="Times New Roman"/>
        </w:rPr>
        <w:t xml:space="preserve">  </w:t>
      </w:r>
      <w:r w:rsidRPr="00D80639">
        <w:rPr>
          <w:rFonts w:ascii="Times New Roman" w:hAnsi="Times New Roman" w:cs="Times New Roman"/>
          <w:i/>
          <w:iCs/>
        </w:rPr>
        <w:t>Entrepreneurship Theory and Practice, 45</w:t>
      </w:r>
      <w:r w:rsidR="00D80639">
        <w:rPr>
          <w:rFonts w:ascii="Times New Roman" w:hAnsi="Times New Roman" w:cs="Times New Roman"/>
          <w:i/>
          <w:iCs/>
        </w:rPr>
        <w:t xml:space="preserve">, </w:t>
      </w:r>
      <w:r w:rsidR="00D80639">
        <w:rPr>
          <w:rFonts w:ascii="Times New Roman" w:hAnsi="Times New Roman" w:cs="Times New Roman"/>
        </w:rPr>
        <w:t>1-42.</w:t>
      </w:r>
      <w:r>
        <w:rPr>
          <w:rFonts w:ascii="Times New Roman" w:hAnsi="Times New Roman" w:cs="Times New Roman"/>
        </w:rPr>
        <w:t xml:space="preserve"> </w:t>
      </w:r>
      <w:proofErr w:type="gramStart"/>
      <w:r>
        <w:rPr>
          <w:rFonts w:ascii="Times New Roman" w:hAnsi="Times New Roman" w:cs="Times New Roman"/>
        </w:rPr>
        <w:t>doi:</w:t>
      </w:r>
      <w:proofErr w:type="gramEnd"/>
      <w:r w:rsidRPr="00DC3C15">
        <w:rPr>
          <w:rFonts w:ascii="Times New Roman" w:hAnsi="Times New Roman" w:cs="Times New Roman"/>
        </w:rPr>
        <w:t>10.1177/1042258720922460</w:t>
      </w:r>
    </w:p>
    <w:p w14:paraId="3C3E2F58" w14:textId="77777777" w:rsidR="00C4414F" w:rsidRPr="00F37479" w:rsidRDefault="00C4414F" w:rsidP="00C4414F">
      <w:pPr>
        <w:spacing w:line="480" w:lineRule="auto"/>
        <w:ind w:left="720" w:hanging="720"/>
        <w:rPr>
          <w:rFonts w:ascii="Times New Roman" w:eastAsia="Times New Roman" w:hAnsi="Times New Roman" w:cs="Times New Roman"/>
          <w:color w:val="0E101A"/>
        </w:rPr>
      </w:pPr>
      <w:proofErr w:type="spellStart"/>
      <w:proofErr w:type="gramStart"/>
      <w:r w:rsidRPr="00F37479">
        <w:rPr>
          <w:rFonts w:ascii="Times New Roman" w:eastAsia="Times New Roman" w:hAnsi="Times New Roman" w:cs="Times New Roman"/>
          <w:color w:val="0E101A"/>
        </w:rPr>
        <w:t>Mehari</w:t>
      </w:r>
      <w:proofErr w:type="spellEnd"/>
      <w:r w:rsidRPr="00F37479">
        <w:rPr>
          <w:rFonts w:ascii="Times New Roman" w:eastAsia="Times New Roman" w:hAnsi="Times New Roman" w:cs="Times New Roman"/>
          <w:color w:val="0E101A"/>
        </w:rPr>
        <w:t>, A. T. &amp; Belay, C. (2017).</w:t>
      </w:r>
      <w:proofErr w:type="gramEnd"/>
      <w:r w:rsidRPr="00F37479">
        <w:rPr>
          <w:rFonts w:ascii="Times New Roman" w:eastAsia="Times New Roman" w:hAnsi="Times New Roman" w:cs="Times New Roman"/>
          <w:color w:val="0E101A"/>
        </w:rPr>
        <w:t xml:space="preserve"> Challenges and prospects of entrepreneurship development and job creation for youth unemployed: evidence from Addis Ababa </w:t>
      </w:r>
      <w:r w:rsidRPr="00F37479">
        <w:rPr>
          <w:rFonts w:ascii="Times New Roman" w:eastAsia="Times New Roman" w:hAnsi="Times New Roman" w:cs="Times New Roman"/>
          <w:color w:val="0E101A"/>
        </w:rPr>
        <w:lastRenderedPageBreak/>
        <w:t xml:space="preserve">and Dire </w:t>
      </w:r>
      <w:proofErr w:type="spellStart"/>
      <w:r w:rsidRPr="00F37479">
        <w:rPr>
          <w:rFonts w:ascii="Times New Roman" w:eastAsia="Times New Roman" w:hAnsi="Times New Roman" w:cs="Times New Roman"/>
          <w:color w:val="0E101A"/>
        </w:rPr>
        <w:t>Dawa</w:t>
      </w:r>
      <w:proofErr w:type="spellEnd"/>
      <w:r w:rsidRPr="00F37479">
        <w:rPr>
          <w:rFonts w:ascii="Times New Roman" w:eastAsia="Times New Roman" w:hAnsi="Times New Roman" w:cs="Times New Roman"/>
          <w:color w:val="0E101A"/>
        </w:rPr>
        <w:t xml:space="preserve"> city administrations, Ethiopia. </w:t>
      </w:r>
      <w:r w:rsidRPr="00F37479">
        <w:rPr>
          <w:rFonts w:ascii="Times New Roman" w:eastAsia="Times New Roman" w:hAnsi="Times New Roman" w:cs="Times New Roman"/>
          <w:i/>
          <w:iCs/>
          <w:color w:val="0E101A"/>
        </w:rPr>
        <w:t>Journal of Innovation and Entrepreneurship, 6</w:t>
      </w:r>
      <w:r w:rsidRPr="00F37479">
        <w:rPr>
          <w:rFonts w:ascii="Times New Roman" w:eastAsia="Times New Roman" w:hAnsi="Times New Roman" w:cs="Times New Roman"/>
          <w:color w:val="0E101A"/>
        </w:rPr>
        <w:t xml:space="preserve">(1), 1-22. </w:t>
      </w:r>
      <w:proofErr w:type="gramStart"/>
      <w:r w:rsidRPr="00F37479">
        <w:rPr>
          <w:rFonts w:ascii="Times New Roman" w:eastAsia="Times New Roman" w:hAnsi="Times New Roman" w:cs="Times New Roman"/>
          <w:color w:val="0E101A"/>
        </w:rPr>
        <w:t>doi:</w:t>
      </w:r>
      <w:proofErr w:type="gramEnd"/>
      <w:r w:rsidRPr="00F37479">
        <w:rPr>
          <w:rFonts w:ascii="Times New Roman" w:eastAsia="Times New Roman" w:hAnsi="Times New Roman" w:cs="Times New Roman"/>
          <w:color w:val="0E101A"/>
        </w:rPr>
        <w:t>10.1186/s13731-017-0070-3</w:t>
      </w:r>
    </w:p>
    <w:p w14:paraId="18AF147A" w14:textId="17A87A98" w:rsidR="002957A2" w:rsidRPr="002957A2" w:rsidRDefault="002957A2" w:rsidP="007A73E6">
      <w:pPr>
        <w:widowControl w:val="0"/>
        <w:autoSpaceDE w:val="0"/>
        <w:autoSpaceDN w:val="0"/>
        <w:adjustRightInd w:val="0"/>
        <w:spacing w:line="480" w:lineRule="auto"/>
        <w:ind w:left="720" w:hanging="720"/>
        <w:rPr>
          <w:rFonts w:ascii="Times New Roman" w:hAnsi="Times New Roman" w:cs="Times New Roman"/>
        </w:rPr>
      </w:pPr>
      <w:proofErr w:type="gramStart"/>
      <w:r w:rsidRPr="002957A2">
        <w:rPr>
          <w:rFonts w:ascii="Times New Roman" w:hAnsi="Times New Roman" w:cs="Times New Roman"/>
        </w:rPr>
        <w:t>Ministry of Trade and Industry</w:t>
      </w:r>
      <w:r>
        <w:rPr>
          <w:rFonts w:ascii="Times New Roman" w:hAnsi="Times New Roman" w:cs="Times New Roman"/>
        </w:rPr>
        <w:t xml:space="preserve"> &amp;</w:t>
      </w:r>
      <w:r w:rsidRPr="002957A2">
        <w:rPr>
          <w:rFonts w:ascii="Times New Roman" w:hAnsi="Times New Roman" w:cs="Times New Roman"/>
        </w:rPr>
        <w:t xml:space="preserve"> United Nations Industrial Development Organization (2019).</w:t>
      </w:r>
      <w:proofErr w:type="gramEnd"/>
      <w:r w:rsidRPr="002957A2">
        <w:rPr>
          <w:rFonts w:ascii="Times New Roman" w:hAnsi="Times New Roman" w:cs="Times New Roman"/>
        </w:rPr>
        <w:t xml:space="preserve">  </w:t>
      </w:r>
      <w:proofErr w:type="gramStart"/>
      <w:r w:rsidRPr="002957A2">
        <w:rPr>
          <w:rFonts w:ascii="Times New Roman" w:hAnsi="Times New Roman" w:cs="Times New Roman"/>
        </w:rPr>
        <w:t xml:space="preserve">National </w:t>
      </w:r>
      <w:r>
        <w:rPr>
          <w:rFonts w:ascii="Times New Roman" w:hAnsi="Times New Roman" w:cs="Times New Roman"/>
        </w:rPr>
        <w:t>e</w:t>
      </w:r>
      <w:r w:rsidRPr="002957A2">
        <w:rPr>
          <w:rFonts w:ascii="Times New Roman" w:hAnsi="Times New Roman" w:cs="Times New Roman"/>
        </w:rPr>
        <w:t xml:space="preserve">ntrepreneurship </w:t>
      </w:r>
      <w:r>
        <w:rPr>
          <w:rFonts w:ascii="Times New Roman" w:hAnsi="Times New Roman" w:cs="Times New Roman"/>
        </w:rPr>
        <w:t>s</w:t>
      </w:r>
      <w:r w:rsidRPr="002957A2">
        <w:rPr>
          <w:rFonts w:ascii="Times New Roman" w:hAnsi="Times New Roman" w:cs="Times New Roman"/>
        </w:rPr>
        <w:t>trategy of Ethiopia 2020-2025.</w:t>
      </w:r>
      <w:proofErr w:type="gramEnd"/>
    </w:p>
    <w:p w14:paraId="709CF854" w14:textId="0A460BB1" w:rsidR="007A73E6" w:rsidRDefault="000753E9" w:rsidP="007A73E6">
      <w:pPr>
        <w:widowControl w:val="0"/>
        <w:autoSpaceDE w:val="0"/>
        <w:autoSpaceDN w:val="0"/>
        <w:adjustRightInd w:val="0"/>
        <w:spacing w:line="480" w:lineRule="auto"/>
        <w:ind w:left="720" w:hanging="720"/>
        <w:rPr>
          <w:rFonts w:ascii="Times New Roman" w:hAnsi="Times New Roman" w:cs="Times New Roman"/>
        </w:rPr>
      </w:pPr>
      <w:proofErr w:type="gramStart"/>
      <w:r w:rsidRPr="00E30F28">
        <w:rPr>
          <w:rFonts w:ascii="Times New Roman" w:hAnsi="Times New Roman" w:cs="Times New Roman"/>
        </w:rPr>
        <w:t xml:space="preserve">Mitchell, R.K., Smith, J.B., Morse, E.A., </w:t>
      </w:r>
      <w:proofErr w:type="spellStart"/>
      <w:r w:rsidRPr="00E30F28">
        <w:rPr>
          <w:rFonts w:ascii="Times New Roman" w:hAnsi="Times New Roman" w:cs="Times New Roman"/>
        </w:rPr>
        <w:t>Seawright</w:t>
      </w:r>
      <w:proofErr w:type="spellEnd"/>
      <w:r w:rsidRPr="00E30F28">
        <w:rPr>
          <w:rFonts w:ascii="Times New Roman" w:hAnsi="Times New Roman" w:cs="Times New Roman"/>
        </w:rPr>
        <w:t xml:space="preserve">, K.W., </w:t>
      </w:r>
      <w:proofErr w:type="spellStart"/>
      <w:r w:rsidRPr="00E30F28">
        <w:rPr>
          <w:rFonts w:ascii="Times New Roman" w:hAnsi="Times New Roman" w:cs="Times New Roman"/>
        </w:rPr>
        <w:t>Peredo</w:t>
      </w:r>
      <w:proofErr w:type="spellEnd"/>
      <w:r w:rsidRPr="00E30F28">
        <w:rPr>
          <w:rFonts w:ascii="Times New Roman" w:hAnsi="Times New Roman" w:cs="Times New Roman"/>
        </w:rPr>
        <w:t>, A., &amp;</w:t>
      </w:r>
      <w:r>
        <w:rPr>
          <w:rFonts w:ascii="Times New Roman" w:hAnsi="Times New Roman" w:cs="Times New Roman"/>
        </w:rPr>
        <w:t xml:space="preserve"> </w:t>
      </w:r>
      <w:r w:rsidRPr="00E30F28">
        <w:rPr>
          <w:rFonts w:ascii="Times New Roman" w:hAnsi="Times New Roman" w:cs="Times New Roman"/>
        </w:rPr>
        <w:t>McKenzie, B. (2002)</w:t>
      </w:r>
      <w:r>
        <w:rPr>
          <w:rFonts w:ascii="Times New Roman" w:hAnsi="Times New Roman" w:cs="Times New Roman"/>
        </w:rPr>
        <w:t>.</w:t>
      </w:r>
      <w:proofErr w:type="gramEnd"/>
      <w:r w:rsidRPr="00E30F28">
        <w:rPr>
          <w:rFonts w:ascii="Times New Roman" w:hAnsi="Times New Roman" w:cs="Times New Roman"/>
        </w:rPr>
        <w:t xml:space="preserve"> Are </w:t>
      </w:r>
      <w:r>
        <w:rPr>
          <w:rFonts w:ascii="Times New Roman" w:hAnsi="Times New Roman" w:cs="Times New Roman"/>
        </w:rPr>
        <w:t>e</w:t>
      </w:r>
      <w:r w:rsidRPr="00E30F28">
        <w:rPr>
          <w:rFonts w:ascii="Times New Roman" w:hAnsi="Times New Roman" w:cs="Times New Roman"/>
        </w:rPr>
        <w:t xml:space="preserve">ntrepreneurial </w:t>
      </w:r>
      <w:r>
        <w:rPr>
          <w:rFonts w:ascii="Times New Roman" w:hAnsi="Times New Roman" w:cs="Times New Roman"/>
        </w:rPr>
        <w:t>c</w:t>
      </w:r>
      <w:r w:rsidRPr="00E30F28">
        <w:rPr>
          <w:rFonts w:ascii="Times New Roman" w:hAnsi="Times New Roman" w:cs="Times New Roman"/>
        </w:rPr>
        <w:t xml:space="preserve">ognitions </w:t>
      </w:r>
      <w:r>
        <w:rPr>
          <w:rFonts w:ascii="Times New Roman" w:hAnsi="Times New Roman" w:cs="Times New Roman"/>
        </w:rPr>
        <w:t>u</w:t>
      </w:r>
      <w:r w:rsidRPr="00E30F28">
        <w:rPr>
          <w:rFonts w:ascii="Times New Roman" w:hAnsi="Times New Roman" w:cs="Times New Roman"/>
        </w:rPr>
        <w:t xml:space="preserve">niversal? </w:t>
      </w:r>
      <w:proofErr w:type="gramStart"/>
      <w:r w:rsidRPr="00E30F28">
        <w:rPr>
          <w:rFonts w:ascii="Times New Roman" w:hAnsi="Times New Roman" w:cs="Times New Roman"/>
        </w:rPr>
        <w:t xml:space="preserve">Assessing </w:t>
      </w:r>
      <w:r>
        <w:rPr>
          <w:rFonts w:ascii="Times New Roman" w:hAnsi="Times New Roman" w:cs="Times New Roman"/>
        </w:rPr>
        <w:t>e</w:t>
      </w:r>
      <w:r w:rsidRPr="00E30F28">
        <w:rPr>
          <w:rFonts w:ascii="Times New Roman" w:hAnsi="Times New Roman" w:cs="Times New Roman"/>
        </w:rPr>
        <w:t xml:space="preserve">ntrepreneurial </w:t>
      </w:r>
      <w:r>
        <w:rPr>
          <w:rFonts w:ascii="Times New Roman" w:hAnsi="Times New Roman" w:cs="Times New Roman"/>
        </w:rPr>
        <w:t>c</w:t>
      </w:r>
      <w:r w:rsidRPr="00E30F28">
        <w:rPr>
          <w:rFonts w:ascii="Times New Roman" w:hAnsi="Times New Roman" w:cs="Times New Roman"/>
        </w:rPr>
        <w:t xml:space="preserve">ognitions across </w:t>
      </w:r>
      <w:r>
        <w:rPr>
          <w:rFonts w:ascii="Times New Roman" w:hAnsi="Times New Roman" w:cs="Times New Roman"/>
        </w:rPr>
        <w:t>c</w:t>
      </w:r>
      <w:r w:rsidRPr="00E30F28">
        <w:rPr>
          <w:rFonts w:ascii="Times New Roman" w:hAnsi="Times New Roman" w:cs="Times New Roman"/>
        </w:rPr>
        <w:t>ultures</w:t>
      </w:r>
      <w:r>
        <w:rPr>
          <w:rFonts w:ascii="Times New Roman" w:hAnsi="Times New Roman" w:cs="Times New Roman"/>
        </w:rPr>
        <w:t>.</w:t>
      </w:r>
      <w:proofErr w:type="gramEnd"/>
      <w:r>
        <w:rPr>
          <w:rFonts w:ascii="Times New Roman" w:hAnsi="Times New Roman" w:cs="Times New Roman"/>
        </w:rPr>
        <w:t xml:space="preserve"> </w:t>
      </w:r>
      <w:r w:rsidRPr="00E30F28">
        <w:rPr>
          <w:rFonts w:ascii="Times New Roman" w:hAnsi="Times New Roman" w:cs="Times New Roman"/>
        </w:rPr>
        <w:t xml:space="preserve"> </w:t>
      </w:r>
      <w:r w:rsidRPr="00E30F28">
        <w:rPr>
          <w:rFonts w:ascii="Times New Roman" w:hAnsi="Times New Roman" w:cs="Times New Roman"/>
          <w:i/>
          <w:iCs/>
        </w:rPr>
        <w:t>Entrepreneurship, Theory and Practice,</w:t>
      </w:r>
      <w:r w:rsidRPr="00E30F28">
        <w:rPr>
          <w:rFonts w:ascii="Times New Roman" w:hAnsi="Times New Roman" w:cs="Times New Roman"/>
        </w:rPr>
        <w:t xml:space="preserve"> 9-32.</w:t>
      </w:r>
    </w:p>
    <w:p w14:paraId="3C3B36B7" w14:textId="7DA9E2FE" w:rsidR="008307C3" w:rsidRPr="007A73E6" w:rsidRDefault="008307C3" w:rsidP="007A73E6">
      <w:pPr>
        <w:widowControl w:val="0"/>
        <w:autoSpaceDE w:val="0"/>
        <w:autoSpaceDN w:val="0"/>
        <w:adjustRightInd w:val="0"/>
        <w:spacing w:line="480" w:lineRule="auto"/>
        <w:ind w:left="720" w:hanging="720"/>
        <w:rPr>
          <w:rFonts w:ascii="Times New Roman" w:hAnsi="Times New Roman" w:cs="Times New Roman"/>
          <w:noProof/>
        </w:rPr>
      </w:pPr>
      <w:r w:rsidRPr="008307C3">
        <w:rPr>
          <w:rFonts w:ascii="Times New Roman" w:hAnsi="Times New Roman" w:cs="Times New Roman"/>
          <w:noProof/>
        </w:rPr>
        <w:t>Muhammad</w:t>
      </w:r>
      <w:r>
        <w:rPr>
          <w:rFonts w:ascii="Times New Roman" w:hAnsi="Times New Roman" w:cs="Times New Roman"/>
          <w:noProof/>
        </w:rPr>
        <w:t xml:space="preserve">, N. I., &amp; </w:t>
      </w:r>
      <w:r w:rsidRPr="008307C3">
        <w:rPr>
          <w:rFonts w:ascii="Times New Roman" w:hAnsi="Times New Roman" w:cs="Times New Roman"/>
          <w:noProof/>
        </w:rPr>
        <w:t>Ahmad</w:t>
      </w:r>
      <w:r>
        <w:rPr>
          <w:rFonts w:ascii="Times New Roman" w:hAnsi="Times New Roman" w:cs="Times New Roman"/>
          <w:noProof/>
        </w:rPr>
        <w:t xml:space="preserve">, M. (2020).  </w:t>
      </w:r>
      <w:r w:rsidRPr="008307C3">
        <w:rPr>
          <w:rFonts w:ascii="Times New Roman" w:hAnsi="Times New Roman" w:cs="Times New Roman"/>
          <w:noProof/>
        </w:rPr>
        <w:t xml:space="preserve">The </w:t>
      </w:r>
      <w:r>
        <w:rPr>
          <w:rFonts w:ascii="Times New Roman" w:hAnsi="Times New Roman" w:cs="Times New Roman"/>
          <w:noProof/>
        </w:rPr>
        <w:t>e</w:t>
      </w:r>
      <w:r w:rsidRPr="008307C3">
        <w:rPr>
          <w:rFonts w:ascii="Times New Roman" w:hAnsi="Times New Roman" w:cs="Times New Roman"/>
          <w:noProof/>
        </w:rPr>
        <w:t xml:space="preserve">ntrepreneur's </w:t>
      </w:r>
      <w:r>
        <w:rPr>
          <w:rFonts w:ascii="Times New Roman" w:hAnsi="Times New Roman" w:cs="Times New Roman"/>
          <w:noProof/>
        </w:rPr>
        <w:t>q</w:t>
      </w:r>
      <w:r w:rsidRPr="008307C3">
        <w:rPr>
          <w:rFonts w:ascii="Times New Roman" w:hAnsi="Times New Roman" w:cs="Times New Roman"/>
          <w:noProof/>
        </w:rPr>
        <w:t xml:space="preserve">uest: A </w:t>
      </w:r>
      <w:r>
        <w:rPr>
          <w:rFonts w:ascii="Times New Roman" w:hAnsi="Times New Roman" w:cs="Times New Roman"/>
          <w:noProof/>
        </w:rPr>
        <w:t>q</w:t>
      </w:r>
      <w:r w:rsidRPr="008307C3">
        <w:rPr>
          <w:rFonts w:ascii="Times New Roman" w:hAnsi="Times New Roman" w:cs="Times New Roman"/>
          <w:noProof/>
        </w:rPr>
        <w:t xml:space="preserve">ualitative </w:t>
      </w:r>
      <w:r>
        <w:rPr>
          <w:rFonts w:ascii="Times New Roman" w:hAnsi="Times New Roman" w:cs="Times New Roman"/>
          <w:noProof/>
        </w:rPr>
        <w:t>i</w:t>
      </w:r>
      <w:r w:rsidRPr="008307C3">
        <w:rPr>
          <w:rFonts w:ascii="Times New Roman" w:hAnsi="Times New Roman" w:cs="Times New Roman"/>
          <w:noProof/>
        </w:rPr>
        <w:t xml:space="preserve">nquiry into the </w:t>
      </w:r>
      <w:r>
        <w:rPr>
          <w:rFonts w:ascii="Times New Roman" w:hAnsi="Times New Roman" w:cs="Times New Roman"/>
          <w:noProof/>
        </w:rPr>
        <w:t>i</w:t>
      </w:r>
      <w:r w:rsidRPr="008307C3">
        <w:rPr>
          <w:rFonts w:ascii="Times New Roman" w:hAnsi="Times New Roman" w:cs="Times New Roman"/>
          <w:noProof/>
        </w:rPr>
        <w:t xml:space="preserve">nspirations and </w:t>
      </w:r>
      <w:r>
        <w:rPr>
          <w:rFonts w:ascii="Times New Roman" w:hAnsi="Times New Roman" w:cs="Times New Roman"/>
          <w:noProof/>
        </w:rPr>
        <w:t>s</w:t>
      </w:r>
      <w:r w:rsidRPr="008307C3">
        <w:rPr>
          <w:rFonts w:ascii="Times New Roman" w:hAnsi="Times New Roman" w:cs="Times New Roman"/>
          <w:noProof/>
        </w:rPr>
        <w:t xml:space="preserve">trategies for </w:t>
      </w:r>
      <w:r>
        <w:rPr>
          <w:rFonts w:ascii="Times New Roman" w:hAnsi="Times New Roman" w:cs="Times New Roman"/>
          <w:noProof/>
        </w:rPr>
        <w:t>s</w:t>
      </w:r>
      <w:r w:rsidRPr="008307C3">
        <w:rPr>
          <w:rFonts w:ascii="Times New Roman" w:hAnsi="Times New Roman" w:cs="Times New Roman"/>
          <w:noProof/>
        </w:rPr>
        <w:t>tartups in Pakistan</w:t>
      </w:r>
    </w:p>
    <w:p w14:paraId="395EAF17" w14:textId="77777777" w:rsidR="009348E4" w:rsidRPr="00722FC7" w:rsidRDefault="009348E4" w:rsidP="009348E4">
      <w:pPr>
        <w:spacing w:line="480" w:lineRule="auto"/>
        <w:ind w:left="720" w:hanging="720"/>
        <w:rPr>
          <w:rFonts w:ascii="Times New Roman" w:hAnsi="Times New Roman" w:cs="Times New Roman"/>
        </w:rPr>
      </w:pPr>
      <w:proofErr w:type="gramStart"/>
      <w:r w:rsidRPr="00722FC7">
        <w:rPr>
          <w:rFonts w:ascii="Times New Roman" w:hAnsi="Times New Roman" w:cs="Times New Roman"/>
        </w:rPr>
        <w:t xml:space="preserve">Murphy, J.P, Liao, J &amp; </w:t>
      </w:r>
      <w:proofErr w:type="spellStart"/>
      <w:r w:rsidRPr="00722FC7">
        <w:rPr>
          <w:rFonts w:ascii="Times New Roman" w:hAnsi="Times New Roman" w:cs="Times New Roman"/>
        </w:rPr>
        <w:t>Welsch</w:t>
      </w:r>
      <w:proofErr w:type="spellEnd"/>
      <w:r w:rsidRPr="00722FC7">
        <w:rPr>
          <w:rFonts w:ascii="Times New Roman" w:hAnsi="Times New Roman" w:cs="Times New Roman"/>
        </w:rPr>
        <w:t>, P.H. (2006).</w:t>
      </w:r>
      <w:proofErr w:type="gramEnd"/>
      <w:r w:rsidRPr="00722FC7">
        <w:rPr>
          <w:rFonts w:ascii="Times New Roman" w:hAnsi="Times New Roman" w:cs="Times New Roman"/>
        </w:rPr>
        <w:t xml:space="preserve">  </w:t>
      </w:r>
      <w:proofErr w:type="gramStart"/>
      <w:r w:rsidRPr="00722FC7">
        <w:rPr>
          <w:rFonts w:ascii="Times New Roman" w:hAnsi="Times New Roman" w:cs="Times New Roman"/>
        </w:rPr>
        <w:t>A Conceptual history of entrepreneurial thought.</w:t>
      </w:r>
      <w:proofErr w:type="gramEnd"/>
      <w:r w:rsidRPr="00722FC7">
        <w:rPr>
          <w:rFonts w:ascii="Times New Roman" w:hAnsi="Times New Roman" w:cs="Times New Roman"/>
        </w:rPr>
        <w:t xml:space="preserve"> </w:t>
      </w:r>
      <w:r w:rsidRPr="00722FC7">
        <w:rPr>
          <w:rFonts w:ascii="Times New Roman" w:hAnsi="Times New Roman" w:cs="Times New Roman"/>
          <w:i/>
          <w:iCs/>
        </w:rPr>
        <w:t>Journal of Management History, 12</w:t>
      </w:r>
      <w:r w:rsidRPr="00722FC7">
        <w:rPr>
          <w:rFonts w:ascii="Times New Roman" w:hAnsi="Times New Roman" w:cs="Times New Roman"/>
        </w:rPr>
        <w:t>, 9-24.</w:t>
      </w:r>
    </w:p>
    <w:p w14:paraId="50EF9A1D" w14:textId="486046EC"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Mwampote, E. (2019). </w:t>
      </w:r>
      <w:r w:rsidR="008D2BD9" w:rsidRPr="008D2BD9">
        <w:rPr>
          <w:rFonts w:ascii="Times New Roman" w:hAnsi="Times New Roman" w:cs="Times New Roman"/>
          <w:noProof/>
        </w:rPr>
        <w:t xml:space="preserve">Assessement of youth readiness in starting up business ventures in </w:t>
      </w:r>
      <w:r w:rsidR="00276AC8">
        <w:rPr>
          <w:rFonts w:ascii="Times New Roman" w:hAnsi="Times New Roman" w:cs="Times New Roman"/>
          <w:noProof/>
        </w:rPr>
        <w:t>T</w:t>
      </w:r>
      <w:r w:rsidR="008D2BD9" w:rsidRPr="008D2BD9">
        <w:rPr>
          <w:rFonts w:ascii="Times New Roman" w:hAnsi="Times New Roman" w:cs="Times New Roman"/>
          <w:noProof/>
        </w:rPr>
        <w:t xml:space="preserve">anzania: </w:t>
      </w:r>
      <w:r w:rsidR="00276AC8">
        <w:rPr>
          <w:rFonts w:ascii="Times New Roman" w:hAnsi="Times New Roman" w:cs="Times New Roman"/>
          <w:noProof/>
        </w:rPr>
        <w:t>A</w:t>
      </w:r>
      <w:r w:rsidR="008D2BD9" w:rsidRPr="008D2BD9">
        <w:rPr>
          <w:rFonts w:ascii="Times New Roman" w:hAnsi="Times New Roman" w:cs="Times New Roman"/>
          <w:noProof/>
        </w:rPr>
        <w:t xml:space="preserve"> case of </w:t>
      </w:r>
      <w:r w:rsidR="00276AC8">
        <w:rPr>
          <w:rFonts w:ascii="Times New Roman" w:hAnsi="Times New Roman" w:cs="Times New Roman"/>
          <w:noProof/>
        </w:rPr>
        <w:t>C</w:t>
      </w:r>
      <w:r w:rsidR="008D2BD9" w:rsidRPr="008D2BD9">
        <w:rPr>
          <w:rFonts w:ascii="Times New Roman" w:hAnsi="Times New Roman" w:cs="Times New Roman"/>
          <w:noProof/>
        </w:rPr>
        <w:t>hunya district</w:t>
      </w:r>
      <w:r w:rsidRPr="008D2BD9">
        <w:rPr>
          <w:rFonts w:ascii="Times New Roman" w:hAnsi="Times New Roman" w:cs="Times New Roman"/>
          <w:noProof/>
        </w:rPr>
        <w:t>.</w:t>
      </w:r>
    </w:p>
    <w:p w14:paraId="6FB6B0C9" w14:textId="04AE4F6A" w:rsidR="008E3674" w:rsidRDefault="008E3674" w:rsidP="007F45DB">
      <w:pPr>
        <w:widowControl w:val="0"/>
        <w:autoSpaceDE w:val="0"/>
        <w:autoSpaceDN w:val="0"/>
        <w:adjustRightInd w:val="0"/>
        <w:spacing w:line="480" w:lineRule="auto"/>
        <w:ind w:left="720" w:hanging="720"/>
        <w:rPr>
          <w:rFonts w:ascii="Times New Roman" w:hAnsi="Times New Roman" w:cs="Times New Roman"/>
          <w:noProof/>
        </w:rPr>
      </w:pPr>
      <w:bookmarkStart w:id="92" w:name="_Hlk126844474"/>
      <w:r w:rsidRPr="008E3674">
        <w:rPr>
          <w:rFonts w:ascii="Times New Roman" w:hAnsi="Times New Roman" w:cs="Times New Roman"/>
          <w:noProof/>
        </w:rPr>
        <w:t>Nathani</w:t>
      </w:r>
      <w:r>
        <w:rPr>
          <w:rFonts w:ascii="Times New Roman" w:hAnsi="Times New Roman" w:cs="Times New Roman"/>
          <w:noProof/>
        </w:rPr>
        <w:t xml:space="preserve">, N., </w:t>
      </w:r>
      <w:r w:rsidRPr="008E3674">
        <w:rPr>
          <w:rFonts w:ascii="Times New Roman" w:hAnsi="Times New Roman" w:cs="Times New Roman"/>
          <w:noProof/>
        </w:rPr>
        <w:t>Kaurav</w:t>
      </w:r>
      <w:r>
        <w:rPr>
          <w:rFonts w:ascii="Times New Roman" w:hAnsi="Times New Roman" w:cs="Times New Roman"/>
          <w:noProof/>
        </w:rPr>
        <w:t xml:space="preserve">, R. P. S., &amp; </w:t>
      </w:r>
      <w:r w:rsidRPr="008E3674">
        <w:rPr>
          <w:rFonts w:ascii="Times New Roman" w:hAnsi="Times New Roman" w:cs="Times New Roman"/>
          <w:noProof/>
        </w:rPr>
        <w:t xml:space="preserve"> Pathak</w:t>
      </w:r>
      <w:r>
        <w:rPr>
          <w:rFonts w:ascii="Times New Roman" w:hAnsi="Times New Roman" w:cs="Times New Roman"/>
          <w:noProof/>
        </w:rPr>
        <w:t xml:space="preserve">, R. (2020). </w:t>
      </w:r>
      <w:bookmarkEnd w:id="92"/>
      <w:r>
        <w:rPr>
          <w:rFonts w:ascii="Times New Roman" w:hAnsi="Times New Roman" w:cs="Times New Roman"/>
          <w:noProof/>
        </w:rPr>
        <w:t xml:space="preserve"> </w:t>
      </w:r>
      <w:r w:rsidRPr="008E3674">
        <w:rPr>
          <w:rFonts w:ascii="Times New Roman" w:hAnsi="Times New Roman" w:cs="Times New Roman"/>
          <w:noProof/>
        </w:rPr>
        <w:t xml:space="preserve">Factors of </w:t>
      </w:r>
      <w:r>
        <w:rPr>
          <w:rFonts w:ascii="Times New Roman" w:hAnsi="Times New Roman" w:cs="Times New Roman"/>
          <w:noProof/>
        </w:rPr>
        <w:t>e</w:t>
      </w:r>
      <w:r w:rsidRPr="008E3674">
        <w:rPr>
          <w:rFonts w:ascii="Times New Roman" w:hAnsi="Times New Roman" w:cs="Times New Roman"/>
          <w:noProof/>
        </w:rPr>
        <w:t xml:space="preserve">ntrepreneurial </w:t>
      </w:r>
      <w:r>
        <w:rPr>
          <w:rFonts w:ascii="Times New Roman" w:hAnsi="Times New Roman" w:cs="Times New Roman"/>
          <w:noProof/>
        </w:rPr>
        <w:t>r</w:t>
      </w:r>
      <w:r w:rsidRPr="008E3674">
        <w:rPr>
          <w:rFonts w:ascii="Times New Roman" w:hAnsi="Times New Roman" w:cs="Times New Roman"/>
          <w:noProof/>
        </w:rPr>
        <w:t xml:space="preserve">eadiness in </w:t>
      </w:r>
      <w:r>
        <w:rPr>
          <w:rFonts w:ascii="Times New Roman" w:hAnsi="Times New Roman" w:cs="Times New Roman"/>
          <w:noProof/>
        </w:rPr>
        <w:t>s</w:t>
      </w:r>
      <w:r w:rsidRPr="008E3674">
        <w:rPr>
          <w:rFonts w:ascii="Times New Roman" w:hAnsi="Times New Roman" w:cs="Times New Roman"/>
          <w:noProof/>
        </w:rPr>
        <w:t>ociety</w:t>
      </w:r>
      <w:r>
        <w:rPr>
          <w:rFonts w:ascii="Times New Roman" w:hAnsi="Times New Roman" w:cs="Times New Roman"/>
          <w:noProof/>
        </w:rPr>
        <w:t xml:space="preserve">.  </w:t>
      </w:r>
      <w:r w:rsidRPr="008E3674">
        <w:rPr>
          <w:rFonts w:ascii="Times New Roman" w:hAnsi="Times New Roman" w:cs="Times New Roman"/>
          <w:i/>
          <w:iCs/>
          <w:noProof/>
        </w:rPr>
        <w:t>Journal of Asia Entrepreneurship and Sustainability, 16</w:t>
      </w:r>
      <w:r>
        <w:rPr>
          <w:rFonts w:ascii="Times New Roman" w:hAnsi="Times New Roman" w:cs="Times New Roman"/>
          <w:noProof/>
        </w:rPr>
        <w:t xml:space="preserve">(3), </w:t>
      </w:r>
      <w:r w:rsidRPr="008E3674">
        <w:rPr>
          <w:rFonts w:ascii="Times New Roman" w:hAnsi="Times New Roman" w:cs="Times New Roman"/>
          <w:noProof/>
        </w:rPr>
        <w:t>4-24</w:t>
      </w:r>
      <w:r>
        <w:rPr>
          <w:rFonts w:ascii="Times New Roman" w:hAnsi="Times New Roman" w:cs="Times New Roman"/>
          <w:noProof/>
        </w:rPr>
        <w:t>.</w:t>
      </w:r>
    </w:p>
    <w:p w14:paraId="7221B042" w14:textId="608BD6A7" w:rsidR="007F45DB" w:rsidRDefault="007F45DB" w:rsidP="007F45DB">
      <w:pPr>
        <w:widowControl w:val="0"/>
        <w:autoSpaceDE w:val="0"/>
        <w:autoSpaceDN w:val="0"/>
        <w:adjustRightInd w:val="0"/>
        <w:spacing w:line="480" w:lineRule="auto"/>
        <w:ind w:left="720" w:hanging="720"/>
        <w:rPr>
          <w:rFonts w:ascii="Times New Roman" w:hAnsi="Times New Roman" w:cs="Times New Roman"/>
          <w:noProof/>
        </w:rPr>
      </w:pPr>
      <w:r w:rsidRPr="007F45DB">
        <w:rPr>
          <w:rFonts w:ascii="Times New Roman" w:hAnsi="Times New Roman" w:cs="Times New Roman"/>
          <w:noProof/>
        </w:rPr>
        <w:t xml:space="preserve">National Planning Commission (2016). </w:t>
      </w:r>
      <w:r>
        <w:rPr>
          <w:rFonts w:ascii="Times New Roman" w:hAnsi="Times New Roman" w:cs="Times New Roman"/>
          <w:noProof/>
        </w:rPr>
        <w:t xml:space="preserve"> </w:t>
      </w:r>
      <w:r w:rsidRPr="007F45DB">
        <w:rPr>
          <w:rFonts w:ascii="Times New Roman" w:hAnsi="Times New Roman" w:cs="Times New Roman"/>
          <w:noProof/>
        </w:rPr>
        <w:t xml:space="preserve">Growth and </w:t>
      </w:r>
      <w:r>
        <w:rPr>
          <w:rFonts w:ascii="Times New Roman" w:hAnsi="Times New Roman" w:cs="Times New Roman"/>
          <w:noProof/>
        </w:rPr>
        <w:t>t</w:t>
      </w:r>
      <w:r w:rsidRPr="007F45DB">
        <w:rPr>
          <w:rFonts w:ascii="Times New Roman" w:hAnsi="Times New Roman" w:cs="Times New Roman"/>
          <w:noProof/>
        </w:rPr>
        <w:t xml:space="preserve">ransformation </w:t>
      </w:r>
      <w:r>
        <w:rPr>
          <w:rFonts w:ascii="Times New Roman" w:hAnsi="Times New Roman" w:cs="Times New Roman"/>
          <w:noProof/>
        </w:rPr>
        <w:t>p</w:t>
      </w:r>
      <w:r w:rsidRPr="007F45DB">
        <w:rPr>
          <w:rFonts w:ascii="Times New Roman" w:hAnsi="Times New Roman" w:cs="Times New Roman"/>
          <w:noProof/>
        </w:rPr>
        <w:t xml:space="preserve">lan II (GTP II) (2015/16–2019/20); </w:t>
      </w:r>
      <w:r>
        <w:rPr>
          <w:rFonts w:ascii="Times New Roman" w:hAnsi="Times New Roman" w:cs="Times New Roman"/>
          <w:noProof/>
        </w:rPr>
        <w:t>g</w:t>
      </w:r>
      <w:r w:rsidRPr="007F45DB">
        <w:rPr>
          <w:rFonts w:ascii="Times New Roman" w:hAnsi="Times New Roman" w:cs="Times New Roman"/>
          <w:noProof/>
        </w:rPr>
        <w:t xml:space="preserve">overnment of the </w:t>
      </w:r>
      <w:r>
        <w:rPr>
          <w:rFonts w:ascii="Times New Roman" w:hAnsi="Times New Roman" w:cs="Times New Roman"/>
          <w:noProof/>
        </w:rPr>
        <w:t>f</w:t>
      </w:r>
      <w:r w:rsidRPr="007F45DB">
        <w:rPr>
          <w:rFonts w:ascii="Times New Roman" w:hAnsi="Times New Roman" w:cs="Times New Roman"/>
          <w:noProof/>
        </w:rPr>
        <w:t xml:space="preserve">ederal </w:t>
      </w:r>
      <w:r>
        <w:rPr>
          <w:rFonts w:ascii="Times New Roman" w:hAnsi="Times New Roman" w:cs="Times New Roman"/>
          <w:noProof/>
        </w:rPr>
        <w:t>d</w:t>
      </w:r>
      <w:r w:rsidRPr="007F45DB">
        <w:rPr>
          <w:rFonts w:ascii="Times New Roman" w:hAnsi="Times New Roman" w:cs="Times New Roman"/>
          <w:noProof/>
        </w:rPr>
        <w:t xml:space="preserve">emocratic </w:t>
      </w:r>
      <w:r>
        <w:rPr>
          <w:rFonts w:ascii="Times New Roman" w:hAnsi="Times New Roman" w:cs="Times New Roman"/>
          <w:noProof/>
        </w:rPr>
        <w:t>r</w:t>
      </w:r>
      <w:r w:rsidRPr="007F45DB">
        <w:rPr>
          <w:rFonts w:ascii="Times New Roman" w:hAnsi="Times New Roman" w:cs="Times New Roman"/>
          <w:noProof/>
        </w:rPr>
        <w:t>epublic of Ethiopia: Addis Ababa, Ethiopia.</w:t>
      </w:r>
    </w:p>
    <w:p w14:paraId="36FF0349" w14:textId="3C5B4A65" w:rsidR="00E06C28" w:rsidRDefault="00E06C28" w:rsidP="007A73E6">
      <w:pPr>
        <w:spacing w:line="480" w:lineRule="auto"/>
        <w:ind w:left="720" w:hanging="720"/>
        <w:rPr>
          <w:rFonts w:ascii="Times New Roman" w:hAnsi="Times New Roman" w:cs="Times New Roman"/>
        </w:rPr>
      </w:pPr>
      <w:proofErr w:type="spellStart"/>
      <w:proofErr w:type="gramStart"/>
      <w:r w:rsidRPr="00E06C28">
        <w:rPr>
          <w:rFonts w:ascii="Times New Roman" w:hAnsi="Times New Roman" w:cs="Times New Roman"/>
        </w:rPr>
        <w:t>Ndofirepi</w:t>
      </w:r>
      <w:proofErr w:type="spellEnd"/>
      <w:r>
        <w:rPr>
          <w:rFonts w:ascii="Times New Roman" w:hAnsi="Times New Roman" w:cs="Times New Roman"/>
        </w:rPr>
        <w:t>, T. M.</w:t>
      </w:r>
      <w:proofErr w:type="gramEnd"/>
      <w:r>
        <w:rPr>
          <w:rFonts w:ascii="Times New Roman" w:hAnsi="Times New Roman" w:cs="Times New Roman"/>
        </w:rPr>
        <w:t xml:space="preserve">  (2020)</w:t>
      </w:r>
      <w:proofErr w:type="gramStart"/>
      <w:r>
        <w:rPr>
          <w:rFonts w:ascii="Times New Roman" w:hAnsi="Times New Roman" w:cs="Times New Roman"/>
        </w:rPr>
        <w:t xml:space="preserve">.  </w:t>
      </w:r>
      <w:r w:rsidRPr="00E06C28">
        <w:rPr>
          <w:rFonts w:ascii="Times New Roman" w:hAnsi="Times New Roman" w:cs="Times New Roman"/>
        </w:rPr>
        <w:t>Relationship</w:t>
      </w:r>
      <w:proofErr w:type="gramEnd"/>
      <w:r w:rsidRPr="00E06C28">
        <w:rPr>
          <w:rFonts w:ascii="Times New Roman" w:hAnsi="Times New Roman" w:cs="Times New Roman"/>
        </w:rPr>
        <w:t xml:space="preserve"> between entrepreneurship education and entrepreneurial goal intentions: </w:t>
      </w:r>
      <w:r w:rsidR="007A290D">
        <w:rPr>
          <w:rFonts w:ascii="Times New Roman" w:hAnsi="Times New Roman" w:cs="Times New Roman"/>
        </w:rPr>
        <w:t>P</w:t>
      </w:r>
      <w:r w:rsidRPr="00E06C28">
        <w:rPr>
          <w:rFonts w:ascii="Times New Roman" w:hAnsi="Times New Roman" w:cs="Times New Roman"/>
        </w:rPr>
        <w:t>sychological traits as mediators</w:t>
      </w:r>
      <w:r>
        <w:rPr>
          <w:rFonts w:ascii="Times New Roman" w:hAnsi="Times New Roman" w:cs="Times New Roman"/>
        </w:rPr>
        <w:t xml:space="preserve">.  </w:t>
      </w:r>
      <w:r w:rsidRPr="007A290D">
        <w:rPr>
          <w:rFonts w:ascii="Times New Roman" w:hAnsi="Times New Roman" w:cs="Times New Roman"/>
          <w:i/>
          <w:iCs/>
        </w:rPr>
        <w:t>Journal of Innovation and Entrepreneurship, 9</w:t>
      </w:r>
      <w:r>
        <w:rPr>
          <w:rFonts w:ascii="Times New Roman" w:hAnsi="Times New Roman" w:cs="Times New Roman"/>
        </w:rPr>
        <w:t>(1)</w:t>
      </w:r>
      <w:r w:rsidR="007A290D">
        <w:rPr>
          <w:rFonts w:ascii="Times New Roman" w:hAnsi="Times New Roman" w:cs="Times New Roman"/>
        </w:rPr>
        <w:t>, 1-20</w:t>
      </w:r>
      <w:r>
        <w:rPr>
          <w:rFonts w:ascii="Times New Roman" w:hAnsi="Times New Roman" w:cs="Times New Roman"/>
        </w:rPr>
        <w:t xml:space="preserve">. </w:t>
      </w:r>
      <w:proofErr w:type="gramStart"/>
      <w:r>
        <w:rPr>
          <w:rFonts w:ascii="Times New Roman" w:hAnsi="Times New Roman" w:cs="Times New Roman"/>
        </w:rPr>
        <w:t>doi:</w:t>
      </w:r>
      <w:proofErr w:type="gramEnd"/>
      <w:r w:rsidRPr="00E06C28">
        <w:rPr>
          <w:rFonts w:ascii="Times New Roman" w:hAnsi="Times New Roman" w:cs="Times New Roman"/>
        </w:rPr>
        <w:t>10.1186/s13731-020-0115-x</w:t>
      </w:r>
    </w:p>
    <w:p w14:paraId="12F81E15" w14:textId="22E49A45" w:rsidR="007A73E6" w:rsidRPr="007A73E6" w:rsidRDefault="007A73E6" w:rsidP="007A73E6">
      <w:pPr>
        <w:spacing w:line="480" w:lineRule="auto"/>
        <w:ind w:left="720" w:hanging="720"/>
        <w:rPr>
          <w:rFonts w:ascii="Times New Roman" w:hAnsi="Times New Roman" w:cs="Times New Roman"/>
        </w:rPr>
      </w:pPr>
      <w:proofErr w:type="gramStart"/>
      <w:r w:rsidRPr="007A73E6">
        <w:rPr>
          <w:rFonts w:ascii="Times New Roman" w:hAnsi="Times New Roman" w:cs="Times New Roman"/>
        </w:rPr>
        <w:t xml:space="preserve">Newman, A., </w:t>
      </w:r>
      <w:proofErr w:type="spellStart"/>
      <w:r w:rsidRPr="007A73E6">
        <w:rPr>
          <w:rFonts w:ascii="Times New Roman" w:hAnsi="Times New Roman" w:cs="Times New Roman"/>
        </w:rPr>
        <w:t>Obschonka</w:t>
      </w:r>
      <w:proofErr w:type="spellEnd"/>
      <w:r w:rsidRPr="007A73E6">
        <w:rPr>
          <w:rFonts w:ascii="Times New Roman" w:hAnsi="Times New Roman" w:cs="Times New Roman"/>
        </w:rPr>
        <w:t xml:space="preserve">, M., Schwarz, S., </w:t>
      </w:r>
      <w:proofErr w:type="spellStart"/>
      <w:r w:rsidRPr="007A73E6">
        <w:rPr>
          <w:rFonts w:ascii="Times New Roman" w:hAnsi="Times New Roman" w:cs="Times New Roman"/>
        </w:rPr>
        <w:t>Cohne</w:t>
      </w:r>
      <w:proofErr w:type="spellEnd"/>
      <w:r w:rsidRPr="007A73E6">
        <w:rPr>
          <w:rFonts w:ascii="Times New Roman" w:hAnsi="Times New Roman" w:cs="Times New Roman"/>
        </w:rPr>
        <w:t>, M., &amp; Nielsen, Ingrid.</w:t>
      </w:r>
      <w:proofErr w:type="gramEnd"/>
      <w:r w:rsidRPr="007A73E6">
        <w:rPr>
          <w:rFonts w:ascii="Times New Roman" w:hAnsi="Times New Roman" w:cs="Times New Roman"/>
        </w:rPr>
        <w:t xml:space="preserve"> (2019)</w:t>
      </w:r>
      <w:proofErr w:type="gramStart"/>
      <w:r w:rsidRPr="007A73E6">
        <w:rPr>
          <w:rFonts w:ascii="Times New Roman" w:hAnsi="Times New Roman" w:cs="Times New Roman"/>
        </w:rPr>
        <w:t>.  Entrepreneurial</w:t>
      </w:r>
      <w:proofErr w:type="gramEnd"/>
      <w:r w:rsidRPr="007A73E6">
        <w:rPr>
          <w:rFonts w:ascii="Times New Roman" w:hAnsi="Times New Roman" w:cs="Times New Roman"/>
        </w:rPr>
        <w:t xml:space="preserve"> self-efficacy: A systematic review of the literature on its </w:t>
      </w:r>
      <w:r w:rsidRPr="007A73E6">
        <w:rPr>
          <w:rFonts w:ascii="Times New Roman" w:hAnsi="Times New Roman" w:cs="Times New Roman"/>
        </w:rPr>
        <w:lastRenderedPageBreak/>
        <w:t xml:space="preserve">theoretical foundations, measurement, antecedents, and outcomes, and an agenda for future research. </w:t>
      </w:r>
      <w:r w:rsidRPr="00276AC8">
        <w:rPr>
          <w:rFonts w:ascii="Times New Roman" w:hAnsi="Times New Roman" w:cs="Times New Roman"/>
          <w:i/>
          <w:iCs/>
        </w:rPr>
        <w:t>Journal of Vocational Behavior, 10</w:t>
      </w:r>
      <w:r w:rsidRPr="007A73E6">
        <w:rPr>
          <w:rFonts w:ascii="Times New Roman" w:hAnsi="Times New Roman" w:cs="Times New Roman"/>
        </w:rPr>
        <w:t>(B), 403-419. doi:10.1016/j.jvb.2018.05.012</w:t>
      </w:r>
    </w:p>
    <w:p w14:paraId="42093D6F" w14:textId="60234978"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Olugbola, S. A. (2017).  Exploring entrepreneurial readiness of youth and startup success components: Entrepreneurship. </w:t>
      </w:r>
      <w:r w:rsidR="00276AC8" w:rsidRPr="00276AC8">
        <w:rPr>
          <w:rFonts w:ascii="Times New Roman" w:hAnsi="Times New Roman" w:cs="Times New Roman"/>
          <w:i/>
          <w:iCs/>
          <w:noProof/>
        </w:rPr>
        <w:t>Journal of Innovation</w:t>
      </w:r>
      <w:r w:rsidRPr="007A73E6">
        <w:rPr>
          <w:rFonts w:ascii="Times New Roman" w:hAnsi="Times New Roman" w:cs="Times New Roman"/>
          <w:noProof/>
        </w:rPr>
        <w:t xml:space="preserve">, </w:t>
      </w:r>
      <w:r w:rsidRPr="007A73E6">
        <w:rPr>
          <w:rFonts w:ascii="Times New Roman" w:hAnsi="Times New Roman" w:cs="Times New Roman"/>
          <w:i/>
          <w:iCs/>
          <w:noProof/>
        </w:rPr>
        <w:t>2</w:t>
      </w:r>
      <w:r w:rsidRPr="007A73E6">
        <w:rPr>
          <w:rFonts w:ascii="Times New Roman" w:hAnsi="Times New Roman" w:cs="Times New Roman"/>
          <w:noProof/>
        </w:rPr>
        <w:t>(3), 155–171. doi</w:t>
      </w:r>
      <w:r w:rsidR="00276AC8">
        <w:rPr>
          <w:rFonts w:ascii="Times New Roman" w:hAnsi="Times New Roman" w:cs="Times New Roman"/>
          <w:noProof/>
        </w:rPr>
        <w:t>:</w:t>
      </w:r>
      <w:r w:rsidRPr="007A73E6">
        <w:rPr>
          <w:rFonts w:ascii="Times New Roman" w:hAnsi="Times New Roman" w:cs="Times New Roman"/>
          <w:noProof/>
        </w:rPr>
        <w:t>10.1016/j.jik.2016.12.004</w:t>
      </w:r>
    </w:p>
    <w:p w14:paraId="00D2FA56" w14:textId="17804BF8" w:rsidR="00893E5F" w:rsidRDefault="00893E5F" w:rsidP="007A73E6">
      <w:pPr>
        <w:widowControl w:val="0"/>
        <w:autoSpaceDE w:val="0"/>
        <w:autoSpaceDN w:val="0"/>
        <w:adjustRightInd w:val="0"/>
        <w:spacing w:line="480" w:lineRule="auto"/>
        <w:ind w:left="720" w:hanging="720"/>
        <w:rPr>
          <w:rFonts w:ascii="Times New Roman" w:hAnsi="Times New Roman" w:cs="Times New Roman"/>
          <w:noProof/>
        </w:rPr>
      </w:pPr>
      <w:r w:rsidRPr="00893E5F">
        <w:rPr>
          <w:rFonts w:ascii="Times New Roman" w:hAnsi="Times New Roman" w:cs="Times New Roman"/>
          <w:noProof/>
        </w:rPr>
        <w:t>Olayinka</w:t>
      </w:r>
      <w:r>
        <w:rPr>
          <w:rFonts w:ascii="Times New Roman" w:hAnsi="Times New Roman" w:cs="Times New Roman"/>
          <w:noProof/>
        </w:rPr>
        <w:t xml:space="preserve">, A. Y., &amp; </w:t>
      </w:r>
      <w:r w:rsidRPr="00893E5F">
        <w:rPr>
          <w:rFonts w:ascii="Times New Roman" w:hAnsi="Times New Roman" w:cs="Times New Roman"/>
          <w:noProof/>
        </w:rPr>
        <w:t>Sulyman</w:t>
      </w:r>
      <w:r>
        <w:rPr>
          <w:rFonts w:ascii="Times New Roman" w:hAnsi="Times New Roman" w:cs="Times New Roman"/>
          <w:noProof/>
        </w:rPr>
        <w:t xml:space="preserve">, A. S. (2022).  </w:t>
      </w:r>
      <w:r w:rsidRPr="00893E5F">
        <w:rPr>
          <w:rFonts w:ascii="Times New Roman" w:hAnsi="Times New Roman" w:cs="Times New Roman"/>
          <w:noProof/>
        </w:rPr>
        <w:t>Assessment of Students' Attitudes towards Entrepreneurship Development Initiatives in Kwara State University, Malete (Case Study of Faculty of Communication and Information Science)</w:t>
      </w:r>
      <w:r>
        <w:rPr>
          <w:rFonts w:ascii="Times New Roman" w:hAnsi="Times New Roman" w:cs="Times New Roman"/>
          <w:noProof/>
        </w:rPr>
        <w:t xml:space="preserve">.  </w:t>
      </w:r>
      <w:r w:rsidRPr="00893E5F">
        <w:rPr>
          <w:rFonts w:ascii="Times New Roman" w:hAnsi="Times New Roman" w:cs="Times New Roman"/>
          <w:noProof/>
        </w:rPr>
        <w:t>Library Philosophy and Practice</w:t>
      </w:r>
      <w:r>
        <w:rPr>
          <w:rFonts w:ascii="Times New Roman" w:hAnsi="Times New Roman" w:cs="Times New Roman"/>
          <w:noProof/>
        </w:rPr>
        <w:t>. 1-15.</w:t>
      </w:r>
    </w:p>
    <w:p w14:paraId="14822742" w14:textId="4D53FE70" w:rsidR="0024749E" w:rsidRDefault="0024749E" w:rsidP="007A73E6">
      <w:pPr>
        <w:widowControl w:val="0"/>
        <w:autoSpaceDE w:val="0"/>
        <w:autoSpaceDN w:val="0"/>
        <w:adjustRightInd w:val="0"/>
        <w:spacing w:line="480" w:lineRule="auto"/>
        <w:ind w:left="720" w:hanging="720"/>
        <w:rPr>
          <w:rFonts w:ascii="Times New Roman" w:hAnsi="Times New Roman" w:cs="Times New Roman"/>
          <w:noProof/>
        </w:rPr>
      </w:pPr>
      <w:r w:rsidRPr="0024749E">
        <w:rPr>
          <w:rFonts w:ascii="Times New Roman" w:hAnsi="Times New Roman" w:cs="Times New Roman"/>
          <w:noProof/>
        </w:rPr>
        <w:t>Omoniyi</w:t>
      </w:r>
      <w:r>
        <w:rPr>
          <w:rFonts w:ascii="Times New Roman" w:hAnsi="Times New Roman" w:cs="Times New Roman"/>
          <w:noProof/>
        </w:rPr>
        <w:t>, I., B., &amp;</w:t>
      </w:r>
      <w:r w:rsidR="002771A6">
        <w:rPr>
          <w:rFonts w:ascii="Times New Roman" w:hAnsi="Times New Roman" w:cs="Times New Roman"/>
          <w:noProof/>
        </w:rPr>
        <w:t xml:space="preserve"> </w:t>
      </w:r>
      <w:r w:rsidRPr="0024749E">
        <w:rPr>
          <w:rFonts w:ascii="Times New Roman" w:hAnsi="Times New Roman" w:cs="Times New Roman"/>
          <w:noProof/>
        </w:rPr>
        <w:t>Bongani</w:t>
      </w:r>
      <w:r>
        <w:rPr>
          <w:rFonts w:ascii="Times New Roman" w:hAnsi="Times New Roman" w:cs="Times New Roman"/>
          <w:noProof/>
        </w:rPr>
        <w:t xml:space="preserve">, G. T. (2022).  </w:t>
      </w:r>
      <w:r w:rsidRPr="0024749E">
        <w:rPr>
          <w:rFonts w:ascii="Times New Roman" w:hAnsi="Times New Roman" w:cs="Times New Roman"/>
          <w:noProof/>
        </w:rPr>
        <w:t xml:space="preserve">Entrepreneurship </w:t>
      </w:r>
      <w:r>
        <w:rPr>
          <w:rFonts w:ascii="Times New Roman" w:hAnsi="Times New Roman" w:cs="Times New Roman"/>
          <w:noProof/>
        </w:rPr>
        <w:t>e</w:t>
      </w:r>
      <w:r w:rsidRPr="0024749E">
        <w:rPr>
          <w:rFonts w:ascii="Times New Roman" w:hAnsi="Times New Roman" w:cs="Times New Roman"/>
          <w:noProof/>
        </w:rPr>
        <w:t xml:space="preserve">ducation's </w:t>
      </w:r>
      <w:r>
        <w:rPr>
          <w:rFonts w:ascii="Times New Roman" w:hAnsi="Times New Roman" w:cs="Times New Roman"/>
          <w:noProof/>
        </w:rPr>
        <w:t>i</w:t>
      </w:r>
      <w:r w:rsidRPr="0024749E">
        <w:rPr>
          <w:rFonts w:ascii="Times New Roman" w:hAnsi="Times New Roman" w:cs="Times New Roman"/>
          <w:noProof/>
        </w:rPr>
        <w:t>mpact on South Africa's economic growth and development</w:t>
      </w:r>
      <w:r>
        <w:rPr>
          <w:rFonts w:ascii="Times New Roman" w:hAnsi="Times New Roman" w:cs="Times New Roman"/>
          <w:noProof/>
        </w:rPr>
        <w:t xml:space="preserve">.  </w:t>
      </w:r>
      <w:r w:rsidRPr="0024749E">
        <w:rPr>
          <w:rFonts w:ascii="Times New Roman" w:hAnsi="Times New Roman" w:cs="Times New Roman"/>
          <w:i/>
          <w:iCs/>
          <w:noProof/>
        </w:rPr>
        <w:t>Academy of Entrepreneurship Journal, 28</w:t>
      </w:r>
      <w:r w:rsidR="0070077E" w:rsidRPr="0070077E">
        <w:rPr>
          <w:rFonts w:ascii="Times New Roman" w:hAnsi="Times New Roman" w:cs="Times New Roman"/>
          <w:noProof/>
        </w:rPr>
        <w:t>(1)</w:t>
      </w:r>
      <w:r w:rsidRPr="0070077E">
        <w:rPr>
          <w:rFonts w:ascii="Times New Roman" w:hAnsi="Times New Roman" w:cs="Times New Roman"/>
          <w:noProof/>
        </w:rPr>
        <w:t xml:space="preserve">, </w:t>
      </w:r>
      <w:r>
        <w:rPr>
          <w:rFonts w:ascii="Times New Roman" w:hAnsi="Times New Roman" w:cs="Times New Roman"/>
          <w:noProof/>
        </w:rPr>
        <w:t>1-9</w:t>
      </w:r>
    </w:p>
    <w:p w14:paraId="5DBDCE78" w14:textId="7AFB557B" w:rsidR="006D02CB" w:rsidRDefault="006D02CB" w:rsidP="002771A6">
      <w:pPr>
        <w:widowControl w:val="0"/>
        <w:autoSpaceDE w:val="0"/>
        <w:autoSpaceDN w:val="0"/>
        <w:adjustRightInd w:val="0"/>
        <w:spacing w:line="480" w:lineRule="auto"/>
        <w:ind w:left="720" w:hanging="720"/>
        <w:rPr>
          <w:rFonts w:ascii="Times New Roman" w:hAnsi="Times New Roman" w:cs="Times New Roman"/>
          <w:noProof/>
        </w:rPr>
      </w:pPr>
      <w:r w:rsidRPr="006D02CB">
        <w:rPr>
          <w:rFonts w:ascii="Times New Roman" w:hAnsi="Times New Roman" w:cs="Times New Roman"/>
          <w:noProof/>
        </w:rPr>
        <w:t>Oganisjana</w:t>
      </w:r>
      <w:r>
        <w:rPr>
          <w:rFonts w:ascii="Times New Roman" w:hAnsi="Times New Roman" w:cs="Times New Roman"/>
          <w:noProof/>
        </w:rPr>
        <w:t xml:space="preserve">, K. (2014). </w:t>
      </w:r>
      <w:r w:rsidR="002771A6" w:rsidRPr="002B3898">
        <w:rPr>
          <w:rFonts w:ascii="Times New Roman" w:eastAsia="Times New Roman" w:hAnsi="Times New Roman" w:cs="Times New Roman"/>
          <w:kern w:val="36"/>
        </w:rPr>
        <w:t xml:space="preserve">Researching entrepreneurship and complimenting it with </w:t>
      </w:r>
      <w:r w:rsidR="002771A6" w:rsidRPr="002771A6">
        <w:rPr>
          <w:rFonts w:ascii="Times New Roman" w:hAnsi="Times New Roman" w:cs="Times New Roman"/>
          <w:noProof/>
        </w:rPr>
        <w:t xml:space="preserve">entrepreneurial behaviour triggering components.  </w:t>
      </w:r>
      <w:r w:rsidRPr="00C6313D">
        <w:rPr>
          <w:rFonts w:ascii="Times New Roman" w:hAnsi="Times New Roman" w:cs="Times New Roman"/>
          <w:i/>
          <w:iCs/>
          <w:noProof/>
        </w:rPr>
        <w:t>Economics and Management. 4</w:t>
      </w:r>
      <w:r>
        <w:rPr>
          <w:rFonts w:ascii="Times New Roman" w:hAnsi="Times New Roman" w:cs="Times New Roman"/>
          <w:noProof/>
        </w:rPr>
        <w:t>(6)</w:t>
      </w:r>
      <w:r w:rsidR="00C6313D">
        <w:rPr>
          <w:rFonts w:ascii="Times New Roman" w:hAnsi="Times New Roman" w:cs="Times New Roman"/>
          <w:noProof/>
        </w:rPr>
        <w:t>.</w:t>
      </w:r>
    </w:p>
    <w:p w14:paraId="1F32EA2B" w14:textId="77777777" w:rsidR="00C448F1" w:rsidRDefault="00C448F1" w:rsidP="00C448F1">
      <w:pPr>
        <w:spacing w:line="480" w:lineRule="auto"/>
        <w:ind w:left="720" w:hanging="720"/>
        <w:rPr>
          <w:rFonts w:ascii="Times New Roman" w:hAnsi="Times New Roman" w:cs="Times New Roman"/>
        </w:rPr>
      </w:pPr>
      <w:proofErr w:type="spellStart"/>
      <w:r>
        <w:rPr>
          <w:rFonts w:ascii="Times New Roman" w:hAnsi="Times New Roman" w:cs="Times New Roman"/>
        </w:rPr>
        <w:t>Pawar</w:t>
      </w:r>
      <w:proofErr w:type="spellEnd"/>
      <w:r>
        <w:rPr>
          <w:rFonts w:ascii="Times New Roman" w:hAnsi="Times New Roman" w:cs="Times New Roman"/>
        </w:rPr>
        <w:t xml:space="preserve">, P. (2013).  </w:t>
      </w:r>
      <w:proofErr w:type="gramStart"/>
      <w:r>
        <w:rPr>
          <w:rFonts w:ascii="Times New Roman" w:hAnsi="Times New Roman" w:cs="Times New Roman"/>
        </w:rPr>
        <w:t>Social sciences perspectives on entrepreneurship.</w:t>
      </w:r>
      <w:proofErr w:type="gramEnd"/>
      <w:r>
        <w:rPr>
          <w:rFonts w:ascii="Times New Roman" w:hAnsi="Times New Roman" w:cs="Times New Roman"/>
        </w:rPr>
        <w:t xml:space="preserve">  </w:t>
      </w:r>
      <w:r>
        <w:rPr>
          <w:rFonts w:ascii="Times New Roman" w:hAnsi="Times New Roman" w:cs="Times New Roman"/>
          <w:i/>
          <w:iCs/>
        </w:rPr>
        <w:t>Developing Country Studies, 3</w:t>
      </w:r>
      <w:r>
        <w:rPr>
          <w:rFonts w:ascii="Times New Roman" w:hAnsi="Times New Roman" w:cs="Times New Roman"/>
        </w:rPr>
        <w:t>(9), 35-38.</w:t>
      </w:r>
    </w:p>
    <w:p w14:paraId="02C5F615" w14:textId="41E21ED3" w:rsidR="007A73E6" w:rsidRPr="007A73E6" w:rsidRDefault="007A73E6" w:rsidP="007A73E6">
      <w:pPr>
        <w:autoSpaceDE w:val="0"/>
        <w:autoSpaceDN w:val="0"/>
        <w:adjustRightInd w:val="0"/>
        <w:spacing w:line="480" w:lineRule="auto"/>
        <w:ind w:left="720" w:hanging="720"/>
        <w:rPr>
          <w:rFonts w:ascii="Times New Roman" w:hAnsi="Times New Roman" w:cs="Times New Roman"/>
        </w:rPr>
      </w:pPr>
      <w:proofErr w:type="spellStart"/>
      <w:proofErr w:type="gramStart"/>
      <w:r w:rsidRPr="007A73E6">
        <w:rPr>
          <w:rFonts w:ascii="Times New Roman" w:hAnsi="Times New Roman" w:cs="Times New Roman"/>
        </w:rPr>
        <w:t>Paray</w:t>
      </w:r>
      <w:proofErr w:type="spellEnd"/>
      <w:r w:rsidRPr="007A73E6">
        <w:rPr>
          <w:rFonts w:ascii="Times New Roman" w:hAnsi="Times New Roman" w:cs="Times New Roman"/>
        </w:rPr>
        <w:t>, S., &amp; Kumar, Z. A. (2020).</w:t>
      </w:r>
      <w:proofErr w:type="gramEnd"/>
      <w:r w:rsidRPr="007A73E6">
        <w:rPr>
          <w:rFonts w:ascii="Times New Roman" w:hAnsi="Times New Roman" w:cs="Times New Roman"/>
        </w:rPr>
        <w:t xml:space="preserve"> Does entrepreneurship education influence entrepreneurial intention among students in HEI’s? </w:t>
      </w:r>
      <w:proofErr w:type="gramStart"/>
      <w:r w:rsidRPr="007A73E6">
        <w:rPr>
          <w:rFonts w:ascii="Times New Roman" w:hAnsi="Times New Roman" w:cs="Times New Roman"/>
        </w:rPr>
        <w:t>The role of age, gender and degree background.</w:t>
      </w:r>
      <w:proofErr w:type="gramEnd"/>
      <w:r w:rsidRPr="007A73E6">
        <w:rPr>
          <w:rFonts w:ascii="Times New Roman" w:hAnsi="Times New Roman" w:cs="Times New Roman"/>
        </w:rPr>
        <w:t xml:space="preserve">  </w:t>
      </w:r>
      <w:r w:rsidRPr="007A73E6">
        <w:rPr>
          <w:rFonts w:ascii="Times New Roman" w:hAnsi="Times New Roman" w:cs="Times New Roman"/>
          <w:i/>
          <w:iCs/>
        </w:rPr>
        <w:t>Journal of International Education in Business, 13</w:t>
      </w:r>
      <w:r w:rsidRPr="007A73E6">
        <w:rPr>
          <w:rFonts w:ascii="Times New Roman" w:hAnsi="Times New Roman" w:cs="Times New Roman"/>
        </w:rPr>
        <w:t xml:space="preserve">(1), 55-72. </w:t>
      </w:r>
      <w:proofErr w:type="gramStart"/>
      <w:r w:rsidRPr="007A73E6">
        <w:rPr>
          <w:rFonts w:ascii="Times New Roman" w:hAnsi="Times New Roman" w:cs="Times New Roman"/>
        </w:rPr>
        <w:t>doi:</w:t>
      </w:r>
      <w:proofErr w:type="gramEnd"/>
      <w:r w:rsidRPr="007A73E6">
        <w:rPr>
          <w:rFonts w:ascii="Times New Roman" w:hAnsi="Times New Roman" w:cs="Times New Roman"/>
        </w:rPr>
        <w:t>10.1108/JIEB-02-2019-0009</w:t>
      </w:r>
    </w:p>
    <w:p w14:paraId="7F7E2DCF" w14:textId="53BEB03D"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Parker, S. C. (2009). Theories of entrepreneurship. </w:t>
      </w:r>
      <w:r w:rsidRPr="007A73E6">
        <w:rPr>
          <w:rFonts w:ascii="Times New Roman" w:hAnsi="Times New Roman" w:cs="Times New Roman"/>
          <w:i/>
          <w:iCs/>
          <w:noProof/>
        </w:rPr>
        <w:t xml:space="preserve">The Economics of Self-Employment </w:t>
      </w:r>
      <w:r w:rsidRPr="007A73E6">
        <w:rPr>
          <w:rFonts w:ascii="Times New Roman" w:hAnsi="Times New Roman" w:cs="Times New Roman"/>
          <w:i/>
          <w:iCs/>
          <w:noProof/>
        </w:rPr>
        <w:lastRenderedPageBreak/>
        <w:t>and Entrepreneurship</w:t>
      </w:r>
      <w:r w:rsidRPr="007A73E6">
        <w:rPr>
          <w:rFonts w:ascii="Times New Roman" w:hAnsi="Times New Roman" w:cs="Times New Roman"/>
          <w:noProof/>
        </w:rPr>
        <w:t>, 39–67. doi</w:t>
      </w:r>
      <w:r w:rsidR="00276AC8">
        <w:rPr>
          <w:rFonts w:ascii="Times New Roman" w:hAnsi="Times New Roman" w:cs="Times New Roman"/>
          <w:noProof/>
        </w:rPr>
        <w:t>:</w:t>
      </w:r>
      <w:r w:rsidRPr="007A73E6">
        <w:rPr>
          <w:rFonts w:ascii="Times New Roman" w:hAnsi="Times New Roman" w:cs="Times New Roman"/>
          <w:noProof/>
        </w:rPr>
        <w:t>10.1017/cbo9780511493430.004</w:t>
      </w:r>
    </w:p>
    <w:p w14:paraId="6D249FFA" w14:textId="7A07E151" w:rsidR="00102829" w:rsidRDefault="00102829" w:rsidP="007A73E6">
      <w:pPr>
        <w:widowControl w:val="0"/>
        <w:autoSpaceDE w:val="0"/>
        <w:autoSpaceDN w:val="0"/>
        <w:adjustRightInd w:val="0"/>
        <w:spacing w:line="480" w:lineRule="auto"/>
        <w:ind w:left="720" w:hanging="720"/>
        <w:rPr>
          <w:rFonts w:ascii="Times New Roman" w:hAnsi="Times New Roman" w:cs="Times New Roman"/>
          <w:noProof/>
        </w:rPr>
      </w:pPr>
      <w:r>
        <w:rPr>
          <w:rFonts w:ascii="Times New Roman" w:hAnsi="Times New Roman" w:cs="Times New Roman"/>
          <w:noProof/>
        </w:rPr>
        <w:t xml:space="preserve">Peterson, R. (1985). Raising risk takers. </w:t>
      </w:r>
      <w:r w:rsidR="00C61E44" w:rsidRPr="00C61E44">
        <w:rPr>
          <w:rFonts w:ascii="Times New Roman" w:hAnsi="Times New Roman" w:cs="Times New Roman"/>
          <w:i/>
          <w:iCs/>
          <w:noProof/>
        </w:rPr>
        <w:t>Metropolitan Toronto. 75</w:t>
      </w:r>
      <w:r w:rsidR="00C61E44">
        <w:rPr>
          <w:rFonts w:ascii="Times New Roman" w:hAnsi="Times New Roman" w:cs="Times New Roman"/>
          <w:noProof/>
        </w:rPr>
        <w:t>(7), 30-34.</w:t>
      </w:r>
    </w:p>
    <w:p w14:paraId="26B06885" w14:textId="0D21764A"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Pigozne, T., Luka, I., &amp; Surikova, S. (2019). </w:t>
      </w:r>
      <w:r w:rsidR="00197650">
        <w:rPr>
          <w:rFonts w:ascii="Times New Roman" w:hAnsi="Times New Roman" w:cs="Times New Roman"/>
          <w:noProof/>
        </w:rPr>
        <w:t>P</w:t>
      </w:r>
      <w:r w:rsidR="00197650" w:rsidRPr="00197650">
        <w:rPr>
          <w:rFonts w:ascii="Times New Roman" w:hAnsi="Times New Roman" w:cs="Times New Roman"/>
          <w:noProof/>
        </w:rPr>
        <w:t>romoting youth entrepreneurship and employability through non-formal and informal learning</w:t>
      </w:r>
      <w:r w:rsidR="00265C14">
        <w:rPr>
          <w:rFonts w:ascii="Times New Roman" w:hAnsi="Times New Roman" w:cs="Times New Roman"/>
          <w:noProof/>
        </w:rPr>
        <w:t xml:space="preserve">: </w:t>
      </w:r>
      <w:r w:rsidR="00265C14" w:rsidRPr="00265C14">
        <w:rPr>
          <w:rFonts w:ascii="Times New Roman" w:hAnsi="Times New Roman" w:cs="Times New Roman"/>
          <w:noProof/>
        </w:rPr>
        <w:t xml:space="preserve">The Latvia </w:t>
      </w:r>
      <w:r w:rsidR="00276AC8">
        <w:rPr>
          <w:rFonts w:ascii="Times New Roman" w:hAnsi="Times New Roman" w:cs="Times New Roman"/>
          <w:noProof/>
        </w:rPr>
        <w:t>c</w:t>
      </w:r>
      <w:r w:rsidR="00265C14" w:rsidRPr="00265C14">
        <w:rPr>
          <w:rFonts w:ascii="Times New Roman" w:hAnsi="Times New Roman" w:cs="Times New Roman"/>
          <w:noProof/>
        </w:rPr>
        <w:t>ase</w:t>
      </w:r>
      <w:r w:rsidR="00197650">
        <w:rPr>
          <w:rFonts w:ascii="Times New Roman" w:hAnsi="Times New Roman" w:cs="Times New Roman"/>
          <w:noProof/>
        </w:rPr>
        <w:t>.</w:t>
      </w:r>
      <w:r w:rsidRPr="007A73E6">
        <w:rPr>
          <w:rFonts w:ascii="Times New Roman" w:hAnsi="Times New Roman" w:cs="Times New Roman"/>
          <w:i/>
          <w:iCs/>
          <w:noProof/>
        </w:rPr>
        <w:t xml:space="preserve"> </w:t>
      </w:r>
      <w:r w:rsidR="00197650" w:rsidRPr="00197650">
        <w:rPr>
          <w:rFonts w:ascii="Times New Roman" w:hAnsi="Times New Roman" w:cs="Times New Roman"/>
          <w:i/>
          <w:iCs/>
          <w:noProof/>
        </w:rPr>
        <w:t>Center for Educational Policy Studies Journal</w:t>
      </w:r>
      <w:r w:rsidR="00197650">
        <w:rPr>
          <w:rFonts w:ascii="Times New Roman" w:hAnsi="Times New Roman" w:cs="Times New Roman"/>
          <w:i/>
          <w:iCs/>
          <w:noProof/>
        </w:rPr>
        <w:t>,</w:t>
      </w:r>
      <w:r w:rsidRPr="007A73E6">
        <w:rPr>
          <w:rFonts w:ascii="Times New Roman" w:hAnsi="Times New Roman" w:cs="Times New Roman"/>
          <w:noProof/>
        </w:rPr>
        <w:t xml:space="preserve"> </w:t>
      </w:r>
      <w:r w:rsidRPr="007A73E6">
        <w:rPr>
          <w:rFonts w:ascii="Times New Roman" w:hAnsi="Times New Roman" w:cs="Times New Roman"/>
          <w:i/>
          <w:iCs/>
          <w:noProof/>
        </w:rPr>
        <w:t>9</w:t>
      </w:r>
      <w:r w:rsidR="00197650" w:rsidRPr="00197650">
        <w:rPr>
          <w:rFonts w:ascii="Times New Roman" w:hAnsi="Times New Roman" w:cs="Times New Roman"/>
          <w:noProof/>
        </w:rPr>
        <w:t>(1)</w:t>
      </w:r>
      <w:r w:rsidRPr="007A73E6">
        <w:rPr>
          <w:rFonts w:ascii="Times New Roman" w:hAnsi="Times New Roman" w:cs="Times New Roman"/>
          <w:noProof/>
        </w:rPr>
        <w:t xml:space="preserve">, 129–151. </w:t>
      </w:r>
      <w:r w:rsidR="00197650">
        <w:rPr>
          <w:rFonts w:ascii="Times New Roman" w:hAnsi="Times New Roman" w:cs="Times New Roman"/>
          <w:noProof/>
        </w:rPr>
        <w:t>d</w:t>
      </w:r>
      <w:r w:rsidRPr="007A73E6">
        <w:rPr>
          <w:rFonts w:ascii="Times New Roman" w:hAnsi="Times New Roman" w:cs="Times New Roman"/>
          <w:noProof/>
        </w:rPr>
        <w:t>oi</w:t>
      </w:r>
      <w:r w:rsidR="00197650">
        <w:rPr>
          <w:rFonts w:ascii="Times New Roman" w:hAnsi="Times New Roman" w:cs="Times New Roman"/>
          <w:noProof/>
        </w:rPr>
        <w:t>:</w:t>
      </w:r>
      <w:r w:rsidRPr="007A73E6">
        <w:rPr>
          <w:rFonts w:ascii="Times New Roman" w:hAnsi="Times New Roman" w:cs="Times New Roman"/>
          <w:noProof/>
        </w:rPr>
        <w:t>10.26529/cepsj.303</w:t>
      </w:r>
      <w:r w:rsidR="00197650" w:rsidRPr="00197650">
        <w:t xml:space="preserve"> </w:t>
      </w:r>
    </w:p>
    <w:p w14:paraId="58A68CB5" w14:textId="747F6474"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Potts, J. (2015). </w:t>
      </w:r>
      <w:r w:rsidRPr="00901557">
        <w:rPr>
          <w:rFonts w:ascii="Times New Roman" w:hAnsi="Times New Roman" w:cs="Times New Roman"/>
          <w:noProof/>
        </w:rPr>
        <w:t>Innovation policy in a global economy</w:t>
      </w:r>
      <w:r w:rsidRPr="007A73E6">
        <w:rPr>
          <w:rFonts w:ascii="Times New Roman" w:hAnsi="Times New Roman" w:cs="Times New Roman"/>
          <w:noProof/>
        </w:rPr>
        <w:t xml:space="preserve">. </w:t>
      </w:r>
      <w:r w:rsidR="00901557" w:rsidRPr="00901557">
        <w:rPr>
          <w:rFonts w:ascii="Times New Roman" w:hAnsi="Times New Roman" w:cs="Times New Roman"/>
          <w:i/>
          <w:iCs/>
          <w:noProof/>
        </w:rPr>
        <w:t>Journal of Entrepreneurship and Public Policy</w:t>
      </w:r>
      <w:r w:rsidR="00901557">
        <w:rPr>
          <w:rFonts w:ascii="Times New Roman" w:hAnsi="Times New Roman" w:cs="Times New Roman"/>
          <w:i/>
          <w:iCs/>
          <w:noProof/>
        </w:rPr>
        <w:t>, 5</w:t>
      </w:r>
      <w:r w:rsidR="00901557">
        <w:rPr>
          <w:rFonts w:ascii="Times New Roman" w:hAnsi="Times New Roman" w:cs="Times New Roman"/>
          <w:noProof/>
        </w:rPr>
        <w:t xml:space="preserve">(3), </w:t>
      </w:r>
      <w:r w:rsidR="00901557" w:rsidRPr="00901557">
        <w:rPr>
          <w:rFonts w:ascii="Times New Roman" w:hAnsi="Times New Roman" w:cs="Times New Roman"/>
          <w:noProof/>
        </w:rPr>
        <w:t>308-324</w:t>
      </w:r>
      <w:r w:rsidRPr="007A73E6">
        <w:rPr>
          <w:rFonts w:ascii="Times New Roman" w:hAnsi="Times New Roman" w:cs="Times New Roman"/>
          <w:noProof/>
        </w:rPr>
        <w:t>. doi</w:t>
      </w:r>
      <w:r w:rsidR="00276AC8">
        <w:rPr>
          <w:rFonts w:ascii="Times New Roman" w:hAnsi="Times New Roman" w:cs="Times New Roman"/>
          <w:noProof/>
        </w:rPr>
        <w:t>:</w:t>
      </w:r>
      <w:r w:rsidRPr="007A73E6">
        <w:rPr>
          <w:rFonts w:ascii="Times New Roman" w:hAnsi="Times New Roman" w:cs="Times New Roman"/>
          <w:noProof/>
        </w:rPr>
        <w:t>10.1108/JEPP-02-2016-0003</w:t>
      </w:r>
    </w:p>
    <w:p w14:paraId="0781BAB6" w14:textId="5C4D4A02" w:rsidR="007F45DB" w:rsidRDefault="007F45DB" w:rsidP="00920709">
      <w:pPr>
        <w:spacing w:line="480" w:lineRule="auto"/>
        <w:ind w:left="720" w:hanging="720"/>
        <w:rPr>
          <w:rFonts w:ascii="Times New Roman" w:hAnsi="Times New Roman" w:cs="Times New Roman"/>
        </w:rPr>
      </w:pPr>
      <w:bookmarkStart w:id="93" w:name="_Hlk132837989"/>
      <w:bookmarkStart w:id="94" w:name="_Toc31566242"/>
      <w:proofErr w:type="gramStart"/>
      <w:r w:rsidRPr="007F45DB">
        <w:rPr>
          <w:rFonts w:ascii="Times New Roman" w:hAnsi="Times New Roman" w:cs="Times New Roman"/>
        </w:rPr>
        <w:t>Pre</w:t>
      </w:r>
      <w:r w:rsidR="00205F67">
        <w:rPr>
          <w:rFonts w:ascii="Times New Roman" w:hAnsi="Times New Roman" w:cs="Times New Roman"/>
        </w:rPr>
        <w:t xml:space="preserve">  </w:t>
      </w:r>
      <w:proofErr w:type="spellStart"/>
      <w:r w:rsidRPr="007F45DB">
        <w:rPr>
          <w:rFonts w:ascii="Times New Roman" w:hAnsi="Times New Roman" w:cs="Times New Roman"/>
        </w:rPr>
        <w:t>sler</w:t>
      </w:r>
      <w:proofErr w:type="spellEnd"/>
      <w:proofErr w:type="gramEnd"/>
      <w:r w:rsidRPr="007F45DB">
        <w:rPr>
          <w:rFonts w:ascii="Times New Roman" w:hAnsi="Times New Roman" w:cs="Times New Roman"/>
        </w:rPr>
        <w:t>-Marshall</w:t>
      </w:r>
      <w:r>
        <w:rPr>
          <w:rFonts w:ascii="Times New Roman" w:hAnsi="Times New Roman" w:cs="Times New Roman"/>
        </w:rPr>
        <w:t xml:space="preserve">, E., </w:t>
      </w:r>
      <w:proofErr w:type="spellStart"/>
      <w:r w:rsidRPr="007F45DB">
        <w:rPr>
          <w:rFonts w:ascii="Times New Roman" w:hAnsi="Times New Roman" w:cs="Times New Roman"/>
        </w:rPr>
        <w:t>Yadete</w:t>
      </w:r>
      <w:proofErr w:type="spellEnd"/>
      <w:r>
        <w:rPr>
          <w:rFonts w:ascii="Times New Roman" w:hAnsi="Times New Roman" w:cs="Times New Roman"/>
        </w:rPr>
        <w:t xml:space="preserve">, W., </w:t>
      </w:r>
      <w:r w:rsidRPr="007F45DB">
        <w:rPr>
          <w:rFonts w:ascii="Times New Roman" w:hAnsi="Times New Roman" w:cs="Times New Roman"/>
        </w:rPr>
        <w:t>Jones</w:t>
      </w:r>
      <w:r>
        <w:rPr>
          <w:rFonts w:ascii="Times New Roman" w:hAnsi="Times New Roman" w:cs="Times New Roman"/>
        </w:rPr>
        <w:t xml:space="preserve">, N. A. &amp; </w:t>
      </w:r>
      <w:proofErr w:type="spellStart"/>
      <w:r w:rsidRPr="007F45DB">
        <w:rPr>
          <w:rFonts w:ascii="Times New Roman" w:hAnsi="Times New Roman" w:cs="Times New Roman"/>
        </w:rPr>
        <w:t>Gebreyehu</w:t>
      </w:r>
      <w:proofErr w:type="spellEnd"/>
      <w:r>
        <w:rPr>
          <w:rFonts w:ascii="Times New Roman" w:hAnsi="Times New Roman" w:cs="Times New Roman"/>
        </w:rPr>
        <w:t xml:space="preserve">, Y. (2022).  </w:t>
      </w:r>
      <w:proofErr w:type="gramStart"/>
      <w:r w:rsidRPr="007F45DB">
        <w:rPr>
          <w:rFonts w:ascii="Times New Roman" w:hAnsi="Times New Roman" w:cs="Times New Roman"/>
        </w:rPr>
        <w:t>Making the “</w:t>
      </w:r>
      <w:r>
        <w:rPr>
          <w:rFonts w:ascii="Times New Roman" w:hAnsi="Times New Roman" w:cs="Times New Roman"/>
        </w:rPr>
        <w:t>u</w:t>
      </w:r>
      <w:r w:rsidRPr="007F45DB">
        <w:rPr>
          <w:rFonts w:ascii="Times New Roman" w:hAnsi="Times New Roman" w:cs="Times New Roman"/>
        </w:rPr>
        <w:t xml:space="preserve">nthinkable” </w:t>
      </w:r>
      <w:r>
        <w:rPr>
          <w:rFonts w:ascii="Times New Roman" w:hAnsi="Times New Roman" w:cs="Times New Roman"/>
        </w:rPr>
        <w:t>t</w:t>
      </w:r>
      <w:r w:rsidRPr="007F45DB">
        <w:rPr>
          <w:rFonts w:ascii="Times New Roman" w:hAnsi="Times New Roman" w:cs="Times New Roman"/>
        </w:rPr>
        <w:t xml:space="preserve">hinkable: Fostering </w:t>
      </w:r>
      <w:r>
        <w:rPr>
          <w:rFonts w:ascii="Times New Roman" w:hAnsi="Times New Roman" w:cs="Times New Roman"/>
        </w:rPr>
        <w:t>s</w:t>
      </w:r>
      <w:r w:rsidRPr="007F45DB">
        <w:rPr>
          <w:rFonts w:ascii="Times New Roman" w:hAnsi="Times New Roman" w:cs="Times New Roman"/>
        </w:rPr>
        <w:t xml:space="preserve">ustainable </w:t>
      </w:r>
      <w:r>
        <w:rPr>
          <w:rFonts w:ascii="Times New Roman" w:hAnsi="Times New Roman" w:cs="Times New Roman"/>
        </w:rPr>
        <w:t>d</w:t>
      </w:r>
      <w:r w:rsidRPr="007F45DB">
        <w:rPr>
          <w:rFonts w:ascii="Times New Roman" w:hAnsi="Times New Roman" w:cs="Times New Roman"/>
        </w:rPr>
        <w:t xml:space="preserve">evelopment for </w:t>
      </w:r>
      <w:r>
        <w:rPr>
          <w:rFonts w:ascii="Times New Roman" w:hAnsi="Times New Roman" w:cs="Times New Roman"/>
        </w:rPr>
        <w:t>y</w:t>
      </w:r>
      <w:r w:rsidRPr="007F45DB">
        <w:rPr>
          <w:rFonts w:ascii="Times New Roman" w:hAnsi="Times New Roman" w:cs="Times New Roman"/>
        </w:rPr>
        <w:t xml:space="preserve">outh in Ethiopia’s </w:t>
      </w:r>
      <w:r>
        <w:rPr>
          <w:rFonts w:ascii="Times New Roman" w:hAnsi="Times New Roman" w:cs="Times New Roman"/>
        </w:rPr>
        <w:t>l</w:t>
      </w:r>
      <w:r w:rsidRPr="007F45DB">
        <w:rPr>
          <w:rFonts w:ascii="Times New Roman" w:hAnsi="Times New Roman" w:cs="Times New Roman"/>
        </w:rPr>
        <w:t>owlands</w:t>
      </w:r>
      <w:r>
        <w:rPr>
          <w:rFonts w:ascii="Times New Roman" w:hAnsi="Times New Roman" w:cs="Times New Roman"/>
        </w:rPr>
        <w:t>.</w:t>
      </w:r>
      <w:proofErr w:type="gramEnd"/>
      <w:r>
        <w:rPr>
          <w:rFonts w:ascii="Times New Roman" w:hAnsi="Times New Roman" w:cs="Times New Roman"/>
        </w:rPr>
        <w:t xml:space="preserve">  </w:t>
      </w:r>
      <w:r w:rsidRPr="007F45DB">
        <w:rPr>
          <w:rFonts w:ascii="Times New Roman" w:hAnsi="Times New Roman" w:cs="Times New Roman"/>
          <w:i/>
          <w:iCs/>
        </w:rPr>
        <w:t>Sustainability, 14</w:t>
      </w:r>
      <w:r>
        <w:rPr>
          <w:rFonts w:ascii="Times New Roman" w:hAnsi="Times New Roman" w:cs="Times New Roman"/>
        </w:rPr>
        <w:t>(</w:t>
      </w:r>
      <w:r w:rsidR="00AF1F73">
        <w:rPr>
          <w:rFonts w:ascii="Times New Roman" w:hAnsi="Times New Roman" w:cs="Times New Roman"/>
        </w:rPr>
        <w:t>4239</w:t>
      </w:r>
      <w:r>
        <w:rPr>
          <w:rFonts w:ascii="Times New Roman" w:hAnsi="Times New Roman" w:cs="Times New Roman"/>
        </w:rPr>
        <w:t>),</w:t>
      </w:r>
      <w:r w:rsidR="00AF1F73">
        <w:rPr>
          <w:rFonts w:ascii="Times New Roman" w:hAnsi="Times New Roman" w:cs="Times New Roman"/>
        </w:rPr>
        <w:t xml:space="preserve"> 1-16.  </w:t>
      </w:r>
      <w:proofErr w:type="spellStart"/>
      <w:r w:rsidR="00AF1F73">
        <w:rPr>
          <w:rFonts w:ascii="Times New Roman" w:hAnsi="Times New Roman" w:cs="Times New Roman"/>
        </w:rPr>
        <w:t>d</w:t>
      </w:r>
      <w:r w:rsidR="00AF1F73" w:rsidRPr="0048366A">
        <w:rPr>
          <w:rFonts w:ascii="Times New Roman" w:hAnsi="Times New Roman" w:cs="Times New Roman"/>
        </w:rPr>
        <w:t>oi</w:t>
      </w:r>
      <w:r w:rsidR="00AF1F73">
        <w:rPr>
          <w:rFonts w:ascii="Times New Roman" w:hAnsi="Times New Roman" w:cs="Times New Roman"/>
        </w:rPr>
        <w:t>:</w:t>
      </w:r>
      <w:r w:rsidR="00AF1F73" w:rsidRPr="0048366A">
        <w:rPr>
          <w:rFonts w:ascii="Times New Roman" w:hAnsi="Times New Roman" w:cs="Times New Roman"/>
        </w:rPr>
        <w:t>org</w:t>
      </w:r>
      <w:proofErr w:type="spellEnd"/>
      <w:r w:rsidR="00AF1F73" w:rsidRPr="0048366A">
        <w:rPr>
          <w:rFonts w:ascii="Times New Roman" w:hAnsi="Times New Roman" w:cs="Times New Roman"/>
        </w:rPr>
        <w:t>/10.3390/su14074239</w:t>
      </w:r>
      <w:r>
        <w:rPr>
          <w:rFonts w:ascii="Times New Roman" w:hAnsi="Times New Roman" w:cs="Times New Roman"/>
        </w:rPr>
        <w:t xml:space="preserve"> </w:t>
      </w:r>
    </w:p>
    <w:bookmarkEnd w:id="93"/>
    <w:p w14:paraId="14A0F4AC" w14:textId="5752332A" w:rsidR="00920709" w:rsidRPr="005950B2" w:rsidRDefault="00920709" w:rsidP="00920709">
      <w:pPr>
        <w:spacing w:line="480" w:lineRule="auto"/>
        <w:ind w:left="720" w:hanging="720"/>
        <w:rPr>
          <w:rFonts w:ascii="Times New Roman" w:hAnsi="Times New Roman" w:cs="Times New Roman"/>
        </w:rPr>
      </w:pPr>
      <w:proofErr w:type="spellStart"/>
      <w:proofErr w:type="gramStart"/>
      <w:r w:rsidRPr="005950B2">
        <w:rPr>
          <w:rFonts w:ascii="Times New Roman" w:hAnsi="Times New Roman" w:cs="Times New Roman"/>
        </w:rPr>
        <w:t>Qudus</w:t>
      </w:r>
      <w:proofErr w:type="spellEnd"/>
      <w:r w:rsidRPr="005950B2">
        <w:rPr>
          <w:rFonts w:ascii="Times New Roman" w:hAnsi="Times New Roman" w:cs="Times New Roman"/>
        </w:rPr>
        <w:t xml:space="preserve">, A., </w:t>
      </w:r>
      <w:proofErr w:type="spellStart"/>
      <w:r w:rsidRPr="005950B2">
        <w:rPr>
          <w:rFonts w:ascii="Times New Roman" w:hAnsi="Times New Roman" w:cs="Times New Roman"/>
        </w:rPr>
        <w:t>Mazhar</w:t>
      </w:r>
      <w:proofErr w:type="spellEnd"/>
      <w:r w:rsidRPr="005950B2">
        <w:rPr>
          <w:rFonts w:ascii="Times New Roman" w:hAnsi="Times New Roman" w:cs="Times New Roman"/>
        </w:rPr>
        <w:t xml:space="preserve">, M., &amp; </w:t>
      </w:r>
      <w:proofErr w:type="spellStart"/>
      <w:r w:rsidRPr="005950B2">
        <w:rPr>
          <w:rFonts w:ascii="Times New Roman" w:hAnsi="Times New Roman" w:cs="Times New Roman"/>
        </w:rPr>
        <w:t>Tabassum</w:t>
      </w:r>
      <w:proofErr w:type="spellEnd"/>
      <w:r w:rsidRPr="005950B2">
        <w:rPr>
          <w:rFonts w:ascii="Times New Roman" w:hAnsi="Times New Roman" w:cs="Times New Roman"/>
        </w:rPr>
        <w:t>, M. F. (2022).</w:t>
      </w:r>
      <w:proofErr w:type="gramEnd"/>
      <w:r w:rsidRPr="005950B2">
        <w:rPr>
          <w:rFonts w:ascii="Times New Roman" w:hAnsi="Times New Roman" w:cs="Times New Roman"/>
        </w:rPr>
        <w:t xml:space="preserve">  </w:t>
      </w:r>
      <w:proofErr w:type="gramStart"/>
      <w:r w:rsidRPr="005950B2">
        <w:rPr>
          <w:rFonts w:ascii="Times New Roman" w:hAnsi="Times New Roman" w:cs="Times New Roman"/>
        </w:rPr>
        <w:t xml:space="preserve">The </w:t>
      </w:r>
      <w:r>
        <w:rPr>
          <w:rFonts w:ascii="Times New Roman" w:hAnsi="Times New Roman" w:cs="Times New Roman"/>
        </w:rPr>
        <w:t>r</w:t>
      </w:r>
      <w:r w:rsidRPr="005950B2">
        <w:rPr>
          <w:rFonts w:ascii="Times New Roman" w:hAnsi="Times New Roman" w:cs="Times New Roman"/>
        </w:rPr>
        <w:t xml:space="preserve">ole of </w:t>
      </w:r>
      <w:r>
        <w:rPr>
          <w:rFonts w:ascii="Times New Roman" w:hAnsi="Times New Roman" w:cs="Times New Roman"/>
        </w:rPr>
        <w:t>p</w:t>
      </w:r>
      <w:r w:rsidRPr="005950B2">
        <w:rPr>
          <w:rFonts w:ascii="Times New Roman" w:hAnsi="Times New Roman" w:cs="Times New Roman"/>
        </w:rPr>
        <w:t xml:space="preserve">sychological </w:t>
      </w:r>
      <w:r>
        <w:rPr>
          <w:rFonts w:ascii="Times New Roman" w:hAnsi="Times New Roman" w:cs="Times New Roman"/>
        </w:rPr>
        <w:t>f</w:t>
      </w:r>
      <w:r w:rsidRPr="005950B2">
        <w:rPr>
          <w:rFonts w:ascii="Times New Roman" w:hAnsi="Times New Roman" w:cs="Times New Roman"/>
        </w:rPr>
        <w:t xml:space="preserve">actors on </w:t>
      </w:r>
      <w:r>
        <w:rPr>
          <w:rFonts w:ascii="Times New Roman" w:hAnsi="Times New Roman" w:cs="Times New Roman"/>
        </w:rPr>
        <w:t>e</w:t>
      </w:r>
      <w:r w:rsidRPr="005950B2">
        <w:rPr>
          <w:rFonts w:ascii="Times New Roman" w:hAnsi="Times New Roman" w:cs="Times New Roman"/>
        </w:rPr>
        <w:t xml:space="preserve">ntrepreneurial </w:t>
      </w:r>
      <w:r>
        <w:rPr>
          <w:rFonts w:ascii="Times New Roman" w:hAnsi="Times New Roman" w:cs="Times New Roman"/>
        </w:rPr>
        <w:t>i</w:t>
      </w:r>
      <w:r w:rsidRPr="005950B2">
        <w:rPr>
          <w:rFonts w:ascii="Times New Roman" w:hAnsi="Times New Roman" w:cs="Times New Roman"/>
        </w:rPr>
        <w:t xml:space="preserve">ntentions among </w:t>
      </w:r>
      <w:r>
        <w:rPr>
          <w:rFonts w:ascii="Times New Roman" w:hAnsi="Times New Roman" w:cs="Times New Roman"/>
        </w:rPr>
        <w:t>b</w:t>
      </w:r>
      <w:r w:rsidRPr="005950B2">
        <w:rPr>
          <w:rFonts w:ascii="Times New Roman" w:hAnsi="Times New Roman" w:cs="Times New Roman"/>
        </w:rPr>
        <w:t xml:space="preserve">usiness </w:t>
      </w:r>
      <w:r>
        <w:rPr>
          <w:rFonts w:ascii="Times New Roman" w:hAnsi="Times New Roman" w:cs="Times New Roman"/>
        </w:rPr>
        <w:t>s</w:t>
      </w:r>
      <w:r w:rsidRPr="005950B2">
        <w:rPr>
          <w:rFonts w:ascii="Times New Roman" w:hAnsi="Times New Roman" w:cs="Times New Roman"/>
        </w:rPr>
        <w:t>tudents</w:t>
      </w:r>
      <w:r>
        <w:rPr>
          <w:rFonts w:ascii="Times New Roman" w:hAnsi="Times New Roman" w:cs="Times New Roman"/>
        </w:rPr>
        <w:t>.</w:t>
      </w:r>
      <w:proofErr w:type="gramEnd"/>
      <w:r w:rsidRPr="005950B2">
        <w:rPr>
          <w:rFonts w:ascii="Times New Roman" w:hAnsi="Times New Roman" w:cs="Times New Roman"/>
        </w:rPr>
        <w:t xml:space="preserve"> </w:t>
      </w:r>
      <w:proofErr w:type="gramStart"/>
      <w:r w:rsidRPr="005950B2">
        <w:rPr>
          <w:rFonts w:ascii="Times New Roman" w:hAnsi="Times New Roman" w:cs="Times New Roman"/>
          <w:i/>
          <w:iCs/>
        </w:rPr>
        <w:t xml:space="preserve">Journal of </w:t>
      </w:r>
      <w:proofErr w:type="spellStart"/>
      <w:r w:rsidRPr="005950B2">
        <w:rPr>
          <w:rFonts w:ascii="Times New Roman" w:hAnsi="Times New Roman" w:cs="Times New Roman"/>
          <w:i/>
          <w:iCs/>
        </w:rPr>
        <w:t>Behavioural</w:t>
      </w:r>
      <w:proofErr w:type="spellEnd"/>
      <w:r w:rsidRPr="005950B2">
        <w:rPr>
          <w:rFonts w:ascii="Times New Roman" w:hAnsi="Times New Roman" w:cs="Times New Roman"/>
          <w:i/>
          <w:iCs/>
        </w:rPr>
        <w:t xml:space="preserve"> Sciences, 32</w:t>
      </w:r>
      <w:r w:rsidRPr="005950B2">
        <w:rPr>
          <w:rFonts w:ascii="Times New Roman" w:hAnsi="Times New Roman" w:cs="Times New Roman"/>
        </w:rPr>
        <w:t>(1), 77</w:t>
      </w:r>
      <w:r>
        <w:rPr>
          <w:rFonts w:ascii="Times New Roman" w:hAnsi="Times New Roman" w:cs="Times New Roman"/>
        </w:rPr>
        <w:t>.</w:t>
      </w:r>
      <w:proofErr w:type="gramEnd"/>
    </w:p>
    <w:p w14:paraId="168E6912" w14:textId="6093FB72" w:rsidR="00B151A4" w:rsidRDefault="00B151A4" w:rsidP="007A73E6">
      <w:pPr>
        <w:widowControl w:val="0"/>
        <w:autoSpaceDE w:val="0"/>
        <w:autoSpaceDN w:val="0"/>
        <w:adjustRightInd w:val="0"/>
        <w:spacing w:line="480" w:lineRule="auto"/>
        <w:ind w:left="720" w:hanging="720"/>
        <w:rPr>
          <w:rFonts w:ascii="Times New Roman" w:hAnsi="Times New Roman" w:cs="Times New Roman"/>
          <w:noProof/>
        </w:rPr>
      </w:pPr>
      <w:bookmarkStart w:id="95" w:name="_Toc31566241"/>
      <w:bookmarkEnd w:id="94"/>
      <w:r w:rsidRPr="00B151A4">
        <w:rPr>
          <w:rFonts w:ascii="Times New Roman" w:hAnsi="Times New Roman" w:cs="Times New Roman"/>
          <w:noProof/>
        </w:rPr>
        <w:t>Rahim</w:t>
      </w:r>
      <w:r>
        <w:rPr>
          <w:rFonts w:ascii="Times New Roman" w:hAnsi="Times New Roman" w:cs="Times New Roman"/>
          <w:noProof/>
        </w:rPr>
        <w:t xml:space="preserve">, N. A., </w:t>
      </w:r>
      <w:r w:rsidRPr="00B151A4">
        <w:rPr>
          <w:rFonts w:ascii="Times New Roman" w:hAnsi="Times New Roman" w:cs="Times New Roman"/>
          <w:noProof/>
        </w:rPr>
        <w:t>Mohamed</w:t>
      </w:r>
      <w:r>
        <w:rPr>
          <w:rFonts w:ascii="Times New Roman" w:hAnsi="Times New Roman" w:cs="Times New Roman"/>
          <w:noProof/>
        </w:rPr>
        <w:t xml:space="preserve">, Z., </w:t>
      </w:r>
      <w:r w:rsidRPr="00B151A4">
        <w:rPr>
          <w:rFonts w:ascii="Times New Roman" w:hAnsi="Times New Roman" w:cs="Times New Roman"/>
          <w:noProof/>
        </w:rPr>
        <w:t>Tasir</w:t>
      </w:r>
      <w:r>
        <w:rPr>
          <w:rFonts w:ascii="Times New Roman" w:hAnsi="Times New Roman" w:cs="Times New Roman"/>
          <w:noProof/>
        </w:rPr>
        <w:t xml:space="preserve">, Z., &amp; </w:t>
      </w:r>
      <w:r w:rsidRPr="00B151A4">
        <w:rPr>
          <w:rFonts w:ascii="Times New Roman" w:hAnsi="Times New Roman" w:cs="Times New Roman"/>
          <w:noProof/>
        </w:rPr>
        <w:t>Shariff</w:t>
      </w:r>
      <w:r>
        <w:rPr>
          <w:rFonts w:ascii="Times New Roman" w:hAnsi="Times New Roman" w:cs="Times New Roman"/>
          <w:noProof/>
        </w:rPr>
        <w:t xml:space="preserve">, S. A. (2022).  </w:t>
      </w:r>
      <w:r w:rsidRPr="00B151A4">
        <w:rPr>
          <w:rFonts w:ascii="Times New Roman" w:hAnsi="Times New Roman" w:cs="Times New Roman"/>
          <w:noProof/>
        </w:rPr>
        <w:t>Impact of experiential learning and case study immersion on the development of entrepreneurial self-efficacy and opportunity recognition among engineering students</w:t>
      </w:r>
      <w:r>
        <w:rPr>
          <w:rFonts w:ascii="Times New Roman" w:hAnsi="Times New Roman" w:cs="Times New Roman"/>
          <w:noProof/>
        </w:rPr>
        <w:t xml:space="preserve">. </w:t>
      </w:r>
      <w:r w:rsidRPr="00B151A4">
        <w:rPr>
          <w:rFonts w:ascii="Times New Roman" w:hAnsi="Times New Roman" w:cs="Times New Roman"/>
          <w:i/>
          <w:iCs/>
          <w:noProof/>
        </w:rPr>
        <w:t>Higher Education Pedagogies, 7</w:t>
      </w:r>
      <w:r>
        <w:rPr>
          <w:rFonts w:ascii="Times New Roman" w:hAnsi="Times New Roman" w:cs="Times New Roman"/>
          <w:noProof/>
        </w:rPr>
        <w:t>(1), 130-145.</w:t>
      </w:r>
    </w:p>
    <w:p w14:paraId="2C696488" w14:textId="482D8D31"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Raza, A., Muffatto, M., &amp; Saeed, S. (2018). </w:t>
      </w:r>
      <w:r w:rsidRPr="00CB157D">
        <w:rPr>
          <w:rFonts w:ascii="Times New Roman" w:hAnsi="Times New Roman" w:cs="Times New Roman"/>
          <w:noProof/>
        </w:rPr>
        <w:t>The influence of formal institutions on the relationship between entrepreneurial readiness and entrepreneurial behaviour : A cross-country analysis</w:t>
      </w:r>
      <w:r w:rsidR="00CB157D">
        <w:rPr>
          <w:rFonts w:ascii="Times New Roman" w:hAnsi="Times New Roman" w:cs="Times New Roman"/>
          <w:noProof/>
        </w:rPr>
        <w:t xml:space="preserve">.  </w:t>
      </w:r>
      <w:r w:rsidR="00CB157D" w:rsidRPr="00CB157D">
        <w:rPr>
          <w:rFonts w:ascii="Times New Roman" w:hAnsi="Times New Roman" w:cs="Times New Roman"/>
          <w:i/>
          <w:iCs/>
          <w:noProof/>
        </w:rPr>
        <w:t>Journal of Small Business and Enterprise Development, 26</w:t>
      </w:r>
      <w:r w:rsidR="00CB157D">
        <w:rPr>
          <w:rFonts w:ascii="Times New Roman" w:hAnsi="Times New Roman" w:cs="Times New Roman"/>
          <w:noProof/>
        </w:rPr>
        <w:t xml:space="preserve">(1), </w:t>
      </w:r>
      <w:r w:rsidR="00CB157D" w:rsidRPr="00CB157D">
        <w:rPr>
          <w:rFonts w:ascii="Times New Roman" w:hAnsi="Times New Roman" w:cs="Times New Roman"/>
          <w:noProof/>
        </w:rPr>
        <w:t>133-157</w:t>
      </w:r>
      <w:r w:rsidRPr="007A73E6">
        <w:rPr>
          <w:rFonts w:ascii="Times New Roman" w:hAnsi="Times New Roman" w:cs="Times New Roman"/>
          <w:noProof/>
        </w:rPr>
        <w:t>. doi</w:t>
      </w:r>
      <w:r w:rsidR="00CB157D">
        <w:rPr>
          <w:rFonts w:ascii="Times New Roman" w:hAnsi="Times New Roman" w:cs="Times New Roman"/>
          <w:noProof/>
        </w:rPr>
        <w:t>:</w:t>
      </w:r>
      <w:r w:rsidRPr="007A73E6">
        <w:rPr>
          <w:rFonts w:ascii="Times New Roman" w:hAnsi="Times New Roman" w:cs="Times New Roman"/>
          <w:noProof/>
        </w:rPr>
        <w:t>10.1108/JSBED-01-2018-0014</w:t>
      </w:r>
    </w:p>
    <w:p w14:paraId="62428414" w14:textId="72BF9E2C"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Reynolds, P. D. (1991). </w:t>
      </w:r>
      <w:r w:rsidR="00A328B3">
        <w:rPr>
          <w:rFonts w:ascii="Times New Roman" w:hAnsi="Times New Roman" w:cs="Times New Roman"/>
          <w:i/>
          <w:iCs/>
          <w:noProof/>
        </w:rPr>
        <w:t xml:space="preserve"> </w:t>
      </w:r>
      <w:r w:rsidR="00A328B3" w:rsidRPr="00A328B3">
        <w:rPr>
          <w:rFonts w:ascii="Times New Roman" w:hAnsi="Times New Roman" w:cs="Times New Roman"/>
          <w:noProof/>
        </w:rPr>
        <w:t>S</w:t>
      </w:r>
      <w:r w:rsidRPr="00A328B3">
        <w:rPr>
          <w:rFonts w:ascii="Times New Roman" w:hAnsi="Times New Roman" w:cs="Times New Roman"/>
          <w:noProof/>
        </w:rPr>
        <w:t xml:space="preserve">ociology and entrepreneurship: </w:t>
      </w:r>
      <w:r w:rsidR="00A328B3">
        <w:rPr>
          <w:rFonts w:ascii="Times New Roman" w:hAnsi="Times New Roman" w:cs="Times New Roman"/>
          <w:noProof/>
        </w:rPr>
        <w:t>C</w:t>
      </w:r>
      <w:r w:rsidRPr="00A328B3">
        <w:rPr>
          <w:rFonts w:ascii="Times New Roman" w:hAnsi="Times New Roman" w:cs="Times New Roman"/>
          <w:noProof/>
        </w:rPr>
        <w:t xml:space="preserve">oncepts and contributions, </w:t>
      </w:r>
      <w:r w:rsidRPr="00A328B3">
        <w:rPr>
          <w:rFonts w:ascii="Times New Roman" w:hAnsi="Times New Roman" w:cs="Times New Roman"/>
          <w:i/>
          <w:iCs/>
          <w:noProof/>
        </w:rPr>
        <w:lastRenderedPageBreak/>
        <w:t>Entrepreneurship: Theory &amp; Practice</w:t>
      </w:r>
      <w:r w:rsidRPr="007A73E6">
        <w:rPr>
          <w:rFonts w:ascii="Times New Roman" w:hAnsi="Times New Roman" w:cs="Times New Roman"/>
          <w:noProof/>
        </w:rPr>
        <w:t xml:space="preserve">. </w:t>
      </w:r>
      <w:r w:rsidRPr="007A73E6">
        <w:rPr>
          <w:rFonts w:ascii="Times New Roman" w:hAnsi="Times New Roman" w:cs="Times New Roman"/>
          <w:i/>
          <w:iCs/>
          <w:noProof/>
        </w:rPr>
        <w:t>16</w:t>
      </w:r>
      <w:r w:rsidRPr="007A73E6">
        <w:rPr>
          <w:rFonts w:ascii="Times New Roman" w:hAnsi="Times New Roman" w:cs="Times New Roman"/>
          <w:noProof/>
        </w:rPr>
        <w:t xml:space="preserve">(2), </w:t>
      </w:r>
      <w:r w:rsidR="00A328B3">
        <w:rPr>
          <w:rFonts w:ascii="Times New Roman" w:hAnsi="Times New Roman" w:cs="Times New Roman"/>
          <w:noProof/>
        </w:rPr>
        <w:t>47-70</w:t>
      </w:r>
      <w:r w:rsidRPr="007A73E6">
        <w:rPr>
          <w:rFonts w:ascii="Times New Roman" w:hAnsi="Times New Roman" w:cs="Times New Roman"/>
          <w:noProof/>
        </w:rPr>
        <w:t>.</w:t>
      </w:r>
    </w:p>
    <w:p w14:paraId="513B47EB" w14:textId="006F9ACC" w:rsidR="0019296F"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Ricardo, D. (1817).</w:t>
      </w:r>
      <w:r w:rsidR="0019296F" w:rsidRPr="00EF676B">
        <w:rPr>
          <w:rFonts w:ascii="Times New Roman" w:hAnsi="Times New Roman" w:cs="Times New Roman"/>
        </w:rPr>
        <w:t xml:space="preserve"> </w:t>
      </w:r>
      <w:proofErr w:type="gramStart"/>
      <w:r w:rsidR="0019296F" w:rsidRPr="00EF676B">
        <w:rPr>
          <w:rFonts w:ascii="Times New Roman" w:hAnsi="Times New Roman" w:cs="Times New Roman"/>
        </w:rPr>
        <w:t xml:space="preserve">On the </w:t>
      </w:r>
      <w:r w:rsidR="0019296F">
        <w:rPr>
          <w:rFonts w:ascii="Times New Roman" w:hAnsi="Times New Roman" w:cs="Times New Roman"/>
        </w:rPr>
        <w:t>p</w:t>
      </w:r>
      <w:r w:rsidR="0019296F" w:rsidRPr="00EF676B">
        <w:rPr>
          <w:rFonts w:ascii="Times New Roman" w:hAnsi="Times New Roman" w:cs="Times New Roman"/>
        </w:rPr>
        <w:t xml:space="preserve">rinciples of </w:t>
      </w:r>
      <w:r w:rsidR="0019296F">
        <w:rPr>
          <w:rFonts w:ascii="Times New Roman" w:hAnsi="Times New Roman" w:cs="Times New Roman"/>
        </w:rPr>
        <w:t>p</w:t>
      </w:r>
      <w:r w:rsidR="0019296F" w:rsidRPr="00EF676B">
        <w:rPr>
          <w:rFonts w:ascii="Times New Roman" w:hAnsi="Times New Roman" w:cs="Times New Roman"/>
        </w:rPr>
        <w:t xml:space="preserve">olitical </w:t>
      </w:r>
      <w:r w:rsidR="0019296F">
        <w:rPr>
          <w:rFonts w:ascii="Times New Roman" w:hAnsi="Times New Roman" w:cs="Times New Roman"/>
        </w:rPr>
        <w:t>e</w:t>
      </w:r>
      <w:r w:rsidR="0019296F" w:rsidRPr="00EF676B">
        <w:rPr>
          <w:rFonts w:ascii="Times New Roman" w:hAnsi="Times New Roman" w:cs="Times New Roman"/>
        </w:rPr>
        <w:t xml:space="preserve">conomy and </w:t>
      </w:r>
      <w:r w:rsidR="0019296F">
        <w:rPr>
          <w:rFonts w:ascii="Times New Roman" w:hAnsi="Times New Roman" w:cs="Times New Roman"/>
        </w:rPr>
        <w:t>t</w:t>
      </w:r>
      <w:r w:rsidR="0019296F" w:rsidRPr="00EF676B">
        <w:rPr>
          <w:rFonts w:ascii="Times New Roman" w:hAnsi="Times New Roman" w:cs="Times New Roman"/>
        </w:rPr>
        <w:t>axation.</w:t>
      </w:r>
      <w:proofErr w:type="gramEnd"/>
      <w:r w:rsidR="0019296F" w:rsidRPr="00EF676B">
        <w:rPr>
          <w:rFonts w:ascii="Times New Roman" w:hAnsi="Times New Roman" w:cs="Times New Roman"/>
        </w:rPr>
        <w:t xml:space="preserve"> London: John Murray.</w:t>
      </w:r>
    </w:p>
    <w:p w14:paraId="0BDDE6A2" w14:textId="398D58AC"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Rotter, J. (1996). </w:t>
      </w:r>
      <w:r w:rsidRPr="00A76032">
        <w:rPr>
          <w:rFonts w:ascii="Times New Roman" w:hAnsi="Times New Roman" w:cs="Times New Roman"/>
          <w:noProof/>
        </w:rPr>
        <w:t>Generalised expectancies for internal versus external control of reinforcement.</w:t>
      </w:r>
      <w:r w:rsidRPr="007A73E6">
        <w:rPr>
          <w:rFonts w:ascii="Times New Roman" w:hAnsi="Times New Roman" w:cs="Times New Roman"/>
          <w:i/>
          <w:iCs/>
          <w:noProof/>
        </w:rPr>
        <w:t xml:space="preserve"> Psychol Monogr, 80, 609.</w:t>
      </w:r>
      <w:r w:rsidRPr="007A73E6">
        <w:rPr>
          <w:rFonts w:ascii="Times New Roman" w:hAnsi="Times New Roman" w:cs="Times New Roman"/>
          <w:noProof/>
        </w:rPr>
        <w:t xml:space="preserve"> </w:t>
      </w:r>
      <w:r w:rsidRPr="007A73E6">
        <w:rPr>
          <w:rFonts w:ascii="Times New Roman" w:hAnsi="Times New Roman" w:cs="Times New Roman"/>
          <w:i/>
          <w:iCs/>
          <w:noProof/>
        </w:rPr>
        <w:t>1966</w:t>
      </w:r>
      <w:r w:rsidRPr="007A73E6">
        <w:rPr>
          <w:rFonts w:ascii="Times New Roman" w:hAnsi="Times New Roman" w:cs="Times New Roman"/>
          <w:noProof/>
        </w:rPr>
        <w:t>, 1996.</w:t>
      </w:r>
    </w:p>
    <w:p w14:paraId="34104027" w14:textId="6A13AD6D" w:rsid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Ruiz, J., Soriano, D. R., &amp; Coduras, A. (2016). Challenges in measuring readiness for entrepreneurship. </w:t>
      </w:r>
      <w:r w:rsidRPr="007A73E6">
        <w:rPr>
          <w:rFonts w:ascii="Times New Roman" w:hAnsi="Times New Roman" w:cs="Times New Roman"/>
          <w:i/>
          <w:iCs/>
          <w:noProof/>
        </w:rPr>
        <w:t>Management Decision</w:t>
      </w:r>
      <w:r w:rsidRPr="007A73E6">
        <w:rPr>
          <w:rFonts w:ascii="Times New Roman" w:hAnsi="Times New Roman" w:cs="Times New Roman"/>
          <w:noProof/>
        </w:rPr>
        <w:t xml:space="preserve">, </w:t>
      </w:r>
      <w:r w:rsidRPr="007A73E6">
        <w:rPr>
          <w:rFonts w:ascii="Times New Roman" w:hAnsi="Times New Roman" w:cs="Times New Roman"/>
          <w:i/>
          <w:iCs/>
          <w:noProof/>
        </w:rPr>
        <w:t>54</w:t>
      </w:r>
      <w:r w:rsidRPr="007A73E6">
        <w:rPr>
          <w:rFonts w:ascii="Times New Roman" w:hAnsi="Times New Roman" w:cs="Times New Roman"/>
          <w:noProof/>
        </w:rPr>
        <w:t xml:space="preserve">(5), 1022–1046. </w:t>
      </w:r>
      <w:r w:rsidR="007C5197" w:rsidRPr="007C5197">
        <w:rPr>
          <w:rFonts w:ascii="Times New Roman" w:hAnsi="Times New Roman" w:cs="Times New Roman"/>
          <w:noProof/>
        </w:rPr>
        <w:t>https://doi.org/10.1108/MD-07-2014-0493</w:t>
      </w:r>
    </w:p>
    <w:p w14:paraId="7FA007E1" w14:textId="7D29A909" w:rsidR="00DC7E88" w:rsidRDefault="00DC7E88" w:rsidP="007C5197">
      <w:pPr>
        <w:spacing w:line="480" w:lineRule="auto"/>
        <w:ind w:left="720" w:hanging="720"/>
        <w:rPr>
          <w:rFonts w:ascii="Times New Roman" w:hAnsi="Times New Roman" w:cs="Times New Roman"/>
        </w:rPr>
      </w:pPr>
      <w:proofErr w:type="spellStart"/>
      <w:proofErr w:type="gramStart"/>
      <w:r>
        <w:rPr>
          <w:rFonts w:ascii="Times New Roman" w:hAnsi="Times New Roman" w:cs="Times New Roman"/>
          <w:color w:val="333333"/>
          <w:shd w:val="clear" w:color="auto" w:fill="FCFCFC"/>
        </w:rPr>
        <w:t>Şahin</w:t>
      </w:r>
      <w:proofErr w:type="spellEnd"/>
      <w:r>
        <w:rPr>
          <w:rFonts w:ascii="Times New Roman" w:hAnsi="Times New Roman" w:cs="Times New Roman"/>
          <w:color w:val="333333"/>
          <w:shd w:val="clear" w:color="auto" w:fill="FCFCFC"/>
        </w:rPr>
        <w:t xml:space="preserve">, F., </w:t>
      </w:r>
      <w:proofErr w:type="spellStart"/>
      <w:r>
        <w:rPr>
          <w:rFonts w:ascii="Times New Roman" w:hAnsi="Times New Roman" w:cs="Times New Roman"/>
          <w:color w:val="333333"/>
          <w:shd w:val="clear" w:color="auto" w:fill="FCFCFC"/>
        </w:rPr>
        <w:t>Karadağ</w:t>
      </w:r>
      <w:proofErr w:type="spellEnd"/>
      <w:r>
        <w:rPr>
          <w:rFonts w:ascii="Times New Roman" w:hAnsi="Times New Roman" w:cs="Times New Roman"/>
          <w:color w:val="333333"/>
          <w:shd w:val="clear" w:color="auto" w:fill="FCFCFC"/>
        </w:rPr>
        <w:t xml:space="preserve">, H., &amp; </w:t>
      </w:r>
      <w:proofErr w:type="spellStart"/>
      <w:r>
        <w:rPr>
          <w:rFonts w:ascii="Times New Roman" w:hAnsi="Times New Roman" w:cs="Times New Roman"/>
          <w:color w:val="333333"/>
          <w:shd w:val="clear" w:color="auto" w:fill="FCFCFC"/>
        </w:rPr>
        <w:t>Tuncer</w:t>
      </w:r>
      <w:proofErr w:type="spellEnd"/>
      <w:r>
        <w:rPr>
          <w:rFonts w:ascii="Times New Roman" w:hAnsi="Times New Roman" w:cs="Times New Roman"/>
          <w:color w:val="333333"/>
          <w:shd w:val="clear" w:color="auto" w:fill="FCFCFC"/>
        </w:rPr>
        <w:t>, B. (2019).</w:t>
      </w:r>
      <w:proofErr w:type="gramEnd"/>
      <w:r>
        <w:rPr>
          <w:rFonts w:ascii="Times New Roman" w:hAnsi="Times New Roman" w:cs="Times New Roman"/>
          <w:color w:val="333333"/>
          <w:shd w:val="clear" w:color="auto" w:fill="FCFCFC"/>
        </w:rPr>
        <w:t xml:space="preserve">  Big five personality traits, entrepreneurial self-efficacy and entrepreneurial intention: A </w:t>
      </w:r>
      <w:proofErr w:type="spellStart"/>
      <w:r>
        <w:rPr>
          <w:rFonts w:ascii="Times New Roman" w:hAnsi="Times New Roman" w:cs="Times New Roman"/>
          <w:color w:val="333333"/>
          <w:shd w:val="clear" w:color="auto" w:fill="FCFCFC"/>
        </w:rPr>
        <w:t>configurational</w:t>
      </w:r>
      <w:proofErr w:type="spellEnd"/>
      <w:r>
        <w:rPr>
          <w:rFonts w:ascii="Times New Roman" w:hAnsi="Times New Roman" w:cs="Times New Roman"/>
          <w:color w:val="333333"/>
          <w:shd w:val="clear" w:color="auto" w:fill="FCFCFC"/>
        </w:rPr>
        <w:t xml:space="preserve"> approach.  </w:t>
      </w:r>
      <w:r>
        <w:rPr>
          <w:rFonts w:ascii="Times New Roman" w:hAnsi="Times New Roman" w:cs="Times New Roman"/>
          <w:i/>
          <w:iCs/>
          <w:color w:val="333333"/>
          <w:shd w:val="clear" w:color="auto" w:fill="FCFCFC"/>
        </w:rPr>
        <w:t>International Journal of Entrepreneurial Behavior &amp; Research, 25</w:t>
      </w:r>
      <w:r>
        <w:rPr>
          <w:rFonts w:ascii="Times New Roman" w:hAnsi="Times New Roman" w:cs="Times New Roman"/>
          <w:color w:val="333333"/>
          <w:shd w:val="clear" w:color="auto" w:fill="FCFCFC"/>
        </w:rPr>
        <w:t xml:space="preserve">(6), 1188-1211.  </w:t>
      </w:r>
      <w:proofErr w:type="gramStart"/>
      <w:r>
        <w:rPr>
          <w:rFonts w:ascii="Times New Roman" w:hAnsi="Times New Roman" w:cs="Times New Roman"/>
          <w:color w:val="333333"/>
          <w:shd w:val="clear" w:color="auto" w:fill="FCFCFC"/>
        </w:rPr>
        <w:t>doi:</w:t>
      </w:r>
      <w:proofErr w:type="gramEnd"/>
      <w:r>
        <w:rPr>
          <w:rFonts w:ascii="Times New Roman" w:hAnsi="Times New Roman" w:cs="Times New Roman"/>
          <w:color w:val="333333"/>
          <w:shd w:val="clear" w:color="auto" w:fill="FCFCFC"/>
        </w:rPr>
        <w:t>10.1108/IJEBR-07-2018-0466</w:t>
      </w:r>
      <w:r w:rsidRPr="00401640">
        <w:rPr>
          <w:rFonts w:ascii="Times New Roman" w:hAnsi="Times New Roman" w:cs="Times New Roman"/>
        </w:rPr>
        <w:t xml:space="preserve"> </w:t>
      </w:r>
    </w:p>
    <w:p w14:paraId="6784C10E" w14:textId="43910679" w:rsidR="006278C7" w:rsidRPr="006278C7" w:rsidRDefault="006278C7" w:rsidP="007C5197">
      <w:pPr>
        <w:spacing w:line="480" w:lineRule="auto"/>
        <w:ind w:left="720" w:hanging="720"/>
        <w:rPr>
          <w:rFonts w:ascii="Times New Roman" w:hAnsi="Times New Roman" w:cs="Times New Roman"/>
        </w:rPr>
      </w:pPr>
      <w:proofErr w:type="spellStart"/>
      <w:proofErr w:type="gramStart"/>
      <w:r w:rsidRPr="006278C7">
        <w:rPr>
          <w:rFonts w:ascii="Times New Roman" w:hAnsi="Times New Roman" w:cs="Times New Roman"/>
        </w:rPr>
        <w:t>Salisu</w:t>
      </w:r>
      <w:proofErr w:type="spellEnd"/>
      <w:r w:rsidRPr="006278C7">
        <w:rPr>
          <w:rFonts w:ascii="Times New Roman" w:hAnsi="Times New Roman" w:cs="Times New Roman"/>
        </w:rPr>
        <w:t xml:space="preserve">, I., </w:t>
      </w:r>
      <w:proofErr w:type="spellStart"/>
      <w:r w:rsidRPr="006278C7">
        <w:rPr>
          <w:rFonts w:ascii="Times New Roman" w:hAnsi="Times New Roman" w:cs="Times New Roman"/>
        </w:rPr>
        <w:t>Hashim</w:t>
      </w:r>
      <w:proofErr w:type="spellEnd"/>
      <w:r w:rsidRPr="006278C7">
        <w:rPr>
          <w:rFonts w:ascii="Times New Roman" w:hAnsi="Times New Roman" w:cs="Times New Roman"/>
        </w:rPr>
        <w:t xml:space="preserve">, N., </w:t>
      </w:r>
      <w:proofErr w:type="spellStart"/>
      <w:r w:rsidRPr="006278C7">
        <w:rPr>
          <w:rFonts w:ascii="Times New Roman" w:hAnsi="Times New Roman" w:cs="Times New Roman"/>
        </w:rPr>
        <w:t>Mashi</w:t>
      </w:r>
      <w:proofErr w:type="spellEnd"/>
      <w:r w:rsidRPr="006278C7">
        <w:rPr>
          <w:rFonts w:ascii="Times New Roman" w:hAnsi="Times New Roman" w:cs="Times New Roman"/>
        </w:rPr>
        <w:t xml:space="preserve">, M., &amp; </w:t>
      </w:r>
      <w:proofErr w:type="spellStart"/>
      <w:r w:rsidRPr="006278C7">
        <w:rPr>
          <w:rFonts w:ascii="Times New Roman" w:hAnsi="Times New Roman" w:cs="Times New Roman"/>
        </w:rPr>
        <w:t>Mashi</w:t>
      </w:r>
      <w:proofErr w:type="spellEnd"/>
      <w:r w:rsidRPr="006278C7">
        <w:rPr>
          <w:rFonts w:ascii="Times New Roman" w:hAnsi="Times New Roman" w:cs="Times New Roman"/>
        </w:rPr>
        <w:t>, A. (2020).</w:t>
      </w:r>
      <w:proofErr w:type="gramEnd"/>
      <w:r w:rsidRPr="006278C7">
        <w:rPr>
          <w:rFonts w:ascii="Times New Roman" w:hAnsi="Times New Roman" w:cs="Times New Roman"/>
        </w:rPr>
        <w:t xml:space="preserve">  Perseverance of effort and consistency of interest for entrepreneurial career success: Does resilience matter?</w:t>
      </w:r>
      <w:r>
        <w:rPr>
          <w:rFonts w:ascii="Times New Roman" w:hAnsi="Times New Roman" w:cs="Times New Roman"/>
        </w:rPr>
        <w:t xml:space="preserve"> </w:t>
      </w:r>
      <w:proofErr w:type="gramStart"/>
      <w:r w:rsidRPr="00CE59E2">
        <w:rPr>
          <w:rFonts w:ascii="Times New Roman" w:hAnsi="Times New Roman" w:cs="Times New Roman"/>
          <w:i/>
        </w:rPr>
        <w:t>Journal of Entrepreneurship in Emerging Economies</w:t>
      </w:r>
      <w:r w:rsidR="00CE59E2" w:rsidRPr="00CE59E2">
        <w:rPr>
          <w:rFonts w:ascii="Times New Roman" w:hAnsi="Times New Roman" w:cs="Times New Roman"/>
          <w:i/>
        </w:rPr>
        <w:t>, 1-26.</w:t>
      </w:r>
      <w:proofErr w:type="gramEnd"/>
      <w:r w:rsidR="00CE59E2">
        <w:rPr>
          <w:rFonts w:ascii="Times New Roman" w:hAnsi="Times New Roman" w:cs="Times New Roman"/>
        </w:rPr>
        <w:t xml:space="preserve"> </w:t>
      </w:r>
      <w:proofErr w:type="gramStart"/>
      <w:r w:rsidR="00CE59E2">
        <w:rPr>
          <w:rFonts w:ascii="Times New Roman" w:hAnsi="Times New Roman" w:cs="Times New Roman"/>
        </w:rPr>
        <w:t>doi:</w:t>
      </w:r>
      <w:proofErr w:type="gramEnd"/>
      <w:r w:rsidR="00CE59E2" w:rsidRPr="00CE59E2">
        <w:rPr>
          <w:rFonts w:ascii="Times New Roman" w:hAnsi="Times New Roman" w:cs="Times New Roman"/>
        </w:rPr>
        <w:t>10.1108/JEEE-02-2019-0025</w:t>
      </w:r>
    </w:p>
    <w:p w14:paraId="07F4B12E" w14:textId="395B4317" w:rsidR="007C5197" w:rsidRPr="00401640" w:rsidRDefault="007C5197" w:rsidP="007C5197">
      <w:pPr>
        <w:spacing w:line="480" w:lineRule="auto"/>
        <w:ind w:left="720" w:hanging="720"/>
        <w:rPr>
          <w:rFonts w:ascii="Times New Roman" w:hAnsi="Times New Roman" w:cs="Times New Roman"/>
        </w:rPr>
      </w:pPr>
      <w:proofErr w:type="spellStart"/>
      <w:r w:rsidRPr="00401640">
        <w:rPr>
          <w:rFonts w:ascii="Times New Roman" w:hAnsi="Times New Roman" w:cs="Times New Roman"/>
        </w:rPr>
        <w:t>Sakkthivel</w:t>
      </w:r>
      <w:proofErr w:type="spellEnd"/>
      <w:r w:rsidRPr="00401640">
        <w:rPr>
          <w:rFonts w:ascii="Times New Roman" w:hAnsi="Times New Roman" w:cs="Times New Roman"/>
        </w:rPr>
        <w:t xml:space="preserve">, A.M. </w:t>
      </w:r>
      <w:r w:rsidR="00A76032">
        <w:rPr>
          <w:rFonts w:ascii="Times New Roman" w:hAnsi="Times New Roman" w:cs="Times New Roman"/>
        </w:rPr>
        <w:t>&amp;</w:t>
      </w:r>
      <w:r w:rsidRPr="00401640">
        <w:rPr>
          <w:rFonts w:ascii="Times New Roman" w:hAnsi="Times New Roman" w:cs="Times New Roman"/>
        </w:rPr>
        <w:t xml:space="preserve"> </w:t>
      </w:r>
      <w:proofErr w:type="spellStart"/>
      <w:r w:rsidRPr="00401640">
        <w:rPr>
          <w:rFonts w:ascii="Times New Roman" w:hAnsi="Times New Roman" w:cs="Times New Roman"/>
        </w:rPr>
        <w:t>Sriram</w:t>
      </w:r>
      <w:proofErr w:type="spellEnd"/>
      <w:r w:rsidRPr="00401640">
        <w:rPr>
          <w:rFonts w:ascii="Times New Roman" w:hAnsi="Times New Roman" w:cs="Times New Roman"/>
        </w:rPr>
        <w:t xml:space="preserve"> B. (2012)</w:t>
      </w:r>
      <w:r>
        <w:rPr>
          <w:rFonts w:ascii="Times New Roman" w:hAnsi="Times New Roman" w:cs="Times New Roman"/>
        </w:rPr>
        <w:t>.</w:t>
      </w:r>
      <w:r w:rsidRPr="00401640">
        <w:rPr>
          <w:rFonts w:ascii="Times New Roman" w:hAnsi="Times New Roman" w:cs="Times New Roman"/>
        </w:rPr>
        <w:t xml:space="preserve"> </w:t>
      </w:r>
      <w:r>
        <w:rPr>
          <w:rFonts w:ascii="Times New Roman" w:hAnsi="Times New Roman" w:cs="Times New Roman"/>
        </w:rPr>
        <w:t xml:space="preserve"> </w:t>
      </w:r>
      <w:proofErr w:type="spellStart"/>
      <w:proofErr w:type="gramStart"/>
      <w:r w:rsidRPr="00401640">
        <w:rPr>
          <w:rFonts w:ascii="Times New Roman" w:hAnsi="Times New Roman" w:cs="Times New Roman"/>
        </w:rPr>
        <w:t>Modelling</w:t>
      </w:r>
      <w:proofErr w:type="spellEnd"/>
      <w:r w:rsidRPr="00401640">
        <w:rPr>
          <w:rFonts w:ascii="Times New Roman" w:hAnsi="Times New Roman" w:cs="Times New Roman"/>
        </w:rPr>
        <w:t xml:space="preserve"> the determinants that impact risk–taking and entrepreneurship </w:t>
      </w:r>
      <w:proofErr w:type="spellStart"/>
      <w:r w:rsidRPr="00401640">
        <w:rPr>
          <w:rFonts w:ascii="Times New Roman" w:hAnsi="Times New Roman" w:cs="Times New Roman"/>
        </w:rPr>
        <w:t>behaviour</w:t>
      </w:r>
      <w:proofErr w:type="spellEnd"/>
      <w:r w:rsidRPr="00401640">
        <w:rPr>
          <w:rFonts w:ascii="Times New Roman" w:hAnsi="Times New Roman" w:cs="Times New Roman"/>
        </w:rPr>
        <w:t xml:space="preserve"> in emerging economies</w:t>
      </w:r>
      <w:r>
        <w:rPr>
          <w:rFonts w:ascii="Times New Roman" w:hAnsi="Times New Roman" w:cs="Times New Roman"/>
        </w:rPr>
        <w:t>.</w:t>
      </w:r>
      <w:proofErr w:type="gramEnd"/>
      <w:r w:rsidRPr="00401640">
        <w:rPr>
          <w:rFonts w:ascii="Times New Roman" w:hAnsi="Times New Roman" w:cs="Times New Roman"/>
        </w:rPr>
        <w:t xml:space="preserve"> </w:t>
      </w:r>
      <w:r>
        <w:rPr>
          <w:rFonts w:ascii="Times New Roman" w:hAnsi="Times New Roman" w:cs="Times New Roman"/>
        </w:rPr>
        <w:t xml:space="preserve"> </w:t>
      </w:r>
      <w:r w:rsidRPr="00545019">
        <w:rPr>
          <w:rFonts w:ascii="Times New Roman" w:hAnsi="Times New Roman" w:cs="Times New Roman"/>
          <w:i/>
          <w:iCs/>
        </w:rPr>
        <w:t>International Journal of Entrepreneurship and Small Business, 15</w:t>
      </w:r>
      <w:r>
        <w:rPr>
          <w:rFonts w:ascii="Times New Roman" w:hAnsi="Times New Roman" w:cs="Times New Roman"/>
        </w:rPr>
        <w:t>(</w:t>
      </w:r>
      <w:r w:rsidRPr="00401640">
        <w:rPr>
          <w:rFonts w:ascii="Times New Roman" w:hAnsi="Times New Roman" w:cs="Times New Roman"/>
        </w:rPr>
        <w:t>3</w:t>
      </w:r>
      <w:r>
        <w:rPr>
          <w:rFonts w:ascii="Times New Roman" w:hAnsi="Times New Roman" w:cs="Times New Roman"/>
        </w:rPr>
        <w:t>)</w:t>
      </w:r>
      <w:r w:rsidRPr="00401640">
        <w:rPr>
          <w:rFonts w:ascii="Times New Roman" w:hAnsi="Times New Roman" w:cs="Times New Roman"/>
        </w:rPr>
        <w:t>,</w:t>
      </w:r>
      <w:r>
        <w:rPr>
          <w:rFonts w:ascii="Times New Roman" w:hAnsi="Times New Roman" w:cs="Times New Roman"/>
        </w:rPr>
        <w:t xml:space="preserve"> </w:t>
      </w:r>
      <w:r w:rsidRPr="00401640">
        <w:rPr>
          <w:rFonts w:ascii="Times New Roman" w:hAnsi="Times New Roman" w:cs="Times New Roman"/>
        </w:rPr>
        <w:t>376-388.</w:t>
      </w:r>
    </w:p>
    <w:bookmarkEnd w:id="95"/>
    <w:p w14:paraId="555D5E62" w14:textId="22B082D1" w:rsidR="007A73E6" w:rsidRPr="007A73E6" w:rsidRDefault="007A73E6" w:rsidP="007A73E6">
      <w:pPr>
        <w:spacing w:line="480" w:lineRule="auto"/>
        <w:ind w:left="720" w:hanging="720"/>
        <w:rPr>
          <w:rFonts w:ascii="Times New Roman" w:hAnsi="Times New Roman" w:cs="Times New Roman"/>
        </w:rPr>
      </w:pPr>
      <w:proofErr w:type="spellStart"/>
      <w:proofErr w:type="gramStart"/>
      <w:r w:rsidRPr="003D426B">
        <w:rPr>
          <w:rFonts w:ascii="Times New Roman" w:hAnsi="Times New Roman" w:cs="Times New Roman"/>
        </w:rPr>
        <w:t>Saptono</w:t>
      </w:r>
      <w:proofErr w:type="spellEnd"/>
      <w:r w:rsidRPr="003D426B">
        <w:rPr>
          <w:rFonts w:ascii="Times New Roman" w:hAnsi="Times New Roman" w:cs="Times New Roman"/>
        </w:rPr>
        <w:t xml:space="preserve">, A., </w:t>
      </w:r>
      <w:proofErr w:type="spellStart"/>
      <w:r w:rsidRPr="003D426B">
        <w:rPr>
          <w:rFonts w:ascii="Times New Roman" w:hAnsi="Times New Roman" w:cs="Times New Roman"/>
        </w:rPr>
        <w:t>Purwana</w:t>
      </w:r>
      <w:proofErr w:type="spellEnd"/>
      <w:r w:rsidRPr="003D426B">
        <w:rPr>
          <w:rFonts w:ascii="Times New Roman" w:hAnsi="Times New Roman" w:cs="Times New Roman"/>
        </w:rPr>
        <w:t xml:space="preserve">, D., </w:t>
      </w:r>
      <w:proofErr w:type="spellStart"/>
      <w:r w:rsidRPr="003D426B">
        <w:rPr>
          <w:rFonts w:ascii="Times New Roman" w:hAnsi="Times New Roman" w:cs="Times New Roman"/>
        </w:rPr>
        <w:t>Wibowo</w:t>
      </w:r>
      <w:proofErr w:type="spellEnd"/>
      <w:r w:rsidRPr="003D426B">
        <w:rPr>
          <w:rFonts w:ascii="Times New Roman" w:hAnsi="Times New Roman" w:cs="Times New Roman"/>
        </w:rPr>
        <w:t xml:space="preserve">, A., </w:t>
      </w:r>
      <w:proofErr w:type="spellStart"/>
      <w:r w:rsidRPr="003D426B">
        <w:rPr>
          <w:rFonts w:ascii="Times New Roman" w:hAnsi="Times New Roman" w:cs="Times New Roman"/>
        </w:rPr>
        <w:t>Wibowo</w:t>
      </w:r>
      <w:proofErr w:type="spellEnd"/>
      <w:r w:rsidRPr="003D426B">
        <w:rPr>
          <w:rFonts w:ascii="Times New Roman" w:hAnsi="Times New Roman" w:cs="Times New Roman"/>
        </w:rPr>
        <w:t xml:space="preserve">, S. F., </w:t>
      </w:r>
      <w:proofErr w:type="spellStart"/>
      <w:r w:rsidRPr="003D426B">
        <w:rPr>
          <w:rFonts w:ascii="Times New Roman" w:hAnsi="Times New Roman" w:cs="Times New Roman"/>
        </w:rPr>
        <w:t>Mukhtar</w:t>
      </w:r>
      <w:proofErr w:type="spellEnd"/>
      <w:r w:rsidRPr="003D426B">
        <w:rPr>
          <w:rFonts w:ascii="Times New Roman" w:hAnsi="Times New Roman" w:cs="Times New Roman"/>
        </w:rPr>
        <w:t xml:space="preserve">, S., </w:t>
      </w:r>
      <w:proofErr w:type="spellStart"/>
      <w:r w:rsidRPr="003D426B">
        <w:rPr>
          <w:rFonts w:ascii="Times New Roman" w:hAnsi="Times New Roman" w:cs="Times New Roman"/>
        </w:rPr>
        <w:t>Yanto</w:t>
      </w:r>
      <w:proofErr w:type="spellEnd"/>
      <w:r w:rsidRPr="003D426B">
        <w:rPr>
          <w:rFonts w:ascii="Times New Roman" w:hAnsi="Times New Roman" w:cs="Times New Roman"/>
        </w:rPr>
        <w:t xml:space="preserve">, H., </w:t>
      </w:r>
      <w:proofErr w:type="spellStart"/>
      <w:r w:rsidRPr="003D426B">
        <w:rPr>
          <w:rFonts w:ascii="Times New Roman" w:hAnsi="Times New Roman" w:cs="Times New Roman"/>
        </w:rPr>
        <w:t>Hadi</w:t>
      </w:r>
      <w:proofErr w:type="spellEnd"/>
      <w:r w:rsidRPr="003D426B">
        <w:rPr>
          <w:rFonts w:ascii="Times New Roman" w:hAnsi="Times New Roman" w:cs="Times New Roman"/>
        </w:rPr>
        <w:t xml:space="preserve">, U. S., &amp; </w:t>
      </w:r>
      <w:proofErr w:type="spellStart"/>
      <w:r w:rsidRPr="003D426B">
        <w:rPr>
          <w:rFonts w:ascii="Times New Roman" w:hAnsi="Times New Roman" w:cs="Times New Roman"/>
        </w:rPr>
        <w:t>Kusumajanto</w:t>
      </w:r>
      <w:proofErr w:type="spellEnd"/>
      <w:r w:rsidRPr="003D426B">
        <w:rPr>
          <w:rFonts w:ascii="Times New Roman" w:hAnsi="Times New Roman" w:cs="Times New Roman"/>
        </w:rPr>
        <w:t>, D. W (2019).</w:t>
      </w:r>
      <w:proofErr w:type="gramEnd"/>
      <w:r w:rsidRPr="003D426B">
        <w:rPr>
          <w:rFonts w:ascii="Times New Roman" w:hAnsi="Times New Roman" w:cs="Times New Roman"/>
        </w:rPr>
        <w:t xml:space="preserve">  </w:t>
      </w:r>
      <w:proofErr w:type="gramStart"/>
      <w:r w:rsidRPr="003D426B">
        <w:rPr>
          <w:rFonts w:ascii="Times New Roman" w:hAnsi="Times New Roman" w:cs="Times New Roman"/>
        </w:rPr>
        <w:t>Assessing the university students’ entrepreneurial intention: Entrepreneurial education and creativity.</w:t>
      </w:r>
      <w:proofErr w:type="gramEnd"/>
      <w:r w:rsidRPr="003D426B">
        <w:rPr>
          <w:rFonts w:ascii="Times New Roman" w:hAnsi="Times New Roman" w:cs="Times New Roman"/>
        </w:rPr>
        <w:t xml:space="preserve">  </w:t>
      </w:r>
      <w:r w:rsidRPr="003D426B">
        <w:rPr>
          <w:rFonts w:ascii="Times New Roman" w:hAnsi="Times New Roman" w:cs="Times New Roman"/>
          <w:i/>
          <w:iCs/>
        </w:rPr>
        <w:t>Humanities &amp; Social Sciences Reviews, 7</w:t>
      </w:r>
      <w:r w:rsidRPr="003D426B">
        <w:rPr>
          <w:rFonts w:ascii="Times New Roman" w:hAnsi="Times New Roman" w:cs="Times New Roman"/>
        </w:rPr>
        <w:t xml:space="preserve">(1), 505-514. </w:t>
      </w:r>
      <w:r w:rsidR="00A76032" w:rsidRPr="003D426B">
        <w:rPr>
          <w:rFonts w:ascii="Times New Roman" w:hAnsi="Times New Roman" w:cs="Times New Roman"/>
        </w:rPr>
        <w:t xml:space="preserve"> </w:t>
      </w:r>
      <w:r w:rsidRPr="003D426B">
        <w:rPr>
          <w:rFonts w:ascii="Times New Roman" w:hAnsi="Times New Roman" w:cs="Times New Roman"/>
        </w:rPr>
        <w:t>doi:10.18510/hssr.2019.7158</w:t>
      </w:r>
    </w:p>
    <w:p w14:paraId="4CBC69C2" w14:textId="68974731" w:rsidR="007D480F" w:rsidRDefault="007D480F" w:rsidP="007D480F">
      <w:pPr>
        <w:spacing w:line="480" w:lineRule="auto"/>
        <w:ind w:left="720" w:hanging="720"/>
        <w:rPr>
          <w:rFonts w:ascii="Times New Roman" w:hAnsi="Times New Roman" w:cs="Times New Roman"/>
        </w:rPr>
      </w:pPr>
      <w:proofErr w:type="gramStart"/>
      <w:r w:rsidRPr="001C1E77">
        <w:rPr>
          <w:rFonts w:ascii="Times New Roman" w:hAnsi="Times New Roman" w:cs="Times New Roman"/>
        </w:rPr>
        <w:lastRenderedPageBreak/>
        <w:t xml:space="preserve">Scherer, R. F., Adams, J. S., &amp; </w:t>
      </w:r>
      <w:proofErr w:type="spellStart"/>
      <w:r w:rsidRPr="001C1E77">
        <w:rPr>
          <w:rFonts w:ascii="Times New Roman" w:hAnsi="Times New Roman" w:cs="Times New Roman"/>
        </w:rPr>
        <w:t>Wiebe</w:t>
      </w:r>
      <w:proofErr w:type="spellEnd"/>
      <w:r w:rsidRPr="001C1E77">
        <w:rPr>
          <w:rFonts w:ascii="Times New Roman" w:hAnsi="Times New Roman" w:cs="Times New Roman"/>
        </w:rPr>
        <w:t>, F. A. (1989).</w:t>
      </w:r>
      <w:proofErr w:type="gramEnd"/>
      <w:r w:rsidRPr="001C1E77">
        <w:rPr>
          <w:rFonts w:ascii="Times New Roman" w:hAnsi="Times New Roman" w:cs="Times New Roman"/>
        </w:rPr>
        <w:t xml:space="preserve"> </w:t>
      </w:r>
      <w:proofErr w:type="gramStart"/>
      <w:r w:rsidRPr="001C1E77">
        <w:rPr>
          <w:rFonts w:ascii="Times New Roman" w:hAnsi="Times New Roman" w:cs="Times New Roman"/>
        </w:rPr>
        <w:t>Developing entrepreneurial behaviors: A social learning theory perspective.</w:t>
      </w:r>
      <w:proofErr w:type="gramEnd"/>
      <w:r w:rsidRPr="001C1E77">
        <w:rPr>
          <w:rFonts w:ascii="Times New Roman" w:hAnsi="Times New Roman" w:cs="Times New Roman"/>
        </w:rPr>
        <w:t xml:space="preserve"> </w:t>
      </w:r>
      <w:r w:rsidR="00A76032">
        <w:rPr>
          <w:rFonts w:ascii="Times New Roman" w:hAnsi="Times New Roman" w:cs="Times New Roman"/>
        </w:rPr>
        <w:t xml:space="preserve"> </w:t>
      </w:r>
      <w:r w:rsidRPr="00910C2A">
        <w:rPr>
          <w:rFonts w:ascii="Times New Roman" w:hAnsi="Times New Roman" w:cs="Times New Roman"/>
          <w:i/>
          <w:iCs/>
        </w:rPr>
        <w:t>Journal of Organizational Change Management, 2</w:t>
      </w:r>
      <w:r w:rsidRPr="001C1E77">
        <w:rPr>
          <w:rFonts w:ascii="Times New Roman" w:hAnsi="Times New Roman" w:cs="Times New Roman"/>
        </w:rPr>
        <w:t xml:space="preserve">(3), 16–27.  </w:t>
      </w:r>
      <w:proofErr w:type="gramStart"/>
      <w:r>
        <w:rPr>
          <w:rFonts w:ascii="Times New Roman" w:hAnsi="Times New Roman" w:cs="Times New Roman"/>
        </w:rPr>
        <w:t>d</w:t>
      </w:r>
      <w:r w:rsidRPr="001C1E77">
        <w:rPr>
          <w:rFonts w:ascii="Times New Roman" w:hAnsi="Times New Roman" w:cs="Times New Roman"/>
        </w:rPr>
        <w:t>oi</w:t>
      </w:r>
      <w:r>
        <w:rPr>
          <w:rFonts w:ascii="Times New Roman" w:hAnsi="Times New Roman" w:cs="Times New Roman"/>
        </w:rPr>
        <w:t>:</w:t>
      </w:r>
      <w:proofErr w:type="gramEnd"/>
      <w:r w:rsidRPr="001C1E77">
        <w:rPr>
          <w:rFonts w:ascii="Times New Roman" w:hAnsi="Times New Roman" w:cs="Times New Roman"/>
        </w:rPr>
        <w:t>10.1108/eum0000000001186</w:t>
      </w:r>
    </w:p>
    <w:p w14:paraId="659DC1C4" w14:textId="3BD86460" w:rsidR="007D480F" w:rsidRPr="005A0CEA" w:rsidRDefault="007D480F" w:rsidP="002361F4">
      <w:pPr>
        <w:spacing w:line="480" w:lineRule="auto"/>
        <w:ind w:left="720" w:hanging="720"/>
        <w:rPr>
          <w:rFonts w:ascii="Times New Roman" w:hAnsi="Times New Roman" w:cs="Times New Roman"/>
        </w:rPr>
      </w:pPr>
      <w:proofErr w:type="spellStart"/>
      <w:proofErr w:type="gramStart"/>
      <w:r w:rsidRPr="005A0CEA">
        <w:rPr>
          <w:rFonts w:ascii="Times New Roman" w:eastAsia="Times New Roman" w:hAnsi="Times New Roman" w:cs="Times New Roman"/>
          <w:color w:val="0E101A"/>
        </w:rPr>
        <w:t>Sintayehu</w:t>
      </w:r>
      <w:proofErr w:type="spellEnd"/>
      <w:r w:rsidRPr="005A0CEA">
        <w:rPr>
          <w:rFonts w:ascii="Times New Roman" w:eastAsia="Times New Roman" w:hAnsi="Times New Roman" w:cs="Times New Roman"/>
          <w:color w:val="0E101A"/>
        </w:rPr>
        <w:t>, S. (2017).</w:t>
      </w:r>
      <w:proofErr w:type="gramEnd"/>
      <w:r w:rsidRPr="005A0CEA">
        <w:rPr>
          <w:rFonts w:ascii="Times New Roman" w:eastAsia="Times New Roman" w:hAnsi="Times New Roman" w:cs="Times New Roman"/>
          <w:color w:val="0E101A"/>
        </w:rPr>
        <w:t xml:space="preserve">  </w:t>
      </w:r>
      <w:r w:rsidRPr="005A0CEA">
        <w:rPr>
          <w:rFonts w:ascii="Times New Roman" w:hAnsi="Times New Roman" w:cs="Times New Roman"/>
        </w:rPr>
        <w:t xml:space="preserve">Challenges and </w:t>
      </w:r>
      <w:r w:rsidR="00A76032" w:rsidRPr="005A0CEA">
        <w:rPr>
          <w:rFonts w:ascii="Times New Roman" w:hAnsi="Times New Roman" w:cs="Times New Roman"/>
        </w:rPr>
        <w:t xml:space="preserve">opportunities facing youth entrepreneurs </w:t>
      </w:r>
      <w:r w:rsidRPr="005A0CEA">
        <w:rPr>
          <w:rFonts w:ascii="Times New Roman" w:hAnsi="Times New Roman" w:cs="Times New Roman"/>
        </w:rPr>
        <w:t>in Ethiopia: A Review Paper</w:t>
      </w:r>
      <w:r w:rsidRPr="005A0CEA">
        <w:rPr>
          <w:rFonts w:ascii="Times New Roman" w:hAnsi="Times New Roman" w:cs="Times New Roman"/>
          <w:i/>
          <w:iCs/>
        </w:rPr>
        <w:t>.  Research on Humanities and Social Sciences, 7</w:t>
      </w:r>
      <w:r w:rsidRPr="005A0CEA">
        <w:rPr>
          <w:rFonts w:ascii="Times New Roman" w:hAnsi="Times New Roman" w:cs="Times New Roman"/>
        </w:rPr>
        <w:t xml:space="preserve">(7), </w:t>
      </w:r>
      <w:r w:rsidR="005A0CEA" w:rsidRPr="005A0CEA">
        <w:rPr>
          <w:rFonts w:ascii="Times New Roman" w:hAnsi="Times New Roman" w:cs="Times New Roman"/>
        </w:rPr>
        <w:t>58-64.</w:t>
      </w:r>
    </w:p>
    <w:p w14:paraId="79FAB907" w14:textId="4DB1D49E" w:rsidR="007A73E6" w:rsidRPr="007A73E6" w:rsidRDefault="007A73E6" w:rsidP="007A73E6">
      <w:pPr>
        <w:spacing w:line="480" w:lineRule="auto"/>
        <w:ind w:left="720" w:hanging="720"/>
        <w:rPr>
          <w:rFonts w:ascii="Times New Roman" w:hAnsi="Times New Roman" w:cs="Times New Roman"/>
        </w:rPr>
      </w:pPr>
      <w:proofErr w:type="spellStart"/>
      <w:proofErr w:type="gramStart"/>
      <w:r w:rsidRPr="007A73E6">
        <w:rPr>
          <w:rFonts w:ascii="Times New Roman" w:hAnsi="Times New Roman" w:cs="Times New Roman"/>
        </w:rPr>
        <w:t>Schillo</w:t>
      </w:r>
      <w:proofErr w:type="spellEnd"/>
      <w:r w:rsidRPr="007A73E6">
        <w:rPr>
          <w:rFonts w:ascii="Times New Roman" w:hAnsi="Times New Roman" w:cs="Times New Roman"/>
        </w:rPr>
        <w:t xml:space="preserve">, R. S., </w:t>
      </w:r>
      <w:proofErr w:type="spellStart"/>
      <w:r w:rsidRPr="007A73E6">
        <w:rPr>
          <w:rFonts w:ascii="Times New Roman" w:hAnsi="Times New Roman" w:cs="Times New Roman"/>
        </w:rPr>
        <w:t>Persaud</w:t>
      </w:r>
      <w:proofErr w:type="spellEnd"/>
      <w:r w:rsidRPr="007A73E6">
        <w:rPr>
          <w:rFonts w:ascii="Times New Roman" w:hAnsi="Times New Roman" w:cs="Times New Roman"/>
        </w:rPr>
        <w:t>, A., &amp; Jin, M. (2016).</w:t>
      </w:r>
      <w:proofErr w:type="gramEnd"/>
      <w:r w:rsidRPr="007A73E6">
        <w:rPr>
          <w:rFonts w:ascii="Times New Roman" w:hAnsi="Times New Roman" w:cs="Times New Roman"/>
        </w:rPr>
        <w:t xml:space="preserve">  </w:t>
      </w:r>
      <w:proofErr w:type="gramStart"/>
      <w:r w:rsidRPr="007A73E6">
        <w:rPr>
          <w:rFonts w:ascii="Times New Roman" w:hAnsi="Times New Roman" w:cs="Times New Roman"/>
        </w:rPr>
        <w:t>Entrepreneurial readiness in the context of national systems of entrepreneurship.</w:t>
      </w:r>
      <w:proofErr w:type="gramEnd"/>
      <w:r w:rsidRPr="007A73E6">
        <w:rPr>
          <w:rFonts w:ascii="Times New Roman" w:hAnsi="Times New Roman" w:cs="Times New Roman"/>
        </w:rPr>
        <w:t xml:space="preserve"> </w:t>
      </w:r>
      <w:proofErr w:type="gramStart"/>
      <w:r w:rsidRPr="007A73E6">
        <w:rPr>
          <w:rFonts w:ascii="Times New Roman" w:hAnsi="Times New Roman" w:cs="Times New Roman"/>
          <w:i/>
          <w:iCs/>
        </w:rPr>
        <w:t>Small Business Economics.</w:t>
      </w:r>
      <w:proofErr w:type="gramEnd"/>
      <w:r w:rsidRPr="007A73E6">
        <w:rPr>
          <w:rFonts w:ascii="Times New Roman" w:hAnsi="Times New Roman" w:cs="Times New Roman"/>
          <w:i/>
          <w:iCs/>
        </w:rPr>
        <w:t xml:space="preserve"> 46</w:t>
      </w:r>
      <w:r w:rsidRPr="007A73E6">
        <w:rPr>
          <w:rFonts w:ascii="Times New Roman" w:hAnsi="Times New Roman" w:cs="Times New Roman"/>
        </w:rPr>
        <w:t xml:space="preserve">(4), 619-637. </w:t>
      </w:r>
      <w:proofErr w:type="gramStart"/>
      <w:r w:rsidRPr="007A73E6">
        <w:rPr>
          <w:rFonts w:ascii="Times New Roman" w:hAnsi="Times New Roman" w:cs="Times New Roman"/>
        </w:rPr>
        <w:t>doi:</w:t>
      </w:r>
      <w:proofErr w:type="gramEnd"/>
      <w:r w:rsidRPr="007A73E6">
        <w:rPr>
          <w:rFonts w:ascii="Times New Roman" w:hAnsi="Times New Roman" w:cs="Times New Roman"/>
        </w:rPr>
        <w:t>10.1007/s11187-016-9709-x</w:t>
      </w:r>
    </w:p>
    <w:p w14:paraId="1623E629" w14:textId="622C31EF" w:rsidR="001C09A7" w:rsidRDefault="001C09A7" w:rsidP="007A73E6">
      <w:pPr>
        <w:widowControl w:val="0"/>
        <w:autoSpaceDE w:val="0"/>
        <w:autoSpaceDN w:val="0"/>
        <w:adjustRightInd w:val="0"/>
        <w:spacing w:line="480" w:lineRule="auto"/>
        <w:ind w:left="720" w:hanging="720"/>
        <w:rPr>
          <w:rFonts w:ascii="Times New Roman" w:hAnsi="Times New Roman" w:cs="Times New Roman"/>
          <w:noProof/>
        </w:rPr>
      </w:pPr>
      <w:r w:rsidRPr="001C09A7">
        <w:rPr>
          <w:rFonts w:ascii="Times New Roman" w:hAnsi="Times New Roman" w:cs="Times New Roman"/>
          <w:noProof/>
        </w:rPr>
        <w:t>Shimoli</w:t>
      </w:r>
      <w:r>
        <w:rPr>
          <w:rFonts w:ascii="Times New Roman" w:hAnsi="Times New Roman" w:cs="Times New Roman"/>
          <w:noProof/>
        </w:rPr>
        <w:t xml:space="preserve">, S. M., </w:t>
      </w:r>
      <w:r w:rsidRPr="001C09A7">
        <w:rPr>
          <w:rFonts w:ascii="Times New Roman" w:hAnsi="Times New Roman" w:cs="Times New Roman"/>
          <w:noProof/>
        </w:rPr>
        <w:t>Cai</w:t>
      </w:r>
      <w:r>
        <w:rPr>
          <w:rFonts w:ascii="Times New Roman" w:hAnsi="Times New Roman" w:cs="Times New Roman"/>
          <w:noProof/>
        </w:rPr>
        <w:t>, W.</w:t>
      </w:r>
      <w:r w:rsidR="00F35952">
        <w:rPr>
          <w:rFonts w:ascii="Times New Roman" w:hAnsi="Times New Roman" w:cs="Times New Roman"/>
          <w:noProof/>
        </w:rPr>
        <w:t xml:space="preserve">, </w:t>
      </w:r>
      <w:r w:rsidR="00F35952" w:rsidRPr="00F35952">
        <w:rPr>
          <w:rFonts w:ascii="Times New Roman" w:hAnsi="Times New Roman" w:cs="Times New Roman"/>
          <w:noProof/>
        </w:rPr>
        <w:t>Naqvi</w:t>
      </w:r>
      <w:r w:rsidR="00F35952">
        <w:rPr>
          <w:rFonts w:ascii="Times New Roman" w:hAnsi="Times New Roman" w:cs="Times New Roman"/>
          <w:noProof/>
        </w:rPr>
        <w:t>, M. H. A., &amp;</w:t>
      </w:r>
      <w:r>
        <w:rPr>
          <w:rFonts w:ascii="Times New Roman" w:hAnsi="Times New Roman" w:cs="Times New Roman"/>
          <w:noProof/>
        </w:rPr>
        <w:t xml:space="preserve"> </w:t>
      </w:r>
      <w:r w:rsidR="00F35952" w:rsidRPr="00F35952">
        <w:rPr>
          <w:rFonts w:ascii="Times New Roman" w:hAnsi="Times New Roman" w:cs="Times New Roman"/>
          <w:noProof/>
        </w:rPr>
        <w:t>Lang</w:t>
      </w:r>
      <w:r w:rsidR="00F35952">
        <w:rPr>
          <w:rFonts w:ascii="Times New Roman" w:hAnsi="Times New Roman" w:cs="Times New Roman"/>
          <w:noProof/>
        </w:rPr>
        <w:t xml:space="preserve">, Q. (2020).  </w:t>
      </w:r>
      <w:r w:rsidR="00F35952" w:rsidRPr="00F35952">
        <w:rPr>
          <w:rFonts w:ascii="Times New Roman" w:hAnsi="Times New Roman" w:cs="Times New Roman"/>
          <w:noProof/>
        </w:rPr>
        <w:t>Entrepreneurship success traits. Do Kenyans possess the desired entrepreneur personality traits for enhanced E-entrepreneurship? Case study of Kenyan students in the people’s republic of China</w:t>
      </w:r>
      <w:r w:rsidR="00F35952">
        <w:rPr>
          <w:rFonts w:ascii="Times New Roman" w:hAnsi="Times New Roman" w:cs="Times New Roman"/>
          <w:noProof/>
        </w:rPr>
        <w:t xml:space="preserve">. </w:t>
      </w:r>
      <w:r w:rsidR="00F35952" w:rsidRPr="00F35952">
        <w:rPr>
          <w:rFonts w:ascii="Times New Roman" w:hAnsi="Times New Roman" w:cs="Times New Roman"/>
          <w:i/>
          <w:iCs/>
          <w:noProof/>
        </w:rPr>
        <w:t>Cogent Business &amp; Management, 7</w:t>
      </w:r>
      <w:r w:rsidR="00F35952">
        <w:rPr>
          <w:rFonts w:ascii="Times New Roman" w:hAnsi="Times New Roman" w:cs="Times New Roman"/>
          <w:noProof/>
        </w:rPr>
        <w:t>(1)</w:t>
      </w:r>
      <w:r w:rsidR="00785D1D">
        <w:rPr>
          <w:rFonts w:ascii="Times New Roman" w:hAnsi="Times New Roman" w:cs="Times New Roman"/>
          <w:noProof/>
        </w:rPr>
        <w:t xml:space="preserve">, 1-18.  </w:t>
      </w:r>
      <w:r w:rsidR="00785D1D" w:rsidRPr="00785D1D">
        <w:rPr>
          <w:rFonts w:ascii="Times New Roman" w:hAnsi="Times New Roman" w:cs="Times New Roman"/>
          <w:noProof/>
        </w:rPr>
        <w:t>doi</w:t>
      </w:r>
      <w:r w:rsidR="00785D1D">
        <w:rPr>
          <w:rFonts w:ascii="Times New Roman" w:hAnsi="Times New Roman" w:cs="Times New Roman"/>
          <w:noProof/>
        </w:rPr>
        <w:t>:</w:t>
      </w:r>
      <w:r w:rsidR="00785D1D" w:rsidRPr="00785D1D">
        <w:rPr>
          <w:rFonts w:ascii="Times New Roman" w:hAnsi="Times New Roman" w:cs="Times New Roman"/>
          <w:noProof/>
        </w:rPr>
        <w:t>10.1080/23311975.2020.1847863</w:t>
      </w:r>
    </w:p>
    <w:p w14:paraId="2299432C" w14:textId="3B73F162" w:rsid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Schumpeter, J. A. (1934). </w:t>
      </w:r>
      <w:r w:rsidRPr="00A76032">
        <w:rPr>
          <w:rFonts w:ascii="Times New Roman" w:hAnsi="Times New Roman" w:cs="Times New Roman"/>
          <w:noProof/>
        </w:rPr>
        <w:t>The theory of economic development Harvard University Press</w:t>
      </w:r>
      <w:r w:rsidRPr="007A73E6">
        <w:rPr>
          <w:rFonts w:ascii="Times New Roman" w:hAnsi="Times New Roman" w:cs="Times New Roman"/>
          <w:i/>
          <w:iCs/>
          <w:noProof/>
        </w:rPr>
        <w:t>.</w:t>
      </w:r>
      <w:r w:rsidRPr="007A73E6">
        <w:rPr>
          <w:rFonts w:ascii="Times New Roman" w:hAnsi="Times New Roman" w:cs="Times New Roman"/>
          <w:noProof/>
        </w:rPr>
        <w:t xml:space="preserve"> </w:t>
      </w:r>
    </w:p>
    <w:p w14:paraId="1666A727" w14:textId="49201F44" w:rsidR="00920944" w:rsidRPr="00B836F4" w:rsidRDefault="00920944" w:rsidP="00920944">
      <w:pPr>
        <w:spacing w:line="480" w:lineRule="auto"/>
        <w:ind w:left="720" w:hanging="720"/>
        <w:rPr>
          <w:rFonts w:ascii="Times New Roman" w:hAnsi="Times New Roman" w:cs="Times New Roman"/>
        </w:rPr>
      </w:pPr>
      <w:proofErr w:type="spellStart"/>
      <w:proofErr w:type="gramStart"/>
      <w:r w:rsidRPr="00B836F4">
        <w:rPr>
          <w:rFonts w:ascii="Times New Roman" w:hAnsi="Times New Roman" w:cs="Times New Roman"/>
        </w:rPr>
        <w:t>Seun</w:t>
      </w:r>
      <w:proofErr w:type="spellEnd"/>
      <w:r w:rsidRPr="00B836F4">
        <w:rPr>
          <w:rFonts w:ascii="Times New Roman" w:hAnsi="Times New Roman" w:cs="Times New Roman"/>
        </w:rPr>
        <w:t xml:space="preserve">, A. O., &amp; </w:t>
      </w:r>
      <w:proofErr w:type="spellStart"/>
      <w:r w:rsidRPr="00B836F4">
        <w:rPr>
          <w:rFonts w:ascii="Times New Roman" w:hAnsi="Times New Roman" w:cs="Times New Roman"/>
        </w:rPr>
        <w:t>Kalsom</w:t>
      </w:r>
      <w:proofErr w:type="spellEnd"/>
      <w:r w:rsidRPr="00B836F4">
        <w:rPr>
          <w:rFonts w:ascii="Times New Roman" w:hAnsi="Times New Roman" w:cs="Times New Roman"/>
        </w:rPr>
        <w:t>, A. W. (2015).</w:t>
      </w:r>
      <w:proofErr w:type="gramEnd"/>
      <w:r w:rsidRPr="00B836F4">
        <w:rPr>
          <w:rFonts w:ascii="Times New Roman" w:hAnsi="Times New Roman" w:cs="Times New Roman"/>
        </w:rPr>
        <w:t xml:space="preserve"> New venture creation determinant factors of social </w:t>
      </w:r>
      <w:proofErr w:type="spellStart"/>
      <w:r w:rsidRPr="00B836F4">
        <w:rPr>
          <w:rFonts w:ascii="Times New Roman" w:hAnsi="Times New Roman" w:cs="Times New Roman"/>
        </w:rPr>
        <w:t>muslimpreneurs</w:t>
      </w:r>
      <w:proofErr w:type="spellEnd"/>
      <w:r w:rsidRPr="00B836F4">
        <w:rPr>
          <w:rFonts w:ascii="Times New Roman" w:hAnsi="Times New Roman" w:cs="Times New Roman"/>
        </w:rPr>
        <w:t xml:space="preserve">.  </w:t>
      </w:r>
      <w:proofErr w:type="spellStart"/>
      <w:r w:rsidRPr="00B836F4">
        <w:rPr>
          <w:rFonts w:ascii="Times New Roman" w:hAnsi="Times New Roman" w:cs="Times New Roman"/>
          <w:i/>
          <w:iCs/>
        </w:rPr>
        <w:t>Pertanika</w:t>
      </w:r>
      <w:proofErr w:type="spellEnd"/>
      <w:r w:rsidRPr="00B836F4">
        <w:rPr>
          <w:rFonts w:ascii="Times New Roman" w:hAnsi="Times New Roman" w:cs="Times New Roman"/>
          <w:i/>
          <w:iCs/>
        </w:rPr>
        <w:t xml:space="preserve"> Journal of Social Sciences &amp; Humanities, 23,</w:t>
      </w:r>
      <w:r w:rsidRPr="00B836F4">
        <w:rPr>
          <w:rFonts w:ascii="Times New Roman" w:hAnsi="Times New Roman" w:cs="Times New Roman"/>
        </w:rPr>
        <w:t xml:space="preserve"> 17–32</w:t>
      </w:r>
    </w:p>
    <w:p w14:paraId="252BBA96" w14:textId="36F3B0A9" w:rsidR="000E4D55" w:rsidRPr="007A73E6" w:rsidRDefault="000E4D55" w:rsidP="007A73E6">
      <w:pPr>
        <w:widowControl w:val="0"/>
        <w:autoSpaceDE w:val="0"/>
        <w:autoSpaceDN w:val="0"/>
        <w:adjustRightInd w:val="0"/>
        <w:spacing w:line="480" w:lineRule="auto"/>
        <w:ind w:left="720" w:hanging="720"/>
        <w:rPr>
          <w:rFonts w:ascii="Times New Roman" w:hAnsi="Times New Roman" w:cs="Times New Roman"/>
          <w:noProof/>
        </w:rPr>
      </w:pPr>
      <w:r w:rsidRPr="000E4D55">
        <w:rPr>
          <w:rFonts w:ascii="Times New Roman" w:hAnsi="Times New Roman" w:cs="Times New Roman"/>
          <w:noProof/>
        </w:rPr>
        <w:t xml:space="preserve">Simpeh, K. N. (2011). Entrepreneurship theories and </w:t>
      </w:r>
      <w:r>
        <w:rPr>
          <w:rFonts w:ascii="Times New Roman" w:hAnsi="Times New Roman" w:cs="Times New Roman"/>
          <w:noProof/>
        </w:rPr>
        <w:t>e</w:t>
      </w:r>
      <w:r w:rsidRPr="000E4D55">
        <w:rPr>
          <w:rFonts w:ascii="Times New Roman" w:hAnsi="Times New Roman" w:cs="Times New Roman"/>
          <w:noProof/>
        </w:rPr>
        <w:t xml:space="preserve">mpirical research: A </w:t>
      </w:r>
      <w:r>
        <w:rPr>
          <w:rFonts w:ascii="Times New Roman" w:hAnsi="Times New Roman" w:cs="Times New Roman"/>
          <w:noProof/>
        </w:rPr>
        <w:t>s</w:t>
      </w:r>
      <w:r w:rsidRPr="000E4D55">
        <w:rPr>
          <w:rFonts w:ascii="Times New Roman" w:hAnsi="Times New Roman" w:cs="Times New Roman"/>
          <w:noProof/>
        </w:rPr>
        <w:t xml:space="preserve">ummary </w:t>
      </w:r>
      <w:r>
        <w:rPr>
          <w:rFonts w:ascii="Times New Roman" w:hAnsi="Times New Roman" w:cs="Times New Roman"/>
          <w:noProof/>
        </w:rPr>
        <w:t>r</w:t>
      </w:r>
      <w:r w:rsidRPr="000E4D55">
        <w:rPr>
          <w:rFonts w:ascii="Times New Roman" w:hAnsi="Times New Roman" w:cs="Times New Roman"/>
          <w:noProof/>
        </w:rPr>
        <w:t xml:space="preserve">eview of the </w:t>
      </w:r>
      <w:r>
        <w:rPr>
          <w:rFonts w:ascii="Times New Roman" w:hAnsi="Times New Roman" w:cs="Times New Roman"/>
          <w:noProof/>
        </w:rPr>
        <w:t>l</w:t>
      </w:r>
      <w:r w:rsidRPr="000E4D55">
        <w:rPr>
          <w:rFonts w:ascii="Times New Roman" w:hAnsi="Times New Roman" w:cs="Times New Roman"/>
          <w:noProof/>
        </w:rPr>
        <w:t xml:space="preserve">iterature.  </w:t>
      </w:r>
      <w:r w:rsidRPr="000E4D55">
        <w:rPr>
          <w:rFonts w:ascii="Times New Roman" w:hAnsi="Times New Roman" w:cs="Times New Roman"/>
          <w:i/>
          <w:iCs/>
          <w:noProof/>
        </w:rPr>
        <w:t>European Journal of Business and Management 3</w:t>
      </w:r>
      <w:r w:rsidRPr="000E4D55">
        <w:rPr>
          <w:rFonts w:ascii="Times New Roman" w:hAnsi="Times New Roman" w:cs="Times New Roman"/>
          <w:noProof/>
        </w:rPr>
        <w:t>(6), 1-9.</w:t>
      </w:r>
    </w:p>
    <w:p w14:paraId="376B265E" w14:textId="77777777" w:rsidR="00170147" w:rsidRDefault="007A73E6" w:rsidP="00170147">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Smith (1776). </w:t>
      </w:r>
      <w:r w:rsidR="00034192">
        <w:rPr>
          <w:rFonts w:ascii="Times New Roman" w:hAnsi="Times New Roman" w:cs="Times New Roman"/>
          <w:noProof/>
        </w:rPr>
        <w:t xml:space="preserve"> </w:t>
      </w:r>
      <w:r w:rsidRPr="00034192">
        <w:rPr>
          <w:rFonts w:ascii="Times New Roman" w:hAnsi="Times New Roman" w:cs="Times New Roman"/>
          <w:noProof/>
        </w:rPr>
        <w:t xml:space="preserve">An </w:t>
      </w:r>
      <w:r w:rsidR="0019296F" w:rsidRPr="00034192">
        <w:rPr>
          <w:rFonts w:ascii="Times New Roman" w:hAnsi="Times New Roman" w:cs="Times New Roman"/>
          <w:noProof/>
        </w:rPr>
        <w:t>inquiry into the nature and causes of the wealth of nations</w:t>
      </w:r>
      <w:r w:rsidRPr="00034192">
        <w:rPr>
          <w:rFonts w:ascii="Times New Roman" w:hAnsi="Times New Roman" w:cs="Times New Roman"/>
          <w:noProof/>
        </w:rPr>
        <w:t>.</w:t>
      </w:r>
      <w:r w:rsidRPr="007A73E6">
        <w:rPr>
          <w:rFonts w:ascii="Times New Roman" w:hAnsi="Times New Roman" w:cs="Times New Roman"/>
          <w:noProof/>
        </w:rPr>
        <w:t xml:space="preserve"> </w:t>
      </w:r>
      <w:r w:rsidRPr="007A73E6">
        <w:rPr>
          <w:rFonts w:ascii="Times New Roman" w:hAnsi="Times New Roman" w:cs="Times New Roman"/>
          <w:i/>
          <w:iCs/>
          <w:noProof/>
        </w:rPr>
        <w:t>1</w:t>
      </w:r>
      <w:r w:rsidRPr="007A73E6">
        <w:rPr>
          <w:rFonts w:ascii="Times New Roman" w:hAnsi="Times New Roman" w:cs="Times New Roman"/>
          <w:noProof/>
        </w:rPr>
        <w:t>, 1–625.</w:t>
      </w:r>
    </w:p>
    <w:p w14:paraId="4EB50B29" w14:textId="24ABC2A3" w:rsidR="00170147" w:rsidRPr="00C321D5" w:rsidRDefault="00170147" w:rsidP="00170147">
      <w:pPr>
        <w:widowControl w:val="0"/>
        <w:autoSpaceDE w:val="0"/>
        <w:autoSpaceDN w:val="0"/>
        <w:adjustRightInd w:val="0"/>
        <w:spacing w:line="480" w:lineRule="auto"/>
        <w:ind w:left="720" w:hanging="720"/>
        <w:rPr>
          <w:rFonts w:ascii="Times New Roman" w:hAnsi="Times New Roman" w:cs="Times New Roman"/>
        </w:rPr>
      </w:pPr>
      <w:proofErr w:type="spellStart"/>
      <w:proofErr w:type="gramStart"/>
      <w:r w:rsidRPr="00F30D0A">
        <w:rPr>
          <w:rFonts w:ascii="Times New Roman" w:hAnsi="Times New Roman" w:cs="Times New Roman"/>
        </w:rPr>
        <w:t>Sowole</w:t>
      </w:r>
      <w:proofErr w:type="spellEnd"/>
      <w:r>
        <w:rPr>
          <w:rFonts w:ascii="Times New Roman" w:hAnsi="Times New Roman" w:cs="Times New Roman"/>
        </w:rPr>
        <w:t xml:space="preserve">, O. E., </w:t>
      </w:r>
      <w:r w:rsidRPr="00F30D0A">
        <w:rPr>
          <w:rFonts w:ascii="Times New Roman" w:hAnsi="Times New Roman" w:cs="Times New Roman"/>
        </w:rPr>
        <w:t>Hogue</w:t>
      </w:r>
      <w:r>
        <w:rPr>
          <w:rFonts w:ascii="Times New Roman" w:hAnsi="Times New Roman" w:cs="Times New Roman"/>
        </w:rPr>
        <w:t xml:space="preserve">, M. E., &amp; </w:t>
      </w:r>
      <w:proofErr w:type="spellStart"/>
      <w:r w:rsidRPr="00F30D0A">
        <w:rPr>
          <w:rFonts w:ascii="Times New Roman" w:hAnsi="Times New Roman" w:cs="Times New Roman"/>
        </w:rPr>
        <w:t>Adeyeye</w:t>
      </w:r>
      <w:proofErr w:type="spellEnd"/>
      <w:r>
        <w:rPr>
          <w:rFonts w:ascii="Times New Roman" w:hAnsi="Times New Roman" w:cs="Times New Roman"/>
        </w:rPr>
        <w:t>, O. P. (2018).</w:t>
      </w:r>
      <w:proofErr w:type="gramEnd"/>
      <w:r>
        <w:rPr>
          <w:rFonts w:ascii="Times New Roman" w:hAnsi="Times New Roman" w:cs="Times New Roman"/>
        </w:rPr>
        <w:t xml:space="preserve">  </w:t>
      </w:r>
      <w:r w:rsidRPr="00F30D0A">
        <w:rPr>
          <w:rFonts w:ascii="Times New Roman" w:hAnsi="Times New Roman" w:cs="Times New Roman"/>
        </w:rPr>
        <w:t xml:space="preserve">Entrepreneurship: Psychological </w:t>
      </w:r>
      <w:r w:rsidRPr="00F30D0A">
        <w:rPr>
          <w:rFonts w:ascii="Times New Roman" w:hAnsi="Times New Roman" w:cs="Times New Roman"/>
        </w:rPr>
        <w:lastRenderedPageBreak/>
        <w:t>Factors Influencing Youth's Desire for Self-Sustenance in Mpumalanga</w:t>
      </w:r>
      <w:r>
        <w:rPr>
          <w:rFonts w:ascii="Times New Roman" w:hAnsi="Times New Roman" w:cs="Times New Roman"/>
        </w:rPr>
        <w:t xml:space="preserve">.  </w:t>
      </w:r>
      <w:r w:rsidRPr="00F30D0A">
        <w:rPr>
          <w:rFonts w:ascii="Times New Roman" w:hAnsi="Times New Roman" w:cs="Times New Roman"/>
        </w:rPr>
        <w:t>Academy of Entrepreneurship Journal</w:t>
      </w:r>
      <w:r>
        <w:rPr>
          <w:rFonts w:ascii="Times New Roman" w:hAnsi="Times New Roman" w:cs="Times New Roman"/>
        </w:rPr>
        <w:t>, 24(2), 1-16.</w:t>
      </w:r>
    </w:p>
    <w:p w14:paraId="1C951829" w14:textId="0DA8ADA3" w:rsidR="00AE25DC" w:rsidRPr="007A73E6" w:rsidRDefault="00AE25DC" w:rsidP="00AE25DC">
      <w:pPr>
        <w:spacing w:line="480" w:lineRule="auto"/>
        <w:ind w:left="720" w:hanging="720"/>
        <w:rPr>
          <w:rFonts w:ascii="Times New Roman" w:hAnsi="Times New Roman" w:cs="Times New Roman"/>
          <w:noProof/>
        </w:rPr>
      </w:pPr>
      <w:proofErr w:type="spellStart"/>
      <w:r w:rsidRPr="00656393">
        <w:rPr>
          <w:rFonts w:ascii="Times New Roman" w:hAnsi="Times New Roman" w:cs="Times New Roman"/>
        </w:rPr>
        <w:t>Spigel</w:t>
      </w:r>
      <w:proofErr w:type="spellEnd"/>
      <w:r w:rsidRPr="00656393">
        <w:rPr>
          <w:rFonts w:ascii="Times New Roman" w:hAnsi="Times New Roman" w:cs="Times New Roman"/>
        </w:rPr>
        <w:t xml:space="preserve">, B. (2017).  </w:t>
      </w:r>
      <w:proofErr w:type="gramStart"/>
      <w:r w:rsidRPr="00656393">
        <w:rPr>
          <w:rFonts w:ascii="Times New Roman" w:hAnsi="Times New Roman" w:cs="Times New Roman"/>
        </w:rPr>
        <w:t>The relational organization of entrepreneurial ecosystems.</w:t>
      </w:r>
      <w:proofErr w:type="gramEnd"/>
      <w:r w:rsidRPr="00656393">
        <w:rPr>
          <w:rFonts w:ascii="Times New Roman" w:hAnsi="Times New Roman" w:cs="Times New Roman"/>
        </w:rPr>
        <w:t xml:space="preserve">  </w:t>
      </w:r>
      <w:r w:rsidRPr="00656393">
        <w:rPr>
          <w:rFonts w:ascii="Times New Roman" w:hAnsi="Times New Roman" w:cs="Times New Roman"/>
          <w:i/>
          <w:iCs/>
        </w:rPr>
        <w:t>Entrepreneurship Theory and Practice, 41</w:t>
      </w:r>
      <w:r w:rsidRPr="00656393">
        <w:rPr>
          <w:rFonts w:ascii="Times New Roman" w:hAnsi="Times New Roman" w:cs="Times New Roman"/>
        </w:rPr>
        <w:t>(1), 49-72.</w:t>
      </w:r>
    </w:p>
    <w:p w14:paraId="69BD90B8" w14:textId="53C67F50"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Steenekamp, A. G. (2013). </w:t>
      </w:r>
      <w:r w:rsidRPr="006C2AD6">
        <w:rPr>
          <w:rFonts w:ascii="Times New Roman" w:hAnsi="Times New Roman" w:cs="Times New Roman"/>
          <w:noProof/>
        </w:rPr>
        <w:t>An assessment of the impact of entrepreneurship training on the youth in South Africa</w:t>
      </w:r>
      <w:r w:rsidRPr="007A73E6">
        <w:rPr>
          <w:rFonts w:ascii="Times New Roman" w:hAnsi="Times New Roman" w:cs="Times New Roman"/>
          <w:noProof/>
        </w:rPr>
        <w:t>.</w:t>
      </w:r>
    </w:p>
    <w:p w14:paraId="2865CCCB" w14:textId="245D7703" w:rsid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Stevenson</w:t>
      </w:r>
      <w:r w:rsidR="009E567B">
        <w:rPr>
          <w:rFonts w:ascii="Times New Roman" w:hAnsi="Times New Roman" w:cs="Times New Roman"/>
          <w:noProof/>
        </w:rPr>
        <w:t>,</w:t>
      </w:r>
      <w:r w:rsidRPr="007A73E6">
        <w:rPr>
          <w:rFonts w:ascii="Times New Roman" w:hAnsi="Times New Roman" w:cs="Times New Roman"/>
          <w:noProof/>
        </w:rPr>
        <w:t xml:space="preserve"> H</w:t>
      </w:r>
      <w:r w:rsidR="009E567B">
        <w:rPr>
          <w:rFonts w:ascii="Times New Roman" w:hAnsi="Times New Roman" w:cs="Times New Roman"/>
          <w:noProof/>
        </w:rPr>
        <w:t>. H.</w:t>
      </w:r>
      <w:r w:rsidRPr="007A73E6">
        <w:rPr>
          <w:rFonts w:ascii="Times New Roman" w:hAnsi="Times New Roman" w:cs="Times New Roman"/>
          <w:noProof/>
        </w:rPr>
        <w:t xml:space="preserve"> (1990). </w:t>
      </w:r>
      <w:r w:rsidR="009E567B">
        <w:rPr>
          <w:rFonts w:ascii="Times New Roman" w:hAnsi="Times New Roman" w:cs="Times New Roman"/>
          <w:noProof/>
        </w:rPr>
        <w:t xml:space="preserve"> </w:t>
      </w:r>
      <w:r w:rsidRPr="007A73E6">
        <w:rPr>
          <w:rFonts w:ascii="Times New Roman" w:hAnsi="Times New Roman" w:cs="Times New Roman"/>
          <w:noProof/>
        </w:rPr>
        <w:t xml:space="preserve">Entrepreneurial </w:t>
      </w:r>
      <w:r w:rsidR="009E567B">
        <w:rPr>
          <w:rFonts w:ascii="Times New Roman" w:hAnsi="Times New Roman" w:cs="Times New Roman"/>
          <w:noProof/>
        </w:rPr>
        <w:t>m</w:t>
      </w:r>
      <w:r w:rsidRPr="007A73E6">
        <w:rPr>
          <w:rFonts w:ascii="Times New Roman" w:hAnsi="Times New Roman" w:cs="Times New Roman"/>
          <w:noProof/>
        </w:rPr>
        <w:t xml:space="preserve">anagement’s </w:t>
      </w:r>
      <w:r w:rsidR="009E567B">
        <w:rPr>
          <w:rFonts w:ascii="Times New Roman" w:hAnsi="Times New Roman" w:cs="Times New Roman"/>
          <w:noProof/>
        </w:rPr>
        <w:t>n</w:t>
      </w:r>
      <w:r w:rsidRPr="007A73E6">
        <w:rPr>
          <w:rFonts w:ascii="Times New Roman" w:hAnsi="Times New Roman" w:cs="Times New Roman"/>
          <w:noProof/>
        </w:rPr>
        <w:t xml:space="preserve">eed for a </w:t>
      </w:r>
      <w:r w:rsidR="009A6A87">
        <w:rPr>
          <w:rFonts w:ascii="Times New Roman" w:hAnsi="Times New Roman" w:cs="Times New Roman"/>
          <w:noProof/>
        </w:rPr>
        <w:t>m</w:t>
      </w:r>
      <w:r w:rsidRPr="007A73E6">
        <w:rPr>
          <w:rFonts w:ascii="Times New Roman" w:hAnsi="Times New Roman" w:cs="Times New Roman"/>
          <w:noProof/>
        </w:rPr>
        <w:t>ore ‘</w:t>
      </w:r>
      <w:r w:rsidR="009A6A87">
        <w:rPr>
          <w:rFonts w:ascii="Times New Roman" w:hAnsi="Times New Roman" w:cs="Times New Roman"/>
          <w:noProof/>
        </w:rPr>
        <w:t>c</w:t>
      </w:r>
      <w:r w:rsidRPr="007A73E6">
        <w:rPr>
          <w:rFonts w:ascii="Times New Roman" w:hAnsi="Times New Roman" w:cs="Times New Roman"/>
          <w:noProof/>
        </w:rPr>
        <w:t xml:space="preserve">haotic’ </w:t>
      </w:r>
      <w:r w:rsidR="009A6A87">
        <w:rPr>
          <w:rFonts w:ascii="Times New Roman" w:hAnsi="Times New Roman" w:cs="Times New Roman"/>
          <w:noProof/>
        </w:rPr>
        <w:t>t</w:t>
      </w:r>
      <w:r w:rsidRPr="007A73E6">
        <w:rPr>
          <w:rFonts w:ascii="Times New Roman" w:hAnsi="Times New Roman" w:cs="Times New Roman"/>
          <w:noProof/>
        </w:rPr>
        <w:t xml:space="preserve">heory. </w:t>
      </w:r>
      <w:r w:rsidR="009A6A87">
        <w:rPr>
          <w:rFonts w:ascii="Times New Roman" w:hAnsi="Times New Roman" w:cs="Times New Roman"/>
          <w:noProof/>
        </w:rPr>
        <w:t xml:space="preserve"> </w:t>
      </w:r>
      <w:r w:rsidRPr="007A73E6">
        <w:rPr>
          <w:rFonts w:ascii="Times New Roman" w:hAnsi="Times New Roman" w:cs="Times New Roman"/>
          <w:i/>
          <w:iCs/>
          <w:noProof/>
        </w:rPr>
        <w:t>Journal of Business Venturing</w:t>
      </w:r>
      <w:r w:rsidRPr="007A73E6">
        <w:rPr>
          <w:rFonts w:ascii="Times New Roman" w:hAnsi="Times New Roman" w:cs="Times New Roman"/>
          <w:noProof/>
        </w:rPr>
        <w:t xml:space="preserve">, </w:t>
      </w:r>
      <w:r w:rsidRPr="007A73E6">
        <w:rPr>
          <w:rFonts w:ascii="Times New Roman" w:hAnsi="Times New Roman" w:cs="Times New Roman"/>
          <w:i/>
          <w:iCs/>
          <w:noProof/>
        </w:rPr>
        <w:t>5</w:t>
      </w:r>
      <w:r w:rsidRPr="007A73E6">
        <w:rPr>
          <w:rFonts w:ascii="Times New Roman" w:hAnsi="Times New Roman" w:cs="Times New Roman"/>
          <w:noProof/>
        </w:rPr>
        <w:t>, 1–14.</w:t>
      </w:r>
    </w:p>
    <w:p w14:paraId="5DF2BF73" w14:textId="77777777" w:rsidR="00747334" w:rsidRDefault="00747334" w:rsidP="00747334">
      <w:pPr>
        <w:spacing w:line="480" w:lineRule="auto"/>
        <w:ind w:left="720" w:hanging="720"/>
        <w:rPr>
          <w:rFonts w:ascii="Times New Roman" w:hAnsi="Times New Roman" w:cs="Times New Roman"/>
        </w:rPr>
      </w:pPr>
      <w:r>
        <w:rPr>
          <w:rFonts w:ascii="Times New Roman" w:hAnsi="Times New Roman" w:cs="Times New Roman"/>
        </w:rPr>
        <w:t xml:space="preserve">Stewart, A. (1992).  </w:t>
      </w:r>
      <w:proofErr w:type="gramStart"/>
      <w:r>
        <w:rPr>
          <w:rFonts w:ascii="Times New Roman" w:hAnsi="Times New Roman" w:cs="Times New Roman"/>
        </w:rPr>
        <w:t>A prospectus on the anthropology of entrepreneurship.</w:t>
      </w:r>
      <w:proofErr w:type="gramEnd"/>
      <w:r>
        <w:rPr>
          <w:rFonts w:ascii="Times New Roman" w:hAnsi="Times New Roman" w:cs="Times New Roman"/>
        </w:rPr>
        <w:t xml:space="preserve">  </w:t>
      </w:r>
      <w:r>
        <w:rPr>
          <w:rFonts w:ascii="Times New Roman" w:hAnsi="Times New Roman" w:cs="Times New Roman"/>
          <w:i/>
          <w:iCs/>
        </w:rPr>
        <w:t>Entrepreneurship Theory and Practice, 16</w:t>
      </w:r>
      <w:r>
        <w:rPr>
          <w:rFonts w:ascii="Times New Roman" w:hAnsi="Times New Roman" w:cs="Times New Roman"/>
        </w:rPr>
        <w:t xml:space="preserve">(2), 71-92. </w:t>
      </w:r>
      <w:proofErr w:type="gramStart"/>
      <w:r>
        <w:rPr>
          <w:rFonts w:ascii="Times New Roman" w:hAnsi="Times New Roman" w:cs="Times New Roman"/>
        </w:rPr>
        <w:t>doi:</w:t>
      </w:r>
      <w:proofErr w:type="gramEnd"/>
      <w:r>
        <w:rPr>
          <w:rFonts w:ascii="Times New Roman" w:hAnsi="Times New Roman" w:cs="Times New Roman"/>
        </w:rPr>
        <w:t>10.1177/104225879201600206</w:t>
      </w:r>
    </w:p>
    <w:p w14:paraId="646E5B70" w14:textId="5A005D2A" w:rsid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Thamahane, T. C.</w:t>
      </w:r>
      <w:r w:rsidR="007E1CD7">
        <w:rPr>
          <w:rFonts w:ascii="Times New Roman" w:hAnsi="Times New Roman" w:cs="Times New Roman"/>
          <w:noProof/>
        </w:rPr>
        <w:t xml:space="preserve">, </w:t>
      </w:r>
      <w:r w:rsidR="007E1CD7" w:rsidRPr="007E1CD7">
        <w:rPr>
          <w:rFonts w:ascii="Times New Roman" w:hAnsi="Times New Roman" w:cs="Times New Roman"/>
          <w:noProof/>
        </w:rPr>
        <w:t>Chetty</w:t>
      </w:r>
      <w:r w:rsidR="007E1CD7">
        <w:rPr>
          <w:rFonts w:ascii="Times New Roman" w:hAnsi="Times New Roman" w:cs="Times New Roman"/>
          <w:noProof/>
        </w:rPr>
        <w:t xml:space="preserve">, N., &amp; </w:t>
      </w:r>
      <w:r w:rsidR="007E1CD7" w:rsidRPr="007E1CD7">
        <w:rPr>
          <w:rFonts w:ascii="Times New Roman" w:hAnsi="Times New Roman" w:cs="Times New Roman"/>
          <w:noProof/>
        </w:rPr>
        <w:t>Karodia</w:t>
      </w:r>
      <w:r w:rsidR="007E1CD7">
        <w:rPr>
          <w:rFonts w:ascii="Times New Roman" w:hAnsi="Times New Roman" w:cs="Times New Roman"/>
          <w:noProof/>
        </w:rPr>
        <w:t xml:space="preserve">, A. M. </w:t>
      </w:r>
      <w:r w:rsidRPr="007A73E6">
        <w:rPr>
          <w:rFonts w:ascii="Times New Roman" w:hAnsi="Times New Roman" w:cs="Times New Roman"/>
          <w:noProof/>
        </w:rPr>
        <w:t xml:space="preserve">(2017). </w:t>
      </w:r>
      <w:r w:rsidR="00217B40" w:rsidRPr="00217B40">
        <w:rPr>
          <w:rFonts w:ascii="Times New Roman" w:hAnsi="Times New Roman" w:cs="Times New Roman"/>
          <w:noProof/>
        </w:rPr>
        <w:t xml:space="preserve">Factors that influence entrepreneurship in university students: </w:t>
      </w:r>
      <w:r w:rsidR="006B2ECC">
        <w:rPr>
          <w:rFonts w:ascii="Times New Roman" w:hAnsi="Times New Roman" w:cs="Times New Roman"/>
          <w:noProof/>
        </w:rPr>
        <w:t>A</w:t>
      </w:r>
      <w:r w:rsidR="00217B40" w:rsidRPr="00217B40">
        <w:rPr>
          <w:rFonts w:ascii="Times New Roman" w:hAnsi="Times New Roman" w:cs="Times New Roman"/>
          <w:noProof/>
        </w:rPr>
        <w:t xml:space="preserve"> case study of two departments at the </w:t>
      </w:r>
      <w:r w:rsidR="00217B40">
        <w:rPr>
          <w:rFonts w:ascii="Times New Roman" w:hAnsi="Times New Roman" w:cs="Times New Roman"/>
          <w:noProof/>
        </w:rPr>
        <w:t>U</w:t>
      </w:r>
      <w:r w:rsidR="00217B40" w:rsidRPr="00217B40">
        <w:rPr>
          <w:rFonts w:ascii="Times New Roman" w:hAnsi="Times New Roman" w:cs="Times New Roman"/>
          <w:noProof/>
        </w:rPr>
        <w:t xml:space="preserve">niversity of the </w:t>
      </w:r>
      <w:r w:rsidR="00217B40">
        <w:rPr>
          <w:rFonts w:ascii="Times New Roman" w:hAnsi="Times New Roman" w:cs="Times New Roman"/>
          <w:noProof/>
        </w:rPr>
        <w:t>W</w:t>
      </w:r>
      <w:r w:rsidR="00217B40" w:rsidRPr="00217B40">
        <w:rPr>
          <w:rFonts w:ascii="Times New Roman" w:hAnsi="Times New Roman" w:cs="Times New Roman"/>
          <w:noProof/>
        </w:rPr>
        <w:t xml:space="preserve">estern </w:t>
      </w:r>
      <w:r w:rsidR="00217B40">
        <w:rPr>
          <w:rFonts w:ascii="Times New Roman" w:hAnsi="Times New Roman" w:cs="Times New Roman"/>
          <w:noProof/>
        </w:rPr>
        <w:t>C</w:t>
      </w:r>
      <w:r w:rsidR="00217B40" w:rsidRPr="00217B40">
        <w:rPr>
          <w:rFonts w:ascii="Times New Roman" w:hAnsi="Times New Roman" w:cs="Times New Roman"/>
          <w:noProof/>
        </w:rPr>
        <w:t>ape (</w:t>
      </w:r>
      <w:r w:rsidR="00217B40">
        <w:rPr>
          <w:rFonts w:ascii="Times New Roman" w:hAnsi="Times New Roman" w:cs="Times New Roman"/>
          <w:noProof/>
        </w:rPr>
        <w:t>R</w:t>
      </w:r>
      <w:r w:rsidR="00217B40" w:rsidRPr="00217B40">
        <w:rPr>
          <w:rFonts w:ascii="Times New Roman" w:hAnsi="Times New Roman" w:cs="Times New Roman"/>
          <w:noProof/>
        </w:rPr>
        <w:t xml:space="preserve">epublic of </w:t>
      </w:r>
      <w:r w:rsidR="00217B40">
        <w:rPr>
          <w:rFonts w:ascii="Times New Roman" w:hAnsi="Times New Roman" w:cs="Times New Roman"/>
          <w:noProof/>
        </w:rPr>
        <w:t>S</w:t>
      </w:r>
      <w:r w:rsidR="00217B40" w:rsidRPr="00217B40">
        <w:rPr>
          <w:rFonts w:ascii="Times New Roman" w:hAnsi="Times New Roman" w:cs="Times New Roman"/>
          <w:noProof/>
        </w:rPr>
        <w:t xml:space="preserve">outh </w:t>
      </w:r>
      <w:r w:rsidR="00217B40">
        <w:rPr>
          <w:rFonts w:ascii="Times New Roman" w:hAnsi="Times New Roman" w:cs="Times New Roman"/>
          <w:noProof/>
        </w:rPr>
        <w:t>A</w:t>
      </w:r>
      <w:r w:rsidR="00217B40" w:rsidRPr="00217B40">
        <w:rPr>
          <w:rFonts w:ascii="Times New Roman" w:hAnsi="Times New Roman" w:cs="Times New Roman"/>
          <w:noProof/>
        </w:rPr>
        <w:t>frica)</w:t>
      </w:r>
      <w:r w:rsidR="00217B40">
        <w:rPr>
          <w:rFonts w:ascii="Times New Roman" w:hAnsi="Times New Roman" w:cs="Times New Roman"/>
          <w:noProof/>
        </w:rPr>
        <w:t>.</w:t>
      </w:r>
      <w:r w:rsidR="00217B40" w:rsidRPr="007A73E6">
        <w:rPr>
          <w:rFonts w:ascii="Times New Roman" w:hAnsi="Times New Roman" w:cs="Times New Roman"/>
          <w:i/>
          <w:iCs/>
          <w:noProof/>
        </w:rPr>
        <w:t xml:space="preserve"> </w:t>
      </w:r>
      <w:r w:rsidR="00217B40">
        <w:rPr>
          <w:rFonts w:ascii="Times New Roman" w:hAnsi="Times New Roman" w:cs="Times New Roman"/>
          <w:i/>
          <w:iCs/>
          <w:noProof/>
        </w:rPr>
        <w:t xml:space="preserve"> </w:t>
      </w:r>
      <w:r w:rsidRPr="007A73E6">
        <w:rPr>
          <w:rFonts w:ascii="Times New Roman" w:hAnsi="Times New Roman" w:cs="Times New Roman"/>
          <w:i/>
          <w:iCs/>
          <w:noProof/>
        </w:rPr>
        <w:t>Kuwait Chapter of Arabian Journal of Business and Management Review</w:t>
      </w:r>
      <w:r w:rsidRPr="007A73E6">
        <w:rPr>
          <w:rFonts w:ascii="Times New Roman" w:hAnsi="Times New Roman" w:cs="Times New Roman"/>
          <w:noProof/>
        </w:rPr>
        <w:t xml:space="preserve">. </w:t>
      </w:r>
      <w:r w:rsidR="006B2ECC">
        <w:rPr>
          <w:rFonts w:ascii="Times New Roman" w:hAnsi="Times New Roman" w:cs="Times New Roman"/>
          <w:i/>
          <w:iCs/>
          <w:noProof/>
        </w:rPr>
        <w:t>6</w:t>
      </w:r>
      <w:r w:rsidR="007E1CD7" w:rsidRPr="0020193D">
        <w:rPr>
          <w:rFonts w:ascii="Times New Roman" w:hAnsi="Times New Roman" w:cs="Times New Roman"/>
          <w:noProof/>
        </w:rPr>
        <w:t>(</w:t>
      </w:r>
      <w:r w:rsidR="006B2ECC" w:rsidRPr="0020193D">
        <w:rPr>
          <w:rFonts w:ascii="Times New Roman" w:hAnsi="Times New Roman" w:cs="Times New Roman"/>
          <w:noProof/>
        </w:rPr>
        <w:t>6</w:t>
      </w:r>
      <w:r w:rsidR="007E1CD7" w:rsidRPr="0020193D">
        <w:rPr>
          <w:rFonts w:ascii="Times New Roman" w:hAnsi="Times New Roman" w:cs="Times New Roman"/>
          <w:noProof/>
        </w:rPr>
        <w:t>)</w:t>
      </w:r>
      <w:r w:rsidRPr="0020193D">
        <w:rPr>
          <w:rFonts w:ascii="Times New Roman" w:hAnsi="Times New Roman" w:cs="Times New Roman"/>
          <w:noProof/>
        </w:rPr>
        <w:t>,</w:t>
      </w:r>
      <w:r w:rsidRPr="007A73E6">
        <w:rPr>
          <w:rFonts w:ascii="Times New Roman" w:hAnsi="Times New Roman" w:cs="Times New Roman"/>
          <w:noProof/>
        </w:rPr>
        <w:t xml:space="preserve"> 1–3</w:t>
      </w:r>
      <w:r w:rsidR="007E1CD7">
        <w:rPr>
          <w:rFonts w:ascii="Times New Roman" w:hAnsi="Times New Roman" w:cs="Times New Roman"/>
          <w:noProof/>
        </w:rPr>
        <w:t>0</w:t>
      </w:r>
      <w:r w:rsidRPr="007A73E6">
        <w:rPr>
          <w:rFonts w:ascii="Times New Roman" w:hAnsi="Times New Roman" w:cs="Times New Roman"/>
          <w:noProof/>
        </w:rPr>
        <w:t>.</w:t>
      </w:r>
      <w:r w:rsidR="007E1CD7" w:rsidRPr="007E1CD7">
        <w:t xml:space="preserve"> </w:t>
      </w:r>
      <w:r w:rsidR="007E1CD7">
        <w:t xml:space="preserve"> </w:t>
      </w:r>
      <w:proofErr w:type="gramStart"/>
      <w:r w:rsidR="007E1CD7">
        <w:t>doi:</w:t>
      </w:r>
      <w:proofErr w:type="gramEnd"/>
      <w:r w:rsidR="007E1CD7" w:rsidRPr="007E1CD7">
        <w:rPr>
          <w:rFonts w:ascii="Times New Roman" w:hAnsi="Times New Roman" w:cs="Times New Roman"/>
          <w:noProof/>
        </w:rPr>
        <w:t>10.12816/0036733</w:t>
      </w:r>
    </w:p>
    <w:p w14:paraId="3EE3E383" w14:textId="77777777" w:rsidR="002955F9" w:rsidRDefault="006C3748" w:rsidP="002955F9">
      <w:pPr>
        <w:spacing w:line="480" w:lineRule="auto"/>
        <w:ind w:left="720" w:hanging="720"/>
        <w:rPr>
          <w:rFonts w:ascii="Times New Roman" w:hAnsi="Times New Roman" w:cs="Times New Roman"/>
          <w:shd w:val="clear" w:color="auto" w:fill="FFFFFF"/>
        </w:rPr>
      </w:pPr>
      <w:proofErr w:type="gramStart"/>
      <w:r w:rsidRPr="006B400C">
        <w:rPr>
          <w:rFonts w:ascii="Times New Roman" w:hAnsi="Times New Roman" w:cs="Times New Roman"/>
          <w:shd w:val="clear" w:color="auto" w:fill="FFFFFF"/>
        </w:rPr>
        <w:t>Thomas, A. S., &amp; Mueller, S. L. (2000).</w:t>
      </w:r>
      <w:proofErr w:type="gramEnd"/>
      <w:r w:rsidRPr="006B400C">
        <w:rPr>
          <w:rFonts w:ascii="Times New Roman" w:hAnsi="Times New Roman" w:cs="Times New Roman"/>
          <w:shd w:val="clear" w:color="auto" w:fill="FFFFFF"/>
        </w:rPr>
        <w:t xml:space="preserve"> A case for comparative entrepreneurship: Assessing the relevance of culture. </w:t>
      </w:r>
      <w:r w:rsidRPr="006B400C">
        <w:rPr>
          <w:rFonts w:ascii="Times New Roman" w:hAnsi="Times New Roman" w:cs="Times New Roman"/>
          <w:i/>
          <w:iCs/>
          <w:shd w:val="clear" w:color="auto" w:fill="FFFFFF"/>
        </w:rPr>
        <w:t>Journal of international business studies, 31</w:t>
      </w:r>
      <w:r w:rsidRPr="006B400C">
        <w:rPr>
          <w:rFonts w:ascii="Times New Roman" w:hAnsi="Times New Roman" w:cs="Times New Roman"/>
          <w:shd w:val="clear" w:color="auto" w:fill="FFFFFF"/>
        </w:rPr>
        <w:t>(2), 287-301.</w:t>
      </w:r>
    </w:p>
    <w:p w14:paraId="766F5DA6" w14:textId="05BE5C2E" w:rsidR="00014B35" w:rsidRPr="0078667F" w:rsidRDefault="00014B35" w:rsidP="0078667F">
      <w:pPr>
        <w:spacing w:line="480" w:lineRule="auto"/>
        <w:ind w:left="720" w:hanging="720"/>
        <w:rPr>
          <w:rFonts w:ascii="Times New Roman" w:hAnsi="Times New Roman" w:cs="Times New Roman"/>
          <w:shd w:val="clear" w:color="auto" w:fill="FFFFFF"/>
        </w:rPr>
      </w:pPr>
      <w:proofErr w:type="gramStart"/>
      <w:r w:rsidRPr="0078667F">
        <w:rPr>
          <w:rFonts w:ascii="Times New Roman" w:hAnsi="Times New Roman" w:cs="Times New Roman"/>
          <w:shd w:val="clear" w:color="auto" w:fill="FFFFFF"/>
        </w:rPr>
        <w:t>Thornton, M. (2019).</w:t>
      </w:r>
      <w:proofErr w:type="gramEnd"/>
      <w:r w:rsidRPr="0078667F">
        <w:rPr>
          <w:rFonts w:ascii="Times New Roman" w:hAnsi="Times New Roman" w:cs="Times New Roman"/>
          <w:shd w:val="clear" w:color="auto" w:fill="FFFFFF"/>
        </w:rPr>
        <w:t xml:space="preserve">  Turning the word upside down: How </w:t>
      </w:r>
      <w:proofErr w:type="spellStart"/>
      <w:r w:rsidRPr="0078667F">
        <w:rPr>
          <w:rFonts w:ascii="Times New Roman" w:hAnsi="Times New Roman" w:cs="Times New Roman"/>
          <w:shd w:val="clear" w:color="auto" w:fill="FFFFFF"/>
        </w:rPr>
        <w:t>Cantillon</w:t>
      </w:r>
      <w:proofErr w:type="spellEnd"/>
      <w:r w:rsidRPr="0078667F">
        <w:rPr>
          <w:rFonts w:ascii="Times New Roman" w:hAnsi="Times New Roman" w:cs="Times New Roman"/>
          <w:shd w:val="clear" w:color="auto" w:fill="FFFFFF"/>
        </w:rPr>
        <w:t xml:space="preserve"> redefined the entrepreneur. </w:t>
      </w:r>
      <w:r w:rsidRPr="0078667F">
        <w:rPr>
          <w:rFonts w:ascii="Times New Roman" w:hAnsi="Times New Roman" w:cs="Times New Roman"/>
          <w:i/>
          <w:iCs/>
          <w:shd w:val="clear" w:color="auto" w:fill="FFFFFF"/>
        </w:rPr>
        <w:t>The Quarterly Journal of Austrian Economics, 23</w:t>
      </w:r>
      <w:r w:rsidR="00A61031" w:rsidRPr="00A61031">
        <w:rPr>
          <w:rFonts w:ascii="Times New Roman" w:hAnsi="Times New Roman" w:cs="Times New Roman"/>
          <w:shd w:val="clear" w:color="auto" w:fill="FFFFFF"/>
        </w:rPr>
        <w:t>(</w:t>
      </w:r>
      <w:r w:rsidRPr="0078667F">
        <w:rPr>
          <w:rFonts w:ascii="Times New Roman" w:hAnsi="Times New Roman" w:cs="Times New Roman"/>
          <w:shd w:val="clear" w:color="auto" w:fill="FFFFFF"/>
        </w:rPr>
        <w:t>3-4</w:t>
      </w:r>
      <w:r w:rsidR="00A61031">
        <w:rPr>
          <w:rFonts w:ascii="Times New Roman" w:hAnsi="Times New Roman" w:cs="Times New Roman"/>
          <w:shd w:val="clear" w:color="auto" w:fill="FFFFFF"/>
        </w:rPr>
        <w:t>)</w:t>
      </w:r>
      <w:r w:rsidRPr="0078667F">
        <w:rPr>
          <w:rFonts w:ascii="Times New Roman" w:hAnsi="Times New Roman" w:cs="Times New Roman"/>
          <w:shd w:val="clear" w:color="auto" w:fill="FFFFFF"/>
        </w:rPr>
        <w:t>, 265–280. doi:10.35297/qjae.010071</w:t>
      </w:r>
    </w:p>
    <w:p w14:paraId="12E17D18" w14:textId="098600B9" w:rsidR="00EC72E0" w:rsidRDefault="00EC72E0" w:rsidP="00EC72E0">
      <w:pPr>
        <w:autoSpaceDE w:val="0"/>
        <w:autoSpaceDN w:val="0"/>
        <w:adjustRightInd w:val="0"/>
        <w:spacing w:line="480" w:lineRule="auto"/>
        <w:ind w:left="720" w:hanging="720"/>
        <w:rPr>
          <w:rFonts w:ascii="Times New Roman" w:hAnsi="Times New Roman" w:cs="Times New Roman"/>
        </w:rPr>
      </w:pPr>
      <w:proofErr w:type="gramStart"/>
      <w:r>
        <w:rPr>
          <w:rFonts w:ascii="Times New Roman" w:hAnsi="Times New Roman" w:cs="Times New Roman"/>
        </w:rPr>
        <w:lastRenderedPageBreak/>
        <w:t>United Nations (2022).</w:t>
      </w:r>
      <w:proofErr w:type="gramEnd"/>
      <w:r>
        <w:rPr>
          <w:rFonts w:ascii="Times New Roman" w:hAnsi="Times New Roman" w:cs="Times New Roman"/>
        </w:rPr>
        <w:t xml:space="preserve">  </w:t>
      </w:r>
      <w:proofErr w:type="gramStart"/>
      <w:r w:rsidRPr="00775417">
        <w:rPr>
          <w:rFonts w:ascii="Times New Roman" w:hAnsi="Times New Roman" w:cs="Times New Roman"/>
        </w:rPr>
        <w:t xml:space="preserve">Our </w:t>
      </w:r>
      <w:r>
        <w:rPr>
          <w:rFonts w:ascii="Times New Roman" w:hAnsi="Times New Roman" w:cs="Times New Roman"/>
        </w:rPr>
        <w:t>w</w:t>
      </w:r>
      <w:r w:rsidRPr="00775417">
        <w:rPr>
          <w:rFonts w:ascii="Times New Roman" w:hAnsi="Times New Roman" w:cs="Times New Roman"/>
        </w:rPr>
        <w:t xml:space="preserve">ork on the </w:t>
      </w:r>
      <w:r>
        <w:rPr>
          <w:rFonts w:ascii="Times New Roman" w:hAnsi="Times New Roman" w:cs="Times New Roman"/>
        </w:rPr>
        <w:t>su</w:t>
      </w:r>
      <w:r w:rsidRPr="00775417">
        <w:rPr>
          <w:rFonts w:ascii="Times New Roman" w:hAnsi="Times New Roman" w:cs="Times New Roman"/>
        </w:rPr>
        <w:t xml:space="preserve">stainable </w:t>
      </w:r>
      <w:r>
        <w:rPr>
          <w:rFonts w:ascii="Times New Roman" w:hAnsi="Times New Roman" w:cs="Times New Roman"/>
        </w:rPr>
        <w:t>d</w:t>
      </w:r>
      <w:r w:rsidRPr="00775417">
        <w:rPr>
          <w:rFonts w:ascii="Times New Roman" w:hAnsi="Times New Roman" w:cs="Times New Roman"/>
        </w:rPr>
        <w:t xml:space="preserve">evelopment </w:t>
      </w:r>
      <w:r>
        <w:rPr>
          <w:rFonts w:ascii="Times New Roman" w:hAnsi="Times New Roman" w:cs="Times New Roman"/>
        </w:rPr>
        <w:t>g</w:t>
      </w:r>
      <w:r w:rsidRPr="00775417">
        <w:rPr>
          <w:rFonts w:ascii="Times New Roman" w:hAnsi="Times New Roman" w:cs="Times New Roman"/>
        </w:rPr>
        <w:t>oals in Ethiopia.</w:t>
      </w:r>
      <w:proofErr w:type="gramEnd"/>
      <w:r w:rsidRPr="00775417">
        <w:rPr>
          <w:rFonts w:ascii="Times New Roman" w:hAnsi="Times New Roman" w:cs="Times New Roman"/>
        </w:rPr>
        <w:t xml:space="preserve"> Available online: https://ethiopia.un.org/en/sdgs (accessed on 14 November</w:t>
      </w:r>
      <w:r w:rsidR="002438C1">
        <w:rPr>
          <w:rFonts w:ascii="Times New Roman" w:hAnsi="Times New Roman" w:cs="Times New Roman"/>
        </w:rPr>
        <w:t xml:space="preserve"> </w:t>
      </w:r>
      <w:r w:rsidRPr="00775417">
        <w:rPr>
          <w:rFonts w:ascii="Times New Roman" w:hAnsi="Times New Roman" w:cs="Times New Roman"/>
        </w:rPr>
        <w:t>2022)</w:t>
      </w:r>
    </w:p>
    <w:p w14:paraId="3A452D5C" w14:textId="3C505C06" w:rsidR="001F751E" w:rsidRPr="002438C1" w:rsidRDefault="00CC7CBA" w:rsidP="002438C1">
      <w:pPr>
        <w:autoSpaceDE w:val="0"/>
        <w:autoSpaceDN w:val="0"/>
        <w:adjustRightInd w:val="0"/>
        <w:spacing w:line="480" w:lineRule="auto"/>
        <w:ind w:left="720" w:hanging="720"/>
        <w:rPr>
          <w:rFonts w:ascii="Times New Roman" w:hAnsi="Times New Roman" w:cs="Times New Roman"/>
        </w:rPr>
      </w:pPr>
      <w:proofErr w:type="gramStart"/>
      <w:r w:rsidRPr="002438C1">
        <w:rPr>
          <w:rFonts w:ascii="Times New Roman" w:hAnsi="Times New Roman" w:cs="Times New Roman"/>
        </w:rPr>
        <w:t>UNCTAD</w:t>
      </w:r>
      <w:r w:rsidR="00905A48" w:rsidRPr="002438C1">
        <w:rPr>
          <w:rFonts w:ascii="Times New Roman" w:hAnsi="Times New Roman" w:cs="Times New Roman"/>
        </w:rPr>
        <w:t xml:space="preserve"> </w:t>
      </w:r>
      <w:r w:rsidRPr="002438C1">
        <w:rPr>
          <w:rFonts w:ascii="Times New Roman" w:hAnsi="Times New Roman" w:cs="Times New Roman"/>
        </w:rPr>
        <w:t>(</w:t>
      </w:r>
      <w:r w:rsidR="00905A48" w:rsidRPr="002438C1">
        <w:rPr>
          <w:rFonts w:ascii="Times New Roman" w:hAnsi="Times New Roman" w:cs="Times New Roman"/>
        </w:rPr>
        <w:t>20</w:t>
      </w:r>
      <w:r w:rsidR="008228A2" w:rsidRPr="002438C1">
        <w:rPr>
          <w:rFonts w:ascii="Times New Roman" w:hAnsi="Times New Roman" w:cs="Times New Roman"/>
        </w:rPr>
        <w:t>18)</w:t>
      </w:r>
      <w:r w:rsidR="00D40BB5" w:rsidRPr="002438C1">
        <w:rPr>
          <w:rFonts w:ascii="Times New Roman" w:hAnsi="Times New Roman" w:cs="Times New Roman"/>
        </w:rPr>
        <w:t>.</w:t>
      </w:r>
      <w:proofErr w:type="gramEnd"/>
      <w:r w:rsidR="00D40BB5" w:rsidRPr="002438C1">
        <w:rPr>
          <w:rFonts w:ascii="Times New Roman" w:hAnsi="Times New Roman" w:cs="Times New Roman"/>
        </w:rPr>
        <w:t xml:space="preserve"> </w:t>
      </w:r>
      <w:proofErr w:type="spellStart"/>
      <w:proofErr w:type="gramStart"/>
      <w:r w:rsidR="00D40BB5" w:rsidRPr="002438C1">
        <w:rPr>
          <w:rFonts w:ascii="Times New Roman" w:hAnsi="Times New Roman" w:cs="Times New Roman"/>
        </w:rPr>
        <w:t>Empretec</w:t>
      </w:r>
      <w:proofErr w:type="spellEnd"/>
      <w:r w:rsidR="00D40BB5" w:rsidRPr="002438C1">
        <w:rPr>
          <w:rFonts w:ascii="Times New Roman" w:hAnsi="Times New Roman" w:cs="Times New Roman"/>
        </w:rPr>
        <w:t xml:space="preserve"> program.</w:t>
      </w:r>
      <w:proofErr w:type="gramEnd"/>
      <w:r w:rsidR="00E96EAC" w:rsidRPr="002438C1">
        <w:rPr>
          <w:rFonts w:ascii="Times New Roman" w:hAnsi="Times New Roman" w:cs="Times New Roman"/>
        </w:rPr>
        <w:t xml:space="preserve"> </w:t>
      </w:r>
      <w:proofErr w:type="gramStart"/>
      <w:r w:rsidR="00E96EAC" w:rsidRPr="002438C1">
        <w:rPr>
          <w:rFonts w:ascii="Times New Roman" w:hAnsi="Times New Roman" w:cs="Times New Roman"/>
        </w:rPr>
        <w:t>UNCTAD.</w:t>
      </w:r>
      <w:proofErr w:type="gramEnd"/>
      <w:r w:rsidR="001F751E" w:rsidRPr="002438C1">
        <w:rPr>
          <w:rFonts w:ascii="Times New Roman" w:hAnsi="Times New Roman" w:cs="Times New Roman"/>
        </w:rPr>
        <w:t xml:space="preserve"> https://unctad.org/topic/enterprise-development/Empretec</w:t>
      </w:r>
    </w:p>
    <w:p w14:paraId="7474EC2C" w14:textId="79B0782C" w:rsidR="007237BC" w:rsidRPr="004D02F1" w:rsidRDefault="007237BC" w:rsidP="00EC72E0">
      <w:pPr>
        <w:autoSpaceDE w:val="0"/>
        <w:autoSpaceDN w:val="0"/>
        <w:adjustRightInd w:val="0"/>
        <w:spacing w:line="480" w:lineRule="auto"/>
        <w:ind w:left="720" w:hanging="720"/>
        <w:rPr>
          <w:rFonts w:ascii="Times New Roman" w:hAnsi="Times New Roman" w:cs="Times New Roman"/>
        </w:rPr>
      </w:pPr>
      <w:proofErr w:type="gramStart"/>
      <w:r w:rsidRPr="002438C1">
        <w:rPr>
          <w:rFonts w:ascii="Times New Roman" w:hAnsi="Times New Roman" w:cs="Times New Roman"/>
        </w:rPr>
        <w:t>UNCTAD (2022).</w:t>
      </w:r>
      <w:proofErr w:type="gramEnd"/>
      <w:r w:rsidRPr="002438C1">
        <w:rPr>
          <w:rFonts w:ascii="Times New Roman" w:hAnsi="Times New Roman" w:cs="Times New Roman"/>
        </w:rPr>
        <w:t xml:space="preserve"> UNCTAD </w:t>
      </w:r>
      <w:proofErr w:type="spellStart"/>
      <w:r w:rsidRPr="002438C1">
        <w:rPr>
          <w:rFonts w:ascii="Times New Roman" w:hAnsi="Times New Roman" w:cs="Times New Roman"/>
        </w:rPr>
        <w:t>Empretec</w:t>
      </w:r>
      <w:proofErr w:type="spellEnd"/>
      <w:r w:rsidRPr="002438C1">
        <w:rPr>
          <w:rFonts w:ascii="Times New Roman" w:hAnsi="Times New Roman" w:cs="Times New Roman"/>
        </w:rPr>
        <w:t xml:space="preserve"> – Inspiring entrepreneurship.  </w:t>
      </w:r>
      <w:proofErr w:type="gramStart"/>
      <w:r w:rsidRPr="002438C1">
        <w:rPr>
          <w:rFonts w:ascii="Times New Roman" w:hAnsi="Times New Roman" w:cs="Times New Roman"/>
        </w:rPr>
        <w:t>United Nations Conference on Trade and Development.</w:t>
      </w:r>
      <w:proofErr w:type="gramEnd"/>
      <w:r w:rsidRPr="002438C1">
        <w:rPr>
          <w:rFonts w:ascii="Times New Roman" w:hAnsi="Times New Roman" w:cs="Times New Roman"/>
        </w:rPr>
        <w:t xml:space="preserve"> </w:t>
      </w:r>
      <w:proofErr w:type="gramStart"/>
      <w:r w:rsidRPr="002438C1">
        <w:rPr>
          <w:rFonts w:ascii="Times New Roman" w:hAnsi="Times New Roman" w:cs="Times New Roman"/>
        </w:rPr>
        <w:t xml:space="preserve">https://sdgpulse.unctad.org/empretec-inspiring-entrepreneurship </w:t>
      </w:r>
      <w:r w:rsidR="002438C1">
        <w:rPr>
          <w:rFonts w:ascii="Times New Roman" w:hAnsi="Times New Roman" w:cs="Times New Roman"/>
        </w:rPr>
        <w:t>(</w:t>
      </w:r>
      <w:r w:rsidRPr="002438C1">
        <w:rPr>
          <w:rFonts w:ascii="Times New Roman" w:hAnsi="Times New Roman" w:cs="Times New Roman"/>
        </w:rPr>
        <w:t>Accessed 2 February 2023).</w:t>
      </w:r>
      <w:proofErr w:type="gramEnd"/>
    </w:p>
    <w:p w14:paraId="302279F4" w14:textId="0EC0E3CA" w:rsidR="002955F9" w:rsidRDefault="002955F9" w:rsidP="002955F9">
      <w:pPr>
        <w:spacing w:line="480" w:lineRule="auto"/>
        <w:ind w:left="720" w:hanging="720"/>
        <w:rPr>
          <w:rFonts w:ascii="Times New Roman" w:hAnsi="Times New Roman" w:cs="Times New Roman"/>
        </w:rPr>
      </w:pPr>
      <w:proofErr w:type="gramStart"/>
      <w:r w:rsidRPr="00C776D4">
        <w:rPr>
          <w:rFonts w:ascii="Times New Roman" w:hAnsi="Times New Roman" w:cs="Times New Roman"/>
        </w:rPr>
        <w:t>USAID (2017).</w:t>
      </w:r>
      <w:proofErr w:type="gramEnd"/>
      <w:r w:rsidRPr="00C776D4">
        <w:rPr>
          <w:rFonts w:ascii="Times New Roman" w:hAnsi="Times New Roman" w:cs="Times New Roman"/>
        </w:rPr>
        <w:t xml:space="preserve">  Fact </w:t>
      </w:r>
      <w:r w:rsidR="0067145E">
        <w:rPr>
          <w:rFonts w:ascii="Times New Roman" w:hAnsi="Times New Roman" w:cs="Times New Roman"/>
        </w:rPr>
        <w:t>s</w:t>
      </w:r>
      <w:r w:rsidRPr="00C776D4">
        <w:rPr>
          <w:rFonts w:ascii="Times New Roman" w:hAnsi="Times New Roman" w:cs="Times New Roman"/>
        </w:rPr>
        <w:t xml:space="preserve">heet </w:t>
      </w:r>
      <w:r w:rsidR="0067145E">
        <w:rPr>
          <w:rFonts w:ascii="Times New Roman" w:hAnsi="Times New Roman" w:cs="Times New Roman"/>
        </w:rPr>
        <w:t>d</w:t>
      </w:r>
      <w:r w:rsidRPr="00C776D4">
        <w:rPr>
          <w:rFonts w:ascii="Times New Roman" w:hAnsi="Times New Roman" w:cs="Times New Roman"/>
        </w:rPr>
        <w:t xml:space="preserve">eveloping Ethiopia’s </w:t>
      </w:r>
      <w:r w:rsidR="0067145E">
        <w:rPr>
          <w:rFonts w:ascii="Times New Roman" w:hAnsi="Times New Roman" w:cs="Times New Roman"/>
        </w:rPr>
        <w:t>y</w:t>
      </w:r>
      <w:r w:rsidRPr="00C776D4">
        <w:rPr>
          <w:rFonts w:ascii="Times New Roman" w:hAnsi="Times New Roman" w:cs="Times New Roman"/>
        </w:rPr>
        <w:t xml:space="preserve">outh. July 2017 </w:t>
      </w:r>
    </w:p>
    <w:p w14:paraId="075055B9" w14:textId="3942A93F" w:rsidR="0067145E" w:rsidRPr="00C776D4" w:rsidRDefault="0067145E" w:rsidP="002955F9">
      <w:pPr>
        <w:spacing w:line="480" w:lineRule="auto"/>
        <w:ind w:left="720" w:hanging="720"/>
        <w:rPr>
          <w:rFonts w:ascii="Times New Roman" w:hAnsi="Times New Roman" w:cs="Times New Roman"/>
        </w:rPr>
      </w:pPr>
      <w:proofErr w:type="gramStart"/>
      <w:r>
        <w:rPr>
          <w:rFonts w:ascii="Times New Roman" w:hAnsi="Times New Roman" w:cs="Times New Roman"/>
        </w:rPr>
        <w:t>USAID (2021).</w:t>
      </w:r>
      <w:proofErr w:type="gramEnd"/>
      <w:r>
        <w:rPr>
          <w:rFonts w:ascii="Times New Roman" w:hAnsi="Times New Roman" w:cs="Times New Roman"/>
        </w:rPr>
        <w:t xml:space="preserve"> Fact sheet Ethiopia. December 2021</w:t>
      </w:r>
    </w:p>
    <w:p w14:paraId="5938DDF9" w14:textId="77777777" w:rsidR="00DF7567" w:rsidRDefault="007A73E6" w:rsidP="00DF7567">
      <w:pPr>
        <w:widowControl w:val="0"/>
        <w:autoSpaceDE w:val="0"/>
        <w:autoSpaceDN w:val="0"/>
        <w:adjustRightInd w:val="0"/>
        <w:spacing w:line="480" w:lineRule="auto"/>
        <w:ind w:left="720" w:hanging="720"/>
        <w:rPr>
          <w:rFonts w:ascii="Times New Roman" w:hAnsi="Times New Roman" w:cs="Times New Roman"/>
          <w:noProof/>
        </w:rPr>
      </w:pPr>
      <w:r w:rsidRPr="006B400C">
        <w:rPr>
          <w:rFonts w:ascii="Times New Roman" w:hAnsi="Times New Roman" w:cs="Times New Roman"/>
          <w:noProof/>
        </w:rPr>
        <w:t xml:space="preserve">Vega, L. S., González-morales, O., &amp; García, L. F. (2016). </w:t>
      </w:r>
      <w:r w:rsidRPr="00FE6DA5">
        <w:rPr>
          <w:rFonts w:ascii="Times New Roman" w:hAnsi="Times New Roman" w:cs="Times New Roman"/>
          <w:noProof/>
        </w:rPr>
        <w:t xml:space="preserve">Entrepreneurship and </w:t>
      </w:r>
      <w:r w:rsidR="007D1C3E">
        <w:rPr>
          <w:rFonts w:ascii="Times New Roman" w:hAnsi="Times New Roman" w:cs="Times New Roman"/>
          <w:noProof/>
        </w:rPr>
        <w:t>a</w:t>
      </w:r>
      <w:r w:rsidRPr="00FE6DA5">
        <w:rPr>
          <w:rFonts w:ascii="Times New Roman" w:hAnsi="Times New Roman" w:cs="Times New Roman"/>
          <w:noProof/>
        </w:rPr>
        <w:t>dolescents</w:t>
      </w:r>
      <w:r w:rsidRPr="006B400C">
        <w:rPr>
          <w:rFonts w:ascii="Times New Roman" w:hAnsi="Times New Roman" w:cs="Times New Roman"/>
          <w:noProof/>
        </w:rPr>
        <w:t xml:space="preserve">. </w:t>
      </w:r>
      <w:r w:rsidR="00FE6DA5" w:rsidRPr="00FE6DA5">
        <w:rPr>
          <w:rFonts w:ascii="Times New Roman" w:hAnsi="Times New Roman" w:cs="Times New Roman"/>
          <w:i/>
          <w:iCs/>
          <w:noProof/>
        </w:rPr>
        <w:t>Journal of New Approaches in Educational Research</w:t>
      </w:r>
      <w:r w:rsidR="00FE6DA5">
        <w:rPr>
          <w:rFonts w:ascii="Times New Roman" w:hAnsi="Times New Roman" w:cs="Times New Roman"/>
          <w:i/>
          <w:iCs/>
          <w:noProof/>
        </w:rPr>
        <w:t>,</w:t>
      </w:r>
      <w:r w:rsidR="00FE6DA5" w:rsidRPr="00FE6DA5">
        <w:rPr>
          <w:rFonts w:ascii="Times New Roman" w:hAnsi="Times New Roman" w:cs="Times New Roman"/>
          <w:noProof/>
        </w:rPr>
        <w:t xml:space="preserve"> </w:t>
      </w:r>
      <w:r w:rsidRPr="006B400C">
        <w:rPr>
          <w:rFonts w:ascii="Times New Roman" w:hAnsi="Times New Roman" w:cs="Times New Roman"/>
          <w:i/>
          <w:iCs/>
          <w:noProof/>
        </w:rPr>
        <w:t>5</w:t>
      </w:r>
      <w:r w:rsidRPr="006B400C">
        <w:rPr>
          <w:rFonts w:ascii="Times New Roman" w:hAnsi="Times New Roman" w:cs="Times New Roman"/>
          <w:noProof/>
        </w:rPr>
        <w:t>(2), 123–129. doi</w:t>
      </w:r>
      <w:r w:rsidR="006A1C6F">
        <w:rPr>
          <w:rFonts w:ascii="Times New Roman" w:hAnsi="Times New Roman" w:cs="Times New Roman"/>
          <w:noProof/>
        </w:rPr>
        <w:t>:</w:t>
      </w:r>
      <w:r w:rsidRPr="006B400C">
        <w:rPr>
          <w:rFonts w:ascii="Times New Roman" w:hAnsi="Times New Roman" w:cs="Times New Roman"/>
          <w:noProof/>
        </w:rPr>
        <w:t>10.7821/naer.2016.7.165</w:t>
      </w:r>
    </w:p>
    <w:p w14:paraId="29CA261F" w14:textId="3481236D" w:rsidR="009A798E" w:rsidRDefault="009A798E" w:rsidP="00DF7567">
      <w:pPr>
        <w:widowControl w:val="0"/>
        <w:autoSpaceDE w:val="0"/>
        <w:autoSpaceDN w:val="0"/>
        <w:adjustRightInd w:val="0"/>
        <w:spacing w:line="480" w:lineRule="auto"/>
        <w:ind w:left="720" w:hanging="720"/>
        <w:rPr>
          <w:rFonts w:ascii="Times New Roman" w:hAnsi="Times New Roman" w:cs="Times New Roman"/>
        </w:rPr>
      </w:pPr>
      <w:proofErr w:type="spellStart"/>
      <w:r w:rsidRPr="009A798E">
        <w:rPr>
          <w:rFonts w:ascii="Times New Roman" w:hAnsi="Times New Roman" w:cs="Times New Roman"/>
        </w:rPr>
        <w:t>Weiland</w:t>
      </w:r>
      <w:proofErr w:type="spellEnd"/>
      <w:r>
        <w:rPr>
          <w:rFonts w:ascii="Times New Roman" w:hAnsi="Times New Roman" w:cs="Times New Roman"/>
        </w:rPr>
        <w:t xml:space="preserve">, S., </w:t>
      </w:r>
      <w:proofErr w:type="spellStart"/>
      <w:r w:rsidRPr="009A798E">
        <w:rPr>
          <w:rFonts w:ascii="Times New Roman" w:hAnsi="Times New Roman" w:cs="Times New Roman"/>
        </w:rPr>
        <w:t>Hickmann</w:t>
      </w:r>
      <w:proofErr w:type="spellEnd"/>
      <w:r>
        <w:rPr>
          <w:rFonts w:ascii="Times New Roman" w:hAnsi="Times New Roman" w:cs="Times New Roman"/>
        </w:rPr>
        <w:t xml:space="preserve">, T., </w:t>
      </w:r>
      <w:proofErr w:type="spellStart"/>
      <w:r w:rsidRPr="009A798E">
        <w:rPr>
          <w:rFonts w:ascii="Times New Roman" w:hAnsi="Times New Roman" w:cs="Times New Roman"/>
        </w:rPr>
        <w:t>Lederer</w:t>
      </w:r>
      <w:proofErr w:type="spellEnd"/>
      <w:r>
        <w:rPr>
          <w:rFonts w:ascii="Times New Roman" w:hAnsi="Times New Roman" w:cs="Times New Roman"/>
        </w:rPr>
        <w:t xml:space="preserve">, M., </w:t>
      </w:r>
      <w:r w:rsidRPr="009A798E">
        <w:rPr>
          <w:rFonts w:ascii="Times New Roman" w:hAnsi="Times New Roman" w:cs="Times New Roman"/>
        </w:rPr>
        <w:t>Marquardt</w:t>
      </w:r>
      <w:r>
        <w:rPr>
          <w:rFonts w:ascii="Times New Roman" w:hAnsi="Times New Roman" w:cs="Times New Roman"/>
        </w:rPr>
        <w:t xml:space="preserve">, J., &amp; </w:t>
      </w:r>
      <w:proofErr w:type="spellStart"/>
      <w:r w:rsidRPr="009A798E">
        <w:rPr>
          <w:rFonts w:ascii="Times New Roman" w:hAnsi="Times New Roman" w:cs="Times New Roman"/>
        </w:rPr>
        <w:t>Schwindenhammer</w:t>
      </w:r>
      <w:proofErr w:type="spellEnd"/>
      <w:r>
        <w:rPr>
          <w:rFonts w:ascii="Times New Roman" w:hAnsi="Times New Roman" w:cs="Times New Roman"/>
        </w:rPr>
        <w:t xml:space="preserve">, S. (2021).   </w:t>
      </w:r>
      <w:r w:rsidRPr="009A798E">
        <w:rPr>
          <w:rFonts w:ascii="Times New Roman" w:hAnsi="Times New Roman" w:cs="Times New Roman"/>
        </w:rPr>
        <w:t xml:space="preserve">The 2030 agenda for sustainable development: </w:t>
      </w:r>
      <w:r>
        <w:rPr>
          <w:rFonts w:ascii="Times New Roman" w:hAnsi="Times New Roman" w:cs="Times New Roman"/>
        </w:rPr>
        <w:t>T</w:t>
      </w:r>
      <w:r w:rsidRPr="009A798E">
        <w:rPr>
          <w:rFonts w:ascii="Times New Roman" w:hAnsi="Times New Roman" w:cs="Times New Roman"/>
        </w:rPr>
        <w:t>ransformative change through the sustainable development goals?</w:t>
      </w:r>
      <w:r>
        <w:rPr>
          <w:rFonts w:ascii="Times New Roman" w:hAnsi="Times New Roman" w:cs="Times New Roman"/>
        </w:rPr>
        <w:t xml:space="preserve">  </w:t>
      </w:r>
      <w:r w:rsidRPr="009A798E">
        <w:rPr>
          <w:rFonts w:ascii="Times New Roman" w:hAnsi="Times New Roman" w:cs="Times New Roman"/>
          <w:i/>
          <w:iCs/>
        </w:rPr>
        <w:t>Politics and Governance</w:t>
      </w:r>
      <w:r>
        <w:rPr>
          <w:rFonts w:ascii="Times New Roman" w:hAnsi="Times New Roman" w:cs="Times New Roman"/>
          <w:i/>
          <w:iCs/>
        </w:rPr>
        <w:t xml:space="preserve"> </w:t>
      </w:r>
      <w:r w:rsidRPr="009A798E">
        <w:rPr>
          <w:rFonts w:ascii="Times New Roman" w:hAnsi="Times New Roman" w:cs="Times New Roman"/>
          <w:i/>
          <w:iCs/>
        </w:rPr>
        <w:t>9</w:t>
      </w:r>
      <w:r>
        <w:rPr>
          <w:rFonts w:ascii="Times New Roman" w:hAnsi="Times New Roman" w:cs="Times New Roman"/>
        </w:rPr>
        <w:t>(1), 90-95. doi:</w:t>
      </w:r>
      <w:r w:rsidRPr="009A798E">
        <w:rPr>
          <w:rFonts w:ascii="Times New Roman" w:hAnsi="Times New Roman" w:cs="Times New Roman"/>
        </w:rPr>
        <w:t>10.17645/pag.v9i1.4191</w:t>
      </w:r>
    </w:p>
    <w:p w14:paraId="43E48080" w14:textId="5F71BF70" w:rsidR="002955F9" w:rsidRPr="006B400C" w:rsidRDefault="002955F9" w:rsidP="002955F9">
      <w:pPr>
        <w:spacing w:line="480" w:lineRule="auto"/>
        <w:ind w:left="720" w:hanging="720"/>
        <w:rPr>
          <w:rFonts w:ascii="Times New Roman" w:hAnsi="Times New Roman" w:cs="Times New Roman"/>
        </w:rPr>
      </w:pPr>
      <w:r w:rsidRPr="006B400C">
        <w:rPr>
          <w:rFonts w:ascii="Times New Roman" w:hAnsi="Times New Roman" w:cs="Times New Roman"/>
        </w:rPr>
        <w:t xml:space="preserve">Wen, Y., Chen, H., Pang, L., &amp; </w:t>
      </w:r>
      <w:proofErr w:type="spellStart"/>
      <w:proofErr w:type="gramStart"/>
      <w:r w:rsidRPr="006B400C">
        <w:rPr>
          <w:rFonts w:ascii="Times New Roman" w:hAnsi="Times New Roman" w:cs="Times New Roman"/>
        </w:rPr>
        <w:t>Gu</w:t>
      </w:r>
      <w:proofErr w:type="spellEnd"/>
      <w:proofErr w:type="gramEnd"/>
      <w:r w:rsidRPr="006B400C">
        <w:rPr>
          <w:rFonts w:ascii="Times New Roman" w:hAnsi="Times New Roman" w:cs="Times New Roman"/>
        </w:rPr>
        <w:t xml:space="preserve">, X. (2020).  </w:t>
      </w:r>
      <w:proofErr w:type="gramStart"/>
      <w:r w:rsidRPr="006B400C">
        <w:rPr>
          <w:rFonts w:ascii="Times New Roman" w:hAnsi="Times New Roman" w:cs="Times New Roman"/>
        </w:rPr>
        <w:t>The relationship between emotional intelligence and entrepreneurial self-efficacy of Chinese vocational college students.</w:t>
      </w:r>
      <w:proofErr w:type="gramEnd"/>
      <w:r w:rsidRPr="006B400C">
        <w:rPr>
          <w:rFonts w:ascii="Times New Roman" w:hAnsi="Times New Roman" w:cs="Times New Roman"/>
        </w:rPr>
        <w:t xml:space="preserve">  </w:t>
      </w:r>
      <w:r w:rsidRPr="006B400C">
        <w:rPr>
          <w:rFonts w:ascii="Times New Roman" w:hAnsi="Times New Roman" w:cs="Times New Roman"/>
          <w:i/>
          <w:iCs/>
        </w:rPr>
        <w:t>International Journal of Environmental Research and Public Health, 17</w:t>
      </w:r>
      <w:r w:rsidRPr="006B400C">
        <w:rPr>
          <w:rFonts w:ascii="Times New Roman" w:hAnsi="Times New Roman" w:cs="Times New Roman"/>
        </w:rPr>
        <w:t xml:space="preserve">(12), 1-18.  </w:t>
      </w:r>
      <w:proofErr w:type="gramStart"/>
      <w:r w:rsidRPr="006B400C">
        <w:rPr>
          <w:rFonts w:ascii="Times New Roman" w:hAnsi="Times New Roman" w:cs="Times New Roman"/>
        </w:rPr>
        <w:t>doi:</w:t>
      </w:r>
      <w:proofErr w:type="gramEnd"/>
      <w:r w:rsidRPr="006B400C">
        <w:rPr>
          <w:rFonts w:ascii="Times New Roman" w:hAnsi="Times New Roman" w:cs="Times New Roman"/>
        </w:rPr>
        <w:t>10.3390/ijerph17124511</w:t>
      </w:r>
    </w:p>
    <w:p w14:paraId="66D07806" w14:textId="165579EF" w:rsidR="00DF48A2" w:rsidRPr="002438C1" w:rsidRDefault="00DF48A2" w:rsidP="002438C1">
      <w:pPr>
        <w:widowControl w:val="0"/>
        <w:autoSpaceDE w:val="0"/>
        <w:autoSpaceDN w:val="0"/>
        <w:adjustRightInd w:val="0"/>
        <w:spacing w:line="480" w:lineRule="auto"/>
        <w:ind w:left="720" w:hanging="720"/>
        <w:rPr>
          <w:rFonts w:ascii="Times New Roman" w:eastAsiaTheme="minorHAnsi" w:hAnsi="Times New Roman" w:cs="Times New Roman"/>
          <w:bCs/>
        </w:rPr>
      </w:pPr>
      <w:proofErr w:type="spellStart"/>
      <w:proofErr w:type="gramStart"/>
      <w:r w:rsidRPr="002438C1">
        <w:rPr>
          <w:rFonts w:ascii="Times New Roman" w:eastAsiaTheme="minorHAnsi" w:hAnsi="Times New Roman" w:cs="Times New Roman"/>
          <w:bCs/>
        </w:rPr>
        <w:t>Wulandari</w:t>
      </w:r>
      <w:proofErr w:type="spellEnd"/>
      <w:r w:rsidRPr="002438C1">
        <w:rPr>
          <w:rFonts w:ascii="Times New Roman" w:eastAsiaTheme="minorHAnsi" w:hAnsi="Times New Roman" w:cs="Times New Roman"/>
          <w:bCs/>
        </w:rPr>
        <w:t xml:space="preserve">, A., </w:t>
      </w:r>
      <w:proofErr w:type="spellStart"/>
      <w:r w:rsidRPr="002438C1">
        <w:rPr>
          <w:rFonts w:ascii="Times New Roman" w:eastAsiaTheme="minorHAnsi" w:hAnsi="Times New Roman" w:cs="Times New Roman"/>
          <w:bCs/>
        </w:rPr>
        <w:t>Hermawan</w:t>
      </w:r>
      <w:proofErr w:type="spellEnd"/>
      <w:r w:rsidRPr="002438C1">
        <w:rPr>
          <w:rFonts w:ascii="Times New Roman" w:eastAsiaTheme="minorHAnsi" w:hAnsi="Times New Roman" w:cs="Times New Roman"/>
          <w:bCs/>
        </w:rPr>
        <w:t xml:space="preserve">, A., &amp; </w:t>
      </w:r>
      <w:proofErr w:type="spellStart"/>
      <w:r w:rsidRPr="002438C1">
        <w:rPr>
          <w:rFonts w:ascii="Times New Roman" w:eastAsiaTheme="minorHAnsi" w:hAnsi="Times New Roman" w:cs="Times New Roman"/>
          <w:bCs/>
        </w:rPr>
        <w:t>Mukhlis</w:t>
      </w:r>
      <w:proofErr w:type="spellEnd"/>
      <w:r w:rsidRPr="002438C1">
        <w:rPr>
          <w:rFonts w:ascii="Times New Roman" w:eastAsiaTheme="minorHAnsi" w:hAnsi="Times New Roman" w:cs="Times New Roman"/>
          <w:bCs/>
        </w:rPr>
        <w:t>, I. (2021).</w:t>
      </w:r>
      <w:proofErr w:type="gramEnd"/>
      <w:r w:rsidRPr="002438C1">
        <w:rPr>
          <w:rFonts w:ascii="Times New Roman" w:eastAsiaTheme="minorHAnsi" w:hAnsi="Times New Roman" w:cs="Times New Roman"/>
          <w:bCs/>
        </w:rPr>
        <w:t xml:space="preserve"> </w:t>
      </w:r>
      <w:proofErr w:type="gramStart"/>
      <w:r w:rsidRPr="002438C1">
        <w:rPr>
          <w:rFonts w:ascii="Times New Roman" w:eastAsiaTheme="minorHAnsi" w:hAnsi="Times New Roman" w:cs="Times New Roman"/>
          <w:bCs/>
        </w:rPr>
        <w:t xml:space="preserve">Exploring determinants of entrepreneurial readiness on </w:t>
      </w:r>
      <w:proofErr w:type="spellStart"/>
      <w:r w:rsidRPr="002438C1">
        <w:rPr>
          <w:rFonts w:ascii="Times New Roman" w:eastAsiaTheme="minorHAnsi" w:hAnsi="Times New Roman" w:cs="Times New Roman"/>
          <w:bCs/>
        </w:rPr>
        <w:t>Sukses</w:t>
      </w:r>
      <w:proofErr w:type="spellEnd"/>
      <w:r w:rsidRPr="002438C1">
        <w:rPr>
          <w:rFonts w:ascii="Times New Roman" w:eastAsiaTheme="minorHAnsi" w:hAnsi="Times New Roman" w:cs="Times New Roman"/>
          <w:bCs/>
        </w:rPr>
        <w:t xml:space="preserve"> </w:t>
      </w:r>
      <w:proofErr w:type="spellStart"/>
      <w:r w:rsidRPr="002438C1">
        <w:rPr>
          <w:rFonts w:ascii="Times New Roman" w:eastAsiaTheme="minorHAnsi" w:hAnsi="Times New Roman" w:cs="Times New Roman"/>
          <w:bCs/>
        </w:rPr>
        <w:t>Berkah</w:t>
      </w:r>
      <w:proofErr w:type="spellEnd"/>
      <w:r w:rsidRPr="002438C1">
        <w:rPr>
          <w:rFonts w:ascii="Times New Roman" w:eastAsiaTheme="minorHAnsi" w:hAnsi="Times New Roman" w:cs="Times New Roman"/>
          <w:bCs/>
        </w:rPr>
        <w:t xml:space="preserve"> community’s member.</w:t>
      </w:r>
      <w:proofErr w:type="gramEnd"/>
      <w:r w:rsidRPr="002438C1">
        <w:rPr>
          <w:rFonts w:ascii="Times New Roman" w:eastAsiaTheme="minorHAnsi" w:hAnsi="Times New Roman" w:cs="Times New Roman"/>
          <w:bCs/>
        </w:rPr>
        <w:t xml:space="preserve">  </w:t>
      </w:r>
      <w:r w:rsidRPr="002438C1">
        <w:rPr>
          <w:rFonts w:ascii="Times New Roman" w:eastAsiaTheme="minorHAnsi" w:hAnsi="Times New Roman" w:cs="Times New Roman"/>
          <w:bCs/>
          <w:i/>
          <w:iCs/>
        </w:rPr>
        <w:t>Journal of Business and Management Review, 2</w:t>
      </w:r>
      <w:r w:rsidRPr="002438C1">
        <w:rPr>
          <w:rFonts w:ascii="Times New Roman" w:eastAsiaTheme="minorHAnsi" w:hAnsi="Times New Roman" w:cs="Times New Roman"/>
          <w:bCs/>
        </w:rPr>
        <w:t xml:space="preserve">(4), 303-317. doi:10.47153/jbmr24.1332021  </w:t>
      </w:r>
    </w:p>
    <w:p w14:paraId="79099913" w14:textId="00426F28" w:rsidR="007737DE" w:rsidRDefault="00DF48A2" w:rsidP="007737DE">
      <w:pPr>
        <w:tabs>
          <w:tab w:val="left" w:pos="2970"/>
        </w:tabs>
        <w:spacing w:line="480" w:lineRule="auto"/>
        <w:ind w:left="720" w:hanging="720"/>
        <w:rPr>
          <w:rFonts w:ascii="Times New Roman" w:hAnsi="Times New Roman" w:cs="Times New Roman"/>
        </w:rPr>
      </w:pPr>
      <w:r w:rsidRPr="006B400C">
        <w:rPr>
          <w:rFonts w:ascii="Times New Roman" w:eastAsiaTheme="minorHAnsi" w:hAnsi="Times New Roman" w:cs="Times New Roman"/>
          <w:bCs/>
        </w:rPr>
        <w:lastRenderedPageBreak/>
        <w:t xml:space="preserve"> </w:t>
      </w:r>
      <w:proofErr w:type="spellStart"/>
      <w:proofErr w:type="gramStart"/>
      <w:r w:rsidR="007737DE">
        <w:rPr>
          <w:rFonts w:ascii="Times New Roman" w:hAnsi="Times New Roman" w:cs="Times New Roman"/>
        </w:rPr>
        <w:t>Wurth</w:t>
      </w:r>
      <w:proofErr w:type="spellEnd"/>
      <w:r w:rsidR="007737DE">
        <w:rPr>
          <w:rFonts w:ascii="Times New Roman" w:hAnsi="Times New Roman" w:cs="Times New Roman"/>
        </w:rPr>
        <w:t xml:space="preserve">, B., </w:t>
      </w:r>
      <w:proofErr w:type="spellStart"/>
      <w:r w:rsidR="007737DE">
        <w:rPr>
          <w:rFonts w:ascii="Times New Roman" w:hAnsi="Times New Roman" w:cs="Times New Roman"/>
        </w:rPr>
        <w:t>Stam</w:t>
      </w:r>
      <w:proofErr w:type="spellEnd"/>
      <w:r w:rsidR="007737DE">
        <w:rPr>
          <w:rFonts w:ascii="Times New Roman" w:hAnsi="Times New Roman" w:cs="Times New Roman"/>
        </w:rPr>
        <w:t xml:space="preserve">, E. and </w:t>
      </w:r>
      <w:proofErr w:type="spellStart"/>
      <w:r w:rsidR="007737DE">
        <w:rPr>
          <w:rFonts w:ascii="Times New Roman" w:hAnsi="Times New Roman" w:cs="Times New Roman"/>
        </w:rPr>
        <w:t>Spigel</w:t>
      </w:r>
      <w:proofErr w:type="spellEnd"/>
      <w:r w:rsidR="007737DE">
        <w:rPr>
          <w:rFonts w:ascii="Times New Roman" w:hAnsi="Times New Roman" w:cs="Times New Roman"/>
        </w:rPr>
        <w:t>, B. (2021).</w:t>
      </w:r>
      <w:proofErr w:type="gramEnd"/>
      <w:r w:rsidR="007737DE">
        <w:rPr>
          <w:rFonts w:ascii="Times New Roman" w:hAnsi="Times New Roman" w:cs="Times New Roman"/>
        </w:rPr>
        <w:t xml:space="preserve">  </w:t>
      </w:r>
      <w:proofErr w:type="gramStart"/>
      <w:r w:rsidR="007737DE">
        <w:rPr>
          <w:rFonts w:ascii="Times New Roman" w:hAnsi="Times New Roman" w:cs="Times New Roman"/>
        </w:rPr>
        <w:t>Toward an entrepreneurial ecosystem research program.</w:t>
      </w:r>
      <w:proofErr w:type="gramEnd"/>
      <w:r w:rsidR="007737DE">
        <w:rPr>
          <w:rFonts w:ascii="Times New Roman" w:hAnsi="Times New Roman" w:cs="Times New Roman"/>
        </w:rPr>
        <w:t xml:space="preserve">  </w:t>
      </w:r>
      <w:proofErr w:type="gramStart"/>
      <w:r w:rsidR="007737DE">
        <w:rPr>
          <w:rFonts w:ascii="Times New Roman" w:hAnsi="Times New Roman" w:cs="Times New Roman"/>
          <w:i/>
          <w:iCs/>
        </w:rPr>
        <w:t>Entrepreneurship Theory and Practice</w:t>
      </w:r>
      <w:r w:rsidR="007737DE">
        <w:rPr>
          <w:rFonts w:ascii="Times New Roman" w:hAnsi="Times New Roman" w:cs="Times New Roman"/>
        </w:rPr>
        <w:t>.</w:t>
      </w:r>
      <w:proofErr w:type="gramEnd"/>
      <w:r w:rsidR="007737DE">
        <w:rPr>
          <w:rFonts w:ascii="Times New Roman" w:hAnsi="Times New Roman" w:cs="Times New Roman"/>
        </w:rPr>
        <w:t xml:space="preserve"> </w:t>
      </w:r>
      <w:r w:rsidR="007737DE">
        <w:rPr>
          <w:rFonts w:ascii="Times New Roman" w:hAnsi="Times New Roman" w:cs="Times New Roman"/>
          <w:i/>
          <w:iCs/>
        </w:rPr>
        <w:t>59</w:t>
      </w:r>
      <w:r w:rsidR="007737DE">
        <w:rPr>
          <w:rFonts w:ascii="Times New Roman" w:hAnsi="Times New Roman" w:cs="Times New Roman"/>
        </w:rPr>
        <w:t xml:space="preserve">(13), 115-135. </w:t>
      </w:r>
      <w:proofErr w:type="gramStart"/>
      <w:r w:rsidR="007737DE">
        <w:rPr>
          <w:rFonts w:ascii="Times New Roman" w:hAnsi="Times New Roman" w:cs="Times New Roman"/>
        </w:rPr>
        <w:t>doi:</w:t>
      </w:r>
      <w:proofErr w:type="gramEnd"/>
      <w:r w:rsidR="007737DE">
        <w:rPr>
          <w:rFonts w:ascii="Times New Roman" w:hAnsi="Times New Roman" w:cs="Times New Roman"/>
        </w:rPr>
        <w:t>10.1177/1042258721998948.</w:t>
      </w:r>
    </w:p>
    <w:p w14:paraId="40775A14" w14:textId="66995B77" w:rsidR="0063743F" w:rsidRPr="006B400C" w:rsidRDefault="0063743F" w:rsidP="00DF48A2">
      <w:pPr>
        <w:widowControl w:val="0"/>
        <w:autoSpaceDE w:val="0"/>
        <w:autoSpaceDN w:val="0"/>
        <w:adjustRightInd w:val="0"/>
        <w:spacing w:line="480" w:lineRule="auto"/>
        <w:ind w:left="720" w:hanging="720"/>
        <w:rPr>
          <w:rFonts w:ascii="Times New Roman" w:hAnsi="Times New Roman" w:cs="Times New Roman"/>
          <w:noProof/>
          <w:highlight w:val="yellow"/>
        </w:rPr>
      </w:pPr>
      <w:proofErr w:type="spellStart"/>
      <w:r w:rsidRPr="006B400C">
        <w:rPr>
          <w:rFonts w:ascii="Times New Roman" w:eastAsiaTheme="minorHAnsi" w:hAnsi="Times New Roman" w:cs="Times New Roman"/>
          <w:bCs/>
        </w:rPr>
        <w:t>Yusof</w:t>
      </w:r>
      <w:proofErr w:type="spellEnd"/>
      <w:r w:rsidRPr="006B400C">
        <w:rPr>
          <w:rFonts w:ascii="Times New Roman" w:eastAsiaTheme="minorHAnsi" w:hAnsi="Times New Roman" w:cs="Times New Roman"/>
          <w:bCs/>
        </w:rPr>
        <w:t xml:space="preserve">, M., </w:t>
      </w:r>
      <w:proofErr w:type="spellStart"/>
      <w:r w:rsidRPr="006B400C">
        <w:rPr>
          <w:rFonts w:ascii="Times New Roman" w:eastAsiaTheme="minorHAnsi" w:hAnsi="Times New Roman" w:cs="Times New Roman"/>
          <w:bCs/>
        </w:rPr>
        <w:t>Siddiq</w:t>
      </w:r>
      <w:proofErr w:type="spellEnd"/>
      <w:r w:rsidRPr="006B400C">
        <w:rPr>
          <w:rFonts w:ascii="Times New Roman" w:eastAsiaTheme="minorHAnsi" w:hAnsi="Times New Roman" w:cs="Times New Roman"/>
          <w:bCs/>
        </w:rPr>
        <w:t xml:space="preserve">, M. S., &amp; </w:t>
      </w:r>
      <w:proofErr w:type="gramStart"/>
      <w:r w:rsidRPr="006B400C">
        <w:rPr>
          <w:rFonts w:ascii="Times New Roman" w:eastAsiaTheme="minorHAnsi" w:hAnsi="Times New Roman" w:cs="Times New Roman"/>
          <w:bCs/>
        </w:rPr>
        <w:t>Nor</w:t>
      </w:r>
      <w:proofErr w:type="gramEnd"/>
      <w:r w:rsidRPr="006B400C">
        <w:rPr>
          <w:rFonts w:ascii="Times New Roman" w:eastAsiaTheme="minorHAnsi" w:hAnsi="Times New Roman" w:cs="Times New Roman"/>
          <w:bCs/>
        </w:rPr>
        <w:t xml:space="preserve">, L. (2009).  </w:t>
      </w:r>
      <w:proofErr w:type="gramStart"/>
      <w:r w:rsidRPr="006B400C">
        <w:rPr>
          <w:rFonts w:ascii="Times New Roman" w:eastAsiaTheme="minorHAnsi" w:hAnsi="Times New Roman" w:cs="Times New Roman"/>
          <w:bCs/>
        </w:rPr>
        <w:t>An integrated model of a university's entrepreneurial ecosystem.</w:t>
      </w:r>
      <w:proofErr w:type="gramEnd"/>
      <w:r w:rsidRPr="006B400C">
        <w:rPr>
          <w:rFonts w:ascii="Times New Roman" w:eastAsiaTheme="minorHAnsi" w:hAnsi="Times New Roman" w:cs="Times New Roman"/>
          <w:bCs/>
        </w:rPr>
        <w:t xml:space="preserve">  </w:t>
      </w:r>
      <w:r w:rsidRPr="006B400C">
        <w:rPr>
          <w:rFonts w:ascii="Times New Roman" w:eastAsiaTheme="minorHAnsi" w:hAnsi="Times New Roman" w:cs="Times New Roman"/>
          <w:bCs/>
          <w:i/>
          <w:iCs/>
        </w:rPr>
        <w:t>Journal of Asia Entrepreneurship and Sustainability, 5</w:t>
      </w:r>
      <w:r w:rsidRPr="006B400C">
        <w:rPr>
          <w:rFonts w:ascii="Times New Roman" w:eastAsiaTheme="minorHAnsi" w:hAnsi="Times New Roman" w:cs="Times New Roman"/>
          <w:bCs/>
        </w:rPr>
        <w:t>(1), 57-77.</w:t>
      </w:r>
    </w:p>
    <w:p w14:paraId="407665B1" w14:textId="314185FA" w:rsidR="007A73E6" w:rsidRPr="007A73E6" w:rsidRDefault="007A73E6" w:rsidP="007A73E6">
      <w:pPr>
        <w:pStyle w:val="BodyText"/>
        <w:ind w:left="720" w:hanging="720"/>
        <w:rPr>
          <w:b/>
          <w:bCs/>
        </w:rPr>
      </w:pPr>
      <w:proofErr w:type="spellStart"/>
      <w:proofErr w:type="gramStart"/>
      <w:r w:rsidRPr="007A73E6">
        <w:t>Zhartay</w:t>
      </w:r>
      <w:proofErr w:type="spellEnd"/>
      <w:r w:rsidRPr="007A73E6">
        <w:t xml:space="preserve">, Z., </w:t>
      </w:r>
      <w:proofErr w:type="spellStart"/>
      <w:r w:rsidRPr="007A73E6">
        <w:t>Khussainova</w:t>
      </w:r>
      <w:proofErr w:type="spellEnd"/>
      <w:r w:rsidRPr="007A73E6">
        <w:t xml:space="preserve">, Z., &amp; </w:t>
      </w:r>
      <w:proofErr w:type="spellStart"/>
      <w:r w:rsidRPr="007A73E6">
        <w:t>Yessengeldin</w:t>
      </w:r>
      <w:proofErr w:type="spellEnd"/>
      <w:r w:rsidRPr="007A73E6">
        <w:t>, B. (2020).</w:t>
      </w:r>
      <w:proofErr w:type="gramEnd"/>
      <w:r w:rsidRPr="007A73E6">
        <w:t xml:space="preserve"> </w:t>
      </w:r>
      <w:r w:rsidR="00FE6DA5">
        <w:t xml:space="preserve"> </w:t>
      </w:r>
      <w:r w:rsidRPr="007A73E6">
        <w:t xml:space="preserve">Development of the youth entrepreneurship: Example of Kazakhstan. </w:t>
      </w:r>
      <w:r w:rsidRPr="007A73E6">
        <w:rPr>
          <w:i/>
          <w:iCs/>
        </w:rPr>
        <w:t>Entrepreneurship and Sustainability Issues, 8</w:t>
      </w:r>
      <w:r w:rsidRPr="007A73E6">
        <w:t>(1), 1190-1208. doi</w:t>
      </w:r>
      <w:r w:rsidR="00FE6DA5">
        <w:t>:</w:t>
      </w:r>
      <w:r w:rsidRPr="007A73E6">
        <w:t>10.9770/</w:t>
      </w:r>
      <w:proofErr w:type="gramStart"/>
      <w:r w:rsidRPr="007A73E6">
        <w:t>jesi.2020.8.1(</w:t>
      </w:r>
      <w:proofErr w:type="gramEnd"/>
      <w:r w:rsidRPr="007A73E6">
        <w:t>80)</w:t>
      </w:r>
    </w:p>
    <w:p w14:paraId="0E0C28C6" w14:textId="77777777" w:rsidR="008E5D13" w:rsidRDefault="008E5D13">
      <w:pPr>
        <w:rPr>
          <w:rFonts w:ascii="Times New Roman" w:eastAsia="Times New Roman" w:hAnsi="Times New Roman" w:cs="Times New Roman"/>
          <w:caps/>
        </w:rPr>
      </w:pPr>
      <w:r>
        <w:br w:type="page"/>
      </w:r>
    </w:p>
    <w:p w14:paraId="614B7697" w14:textId="5B66B3CA" w:rsidR="009E01E5" w:rsidRPr="008C7E95" w:rsidRDefault="009E01E5" w:rsidP="00586CDB">
      <w:pPr>
        <w:pStyle w:val="APALevel0"/>
      </w:pPr>
      <w:bookmarkStart w:id="96" w:name="_Toc132843067"/>
      <w:r w:rsidRPr="008C7E95">
        <w:lastRenderedPageBreak/>
        <w:t>RELATED WORKS</w:t>
      </w:r>
      <w:bookmarkEnd w:id="96"/>
    </w:p>
    <w:p w14:paraId="27117B50" w14:textId="77777777" w:rsidR="009E01E5" w:rsidRPr="008C7E95" w:rsidRDefault="009E01E5" w:rsidP="009E01E5">
      <w:pPr>
        <w:pStyle w:val="BodyText"/>
      </w:pPr>
    </w:p>
    <w:p w14:paraId="64B47A96" w14:textId="77777777" w:rsidR="009E01E5" w:rsidRPr="008C7E95" w:rsidRDefault="009E01E5" w:rsidP="009E01E5">
      <w:pPr>
        <w:pStyle w:val="BodyText"/>
      </w:pPr>
    </w:p>
    <w:p w14:paraId="7ACFB41D" w14:textId="77777777" w:rsidR="009E01E5" w:rsidRPr="008C7E95" w:rsidRDefault="009E01E5" w:rsidP="009E01E5">
      <w:pPr>
        <w:rPr>
          <w:rFonts w:ascii="Times New Roman" w:eastAsia="Times New Roman" w:hAnsi="Times New Roman" w:cs="Times New Roman"/>
        </w:rPr>
      </w:pPr>
    </w:p>
    <w:p w14:paraId="0D3DC4C2" w14:textId="77777777" w:rsidR="009E01E5" w:rsidRPr="008C7E95" w:rsidRDefault="009E01E5" w:rsidP="009E01E5">
      <w:pPr>
        <w:rPr>
          <w:rFonts w:ascii="Times New Roman" w:hAnsi="Times New Roman" w:cs="Times New Roman"/>
        </w:rPr>
      </w:pPr>
      <w:bookmarkStart w:id="97" w:name="CV"/>
      <w:bookmarkEnd w:id="97"/>
      <w:r w:rsidRPr="008C7E95">
        <w:rPr>
          <w:rFonts w:ascii="Times New Roman" w:hAnsi="Times New Roman" w:cs="Times New Roman"/>
        </w:rPr>
        <w:br w:type="page"/>
      </w:r>
    </w:p>
    <w:p w14:paraId="15B202A6" w14:textId="77777777" w:rsidR="009E01E5" w:rsidRPr="008C7E95" w:rsidRDefault="009E01E5" w:rsidP="009E01E5">
      <w:pPr>
        <w:rPr>
          <w:rFonts w:ascii="Times New Roman" w:hAnsi="Times New Roman" w:cs="Times New Roman"/>
        </w:rPr>
      </w:pPr>
    </w:p>
    <w:p w14:paraId="691C484F" w14:textId="77777777" w:rsidR="009E01E5" w:rsidRPr="008C7E95" w:rsidRDefault="009E01E5" w:rsidP="009E01E5">
      <w:pPr>
        <w:rPr>
          <w:rFonts w:ascii="Times New Roman" w:hAnsi="Times New Roman" w:cs="Times New Roman"/>
        </w:rPr>
      </w:pPr>
    </w:p>
    <w:p w14:paraId="7D0EECC4" w14:textId="77777777" w:rsidR="009E01E5" w:rsidRPr="008C7E95" w:rsidRDefault="009E01E5" w:rsidP="009E01E5">
      <w:pPr>
        <w:rPr>
          <w:rFonts w:ascii="Times New Roman" w:hAnsi="Times New Roman" w:cs="Times New Roman"/>
        </w:rPr>
      </w:pPr>
    </w:p>
    <w:p w14:paraId="409E14E3" w14:textId="77777777" w:rsidR="009E01E5" w:rsidRPr="008C7E95" w:rsidRDefault="009E01E5" w:rsidP="009E01E5">
      <w:pPr>
        <w:rPr>
          <w:rFonts w:ascii="Times New Roman" w:hAnsi="Times New Roman" w:cs="Times New Roman"/>
        </w:rPr>
      </w:pPr>
    </w:p>
    <w:p w14:paraId="0B9421B5" w14:textId="77777777" w:rsidR="009E01E5" w:rsidRPr="008C7E95" w:rsidRDefault="009E01E5" w:rsidP="009E01E5">
      <w:pPr>
        <w:rPr>
          <w:rFonts w:ascii="Times New Roman" w:hAnsi="Times New Roman" w:cs="Times New Roman"/>
        </w:rPr>
      </w:pPr>
    </w:p>
    <w:p w14:paraId="4CDDDD0B" w14:textId="77777777" w:rsidR="009E01E5" w:rsidRPr="008C7E95" w:rsidRDefault="009E01E5" w:rsidP="009E01E5">
      <w:pPr>
        <w:rPr>
          <w:rFonts w:ascii="Times New Roman" w:hAnsi="Times New Roman" w:cs="Times New Roman"/>
        </w:rPr>
      </w:pPr>
    </w:p>
    <w:p w14:paraId="7675C2FD" w14:textId="77777777" w:rsidR="009E01E5" w:rsidRPr="008C7E95" w:rsidRDefault="009E01E5" w:rsidP="009E01E5">
      <w:pPr>
        <w:rPr>
          <w:rFonts w:ascii="Times New Roman" w:hAnsi="Times New Roman" w:cs="Times New Roman"/>
        </w:rPr>
      </w:pPr>
    </w:p>
    <w:p w14:paraId="1EC65581" w14:textId="77777777" w:rsidR="009E01E5" w:rsidRPr="008C7E95" w:rsidRDefault="009E01E5" w:rsidP="009E01E5">
      <w:pPr>
        <w:rPr>
          <w:rFonts w:ascii="Times New Roman" w:hAnsi="Times New Roman" w:cs="Times New Roman"/>
        </w:rPr>
      </w:pPr>
    </w:p>
    <w:p w14:paraId="39CAF76D" w14:textId="77777777" w:rsidR="009E01E5" w:rsidRPr="008C7E95" w:rsidRDefault="009E01E5" w:rsidP="009E01E5">
      <w:pPr>
        <w:rPr>
          <w:rFonts w:ascii="Times New Roman" w:hAnsi="Times New Roman" w:cs="Times New Roman"/>
        </w:rPr>
      </w:pPr>
    </w:p>
    <w:p w14:paraId="3A82E7F7" w14:textId="77777777" w:rsidR="009E01E5" w:rsidRPr="008C7E95" w:rsidRDefault="009E01E5" w:rsidP="009E01E5">
      <w:pPr>
        <w:rPr>
          <w:rFonts w:ascii="Times New Roman" w:hAnsi="Times New Roman" w:cs="Times New Roman"/>
        </w:rPr>
      </w:pPr>
    </w:p>
    <w:p w14:paraId="4B09C0A0" w14:textId="77777777" w:rsidR="009E01E5" w:rsidRPr="008C7E95" w:rsidRDefault="009E01E5" w:rsidP="009E01E5">
      <w:pPr>
        <w:rPr>
          <w:rFonts w:ascii="Times New Roman" w:hAnsi="Times New Roman" w:cs="Times New Roman"/>
        </w:rPr>
      </w:pPr>
    </w:p>
    <w:p w14:paraId="502FA86B" w14:textId="77777777" w:rsidR="009E01E5" w:rsidRPr="008C7E95" w:rsidRDefault="009E01E5" w:rsidP="009E01E5">
      <w:pPr>
        <w:rPr>
          <w:rFonts w:ascii="Times New Roman" w:hAnsi="Times New Roman" w:cs="Times New Roman"/>
        </w:rPr>
      </w:pPr>
    </w:p>
    <w:p w14:paraId="4F5CF919" w14:textId="77777777" w:rsidR="009E01E5" w:rsidRPr="008C7E95" w:rsidRDefault="009E01E5" w:rsidP="009E01E5">
      <w:pPr>
        <w:rPr>
          <w:rFonts w:ascii="Times New Roman" w:hAnsi="Times New Roman" w:cs="Times New Roman"/>
        </w:rPr>
      </w:pPr>
    </w:p>
    <w:p w14:paraId="3CCD00F5" w14:textId="77777777" w:rsidR="009E01E5" w:rsidRPr="008C7E95" w:rsidRDefault="009E01E5" w:rsidP="009E01E5">
      <w:pPr>
        <w:rPr>
          <w:rFonts w:ascii="Times New Roman" w:hAnsi="Times New Roman" w:cs="Times New Roman"/>
        </w:rPr>
      </w:pPr>
    </w:p>
    <w:p w14:paraId="1FAA9EC8" w14:textId="77777777" w:rsidR="009E01E5" w:rsidRPr="008C7E95" w:rsidRDefault="009E01E5" w:rsidP="009E01E5">
      <w:pPr>
        <w:rPr>
          <w:rFonts w:ascii="Times New Roman" w:hAnsi="Times New Roman" w:cs="Times New Roman"/>
        </w:rPr>
      </w:pPr>
    </w:p>
    <w:p w14:paraId="6F9A2815" w14:textId="77777777" w:rsidR="009E01E5" w:rsidRPr="008C7E95" w:rsidRDefault="009E01E5" w:rsidP="009E01E5">
      <w:pPr>
        <w:rPr>
          <w:rFonts w:ascii="Times New Roman" w:hAnsi="Times New Roman" w:cs="Times New Roman"/>
        </w:rPr>
      </w:pPr>
    </w:p>
    <w:p w14:paraId="0800AE22" w14:textId="77777777" w:rsidR="009E01E5" w:rsidRPr="008C7E95" w:rsidRDefault="009E01E5" w:rsidP="009E01E5">
      <w:pPr>
        <w:rPr>
          <w:rFonts w:ascii="Times New Roman" w:hAnsi="Times New Roman" w:cs="Times New Roman"/>
        </w:rPr>
      </w:pPr>
    </w:p>
    <w:p w14:paraId="1D25159C" w14:textId="77777777" w:rsidR="009E01E5" w:rsidRPr="008C7E95" w:rsidRDefault="009E01E5" w:rsidP="009E01E5">
      <w:pPr>
        <w:rPr>
          <w:rFonts w:ascii="Times New Roman" w:hAnsi="Times New Roman" w:cs="Times New Roman"/>
        </w:rPr>
      </w:pPr>
    </w:p>
    <w:p w14:paraId="32BAD18C" w14:textId="77777777" w:rsidR="009E01E5" w:rsidRPr="008C7E95" w:rsidRDefault="009E01E5" w:rsidP="009E01E5">
      <w:pPr>
        <w:rPr>
          <w:rFonts w:ascii="Times New Roman" w:hAnsi="Times New Roman" w:cs="Times New Roman"/>
        </w:rPr>
      </w:pPr>
    </w:p>
    <w:p w14:paraId="4405B376" w14:textId="77777777" w:rsidR="009E01E5" w:rsidRPr="008C7E95" w:rsidRDefault="009E01E5" w:rsidP="009E01E5">
      <w:pPr>
        <w:jc w:val="center"/>
        <w:rPr>
          <w:rFonts w:ascii="Times New Roman" w:hAnsi="Times New Roman" w:cs="Times New Roman"/>
        </w:rPr>
      </w:pPr>
      <w:r w:rsidRPr="008C7E95">
        <w:rPr>
          <w:rFonts w:ascii="Times New Roman" w:hAnsi="Times New Roman" w:cs="Times New Roman"/>
        </w:rPr>
        <w:t>APPENDIX A</w:t>
      </w:r>
    </w:p>
    <w:p w14:paraId="29C29A46" w14:textId="77777777" w:rsidR="009E01E5" w:rsidRPr="008C7E95" w:rsidRDefault="009E01E5" w:rsidP="009E01E5">
      <w:pPr>
        <w:jc w:val="center"/>
        <w:rPr>
          <w:rFonts w:ascii="Times New Roman" w:hAnsi="Times New Roman" w:cs="Times New Roman"/>
        </w:rPr>
      </w:pPr>
      <w:r w:rsidRPr="008C7E95">
        <w:rPr>
          <w:rFonts w:ascii="Times New Roman" w:hAnsi="Times New Roman" w:cs="Times New Roman"/>
        </w:rPr>
        <w:t>TITLE OF APPENDIX</w:t>
      </w:r>
    </w:p>
    <w:p w14:paraId="29A53231" w14:textId="77777777" w:rsidR="009E01E5" w:rsidRPr="008C7E95" w:rsidRDefault="009E01E5" w:rsidP="009E01E5">
      <w:pPr>
        <w:rPr>
          <w:rFonts w:ascii="Times New Roman" w:hAnsi="Times New Roman" w:cs="Times New Roman"/>
        </w:rPr>
      </w:pPr>
    </w:p>
    <w:p w14:paraId="41835592" w14:textId="77777777" w:rsidR="009E01E5" w:rsidRPr="008C7E95" w:rsidRDefault="009E01E5" w:rsidP="009E01E5">
      <w:pPr>
        <w:rPr>
          <w:rFonts w:ascii="Times New Roman" w:hAnsi="Times New Roman" w:cs="Times New Roman"/>
        </w:rPr>
      </w:pPr>
    </w:p>
    <w:p w14:paraId="66769EB9" w14:textId="77777777" w:rsidR="009E01E5" w:rsidRPr="008C7E95" w:rsidRDefault="009E01E5" w:rsidP="009E01E5">
      <w:pPr>
        <w:rPr>
          <w:rFonts w:ascii="Times New Roman" w:hAnsi="Times New Roman" w:cs="Times New Roman"/>
        </w:rPr>
      </w:pPr>
    </w:p>
    <w:p w14:paraId="6FB4137E" w14:textId="77777777" w:rsidR="009E01E5" w:rsidRPr="008C7E95" w:rsidRDefault="009E01E5" w:rsidP="009E01E5">
      <w:pPr>
        <w:rPr>
          <w:rFonts w:ascii="Times New Roman" w:hAnsi="Times New Roman" w:cs="Times New Roman"/>
        </w:rPr>
      </w:pPr>
    </w:p>
    <w:p w14:paraId="6A5CC560" w14:textId="77777777" w:rsidR="009E01E5" w:rsidRPr="008C7E95" w:rsidRDefault="009E01E5" w:rsidP="009E01E5">
      <w:pPr>
        <w:rPr>
          <w:rFonts w:ascii="Times New Roman" w:hAnsi="Times New Roman" w:cs="Times New Roman"/>
        </w:rPr>
      </w:pPr>
    </w:p>
    <w:p w14:paraId="040CF6C7" w14:textId="77777777" w:rsidR="009E01E5" w:rsidRPr="008C7E95" w:rsidRDefault="009E01E5" w:rsidP="009E01E5">
      <w:pPr>
        <w:rPr>
          <w:rFonts w:ascii="Times New Roman" w:hAnsi="Times New Roman" w:cs="Times New Roman"/>
        </w:rPr>
      </w:pPr>
    </w:p>
    <w:p w14:paraId="0063F049" w14:textId="77777777" w:rsidR="009E01E5" w:rsidRPr="008C7E95" w:rsidRDefault="009E01E5" w:rsidP="009E01E5">
      <w:pPr>
        <w:rPr>
          <w:rFonts w:ascii="Times New Roman" w:hAnsi="Times New Roman" w:cs="Times New Roman"/>
        </w:rPr>
      </w:pPr>
    </w:p>
    <w:p w14:paraId="1505D8A5" w14:textId="77777777" w:rsidR="009E01E5" w:rsidRPr="008C7E95" w:rsidRDefault="009E01E5" w:rsidP="009E01E5">
      <w:pPr>
        <w:rPr>
          <w:rFonts w:ascii="Times New Roman" w:hAnsi="Times New Roman" w:cs="Times New Roman"/>
        </w:rPr>
      </w:pPr>
    </w:p>
    <w:p w14:paraId="1C54E74B" w14:textId="77777777" w:rsidR="009E01E5" w:rsidRPr="008C7E95" w:rsidRDefault="009E01E5" w:rsidP="009E01E5">
      <w:pPr>
        <w:rPr>
          <w:rFonts w:ascii="Times New Roman" w:hAnsi="Times New Roman" w:cs="Times New Roman"/>
        </w:rPr>
      </w:pPr>
    </w:p>
    <w:p w14:paraId="0039F6AE" w14:textId="77777777" w:rsidR="009E01E5" w:rsidRPr="008C7E95" w:rsidRDefault="009E01E5" w:rsidP="009E01E5">
      <w:pPr>
        <w:rPr>
          <w:rFonts w:ascii="Times New Roman" w:hAnsi="Times New Roman" w:cs="Times New Roman"/>
        </w:rPr>
      </w:pPr>
    </w:p>
    <w:p w14:paraId="4AB9335F" w14:textId="77777777" w:rsidR="009E01E5" w:rsidRPr="008C7E95" w:rsidRDefault="009E01E5" w:rsidP="009E01E5">
      <w:pPr>
        <w:rPr>
          <w:rFonts w:ascii="Times New Roman" w:hAnsi="Times New Roman" w:cs="Times New Roman"/>
        </w:rPr>
      </w:pPr>
    </w:p>
    <w:p w14:paraId="3DF4AC43" w14:textId="77777777" w:rsidR="009E01E5" w:rsidRPr="008C7E95" w:rsidRDefault="009E01E5" w:rsidP="009E01E5">
      <w:pPr>
        <w:rPr>
          <w:rFonts w:ascii="Times New Roman" w:hAnsi="Times New Roman" w:cs="Times New Roman"/>
        </w:rPr>
      </w:pPr>
    </w:p>
    <w:p w14:paraId="6E816C04" w14:textId="77777777" w:rsidR="009E01E5" w:rsidRPr="008C7E95" w:rsidRDefault="009E01E5" w:rsidP="009E01E5">
      <w:pPr>
        <w:rPr>
          <w:rFonts w:ascii="Times New Roman" w:hAnsi="Times New Roman" w:cs="Times New Roman"/>
        </w:rPr>
      </w:pPr>
    </w:p>
    <w:p w14:paraId="7619C1F2" w14:textId="77777777" w:rsidR="009E01E5" w:rsidRPr="008C7E95" w:rsidRDefault="009E01E5" w:rsidP="009E01E5">
      <w:pPr>
        <w:rPr>
          <w:rFonts w:ascii="Times New Roman" w:hAnsi="Times New Roman" w:cs="Times New Roman"/>
        </w:rPr>
      </w:pPr>
    </w:p>
    <w:p w14:paraId="553261B7" w14:textId="77777777" w:rsidR="009E01E5" w:rsidRPr="008C7E95" w:rsidRDefault="009E01E5" w:rsidP="009E01E5">
      <w:pPr>
        <w:rPr>
          <w:rFonts w:ascii="Times New Roman" w:hAnsi="Times New Roman" w:cs="Times New Roman"/>
        </w:rPr>
      </w:pPr>
    </w:p>
    <w:p w14:paraId="08DB8C9D" w14:textId="77777777" w:rsidR="009E01E5" w:rsidRPr="008C7E95" w:rsidRDefault="009E01E5" w:rsidP="009E01E5">
      <w:pPr>
        <w:rPr>
          <w:rFonts w:ascii="Times New Roman" w:hAnsi="Times New Roman" w:cs="Times New Roman"/>
        </w:rPr>
      </w:pPr>
    </w:p>
    <w:p w14:paraId="69AE226C" w14:textId="77777777" w:rsidR="009E01E5" w:rsidRPr="008C7E95" w:rsidRDefault="009E01E5" w:rsidP="009E01E5">
      <w:pPr>
        <w:rPr>
          <w:rFonts w:ascii="Times New Roman" w:hAnsi="Times New Roman" w:cs="Times New Roman"/>
        </w:rPr>
      </w:pPr>
    </w:p>
    <w:p w14:paraId="586B7CB3" w14:textId="77777777" w:rsidR="009E01E5" w:rsidRPr="008C7E95" w:rsidRDefault="009E01E5" w:rsidP="009E01E5">
      <w:pPr>
        <w:rPr>
          <w:rFonts w:ascii="Times New Roman" w:hAnsi="Times New Roman" w:cs="Times New Roman"/>
        </w:rPr>
      </w:pPr>
    </w:p>
    <w:p w14:paraId="2E9BB559" w14:textId="77777777" w:rsidR="009E01E5" w:rsidRPr="008C7E95" w:rsidRDefault="009E01E5" w:rsidP="009E01E5">
      <w:pPr>
        <w:rPr>
          <w:rFonts w:ascii="Times New Roman" w:hAnsi="Times New Roman" w:cs="Times New Roman"/>
        </w:rPr>
      </w:pPr>
    </w:p>
    <w:p w14:paraId="2688D467" w14:textId="77777777" w:rsidR="009E01E5" w:rsidRPr="008C7E95" w:rsidRDefault="009E01E5" w:rsidP="009E01E5">
      <w:pPr>
        <w:rPr>
          <w:rFonts w:ascii="Times New Roman" w:hAnsi="Times New Roman" w:cs="Times New Roman"/>
        </w:rPr>
      </w:pPr>
    </w:p>
    <w:p w14:paraId="6A492851" w14:textId="77777777" w:rsidR="009E01E5" w:rsidRPr="008C7E95" w:rsidRDefault="009E01E5" w:rsidP="009E01E5">
      <w:pPr>
        <w:rPr>
          <w:rFonts w:ascii="Times New Roman" w:hAnsi="Times New Roman" w:cs="Times New Roman"/>
        </w:rPr>
      </w:pPr>
    </w:p>
    <w:p w14:paraId="139C8E69" w14:textId="77777777" w:rsidR="009E01E5" w:rsidRPr="008C7E95" w:rsidRDefault="009E01E5" w:rsidP="009E01E5">
      <w:pPr>
        <w:rPr>
          <w:rFonts w:ascii="Times New Roman" w:hAnsi="Times New Roman" w:cs="Times New Roman"/>
        </w:rPr>
      </w:pPr>
    </w:p>
    <w:p w14:paraId="78100398" w14:textId="77777777" w:rsidR="009E01E5" w:rsidRPr="008C7E95" w:rsidRDefault="009E01E5" w:rsidP="009E01E5">
      <w:pPr>
        <w:rPr>
          <w:rFonts w:ascii="Times New Roman" w:hAnsi="Times New Roman" w:cs="Times New Roman"/>
        </w:rPr>
      </w:pPr>
    </w:p>
    <w:p w14:paraId="1966D9EE" w14:textId="77777777" w:rsidR="009E01E5" w:rsidRPr="008C7E95" w:rsidRDefault="009E01E5" w:rsidP="00586CDB">
      <w:pPr>
        <w:pStyle w:val="APALevel0"/>
      </w:pPr>
    </w:p>
    <w:p w14:paraId="19C32EBE" w14:textId="77777777" w:rsidR="00897C48" w:rsidRDefault="009E01E5" w:rsidP="009C320F">
      <w:pPr>
        <w:autoSpaceDE w:val="0"/>
        <w:autoSpaceDN w:val="0"/>
        <w:adjustRightInd w:val="0"/>
        <w:jc w:val="center"/>
        <w:rPr>
          <w:rFonts w:ascii="Times New Roman" w:hAnsi="Times New Roman" w:cs="Times New Roman"/>
        </w:rPr>
      </w:pPr>
      <w:r w:rsidRPr="008C7E95">
        <w:rPr>
          <w:rFonts w:ascii="Times New Roman" w:hAnsi="Times New Roman" w:cs="Times New Roman"/>
        </w:rPr>
        <w:lastRenderedPageBreak/>
        <w:t xml:space="preserve">APPENDIX A: </w:t>
      </w:r>
    </w:p>
    <w:p w14:paraId="167A2EE7" w14:textId="77777777" w:rsidR="00EF6E52" w:rsidRPr="00D9044E" w:rsidRDefault="00EF6E52" w:rsidP="00EF6E52">
      <w:pPr>
        <w:spacing w:line="480" w:lineRule="auto"/>
        <w:jc w:val="center"/>
        <w:rPr>
          <w:rFonts w:ascii="Times New Roman" w:hAnsi="Times New Roman" w:cs="Times New Roman"/>
          <w:b/>
          <w:sz w:val="28"/>
        </w:rPr>
      </w:pPr>
      <w:r w:rsidRPr="00D9044E">
        <w:rPr>
          <w:rFonts w:ascii="Times New Roman" w:hAnsi="Times New Roman" w:cs="Times New Roman"/>
          <w:b/>
          <w:sz w:val="28"/>
        </w:rPr>
        <w:t>Entrepreneurship Readiness Measurement Tool</w:t>
      </w:r>
    </w:p>
    <w:p w14:paraId="686620B8" w14:textId="77777777" w:rsidR="00EF6E52" w:rsidRPr="00DF7567" w:rsidRDefault="00EF6E52" w:rsidP="00EF6E52">
      <w:pPr>
        <w:spacing w:line="480" w:lineRule="auto"/>
        <w:jc w:val="both"/>
        <w:rPr>
          <w:rFonts w:ascii="Times New Roman" w:hAnsi="Times New Roman" w:cs="Times New Roman"/>
          <w:b/>
          <w:bCs/>
        </w:rPr>
      </w:pPr>
      <w:r w:rsidRPr="00DF7567">
        <w:rPr>
          <w:rFonts w:ascii="Times New Roman" w:hAnsi="Times New Roman" w:cs="Times New Roman"/>
          <w:b/>
          <w:bCs/>
        </w:rPr>
        <w:t xml:space="preserve">THE QUESTIONNAIRE </w:t>
      </w:r>
    </w:p>
    <w:p w14:paraId="200CFADE" w14:textId="1D562F2D" w:rsidR="00130D21" w:rsidRPr="00DF7567" w:rsidRDefault="001E301D" w:rsidP="00130D21">
      <w:pPr>
        <w:jc w:val="both"/>
        <w:rPr>
          <w:rFonts w:ascii="Times New Roman" w:hAnsi="Times New Roman" w:cs="Times New Roman"/>
          <w:b/>
          <w:lang w:val="en-GB"/>
        </w:rPr>
      </w:pPr>
      <w:r w:rsidRPr="00DF7567">
        <w:rPr>
          <w:rFonts w:ascii="Times New Roman" w:hAnsi="Times New Roman" w:cs="Times New Roman"/>
          <w:b/>
          <w:lang w:val="en-GB"/>
        </w:rPr>
        <w:t>Section 1: S</w:t>
      </w:r>
      <w:r w:rsidR="00130D21" w:rsidRPr="00DF7567">
        <w:rPr>
          <w:rFonts w:ascii="Times New Roman" w:hAnsi="Times New Roman" w:cs="Times New Roman"/>
          <w:b/>
          <w:lang w:val="en-GB"/>
        </w:rPr>
        <w:t>ocio</w:t>
      </w:r>
      <w:r w:rsidR="00752F6B" w:rsidRPr="00DF7567">
        <w:rPr>
          <w:rFonts w:ascii="Times New Roman" w:hAnsi="Times New Roman" w:cs="Times New Roman"/>
          <w:b/>
          <w:lang w:val="en-GB"/>
        </w:rPr>
        <w:t>-</w:t>
      </w:r>
      <w:r w:rsidRPr="00DF7567">
        <w:rPr>
          <w:rFonts w:ascii="Times New Roman" w:hAnsi="Times New Roman" w:cs="Times New Roman"/>
          <w:b/>
          <w:lang w:val="en-GB"/>
        </w:rPr>
        <w:t>D</w:t>
      </w:r>
      <w:r w:rsidR="00130D21" w:rsidRPr="00DF7567">
        <w:rPr>
          <w:rFonts w:ascii="Times New Roman" w:hAnsi="Times New Roman" w:cs="Times New Roman"/>
          <w:b/>
          <w:lang w:val="en-GB"/>
        </w:rPr>
        <w:t xml:space="preserve">emographic </w:t>
      </w:r>
      <w:r w:rsidRPr="00DF7567">
        <w:rPr>
          <w:rFonts w:ascii="Times New Roman" w:hAnsi="Times New Roman" w:cs="Times New Roman"/>
          <w:b/>
          <w:lang w:val="en-GB"/>
        </w:rPr>
        <w:t>I</w:t>
      </w:r>
      <w:r w:rsidR="00130D21" w:rsidRPr="00DF7567">
        <w:rPr>
          <w:rFonts w:ascii="Times New Roman" w:hAnsi="Times New Roman" w:cs="Times New Roman"/>
          <w:b/>
          <w:lang w:val="en-GB"/>
        </w:rPr>
        <w:t>tems</w:t>
      </w:r>
    </w:p>
    <w:tbl>
      <w:tblPr>
        <w:tblStyle w:val="TableGrid"/>
        <w:tblW w:w="8642" w:type="dxa"/>
        <w:tblLook w:val="04A0" w:firstRow="1" w:lastRow="0" w:firstColumn="1" w:lastColumn="0" w:noHBand="0" w:noVBand="1"/>
      </w:tblPr>
      <w:tblGrid>
        <w:gridCol w:w="8642"/>
      </w:tblGrid>
      <w:tr w:rsidR="00130D21" w:rsidRPr="00151DCE" w14:paraId="510BCC37" w14:textId="77777777" w:rsidTr="00130D21">
        <w:tc>
          <w:tcPr>
            <w:tcW w:w="8642" w:type="dxa"/>
          </w:tcPr>
          <w:p w14:paraId="2D00CF4C" w14:textId="77777777" w:rsidR="00130D21" w:rsidRPr="00151DCE" w:rsidRDefault="00130D21" w:rsidP="00130D21">
            <w:pPr>
              <w:rPr>
                <w:b/>
                <w:bCs/>
                <w:lang w:val="en-GB"/>
              </w:rPr>
            </w:pPr>
            <w:r w:rsidRPr="00151DCE">
              <w:rPr>
                <w:b/>
                <w:bCs/>
                <w:lang w:val="en-GB"/>
              </w:rPr>
              <w:t>S1. Gender</w:t>
            </w:r>
          </w:p>
          <w:p w14:paraId="131D5660" w14:textId="276B5095" w:rsidR="00130D21" w:rsidRPr="00E43D08" w:rsidRDefault="00E43D08" w:rsidP="00E43D08">
            <w:pPr>
              <w:ind w:left="720"/>
              <w:rPr>
                <w:lang w:val="en-GB"/>
              </w:rPr>
            </w:pPr>
            <w:r>
              <w:rPr>
                <w:lang w:val="en-GB"/>
              </w:rPr>
              <w:t>S1.1.</w:t>
            </w:r>
            <w:r w:rsidRPr="00E43D08">
              <w:rPr>
                <w:lang w:val="en-GB"/>
              </w:rPr>
              <w:t xml:space="preserve"> </w:t>
            </w:r>
            <w:r>
              <w:rPr>
                <w:lang w:val="en-GB"/>
              </w:rPr>
              <w:t xml:space="preserve"> </w:t>
            </w:r>
            <w:r w:rsidR="0049245E" w:rsidRPr="00E43D08">
              <w:rPr>
                <w:lang w:val="en-GB"/>
              </w:rPr>
              <w:t xml:space="preserve">Man </w:t>
            </w:r>
            <w:r w:rsidR="0049245E">
              <w:rPr>
                <w:lang w:val="en-GB"/>
              </w:rPr>
              <w:sym w:font="Webdings" w:char="F031"/>
            </w:r>
          </w:p>
          <w:p w14:paraId="67876A74" w14:textId="610D8484" w:rsidR="00130D21" w:rsidRPr="00E43D08" w:rsidRDefault="00E43D08" w:rsidP="00E43D08">
            <w:pPr>
              <w:ind w:left="720"/>
              <w:rPr>
                <w:lang w:val="en-GB"/>
              </w:rPr>
            </w:pPr>
            <w:r>
              <w:rPr>
                <w:lang w:val="en-GB"/>
              </w:rPr>
              <w:t>S1.2.</w:t>
            </w:r>
            <w:r w:rsidRPr="00E43D08">
              <w:rPr>
                <w:lang w:val="en-GB"/>
              </w:rPr>
              <w:t xml:space="preserve"> </w:t>
            </w:r>
            <w:r>
              <w:rPr>
                <w:lang w:val="en-GB"/>
              </w:rPr>
              <w:t xml:space="preserve"> </w:t>
            </w:r>
            <w:r w:rsidR="00130D21" w:rsidRPr="00E43D08">
              <w:rPr>
                <w:lang w:val="en-GB"/>
              </w:rPr>
              <w:t xml:space="preserve">Woman </w:t>
            </w:r>
            <w:r w:rsidR="0049245E">
              <w:rPr>
                <w:lang w:val="en-GB"/>
              </w:rPr>
              <w:sym w:font="Webdings" w:char="F031"/>
            </w:r>
          </w:p>
        </w:tc>
      </w:tr>
      <w:tr w:rsidR="00130D21" w:rsidRPr="00151DCE" w14:paraId="349A3DBA" w14:textId="77777777" w:rsidTr="00130D21">
        <w:tc>
          <w:tcPr>
            <w:tcW w:w="8642" w:type="dxa"/>
          </w:tcPr>
          <w:p w14:paraId="4CA63F48" w14:textId="1C6ABF5E" w:rsidR="00130D21" w:rsidRPr="00151DCE" w:rsidRDefault="00130D21" w:rsidP="00130D21">
            <w:pPr>
              <w:rPr>
                <w:b/>
                <w:bCs/>
                <w:lang w:val="en-GB"/>
              </w:rPr>
            </w:pPr>
            <w:r w:rsidRPr="00151DCE">
              <w:rPr>
                <w:b/>
                <w:bCs/>
                <w:lang w:val="en-GB"/>
              </w:rPr>
              <w:t>S2. Country of birth</w:t>
            </w:r>
          </w:p>
          <w:p w14:paraId="20D69D2D" w14:textId="0FEFCEDF" w:rsidR="00130D21" w:rsidRPr="00151DCE" w:rsidRDefault="00E43D08" w:rsidP="0049245E">
            <w:pPr>
              <w:ind w:left="720"/>
              <w:rPr>
                <w:lang w:val="en-GB"/>
              </w:rPr>
            </w:pPr>
            <w:r>
              <w:rPr>
                <w:lang w:val="en-GB"/>
              </w:rPr>
              <w:t>S</w:t>
            </w:r>
            <w:r w:rsidR="004B70FE">
              <w:rPr>
                <w:lang w:val="en-GB"/>
              </w:rPr>
              <w:t xml:space="preserve">2.1. </w:t>
            </w:r>
            <w:r>
              <w:rPr>
                <w:lang w:val="en-GB"/>
              </w:rPr>
              <w:t xml:space="preserve"> </w:t>
            </w:r>
            <w:r w:rsidR="00130D21" w:rsidRPr="00151DCE">
              <w:rPr>
                <w:lang w:val="en-GB"/>
              </w:rPr>
              <w:t xml:space="preserve">This country </w:t>
            </w:r>
            <w:r w:rsidR="0049245E">
              <w:rPr>
                <w:lang w:val="en-GB"/>
              </w:rPr>
              <w:sym w:font="Webdings" w:char="F031"/>
            </w:r>
          </w:p>
          <w:p w14:paraId="64589007" w14:textId="7DE001AC" w:rsidR="00130D21" w:rsidRPr="00151DCE" w:rsidRDefault="00E43D08" w:rsidP="0049245E">
            <w:pPr>
              <w:ind w:left="720"/>
              <w:rPr>
                <w:lang w:val="en-GB"/>
              </w:rPr>
            </w:pPr>
            <w:r>
              <w:rPr>
                <w:lang w:val="en-GB"/>
              </w:rPr>
              <w:t>S</w:t>
            </w:r>
            <w:r w:rsidR="004B70FE">
              <w:rPr>
                <w:lang w:val="en-GB"/>
              </w:rPr>
              <w:t xml:space="preserve">2.2. </w:t>
            </w:r>
            <w:r>
              <w:rPr>
                <w:lang w:val="en-GB"/>
              </w:rPr>
              <w:t xml:space="preserve"> </w:t>
            </w:r>
            <w:r w:rsidR="00130D21" w:rsidRPr="00151DCE">
              <w:rPr>
                <w:lang w:val="en-GB"/>
              </w:rPr>
              <w:t xml:space="preserve">A different country </w:t>
            </w:r>
            <w:r w:rsidR="0049245E">
              <w:rPr>
                <w:lang w:val="en-GB"/>
              </w:rPr>
              <w:sym w:font="Webdings" w:char="F031"/>
            </w:r>
          </w:p>
        </w:tc>
      </w:tr>
      <w:tr w:rsidR="00151DCE" w:rsidRPr="00151DCE" w14:paraId="0138DB31" w14:textId="77777777" w:rsidTr="00130D21">
        <w:tc>
          <w:tcPr>
            <w:tcW w:w="8642" w:type="dxa"/>
          </w:tcPr>
          <w:p w14:paraId="159B4562" w14:textId="18A25102" w:rsidR="00151DCE" w:rsidRPr="00151DCE" w:rsidRDefault="00151DCE" w:rsidP="00151DCE">
            <w:pPr>
              <w:jc w:val="both"/>
              <w:rPr>
                <w:b/>
              </w:rPr>
            </w:pPr>
            <w:r w:rsidRPr="00151DCE">
              <w:rPr>
                <w:b/>
              </w:rPr>
              <w:t>S3.  Age group</w:t>
            </w:r>
          </w:p>
          <w:p w14:paraId="00C18505" w14:textId="1D8ADC45" w:rsidR="00151DCE" w:rsidRPr="00151DCE" w:rsidRDefault="004B70FE" w:rsidP="00151DCE">
            <w:pPr>
              <w:ind w:left="720"/>
              <w:jc w:val="both"/>
            </w:pPr>
            <w:r>
              <w:t xml:space="preserve">S3.1.  </w:t>
            </w:r>
            <w:r w:rsidR="00151DCE" w:rsidRPr="00151DCE">
              <w:t xml:space="preserve">18-24 years </w:t>
            </w:r>
            <w:r w:rsidR="0049245E">
              <w:rPr>
                <w:lang w:val="en-GB"/>
              </w:rPr>
              <w:sym w:font="Webdings" w:char="F031"/>
            </w:r>
            <w:r w:rsidR="00151DCE" w:rsidRPr="00151DCE">
              <w:t xml:space="preserve"> </w:t>
            </w:r>
          </w:p>
          <w:p w14:paraId="1B18AEB7" w14:textId="7330FFE8" w:rsidR="00151DCE" w:rsidRPr="00151DCE" w:rsidRDefault="004B70FE" w:rsidP="00151DCE">
            <w:pPr>
              <w:ind w:left="720"/>
              <w:jc w:val="both"/>
            </w:pPr>
            <w:r>
              <w:t xml:space="preserve">S3.2.  </w:t>
            </w:r>
            <w:r w:rsidR="00151DCE" w:rsidRPr="00151DCE">
              <w:t xml:space="preserve">25-34 years </w:t>
            </w:r>
            <w:r w:rsidR="0049245E">
              <w:rPr>
                <w:lang w:val="en-GB"/>
              </w:rPr>
              <w:sym w:font="Webdings" w:char="F031"/>
            </w:r>
          </w:p>
          <w:p w14:paraId="1CF3682B" w14:textId="39D65401" w:rsidR="00151DCE" w:rsidRPr="00151DCE" w:rsidRDefault="004B70FE" w:rsidP="00151DCE">
            <w:pPr>
              <w:ind w:left="720"/>
              <w:jc w:val="both"/>
            </w:pPr>
            <w:r>
              <w:t xml:space="preserve">S3.3.  </w:t>
            </w:r>
            <w:r w:rsidR="00151DCE" w:rsidRPr="00151DCE">
              <w:t xml:space="preserve">35-44 years </w:t>
            </w:r>
            <w:r w:rsidR="0049245E">
              <w:rPr>
                <w:lang w:val="en-GB"/>
              </w:rPr>
              <w:sym w:font="Webdings" w:char="F031"/>
            </w:r>
          </w:p>
          <w:p w14:paraId="40EFF5C0" w14:textId="6E61736A" w:rsidR="00151DCE" w:rsidRPr="00151DCE" w:rsidRDefault="004B70FE" w:rsidP="00151DCE">
            <w:pPr>
              <w:ind w:left="720"/>
              <w:jc w:val="both"/>
            </w:pPr>
            <w:r>
              <w:t xml:space="preserve">S3.4.  </w:t>
            </w:r>
            <w:r w:rsidR="00151DCE" w:rsidRPr="00151DCE">
              <w:t xml:space="preserve">45-54 years </w:t>
            </w:r>
            <w:r w:rsidR="0049245E">
              <w:rPr>
                <w:lang w:val="en-GB"/>
              </w:rPr>
              <w:sym w:font="Webdings" w:char="F031"/>
            </w:r>
            <w:r w:rsidR="00151DCE" w:rsidRPr="00151DCE">
              <w:t xml:space="preserve"> </w:t>
            </w:r>
          </w:p>
          <w:p w14:paraId="50B3AAD1" w14:textId="317902F0" w:rsidR="00151DCE" w:rsidRPr="00151DCE" w:rsidRDefault="004B70FE" w:rsidP="00151DCE">
            <w:pPr>
              <w:ind w:left="720"/>
              <w:jc w:val="both"/>
            </w:pPr>
            <w:r>
              <w:t xml:space="preserve">S3.5.  </w:t>
            </w:r>
            <w:r w:rsidR="00151DCE" w:rsidRPr="00151DCE">
              <w:t xml:space="preserve">55-64 years </w:t>
            </w:r>
            <w:r w:rsidR="0049245E">
              <w:rPr>
                <w:lang w:val="en-GB"/>
              </w:rPr>
              <w:sym w:font="Webdings" w:char="F031"/>
            </w:r>
            <w:r w:rsidR="00151DCE" w:rsidRPr="00151DCE">
              <w:t xml:space="preserve"> </w:t>
            </w:r>
          </w:p>
          <w:p w14:paraId="19CDA4D2" w14:textId="0A728A48" w:rsidR="00151DCE" w:rsidRPr="00151DCE" w:rsidRDefault="004B70FE" w:rsidP="0049245E">
            <w:pPr>
              <w:ind w:left="720"/>
              <w:jc w:val="both"/>
            </w:pPr>
            <w:r>
              <w:t xml:space="preserve">S3.6.  </w:t>
            </w:r>
            <w:r w:rsidR="00151DCE" w:rsidRPr="00151DCE">
              <w:t xml:space="preserve">65 and + years </w:t>
            </w:r>
            <w:r w:rsidR="0049245E">
              <w:rPr>
                <w:lang w:val="en-GB"/>
              </w:rPr>
              <w:sym w:font="Webdings" w:char="F031"/>
            </w:r>
            <w:r w:rsidR="00151DCE" w:rsidRPr="00151DCE">
              <w:t xml:space="preserve"> </w:t>
            </w:r>
          </w:p>
        </w:tc>
      </w:tr>
      <w:tr w:rsidR="00151DCE" w:rsidRPr="00151DCE" w14:paraId="22120E09" w14:textId="77777777" w:rsidTr="00130D21">
        <w:tc>
          <w:tcPr>
            <w:tcW w:w="8642" w:type="dxa"/>
          </w:tcPr>
          <w:p w14:paraId="29B13674" w14:textId="260A83C2" w:rsidR="00151DCE" w:rsidRPr="00356470" w:rsidRDefault="00151DCE" w:rsidP="00151DCE">
            <w:pPr>
              <w:rPr>
                <w:b/>
              </w:rPr>
            </w:pPr>
            <w:r w:rsidRPr="00356470">
              <w:rPr>
                <w:b/>
              </w:rPr>
              <w:t xml:space="preserve">S4. Level of education </w:t>
            </w:r>
          </w:p>
          <w:p w14:paraId="0E82C90D" w14:textId="12B9B484" w:rsidR="00151DCE" w:rsidRDefault="004B70FE" w:rsidP="00151DCE">
            <w:pPr>
              <w:ind w:left="720"/>
              <w:jc w:val="both"/>
            </w:pPr>
            <w:r>
              <w:t xml:space="preserve">S4.1.  </w:t>
            </w:r>
            <w:r w:rsidR="00151DCE">
              <w:t xml:space="preserve">Does not have </w:t>
            </w:r>
            <w:r w:rsidR="0049245E">
              <w:rPr>
                <w:lang w:val="en-GB"/>
              </w:rPr>
              <w:sym w:font="Webdings" w:char="F031"/>
            </w:r>
            <w:r w:rsidR="00151DCE">
              <w:t xml:space="preserve"> </w:t>
            </w:r>
          </w:p>
          <w:p w14:paraId="4A67A115" w14:textId="794ED935" w:rsidR="00151DCE" w:rsidRDefault="004B70FE" w:rsidP="00151DCE">
            <w:pPr>
              <w:ind w:left="720"/>
              <w:jc w:val="both"/>
            </w:pPr>
            <w:r>
              <w:t xml:space="preserve">S4.2.  </w:t>
            </w:r>
            <w:r w:rsidR="00151DCE">
              <w:t xml:space="preserve">Primary </w:t>
            </w:r>
            <w:r w:rsidR="0049245E">
              <w:rPr>
                <w:lang w:val="en-GB"/>
              </w:rPr>
              <w:sym w:font="Webdings" w:char="F031"/>
            </w:r>
            <w:r w:rsidR="00151DCE">
              <w:t xml:space="preserve"> </w:t>
            </w:r>
          </w:p>
          <w:p w14:paraId="049B86AA" w14:textId="227E8FC5" w:rsidR="00151DCE" w:rsidRDefault="004B70FE" w:rsidP="00151DCE">
            <w:pPr>
              <w:ind w:left="720"/>
              <w:jc w:val="both"/>
            </w:pPr>
            <w:r>
              <w:t xml:space="preserve">S4.3.  </w:t>
            </w:r>
            <w:r w:rsidR="00151DCE">
              <w:t xml:space="preserve">Secondary </w:t>
            </w:r>
            <w:r w:rsidR="0049245E">
              <w:rPr>
                <w:lang w:val="en-GB"/>
              </w:rPr>
              <w:sym w:font="Webdings" w:char="F031"/>
            </w:r>
            <w:r w:rsidR="00151DCE">
              <w:t xml:space="preserve"> </w:t>
            </w:r>
          </w:p>
          <w:p w14:paraId="5D89C7AD" w14:textId="67F3DB64" w:rsidR="00151DCE" w:rsidRDefault="004B70FE" w:rsidP="00151DCE">
            <w:pPr>
              <w:ind w:left="720"/>
              <w:jc w:val="both"/>
            </w:pPr>
            <w:r>
              <w:t xml:space="preserve">S4.4.  </w:t>
            </w:r>
            <w:r w:rsidR="00151DCE">
              <w:t xml:space="preserve">Vocational/professional </w:t>
            </w:r>
            <w:r w:rsidR="0049245E">
              <w:rPr>
                <w:lang w:val="en-GB"/>
              </w:rPr>
              <w:sym w:font="Webdings" w:char="F031"/>
            </w:r>
            <w:r w:rsidR="00151DCE">
              <w:t xml:space="preserve"> </w:t>
            </w:r>
          </w:p>
          <w:p w14:paraId="09BE203A" w14:textId="751CC489" w:rsidR="00151DCE" w:rsidRDefault="004B70FE" w:rsidP="00151DCE">
            <w:pPr>
              <w:ind w:left="720"/>
              <w:jc w:val="both"/>
            </w:pPr>
            <w:r>
              <w:t xml:space="preserve">S4.5.  </w:t>
            </w:r>
            <w:r w:rsidR="00151DCE">
              <w:t xml:space="preserve">University </w:t>
            </w:r>
            <w:r w:rsidR="0049245E">
              <w:rPr>
                <w:lang w:val="en-GB"/>
              </w:rPr>
              <w:sym w:font="Webdings" w:char="F031"/>
            </w:r>
            <w:r w:rsidR="00151DCE">
              <w:t xml:space="preserve"> </w:t>
            </w:r>
          </w:p>
          <w:p w14:paraId="110C5B2A" w14:textId="6C5E34CE" w:rsidR="00151DCE" w:rsidRPr="00151DCE" w:rsidRDefault="004B70FE" w:rsidP="00151DCE">
            <w:pPr>
              <w:ind w:left="720"/>
            </w:pPr>
            <w:r>
              <w:t xml:space="preserve">S4.6.  </w:t>
            </w:r>
            <w:r w:rsidR="00151DCE">
              <w:t xml:space="preserve">Doctorate /postgraduate </w:t>
            </w:r>
            <w:r w:rsidR="0049245E">
              <w:rPr>
                <w:lang w:val="en-GB"/>
              </w:rPr>
              <w:sym w:font="Webdings" w:char="F031"/>
            </w:r>
          </w:p>
        </w:tc>
      </w:tr>
      <w:tr w:rsidR="00151DCE" w:rsidRPr="00151DCE" w14:paraId="28C7BAA9" w14:textId="77777777" w:rsidTr="00130D21">
        <w:tc>
          <w:tcPr>
            <w:tcW w:w="8642" w:type="dxa"/>
          </w:tcPr>
          <w:p w14:paraId="1150B39F" w14:textId="77777777" w:rsidR="00151DCE" w:rsidRPr="00356470" w:rsidRDefault="00151DCE" w:rsidP="00151DCE">
            <w:pPr>
              <w:jc w:val="both"/>
              <w:rPr>
                <w:b/>
              </w:rPr>
            </w:pPr>
            <w:r w:rsidRPr="00356470">
              <w:rPr>
                <w:b/>
              </w:rPr>
              <w:t xml:space="preserve">S5. How long have you been active in any work experience?  </w:t>
            </w:r>
          </w:p>
          <w:p w14:paraId="6007A683" w14:textId="2C6E1FA0" w:rsidR="00151DCE" w:rsidRDefault="004B70FE" w:rsidP="00151DCE">
            <w:pPr>
              <w:ind w:left="720"/>
              <w:jc w:val="both"/>
            </w:pPr>
            <w:r>
              <w:t xml:space="preserve">S5.1.  </w:t>
            </w:r>
            <w:r w:rsidR="00151DCE">
              <w:t xml:space="preserve">0 years </w:t>
            </w:r>
            <w:r w:rsidR="0049245E">
              <w:rPr>
                <w:lang w:val="en-GB"/>
              </w:rPr>
              <w:sym w:font="Webdings" w:char="F031"/>
            </w:r>
            <w:r w:rsidR="00151DCE">
              <w:t xml:space="preserve"> </w:t>
            </w:r>
          </w:p>
          <w:p w14:paraId="208BE1EF" w14:textId="17BFF699" w:rsidR="00151DCE" w:rsidRDefault="004B70FE" w:rsidP="00151DCE">
            <w:pPr>
              <w:ind w:left="720"/>
              <w:jc w:val="both"/>
            </w:pPr>
            <w:r>
              <w:t xml:space="preserve">S5.2.  </w:t>
            </w:r>
            <w:r w:rsidR="00151DCE">
              <w:t xml:space="preserve">Up to 2 years </w:t>
            </w:r>
            <w:r w:rsidR="0049245E">
              <w:rPr>
                <w:lang w:val="en-GB"/>
              </w:rPr>
              <w:sym w:font="Webdings" w:char="F031"/>
            </w:r>
            <w:r w:rsidR="00151DCE">
              <w:t xml:space="preserve"> </w:t>
            </w:r>
          </w:p>
          <w:p w14:paraId="31674858" w14:textId="3A640B46" w:rsidR="00151DCE" w:rsidRDefault="004B70FE" w:rsidP="00151DCE">
            <w:pPr>
              <w:ind w:left="720"/>
              <w:jc w:val="both"/>
            </w:pPr>
            <w:r>
              <w:t xml:space="preserve">S5.3.  </w:t>
            </w:r>
            <w:r w:rsidR="00151DCE">
              <w:t xml:space="preserve">3-5 years </w:t>
            </w:r>
            <w:r w:rsidR="0049245E">
              <w:rPr>
                <w:lang w:val="en-GB"/>
              </w:rPr>
              <w:sym w:font="Webdings" w:char="F031"/>
            </w:r>
            <w:r w:rsidR="00151DCE">
              <w:t xml:space="preserve"> </w:t>
            </w:r>
          </w:p>
          <w:p w14:paraId="624F2C7C" w14:textId="2B113F0B" w:rsidR="00151DCE" w:rsidRDefault="004B70FE" w:rsidP="00151DCE">
            <w:pPr>
              <w:ind w:left="720"/>
              <w:jc w:val="both"/>
            </w:pPr>
            <w:r>
              <w:t xml:space="preserve">S5.4.  </w:t>
            </w:r>
            <w:r w:rsidR="00151DCE">
              <w:t xml:space="preserve">6-10 years </w:t>
            </w:r>
            <w:r w:rsidR="0049245E">
              <w:rPr>
                <w:lang w:val="en-GB"/>
              </w:rPr>
              <w:sym w:font="Webdings" w:char="F031"/>
            </w:r>
            <w:r w:rsidR="00151DCE">
              <w:t xml:space="preserve"> </w:t>
            </w:r>
          </w:p>
          <w:p w14:paraId="126A8D0E" w14:textId="4FAC4ED4" w:rsidR="00151DCE" w:rsidRDefault="004B70FE" w:rsidP="00151DCE">
            <w:pPr>
              <w:ind w:left="720"/>
              <w:jc w:val="both"/>
            </w:pPr>
            <w:r>
              <w:t xml:space="preserve">S5.5.  </w:t>
            </w:r>
            <w:r w:rsidR="00151DCE">
              <w:t xml:space="preserve">11-15 years </w:t>
            </w:r>
            <w:r w:rsidR="0049245E">
              <w:rPr>
                <w:lang w:val="en-GB"/>
              </w:rPr>
              <w:sym w:font="Webdings" w:char="F031"/>
            </w:r>
            <w:r w:rsidR="00151DCE">
              <w:t xml:space="preserve"> </w:t>
            </w:r>
          </w:p>
          <w:p w14:paraId="35208651" w14:textId="2058FFF2" w:rsidR="0049245E" w:rsidRDefault="004B70FE" w:rsidP="00151DCE">
            <w:pPr>
              <w:ind w:left="720"/>
              <w:jc w:val="both"/>
              <w:rPr>
                <w:lang w:val="en-GB"/>
              </w:rPr>
            </w:pPr>
            <w:r>
              <w:t xml:space="preserve">S5.6.  </w:t>
            </w:r>
            <w:r w:rsidR="00151DCE">
              <w:t xml:space="preserve">16-20 years </w:t>
            </w:r>
            <w:r w:rsidR="0049245E">
              <w:rPr>
                <w:lang w:val="en-GB"/>
              </w:rPr>
              <w:sym w:font="Webdings" w:char="F031"/>
            </w:r>
          </w:p>
          <w:p w14:paraId="54F72809" w14:textId="115FB418" w:rsidR="00151DCE" w:rsidRDefault="004B70FE" w:rsidP="00151DCE">
            <w:pPr>
              <w:ind w:left="720"/>
              <w:jc w:val="both"/>
            </w:pPr>
            <w:r>
              <w:t xml:space="preserve">S5.7.  </w:t>
            </w:r>
            <w:r w:rsidR="00151DCE">
              <w:t xml:space="preserve">21 and + years </w:t>
            </w:r>
            <w:r w:rsidR="0049245E">
              <w:rPr>
                <w:lang w:val="en-GB"/>
              </w:rPr>
              <w:sym w:font="Webdings" w:char="F031"/>
            </w:r>
          </w:p>
        </w:tc>
      </w:tr>
      <w:tr w:rsidR="00151DCE" w:rsidRPr="00151DCE" w14:paraId="26161E24" w14:textId="77777777" w:rsidTr="00130D21">
        <w:tc>
          <w:tcPr>
            <w:tcW w:w="8642" w:type="dxa"/>
          </w:tcPr>
          <w:p w14:paraId="398F10B0" w14:textId="77777777" w:rsidR="00151DCE" w:rsidRPr="00356470" w:rsidRDefault="00151DCE" w:rsidP="00151DCE">
            <w:pPr>
              <w:rPr>
                <w:b/>
              </w:rPr>
            </w:pPr>
            <w:r w:rsidRPr="00356470">
              <w:rPr>
                <w:b/>
              </w:rPr>
              <w:t xml:space="preserve">S6.  At what age did you start your work, if you have any? </w:t>
            </w:r>
          </w:p>
          <w:p w14:paraId="407FFFF6" w14:textId="64186CB7" w:rsidR="00151DCE" w:rsidRDefault="004B70FE" w:rsidP="00151DCE">
            <w:pPr>
              <w:ind w:left="720"/>
              <w:jc w:val="both"/>
            </w:pPr>
            <w:r>
              <w:t xml:space="preserve">S6.1.  </w:t>
            </w:r>
            <w:r w:rsidR="00151DCE">
              <w:t xml:space="preserve">Before age 18 </w:t>
            </w:r>
            <w:r w:rsidR="0049245E">
              <w:rPr>
                <w:lang w:val="en-GB"/>
              </w:rPr>
              <w:sym w:font="Webdings" w:char="F031"/>
            </w:r>
            <w:r w:rsidR="00151DCE">
              <w:t xml:space="preserve"> </w:t>
            </w:r>
          </w:p>
          <w:p w14:paraId="098B59E9" w14:textId="180F986D" w:rsidR="00151DCE" w:rsidRDefault="004B70FE" w:rsidP="00151DCE">
            <w:pPr>
              <w:ind w:left="720"/>
              <w:jc w:val="both"/>
            </w:pPr>
            <w:r>
              <w:t xml:space="preserve">S6.2.  </w:t>
            </w:r>
            <w:r w:rsidR="00151DCE">
              <w:t xml:space="preserve">At age 18 </w:t>
            </w:r>
            <w:r w:rsidR="0049245E">
              <w:rPr>
                <w:lang w:val="en-GB"/>
              </w:rPr>
              <w:sym w:font="Webdings" w:char="F031"/>
            </w:r>
          </w:p>
          <w:p w14:paraId="156CEB68" w14:textId="29574F50" w:rsidR="0049245E" w:rsidRDefault="004B70FE" w:rsidP="00151DCE">
            <w:pPr>
              <w:ind w:left="720"/>
              <w:jc w:val="both"/>
              <w:rPr>
                <w:lang w:val="en-GB"/>
              </w:rPr>
            </w:pPr>
            <w:r>
              <w:t xml:space="preserve">S6.3.  </w:t>
            </w:r>
            <w:r w:rsidR="00151DCE">
              <w:t xml:space="preserve">Between age 19 and 25 </w:t>
            </w:r>
            <w:r w:rsidR="0049245E">
              <w:rPr>
                <w:lang w:val="en-GB"/>
              </w:rPr>
              <w:sym w:font="Webdings" w:char="F031"/>
            </w:r>
          </w:p>
          <w:p w14:paraId="5348D9EC" w14:textId="158A6F01" w:rsidR="00151DCE" w:rsidRDefault="004B70FE" w:rsidP="00151DCE">
            <w:pPr>
              <w:ind w:left="720"/>
              <w:jc w:val="both"/>
            </w:pPr>
            <w:r>
              <w:t xml:space="preserve">S6.4.  </w:t>
            </w:r>
            <w:r w:rsidR="00151DCE">
              <w:t>Between age 26 and 3</w:t>
            </w:r>
            <w:r w:rsidR="001E45A8">
              <w:t>4</w:t>
            </w:r>
            <w:r w:rsidR="00151DCE">
              <w:t xml:space="preserve"> </w:t>
            </w:r>
            <w:r w:rsidR="0049245E">
              <w:rPr>
                <w:lang w:val="en-GB"/>
              </w:rPr>
              <w:sym w:font="Webdings" w:char="F031"/>
            </w:r>
            <w:r w:rsidR="00151DCE">
              <w:t xml:space="preserve"> </w:t>
            </w:r>
          </w:p>
          <w:p w14:paraId="71215065" w14:textId="7AD14304" w:rsidR="00151DCE" w:rsidRDefault="004B70FE" w:rsidP="00151DCE">
            <w:pPr>
              <w:ind w:left="720"/>
              <w:jc w:val="both"/>
            </w:pPr>
            <w:r>
              <w:t xml:space="preserve">S6.5.  </w:t>
            </w:r>
            <w:r w:rsidR="00151DCE">
              <w:t xml:space="preserve">After age 35 years </w:t>
            </w:r>
            <w:r w:rsidR="0049245E">
              <w:rPr>
                <w:lang w:val="en-GB"/>
              </w:rPr>
              <w:sym w:font="Webdings" w:char="F031"/>
            </w:r>
            <w:r w:rsidR="00151DCE">
              <w:t xml:space="preserve"> </w:t>
            </w:r>
          </w:p>
        </w:tc>
      </w:tr>
      <w:tr w:rsidR="00151DCE" w:rsidRPr="00151DCE" w14:paraId="0F173358" w14:textId="77777777" w:rsidTr="00130D21">
        <w:tc>
          <w:tcPr>
            <w:tcW w:w="8642" w:type="dxa"/>
          </w:tcPr>
          <w:p w14:paraId="081965CD" w14:textId="77777777" w:rsidR="00151DCE" w:rsidRPr="00356470" w:rsidRDefault="00151DCE" w:rsidP="00151DCE">
            <w:pPr>
              <w:rPr>
                <w:b/>
              </w:rPr>
            </w:pPr>
            <w:r w:rsidRPr="00356470">
              <w:rPr>
                <w:b/>
              </w:rPr>
              <w:t xml:space="preserve">S7. How do you rate your annual gross income level based on the average standard of living in your country?  </w:t>
            </w:r>
          </w:p>
          <w:p w14:paraId="5163311A" w14:textId="5D0E27E8" w:rsidR="00151DCE" w:rsidRDefault="004B70FE" w:rsidP="00151DCE">
            <w:pPr>
              <w:ind w:left="720"/>
              <w:jc w:val="both"/>
            </w:pPr>
            <w:r>
              <w:t xml:space="preserve">S7.1.  </w:t>
            </w:r>
            <w:r w:rsidR="00151DCE">
              <w:t xml:space="preserve">Very low </w:t>
            </w:r>
            <w:r w:rsidR="0049245E">
              <w:rPr>
                <w:lang w:val="en-GB"/>
              </w:rPr>
              <w:sym w:font="Webdings" w:char="F031"/>
            </w:r>
          </w:p>
          <w:p w14:paraId="655FA529" w14:textId="412FAD0A" w:rsidR="00151DCE" w:rsidRDefault="004B70FE" w:rsidP="00151DCE">
            <w:pPr>
              <w:ind w:left="720"/>
              <w:jc w:val="both"/>
            </w:pPr>
            <w:r>
              <w:t xml:space="preserve">S7.2.  </w:t>
            </w:r>
            <w:r w:rsidR="00151DCE">
              <w:t xml:space="preserve">Low or medium </w:t>
            </w:r>
            <w:r w:rsidR="0049245E">
              <w:rPr>
                <w:lang w:val="en-GB"/>
              </w:rPr>
              <w:sym w:font="Webdings" w:char="F031"/>
            </w:r>
          </w:p>
          <w:p w14:paraId="214FF342" w14:textId="533C08EF" w:rsidR="00151DCE" w:rsidRDefault="004B70FE" w:rsidP="00151DCE">
            <w:pPr>
              <w:ind w:left="720"/>
              <w:jc w:val="both"/>
            </w:pPr>
            <w:r>
              <w:t xml:space="preserve">S7.3.  </w:t>
            </w:r>
            <w:r w:rsidR="00151DCE">
              <w:t xml:space="preserve">High </w:t>
            </w:r>
            <w:r w:rsidR="0049245E">
              <w:rPr>
                <w:lang w:val="en-GB"/>
              </w:rPr>
              <w:sym w:font="Webdings" w:char="F031"/>
            </w:r>
          </w:p>
          <w:p w14:paraId="78347270" w14:textId="7F6EA850" w:rsidR="00151DCE" w:rsidRDefault="004B70FE" w:rsidP="0049245E">
            <w:pPr>
              <w:ind w:left="720"/>
              <w:jc w:val="both"/>
            </w:pPr>
            <w:r>
              <w:t xml:space="preserve">S7.4.  </w:t>
            </w:r>
            <w:r w:rsidR="00151DCE">
              <w:t xml:space="preserve">Very high </w:t>
            </w:r>
            <w:r w:rsidR="0049245E">
              <w:rPr>
                <w:lang w:val="en-GB"/>
              </w:rPr>
              <w:sym w:font="Webdings" w:char="F031"/>
            </w:r>
          </w:p>
        </w:tc>
      </w:tr>
      <w:tr w:rsidR="00151DCE" w:rsidRPr="00151DCE" w14:paraId="5509813D" w14:textId="77777777" w:rsidTr="00130D21">
        <w:tc>
          <w:tcPr>
            <w:tcW w:w="8642" w:type="dxa"/>
          </w:tcPr>
          <w:p w14:paraId="68AFD3CE" w14:textId="77777777" w:rsidR="00151DCE" w:rsidRPr="00356470" w:rsidRDefault="00151DCE" w:rsidP="00151DCE">
            <w:pPr>
              <w:ind w:right="-360"/>
              <w:rPr>
                <w:b/>
              </w:rPr>
            </w:pPr>
            <w:r w:rsidRPr="00356470">
              <w:rPr>
                <w:b/>
              </w:rPr>
              <w:t xml:space="preserve">S8. In what kind of environment have you been born and lived at least until the age of 18?  </w:t>
            </w:r>
          </w:p>
          <w:p w14:paraId="3C5D6D16" w14:textId="7114D88D" w:rsidR="00151DCE" w:rsidRDefault="004B70FE" w:rsidP="00151DCE">
            <w:pPr>
              <w:ind w:left="720"/>
              <w:jc w:val="both"/>
            </w:pPr>
            <w:r>
              <w:t xml:space="preserve">S8.1.  </w:t>
            </w:r>
            <w:r w:rsidR="00151DCE">
              <w:t xml:space="preserve">Rural (up to 10,000 inhabitants) </w:t>
            </w:r>
            <w:r w:rsidR="0049245E">
              <w:rPr>
                <w:lang w:val="en-GB"/>
              </w:rPr>
              <w:sym w:font="Webdings" w:char="F031"/>
            </w:r>
            <w:r w:rsidR="00151DCE">
              <w:t xml:space="preserve">  </w:t>
            </w:r>
          </w:p>
          <w:p w14:paraId="73EC8DD1" w14:textId="47C489B1" w:rsidR="00151DCE" w:rsidRDefault="004B70FE" w:rsidP="0049245E">
            <w:pPr>
              <w:ind w:left="720"/>
              <w:jc w:val="both"/>
            </w:pPr>
            <w:r>
              <w:t xml:space="preserve">S8.2.  </w:t>
            </w:r>
            <w:r w:rsidR="00151DCE">
              <w:t xml:space="preserve">Urban (more than 10,000 inhabitants) </w:t>
            </w:r>
            <w:r w:rsidR="0049245E">
              <w:rPr>
                <w:lang w:val="en-GB"/>
              </w:rPr>
              <w:sym w:font="Webdings" w:char="F031"/>
            </w:r>
          </w:p>
        </w:tc>
      </w:tr>
      <w:tr w:rsidR="00356470" w:rsidRPr="00151DCE" w14:paraId="6D1C0DB0" w14:textId="77777777" w:rsidTr="00130D21">
        <w:tc>
          <w:tcPr>
            <w:tcW w:w="8642" w:type="dxa"/>
          </w:tcPr>
          <w:p w14:paraId="6845F95E" w14:textId="0C484ACD" w:rsidR="00356470" w:rsidRPr="00356470" w:rsidRDefault="00356470" w:rsidP="00356470">
            <w:pPr>
              <w:ind w:right="-360"/>
              <w:rPr>
                <w:b/>
              </w:rPr>
            </w:pPr>
            <w:r w:rsidRPr="00356470">
              <w:rPr>
                <w:b/>
              </w:rPr>
              <w:t>S9.  Your civil status is</w:t>
            </w:r>
            <w:r w:rsidR="00DF7567">
              <w:rPr>
                <w:b/>
              </w:rPr>
              <w:t xml:space="preserve"> -</w:t>
            </w:r>
            <w:r w:rsidR="00B42881">
              <w:rPr>
                <w:b/>
              </w:rPr>
              <w:t xml:space="preserve"> I </w:t>
            </w:r>
            <w:r w:rsidRPr="00356470">
              <w:rPr>
                <w:b/>
              </w:rPr>
              <w:t xml:space="preserve">  </w:t>
            </w:r>
          </w:p>
          <w:p w14:paraId="5F7C82A8" w14:textId="73F6BAFF" w:rsidR="00356470" w:rsidRDefault="004B70FE" w:rsidP="00356470">
            <w:pPr>
              <w:ind w:left="720" w:right="-360"/>
              <w:jc w:val="both"/>
            </w:pPr>
            <w:r>
              <w:t xml:space="preserve">S9.1.  </w:t>
            </w:r>
            <w:r w:rsidR="00356470">
              <w:t xml:space="preserve">Live with your parents or family </w:t>
            </w:r>
            <w:r w:rsidR="0049245E">
              <w:rPr>
                <w:lang w:val="en-GB"/>
              </w:rPr>
              <w:sym w:font="Webdings" w:char="F031"/>
            </w:r>
            <w:r w:rsidR="00356470">
              <w:t xml:space="preserve"> </w:t>
            </w:r>
          </w:p>
          <w:p w14:paraId="46AD5C5E" w14:textId="281976FE" w:rsidR="00356470" w:rsidRDefault="004B70FE" w:rsidP="00356470">
            <w:pPr>
              <w:ind w:left="720" w:right="-360"/>
              <w:jc w:val="both"/>
            </w:pPr>
            <w:r>
              <w:t xml:space="preserve">S9.2.  </w:t>
            </w:r>
            <w:r w:rsidR="00356470">
              <w:t>Live alone</w:t>
            </w:r>
            <w:r w:rsidR="0049245E">
              <w:t xml:space="preserve"> </w:t>
            </w:r>
            <w:r w:rsidR="0049245E">
              <w:rPr>
                <w:lang w:val="en-GB"/>
              </w:rPr>
              <w:sym w:font="Webdings" w:char="F031"/>
            </w:r>
          </w:p>
          <w:p w14:paraId="03BD6D3A" w14:textId="1433F3B7" w:rsidR="00356470" w:rsidRDefault="004B70FE" w:rsidP="00356470">
            <w:pPr>
              <w:ind w:left="720" w:right="-360"/>
              <w:jc w:val="both"/>
            </w:pPr>
            <w:r>
              <w:t xml:space="preserve">S9.3.  </w:t>
            </w:r>
            <w:r w:rsidR="00356470">
              <w:t xml:space="preserve">Live as a couple without children </w:t>
            </w:r>
            <w:r w:rsidR="0049245E">
              <w:rPr>
                <w:lang w:val="en-GB"/>
              </w:rPr>
              <w:sym w:font="Webdings" w:char="F031"/>
            </w:r>
            <w:r w:rsidR="00356470">
              <w:t xml:space="preserve"> </w:t>
            </w:r>
          </w:p>
          <w:p w14:paraId="244E5B94" w14:textId="78815201" w:rsidR="00356470" w:rsidRDefault="004B70FE" w:rsidP="00356470">
            <w:pPr>
              <w:ind w:left="720"/>
              <w:jc w:val="both"/>
            </w:pPr>
            <w:r>
              <w:t xml:space="preserve">S9.4.  </w:t>
            </w:r>
            <w:r w:rsidR="00356470">
              <w:t xml:space="preserve">Live as a couple with children </w:t>
            </w:r>
            <w:r w:rsidR="0049245E">
              <w:rPr>
                <w:lang w:val="en-GB"/>
              </w:rPr>
              <w:sym w:font="Webdings" w:char="F031"/>
            </w:r>
          </w:p>
        </w:tc>
      </w:tr>
      <w:tr w:rsidR="00130D21" w:rsidRPr="00151DCE" w14:paraId="11ED86F5" w14:textId="77777777" w:rsidTr="00130D21">
        <w:tc>
          <w:tcPr>
            <w:tcW w:w="8642" w:type="dxa"/>
          </w:tcPr>
          <w:p w14:paraId="1C3ED29A" w14:textId="31B016CD" w:rsidR="00130D21" w:rsidRPr="00151DCE" w:rsidRDefault="00130D21" w:rsidP="00130D21">
            <w:pPr>
              <w:rPr>
                <w:b/>
                <w:bCs/>
                <w:lang w:val="en-GB"/>
              </w:rPr>
            </w:pPr>
            <w:r w:rsidRPr="00151DCE">
              <w:rPr>
                <w:b/>
                <w:bCs/>
                <w:lang w:val="en-GB"/>
              </w:rPr>
              <w:lastRenderedPageBreak/>
              <w:t>S</w:t>
            </w:r>
            <w:r w:rsidR="00356470">
              <w:rPr>
                <w:b/>
                <w:bCs/>
                <w:lang w:val="en-GB"/>
              </w:rPr>
              <w:t>10</w:t>
            </w:r>
            <w:r w:rsidRPr="00151DCE">
              <w:rPr>
                <w:b/>
                <w:bCs/>
                <w:lang w:val="en-GB"/>
              </w:rPr>
              <w:t>. Have you ever received any entrepreneurial education or training?</w:t>
            </w:r>
          </w:p>
          <w:p w14:paraId="3122231B" w14:textId="0CF1DB4C" w:rsidR="00130D21" w:rsidRPr="00151DCE" w:rsidRDefault="004B70FE" w:rsidP="0049245E">
            <w:pPr>
              <w:ind w:left="720"/>
              <w:rPr>
                <w:lang w:val="en-GB"/>
              </w:rPr>
            </w:pPr>
            <w:r>
              <w:rPr>
                <w:lang w:val="en-GB"/>
              </w:rPr>
              <w:t xml:space="preserve">S10.1.  </w:t>
            </w:r>
            <w:r w:rsidR="00130D21" w:rsidRPr="00151DCE">
              <w:rPr>
                <w:lang w:val="en-GB"/>
              </w:rPr>
              <w:t xml:space="preserve">No never </w:t>
            </w:r>
            <w:r w:rsidR="0049245E">
              <w:rPr>
                <w:lang w:val="en-GB"/>
              </w:rPr>
              <w:t xml:space="preserve"> </w:t>
            </w:r>
            <w:r w:rsidR="0049245E">
              <w:rPr>
                <w:lang w:val="en-GB"/>
              </w:rPr>
              <w:sym w:font="Webdings" w:char="F031"/>
            </w:r>
          </w:p>
          <w:p w14:paraId="05A98F64" w14:textId="3576A44A" w:rsidR="00130D21" w:rsidRPr="00151DCE" w:rsidRDefault="004B70FE" w:rsidP="0049245E">
            <w:pPr>
              <w:ind w:left="720"/>
              <w:rPr>
                <w:lang w:val="en-GB"/>
              </w:rPr>
            </w:pPr>
            <w:r>
              <w:rPr>
                <w:lang w:val="en-GB"/>
              </w:rPr>
              <w:t xml:space="preserve">S10.2.  </w:t>
            </w:r>
            <w:r w:rsidR="00130D21" w:rsidRPr="00151DCE">
              <w:rPr>
                <w:lang w:val="en-GB"/>
              </w:rPr>
              <w:t xml:space="preserve">Yes, only at school stage </w:t>
            </w:r>
            <w:r w:rsidR="0049245E">
              <w:rPr>
                <w:lang w:val="en-GB"/>
              </w:rPr>
              <w:sym w:font="Webdings" w:char="F031"/>
            </w:r>
          </w:p>
          <w:p w14:paraId="54EE94DE" w14:textId="23896EC5" w:rsidR="00130D21" w:rsidRPr="00151DCE" w:rsidRDefault="004B70FE" w:rsidP="0049245E">
            <w:pPr>
              <w:ind w:left="720"/>
              <w:rPr>
                <w:lang w:val="en-GB"/>
              </w:rPr>
            </w:pPr>
            <w:r>
              <w:rPr>
                <w:lang w:val="en-GB"/>
              </w:rPr>
              <w:t xml:space="preserve">S10.3.  </w:t>
            </w:r>
            <w:r w:rsidR="00130D21" w:rsidRPr="00151DCE">
              <w:rPr>
                <w:lang w:val="en-GB"/>
              </w:rPr>
              <w:t xml:space="preserve">Yes, only at post school stage </w:t>
            </w:r>
            <w:r w:rsidR="0049245E">
              <w:rPr>
                <w:lang w:val="en-GB"/>
              </w:rPr>
              <w:sym w:font="Webdings" w:char="F031"/>
            </w:r>
          </w:p>
          <w:p w14:paraId="5FD1E290" w14:textId="6A6B44C5" w:rsidR="00130D21" w:rsidRPr="00151DCE" w:rsidRDefault="004B70FE" w:rsidP="0049245E">
            <w:pPr>
              <w:ind w:left="720"/>
              <w:rPr>
                <w:lang w:val="en-GB"/>
              </w:rPr>
            </w:pPr>
            <w:r>
              <w:rPr>
                <w:lang w:val="en-GB"/>
              </w:rPr>
              <w:t xml:space="preserve">S10.4.  </w:t>
            </w:r>
            <w:r w:rsidR="00130D21" w:rsidRPr="00151DCE">
              <w:rPr>
                <w:lang w:val="en-GB"/>
              </w:rPr>
              <w:t xml:space="preserve">Yes, at both school and post school stage </w:t>
            </w:r>
            <w:r w:rsidR="0049245E">
              <w:rPr>
                <w:lang w:val="en-GB"/>
              </w:rPr>
              <w:sym w:font="Webdings" w:char="F031"/>
            </w:r>
          </w:p>
        </w:tc>
      </w:tr>
      <w:tr w:rsidR="00130D21" w:rsidRPr="00151DCE" w14:paraId="2B5AB1A3" w14:textId="77777777" w:rsidTr="00130D21">
        <w:tc>
          <w:tcPr>
            <w:tcW w:w="8642" w:type="dxa"/>
          </w:tcPr>
          <w:p w14:paraId="605F13E8" w14:textId="0F0CA5C4" w:rsidR="00130D21" w:rsidRPr="00151DCE" w:rsidRDefault="00130D21" w:rsidP="00130D21">
            <w:pPr>
              <w:rPr>
                <w:b/>
                <w:bCs/>
                <w:lang w:val="en-GB"/>
              </w:rPr>
            </w:pPr>
            <w:r w:rsidRPr="00151DCE">
              <w:rPr>
                <w:b/>
                <w:bCs/>
                <w:lang w:val="en-GB"/>
              </w:rPr>
              <w:t>S</w:t>
            </w:r>
            <w:r w:rsidR="00356470">
              <w:rPr>
                <w:b/>
                <w:bCs/>
                <w:lang w:val="en-GB"/>
              </w:rPr>
              <w:t>11</w:t>
            </w:r>
            <w:r w:rsidRPr="00151DCE">
              <w:rPr>
                <w:b/>
                <w:bCs/>
                <w:lang w:val="en-GB"/>
              </w:rPr>
              <w:t xml:space="preserve">. Is there any case of entrepreneurs within your close family (parents, grandparents, </w:t>
            </w:r>
            <w:r w:rsidR="00B42881">
              <w:rPr>
                <w:b/>
                <w:bCs/>
                <w:lang w:val="en-GB"/>
              </w:rPr>
              <w:t>siblings</w:t>
            </w:r>
            <w:r w:rsidRPr="00151DCE">
              <w:rPr>
                <w:b/>
                <w:bCs/>
                <w:lang w:val="en-GB"/>
              </w:rPr>
              <w:t>, relatives?</w:t>
            </w:r>
          </w:p>
          <w:p w14:paraId="3A8BA03F" w14:textId="303A252A" w:rsidR="00130D21" w:rsidRPr="00151DCE" w:rsidRDefault="004B70FE" w:rsidP="0049245E">
            <w:pPr>
              <w:ind w:left="720"/>
              <w:rPr>
                <w:lang w:val="en-GB"/>
              </w:rPr>
            </w:pPr>
            <w:r>
              <w:rPr>
                <w:lang w:val="en-GB"/>
              </w:rPr>
              <w:t xml:space="preserve">S11.1.  </w:t>
            </w:r>
            <w:r w:rsidR="00130D21" w:rsidRPr="00151DCE">
              <w:rPr>
                <w:lang w:val="en-GB"/>
              </w:rPr>
              <w:t xml:space="preserve">Yes </w:t>
            </w:r>
            <w:r w:rsidR="0049245E">
              <w:rPr>
                <w:lang w:val="en-GB"/>
              </w:rPr>
              <w:sym w:font="Webdings" w:char="F031"/>
            </w:r>
          </w:p>
          <w:p w14:paraId="198F591F" w14:textId="41B08FCE" w:rsidR="00130D21" w:rsidRPr="00151DCE" w:rsidRDefault="004B70FE" w:rsidP="0049245E">
            <w:pPr>
              <w:ind w:left="720"/>
              <w:rPr>
                <w:lang w:val="en-GB"/>
              </w:rPr>
            </w:pPr>
            <w:r>
              <w:rPr>
                <w:lang w:val="en-GB"/>
              </w:rPr>
              <w:t xml:space="preserve">S11.2.  </w:t>
            </w:r>
            <w:r w:rsidR="00130D21" w:rsidRPr="00151DCE">
              <w:rPr>
                <w:lang w:val="en-GB"/>
              </w:rPr>
              <w:t xml:space="preserve">No </w:t>
            </w:r>
            <w:r w:rsidR="0049245E">
              <w:rPr>
                <w:lang w:val="en-GB"/>
              </w:rPr>
              <w:sym w:font="Webdings" w:char="F031"/>
            </w:r>
          </w:p>
        </w:tc>
      </w:tr>
      <w:tr w:rsidR="00130D21" w:rsidRPr="00151DCE" w14:paraId="280EF030" w14:textId="77777777" w:rsidTr="00130D21">
        <w:tc>
          <w:tcPr>
            <w:tcW w:w="8642" w:type="dxa"/>
          </w:tcPr>
          <w:p w14:paraId="515D769B" w14:textId="569CFA25" w:rsidR="00130D21" w:rsidRPr="00151DCE" w:rsidRDefault="00130D21" w:rsidP="00130D21">
            <w:pPr>
              <w:rPr>
                <w:b/>
                <w:bCs/>
                <w:lang w:val="en-GB"/>
              </w:rPr>
            </w:pPr>
            <w:r w:rsidRPr="00151DCE">
              <w:rPr>
                <w:b/>
                <w:bCs/>
                <w:lang w:val="en-GB"/>
              </w:rPr>
              <w:t>S</w:t>
            </w:r>
            <w:r w:rsidR="0049245E">
              <w:rPr>
                <w:b/>
                <w:bCs/>
                <w:lang w:val="en-GB"/>
              </w:rPr>
              <w:t>12</w:t>
            </w:r>
            <w:r w:rsidRPr="00151DCE">
              <w:rPr>
                <w:b/>
                <w:bCs/>
                <w:lang w:val="en-GB"/>
              </w:rPr>
              <w:t xml:space="preserve">. </w:t>
            </w:r>
            <w:r w:rsidR="00356470" w:rsidRPr="00356470">
              <w:rPr>
                <w:b/>
              </w:rPr>
              <w:t xml:space="preserve">Are some of </w:t>
            </w:r>
            <w:r w:rsidR="00356470">
              <w:rPr>
                <w:b/>
              </w:rPr>
              <w:t xml:space="preserve">your friends </w:t>
            </w:r>
            <w:r w:rsidRPr="00151DCE">
              <w:rPr>
                <w:b/>
                <w:bCs/>
                <w:lang w:val="en-GB"/>
              </w:rPr>
              <w:t>entrepreneur</w:t>
            </w:r>
            <w:r w:rsidR="00356470">
              <w:rPr>
                <w:b/>
                <w:bCs/>
                <w:lang w:val="en-GB"/>
              </w:rPr>
              <w:t>s</w:t>
            </w:r>
            <w:r w:rsidRPr="00151DCE">
              <w:rPr>
                <w:b/>
                <w:bCs/>
                <w:lang w:val="en-GB"/>
              </w:rPr>
              <w:t>?</w:t>
            </w:r>
          </w:p>
          <w:p w14:paraId="5F845E91" w14:textId="55E9EEF6" w:rsidR="0049245E" w:rsidRDefault="004B70FE" w:rsidP="0049245E">
            <w:pPr>
              <w:ind w:left="720"/>
              <w:rPr>
                <w:lang w:val="en-GB"/>
              </w:rPr>
            </w:pPr>
            <w:r>
              <w:rPr>
                <w:lang w:val="en-GB"/>
              </w:rPr>
              <w:t xml:space="preserve">S12.1.  </w:t>
            </w:r>
            <w:r w:rsidR="00130D21" w:rsidRPr="00151DCE">
              <w:rPr>
                <w:lang w:val="en-GB"/>
              </w:rPr>
              <w:t xml:space="preserve">Yes </w:t>
            </w:r>
            <w:r w:rsidR="0049245E">
              <w:rPr>
                <w:lang w:val="en-GB"/>
              </w:rPr>
              <w:sym w:font="Webdings" w:char="F031"/>
            </w:r>
          </w:p>
          <w:p w14:paraId="40F592D6" w14:textId="0A812F9C" w:rsidR="00130D21" w:rsidRPr="00151DCE" w:rsidRDefault="004B70FE" w:rsidP="0049245E">
            <w:pPr>
              <w:ind w:left="720"/>
              <w:rPr>
                <w:lang w:val="en-GB"/>
              </w:rPr>
            </w:pPr>
            <w:r>
              <w:rPr>
                <w:lang w:val="en-GB"/>
              </w:rPr>
              <w:t xml:space="preserve">S12.2.  </w:t>
            </w:r>
            <w:r w:rsidR="00130D21" w:rsidRPr="00151DCE">
              <w:rPr>
                <w:lang w:val="en-GB"/>
              </w:rPr>
              <w:t xml:space="preserve">No </w:t>
            </w:r>
            <w:r w:rsidR="0049245E">
              <w:rPr>
                <w:lang w:val="en-GB"/>
              </w:rPr>
              <w:sym w:font="Webdings" w:char="F031"/>
            </w:r>
          </w:p>
        </w:tc>
      </w:tr>
      <w:tr w:rsidR="00130D21" w:rsidRPr="00151DCE" w14:paraId="713D2DC6" w14:textId="77777777" w:rsidTr="00130D21">
        <w:tc>
          <w:tcPr>
            <w:tcW w:w="8642" w:type="dxa"/>
          </w:tcPr>
          <w:p w14:paraId="6021301C" w14:textId="45948139" w:rsidR="00130D21" w:rsidRPr="00151DCE" w:rsidRDefault="00130D21" w:rsidP="00130D21">
            <w:pPr>
              <w:rPr>
                <w:b/>
                <w:bCs/>
                <w:lang w:val="en-GB"/>
              </w:rPr>
            </w:pPr>
            <w:r w:rsidRPr="00151DCE">
              <w:rPr>
                <w:b/>
                <w:bCs/>
                <w:lang w:val="en-GB"/>
              </w:rPr>
              <w:t>S</w:t>
            </w:r>
            <w:r w:rsidR="0049245E">
              <w:rPr>
                <w:b/>
                <w:bCs/>
                <w:lang w:val="en-GB"/>
              </w:rPr>
              <w:t>13</w:t>
            </w:r>
            <w:r w:rsidRPr="00151DCE">
              <w:rPr>
                <w:b/>
                <w:bCs/>
                <w:lang w:val="en-GB"/>
              </w:rPr>
              <w:t xml:space="preserve">. </w:t>
            </w:r>
            <w:r w:rsidR="0049245E" w:rsidRPr="0049245E">
              <w:rPr>
                <w:b/>
              </w:rPr>
              <w:t xml:space="preserve">Have you read books or watched videos or TV shows related to entrepreneurship recently?  </w:t>
            </w:r>
          </w:p>
          <w:p w14:paraId="743F97BB" w14:textId="03BD5A9A" w:rsidR="00130D21" w:rsidRPr="00151DCE" w:rsidRDefault="004B70FE" w:rsidP="0049245E">
            <w:pPr>
              <w:ind w:left="720"/>
              <w:rPr>
                <w:lang w:val="en-GB"/>
              </w:rPr>
            </w:pPr>
            <w:r>
              <w:rPr>
                <w:lang w:val="en-GB"/>
              </w:rPr>
              <w:t xml:space="preserve">S13.1.  </w:t>
            </w:r>
            <w:r w:rsidR="00130D21" w:rsidRPr="00151DCE">
              <w:rPr>
                <w:lang w:val="en-GB"/>
              </w:rPr>
              <w:t xml:space="preserve">Yes </w:t>
            </w:r>
            <w:r w:rsidR="0049245E">
              <w:rPr>
                <w:lang w:val="en-GB"/>
              </w:rPr>
              <w:sym w:font="Webdings" w:char="F031"/>
            </w:r>
          </w:p>
          <w:p w14:paraId="46ACE0E9" w14:textId="1854464A" w:rsidR="00130D21" w:rsidRPr="00151DCE" w:rsidRDefault="004B70FE" w:rsidP="0049245E">
            <w:pPr>
              <w:ind w:left="720"/>
              <w:rPr>
                <w:b/>
                <w:bCs/>
                <w:lang w:val="en-GB"/>
              </w:rPr>
            </w:pPr>
            <w:r>
              <w:rPr>
                <w:lang w:val="en-GB"/>
              </w:rPr>
              <w:t xml:space="preserve">S13.2.  </w:t>
            </w:r>
            <w:r w:rsidR="00130D21" w:rsidRPr="00151DCE">
              <w:rPr>
                <w:lang w:val="en-GB"/>
              </w:rPr>
              <w:t xml:space="preserve">No </w:t>
            </w:r>
            <w:r w:rsidR="0049245E">
              <w:rPr>
                <w:lang w:val="en-GB"/>
              </w:rPr>
              <w:sym w:font="Webdings" w:char="F031"/>
            </w:r>
          </w:p>
        </w:tc>
      </w:tr>
      <w:tr w:rsidR="0049245E" w:rsidRPr="00151DCE" w14:paraId="596D8218" w14:textId="77777777" w:rsidTr="00130D21">
        <w:tc>
          <w:tcPr>
            <w:tcW w:w="8642" w:type="dxa"/>
          </w:tcPr>
          <w:p w14:paraId="44675293" w14:textId="77777777" w:rsidR="0049245E" w:rsidRPr="0049245E" w:rsidRDefault="0049245E" w:rsidP="0049245E">
            <w:pPr>
              <w:rPr>
                <w:b/>
              </w:rPr>
            </w:pPr>
            <w:r w:rsidRPr="0049245E">
              <w:rPr>
                <w:b/>
              </w:rPr>
              <w:t xml:space="preserve">S14.  Do you admire at least one famous entrepreneur? </w:t>
            </w:r>
          </w:p>
          <w:p w14:paraId="639FC4F5" w14:textId="3948696D" w:rsidR="0049245E" w:rsidRDefault="004B70FE" w:rsidP="0049245E">
            <w:pPr>
              <w:ind w:left="720"/>
              <w:rPr>
                <w:lang w:val="en-GB"/>
              </w:rPr>
            </w:pPr>
            <w:r>
              <w:rPr>
                <w:lang w:val="en-GB"/>
              </w:rPr>
              <w:t xml:space="preserve">S14.1.  </w:t>
            </w:r>
            <w:r w:rsidR="0049245E" w:rsidRPr="00151DCE">
              <w:rPr>
                <w:lang w:val="en-GB"/>
              </w:rPr>
              <w:t xml:space="preserve">Yes </w:t>
            </w:r>
            <w:r w:rsidR="0049245E">
              <w:rPr>
                <w:lang w:val="en-GB"/>
              </w:rPr>
              <w:sym w:font="Webdings" w:char="F031"/>
            </w:r>
          </w:p>
          <w:p w14:paraId="18C85B91" w14:textId="3C1AE324" w:rsidR="0049245E" w:rsidRPr="0049245E" w:rsidRDefault="004B70FE" w:rsidP="0049245E">
            <w:pPr>
              <w:ind w:left="720"/>
            </w:pPr>
            <w:r>
              <w:rPr>
                <w:lang w:val="en-GB"/>
              </w:rPr>
              <w:t xml:space="preserve">S14.2.  </w:t>
            </w:r>
            <w:r w:rsidR="0049245E" w:rsidRPr="00151DCE">
              <w:rPr>
                <w:lang w:val="en-GB"/>
              </w:rPr>
              <w:t xml:space="preserve">No </w:t>
            </w:r>
            <w:r w:rsidR="0049245E">
              <w:rPr>
                <w:lang w:val="en-GB"/>
              </w:rPr>
              <w:sym w:font="Webdings" w:char="F031"/>
            </w:r>
          </w:p>
        </w:tc>
      </w:tr>
    </w:tbl>
    <w:p w14:paraId="5311EAAE" w14:textId="6F53A879" w:rsidR="00130D21" w:rsidRPr="009E2B3A" w:rsidRDefault="00130D21" w:rsidP="00130D21">
      <w:pPr>
        <w:rPr>
          <w:lang w:val="en-GB"/>
        </w:rPr>
      </w:pPr>
    </w:p>
    <w:p w14:paraId="716508AC" w14:textId="040789EE" w:rsidR="00130D21" w:rsidRPr="00DF7567" w:rsidRDefault="00130D21" w:rsidP="00130D21">
      <w:pPr>
        <w:rPr>
          <w:rFonts w:ascii="Times New Roman" w:hAnsi="Times New Roman" w:cs="Times New Roman"/>
          <w:b/>
          <w:lang w:val="en-GB"/>
        </w:rPr>
      </w:pPr>
      <w:bookmarkStart w:id="98" w:name="_Hlk32308128"/>
      <w:r w:rsidRPr="00DF7567">
        <w:rPr>
          <w:rFonts w:ascii="Times New Roman" w:hAnsi="Times New Roman" w:cs="Times New Roman"/>
          <w:b/>
          <w:lang w:val="en-GB"/>
        </w:rPr>
        <w:t>Section 2</w:t>
      </w:r>
      <w:r w:rsidR="008632DD" w:rsidRPr="00DF7567">
        <w:rPr>
          <w:rFonts w:ascii="Times New Roman" w:hAnsi="Times New Roman" w:cs="Times New Roman"/>
          <w:b/>
          <w:lang w:val="en-GB"/>
        </w:rPr>
        <w:t>:</w:t>
      </w:r>
      <w:r w:rsidRPr="00DF7567">
        <w:rPr>
          <w:rFonts w:ascii="Times New Roman" w:hAnsi="Times New Roman" w:cs="Times New Roman"/>
          <w:b/>
          <w:lang w:val="en-GB"/>
        </w:rPr>
        <w:t xml:space="preserve"> </w:t>
      </w:r>
      <w:r w:rsidR="00BD5A3F" w:rsidRPr="00DF7567">
        <w:rPr>
          <w:rFonts w:ascii="Times New Roman" w:hAnsi="Times New Roman" w:cs="Times New Roman"/>
          <w:b/>
          <w:lang w:val="en-GB"/>
        </w:rPr>
        <w:t>P</w:t>
      </w:r>
      <w:r w:rsidRPr="00DF7567">
        <w:rPr>
          <w:rFonts w:ascii="Times New Roman" w:hAnsi="Times New Roman" w:cs="Times New Roman"/>
          <w:b/>
          <w:lang w:val="en-GB"/>
        </w:rPr>
        <w:t>sychologic</w:t>
      </w:r>
      <w:r w:rsidR="009F0E9E" w:rsidRPr="00DF7567">
        <w:rPr>
          <w:rFonts w:ascii="Times New Roman" w:hAnsi="Times New Roman" w:cs="Times New Roman"/>
          <w:b/>
          <w:lang w:val="en-GB"/>
        </w:rPr>
        <w:t>al</w:t>
      </w:r>
      <w:r w:rsidR="00BD5A3F" w:rsidRPr="00DF7567">
        <w:rPr>
          <w:rFonts w:ascii="Times New Roman" w:hAnsi="Times New Roman" w:cs="Times New Roman"/>
          <w:b/>
          <w:lang w:val="en-GB"/>
        </w:rPr>
        <w:t xml:space="preserve"> I</w:t>
      </w:r>
      <w:r w:rsidRPr="00DF7567">
        <w:rPr>
          <w:rFonts w:ascii="Times New Roman" w:hAnsi="Times New Roman" w:cs="Times New Roman"/>
          <w:b/>
          <w:lang w:val="en-GB"/>
        </w:rPr>
        <w:t>tems</w:t>
      </w:r>
    </w:p>
    <w:tbl>
      <w:tblPr>
        <w:tblStyle w:val="TableGrid"/>
        <w:tblW w:w="0" w:type="auto"/>
        <w:tblLook w:val="04A0" w:firstRow="1" w:lastRow="0" w:firstColumn="1" w:lastColumn="0" w:noHBand="0" w:noVBand="1"/>
      </w:tblPr>
      <w:tblGrid>
        <w:gridCol w:w="8494"/>
      </w:tblGrid>
      <w:tr w:rsidR="00130D21" w:rsidRPr="001E301D" w14:paraId="01FD69E5" w14:textId="77777777" w:rsidTr="00130D21">
        <w:tc>
          <w:tcPr>
            <w:tcW w:w="8494" w:type="dxa"/>
          </w:tcPr>
          <w:bookmarkEnd w:id="98"/>
          <w:p w14:paraId="4C0AAB2A" w14:textId="77777777" w:rsidR="00130D21" w:rsidRPr="001E301D" w:rsidRDefault="00130D21" w:rsidP="001E301D">
            <w:pPr>
              <w:rPr>
                <w:lang w:val="en-GB"/>
              </w:rPr>
            </w:pPr>
            <w:r w:rsidRPr="001E301D">
              <w:rPr>
                <w:lang w:val="en-GB"/>
              </w:rPr>
              <w:t>Please indicate your degree of agreement with these statements:</w:t>
            </w:r>
          </w:p>
          <w:p w14:paraId="21A3FEE4" w14:textId="22F562EA" w:rsidR="002303AD" w:rsidRPr="001E301D" w:rsidRDefault="002303AD" w:rsidP="001E301D">
            <w:pPr>
              <w:jc w:val="center"/>
              <w:rPr>
                <w:b/>
                <w:lang w:val="en-GB"/>
              </w:rPr>
            </w:pPr>
            <w:r w:rsidRPr="001E301D">
              <w:rPr>
                <w:b/>
                <w:lang w:val="en-GB"/>
              </w:rPr>
              <w:t>Locus of Control</w:t>
            </w:r>
          </w:p>
          <w:p w14:paraId="50554DB0" w14:textId="77777777" w:rsidR="00130D21" w:rsidRPr="001E301D" w:rsidRDefault="00130D21" w:rsidP="001E301D">
            <w:pPr>
              <w:rPr>
                <w:lang w:val="en-GB"/>
              </w:rPr>
            </w:pPr>
          </w:p>
          <w:p w14:paraId="28EF3B3A" w14:textId="5EA19E55" w:rsidR="002303AD" w:rsidRPr="001E301D" w:rsidRDefault="002303AD" w:rsidP="001E301D">
            <w:r w:rsidRPr="001E301D">
              <w:t>P1. Generally, you are the one who controls your work and job requirements</w:t>
            </w:r>
            <w:r w:rsidR="00E43D08">
              <w:t>.</w:t>
            </w:r>
          </w:p>
          <w:p w14:paraId="7CBFE5E6" w14:textId="4E23CB02"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68E3B3D8" w14:textId="79440FAC" w:rsidR="002303AD" w:rsidRPr="001E301D" w:rsidRDefault="002303AD" w:rsidP="001E301D">
            <w:r w:rsidRPr="001E301D">
              <w:t>P2. You always strive hard to achieve your work goals and objectives</w:t>
            </w:r>
            <w:r w:rsidR="00E43D08">
              <w:t>.</w:t>
            </w:r>
            <w:r w:rsidRPr="001E301D">
              <w:t xml:space="preserve"> </w:t>
            </w:r>
          </w:p>
          <w:p w14:paraId="02775916" w14:textId="2210349D"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37A15EE2" w14:textId="431A2FCC" w:rsidR="002303AD" w:rsidRPr="001E301D" w:rsidRDefault="002303AD" w:rsidP="001E301D">
            <w:r w:rsidRPr="001E301D">
              <w:t>P3. You are motivated by a competitive work environment to work harder</w:t>
            </w:r>
            <w:r w:rsidR="00E43D08">
              <w:t>.</w:t>
            </w:r>
          </w:p>
          <w:p w14:paraId="44C1DF4B" w14:textId="59DFAF4D"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5CA00CE5" w14:textId="5EA877C1" w:rsidR="002303AD" w:rsidRPr="001E301D" w:rsidRDefault="002303AD" w:rsidP="001E301D">
            <w:r w:rsidRPr="001E301D">
              <w:t>P4. You speak with senior managers about your work that causes you some anxiety</w:t>
            </w:r>
            <w:r w:rsidR="00E43D08">
              <w:t>.</w:t>
            </w:r>
            <w:r w:rsidRPr="001E301D">
              <w:t xml:space="preserve"> </w:t>
            </w:r>
          </w:p>
          <w:p w14:paraId="031BA66E" w14:textId="5BAC4BC5"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56CC7964" w14:textId="00070E5E" w:rsidR="002303AD" w:rsidRPr="001E301D" w:rsidRDefault="002303AD" w:rsidP="001E301D">
            <w:r w:rsidRPr="001E301D">
              <w:t>P5. If you are offered a new project or challenge that seems very difficult, you try not to get involved and pass it on to another person</w:t>
            </w:r>
            <w:r w:rsidR="00E43D08">
              <w:t>.</w:t>
            </w:r>
            <w:r w:rsidRPr="001E301D">
              <w:t xml:space="preserve"> </w:t>
            </w:r>
          </w:p>
          <w:p w14:paraId="7D59CA58" w14:textId="1D18729E" w:rsidR="002303AD" w:rsidRPr="001E301D" w:rsidRDefault="002303AD" w:rsidP="001E301D">
            <w:pPr>
              <w:ind w:left="720"/>
              <w:jc w:val="both"/>
            </w:pPr>
            <w:r w:rsidRPr="001E301D">
              <w:t>Strongly disagree</w:t>
            </w:r>
            <w:r w:rsidR="00F45868">
              <w:t xml:space="preserve">  </w:t>
            </w:r>
            <w:r w:rsidRPr="001E301D">
              <w:t xml:space="preserve">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78B47AB7" w14:textId="29BEEB2A" w:rsidR="002303AD" w:rsidRPr="001E301D" w:rsidRDefault="002303AD" w:rsidP="001E301D">
            <w:r w:rsidRPr="001E301D">
              <w:t>P6. You are considered a very responsible person at work</w:t>
            </w:r>
            <w:r w:rsidR="00E43D08">
              <w:t>.</w:t>
            </w:r>
            <w:r w:rsidRPr="001E301D">
              <w:t xml:space="preserve"> </w:t>
            </w:r>
          </w:p>
          <w:p w14:paraId="3ED4BC23" w14:textId="3A2C121A" w:rsidR="002303AD" w:rsidRPr="001E301D" w:rsidRDefault="002303AD" w:rsidP="001E301D">
            <w:pPr>
              <w:ind w:left="720"/>
              <w:jc w:val="both"/>
            </w:pPr>
            <w:r w:rsidRPr="001E301D">
              <w:t>Strongly disagree</w:t>
            </w:r>
            <w:r w:rsidR="00F45868">
              <w:t xml:space="preserve"> </w:t>
            </w:r>
            <w:r w:rsidRPr="001E301D">
              <w:t xml:space="preserve">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024255B9" w14:textId="77777777" w:rsidR="002303AD" w:rsidRPr="001E301D" w:rsidRDefault="002303AD" w:rsidP="001E301D">
            <w:r w:rsidRPr="001E301D">
              <w:t xml:space="preserve">P7. You frequently need to receive positive feedback on how you work or move towards your  </w:t>
            </w:r>
          </w:p>
          <w:p w14:paraId="45DF46DD" w14:textId="1F4BCE0A" w:rsidR="002303AD" w:rsidRPr="001E301D" w:rsidRDefault="002303AD" w:rsidP="001E301D">
            <w:pPr>
              <w:ind w:left="720"/>
              <w:jc w:val="both"/>
            </w:pPr>
            <w:r w:rsidRPr="001E301D">
              <w:t>Strongly disagree</w:t>
            </w:r>
            <w:r w:rsidR="00F45868">
              <w:t xml:space="preserve"> </w:t>
            </w:r>
            <w:r w:rsidRPr="001E301D">
              <w:t xml:space="preserve">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21AE7005" w14:textId="1C507AE2" w:rsidR="002303AD" w:rsidRPr="001E301D" w:rsidRDefault="002303AD" w:rsidP="001E301D">
            <w:r w:rsidRPr="001E301D">
              <w:t>P8. You are willing to alter the comfort of your usual work schedule if a new project arises that you think is worth trying to develop</w:t>
            </w:r>
            <w:r w:rsidR="00E43D08">
              <w:t>.</w:t>
            </w:r>
            <w:r w:rsidRPr="001E301D">
              <w:t xml:space="preserve"> </w:t>
            </w:r>
          </w:p>
          <w:p w14:paraId="3C0C313B" w14:textId="0E0702BE"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3AC96DDD" w14:textId="1470016B" w:rsidR="002303AD" w:rsidRPr="001E301D" w:rsidRDefault="002303AD" w:rsidP="001E301D">
            <w:r w:rsidRPr="001E301D">
              <w:t>P9.  You like to have the ability to decide on the projects you work on</w:t>
            </w:r>
            <w:r w:rsidR="00E43D08">
              <w:t>.</w:t>
            </w:r>
          </w:p>
          <w:p w14:paraId="5C88916C" w14:textId="42D6F6D6"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7E3FC9C7" w14:textId="5687024C" w:rsidR="002303AD" w:rsidRPr="001E301D" w:rsidRDefault="002303AD" w:rsidP="001E301D">
            <w:r w:rsidRPr="001E301D">
              <w:t>P10.  You like to be under continuous supervision about the tasks you do</w:t>
            </w:r>
            <w:r w:rsidR="00E43D08">
              <w:t>.</w:t>
            </w:r>
          </w:p>
          <w:p w14:paraId="0FA9D92E" w14:textId="5ECCBE83" w:rsidR="00130D21"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tc>
      </w:tr>
    </w:tbl>
    <w:p w14:paraId="71D421CC" w14:textId="77777777" w:rsidR="00130D21" w:rsidRPr="000D2FE4" w:rsidRDefault="00130D21" w:rsidP="00130D21">
      <w:pPr>
        <w:rPr>
          <w:lang w:val="en-GB"/>
        </w:rPr>
      </w:pPr>
    </w:p>
    <w:tbl>
      <w:tblPr>
        <w:tblStyle w:val="TableGrid"/>
        <w:tblW w:w="0" w:type="auto"/>
        <w:tblLook w:val="04A0" w:firstRow="1" w:lastRow="0" w:firstColumn="1" w:lastColumn="0" w:noHBand="0" w:noVBand="1"/>
      </w:tblPr>
      <w:tblGrid>
        <w:gridCol w:w="8494"/>
      </w:tblGrid>
      <w:tr w:rsidR="00130D21" w:rsidRPr="001E301D" w14:paraId="32EE9AEA" w14:textId="77777777" w:rsidTr="00130D21">
        <w:tc>
          <w:tcPr>
            <w:tcW w:w="8494" w:type="dxa"/>
          </w:tcPr>
          <w:p w14:paraId="70FD0F4A" w14:textId="77777777" w:rsidR="002303AD" w:rsidRPr="001E301D" w:rsidRDefault="002303AD" w:rsidP="001E301D">
            <w:pPr>
              <w:jc w:val="center"/>
              <w:rPr>
                <w:b/>
              </w:rPr>
            </w:pPr>
            <w:r w:rsidRPr="001E301D">
              <w:rPr>
                <w:b/>
              </w:rPr>
              <w:t>Self-efficacy: responsibility, organization, prevention, decisive capacity, positivism, self-realization</w:t>
            </w:r>
          </w:p>
          <w:p w14:paraId="3740891D" w14:textId="27F31740" w:rsidR="002303AD" w:rsidRPr="001E301D" w:rsidRDefault="002303AD" w:rsidP="001E301D">
            <w:r w:rsidRPr="001E301D">
              <w:t>P11.  You usually carry out your tasks with ease, even those that you may not like in the required time and form (responsibility)</w:t>
            </w:r>
            <w:r w:rsidR="00E43D08">
              <w:t>.</w:t>
            </w:r>
            <w:r w:rsidRPr="001E301D">
              <w:t xml:space="preserve"> </w:t>
            </w:r>
          </w:p>
          <w:p w14:paraId="41D8E158" w14:textId="22C3E0FE"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3849D592" w14:textId="33CFC0A0" w:rsidR="002303AD" w:rsidRPr="001E301D" w:rsidRDefault="002303AD" w:rsidP="001E301D">
            <w:pPr>
              <w:ind w:right="-990"/>
            </w:pPr>
            <w:r w:rsidRPr="001E301D">
              <w:t>P12. You distribute your time and effort well with respect to your workload organization</w:t>
            </w:r>
            <w:r w:rsidR="00E43D08">
              <w:t>.</w:t>
            </w:r>
          </w:p>
          <w:p w14:paraId="03930B66" w14:textId="4F9B4517"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3B28F4DD" w14:textId="77777777" w:rsidR="002303AD" w:rsidRPr="001E301D" w:rsidRDefault="002303AD" w:rsidP="001E301D">
            <w:r w:rsidRPr="001E301D">
              <w:t xml:space="preserve">P13.  You think that you excel at what you do (self-realization, positivism) </w:t>
            </w:r>
          </w:p>
          <w:p w14:paraId="2D468D97" w14:textId="12B674E0"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06B2A264" w14:textId="66F51DB9" w:rsidR="002303AD" w:rsidRPr="001E301D" w:rsidRDefault="002303AD" w:rsidP="001E301D">
            <w:r w:rsidRPr="001E301D">
              <w:lastRenderedPageBreak/>
              <w:t>P14.  When making decisions always analyze their possible consequences and referrals (prevention)</w:t>
            </w:r>
            <w:r w:rsidR="00EE167E">
              <w:t>.</w:t>
            </w:r>
            <w:r w:rsidRPr="001E301D">
              <w:t xml:space="preserve"> </w:t>
            </w:r>
          </w:p>
          <w:p w14:paraId="0E0C8337" w14:textId="7CAE6FF7"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111280E4" w14:textId="4B0A5895" w:rsidR="002303AD" w:rsidRPr="001E301D" w:rsidRDefault="002303AD" w:rsidP="001E301D">
            <w:pPr>
              <w:jc w:val="both"/>
            </w:pPr>
            <w:r w:rsidRPr="001E301D">
              <w:t>P15.  You have specific personal ways to measure your performance and apply them (self-realization, responsibility)</w:t>
            </w:r>
            <w:r w:rsidR="00EE167E">
              <w:t>.</w:t>
            </w:r>
            <w:r w:rsidRPr="001E301D">
              <w:t xml:space="preserve"> </w:t>
            </w:r>
          </w:p>
          <w:p w14:paraId="0DE76F3E" w14:textId="64823AFD"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02A34AC9" w14:textId="48D815CC" w:rsidR="002303AD" w:rsidRPr="001E301D" w:rsidRDefault="002303AD" w:rsidP="001E301D">
            <w:r w:rsidRPr="001E301D">
              <w:t>P16.  You usually manage unforeseen events in your work effectively (resolving capacity)</w:t>
            </w:r>
            <w:r w:rsidR="00EE167E">
              <w:t>.</w:t>
            </w:r>
            <w:r w:rsidRPr="001E301D">
              <w:t xml:space="preserve"> </w:t>
            </w:r>
          </w:p>
          <w:p w14:paraId="4D78A968" w14:textId="731DF49E"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2907D0F4" w14:textId="5F3E4323" w:rsidR="002303AD" w:rsidRPr="001E301D" w:rsidRDefault="002303AD" w:rsidP="001E301D">
            <w:r w:rsidRPr="001E301D">
              <w:t>P17.  People trust your abilities to cope with stressful situations (resolving ability)</w:t>
            </w:r>
            <w:r w:rsidR="00EE167E">
              <w:t>.</w:t>
            </w:r>
          </w:p>
          <w:p w14:paraId="2BE7E6C6" w14:textId="72A28BB9"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7A8D145D" w14:textId="60D73BA1" w:rsidR="002303AD" w:rsidRPr="001E301D" w:rsidRDefault="002303AD" w:rsidP="001E301D">
            <w:r w:rsidRPr="001E301D">
              <w:t>P18.  When there is a problem at work, ways of solving it comes to your mind quickly (resolving ability)</w:t>
            </w:r>
            <w:r w:rsidR="00EE167E">
              <w:t>.</w:t>
            </w:r>
            <w:r w:rsidRPr="001E301D">
              <w:t xml:space="preserve"> </w:t>
            </w:r>
          </w:p>
          <w:p w14:paraId="11533D35" w14:textId="6CA5E55A"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415FD2AD" w14:textId="77777777" w:rsidR="002303AD" w:rsidRPr="001E301D" w:rsidRDefault="002303AD" w:rsidP="001E301D">
            <w:r w:rsidRPr="001E301D">
              <w:t xml:space="preserve">P19.  If he ran out of work, he would quickly come up with ways to get ahead (positivism). </w:t>
            </w:r>
          </w:p>
          <w:p w14:paraId="789C707B" w14:textId="04F868C6"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249405A3" w14:textId="24C910D9" w:rsidR="002303AD" w:rsidRPr="001E301D" w:rsidRDefault="002303AD" w:rsidP="001E301D">
            <w:r w:rsidRPr="001E301D">
              <w:t>P20.  You like that there are continuous opportunities for personal growth and development at work (self-realization)</w:t>
            </w:r>
            <w:r w:rsidR="00EE167E">
              <w:t>.</w:t>
            </w:r>
            <w:r w:rsidRPr="001E301D">
              <w:t xml:space="preserve"> </w:t>
            </w:r>
          </w:p>
          <w:p w14:paraId="3DF31EBA" w14:textId="50981139" w:rsidR="00130D21"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tc>
      </w:tr>
      <w:tr w:rsidR="002303AD" w:rsidRPr="001E301D" w14:paraId="53D72DB0" w14:textId="77777777" w:rsidTr="00130D21">
        <w:tc>
          <w:tcPr>
            <w:tcW w:w="8494" w:type="dxa"/>
          </w:tcPr>
          <w:p w14:paraId="012FF2A6" w14:textId="77777777" w:rsidR="002303AD" w:rsidRPr="001E301D" w:rsidRDefault="002303AD" w:rsidP="001E301D">
            <w:pPr>
              <w:jc w:val="center"/>
              <w:rPr>
                <w:b/>
                <w:bCs/>
              </w:rPr>
            </w:pPr>
            <w:r w:rsidRPr="001E301D">
              <w:rPr>
                <w:b/>
                <w:bCs/>
              </w:rPr>
              <w:lastRenderedPageBreak/>
              <w:t>Risk aversion</w:t>
            </w:r>
          </w:p>
          <w:p w14:paraId="277C6E46" w14:textId="45396546" w:rsidR="002303AD" w:rsidRPr="001E301D" w:rsidRDefault="002303AD" w:rsidP="001E301D">
            <w:r w:rsidRPr="001E301D">
              <w:t>P21.  You always identify the word risk with uncertainty or loss</w:t>
            </w:r>
            <w:r w:rsidR="00EE167E">
              <w:t>.</w:t>
            </w:r>
            <w:r w:rsidRPr="001E301D">
              <w:t xml:space="preserve"> </w:t>
            </w:r>
          </w:p>
          <w:p w14:paraId="6B9F2E19" w14:textId="5C019EE4"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54B8630A" w14:textId="77777777" w:rsidR="002303AD" w:rsidRPr="001E301D" w:rsidRDefault="002303AD" w:rsidP="001E301D">
            <w:r w:rsidRPr="001E301D">
              <w:t xml:space="preserve">P22.  You would feel very comfortable lending capital to an entrepreneur with a promising idea </w:t>
            </w:r>
          </w:p>
          <w:p w14:paraId="40BC52B8" w14:textId="13C29EBD"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13BE3FC1" w14:textId="77777777" w:rsidR="002303AD" w:rsidRPr="001E301D" w:rsidRDefault="002303AD" w:rsidP="001E301D">
            <w:r w:rsidRPr="001E301D">
              <w:rPr>
                <w:rFonts w:eastAsia="Calibri"/>
              </w:rPr>
              <w:t>P</w:t>
            </w:r>
            <w:r w:rsidRPr="001E301D">
              <w:t xml:space="preserve">23.  You tend to gather exhaustive information before making any personal decision. </w:t>
            </w:r>
          </w:p>
          <w:p w14:paraId="04A0799A" w14:textId="0D1C5A58"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1B65BC0D" w14:textId="2C50780D" w:rsidR="002303AD" w:rsidRPr="001E301D" w:rsidRDefault="002303AD" w:rsidP="001E301D">
            <w:r w:rsidRPr="001E301D">
              <w:t>P24.  You tend to gather comprehensive information before making any decision that involves money</w:t>
            </w:r>
            <w:r w:rsidR="00EE167E">
              <w:t>.</w:t>
            </w:r>
            <w:r w:rsidRPr="001E301D">
              <w:t xml:space="preserve"> </w:t>
            </w:r>
          </w:p>
          <w:p w14:paraId="28EBED8E" w14:textId="6DF0BD3D"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7E052837" w14:textId="441D93D0" w:rsidR="002303AD" w:rsidRPr="001E301D" w:rsidRDefault="002303AD" w:rsidP="001E301D">
            <w:r w:rsidRPr="001E301D">
              <w:t>P25.  You tend to gather exhaustive information before making any commercial or professional decision</w:t>
            </w:r>
            <w:r w:rsidR="00E43D08">
              <w:t>.</w:t>
            </w:r>
            <w:r w:rsidRPr="001E301D">
              <w:t xml:space="preserve"> </w:t>
            </w:r>
          </w:p>
          <w:p w14:paraId="26E4B8B3" w14:textId="4798CF63"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2F8E621A" w14:textId="3DBC7CA9" w:rsidR="002303AD" w:rsidRPr="001E301D" w:rsidRDefault="002303AD" w:rsidP="001E301D">
            <w:r w:rsidRPr="001E301D">
              <w:t>P26. You try to avoid situations you see as threatening</w:t>
            </w:r>
            <w:r w:rsidR="00E43D08">
              <w:t>.</w:t>
            </w:r>
            <w:r w:rsidRPr="001E301D">
              <w:t xml:space="preserve"> </w:t>
            </w:r>
          </w:p>
          <w:p w14:paraId="71D357AB" w14:textId="4C58E55A"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tc>
      </w:tr>
      <w:tr w:rsidR="002303AD" w:rsidRPr="001E301D" w14:paraId="016AB9F2" w14:textId="77777777" w:rsidTr="00130D21">
        <w:tc>
          <w:tcPr>
            <w:tcW w:w="8494" w:type="dxa"/>
          </w:tcPr>
          <w:p w14:paraId="0483221A" w14:textId="77777777" w:rsidR="002303AD" w:rsidRPr="001E301D" w:rsidRDefault="002303AD" w:rsidP="001E301D">
            <w:pPr>
              <w:jc w:val="center"/>
              <w:rPr>
                <w:b/>
              </w:rPr>
            </w:pPr>
            <w:r w:rsidRPr="001E301D">
              <w:rPr>
                <w:b/>
              </w:rPr>
              <w:t>Tolerance: adaptability, sociability, empathy, flexibility, dependence, self-esteem, perseverance</w:t>
            </w:r>
          </w:p>
          <w:p w14:paraId="35BFF804" w14:textId="2D83AD8A" w:rsidR="002303AD" w:rsidRPr="001E301D" w:rsidRDefault="002303AD" w:rsidP="001E301D">
            <w:r w:rsidRPr="001E301D">
              <w:t>P27.  You like to have close, friendly</w:t>
            </w:r>
            <w:r w:rsidR="00EE167E">
              <w:t>,</w:t>
            </w:r>
            <w:r w:rsidRPr="001E301D">
              <w:t xml:space="preserve"> and cooperative relationships with other people at work (spirit of collaboration, empathy)</w:t>
            </w:r>
            <w:r w:rsidR="00E43D08">
              <w:t>.</w:t>
            </w:r>
          </w:p>
          <w:p w14:paraId="209A909D" w14:textId="0963861D"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64AAA4BC" w14:textId="7F71E99C" w:rsidR="002303AD" w:rsidRPr="001E301D" w:rsidRDefault="002303AD" w:rsidP="001E301D">
            <w:pPr>
              <w:jc w:val="both"/>
            </w:pPr>
            <w:r w:rsidRPr="001E301D">
              <w:t>P28.  You find it essential to have plenty of time to spend with your family and loved ones (dependence)</w:t>
            </w:r>
            <w:r w:rsidR="00E43D08">
              <w:t>.</w:t>
            </w:r>
            <w:r w:rsidRPr="001E301D">
              <w:t xml:space="preserve"> </w:t>
            </w:r>
          </w:p>
          <w:p w14:paraId="017EA800" w14:textId="4A1CC6E6"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72FFCA75" w14:textId="57269D6B" w:rsidR="002303AD" w:rsidRPr="001E301D" w:rsidRDefault="002303AD" w:rsidP="001E301D">
            <w:r w:rsidRPr="001E301D">
              <w:t>P29.  You like or would like your environment and work routines to be completely predictable, without major changes (search for a security, dependency)</w:t>
            </w:r>
            <w:r w:rsidR="00E43D08">
              <w:t>.</w:t>
            </w:r>
            <w:r w:rsidRPr="001E301D">
              <w:t xml:space="preserve"> </w:t>
            </w:r>
          </w:p>
          <w:p w14:paraId="5A06EF20" w14:textId="4D074084"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57109755" w14:textId="43D82C41" w:rsidR="002303AD" w:rsidRPr="001E301D" w:rsidRDefault="002303AD" w:rsidP="001E301D">
            <w:r w:rsidRPr="001E301D">
              <w:t>P30.  You are always known for willingly accepting the criticisms that others may make about your work (Flexibility, adaptability)</w:t>
            </w:r>
            <w:r w:rsidR="00E43D08">
              <w:t>.</w:t>
            </w:r>
            <w:r w:rsidRPr="001E301D">
              <w:t xml:space="preserve"> </w:t>
            </w:r>
          </w:p>
          <w:p w14:paraId="328A899F" w14:textId="2A42F56D"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07CE6844" w14:textId="1B8B235B" w:rsidR="002303AD" w:rsidRPr="001E301D" w:rsidRDefault="002303AD" w:rsidP="001E301D">
            <w:r w:rsidRPr="001E301D">
              <w:t>P31.  You always find it more effective to work with people who think like you (Flexibility, adaptability)</w:t>
            </w:r>
            <w:r w:rsidR="00E43D08">
              <w:t>.</w:t>
            </w:r>
            <w:r w:rsidRPr="001E301D">
              <w:t xml:space="preserve">  </w:t>
            </w:r>
          </w:p>
          <w:p w14:paraId="1482A178" w14:textId="65CE1888"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727924E0" w14:textId="5D7CE5DC" w:rsidR="002303AD" w:rsidRPr="001E301D" w:rsidRDefault="002303AD" w:rsidP="001E301D">
            <w:r w:rsidRPr="001E301D">
              <w:t>P32.  You find it very difficult to have to separate yourself from truly appreciated people in your work (dependence)</w:t>
            </w:r>
            <w:r w:rsidR="00E43D08">
              <w:t>.</w:t>
            </w:r>
            <w:r w:rsidRPr="001E301D">
              <w:t xml:space="preserve"> </w:t>
            </w:r>
          </w:p>
          <w:p w14:paraId="2C888CA1" w14:textId="2E90139E"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0D87BB82" w14:textId="3820CD9E" w:rsidR="002303AD" w:rsidRPr="001E301D" w:rsidRDefault="002303AD" w:rsidP="001E301D">
            <w:r w:rsidRPr="001E301D">
              <w:t>P33.  You like speaking more than listening (empathy, adaptability)</w:t>
            </w:r>
            <w:r w:rsidR="00E43D08">
              <w:t>.</w:t>
            </w:r>
            <w:r w:rsidRPr="001E301D">
              <w:t xml:space="preserve"> </w:t>
            </w:r>
          </w:p>
          <w:p w14:paraId="2B31147D" w14:textId="684D51B0"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14EBC3F9" w14:textId="48567705" w:rsidR="002303AD" w:rsidRPr="001E301D" w:rsidRDefault="002303AD" w:rsidP="001E301D">
            <w:r w:rsidRPr="001E301D">
              <w:t>P34.  You find it easy to recover your spirits after failing a specific task (adaptability)</w:t>
            </w:r>
            <w:r w:rsidR="00E43D08">
              <w:t>.</w:t>
            </w:r>
            <w:r w:rsidRPr="001E301D">
              <w:t xml:space="preserve"> </w:t>
            </w:r>
          </w:p>
          <w:p w14:paraId="33C9E2A7" w14:textId="7943BD1A"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6308E72C" w14:textId="03074108" w:rsidR="002303AD" w:rsidRPr="001E301D" w:rsidRDefault="002303AD" w:rsidP="001E301D">
            <w:r w:rsidRPr="001E301D">
              <w:t>P35.  You find it easy to stay calm when you are being evaluated (tolerance, self-esteem)</w:t>
            </w:r>
            <w:r w:rsidR="00E43D08">
              <w:t>.</w:t>
            </w:r>
          </w:p>
          <w:p w14:paraId="67998043" w14:textId="36BA8B6D"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06DA7F28" w14:textId="5C6267FB" w:rsidR="002303AD" w:rsidRPr="001E301D" w:rsidRDefault="002303AD" w:rsidP="001E301D">
            <w:r w:rsidRPr="001E301D">
              <w:lastRenderedPageBreak/>
              <w:t>P36. You attribute a very high level of self-esteem (self-esteem)</w:t>
            </w:r>
            <w:r w:rsidR="00E43D08">
              <w:t>.</w:t>
            </w:r>
            <w:r w:rsidRPr="001E301D">
              <w:t xml:space="preserve"> </w:t>
            </w:r>
          </w:p>
          <w:p w14:paraId="074CDBD4" w14:textId="74443C1F"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2A9A13A2" w14:textId="463C0038" w:rsidR="002303AD" w:rsidRPr="001E301D" w:rsidRDefault="002303AD" w:rsidP="001E301D">
            <w:pPr>
              <w:jc w:val="both"/>
            </w:pPr>
            <w:r w:rsidRPr="001E301D">
              <w:t>P37.  You are good at anticipating or preventing problems before they occur (prevention)</w:t>
            </w:r>
            <w:r w:rsidR="00E43D08">
              <w:t>.</w:t>
            </w:r>
            <w:r w:rsidRPr="001E301D">
              <w:t xml:space="preserve"> </w:t>
            </w:r>
          </w:p>
          <w:p w14:paraId="73EFE97E" w14:textId="7A7AAFB4"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55DD7717" w14:textId="06E13DBD" w:rsidR="002303AD" w:rsidRPr="001E301D" w:rsidRDefault="002303AD" w:rsidP="001E301D">
            <w:r w:rsidRPr="001E301D">
              <w:t>P38.  It is easy for you to have patience and perseverance when you want to change something in your environment until you get it (perseverance)</w:t>
            </w:r>
            <w:r w:rsidR="00E43D08">
              <w:t>.</w:t>
            </w:r>
          </w:p>
          <w:p w14:paraId="225DBEBA" w14:textId="4AF3257B"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tc>
      </w:tr>
      <w:tr w:rsidR="002303AD" w:rsidRPr="001E301D" w14:paraId="546EF1A7" w14:textId="77777777" w:rsidTr="00130D21">
        <w:tc>
          <w:tcPr>
            <w:tcW w:w="8494" w:type="dxa"/>
          </w:tcPr>
          <w:p w14:paraId="1E118536" w14:textId="77777777" w:rsidR="002303AD" w:rsidRPr="001E301D" w:rsidRDefault="002303AD" w:rsidP="001E301D">
            <w:pPr>
              <w:jc w:val="center"/>
              <w:rPr>
                <w:b/>
              </w:rPr>
            </w:pPr>
            <w:r w:rsidRPr="001E301D">
              <w:rPr>
                <w:b/>
              </w:rPr>
              <w:lastRenderedPageBreak/>
              <w:t>Proactively: self-confidence, creativity, sociability, leadership, initiative, independence, determination, commitment, non-conformity.</w:t>
            </w:r>
          </w:p>
          <w:p w14:paraId="21302AA2" w14:textId="0A0A2387" w:rsidR="002303AD" w:rsidRPr="001E301D" w:rsidRDefault="002303AD" w:rsidP="001E301D">
            <w:r w:rsidRPr="001E301D">
              <w:t>P39. You like to have freedom and opportunities to talk and socialize with others (sociability)</w:t>
            </w:r>
            <w:r w:rsidR="00E43D08">
              <w:t>.</w:t>
            </w:r>
            <w:r w:rsidRPr="001E301D">
              <w:t xml:space="preserve"> </w:t>
            </w:r>
          </w:p>
          <w:p w14:paraId="4FE03D4D" w14:textId="1158907E"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689C9281" w14:textId="4201976F" w:rsidR="002303AD" w:rsidRPr="001E301D" w:rsidRDefault="002303AD" w:rsidP="001E301D">
            <w:r w:rsidRPr="001E301D">
              <w:t>P40.  You want or would like to have opportunities to set challenging goals (self-confidence) and more difficult responsibilities</w:t>
            </w:r>
            <w:r w:rsidR="00E43D08">
              <w:t>.</w:t>
            </w:r>
            <w:r w:rsidRPr="001E301D">
              <w:t xml:space="preserve"> </w:t>
            </w:r>
          </w:p>
          <w:p w14:paraId="59AD4F68" w14:textId="16589BFE"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68CC1BE0" w14:textId="521B494D" w:rsidR="002303AD" w:rsidRPr="001E301D" w:rsidRDefault="002303AD" w:rsidP="001E301D">
            <w:r w:rsidRPr="001E301D">
              <w:t>P41.  You want or would like to have a leadership position in which others work for you or in which they turn to you for direction (leadership, autonomy)</w:t>
            </w:r>
            <w:r w:rsidR="00E43D08">
              <w:t>.</w:t>
            </w:r>
            <w:r w:rsidRPr="001E301D">
              <w:t xml:space="preserve"> </w:t>
            </w:r>
          </w:p>
          <w:p w14:paraId="79564B12" w14:textId="249DB29C"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7E8AE48D" w14:textId="4CF602C0" w:rsidR="002303AD" w:rsidRPr="001E301D" w:rsidRDefault="002303AD" w:rsidP="001E301D">
            <w:r w:rsidRPr="001E301D">
              <w:t>P42</w:t>
            </w:r>
            <w:r w:rsidR="00EE167E">
              <w:t>.</w:t>
            </w:r>
            <w:r w:rsidRPr="001E301D">
              <w:t xml:space="preserve"> </w:t>
            </w:r>
            <w:r w:rsidR="00EE167E">
              <w:t xml:space="preserve"> </w:t>
            </w:r>
            <w:r w:rsidRPr="001E301D">
              <w:t>You like or would like to have opportunities to create new things (creativity, proactively)</w:t>
            </w:r>
            <w:r w:rsidR="00E43D08">
              <w:t>.</w:t>
            </w:r>
          </w:p>
          <w:p w14:paraId="316EEE88" w14:textId="14D46907"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07C1B43F" w14:textId="26197914" w:rsidR="002303AD" w:rsidRPr="001E301D" w:rsidRDefault="002303AD" w:rsidP="001E301D">
            <w:r w:rsidRPr="001E301D">
              <w:t xml:space="preserve">P43.  You want or would like to propose directly to whom it may correspond to new projects or process improvements that add value to your company or organization (creativity, initiative, proactively, independence, </w:t>
            </w:r>
            <w:proofErr w:type="gramStart"/>
            <w:r w:rsidRPr="001E301D">
              <w:t>autonomy</w:t>
            </w:r>
            <w:proofErr w:type="gramEnd"/>
            <w:r w:rsidRPr="001E301D">
              <w:t>)</w:t>
            </w:r>
            <w:r w:rsidR="00E43D08">
              <w:t>.</w:t>
            </w:r>
            <w:r w:rsidRPr="001E301D">
              <w:t xml:space="preserve"> </w:t>
            </w:r>
          </w:p>
          <w:p w14:paraId="2D2C8A63" w14:textId="33CDECE3"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20C5C5F8" w14:textId="3A46C9E9" w:rsidR="002303AD" w:rsidRPr="001E301D" w:rsidRDefault="002303AD" w:rsidP="001E301D">
            <w:r w:rsidRPr="001E301D">
              <w:t>P44.  You like or would like to have channels to convey ideas that occur to you (creativity, initiative, proactively)</w:t>
            </w:r>
            <w:r w:rsidR="00E43D08">
              <w:t>.</w:t>
            </w:r>
            <w:r w:rsidRPr="001E301D">
              <w:t xml:space="preserve"> </w:t>
            </w:r>
          </w:p>
          <w:p w14:paraId="5E4871F1" w14:textId="7E0594E8"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1C4802E5" w14:textId="48BCBAB9" w:rsidR="002303AD" w:rsidRPr="001E301D" w:rsidRDefault="002303AD" w:rsidP="001E301D">
            <w:r w:rsidRPr="001E301D">
              <w:t>P45.  You want or would like to produce or perform high-quality work that makes a difference (determination, commitment, proactively)</w:t>
            </w:r>
            <w:r w:rsidR="00E43D08">
              <w:t>.</w:t>
            </w:r>
            <w:r w:rsidRPr="001E301D">
              <w:t xml:space="preserve"> </w:t>
            </w:r>
          </w:p>
          <w:p w14:paraId="11A3C497" w14:textId="372E7D52"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52B98D93" w14:textId="0B542533" w:rsidR="002303AD" w:rsidRPr="001E301D" w:rsidRDefault="002303AD" w:rsidP="001E301D">
            <w:r w:rsidRPr="001E301D">
              <w:t>P46.  You want or would like to perform an action-oriented type of work (proactively, energy)</w:t>
            </w:r>
            <w:r w:rsidR="00E43D08">
              <w:t>.</w:t>
            </w:r>
            <w:r w:rsidRPr="001E301D">
              <w:t xml:space="preserve"> </w:t>
            </w:r>
          </w:p>
          <w:p w14:paraId="33792D80" w14:textId="47325A90"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4AD34CF5" w14:textId="3623CEC6" w:rsidR="002303AD" w:rsidRPr="001E301D" w:rsidRDefault="002303AD" w:rsidP="001E301D">
            <w:r w:rsidRPr="001E301D">
              <w:t xml:space="preserve">P47.  When you have to make a decision that alters a bureaucratic norm of your work, if you think it will result in a benefit, you do it without problems (creativity, proactively, independence, </w:t>
            </w:r>
            <w:proofErr w:type="gramStart"/>
            <w:r w:rsidRPr="001E301D">
              <w:t>non</w:t>
            </w:r>
            <w:proofErr w:type="gramEnd"/>
            <w:r w:rsidRPr="001E301D">
              <w:t>-conformity)</w:t>
            </w:r>
            <w:r w:rsidR="00E43D08">
              <w:t>.</w:t>
            </w:r>
            <w:r w:rsidRPr="001E301D">
              <w:t xml:space="preserve"> </w:t>
            </w:r>
          </w:p>
          <w:p w14:paraId="273C3B75" w14:textId="0D8A8224"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4CC1B2EC" w14:textId="16C05314" w:rsidR="002303AD" w:rsidRPr="001E301D" w:rsidRDefault="002303AD" w:rsidP="001E301D">
            <w:r w:rsidRPr="001E301D">
              <w:t>P48.  You think you have good skills to create and lead workgroups around a defined project (creativity, leadership)</w:t>
            </w:r>
            <w:r w:rsidR="00E43D08">
              <w:t>.</w:t>
            </w:r>
            <w:r w:rsidRPr="001E301D">
              <w:t xml:space="preserve"> </w:t>
            </w:r>
          </w:p>
          <w:p w14:paraId="2DD80CC7" w14:textId="15AF6045"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tc>
      </w:tr>
    </w:tbl>
    <w:p w14:paraId="06B9D894" w14:textId="77777777" w:rsidR="00130D21" w:rsidRPr="000D2FE4" w:rsidRDefault="00130D21" w:rsidP="00130D21">
      <w:pPr>
        <w:rPr>
          <w:lang w:val="en-GB"/>
        </w:rPr>
      </w:pPr>
    </w:p>
    <w:p w14:paraId="22B669E1" w14:textId="11FAAC5B" w:rsidR="00130D21" w:rsidRPr="00DF7567" w:rsidRDefault="00130D21" w:rsidP="00130D21">
      <w:pPr>
        <w:rPr>
          <w:rFonts w:ascii="Times New Roman" w:hAnsi="Times New Roman" w:cs="Times New Roman"/>
          <w:b/>
          <w:lang w:val="en-GB"/>
        </w:rPr>
      </w:pPr>
      <w:r w:rsidRPr="00DF7567">
        <w:rPr>
          <w:rFonts w:ascii="Times New Roman" w:hAnsi="Times New Roman" w:cs="Times New Roman"/>
          <w:b/>
          <w:lang w:val="en-GB"/>
        </w:rPr>
        <w:t>Section 3</w:t>
      </w:r>
      <w:r w:rsidR="001E301D" w:rsidRPr="00DF7567">
        <w:rPr>
          <w:rFonts w:ascii="Times New Roman" w:hAnsi="Times New Roman" w:cs="Times New Roman"/>
          <w:b/>
          <w:lang w:val="en-GB"/>
        </w:rPr>
        <w:t>:</w:t>
      </w:r>
      <w:r w:rsidRPr="00DF7567">
        <w:rPr>
          <w:rFonts w:ascii="Times New Roman" w:hAnsi="Times New Roman" w:cs="Times New Roman"/>
          <w:b/>
          <w:lang w:val="en-GB"/>
        </w:rPr>
        <w:t xml:space="preserve"> </w:t>
      </w:r>
      <w:r w:rsidR="001E301D" w:rsidRPr="00DF7567">
        <w:rPr>
          <w:rFonts w:ascii="Times New Roman" w:hAnsi="Times New Roman" w:cs="Times New Roman"/>
          <w:b/>
          <w:lang w:val="en-GB"/>
        </w:rPr>
        <w:t>E</w:t>
      </w:r>
      <w:r w:rsidRPr="00DF7567">
        <w:rPr>
          <w:rFonts w:ascii="Times New Roman" w:hAnsi="Times New Roman" w:cs="Times New Roman"/>
          <w:b/>
          <w:lang w:val="en-GB"/>
        </w:rPr>
        <w:t xml:space="preserve">ntrepreneurship and </w:t>
      </w:r>
      <w:r w:rsidR="001E301D" w:rsidRPr="00DF7567">
        <w:rPr>
          <w:rFonts w:ascii="Times New Roman" w:hAnsi="Times New Roman" w:cs="Times New Roman"/>
          <w:b/>
          <w:lang w:val="en-GB"/>
        </w:rPr>
        <w:t>B</w:t>
      </w:r>
      <w:r w:rsidRPr="00DF7567">
        <w:rPr>
          <w:rFonts w:ascii="Times New Roman" w:hAnsi="Times New Roman" w:cs="Times New Roman"/>
          <w:b/>
          <w:lang w:val="en-GB"/>
        </w:rPr>
        <w:t xml:space="preserve">usiness </w:t>
      </w:r>
      <w:r w:rsidR="001E301D" w:rsidRPr="00DF7567">
        <w:rPr>
          <w:rFonts w:ascii="Times New Roman" w:hAnsi="Times New Roman" w:cs="Times New Roman"/>
          <w:b/>
          <w:lang w:val="en-GB"/>
        </w:rPr>
        <w:t>I</w:t>
      </w:r>
      <w:r w:rsidRPr="00DF7567">
        <w:rPr>
          <w:rFonts w:ascii="Times New Roman" w:hAnsi="Times New Roman" w:cs="Times New Roman"/>
          <w:b/>
          <w:lang w:val="en-GB"/>
        </w:rPr>
        <w:t>tems</w:t>
      </w:r>
    </w:p>
    <w:tbl>
      <w:tblPr>
        <w:tblStyle w:val="TableGrid"/>
        <w:tblpPr w:leftFromText="180" w:rightFromText="180" w:vertAnchor="text" w:tblpY="1"/>
        <w:tblOverlap w:val="never"/>
        <w:tblW w:w="0" w:type="auto"/>
        <w:tblLook w:val="04A0" w:firstRow="1" w:lastRow="0" w:firstColumn="1" w:lastColumn="0" w:noHBand="0" w:noVBand="1"/>
      </w:tblPr>
      <w:tblGrid>
        <w:gridCol w:w="8494"/>
      </w:tblGrid>
      <w:tr w:rsidR="00130D21" w:rsidRPr="000D2FE4" w14:paraId="3FA57D24" w14:textId="77777777" w:rsidTr="00BD5A3F">
        <w:tc>
          <w:tcPr>
            <w:tcW w:w="8494" w:type="dxa"/>
          </w:tcPr>
          <w:p w14:paraId="200ABC6C" w14:textId="77777777" w:rsidR="00407F53" w:rsidRPr="00407F53" w:rsidRDefault="00407F53" w:rsidP="00BD5A3F">
            <w:r w:rsidRPr="00407F53">
              <w:t xml:space="preserve">E1. Possession of training/education related to economics, business management, business creation, marketing or similar </w:t>
            </w:r>
          </w:p>
          <w:p w14:paraId="56EB354D" w14:textId="310084E7" w:rsidR="00407F53" w:rsidRPr="00407F53" w:rsidRDefault="00EE167E" w:rsidP="00BD5A3F">
            <w:pPr>
              <w:ind w:left="720"/>
              <w:jc w:val="both"/>
            </w:pPr>
            <w:r>
              <w:t xml:space="preserve">E1.1.  </w:t>
            </w:r>
            <w:r w:rsidR="00407F53" w:rsidRPr="00407F53">
              <w:t xml:space="preserve">Do not have or is low-level </w:t>
            </w:r>
            <w:r w:rsidR="00D85C16">
              <w:sym w:font="Symbol" w:char="F089"/>
            </w:r>
            <w:r w:rsidR="00407F53" w:rsidRPr="00407F53">
              <w:t xml:space="preserve"> </w:t>
            </w:r>
          </w:p>
          <w:p w14:paraId="1868C269" w14:textId="7B609F91" w:rsidR="00407F53" w:rsidRPr="00407F53" w:rsidRDefault="00EE167E" w:rsidP="00BD5A3F">
            <w:pPr>
              <w:ind w:left="720"/>
              <w:jc w:val="both"/>
            </w:pPr>
            <w:r>
              <w:t xml:space="preserve">E1.2.  </w:t>
            </w:r>
            <w:r w:rsidR="00407F53" w:rsidRPr="00407F53">
              <w:t xml:space="preserve">Have high or very high-level </w:t>
            </w:r>
            <w:r w:rsidR="00D85C16">
              <w:sym w:font="Symbol" w:char="F089"/>
            </w:r>
            <w:r w:rsidR="00407F53" w:rsidRPr="00407F53">
              <w:t xml:space="preserve"> </w:t>
            </w:r>
          </w:p>
          <w:p w14:paraId="05F6FE28" w14:textId="6FFEDCA5" w:rsidR="00407F53" w:rsidRPr="00407F53" w:rsidRDefault="00EE167E" w:rsidP="00BD5A3F">
            <w:pPr>
              <w:ind w:left="720"/>
              <w:jc w:val="both"/>
            </w:pPr>
            <w:r>
              <w:t xml:space="preserve">E1.3.  </w:t>
            </w:r>
            <w:r w:rsidR="00407F53" w:rsidRPr="00407F53">
              <w:t xml:space="preserve">Have medium or professional level </w:t>
            </w:r>
            <w:r w:rsidR="00D85C16">
              <w:sym w:font="Symbol" w:char="F089"/>
            </w:r>
          </w:p>
          <w:p w14:paraId="6F80E6FF" w14:textId="77777777" w:rsidR="00407F53" w:rsidRPr="00407F53" w:rsidRDefault="00407F53" w:rsidP="00BD5A3F">
            <w:r w:rsidRPr="00407F53">
              <w:t xml:space="preserve">E2. Possession of training/education at the university level or postgraduate in another specialty.  Write the specialty (engineering, architecture, humanities, sociology, history, philosophy.) </w:t>
            </w:r>
          </w:p>
          <w:p w14:paraId="3F2AB3C1" w14:textId="77777777" w:rsidR="00407F53" w:rsidRPr="00407F53" w:rsidRDefault="00407F53" w:rsidP="00BD5A3F">
            <w:pPr>
              <w:ind w:left="720"/>
              <w:jc w:val="both"/>
            </w:pPr>
            <w:r w:rsidRPr="00407F53">
              <w:t xml:space="preserve">Specialty _______________________________________________ </w:t>
            </w:r>
          </w:p>
          <w:p w14:paraId="643EDB56" w14:textId="77777777" w:rsidR="00407F53" w:rsidRPr="00407F53" w:rsidRDefault="00407F53" w:rsidP="00BD5A3F">
            <w:r w:rsidRPr="00407F53">
              <w:t xml:space="preserve">E3.  Possession of experience in business management (Business management)  </w:t>
            </w:r>
          </w:p>
          <w:p w14:paraId="5A71657B" w14:textId="20B55E2D" w:rsidR="00407F53" w:rsidRPr="00407F53" w:rsidRDefault="00EE167E" w:rsidP="00BD5A3F">
            <w:pPr>
              <w:ind w:left="720"/>
              <w:jc w:val="both"/>
            </w:pPr>
            <w:r>
              <w:t xml:space="preserve">E.3.1.  </w:t>
            </w:r>
            <w:r w:rsidR="00407F53" w:rsidRPr="00407F53">
              <w:t>None or scarce (up to 1 year</w:t>
            </w:r>
            <w:r w:rsidR="00D85C16">
              <w:t xml:space="preserve">) </w:t>
            </w:r>
            <w:r w:rsidR="00D85C16">
              <w:sym w:font="Symbol" w:char="F089"/>
            </w:r>
            <w:r w:rsidR="00407F53" w:rsidRPr="00407F53">
              <w:t xml:space="preserve"> </w:t>
            </w:r>
          </w:p>
          <w:p w14:paraId="4B4F0775" w14:textId="4FD9365B" w:rsidR="00407F53" w:rsidRPr="00407F53" w:rsidRDefault="00EE167E" w:rsidP="00BD5A3F">
            <w:pPr>
              <w:ind w:left="720"/>
              <w:jc w:val="both"/>
            </w:pPr>
            <w:r>
              <w:t xml:space="preserve">E.3.2.  </w:t>
            </w:r>
            <w:r w:rsidR="00407F53" w:rsidRPr="00407F53">
              <w:t>Some (2-5 years)</w:t>
            </w:r>
            <w:r w:rsidR="00D85C16">
              <w:t xml:space="preserve"> </w:t>
            </w:r>
            <w:r w:rsidR="00D85C16">
              <w:sym w:font="Symbol" w:char="F089"/>
            </w:r>
            <w:r w:rsidR="00407F53" w:rsidRPr="00407F53">
              <w:t xml:space="preserve"> </w:t>
            </w:r>
          </w:p>
          <w:p w14:paraId="31DE034C" w14:textId="3AE17C3E" w:rsidR="00407F53" w:rsidRPr="00407F53" w:rsidRDefault="00EE167E" w:rsidP="00BD5A3F">
            <w:pPr>
              <w:ind w:left="720"/>
              <w:jc w:val="both"/>
            </w:pPr>
            <w:r>
              <w:t xml:space="preserve">E.3.3.  </w:t>
            </w:r>
            <w:r w:rsidR="00407F53" w:rsidRPr="00407F53">
              <w:t xml:space="preserve">Wide (more than 5 years) </w:t>
            </w:r>
            <w:r w:rsidR="00D85C16">
              <w:sym w:font="Symbol" w:char="F089"/>
            </w:r>
          </w:p>
          <w:p w14:paraId="06A807FC" w14:textId="77777777" w:rsidR="00BD5A3F" w:rsidRDefault="00BD5A3F" w:rsidP="00BD5A3F"/>
          <w:p w14:paraId="339D13A6" w14:textId="77777777" w:rsidR="00DF7567" w:rsidRDefault="00DF7567" w:rsidP="00BD5A3F"/>
          <w:p w14:paraId="77471101" w14:textId="77777777" w:rsidR="00BD5A3F" w:rsidRDefault="00BD5A3F" w:rsidP="00BD5A3F"/>
          <w:p w14:paraId="2D3154C0" w14:textId="77777777" w:rsidR="00407F53" w:rsidRPr="00407F53" w:rsidRDefault="00407F53" w:rsidP="00BD5A3F">
            <w:r w:rsidRPr="00407F53">
              <w:lastRenderedPageBreak/>
              <w:t xml:space="preserve">E4.  Regardless of your current situation, if you could choose which of these types of jobs would you prefer?  (Choose only one option) </w:t>
            </w:r>
          </w:p>
          <w:p w14:paraId="588D10EE" w14:textId="6FFDB505" w:rsidR="00407F53" w:rsidRPr="00407F53" w:rsidRDefault="00EE167E" w:rsidP="00BD5A3F">
            <w:pPr>
              <w:ind w:left="720"/>
              <w:jc w:val="both"/>
            </w:pPr>
            <w:r>
              <w:t xml:space="preserve">E4.1.  </w:t>
            </w:r>
            <w:r w:rsidR="00407F53" w:rsidRPr="00407F53">
              <w:t xml:space="preserve">Self-Employed /Autonomous </w:t>
            </w:r>
            <w:r w:rsidR="00D85C16">
              <w:sym w:font="Symbol" w:char="F089"/>
            </w:r>
            <w:r w:rsidR="00407F53" w:rsidRPr="00407F53">
              <w:t xml:space="preserve"> </w:t>
            </w:r>
          </w:p>
          <w:p w14:paraId="36CF69BB" w14:textId="3EAE8D9A" w:rsidR="00407F53" w:rsidRPr="00407F53" w:rsidRDefault="00EE167E" w:rsidP="00BD5A3F">
            <w:pPr>
              <w:ind w:left="720"/>
              <w:jc w:val="both"/>
            </w:pPr>
            <w:r>
              <w:t xml:space="preserve">E4.2.  </w:t>
            </w:r>
            <w:r w:rsidR="00407F53" w:rsidRPr="00407F53">
              <w:t xml:space="preserve">An employee in the private sector </w:t>
            </w:r>
            <w:r w:rsidR="00D85C16">
              <w:sym w:font="Symbol" w:char="F089"/>
            </w:r>
          </w:p>
          <w:p w14:paraId="4E17FAA8" w14:textId="1446C1CC" w:rsidR="00407F53" w:rsidRPr="00407F53" w:rsidRDefault="00EE167E" w:rsidP="00BD5A3F">
            <w:pPr>
              <w:ind w:left="720"/>
              <w:jc w:val="both"/>
            </w:pPr>
            <w:r>
              <w:t xml:space="preserve">E4.3.  </w:t>
            </w:r>
            <w:r w:rsidR="00407F53" w:rsidRPr="00407F53">
              <w:t xml:space="preserve">An employee in the public sector </w:t>
            </w:r>
            <w:r w:rsidR="00D85C16">
              <w:sym w:font="Symbol" w:char="F089"/>
            </w:r>
          </w:p>
          <w:p w14:paraId="08F7E310" w14:textId="106580AA" w:rsidR="00407F53" w:rsidRPr="00407F53" w:rsidRDefault="00EE167E" w:rsidP="00BD5A3F">
            <w:pPr>
              <w:ind w:left="720"/>
              <w:jc w:val="both"/>
            </w:pPr>
            <w:r>
              <w:t xml:space="preserve">E4.4.  </w:t>
            </w:r>
            <w:r w:rsidR="00407F53" w:rsidRPr="00407F53">
              <w:t xml:space="preserve">Be an owner or a partner and manager of a family or other business </w:t>
            </w:r>
            <w:r w:rsidR="00D85C16">
              <w:sym w:font="Symbol" w:char="F089"/>
            </w:r>
          </w:p>
          <w:p w14:paraId="28CEA319" w14:textId="70E23354" w:rsidR="00407F53" w:rsidRPr="00407F53" w:rsidRDefault="00EE167E" w:rsidP="00BD5A3F">
            <w:pPr>
              <w:ind w:left="720"/>
              <w:jc w:val="both"/>
            </w:pPr>
            <w:r>
              <w:t xml:space="preserve">E4.5.  </w:t>
            </w:r>
            <w:r w:rsidR="00407F53" w:rsidRPr="00407F53">
              <w:t xml:space="preserve">A different option from the previous ones </w:t>
            </w:r>
            <w:r w:rsidR="00D85C16">
              <w:sym w:font="Symbol" w:char="F089"/>
            </w:r>
          </w:p>
          <w:p w14:paraId="1A53B819" w14:textId="77777777" w:rsidR="00407F53" w:rsidRPr="00407F53" w:rsidRDefault="00407F53" w:rsidP="00BD5A3F">
            <w:r w:rsidRPr="00407F53">
              <w:t>E5.  Derived from your knowledge and skills, how often do you come up with ideas about activities or businesses that you could develop (alone or with others)?</w:t>
            </w:r>
          </w:p>
          <w:p w14:paraId="18CA4B89" w14:textId="6E0A2CD0" w:rsidR="00407F53" w:rsidRPr="00407F53" w:rsidRDefault="00EE167E" w:rsidP="00BD5A3F">
            <w:pPr>
              <w:ind w:left="720"/>
              <w:jc w:val="both"/>
            </w:pPr>
            <w:r>
              <w:t xml:space="preserve">E5.1.  </w:t>
            </w:r>
            <w:r w:rsidR="00407F53" w:rsidRPr="00407F53">
              <w:t xml:space="preserve">Frequently </w:t>
            </w:r>
            <w:r w:rsidR="00D85C16">
              <w:sym w:font="Symbol" w:char="F089"/>
            </w:r>
            <w:r w:rsidR="00407F53" w:rsidRPr="00407F53">
              <w:t xml:space="preserve">   </w:t>
            </w:r>
          </w:p>
          <w:p w14:paraId="23C07FF1" w14:textId="4255DB4D" w:rsidR="00407F53" w:rsidRPr="00407F53" w:rsidRDefault="00EE167E" w:rsidP="00BD5A3F">
            <w:pPr>
              <w:ind w:left="720"/>
              <w:jc w:val="both"/>
            </w:pPr>
            <w:r>
              <w:t xml:space="preserve">E5.2.  </w:t>
            </w:r>
            <w:r w:rsidR="00407F53" w:rsidRPr="00407F53">
              <w:t xml:space="preserve">Continually </w:t>
            </w:r>
            <w:r w:rsidR="00D85C16">
              <w:sym w:font="Symbol" w:char="F089"/>
            </w:r>
            <w:r w:rsidR="00407F53" w:rsidRPr="00407F53">
              <w:t xml:space="preserve">    </w:t>
            </w:r>
          </w:p>
          <w:p w14:paraId="2AF90ABB" w14:textId="6F590127" w:rsidR="00407F53" w:rsidRPr="00407F53" w:rsidRDefault="00EE167E" w:rsidP="00BD5A3F">
            <w:pPr>
              <w:ind w:left="720"/>
              <w:jc w:val="both"/>
            </w:pPr>
            <w:r>
              <w:t xml:space="preserve">E5.3.  </w:t>
            </w:r>
            <w:r w:rsidR="00407F53" w:rsidRPr="00407F53">
              <w:t xml:space="preserve">Rarely </w:t>
            </w:r>
            <w:r w:rsidR="00D85C16">
              <w:sym w:font="Symbol" w:char="F089"/>
            </w:r>
            <w:r w:rsidR="00407F53" w:rsidRPr="00407F53">
              <w:t xml:space="preserve">   </w:t>
            </w:r>
          </w:p>
          <w:p w14:paraId="2F1D7B08" w14:textId="1E4C1324" w:rsidR="00407F53" w:rsidRPr="00407F53" w:rsidRDefault="00EE167E" w:rsidP="00BD5A3F">
            <w:pPr>
              <w:ind w:left="720"/>
              <w:jc w:val="both"/>
            </w:pPr>
            <w:r>
              <w:t xml:space="preserve">E5.4.  </w:t>
            </w:r>
            <w:r w:rsidR="00407F53" w:rsidRPr="00407F53">
              <w:t xml:space="preserve">Never </w:t>
            </w:r>
            <w:r w:rsidR="00D85C16">
              <w:sym w:font="Symbol" w:char="F089"/>
            </w:r>
            <w:r w:rsidR="00407F53" w:rsidRPr="00407F53">
              <w:t xml:space="preserve"> </w:t>
            </w:r>
          </w:p>
          <w:p w14:paraId="1905A63E" w14:textId="43488243" w:rsidR="00407F53" w:rsidRPr="00407F53" w:rsidRDefault="00EE167E" w:rsidP="00BD5A3F">
            <w:pPr>
              <w:ind w:left="720"/>
              <w:jc w:val="both"/>
            </w:pPr>
            <w:r>
              <w:t xml:space="preserve">E5.5.  </w:t>
            </w:r>
            <w:r w:rsidR="00407F53" w:rsidRPr="00407F53">
              <w:t xml:space="preserve">Sometimes </w:t>
            </w:r>
            <w:r w:rsidR="00D85C16">
              <w:sym w:font="Symbol" w:char="F089"/>
            </w:r>
          </w:p>
          <w:p w14:paraId="08C7652E" w14:textId="77777777" w:rsidR="00407F53" w:rsidRPr="00407F53" w:rsidRDefault="00407F53" w:rsidP="00BD5A3F">
            <w:r w:rsidRPr="00407F53">
              <w:t xml:space="preserve">E6.  Derived from the observation of your immediate surroundings, how often do you come up with ideas about activities or businesses that you could develop (alone or with others)?  </w:t>
            </w:r>
          </w:p>
          <w:p w14:paraId="64814237" w14:textId="346C2221" w:rsidR="00407F53" w:rsidRPr="00407F53" w:rsidRDefault="00EE167E" w:rsidP="00BD5A3F">
            <w:pPr>
              <w:ind w:left="720"/>
              <w:jc w:val="both"/>
            </w:pPr>
            <w:r>
              <w:t>E</w:t>
            </w:r>
            <w:r w:rsidR="006A59FC">
              <w:t xml:space="preserve">6.1.  </w:t>
            </w:r>
            <w:r w:rsidR="00407F53" w:rsidRPr="00407F53">
              <w:t xml:space="preserve">Never </w:t>
            </w:r>
            <w:r w:rsidR="00D85C16">
              <w:sym w:font="Symbol" w:char="F089"/>
            </w:r>
            <w:r w:rsidR="00407F53" w:rsidRPr="00407F53">
              <w:t xml:space="preserve">   </w:t>
            </w:r>
          </w:p>
          <w:p w14:paraId="4DD63423" w14:textId="71D15BA8" w:rsidR="00407F53" w:rsidRPr="00407F53" w:rsidRDefault="006A59FC" w:rsidP="00BD5A3F">
            <w:pPr>
              <w:ind w:left="720"/>
              <w:jc w:val="both"/>
            </w:pPr>
            <w:r>
              <w:t xml:space="preserve">E6.2.  </w:t>
            </w:r>
            <w:r w:rsidR="00407F53" w:rsidRPr="00407F53">
              <w:t xml:space="preserve">Rarely </w:t>
            </w:r>
            <w:r w:rsidR="00D85C16">
              <w:sym w:font="Symbol" w:char="F089"/>
            </w:r>
            <w:r w:rsidR="00407F53" w:rsidRPr="00407F53">
              <w:t xml:space="preserve">   </w:t>
            </w:r>
          </w:p>
          <w:p w14:paraId="2D9AFBBB" w14:textId="752EBBBF" w:rsidR="00407F53" w:rsidRPr="00407F53" w:rsidRDefault="006A59FC" w:rsidP="00BD5A3F">
            <w:pPr>
              <w:ind w:left="720"/>
              <w:jc w:val="both"/>
            </w:pPr>
            <w:r>
              <w:t xml:space="preserve">E6.3.  </w:t>
            </w:r>
            <w:r w:rsidR="00407F53" w:rsidRPr="00407F53">
              <w:t xml:space="preserve">Continuously </w:t>
            </w:r>
            <w:r w:rsidR="00D85C16">
              <w:sym w:font="Symbol" w:char="F089"/>
            </w:r>
            <w:r w:rsidR="00407F53" w:rsidRPr="00407F53">
              <w:t xml:space="preserve">  </w:t>
            </w:r>
          </w:p>
          <w:p w14:paraId="2DB806AF" w14:textId="2A7FCC81" w:rsidR="00407F53" w:rsidRPr="00407F53" w:rsidRDefault="006A59FC" w:rsidP="00BD5A3F">
            <w:pPr>
              <w:ind w:left="720"/>
              <w:jc w:val="both"/>
            </w:pPr>
            <w:r>
              <w:t xml:space="preserve">E6.4.  </w:t>
            </w:r>
            <w:r w:rsidR="00407F53" w:rsidRPr="00407F53">
              <w:t xml:space="preserve">Sometimes </w:t>
            </w:r>
            <w:r w:rsidR="00D85C16">
              <w:sym w:font="Symbol" w:char="F089"/>
            </w:r>
            <w:r w:rsidR="00407F53" w:rsidRPr="00407F53">
              <w:t xml:space="preserve"> </w:t>
            </w:r>
          </w:p>
          <w:p w14:paraId="07E52193" w14:textId="237E082B" w:rsidR="00407F53" w:rsidRPr="00407F53" w:rsidRDefault="006A59FC" w:rsidP="00BD5A3F">
            <w:pPr>
              <w:ind w:left="720"/>
              <w:jc w:val="both"/>
            </w:pPr>
            <w:r>
              <w:t xml:space="preserve">E6.5.  </w:t>
            </w:r>
            <w:r w:rsidR="00407F53" w:rsidRPr="00407F53">
              <w:t xml:space="preserve">Frequently </w:t>
            </w:r>
            <w:r w:rsidR="00D85C16">
              <w:sym w:font="Symbol" w:char="F089"/>
            </w:r>
          </w:p>
          <w:p w14:paraId="7C45A824" w14:textId="77777777" w:rsidR="00407F53" w:rsidRPr="00407F53" w:rsidRDefault="00407F53" w:rsidP="00BD5A3F">
            <w:r w:rsidRPr="00407F53">
              <w:t xml:space="preserve">E7. Derived from the observation of society, how often do you detect needs that can be transformed into activities or businesses that you could develop (alone or with others)?  </w:t>
            </w:r>
          </w:p>
          <w:p w14:paraId="17505F92" w14:textId="2AD52474" w:rsidR="00407F53" w:rsidRPr="00407F53" w:rsidRDefault="006A59FC" w:rsidP="00BD5A3F">
            <w:pPr>
              <w:ind w:left="720"/>
              <w:jc w:val="both"/>
            </w:pPr>
            <w:r>
              <w:t xml:space="preserve">E7.1.  </w:t>
            </w:r>
            <w:r w:rsidR="00407F53" w:rsidRPr="00407F53">
              <w:t xml:space="preserve">Never </w:t>
            </w:r>
            <w:r w:rsidR="00D85C16">
              <w:sym w:font="Symbol" w:char="F089"/>
            </w:r>
            <w:r w:rsidR="00407F53" w:rsidRPr="00407F53">
              <w:t xml:space="preserve"> </w:t>
            </w:r>
          </w:p>
          <w:p w14:paraId="016F2C80" w14:textId="4878DD67" w:rsidR="00407F53" w:rsidRPr="00407F53" w:rsidRDefault="006A59FC" w:rsidP="00BD5A3F">
            <w:pPr>
              <w:ind w:left="720"/>
              <w:jc w:val="both"/>
            </w:pPr>
            <w:r>
              <w:t xml:space="preserve">E7.2.  </w:t>
            </w:r>
            <w:r w:rsidR="00407F53" w:rsidRPr="00407F53">
              <w:t xml:space="preserve">Rarely </w:t>
            </w:r>
            <w:r w:rsidR="00D85C16">
              <w:sym w:font="Symbol" w:char="F089"/>
            </w:r>
            <w:r w:rsidR="00407F53" w:rsidRPr="00407F53">
              <w:t xml:space="preserve"> </w:t>
            </w:r>
          </w:p>
          <w:p w14:paraId="210AD06A" w14:textId="2B812851" w:rsidR="00407F53" w:rsidRPr="00407F53" w:rsidRDefault="006A59FC" w:rsidP="00BD5A3F">
            <w:pPr>
              <w:ind w:left="720"/>
              <w:jc w:val="both"/>
            </w:pPr>
            <w:r>
              <w:t xml:space="preserve">E7.3.  </w:t>
            </w:r>
            <w:r w:rsidR="00407F53" w:rsidRPr="00407F53">
              <w:t xml:space="preserve">Continually </w:t>
            </w:r>
            <w:r w:rsidR="00D85C16">
              <w:sym w:font="Symbol" w:char="F089"/>
            </w:r>
            <w:r w:rsidR="00407F53" w:rsidRPr="00407F53">
              <w:t xml:space="preserve"> </w:t>
            </w:r>
          </w:p>
          <w:p w14:paraId="36EA48E7" w14:textId="7EFAA94D" w:rsidR="00407F53" w:rsidRPr="00407F53" w:rsidRDefault="006A59FC" w:rsidP="00BD5A3F">
            <w:pPr>
              <w:ind w:left="720"/>
              <w:jc w:val="both"/>
            </w:pPr>
            <w:r>
              <w:t xml:space="preserve">E7.4.  </w:t>
            </w:r>
            <w:r w:rsidR="00407F53" w:rsidRPr="00407F53">
              <w:t xml:space="preserve">Many times </w:t>
            </w:r>
            <w:r w:rsidR="00D85C16">
              <w:sym w:font="Symbol" w:char="F089"/>
            </w:r>
            <w:r w:rsidR="00407F53" w:rsidRPr="00407F53">
              <w:t xml:space="preserve"> </w:t>
            </w:r>
          </w:p>
          <w:p w14:paraId="54FB9574" w14:textId="6ECE515F" w:rsidR="00407F53" w:rsidRPr="00407F53" w:rsidRDefault="006A59FC" w:rsidP="00BD5A3F">
            <w:pPr>
              <w:ind w:left="720"/>
              <w:jc w:val="both"/>
            </w:pPr>
            <w:r>
              <w:t xml:space="preserve">E7.5.  </w:t>
            </w:r>
            <w:r w:rsidR="00407F53" w:rsidRPr="00407F53">
              <w:t xml:space="preserve">Frequently </w:t>
            </w:r>
            <w:r w:rsidR="00D85C16">
              <w:sym w:font="Symbol" w:char="F089"/>
            </w:r>
          </w:p>
          <w:p w14:paraId="52A168F8" w14:textId="77777777" w:rsidR="00407F53" w:rsidRPr="00407F53" w:rsidRDefault="00407F53" w:rsidP="00BD5A3F">
            <w:r w:rsidRPr="00407F53">
              <w:t xml:space="preserve">E8. Derived from market observation, how often do you detect products or services that can be improved or susceptible to innovation? </w:t>
            </w:r>
          </w:p>
          <w:p w14:paraId="1544C62B" w14:textId="3F4128EB" w:rsidR="00407F53" w:rsidRPr="00407F53" w:rsidRDefault="006A59FC" w:rsidP="00BD5A3F">
            <w:pPr>
              <w:ind w:left="720"/>
              <w:jc w:val="both"/>
            </w:pPr>
            <w:r>
              <w:t xml:space="preserve">E8.1.  </w:t>
            </w:r>
            <w:r w:rsidR="00407F53" w:rsidRPr="00407F53">
              <w:t xml:space="preserve">Never </w:t>
            </w:r>
            <w:r w:rsidR="00D85C16">
              <w:sym w:font="Symbol" w:char="F089"/>
            </w:r>
            <w:r w:rsidR="00407F53" w:rsidRPr="00407F53">
              <w:t xml:space="preserve"> </w:t>
            </w:r>
          </w:p>
          <w:p w14:paraId="0A730B75" w14:textId="3A2C0504" w:rsidR="00407F53" w:rsidRPr="00407F53" w:rsidRDefault="006A59FC" w:rsidP="00BD5A3F">
            <w:pPr>
              <w:ind w:left="720"/>
              <w:jc w:val="both"/>
            </w:pPr>
            <w:r>
              <w:t xml:space="preserve">E8.2.  </w:t>
            </w:r>
            <w:r w:rsidR="00407F53" w:rsidRPr="00407F53">
              <w:t xml:space="preserve">Few times </w:t>
            </w:r>
            <w:r w:rsidR="00D85C16">
              <w:sym w:font="Symbol" w:char="F089"/>
            </w:r>
            <w:r w:rsidR="00407F53" w:rsidRPr="00407F53">
              <w:t xml:space="preserve"> </w:t>
            </w:r>
          </w:p>
          <w:p w14:paraId="7A8B44F1" w14:textId="52DB1F1C" w:rsidR="00407F53" w:rsidRPr="00407F53" w:rsidRDefault="006A59FC" w:rsidP="00BD5A3F">
            <w:pPr>
              <w:ind w:left="720"/>
              <w:jc w:val="both"/>
            </w:pPr>
            <w:r>
              <w:t xml:space="preserve">E8.3.  </w:t>
            </w:r>
            <w:r w:rsidR="00407F53" w:rsidRPr="00407F53">
              <w:t xml:space="preserve">Sometimes </w:t>
            </w:r>
            <w:r w:rsidR="00D85C16">
              <w:sym w:font="Symbol" w:char="F089"/>
            </w:r>
            <w:r w:rsidR="00407F53" w:rsidRPr="00407F53">
              <w:t xml:space="preserve"> </w:t>
            </w:r>
          </w:p>
          <w:p w14:paraId="4BE0CFA8" w14:textId="6F4ADCDC" w:rsidR="00407F53" w:rsidRPr="00407F53" w:rsidRDefault="006A59FC" w:rsidP="00BD5A3F">
            <w:pPr>
              <w:ind w:left="720"/>
              <w:jc w:val="both"/>
            </w:pPr>
            <w:r>
              <w:t xml:space="preserve">E8.4.  </w:t>
            </w:r>
            <w:r w:rsidR="00407F53" w:rsidRPr="00407F53">
              <w:t xml:space="preserve">Frequently </w:t>
            </w:r>
            <w:r w:rsidR="00D85C16">
              <w:sym w:font="Symbol" w:char="F089"/>
            </w:r>
            <w:r w:rsidR="00407F53" w:rsidRPr="00407F53">
              <w:t xml:space="preserve"> </w:t>
            </w:r>
          </w:p>
          <w:p w14:paraId="0A8B2E7C" w14:textId="15BC48E9" w:rsidR="00407F53" w:rsidRPr="00407F53" w:rsidRDefault="006A59FC" w:rsidP="00BD5A3F">
            <w:pPr>
              <w:ind w:left="720"/>
              <w:jc w:val="both"/>
            </w:pPr>
            <w:r>
              <w:t xml:space="preserve">E8.5.  </w:t>
            </w:r>
            <w:r w:rsidR="00407F53" w:rsidRPr="00407F53">
              <w:t xml:space="preserve">Continuously </w:t>
            </w:r>
            <w:r w:rsidR="00D85C16">
              <w:sym w:font="Symbol" w:char="F089"/>
            </w:r>
          </w:p>
          <w:p w14:paraId="18830558" w14:textId="77777777" w:rsidR="00407F53" w:rsidRPr="00407F53" w:rsidRDefault="00407F53" w:rsidP="00BD5A3F">
            <w:r w:rsidRPr="00407F53">
              <w:t xml:space="preserve">E9.  On a scale of 1 = nothing to 7 = completely, to what degree do you feel fulfilled about your aspirations in life?  </w:t>
            </w:r>
          </w:p>
          <w:p w14:paraId="7570C094" w14:textId="6C83D963" w:rsidR="00407F53" w:rsidRPr="00407F53" w:rsidRDefault="00407F53" w:rsidP="00BD5A3F">
            <w:pPr>
              <w:ind w:left="720"/>
              <w:jc w:val="both"/>
            </w:pPr>
            <w:r w:rsidRPr="00407F53">
              <w:t xml:space="preserve">None          O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Completely </w:t>
            </w:r>
          </w:p>
          <w:p w14:paraId="0198F624" w14:textId="77777777" w:rsidR="00407F53" w:rsidRPr="00407F53" w:rsidRDefault="00407F53" w:rsidP="00BD5A3F">
            <w:r w:rsidRPr="00407F53">
              <w:t xml:space="preserve">E10.  On a scale of 1- none to 7 = very high, if you had a chance, to what degree would you be attracted to be able to carry out an entrepreneurial activity either alone, as a team, or within a company or organization?  </w:t>
            </w:r>
          </w:p>
          <w:p w14:paraId="642766AB" w14:textId="77777777" w:rsidR="00407F53" w:rsidRPr="00407F53" w:rsidRDefault="00407F53" w:rsidP="00BD5A3F">
            <w:pPr>
              <w:ind w:left="720"/>
              <w:jc w:val="both"/>
            </w:pPr>
            <w:r w:rsidRPr="00407F53">
              <w:t xml:space="preserve">None          O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Very high </w:t>
            </w:r>
          </w:p>
          <w:p w14:paraId="569A92AD" w14:textId="77777777" w:rsidR="00407F53" w:rsidRPr="00407F53" w:rsidRDefault="00407F53" w:rsidP="00BD5A3F">
            <w:r w:rsidRPr="00407F53">
              <w:t xml:space="preserve">E11.  On a scale of 1 = none to 7 = very high, to what extent would fear of failure be an obstacle to participating in entrepreneurial activity?  </w:t>
            </w:r>
          </w:p>
          <w:p w14:paraId="02F9D303" w14:textId="77777777" w:rsidR="00407F53" w:rsidRPr="00407F53" w:rsidRDefault="00407F53" w:rsidP="00BD5A3F">
            <w:pPr>
              <w:ind w:left="720"/>
              <w:jc w:val="both"/>
            </w:pPr>
            <w:r w:rsidRPr="00407F53">
              <w:t xml:space="preserve">None          O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Very high </w:t>
            </w:r>
          </w:p>
          <w:p w14:paraId="4520DD9A" w14:textId="77777777" w:rsidR="00407F53" w:rsidRPr="00407F53" w:rsidRDefault="00407F53" w:rsidP="00BD5A3F">
            <w:r w:rsidRPr="00407F53">
              <w:t xml:space="preserve">E12.  Have you ever started a new independent business alone or with others, or as an intra-entrepreneur within an entity, or even through digital platforms?  </w:t>
            </w:r>
          </w:p>
          <w:p w14:paraId="18E229AD" w14:textId="5AF31536" w:rsidR="00407F53" w:rsidRPr="00407F53" w:rsidRDefault="00C06737" w:rsidP="00BD5A3F">
            <w:pPr>
              <w:ind w:left="720"/>
              <w:jc w:val="both"/>
            </w:pPr>
            <w:r>
              <w:t xml:space="preserve">12.1. </w:t>
            </w:r>
            <w:r w:rsidR="00407F53" w:rsidRPr="00407F53">
              <w:t xml:space="preserve">No, never </w:t>
            </w:r>
            <w:r w:rsidR="00D85C16">
              <w:sym w:font="Symbol" w:char="F089"/>
            </w:r>
            <w:r w:rsidR="00407F53" w:rsidRPr="00407F53">
              <w:t xml:space="preserve"> </w:t>
            </w:r>
          </w:p>
          <w:p w14:paraId="37659C54" w14:textId="19E1CCE6" w:rsidR="00407F53" w:rsidRPr="00407F53" w:rsidRDefault="00C06737" w:rsidP="00BD5A3F">
            <w:pPr>
              <w:ind w:left="720"/>
              <w:jc w:val="both"/>
            </w:pPr>
            <w:r>
              <w:t xml:space="preserve">12.2. </w:t>
            </w:r>
            <w:r w:rsidR="00407F53" w:rsidRPr="00407F53">
              <w:t xml:space="preserve">Yes, alone </w:t>
            </w:r>
            <w:r w:rsidR="00D85C16">
              <w:sym w:font="Symbol" w:char="F089"/>
            </w:r>
            <w:r w:rsidR="00407F53" w:rsidRPr="00407F53">
              <w:t xml:space="preserve"> </w:t>
            </w:r>
          </w:p>
          <w:p w14:paraId="502B0B1F" w14:textId="3937E462" w:rsidR="00407F53" w:rsidRPr="00407F53" w:rsidRDefault="00C06737" w:rsidP="00BD5A3F">
            <w:pPr>
              <w:ind w:left="720"/>
              <w:jc w:val="both"/>
            </w:pPr>
            <w:r>
              <w:t xml:space="preserve">12.3. </w:t>
            </w:r>
            <w:r w:rsidR="00407F53" w:rsidRPr="00407F53">
              <w:t xml:space="preserve">Yes, with others </w:t>
            </w:r>
            <w:r w:rsidR="00D85C16">
              <w:sym w:font="Symbol" w:char="F089"/>
            </w:r>
            <w:r w:rsidR="00407F53" w:rsidRPr="00407F53">
              <w:t xml:space="preserve"> </w:t>
            </w:r>
          </w:p>
          <w:p w14:paraId="1E567E7A" w14:textId="574B827B" w:rsidR="00407F53" w:rsidRPr="00407F53" w:rsidRDefault="00C06737" w:rsidP="00BD5A3F">
            <w:pPr>
              <w:ind w:left="720"/>
              <w:jc w:val="both"/>
            </w:pPr>
            <w:r>
              <w:t xml:space="preserve">12.4. </w:t>
            </w:r>
            <w:r w:rsidR="00407F53" w:rsidRPr="00407F53">
              <w:t xml:space="preserve">Yes, as entrepreneur </w:t>
            </w:r>
            <w:r w:rsidR="00D85C16">
              <w:sym w:font="Symbol" w:char="F089"/>
            </w:r>
            <w:r w:rsidR="00407F53" w:rsidRPr="00407F53">
              <w:t xml:space="preserve"> </w:t>
            </w:r>
          </w:p>
          <w:p w14:paraId="02D1D15F" w14:textId="77777777" w:rsidR="001E7C80" w:rsidRDefault="001E7C80" w:rsidP="00BD5A3F"/>
          <w:p w14:paraId="0311E9F9" w14:textId="77777777" w:rsidR="001E7C80" w:rsidRDefault="001E7C80" w:rsidP="00BD5A3F"/>
          <w:p w14:paraId="61D16B46" w14:textId="77777777" w:rsidR="001E7C80" w:rsidRDefault="001E7C80" w:rsidP="00BD5A3F"/>
          <w:p w14:paraId="773EDC78" w14:textId="6149A87B" w:rsidR="00407F53" w:rsidRPr="00407F53" w:rsidRDefault="00407F53" w:rsidP="00BD5A3F">
            <w:r w:rsidRPr="00407F53">
              <w:lastRenderedPageBreak/>
              <w:t xml:space="preserve">E13. If </w:t>
            </w:r>
            <w:r w:rsidR="00F73E8F">
              <w:t>“</w:t>
            </w:r>
            <w:r w:rsidRPr="00407F53">
              <w:t>yes</w:t>
            </w:r>
            <w:r w:rsidR="00F73E8F">
              <w:t>”</w:t>
            </w:r>
            <w:r w:rsidRPr="00407F53">
              <w:t xml:space="preserve"> to the previous question, what method or methods did you use or use? </w:t>
            </w:r>
          </w:p>
          <w:p w14:paraId="419CD2BE" w14:textId="6148E229" w:rsidR="00407F53" w:rsidRPr="00407F53" w:rsidRDefault="00C06737" w:rsidP="00BD5A3F">
            <w:pPr>
              <w:ind w:left="720"/>
              <w:jc w:val="both"/>
            </w:pPr>
            <w:r>
              <w:t xml:space="preserve">13.1. </w:t>
            </w:r>
            <w:r w:rsidR="00407F53" w:rsidRPr="00407F53">
              <w:t xml:space="preserve">A digital platform </w:t>
            </w:r>
            <w:r w:rsidR="00D85C16">
              <w:sym w:font="Symbol" w:char="F089"/>
            </w:r>
            <w:r w:rsidR="00407F53" w:rsidRPr="00407F53">
              <w:t xml:space="preserve">    </w:t>
            </w:r>
          </w:p>
          <w:p w14:paraId="384D931F" w14:textId="14AB1562" w:rsidR="00407F53" w:rsidRPr="00407F53" w:rsidRDefault="00C06737" w:rsidP="00BD5A3F">
            <w:pPr>
              <w:ind w:left="720"/>
              <w:jc w:val="both"/>
            </w:pPr>
            <w:r>
              <w:t xml:space="preserve">13.2. </w:t>
            </w:r>
            <w:r w:rsidR="00407F53" w:rsidRPr="00407F53">
              <w:t xml:space="preserve">A traditional method (autonomous, S.L., S.A.) </w:t>
            </w:r>
            <w:r w:rsidR="00D85C16">
              <w:sym w:font="Symbol" w:char="F089"/>
            </w:r>
            <w:r w:rsidR="00407F53" w:rsidRPr="00407F53">
              <w:t xml:space="preserve"> </w:t>
            </w:r>
          </w:p>
          <w:p w14:paraId="1311ECC6" w14:textId="38108A5F" w:rsidR="00407F53" w:rsidRPr="00407F53" w:rsidRDefault="00C06737" w:rsidP="00BD5A3F">
            <w:pPr>
              <w:ind w:left="720"/>
              <w:jc w:val="both"/>
            </w:pPr>
            <w:r>
              <w:t xml:space="preserve">13.3. </w:t>
            </w:r>
            <w:r w:rsidR="00407F53" w:rsidRPr="00407F53">
              <w:t xml:space="preserve">Both methods </w:t>
            </w:r>
            <w:r w:rsidR="00D85C16">
              <w:sym w:font="Symbol" w:char="F089"/>
            </w:r>
          </w:p>
          <w:p w14:paraId="6A6BD2EA" w14:textId="77777777" w:rsidR="00BD5A3F" w:rsidRDefault="00407F53" w:rsidP="00BD5A3F">
            <w:r w:rsidRPr="00407F53">
              <w:t xml:space="preserve">E14.  Imagine that you had the opportunity to act as an entrepreneur in a large company. </w:t>
            </w:r>
          </w:p>
          <w:p w14:paraId="31B5199C" w14:textId="45874136" w:rsidR="00407F53" w:rsidRPr="00407F53" w:rsidRDefault="00407F53" w:rsidP="00BD5A3F">
            <w:r w:rsidRPr="00407F53">
              <w:t xml:space="preserve">Mark the two reasons that most motivate you to accept this opportunity: </w:t>
            </w:r>
          </w:p>
          <w:p w14:paraId="0BA4398F" w14:textId="31F30C83" w:rsidR="00407F53" w:rsidRPr="00407F53" w:rsidRDefault="00AB104B" w:rsidP="00BD5A3F">
            <w:pPr>
              <w:ind w:left="720"/>
              <w:jc w:val="both"/>
            </w:pPr>
            <w:r>
              <w:t xml:space="preserve">14.1. </w:t>
            </w:r>
            <w:r w:rsidR="00407F53" w:rsidRPr="00407F53">
              <w:t xml:space="preserve">Satisfy your need to self-realize </w:t>
            </w:r>
            <w:r>
              <w:sym w:font="Symbol" w:char="F089"/>
            </w:r>
            <w:r w:rsidR="00407F53" w:rsidRPr="00407F53">
              <w:t xml:space="preserve">                    </w:t>
            </w:r>
          </w:p>
          <w:p w14:paraId="3640EC28" w14:textId="047CE154" w:rsidR="00407F53" w:rsidRPr="00407F53" w:rsidRDefault="00AB104B" w:rsidP="00BD5A3F">
            <w:pPr>
              <w:ind w:left="720"/>
              <w:jc w:val="both"/>
            </w:pPr>
            <w:r>
              <w:t xml:space="preserve">14.2. </w:t>
            </w:r>
            <w:r w:rsidR="00407F53" w:rsidRPr="00407F53">
              <w:t xml:space="preserve">Increase your income or employment status </w:t>
            </w:r>
            <w:r>
              <w:sym w:font="Symbol" w:char="F089"/>
            </w:r>
          </w:p>
          <w:p w14:paraId="73B07FC3" w14:textId="4BF4A959" w:rsidR="00407F53" w:rsidRPr="00407F53" w:rsidRDefault="00AB104B" w:rsidP="00BD5A3F">
            <w:pPr>
              <w:ind w:left="720"/>
              <w:jc w:val="both"/>
            </w:pPr>
            <w:r>
              <w:t xml:space="preserve">14.3. </w:t>
            </w:r>
            <w:r w:rsidR="00407F53" w:rsidRPr="00407F53">
              <w:t xml:space="preserve">Implement your creativity and innovation capacity </w:t>
            </w:r>
            <w:r>
              <w:sym w:font="Symbol" w:char="F089"/>
            </w:r>
          </w:p>
          <w:p w14:paraId="552255BF" w14:textId="3482C8E7" w:rsidR="00407F53" w:rsidRPr="00407F53" w:rsidRDefault="00AB104B" w:rsidP="00BD5A3F">
            <w:pPr>
              <w:ind w:left="720"/>
              <w:jc w:val="both"/>
            </w:pPr>
            <w:r>
              <w:t xml:space="preserve">14.4. </w:t>
            </w:r>
            <w:r w:rsidR="00407F53" w:rsidRPr="00407F53">
              <w:t xml:space="preserve">Obtain recognition from others </w:t>
            </w:r>
            <w:r>
              <w:sym w:font="Symbol" w:char="F089"/>
            </w:r>
            <w:r w:rsidRPr="00407F53">
              <w:t xml:space="preserve"> </w:t>
            </w:r>
            <w:r w:rsidR="00407F53" w:rsidRPr="00407F53">
              <w:t xml:space="preserve"> </w:t>
            </w:r>
          </w:p>
          <w:p w14:paraId="21406E9C" w14:textId="07214A63" w:rsidR="00407F53" w:rsidRPr="00407F53" w:rsidRDefault="00AB104B" w:rsidP="00BD5A3F">
            <w:pPr>
              <w:ind w:left="720"/>
              <w:jc w:val="both"/>
            </w:pPr>
            <w:r>
              <w:t xml:space="preserve">14.5. </w:t>
            </w:r>
            <w:r w:rsidR="00407F53" w:rsidRPr="00407F53">
              <w:t xml:space="preserve">Help the development and competitiveness of your company or organization </w:t>
            </w:r>
            <w:r>
              <w:sym w:font="Symbol" w:char="F089"/>
            </w:r>
            <w:r w:rsidRPr="00407F53">
              <w:t xml:space="preserve"> </w:t>
            </w:r>
            <w:r w:rsidR="00407F53" w:rsidRPr="00407F53">
              <w:t xml:space="preserve"> </w:t>
            </w:r>
          </w:p>
          <w:p w14:paraId="3FE01191" w14:textId="6B599551" w:rsidR="00407F53" w:rsidRPr="00407F53" w:rsidRDefault="00AB104B" w:rsidP="00BD5A3F">
            <w:pPr>
              <w:ind w:left="720"/>
              <w:jc w:val="both"/>
            </w:pPr>
            <w:r>
              <w:t xml:space="preserve">14.6. </w:t>
            </w:r>
            <w:r w:rsidR="00407F53" w:rsidRPr="00407F53">
              <w:t xml:space="preserve">Offer better products and services to society </w:t>
            </w:r>
            <w:r>
              <w:sym w:font="Symbol" w:char="F089"/>
            </w:r>
          </w:p>
          <w:p w14:paraId="6C5C3596" w14:textId="77777777" w:rsidR="00BD5A3F" w:rsidRDefault="00407F53" w:rsidP="00BD5A3F">
            <w:r>
              <w:t xml:space="preserve">E15, Imagine having the opportunity to act as an entrepreneur within a large company.  </w:t>
            </w:r>
          </w:p>
          <w:p w14:paraId="72DEAE7B" w14:textId="2880A5F8" w:rsidR="00407F53" w:rsidRDefault="00407F53" w:rsidP="00BD5A3F">
            <w:r>
              <w:t xml:space="preserve">Rate from 1 = nothing to 7 = very much the degree to which you feel qualified to: </w:t>
            </w:r>
          </w:p>
          <w:p w14:paraId="63D89573" w14:textId="0297A318" w:rsidR="00407F53" w:rsidRDefault="009233BC" w:rsidP="006A59FC">
            <w:pPr>
              <w:ind w:left="699"/>
              <w:jc w:val="both"/>
            </w:pPr>
            <w:r>
              <w:t xml:space="preserve">15.1. </w:t>
            </w:r>
            <w:r w:rsidR="001E301D">
              <w:t>I g</w:t>
            </w:r>
            <w:r w:rsidR="00407F53">
              <w:t>enerate ideas innovations around existing products or services</w:t>
            </w:r>
            <w:r w:rsidR="00AB104B">
              <w:t>.</w:t>
            </w:r>
            <w:r w:rsidR="00407F53">
              <w:t xml:space="preserve"> </w:t>
            </w:r>
          </w:p>
          <w:p w14:paraId="06EA44DB" w14:textId="77777777" w:rsidR="00407F53" w:rsidRDefault="00407F53" w:rsidP="006A59FC">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6460447F" w14:textId="0E58726A" w:rsidR="00407F53" w:rsidRDefault="009233BC" w:rsidP="006A59FC">
            <w:pPr>
              <w:ind w:left="699"/>
            </w:pPr>
            <w:r>
              <w:t xml:space="preserve">15.2. </w:t>
            </w:r>
            <w:r w:rsidR="001E301D">
              <w:t>I g</w:t>
            </w:r>
            <w:r w:rsidR="00407F53">
              <w:t>enerate ideas or innovations around existing processes</w:t>
            </w:r>
            <w:r w:rsidR="00AB104B">
              <w:t>.</w:t>
            </w:r>
            <w:r w:rsidR="00407F53">
              <w:t xml:space="preserve"> </w:t>
            </w:r>
          </w:p>
          <w:p w14:paraId="5C30AC27" w14:textId="77777777" w:rsidR="00407F53" w:rsidRDefault="00407F53" w:rsidP="006A59FC">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52494336" w14:textId="722A03CE" w:rsidR="00407F53" w:rsidRDefault="009233BC" w:rsidP="00D85C16">
            <w:pPr>
              <w:ind w:left="699"/>
            </w:pPr>
            <w:r>
              <w:t xml:space="preserve">15.3. </w:t>
            </w:r>
            <w:r w:rsidR="001E301D">
              <w:t>I c</w:t>
            </w:r>
            <w:r w:rsidR="00407F53">
              <w:t>arry out research for the development of new products or services</w:t>
            </w:r>
            <w:r w:rsidR="00AB104B">
              <w:t>.</w:t>
            </w:r>
            <w:r w:rsidR="00407F53">
              <w:t xml:space="preserve"> </w:t>
            </w:r>
          </w:p>
          <w:p w14:paraId="5FA44FCC" w14:textId="77777777" w:rsidR="00407F53" w:rsidRDefault="00407F53" w:rsidP="00D85C16">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3D963581" w14:textId="50E0E8A0" w:rsidR="00407F53" w:rsidRDefault="009233BC" w:rsidP="00D85C16">
            <w:pPr>
              <w:ind w:left="699"/>
            </w:pPr>
            <w:r>
              <w:t xml:space="preserve">15.4. </w:t>
            </w:r>
            <w:r w:rsidR="001E301D">
              <w:t>I c</w:t>
            </w:r>
            <w:r w:rsidR="00407F53">
              <w:t>arry out market research for the introduction of new products or services</w:t>
            </w:r>
            <w:r w:rsidR="00AB104B">
              <w:t>.</w:t>
            </w:r>
            <w:r w:rsidR="00407F53">
              <w:t xml:space="preserve"> </w:t>
            </w:r>
          </w:p>
          <w:p w14:paraId="468F5B06" w14:textId="725D5A1F" w:rsidR="00407F53" w:rsidRDefault="00407F53" w:rsidP="00D85C16">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r w:rsidR="001E7C80">
              <w:t xml:space="preserve"> </w:t>
            </w:r>
            <w:r>
              <w:t xml:space="preserve">Very much </w:t>
            </w:r>
          </w:p>
          <w:p w14:paraId="04A3C1C3" w14:textId="5F492674" w:rsidR="00407F53" w:rsidRDefault="009233BC" w:rsidP="00D85C16">
            <w:pPr>
              <w:ind w:left="699"/>
            </w:pPr>
            <w:r>
              <w:t xml:space="preserve">15.5. </w:t>
            </w:r>
            <w:r w:rsidR="001E301D">
              <w:t>I c</w:t>
            </w:r>
            <w:r w:rsidR="00407F53">
              <w:t>arry out the planning/organization of launch of new products or services</w:t>
            </w:r>
            <w:r w:rsidR="00AB104B">
              <w:t>.</w:t>
            </w:r>
            <w:r w:rsidR="00407F53">
              <w:t xml:space="preserve"> </w:t>
            </w:r>
          </w:p>
          <w:p w14:paraId="194CFB62" w14:textId="77777777" w:rsidR="00407F53" w:rsidRDefault="00407F53" w:rsidP="00D85C16">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39549227" w14:textId="1455124D" w:rsidR="00407F53" w:rsidRDefault="009233BC" w:rsidP="00D85C16">
            <w:pPr>
              <w:ind w:left="1239" w:hanging="540"/>
            </w:pPr>
            <w:r>
              <w:t xml:space="preserve">15.6. </w:t>
            </w:r>
            <w:r w:rsidR="001E301D">
              <w:t>I m</w:t>
            </w:r>
            <w:r w:rsidR="00407F53">
              <w:t>anag</w:t>
            </w:r>
            <w:r w:rsidR="001E301D">
              <w:t>e</w:t>
            </w:r>
            <w:r w:rsidR="00407F53">
              <w:t xml:space="preserve"> the uncertainty associated with the development of a new product or service until its launch</w:t>
            </w:r>
            <w:r w:rsidR="00AB104B">
              <w:t>.</w:t>
            </w:r>
            <w:r w:rsidR="00407F53">
              <w:t xml:space="preserve"> </w:t>
            </w:r>
          </w:p>
          <w:p w14:paraId="7C77BACE" w14:textId="77777777" w:rsidR="00407F53" w:rsidRDefault="00407F53" w:rsidP="00D85C16">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18466C78" w14:textId="1EABC581" w:rsidR="00407F53" w:rsidRDefault="009233BC" w:rsidP="00D85C16">
            <w:pPr>
              <w:ind w:left="699"/>
            </w:pPr>
            <w:r>
              <w:t xml:space="preserve">15.7. </w:t>
            </w:r>
            <w:r w:rsidR="001E301D">
              <w:t>I am</w:t>
            </w:r>
            <w:r w:rsidR="00407F53">
              <w:t xml:space="preserve"> heard, convince others</w:t>
            </w:r>
            <w:r w:rsidR="00AB104B">
              <w:t>.</w:t>
            </w:r>
            <w:r w:rsidR="00407F53">
              <w:t xml:space="preserve"> </w:t>
            </w:r>
          </w:p>
          <w:p w14:paraId="60BC0631" w14:textId="77777777" w:rsidR="00407F53" w:rsidRDefault="00407F53" w:rsidP="00D85C16">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28467466" w14:textId="3EC49BD0" w:rsidR="00407F53" w:rsidRDefault="009233BC" w:rsidP="00D85C16">
            <w:pPr>
              <w:ind w:left="699"/>
            </w:pPr>
            <w:r>
              <w:t xml:space="preserve">15.8. </w:t>
            </w:r>
            <w:r w:rsidR="001E301D">
              <w:t>I d</w:t>
            </w:r>
            <w:r w:rsidR="00407F53">
              <w:t>esign a good approach to the customer/market approach</w:t>
            </w:r>
            <w:r w:rsidR="00AB104B">
              <w:t>.</w:t>
            </w:r>
            <w:r w:rsidR="00407F53">
              <w:t xml:space="preserve"> </w:t>
            </w:r>
          </w:p>
          <w:p w14:paraId="31EC246E" w14:textId="77777777" w:rsidR="00407F53" w:rsidRDefault="00407F53" w:rsidP="00D85C16">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4B3E4C5A" w14:textId="179A4C03" w:rsidR="00407F53" w:rsidRDefault="009233BC" w:rsidP="00D85C16">
            <w:pPr>
              <w:ind w:left="699"/>
            </w:pPr>
            <w:r>
              <w:t xml:space="preserve">15.9. </w:t>
            </w:r>
            <w:r w:rsidR="001E301D">
              <w:t>I am a</w:t>
            </w:r>
            <w:r w:rsidR="00407F53">
              <w:t>b</w:t>
            </w:r>
            <w:r w:rsidR="001E301D">
              <w:t>le</w:t>
            </w:r>
            <w:r w:rsidR="00407F53">
              <w:t xml:space="preserve"> to take calculated risks</w:t>
            </w:r>
            <w:r w:rsidR="00AB104B">
              <w:t>.</w:t>
            </w:r>
            <w:r w:rsidR="00407F53">
              <w:t xml:space="preserve"> </w:t>
            </w:r>
          </w:p>
          <w:p w14:paraId="300401F9" w14:textId="77777777" w:rsidR="00407F53" w:rsidRDefault="00407F53" w:rsidP="00D85C16">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24CC68CD" w14:textId="51A342E7" w:rsidR="00407F53" w:rsidRDefault="009233BC" w:rsidP="00D85C16">
            <w:pPr>
              <w:ind w:left="699"/>
            </w:pPr>
            <w:r>
              <w:t xml:space="preserve">15.10. </w:t>
            </w:r>
            <w:r w:rsidR="001E301D">
              <w:t>I can l</w:t>
            </w:r>
            <w:r w:rsidR="00407F53">
              <w:t xml:space="preserve">ead an entrepreneurship project generating trust and optimism among </w:t>
            </w:r>
            <w:r w:rsidR="001E301D">
              <w:t>my</w:t>
            </w:r>
            <w:r w:rsidR="00407F53">
              <w:t xml:space="preserve"> team</w:t>
            </w:r>
            <w:r w:rsidR="00AB104B">
              <w:t>.</w:t>
            </w:r>
            <w:r w:rsidR="00407F53">
              <w:t xml:space="preserve"> </w:t>
            </w:r>
          </w:p>
          <w:p w14:paraId="50DD54EB" w14:textId="77777777" w:rsidR="00407F53" w:rsidRDefault="00407F53" w:rsidP="00D85C16">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5C40DE85" w14:textId="77777777" w:rsidR="00130D21" w:rsidRPr="00407F53" w:rsidRDefault="00130D21" w:rsidP="00BD5A3F">
            <w:pPr>
              <w:jc w:val="both"/>
              <w:rPr>
                <w:lang w:val="en-GB"/>
              </w:rPr>
            </w:pPr>
          </w:p>
        </w:tc>
      </w:tr>
    </w:tbl>
    <w:p w14:paraId="62C5DB7F" w14:textId="48326401" w:rsidR="00D832BA" w:rsidRDefault="00D832BA" w:rsidP="00EF6E52">
      <w:pPr>
        <w:autoSpaceDE w:val="0"/>
        <w:autoSpaceDN w:val="0"/>
        <w:adjustRightInd w:val="0"/>
        <w:jc w:val="center"/>
        <w:rPr>
          <w:rFonts w:ascii="Times New Roman" w:hAnsi="Times New Roman" w:cs="Times New Roman"/>
        </w:rPr>
      </w:pPr>
    </w:p>
    <w:p w14:paraId="774DE97C" w14:textId="381578BC" w:rsidR="00EF6E52" w:rsidRPr="008C7E95" w:rsidRDefault="00EF6E52" w:rsidP="00EF6E52">
      <w:pPr>
        <w:autoSpaceDE w:val="0"/>
        <w:autoSpaceDN w:val="0"/>
        <w:adjustRightInd w:val="0"/>
        <w:jc w:val="center"/>
        <w:rPr>
          <w:rFonts w:ascii="Times New Roman" w:hAnsi="Times New Roman" w:cs="Times New Roman"/>
        </w:rPr>
      </w:pPr>
      <w:r w:rsidRPr="008C7E95">
        <w:rPr>
          <w:rFonts w:ascii="Times New Roman" w:hAnsi="Times New Roman" w:cs="Times New Roman"/>
        </w:rPr>
        <w:br w:type="page"/>
      </w:r>
    </w:p>
    <w:p w14:paraId="4DD4E665" w14:textId="791FEA72" w:rsidR="00FA6D21" w:rsidRDefault="00FA6D21" w:rsidP="00FA6D21">
      <w:pPr>
        <w:tabs>
          <w:tab w:val="left" w:pos="3600"/>
        </w:tabs>
        <w:autoSpaceDE w:val="0"/>
        <w:autoSpaceDN w:val="0"/>
        <w:adjustRightInd w:val="0"/>
        <w:jc w:val="center"/>
        <w:rPr>
          <w:rFonts w:ascii="Times New Roman" w:hAnsi="Times New Roman" w:cs="Times New Roman"/>
        </w:rPr>
      </w:pPr>
      <w:r w:rsidRPr="008C7E95">
        <w:rPr>
          <w:rFonts w:ascii="Times New Roman" w:hAnsi="Times New Roman" w:cs="Times New Roman"/>
        </w:rPr>
        <w:lastRenderedPageBreak/>
        <w:t xml:space="preserve">APPENDIX </w:t>
      </w:r>
      <w:r>
        <w:rPr>
          <w:rFonts w:ascii="Times New Roman" w:hAnsi="Times New Roman" w:cs="Times New Roman"/>
        </w:rPr>
        <w:t>B</w:t>
      </w:r>
    </w:p>
    <w:p w14:paraId="6F8B4B4E" w14:textId="77777777" w:rsidR="00FA6D21" w:rsidRDefault="00EF6E52" w:rsidP="00FA6D21">
      <w:pPr>
        <w:jc w:val="center"/>
        <w:rPr>
          <w:rFonts w:ascii="Times New Roman" w:hAnsi="Times New Roman" w:cs="Times New Roman"/>
        </w:rPr>
      </w:pPr>
      <w:r>
        <w:rPr>
          <w:rFonts w:ascii="Times New Roman" w:hAnsi="Times New Roman" w:cs="Times New Roman"/>
        </w:rPr>
        <w:tab/>
      </w:r>
    </w:p>
    <w:p w14:paraId="2D2E5290" w14:textId="5E4DF3B5" w:rsidR="00FA6D21" w:rsidRDefault="00FA6D21" w:rsidP="00FA6D21">
      <w:pPr>
        <w:jc w:val="center"/>
        <w:rPr>
          <w:rFonts w:ascii="Times New Roman" w:hAnsi="Times New Roman" w:cs="Times New Roman"/>
          <w:b/>
          <w:bCs/>
        </w:rPr>
      </w:pPr>
      <w:r w:rsidRPr="00A874CE">
        <w:rPr>
          <w:rFonts w:ascii="Times New Roman" w:hAnsi="Times New Roman" w:cs="Times New Roman"/>
          <w:b/>
          <w:bCs/>
        </w:rPr>
        <w:t>Pre-</w:t>
      </w:r>
      <w:r>
        <w:rPr>
          <w:rFonts w:ascii="Times New Roman" w:hAnsi="Times New Roman" w:cs="Times New Roman"/>
          <w:b/>
          <w:bCs/>
        </w:rPr>
        <w:t xml:space="preserve"> and Post-Test </w:t>
      </w:r>
    </w:p>
    <w:p w14:paraId="7C489EF1" w14:textId="77777777" w:rsidR="001E301D" w:rsidRDefault="00FA6D21" w:rsidP="00FA6D21">
      <w:pPr>
        <w:ind w:left="1170" w:hanging="1170"/>
        <w:rPr>
          <w:rFonts w:ascii="Times New Roman" w:hAnsi="Times New Roman" w:cs="Times New Roman"/>
        </w:rPr>
      </w:pPr>
      <w:r>
        <w:rPr>
          <w:rFonts w:ascii="Times New Roman" w:hAnsi="Times New Roman" w:cs="Times New Roman"/>
          <w:b/>
          <w:bCs/>
        </w:rPr>
        <w:t xml:space="preserve">Objective: </w:t>
      </w:r>
      <w:r w:rsidRPr="00DE586F">
        <w:rPr>
          <w:rFonts w:ascii="Times New Roman" w:hAnsi="Times New Roman" w:cs="Times New Roman"/>
        </w:rPr>
        <w:t xml:space="preserve">The purpose of this questionnaire is to determine to which extent you have entrepreneurial competencies and behavioral traits before and after you take the EDI training. </w:t>
      </w:r>
      <w:r>
        <w:rPr>
          <w:rFonts w:ascii="Times New Roman" w:hAnsi="Times New Roman" w:cs="Times New Roman"/>
        </w:rPr>
        <w:t xml:space="preserve"> The result will be used to assess how training impacts behavior.  You do not need to write your name.  However, please give a code that has the first letter of your, your dad, and your mom’s name (three letters) so that we identify and compare the result with the post-test.  </w:t>
      </w:r>
    </w:p>
    <w:p w14:paraId="5B49A5A7" w14:textId="77777777" w:rsidR="001E301D" w:rsidRDefault="001E301D" w:rsidP="00FA6D21">
      <w:pPr>
        <w:ind w:left="1170" w:hanging="1170"/>
        <w:rPr>
          <w:rFonts w:ascii="Times New Roman" w:hAnsi="Times New Roman" w:cs="Times New Roman"/>
        </w:rPr>
      </w:pPr>
    </w:p>
    <w:p w14:paraId="652239A6" w14:textId="09068C86" w:rsidR="00FA6D21" w:rsidRPr="00DE586F" w:rsidRDefault="00FA6D21" w:rsidP="00FA6D21">
      <w:pPr>
        <w:ind w:left="1170" w:hanging="1170"/>
        <w:rPr>
          <w:rFonts w:ascii="Times New Roman" w:hAnsi="Times New Roman" w:cs="Times New Roman"/>
        </w:rPr>
      </w:pPr>
      <w:r>
        <w:rPr>
          <w:rFonts w:ascii="Times New Roman" w:hAnsi="Times New Roman" w:cs="Times New Roman"/>
        </w:rPr>
        <w:t>Code ____________</w:t>
      </w:r>
    </w:p>
    <w:p w14:paraId="3364E19E" w14:textId="77777777" w:rsidR="001E301D" w:rsidRDefault="001E301D" w:rsidP="00FA6D21">
      <w:pPr>
        <w:ind w:left="1260" w:hanging="1260"/>
        <w:rPr>
          <w:rFonts w:ascii="Times New Roman" w:hAnsi="Times New Roman" w:cs="Times New Roman"/>
          <w:b/>
          <w:bCs/>
        </w:rPr>
      </w:pPr>
    </w:p>
    <w:p w14:paraId="6D0A7F40" w14:textId="350D36EE" w:rsidR="00FA6D21" w:rsidRDefault="00FA6D21" w:rsidP="00FA6D21">
      <w:pPr>
        <w:ind w:left="1260" w:hanging="1260"/>
        <w:rPr>
          <w:rFonts w:ascii="Times New Roman" w:hAnsi="Times New Roman" w:cs="Times New Roman"/>
        </w:rPr>
      </w:pPr>
      <w:r>
        <w:rPr>
          <w:rFonts w:ascii="Times New Roman" w:hAnsi="Times New Roman" w:cs="Times New Roman"/>
          <w:b/>
          <w:bCs/>
        </w:rPr>
        <w:t xml:space="preserve">Instruction: </w:t>
      </w:r>
      <w:r w:rsidRPr="00DE586F">
        <w:rPr>
          <w:rFonts w:ascii="Times New Roman" w:hAnsi="Times New Roman" w:cs="Times New Roman"/>
        </w:rPr>
        <w:t xml:space="preserve">Please put a tick mark </w:t>
      </w:r>
      <w:r w:rsidR="009A0757">
        <w:rPr>
          <w:rFonts w:ascii="Times New Roman" w:hAnsi="Times New Roman" w:cs="Times New Roman"/>
        </w:rPr>
        <w:t>“</w:t>
      </w:r>
      <w:r w:rsidR="009A0757">
        <w:rPr>
          <w:rFonts w:ascii="High Tower Text" w:hAnsi="High Tower Text" w:cs="Times New Roman"/>
        </w:rPr>
        <w:t>√</w:t>
      </w:r>
      <w:r w:rsidR="009A0757">
        <w:rPr>
          <w:rFonts w:ascii="Times New Roman" w:hAnsi="Times New Roman" w:cs="Times New Roman"/>
        </w:rPr>
        <w:t>”</w:t>
      </w:r>
      <w:r w:rsidRPr="00DE586F">
        <w:rPr>
          <w:rFonts w:ascii="Times New Roman" w:hAnsi="Times New Roman" w:cs="Times New Roman"/>
        </w:rPr>
        <w:t xml:space="preserve">in the box that demonstrates </w:t>
      </w:r>
      <w:r>
        <w:rPr>
          <w:rFonts w:ascii="Times New Roman" w:hAnsi="Times New Roman" w:cs="Times New Roman"/>
        </w:rPr>
        <w:t xml:space="preserve">the appropriate </w:t>
      </w:r>
      <w:r w:rsidRPr="00DE586F">
        <w:rPr>
          <w:rFonts w:ascii="Times New Roman" w:hAnsi="Times New Roman" w:cs="Times New Roman"/>
        </w:rPr>
        <w:t xml:space="preserve">present behavior. </w:t>
      </w:r>
    </w:p>
    <w:tbl>
      <w:tblPr>
        <w:tblStyle w:val="TableGrid"/>
        <w:tblW w:w="0" w:type="auto"/>
        <w:tblLook w:val="04A0" w:firstRow="1" w:lastRow="0" w:firstColumn="1" w:lastColumn="0" w:noHBand="0" w:noVBand="1"/>
      </w:tblPr>
      <w:tblGrid>
        <w:gridCol w:w="659"/>
        <w:gridCol w:w="3970"/>
        <w:gridCol w:w="863"/>
        <w:gridCol w:w="830"/>
        <w:gridCol w:w="927"/>
        <w:gridCol w:w="787"/>
        <w:gridCol w:w="820"/>
      </w:tblGrid>
      <w:tr w:rsidR="00FA6D21" w:rsidRPr="00D50240" w14:paraId="6E4CC229" w14:textId="77777777" w:rsidTr="001F751E">
        <w:tc>
          <w:tcPr>
            <w:tcW w:w="0" w:type="auto"/>
          </w:tcPr>
          <w:p w14:paraId="46C0B44F" w14:textId="77777777" w:rsidR="00FA6D21" w:rsidRPr="00843B69" w:rsidRDefault="00FA6D21" w:rsidP="001F751E">
            <w:pPr>
              <w:jc w:val="center"/>
              <w:rPr>
                <w:b/>
                <w:bCs/>
              </w:rPr>
            </w:pPr>
            <w:r w:rsidRPr="00843B69">
              <w:rPr>
                <w:b/>
                <w:bCs/>
              </w:rPr>
              <w:t>Ser. No.</w:t>
            </w:r>
          </w:p>
        </w:tc>
        <w:tc>
          <w:tcPr>
            <w:tcW w:w="0" w:type="auto"/>
          </w:tcPr>
          <w:p w14:paraId="69D2107D" w14:textId="77777777" w:rsidR="00FA6D21" w:rsidRPr="00843B69" w:rsidRDefault="00FA6D21" w:rsidP="001F751E">
            <w:pPr>
              <w:jc w:val="center"/>
              <w:rPr>
                <w:b/>
                <w:bCs/>
              </w:rPr>
            </w:pPr>
            <w:r w:rsidRPr="00843B69">
              <w:rPr>
                <w:b/>
                <w:bCs/>
              </w:rPr>
              <w:t>Items</w:t>
            </w:r>
          </w:p>
        </w:tc>
        <w:tc>
          <w:tcPr>
            <w:tcW w:w="0" w:type="auto"/>
          </w:tcPr>
          <w:p w14:paraId="3ACF8ACA" w14:textId="77777777" w:rsidR="00FA6D21" w:rsidRPr="00843B69" w:rsidRDefault="00FA6D21" w:rsidP="001F751E">
            <w:pPr>
              <w:jc w:val="center"/>
              <w:rPr>
                <w:b/>
                <w:bCs/>
              </w:rPr>
            </w:pPr>
            <w:r w:rsidRPr="00843B69">
              <w:rPr>
                <w:b/>
                <w:bCs/>
              </w:rPr>
              <w:t>5</w:t>
            </w:r>
          </w:p>
          <w:p w14:paraId="470C3921" w14:textId="77777777" w:rsidR="00FA6D21" w:rsidRPr="00843B69" w:rsidRDefault="00FA6D21" w:rsidP="001F751E">
            <w:pPr>
              <w:jc w:val="center"/>
              <w:rPr>
                <w:b/>
                <w:bCs/>
              </w:rPr>
            </w:pPr>
            <w:r w:rsidRPr="00843B69">
              <w:rPr>
                <w:b/>
                <w:bCs/>
              </w:rPr>
              <w:t>Much more</w:t>
            </w:r>
          </w:p>
        </w:tc>
        <w:tc>
          <w:tcPr>
            <w:tcW w:w="0" w:type="auto"/>
          </w:tcPr>
          <w:p w14:paraId="3AF88759" w14:textId="77777777" w:rsidR="00FA6D21" w:rsidRPr="00843B69" w:rsidRDefault="00FA6D21" w:rsidP="001F751E">
            <w:pPr>
              <w:jc w:val="center"/>
              <w:rPr>
                <w:b/>
                <w:bCs/>
              </w:rPr>
            </w:pPr>
            <w:r w:rsidRPr="00843B69">
              <w:rPr>
                <w:b/>
                <w:bCs/>
              </w:rPr>
              <w:t>4</w:t>
            </w:r>
          </w:p>
          <w:p w14:paraId="6B6D2B6F" w14:textId="77777777" w:rsidR="00FA6D21" w:rsidRPr="00843B69" w:rsidRDefault="00FA6D21" w:rsidP="001F751E">
            <w:pPr>
              <w:jc w:val="center"/>
              <w:rPr>
                <w:b/>
                <w:bCs/>
              </w:rPr>
            </w:pPr>
            <w:r w:rsidRPr="00843B69">
              <w:rPr>
                <w:b/>
                <w:bCs/>
              </w:rPr>
              <w:t>Some more</w:t>
            </w:r>
          </w:p>
        </w:tc>
        <w:tc>
          <w:tcPr>
            <w:tcW w:w="0" w:type="auto"/>
          </w:tcPr>
          <w:p w14:paraId="562833D0" w14:textId="77777777" w:rsidR="00FA6D21" w:rsidRPr="00843B69" w:rsidRDefault="00FA6D21" w:rsidP="001F751E">
            <w:pPr>
              <w:jc w:val="center"/>
              <w:rPr>
                <w:b/>
                <w:bCs/>
              </w:rPr>
            </w:pPr>
            <w:r w:rsidRPr="00843B69">
              <w:rPr>
                <w:b/>
                <w:bCs/>
              </w:rPr>
              <w:t>3</w:t>
            </w:r>
          </w:p>
          <w:p w14:paraId="5F58A161" w14:textId="77777777" w:rsidR="00FA6D21" w:rsidRPr="00843B69" w:rsidRDefault="00FA6D21" w:rsidP="001F751E">
            <w:pPr>
              <w:jc w:val="center"/>
              <w:rPr>
                <w:b/>
                <w:bCs/>
              </w:rPr>
            </w:pPr>
            <w:r w:rsidRPr="00843B69">
              <w:rPr>
                <w:b/>
                <w:bCs/>
              </w:rPr>
              <w:t>Average</w:t>
            </w:r>
          </w:p>
        </w:tc>
        <w:tc>
          <w:tcPr>
            <w:tcW w:w="0" w:type="auto"/>
          </w:tcPr>
          <w:p w14:paraId="6633F8E0" w14:textId="77777777" w:rsidR="00FA6D21" w:rsidRPr="00843B69" w:rsidRDefault="00FA6D21" w:rsidP="001F751E">
            <w:pPr>
              <w:jc w:val="center"/>
              <w:rPr>
                <w:b/>
                <w:bCs/>
              </w:rPr>
            </w:pPr>
            <w:r w:rsidRPr="00843B69">
              <w:rPr>
                <w:b/>
                <w:bCs/>
              </w:rPr>
              <w:t>2</w:t>
            </w:r>
          </w:p>
          <w:p w14:paraId="72DFA621" w14:textId="77777777" w:rsidR="00FA6D21" w:rsidRPr="00843B69" w:rsidRDefault="00FA6D21" w:rsidP="001F751E">
            <w:pPr>
              <w:jc w:val="center"/>
              <w:rPr>
                <w:b/>
                <w:bCs/>
              </w:rPr>
            </w:pPr>
            <w:r w:rsidRPr="00843B69">
              <w:rPr>
                <w:b/>
                <w:bCs/>
              </w:rPr>
              <w:t>Some less</w:t>
            </w:r>
          </w:p>
        </w:tc>
        <w:tc>
          <w:tcPr>
            <w:tcW w:w="0" w:type="auto"/>
          </w:tcPr>
          <w:p w14:paraId="08F52A64" w14:textId="77777777" w:rsidR="00FA6D21" w:rsidRPr="00843B69" w:rsidRDefault="00FA6D21" w:rsidP="001F751E">
            <w:pPr>
              <w:jc w:val="center"/>
              <w:rPr>
                <w:b/>
                <w:bCs/>
              </w:rPr>
            </w:pPr>
            <w:r w:rsidRPr="00843B69">
              <w:rPr>
                <w:b/>
                <w:bCs/>
              </w:rPr>
              <w:t>1</w:t>
            </w:r>
          </w:p>
          <w:p w14:paraId="4067EF1B" w14:textId="77777777" w:rsidR="00FA6D21" w:rsidRPr="00843B69" w:rsidRDefault="00FA6D21" w:rsidP="001F751E">
            <w:pPr>
              <w:jc w:val="center"/>
              <w:rPr>
                <w:b/>
                <w:bCs/>
              </w:rPr>
            </w:pPr>
            <w:r w:rsidRPr="00843B69">
              <w:rPr>
                <w:b/>
                <w:bCs/>
              </w:rPr>
              <w:t>Much less</w:t>
            </w:r>
          </w:p>
        </w:tc>
      </w:tr>
      <w:tr w:rsidR="00FA6D21" w:rsidRPr="00D50240" w14:paraId="4B2C9D66" w14:textId="77777777" w:rsidTr="001F751E">
        <w:tc>
          <w:tcPr>
            <w:tcW w:w="0" w:type="auto"/>
            <w:gridSpan w:val="7"/>
          </w:tcPr>
          <w:p w14:paraId="11C1998E" w14:textId="77777777" w:rsidR="00FA6D21" w:rsidRPr="00843B69" w:rsidRDefault="00FA6D21" w:rsidP="00FA6D21">
            <w:pPr>
              <w:pStyle w:val="ListParagraph"/>
              <w:numPr>
                <w:ilvl w:val="0"/>
                <w:numId w:val="40"/>
              </w:numPr>
              <w:rPr>
                <w:b/>
                <w:bCs/>
              </w:rPr>
            </w:pPr>
            <w:r w:rsidRPr="00D50240">
              <w:rPr>
                <w:b/>
                <w:bCs/>
              </w:rPr>
              <w:t>Opportunity-seeking and initiative</w:t>
            </w:r>
          </w:p>
        </w:tc>
      </w:tr>
      <w:tr w:rsidR="00FA6D21" w:rsidRPr="00D50240" w14:paraId="44C6B1F7" w14:textId="77777777" w:rsidTr="001F751E">
        <w:tc>
          <w:tcPr>
            <w:tcW w:w="0" w:type="auto"/>
          </w:tcPr>
          <w:p w14:paraId="099F3078" w14:textId="77777777" w:rsidR="00FA6D21" w:rsidRPr="00D50240" w:rsidRDefault="00FA6D21" w:rsidP="001F751E">
            <w:pPr>
              <w:jc w:val="center"/>
            </w:pPr>
            <w:r w:rsidRPr="00D50240">
              <w:t>1.1</w:t>
            </w:r>
          </w:p>
        </w:tc>
        <w:tc>
          <w:tcPr>
            <w:tcW w:w="0" w:type="auto"/>
          </w:tcPr>
          <w:p w14:paraId="3B1319FA" w14:textId="77777777" w:rsidR="00FA6D21" w:rsidRPr="00D50240" w:rsidRDefault="00FA6D21" w:rsidP="001F751E">
            <w:r w:rsidRPr="00D50240">
              <w:t xml:space="preserve">I do things before being asked or forced to by events. </w:t>
            </w:r>
          </w:p>
        </w:tc>
        <w:tc>
          <w:tcPr>
            <w:tcW w:w="0" w:type="auto"/>
          </w:tcPr>
          <w:p w14:paraId="66D85001" w14:textId="77777777" w:rsidR="00FA6D21" w:rsidRPr="00D50240" w:rsidRDefault="00FA6D21" w:rsidP="001F751E">
            <w:pPr>
              <w:jc w:val="center"/>
            </w:pPr>
          </w:p>
        </w:tc>
        <w:tc>
          <w:tcPr>
            <w:tcW w:w="0" w:type="auto"/>
          </w:tcPr>
          <w:p w14:paraId="13821B72" w14:textId="77777777" w:rsidR="00FA6D21" w:rsidRPr="00D50240" w:rsidRDefault="00FA6D21" w:rsidP="001F751E">
            <w:pPr>
              <w:jc w:val="center"/>
            </w:pPr>
          </w:p>
        </w:tc>
        <w:tc>
          <w:tcPr>
            <w:tcW w:w="0" w:type="auto"/>
          </w:tcPr>
          <w:p w14:paraId="0163992B" w14:textId="77777777" w:rsidR="00FA6D21" w:rsidRPr="00D50240" w:rsidRDefault="00FA6D21" w:rsidP="001F751E">
            <w:pPr>
              <w:jc w:val="center"/>
            </w:pPr>
          </w:p>
        </w:tc>
        <w:tc>
          <w:tcPr>
            <w:tcW w:w="0" w:type="auto"/>
          </w:tcPr>
          <w:p w14:paraId="64F7B54D" w14:textId="77777777" w:rsidR="00FA6D21" w:rsidRPr="00D50240" w:rsidRDefault="00FA6D21" w:rsidP="001F751E">
            <w:pPr>
              <w:jc w:val="center"/>
            </w:pPr>
          </w:p>
        </w:tc>
        <w:tc>
          <w:tcPr>
            <w:tcW w:w="0" w:type="auto"/>
          </w:tcPr>
          <w:p w14:paraId="0DF32B09" w14:textId="77777777" w:rsidR="00FA6D21" w:rsidRPr="00D50240" w:rsidRDefault="00FA6D21" w:rsidP="001F751E">
            <w:pPr>
              <w:jc w:val="center"/>
            </w:pPr>
          </w:p>
        </w:tc>
      </w:tr>
      <w:tr w:rsidR="00FA6D21" w:rsidRPr="00D50240" w14:paraId="1304112C" w14:textId="77777777" w:rsidTr="001F751E">
        <w:tc>
          <w:tcPr>
            <w:tcW w:w="0" w:type="auto"/>
          </w:tcPr>
          <w:p w14:paraId="15A62554" w14:textId="77777777" w:rsidR="00FA6D21" w:rsidRPr="00D50240" w:rsidRDefault="00FA6D21" w:rsidP="001F751E">
            <w:pPr>
              <w:jc w:val="center"/>
            </w:pPr>
            <w:r w:rsidRPr="00D50240">
              <w:t>1.2</w:t>
            </w:r>
          </w:p>
        </w:tc>
        <w:tc>
          <w:tcPr>
            <w:tcW w:w="0" w:type="auto"/>
          </w:tcPr>
          <w:p w14:paraId="21F2BDC4" w14:textId="77777777" w:rsidR="00FA6D21" w:rsidRPr="00D50240" w:rsidRDefault="00FA6D21" w:rsidP="001F751E">
            <w:r w:rsidRPr="00D50240">
              <w:t xml:space="preserve">I take action to extend the business into new areas, products or services. </w:t>
            </w:r>
          </w:p>
        </w:tc>
        <w:tc>
          <w:tcPr>
            <w:tcW w:w="0" w:type="auto"/>
          </w:tcPr>
          <w:p w14:paraId="7866CF28" w14:textId="77777777" w:rsidR="00FA6D21" w:rsidRPr="00D50240" w:rsidRDefault="00FA6D21" w:rsidP="001F751E">
            <w:pPr>
              <w:jc w:val="center"/>
            </w:pPr>
          </w:p>
        </w:tc>
        <w:tc>
          <w:tcPr>
            <w:tcW w:w="0" w:type="auto"/>
          </w:tcPr>
          <w:p w14:paraId="1B263243" w14:textId="77777777" w:rsidR="00FA6D21" w:rsidRPr="00D50240" w:rsidRDefault="00FA6D21" w:rsidP="001F751E">
            <w:pPr>
              <w:jc w:val="center"/>
            </w:pPr>
          </w:p>
        </w:tc>
        <w:tc>
          <w:tcPr>
            <w:tcW w:w="0" w:type="auto"/>
          </w:tcPr>
          <w:p w14:paraId="2362EA37" w14:textId="77777777" w:rsidR="00FA6D21" w:rsidRPr="00D50240" w:rsidRDefault="00FA6D21" w:rsidP="001F751E">
            <w:pPr>
              <w:jc w:val="center"/>
            </w:pPr>
          </w:p>
        </w:tc>
        <w:tc>
          <w:tcPr>
            <w:tcW w:w="0" w:type="auto"/>
          </w:tcPr>
          <w:p w14:paraId="24C00A76" w14:textId="77777777" w:rsidR="00FA6D21" w:rsidRPr="00D50240" w:rsidRDefault="00FA6D21" w:rsidP="001F751E">
            <w:pPr>
              <w:jc w:val="center"/>
            </w:pPr>
          </w:p>
        </w:tc>
        <w:tc>
          <w:tcPr>
            <w:tcW w:w="0" w:type="auto"/>
          </w:tcPr>
          <w:p w14:paraId="765E1978" w14:textId="77777777" w:rsidR="00FA6D21" w:rsidRPr="00D50240" w:rsidRDefault="00FA6D21" w:rsidP="001F751E">
            <w:pPr>
              <w:jc w:val="center"/>
            </w:pPr>
          </w:p>
        </w:tc>
      </w:tr>
      <w:tr w:rsidR="00FA6D21" w:rsidRPr="00D50240" w14:paraId="5D22C93A" w14:textId="77777777" w:rsidTr="001F751E">
        <w:tc>
          <w:tcPr>
            <w:tcW w:w="0" w:type="auto"/>
          </w:tcPr>
          <w:p w14:paraId="1E139323" w14:textId="77777777" w:rsidR="00FA6D21" w:rsidRPr="00D50240" w:rsidRDefault="00FA6D21" w:rsidP="001F751E">
            <w:pPr>
              <w:jc w:val="center"/>
            </w:pPr>
            <w:r w:rsidRPr="00D50240">
              <w:t>1.3</w:t>
            </w:r>
          </w:p>
        </w:tc>
        <w:tc>
          <w:tcPr>
            <w:tcW w:w="0" w:type="auto"/>
          </w:tcPr>
          <w:p w14:paraId="70006A7F" w14:textId="77777777" w:rsidR="00FA6D21" w:rsidRPr="00D50240" w:rsidRDefault="00FA6D21" w:rsidP="001F751E">
            <w:r w:rsidRPr="00D50240">
              <w:t>I seize unusual opportunities to start a new business, obtain financing, equipment, land, workspace, or assistance.</w:t>
            </w:r>
          </w:p>
        </w:tc>
        <w:tc>
          <w:tcPr>
            <w:tcW w:w="0" w:type="auto"/>
          </w:tcPr>
          <w:p w14:paraId="5B028099" w14:textId="77777777" w:rsidR="00FA6D21" w:rsidRPr="00D50240" w:rsidRDefault="00FA6D21" w:rsidP="001F751E">
            <w:pPr>
              <w:jc w:val="center"/>
            </w:pPr>
          </w:p>
        </w:tc>
        <w:tc>
          <w:tcPr>
            <w:tcW w:w="0" w:type="auto"/>
          </w:tcPr>
          <w:p w14:paraId="0A0C4E2B" w14:textId="77777777" w:rsidR="00FA6D21" w:rsidRPr="00D50240" w:rsidRDefault="00FA6D21" w:rsidP="001F751E">
            <w:pPr>
              <w:jc w:val="center"/>
            </w:pPr>
          </w:p>
        </w:tc>
        <w:tc>
          <w:tcPr>
            <w:tcW w:w="0" w:type="auto"/>
          </w:tcPr>
          <w:p w14:paraId="151F8045" w14:textId="77777777" w:rsidR="00FA6D21" w:rsidRPr="00D50240" w:rsidRDefault="00FA6D21" w:rsidP="001F751E">
            <w:pPr>
              <w:jc w:val="center"/>
            </w:pPr>
          </w:p>
        </w:tc>
        <w:tc>
          <w:tcPr>
            <w:tcW w:w="0" w:type="auto"/>
          </w:tcPr>
          <w:p w14:paraId="748896D4" w14:textId="77777777" w:rsidR="00FA6D21" w:rsidRPr="00D50240" w:rsidRDefault="00FA6D21" w:rsidP="001F751E">
            <w:pPr>
              <w:jc w:val="center"/>
            </w:pPr>
          </w:p>
        </w:tc>
        <w:tc>
          <w:tcPr>
            <w:tcW w:w="0" w:type="auto"/>
          </w:tcPr>
          <w:p w14:paraId="370F32F6" w14:textId="77777777" w:rsidR="00FA6D21" w:rsidRPr="00D50240" w:rsidRDefault="00FA6D21" w:rsidP="001F751E">
            <w:pPr>
              <w:jc w:val="center"/>
            </w:pPr>
          </w:p>
        </w:tc>
      </w:tr>
      <w:tr w:rsidR="00FA6D21" w:rsidRPr="00D50240" w14:paraId="6E022379" w14:textId="77777777" w:rsidTr="001F751E">
        <w:tc>
          <w:tcPr>
            <w:tcW w:w="0" w:type="auto"/>
            <w:gridSpan w:val="7"/>
          </w:tcPr>
          <w:p w14:paraId="1A8EA950" w14:textId="77777777" w:rsidR="00FA6D21" w:rsidRPr="00843B69" w:rsidRDefault="00FA6D21" w:rsidP="00FA6D21">
            <w:pPr>
              <w:pStyle w:val="ListParagraph"/>
              <w:numPr>
                <w:ilvl w:val="0"/>
                <w:numId w:val="40"/>
              </w:numPr>
              <w:rPr>
                <w:b/>
                <w:bCs/>
              </w:rPr>
            </w:pPr>
            <w:r w:rsidRPr="00D50240">
              <w:rPr>
                <w:b/>
                <w:bCs/>
              </w:rPr>
              <w:t xml:space="preserve">Persistence </w:t>
            </w:r>
          </w:p>
        </w:tc>
      </w:tr>
      <w:tr w:rsidR="00FA6D21" w:rsidRPr="00D50240" w14:paraId="45FFB69C" w14:textId="77777777" w:rsidTr="001F751E">
        <w:tc>
          <w:tcPr>
            <w:tcW w:w="0" w:type="auto"/>
          </w:tcPr>
          <w:p w14:paraId="6317C8C0" w14:textId="77777777" w:rsidR="00FA6D21" w:rsidRPr="00D50240" w:rsidRDefault="00FA6D21" w:rsidP="001F751E">
            <w:pPr>
              <w:jc w:val="center"/>
            </w:pPr>
            <w:r w:rsidRPr="00D50240">
              <w:t>2.1</w:t>
            </w:r>
          </w:p>
        </w:tc>
        <w:tc>
          <w:tcPr>
            <w:tcW w:w="0" w:type="auto"/>
          </w:tcPr>
          <w:p w14:paraId="227D47E4" w14:textId="77777777" w:rsidR="00FA6D21" w:rsidRPr="00D50240" w:rsidRDefault="00FA6D21" w:rsidP="001F751E">
            <w:r w:rsidRPr="00D50240">
              <w:t xml:space="preserve">I act in the face of significant obstacles and challenges. </w:t>
            </w:r>
          </w:p>
        </w:tc>
        <w:tc>
          <w:tcPr>
            <w:tcW w:w="0" w:type="auto"/>
          </w:tcPr>
          <w:p w14:paraId="3B3BBD03" w14:textId="77777777" w:rsidR="00FA6D21" w:rsidRPr="00D50240" w:rsidRDefault="00FA6D21" w:rsidP="001F751E">
            <w:pPr>
              <w:jc w:val="center"/>
            </w:pPr>
          </w:p>
        </w:tc>
        <w:tc>
          <w:tcPr>
            <w:tcW w:w="0" w:type="auto"/>
          </w:tcPr>
          <w:p w14:paraId="7DCEE4FE" w14:textId="77777777" w:rsidR="00FA6D21" w:rsidRPr="00D50240" w:rsidRDefault="00FA6D21" w:rsidP="001F751E">
            <w:pPr>
              <w:jc w:val="center"/>
            </w:pPr>
          </w:p>
        </w:tc>
        <w:tc>
          <w:tcPr>
            <w:tcW w:w="0" w:type="auto"/>
          </w:tcPr>
          <w:p w14:paraId="0533DA5D" w14:textId="77777777" w:rsidR="00FA6D21" w:rsidRPr="00D50240" w:rsidRDefault="00FA6D21" w:rsidP="001F751E">
            <w:pPr>
              <w:jc w:val="center"/>
            </w:pPr>
          </w:p>
        </w:tc>
        <w:tc>
          <w:tcPr>
            <w:tcW w:w="0" w:type="auto"/>
          </w:tcPr>
          <w:p w14:paraId="314CDF74" w14:textId="77777777" w:rsidR="00FA6D21" w:rsidRPr="00D50240" w:rsidRDefault="00FA6D21" w:rsidP="001F751E">
            <w:pPr>
              <w:jc w:val="center"/>
            </w:pPr>
          </w:p>
        </w:tc>
        <w:tc>
          <w:tcPr>
            <w:tcW w:w="0" w:type="auto"/>
          </w:tcPr>
          <w:p w14:paraId="6D252B6C" w14:textId="77777777" w:rsidR="00FA6D21" w:rsidRPr="00D50240" w:rsidRDefault="00FA6D21" w:rsidP="001F751E">
            <w:pPr>
              <w:jc w:val="center"/>
            </w:pPr>
          </w:p>
        </w:tc>
      </w:tr>
      <w:tr w:rsidR="00FA6D21" w:rsidRPr="00D50240" w14:paraId="14FABBF8" w14:textId="77777777" w:rsidTr="001F751E">
        <w:tc>
          <w:tcPr>
            <w:tcW w:w="0" w:type="auto"/>
          </w:tcPr>
          <w:p w14:paraId="7E0D598E" w14:textId="77777777" w:rsidR="00FA6D21" w:rsidRPr="00D50240" w:rsidRDefault="00FA6D21" w:rsidP="001F751E">
            <w:pPr>
              <w:jc w:val="center"/>
            </w:pPr>
            <w:r w:rsidRPr="00D50240">
              <w:t>2.2</w:t>
            </w:r>
          </w:p>
        </w:tc>
        <w:tc>
          <w:tcPr>
            <w:tcW w:w="0" w:type="auto"/>
          </w:tcPr>
          <w:p w14:paraId="6131A973" w14:textId="77777777" w:rsidR="00FA6D21" w:rsidRPr="00D50240" w:rsidRDefault="00FA6D21" w:rsidP="001F751E">
            <w:r w:rsidRPr="00D50240">
              <w:t xml:space="preserve">I take persistent actions, or switch to an alternative strategy to meet a challenge or obstacle. </w:t>
            </w:r>
          </w:p>
        </w:tc>
        <w:tc>
          <w:tcPr>
            <w:tcW w:w="0" w:type="auto"/>
          </w:tcPr>
          <w:p w14:paraId="493E8D33" w14:textId="77777777" w:rsidR="00FA6D21" w:rsidRPr="00D50240" w:rsidRDefault="00FA6D21" w:rsidP="001F751E">
            <w:pPr>
              <w:jc w:val="center"/>
            </w:pPr>
          </w:p>
        </w:tc>
        <w:tc>
          <w:tcPr>
            <w:tcW w:w="0" w:type="auto"/>
          </w:tcPr>
          <w:p w14:paraId="7FBBB0FE" w14:textId="77777777" w:rsidR="00FA6D21" w:rsidRPr="00D50240" w:rsidRDefault="00FA6D21" w:rsidP="001F751E">
            <w:pPr>
              <w:jc w:val="center"/>
            </w:pPr>
          </w:p>
        </w:tc>
        <w:tc>
          <w:tcPr>
            <w:tcW w:w="0" w:type="auto"/>
          </w:tcPr>
          <w:p w14:paraId="5E820DD0" w14:textId="77777777" w:rsidR="00FA6D21" w:rsidRPr="00D50240" w:rsidRDefault="00FA6D21" w:rsidP="001F751E">
            <w:pPr>
              <w:jc w:val="center"/>
            </w:pPr>
          </w:p>
        </w:tc>
        <w:tc>
          <w:tcPr>
            <w:tcW w:w="0" w:type="auto"/>
          </w:tcPr>
          <w:p w14:paraId="3E58C30C" w14:textId="77777777" w:rsidR="00FA6D21" w:rsidRPr="00D50240" w:rsidRDefault="00FA6D21" w:rsidP="001F751E">
            <w:pPr>
              <w:jc w:val="center"/>
            </w:pPr>
          </w:p>
        </w:tc>
        <w:tc>
          <w:tcPr>
            <w:tcW w:w="0" w:type="auto"/>
          </w:tcPr>
          <w:p w14:paraId="6E3F7F12" w14:textId="77777777" w:rsidR="00FA6D21" w:rsidRPr="00D50240" w:rsidRDefault="00FA6D21" w:rsidP="001F751E">
            <w:pPr>
              <w:jc w:val="center"/>
            </w:pPr>
          </w:p>
        </w:tc>
      </w:tr>
      <w:tr w:rsidR="00FA6D21" w:rsidRPr="00D50240" w14:paraId="3AD9C092" w14:textId="77777777" w:rsidTr="001F751E">
        <w:tc>
          <w:tcPr>
            <w:tcW w:w="0" w:type="auto"/>
          </w:tcPr>
          <w:p w14:paraId="7209D841" w14:textId="77777777" w:rsidR="00FA6D21" w:rsidRPr="00D50240" w:rsidRDefault="00FA6D21" w:rsidP="001F751E">
            <w:pPr>
              <w:jc w:val="center"/>
            </w:pPr>
            <w:r w:rsidRPr="00D50240">
              <w:t>2.3</w:t>
            </w:r>
          </w:p>
        </w:tc>
        <w:tc>
          <w:tcPr>
            <w:tcW w:w="0" w:type="auto"/>
          </w:tcPr>
          <w:p w14:paraId="7EBA3A88" w14:textId="77777777" w:rsidR="00FA6D21" w:rsidRPr="00D50240" w:rsidRDefault="00FA6D21" w:rsidP="001F751E">
            <w:r w:rsidRPr="00D50240">
              <w:t>I take personal responsibility for the performance necessary to achieve goals and objectives.</w:t>
            </w:r>
          </w:p>
        </w:tc>
        <w:tc>
          <w:tcPr>
            <w:tcW w:w="0" w:type="auto"/>
          </w:tcPr>
          <w:p w14:paraId="49647C9A" w14:textId="77777777" w:rsidR="00FA6D21" w:rsidRPr="00D50240" w:rsidRDefault="00FA6D21" w:rsidP="001F751E">
            <w:pPr>
              <w:jc w:val="center"/>
            </w:pPr>
          </w:p>
        </w:tc>
        <w:tc>
          <w:tcPr>
            <w:tcW w:w="0" w:type="auto"/>
          </w:tcPr>
          <w:p w14:paraId="2F0CE9E7" w14:textId="77777777" w:rsidR="00FA6D21" w:rsidRPr="00D50240" w:rsidRDefault="00FA6D21" w:rsidP="001F751E">
            <w:pPr>
              <w:jc w:val="center"/>
            </w:pPr>
          </w:p>
        </w:tc>
        <w:tc>
          <w:tcPr>
            <w:tcW w:w="0" w:type="auto"/>
          </w:tcPr>
          <w:p w14:paraId="1D76011C" w14:textId="77777777" w:rsidR="00FA6D21" w:rsidRPr="00D50240" w:rsidRDefault="00FA6D21" w:rsidP="001F751E">
            <w:pPr>
              <w:jc w:val="center"/>
            </w:pPr>
          </w:p>
        </w:tc>
        <w:tc>
          <w:tcPr>
            <w:tcW w:w="0" w:type="auto"/>
          </w:tcPr>
          <w:p w14:paraId="53155FDE" w14:textId="77777777" w:rsidR="00FA6D21" w:rsidRPr="00D50240" w:rsidRDefault="00FA6D21" w:rsidP="001F751E">
            <w:pPr>
              <w:jc w:val="center"/>
            </w:pPr>
          </w:p>
        </w:tc>
        <w:tc>
          <w:tcPr>
            <w:tcW w:w="0" w:type="auto"/>
          </w:tcPr>
          <w:p w14:paraId="760BB989" w14:textId="77777777" w:rsidR="00FA6D21" w:rsidRPr="00D50240" w:rsidRDefault="00FA6D21" w:rsidP="001F751E">
            <w:pPr>
              <w:jc w:val="center"/>
            </w:pPr>
          </w:p>
        </w:tc>
      </w:tr>
      <w:tr w:rsidR="00FA6D21" w:rsidRPr="00D50240" w14:paraId="534B7C00" w14:textId="77777777" w:rsidTr="001F751E">
        <w:tc>
          <w:tcPr>
            <w:tcW w:w="0" w:type="auto"/>
            <w:gridSpan w:val="7"/>
          </w:tcPr>
          <w:p w14:paraId="4EBD67FF" w14:textId="40303E18" w:rsidR="00FA6D21" w:rsidRPr="00843B69" w:rsidRDefault="00FA6D21" w:rsidP="00FA6D21">
            <w:pPr>
              <w:pStyle w:val="ListParagraph"/>
              <w:numPr>
                <w:ilvl w:val="0"/>
                <w:numId w:val="40"/>
              </w:numPr>
              <w:rPr>
                <w:b/>
                <w:bCs/>
              </w:rPr>
            </w:pPr>
            <w:r w:rsidRPr="00D50240">
              <w:rPr>
                <w:b/>
                <w:bCs/>
              </w:rPr>
              <w:t>Fulfil</w:t>
            </w:r>
            <w:r w:rsidR="001E301D">
              <w:rPr>
                <w:b/>
                <w:bCs/>
              </w:rPr>
              <w:t>l</w:t>
            </w:r>
            <w:r w:rsidRPr="00D50240">
              <w:rPr>
                <w:b/>
                <w:bCs/>
              </w:rPr>
              <w:t>ment of commitments</w:t>
            </w:r>
          </w:p>
        </w:tc>
      </w:tr>
      <w:tr w:rsidR="00FA6D21" w:rsidRPr="00D50240" w14:paraId="65477C1A" w14:textId="77777777" w:rsidTr="001F751E">
        <w:tc>
          <w:tcPr>
            <w:tcW w:w="0" w:type="auto"/>
          </w:tcPr>
          <w:p w14:paraId="11E0E817" w14:textId="77777777" w:rsidR="00FA6D21" w:rsidRPr="00D50240" w:rsidRDefault="00FA6D21" w:rsidP="001F751E">
            <w:pPr>
              <w:jc w:val="center"/>
            </w:pPr>
            <w:r w:rsidRPr="00D50240">
              <w:t>3.1</w:t>
            </w:r>
          </w:p>
        </w:tc>
        <w:tc>
          <w:tcPr>
            <w:tcW w:w="0" w:type="auto"/>
          </w:tcPr>
          <w:p w14:paraId="7C3476E5" w14:textId="77777777" w:rsidR="00FA6D21" w:rsidRPr="00D50240" w:rsidRDefault="00FA6D21" w:rsidP="001F751E">
            <w:r w:rsidRPr="00D50240">
              <w:t xml:space="preserve">I make a personal sacrifice and extraordinary effort to complete a job. </w:t>
            </w:r>
          </w:p>
        </w:tc>
        <w:tc>
          <w:tcPr>
            <w:tcW w:w="0" w:type="auto"/>
          </w:tcPr>
          <w:p w14:paraId="03C22668" w14:textId="77777777" w:rsidR="00FA6D21" w:rsidRPr="00D50240" w:rsidRDefault="00FA6D21" w:rsidP="001F751E">
            <w:pPr>
              <w:jc w:val="center"/>
            </w:pPr>
          </w:p>
        </w:tc>
        <w:tc>
          <w:tcPr>
            <w:tcW w:w="0" w:type="auto"/>
          </w:tcPr>
          <w:p w14:paraId="4A4816F5" w14:textId="77777777" w:rsidR="00FA6D21" w:rsidRPr="00D50240" w:rsidRDefault="00FA6D21" w:rsidP="001F751E">
            <w:pPr>
              <w:jc w:val="center"/>
            </w:pPr>
          </w:p>
        </w:tc>
        <w:tc>
          <w:tcPr>
            <w:tcW w:w="0" w:type="auto"/>
          </w:tcPr>
          <w:p w14:paraId="4AA5912A" w14:textId="77777777" w:rsidR="00FA6D21" w:rsidRPr="00D50240" w:rsidRDefault="00FA6D21" w:rsidP="001F751E">
            <w:pPr>
              <w:jc w:val="center"/>
            </w:pPr>
          </w:p>
        </w:tc>
        <w:tc>
          <w:tcPr>
            <w:tcW w:w="0" w:type="auto"/>
          </w:tcPr>
          <w:p w14:paraId="4CBEE222" w14:textId="77777777" w:rsidR="00FA6D21" w:rsidRPr="00D50240" w:rsidRDefault="00FA6D21" w:rsidP="001F751E">
            <w:pPr>
              <w:jc w:val="center"/>
            </w:pPr>
          </w:p>
        </w:tc>
        <w:tc>
          <w:tcPr>
            <w:tcW w:w="0" w:type="auto"/>
          </w:tcPr>
          <w:p w14:paraId="51F5FF14" w14:textId="77777777" w:rsidR="00FA6D21" w:rsidRPr="00D50240" w:rsidRDefault="00FA6D21" w:rsidP="001F751E">
            <w:pPr>
              <w:jc w:val="center"/>
            </w:pPr>
          </w:p>
        </w:tc>
      </w:tr>
      <w:tr w:rsidR="00FA6D21" w:rsidRPr="00D50240" w14:paraId="4DFBDFB0" w14:textId="77777777" w:rsidTr="001F751E">
        <w:tc>
          <w:tcPr>
            <w:tcW w:w="0" w:type="auto"/>
          </w:tcPr>
          <w:p w14:paraId="0270E97C" w14:textId="77777777" w:rsidR="00FA6D21" w:rsidRPr="00D50240" w:rsidRDefault="00FA6D21" w:rsidP="001F751E">
            <w:pPr>
              <w:jc w:val="center"/>
            </w:pPr>
            <w:r w:rsidRPr="00D50240">
              <w:t>3.2</w:t>
            </w:r>
          </w:p>
        </w:tc>
        <w:tc>
          <w:tcPr>
            <w:tcW w:w="0" w:type="auto"/>
          </w:tcPr>
          <w:p w14:paraId="40B9ED13" w14:textId="77777777" w:rsidR="00FA6D21" w:rsidRPr="00D50240" w:rsidRDefault="00FA6D21" w:rsidP="001F751E">
            <w:r w:rsidRPr="00D50240">
              <w:t xml:space="preserve">I pitch in with employees, or take their place if needed, to get a job done. </w:t>
            </w:r>
          </w:p>
        </w:tc>
        <w:tc>
          <w:tcPr>
            <w:tcW w:w="0" w:type="auto"/>
          </w:tcPr>
          <w:p w14:paraId="37C8C021" w14:textId="77777777" w:rsidR="00FA6D21" w:rsidRPr="00D50240" w:rsidRDefault="00FA6D21" w:rsidP="001F751E">
            <w:pPr>
              <w:jc w:val="center"/>
            </w:pPr>
          </w:p>
        </w:tc>
        <w:tc>
          <w:tcPr>
            <w:tcW w:w="0" w:type="auto"/>
          </w:tcPr>
          <w:p w14:paraId="2B7F94BF" w14:textId="77777777" w:rsidR="00FA6D21" w:rsidRPr="00D50240" w:rsidRDefault="00FA6D21" w:rsidP="001F751E">
            <w:pPr>
              <w:jc w:val="center"/>
            </w:pPr>
          </w:p>
        </w:tc>
        <w:tc>
          <w:tcPr>
            <w:tcW w:w="0" w:type="auto"/>
          </w:tcPr>
          <w:p w14:paraId="587A264C" w14:textId="77777777" w:rsidR="00FA6D21" w:rsidRPr="00D50240" w:rsidRDefault="00FA6D21" w:rsidP="001F751E">
            <w:pPr>
              <w:jc w:val="center"/>
            </w:pPr>
          </w:p>
        </w:tc>
        <w:tc>
          <w:tcPr>
            <w:tcW w:w="0" w:type="auto"/>
          </w:tcPr>
          <w:p w14:paraId="611C1350" w14:textId="77777777" w:rsidR="00FA6D21" w:rsidRPr="00D50240" w:rsidRDefault="00FA6D21" w:rsidP="001F751E">
            <w:pPr>
              <w:jc w:val="center"/>
            </w:pPr>
          </w:p>
        </w:tc>
        <w:tc>
          <w:tcPr>
            <w:tcW w:w="0" w:type="auto"/>
          </w:tcPr>
          <w:p w14:paraId="0D1DDEE0" w14:textId="77777777" w:rsidR="00FA6D21" w:rsidRPr="00D50240" w:rsidRDefault="00FA6D21" w:rsidP="001F751E">
            <w:pPr>
              <w:jc w:val="center"/>
            </w:pPr>
          </w:p>
        </w:tc>
      </w:tr>
      <w:tr w:rsidR="00FA6D21" w:rsidRPr="00D50240" w14:paraId="68CC1FF2" w14:textId="77777777" w:rsidTr="001F751E">
        <w:tc>
          <w:tcPr>
            <w:tcW w:w="0" w:type="auto"/>
          </w:tcPr>
          <w:p w14:paraId="52C13223" w14:textId="77777777" w:rsidR="00FA6D21" w:rsidRPr="00D50240" w:rsidRDefault="00FA6D21" w:rsidP="001F751E">
            <w:pPr>
              <w:jc w:val="center"/>
            </w:pPr>
            <w:r w:rsidRPr="00D50240">
              <w:t>3.3</w:t>
            </w:r>
          </w:p>
        </w:tc>
        <w:tc>
          <w:tcPr>
            <w:tcW w:w="0" w:type="auto"/>
          </w:tcPr>
          <w:p w14:paraId="58AD4254" w14:textId="77777777" w:rsidR="00FA6D21" w:rsidRPr="00D50240" w:rsidRDefault="00FA6D21" w:rsidP="001F751E">
            <w:r w:rsidRPr="00D50240">
              <w:t>I strive to keep customers satisfied and place long-term goodwill above short-term gain.</w:t>
            </w:r>
          </w:p>
        </w:tc>
        <w:tc>
          <w:tcPr>
            <w:tcW w:w="0" w:type="auto"/>
          </w:tcPr>
          <w:p w14:paraId="09D673A6" w14:textId="77777777" w:rsidR="00FA6D21" w:rsidRPr="00D50240" w:rsidRDefault="00FA6D21" w:rsidP="001F751E">
            <w:pPr>
              <w:jc w:val="center"/>
            </w:pPr>
          </w:p>
        </w:tc>
        <w:tc>
          <w:tcPr>
            <w:tcW w:w="0" w:type="auto"/>
          </w:tcPr>
          <w:p w14:paraId="031F66B3" w14:textId="77777777" w:rsidR="00FA6D21" w:rsidRPr="00D50240" w:rsidRDefault="00FA6D21" w:rsidP="001F751E">
            <w:pPr>
              <w:jc w:val="center"/>
            </w:pPr>
          </w:p>
        </w:tc>
        <w:tc>
          <w:tcPr>
            <w:tcW w:w="0" w:type="auto"/>
          </w:tcPr>
          <w:p w14:paraId="66B387C3" w14:textId="77777777" w:rsidR="00FA6D21" w:rsidRPr="00D50240" w:rsidRDefault="00FA6D21" w:rsidP="001F751E">
            <w:pPr>
              <w:jc w:val="center"/>
            </w:pPr>
          </w:p>
        </w:tc>
        <w:tc>
          <w:tcPr>
            <w:tcW w:w="0" w:type="auto"/>
          </w:tcPr>
          <w:p w14:paraId="106C4087" w14:textId="77777777" w:rsidR="00FA6D21" w:rsidRPr="00D50240" w:rsidRDefault="00FA6D21" w:rsidP="001F751E">
            <w:pPr>
              <w:jc w:val="center"/>
            </w:pPr>
          </w:p>
        </w:tc>
        <w:tc>
          <w:tcPr>
            <w:tcW w:w="0" w:type="auto"/>
          </w:tcPr>
          <w:p w14:paraId="23F428C0" w14:textId="77777777" w:rsidR="00FA6D21" w:rsidRPr="00D50240" w:rsidRDefault="00FA6D21" w:rsidP="001F751E">
            <w:pPr>
              <w:jc w:val="center"/>
            </w:pPr>
          </w:p>
        </w:tc>
      </w:tr>
      <w:tr w:rsidR="00FA6D21" w:rsidRPr="00D50240" w14:paraId="63F4EC95" w14:textId="77777777" w:rsidTr="001F751E">
        <w:tc>
          <w:tcPr>
            <w:tcW w:w="0" w:type="auto"/>
            <w:gridSpan w:val="7"/>
          </w:tcPr>
          <w:p w14:paraId="79F26AB7" w14:textId="77777777" w:rsidR="00FA6D21" w:rsidRPr="00843B69" w:rsidRDefault="00FA6D21" w:rsidP="00FA6D21">
            <w:pPr>
              <w:pStyle w:val="ListParagraph"/>
              <w:numPr>
                <w:ilvl w:val="0"/>
                <w:numId w:val="40"/>
              </w:numPr>
              <w:rPr>
                <w:b/>
                <w:bCs/>
              </w:rPr>
            </w:pPr>
            <w:r w:rsidRPr="00D50240">
              <w:rPr>
                <w:b/>
                <w:bCs/>
              </w:rPr>
              <w:t xml:space="preserve">Demand for quality and efficiency </w:t>
            </w:r>
          </w:p>
        </w:tc>
      </w:tr>
      <w:tr w:rsidR="00FA6D21" w:rsidRPr="00D50240" w14:paraId="41361311" w14:textId="77777777" w:rsidTr="001F751E">
        <w:tc>
          <w:tcPr>
            <w:tcW w:w="0" w:type="auto"/>
          </w:tcPr>
          <w:p w14:paraId="462504F1" w14:textId="77777777" w:rsidR="00FA6D21" w:rsidRPr="00D50240" w:rsidRDefault="00FA6D21" w:rsidP="001F751E">
            <w:pPr>
              <w:jc w:val="center"/>
            </w:pPr>
            <w:r w:rsidRPr="00D50240">
              <w:t>4.1</w:t>
            </w:r>
          </w:p>
        </w:tc>
        <w:tc>
          <w:tcPr>
            <w:tcW w:w="0" w:type="auto"/>
          </w:tcPr>
          <w:p w14:paraId="153B7236" w14:textId="77777777" w:rsidR="00FA6D21" w:rsidRPr="00D50240" w:rsidRDefault="00FA6D21" w:rsidP="001F751E">
            <w:pPr>
              <w:jc w:val="both"/>
            </w:pPr>
            <w:r w:rsidRPr="00D50240">
              <w:t>I find ways to do things better, faster</w:t>
            </w:r>
            <w:r>
              <w:t>,</w:t>
            </w:r>
            <w:r w:rsidRPr="00D50240">
              <w:t xml:space="preserve"> and cheaper. </w:t>
            </w:r>
          </w:p>
        </w:tc>
        <w:tc>
          <w:tcPr>
            <w:tcW w:w="0" w:type="auto"/>
          </w:tcPr>
          <w:p w14:paraId="2499413C" w14:textId="77777777" w:rsidR="00FA6D21" w:rsidRPr="00D50240" w:rsidRDefault="00FA6D21" w:rsidP="001F751E">
            <w:pPr>
              <w:jc w:val="center"/>
            </w:pPr>
          </w:p>
        </w:tc>
        <w:tc>
          <w:tcPr>
            <w:tcW w:w="0" w:type="auto"/>
          </w:tcPr>
          <w:p w14:paraId="26685671" w14:textId="77777777" w:rsidR="00FA6D21" w:rsidRPr="00D50240" w:rsidRDefault="00FA6D21" w:rsidP="001F751E">
            <w:pPr>
              <w:jc w:val="center"/>
            </w:pPr>
          </w:p>
        </w:tc>
        <w:tc>
          <w:tcPr>
            <w:tcW w:w="0" w:type="auto"/>
          </w:tcPr>
          <w:p w14:paraId="0BC8F702" w14:textId="77777777" w:rsidR="00FA6D21" w:rsidRPr="00D50240" w:rsidRDefault="00FA6D21" w:rsidP="001F751E">
            <w:pPr>
              <w:jc w:val="center"/>
            </w:pPr>
          </w:p>
        </w:tc>
        <w:tc>
          <w:tcPr>
            <w:tcW w:w="0" w:type="auto"/>
          </w:tcPr>
          <w:p w14:paraId="37B8C5EB" w14:textId="77777777" w:rsidR="00FA6D21" w:rsidRPr="00D50240" w:rsidRDefault="00FA6D21" w:rsidP="001F751E">
            <w:pPr>
              <w:jc w:val="center"/>
            </w:pPr>
          </w:p>
        </w:tc>
        <w:tc>
          <w:tcPr>
            <w:tcW w:w="0" w:type="auto"/>
          </w:tcPr>
          <w:p w14:paraId="468D9912" w14:textId="77777777" w:rsidR="00FA6D21" w:rsidRPr="00D50240" w:rsidRDefault="00FA6D21" w:rsidP="001F751E">
            <w:pPr>
              <w:jc w:val="center"/>
            </w:pPr>
          </w:p>
        </w:tc>
      </w:tr>
      <w:tr w:rsidR="00FA6D21" w:rsidRPr="00D50240" w14:paraId="49A9270B" w14:textId="77777777" w:rsidTr="001F751E">
        <w:tc>
          <w:tcPr>
            <w:tcW w:w="0" w:type="auto"/>
          </w:tcPr>
          <w:p w14:paraId="5286509C" w14:textId="77777777" w:rsidR="00FA6D21" w:rsidRPr="00D50240" w:rsidRDefault="00FA6D21" w:rsidP="001F751E">
            <w:pPr>
              <w:jc w:val="center"/>
            </w:pPr>
            <w:r w:rsidRPr="00D50240">
              <w:t>4.2</w:t>
            </w:r>
          </w:p>
        </w:tc>
        <w:tc>
          <w:tcPr>
            <w:tcW w:w="0" w:type="auto"/>
          </w:tcPr>
          <w:p w14:paraId="05CF5DEC" w14:textId="77777777" w:rsidR="00FA6D21" w:rsidRPr="00D50240" w:rsidRDefault="00FA6D21" w:rsidP="001F751E">
            <w:pPr>
              <w:jc w:val="both"/>
            </w:pPr>
            <w:r w:rsidRPr="00D50240">
              <w:t xml:space="preserve">I act to do things that meet or exceed standards of excellence. </w:t>
            </w:r>
          </w:p>
        </w:tc>
        <w:tc>
          <w:tcPr>
            <w:tcW w:w="0" w:type="auto"/>
          </w:tcPr>
          <w:p w14:paraId="7F52D3C3" w14:textId="77777777" w:rsidR="00FA6D21" w:rsidRPr="00D50240" w:rsidRDefault="00FA6D21" w:rsidP="001F751E">
            <w:pPr>
              <w:jc w:val="center"/>
            </w:pPr>
          </w:p>
        </w:tc>
        <w:tc>
          <w:tcPr>
            <w:tcW w:w="0" w:type="auto"/>
          </w:tcPr>
          <w:p w14:paraId="2792E66A" w14:textId="77777777" w:rsidR="00FA6D21" w:rsidRPr="00D50240" w:rsidRDefault="00FA6D21" w:rsidP="001F751E">
            <w:pPr>
              <w:jc w:val="center"/>
            </w:pPr>
          </w:p>
        </w:tc>
        <w:tc>
          <w:tcPr>
            <w:tcW w:w="0" w:type="auto"/>
          </w:tcPr>
          <w:p w14:paraId="499E2CAD" w14:textId="77777777" w:rsidR="00FA6D21" w:rsidRPr="00D50240" w:rsidRDefault="00FA6D21" w:rsidP="001F751E">
            <w:pPr>
              <w:jc w:val="center"/>
            </w:pPr>
          </w:p>
        </w:tc>
        <w:tc>
          <w:tcPr>
            <w:tcW w:w="0" w:type="auto"/>
          </w:tcPr>
          <w:p w14:paraId="5424BD37" w14:textId="77777777" w:rsidR="00FA6D21" w:rsidRPr="00D50240" w:rsidRDefault="00FA6D21" w:rsidP="001F751E">
            <w:pPr>
              <w:jc w:val="center"/>
            </w:pPr>
          </w:p>
        </w:tc>
        <w:tc>
          <w:tcPr>
            <w:tcW w:w="0" w:type="auto"/>
          </w:tcPr>
          <w:p w14:paraId="207BD50D" w14:textId="77777777" w:rsidR="00FA6D21" w:rsidRPr="00D50240" w:rsidRDefault="00FA6D21" w:rsidP="001F751E">
            <w:pPr>
              <w:jc w:val="center"/>
            </w:pPr>
          </w:p>
        </w:tc>
      </w:tr>
      <w:tr w:rsidR="00FA6D21" w:rsidRPr="00D50240" w14:paraId="102C5977" w14:textId="77777777" w:rsidTr="001F751E">
        <w:tc>
          <w:tcPr>
            <w:tcW w:w="0" w:type="auto"/>
          </w:tcPr>
          <w:p w14:paraId="794BAA3C" w14:textId="77777777" w:rsidR="00FA6D21" w:rsidRPr="00D50240" w:rsidRDefault="00FA6D21" w:rsidP="001F751E">
            <w:pPr>
              <w:jc w:val="center"/>
            </w:pPr>
            <w:r w:rsidRPr="00D50240">
              <w:t>4.3</w:t>
            </w:r>
          </w:p>
        </w:tc>
        <w:tc>
          <w:tcPr>
            <w:tcW w:w="0" w:type="auto"/>
          </w:tcPr>
          <w:p w14:paraId="66CEA672" w14:textId="77777777" w:rsidR="00FA6D21" w:rsidRPr="00D50240" w:rsidRDefault="00FA6D21" w:rsidP="001F751E">
            <w:pPr>
              <w:jc w:val="both"/>
            </w:pPr>
            <w:r w:rsidRPr="00D50240">
              <w:t>I develop and use procedures to ensure that work is completed on time and that work meets agreed-upon standards of quality.</w:t>
            </w:r>
          </w:p>
        </w:tc>
        <w:tc>
          <w:tcPr>
            <w:tcW w:w="0" w:type="auto"/>
          </w:tcPr>
          <w:p w14:paraId="20D45DED" w14:textId="77777777" w:rsidR="00FA6D21" w:rsidRPr="00D50240" w:rsidRDefault="00FA6D21" w:rsidP="001F751E">
            <w:pPr>
              <w:jc w:val="center"/>
            </w:pPr>
          </w:p>
        </w:tc>
        <w:tc>
          <w:tcPr>
            <w:tcW w:w="0" w:type="auto"/>
          </w:tcPr>
          <w:p w14:paraId="0E23FFE7" w14:textId="77777777" w:rsidR="00FA6D21" w:rsidRPr="00D50240" w:rsidRDefault="00FA6D21" w:rsidP="001F751E">
            <w:pPr>
              <w:jc w:val="center"/>
            </w:pPr>
          </w:p>
        </w:tc>
        <w:tc>
          <w:tcPr>
            <w:tcW w:w="0" w:type="auto"/>
          </w:tcPr>
          <w:p w14:paraId="161CFA3E" w14:textId="77777777" w:rsidR="00FA6D21" w:rsidRPr="00D50240" w:rsidRDefault="00FA6D21" w:rsidP="001F751E">
            <w:pPr>
              <w:jc w:val="center"/>
            </w:pPr>
          </w:p>
        </w:tc>
        <w:tc>
          <w:tcPr>
            <w:tcW w:w="0" w:type="auto"/>
          </w:tcPr>
          <w:p w14:paraId="70B8CE46" w14:textId="77777777" w:rsidR="00FA6D21" w:rsidRPr="00D50240" w:rsidRDefault="00FA6D21" w:rsidP="001F751E">
            <w:pPr>
              <w:jc w:val="center"/>
            </w:pPr>
          </w:p>
        </w:tc>
        <w:tc>
          <w:tcPr>
            <w:tcW w:w="0" w:type="auto"/>
          </w:tcPr>
          <w:p w14:paraId="7CCE44A5" w14:textId="77777777" w:rsidR="00FA6D21" w:rsidRPr="00D50240" w:rsidRDefault="00FA6D21" w:rsidP="001F751E">
            <w:pPr>
              <w:jc w:val="center"/>
            </w:pPr>
          </w:p>
        </w:tc>
      </w:tr>
    </w:tbl>
    <w:p w14:paraId="198B79FB" w14:textId="77777777" w:rsidR="0055700B" w:rsidRDefault="0055700B"/>
    <w:p w14:paraId="46AD81D2" w14:textId="77777777" w:rsidR="0055700B" w:rsidRDefault="0055700B">
      <w:r>
        <w:br w:type="page"/>
      </w:r>
    </w:p>
    <w:p w14:paraId="26103EBC" w14:textId="4B935C27" w:rsidR="001E301D" w:rsidRDefault="001E301D"/>
    <w:tbl>
      <w:tblPr>
        <w:tblStyle w:val="TableGrid"/>
        <w:tblW w:w="8856" w:type="dxa"/>
        <w:tblLook w:val="04A0" w:firstRow="1" w:lastRow="0" w:firstColumn="1" w:lastColumn="0" w:noHBand="0" w:noVBand="1"/>
      </w:tblPr>
      <w:tblGrid>
        <w:gridCol w:w="566"/>
        <w:gridCol w:w="4312"/>
        <w:gridCol w:w="720"/>
        <w:gridCol w:w="783"/>
        <w:gridCol w:w="927"/>
        <w:gridCol w:w="720"/>
        <w:gridCol w:w="828"/>
      </w:tblGrid>
      <w:tr w:rsidR="00EF2866" w:rsidRPr="00D50240" w14:paraId="51F805CE" w14:textId="77777777" w:rsidTr="00EF2866">
        <w:tc>
          <w:tcPr>
            <w:tcW w:w="0" w:type="auto"/>
          </w:tcPr>
          <w:p w14:paraId="24CF407B" w14:textId="77777777" w:rsidR="0055700B" w:rsidRPr="00843B69" w:rsidRDefault="0055700B" w:rsidP="00D01DCE">
            <w:pPr>
              <w:jc w:val="center"/>
              <w:rPr>
                <w:b/>
                <w:bCs/>
              </w:rPr>
            </w:pPr>
            <w:r w:rsidRPr="00843B69">
              <w:rPr>
                <w:b/>
                <w:bCs/>
              </w:rPr>
              <w:t>Ser. No.</w:t>
            </w:r>
          </w:p>
        </w:tc>
        <w:tc>
          <w:tcPr>
            <w:tcW w:w="4312" w:type="dxa"/>
          </w:tcPr>
          <w:p w14:paraId="3DE97125" w14:textId="77777777" w:rsidR="0055700B" w:rsidRPr="00843B69" w:rsidRDefault="0055700B" w:rsidP="00D01DCE">
            <w:pPr>
              <w:jc w:val="center"/>
              <w:rPr>
                <w:b/>
                <w:bCs/>
              </w:rPr>
            </w:pPr>
            <w:r w:rsidRPr="00843B69">
              <w:rPr>
                <w:b/>
                <w:bCs/>
              </w:rPr>
              <w:t>Items</w:t>
            </w:r>
          </w:p>
        </w:tc>
        <w:tc>
          <w:tcPr>
            <w:tcW w:w="720" w:type="dxa"/>
          </w:tcPr>
          <w:p w14:paraId="3FA676B4" w14:textId="77777777" w:rsidR="0055700B" w:rsidRPr="00843B69" w:rsidRDefault="0055700B" w:rsidP="00D01DCE">
            <w:pPr>
              <w:jc w:val="center"/>
              <w:rPr>
                <w:b/>
                <w:bCs/>
              </w:rPr>
            </w:pPr>
            <w:r w:rsidRPr="00843B69">
              <w:rPr>
                <w:b/>
                <w:bCs/>
              </w:rPr>
              <w:t>5</w:t>
            </w:r>
          </w:p>
          <w:p w14:paraId="70249E32" w14:textId="77777777" w:rsidR="0055700B" w:rsidRPr="00843B69" w:rsidRDefault="0055700B" w:rsidP="00D01DCE">
            <w:pPr>
              <w:jc w:val="center"/>
              <w:rPr>
                <w:b/>
                <w:bCs/>
              </w:rPr>
            </w:pPr>
            <w:r w:rsidRPr="00843B69">
              <w:rPr>
                <w:b/>
                <w:bCs/>
              </w:rPr>
              <w:t>Much more</w:t>
            </w:r>
          </w:p>
        </w:tc>
        <w:tc>
          <w:tcPr>
            <w:tcW w:w="783" w:type="dxa"/>
          </w:tcPr>
          <w:p w14:paraId="47D5D6F4" w14:textId="77777777" w:rsidR="0055700B" w:rsidRPr="00843B69" w:rsidRDefault="0055700B" w:rsidP="00D01DCE">
            <w:pPr>
              <w:jc w:val="center"/>
              <w:rPr>
                <w:b/>
                <w:bCs/>
              </w:rPr>
            </w:pPr>
            <w:r w:rsidRPr="00843B69">
              <w:rPr>
                <w:b/>
                <w:bCs/>
              </w:rPr>
              <w:t>4</w:t>
            </w:r>
          </w:p>
          <w:p w14:paraId="71A432F8" w14:textId="77777777" w:rsidR="0055700B" w:rsidRPr="00843B69" w:rsidRDefault="0055700B" w:rsidP="00D01DCE">
            <w:pPr>
              <w:jc w:val="center"/>
              <w:rPr>
                <w:b/>
                <w:bCs/>
              </w:rPr>
            </w:pPr>
            <w:r w:rsidRPr="00843B69">
              <w:rPr>
                <w:b/>
                <w:bCs/>
              </w:rPr>
              <w:t>Some more</w:t>
            </w:r>
          </w:p>
        </w:tc>
        <w:tc>
          <w:tcPr>
            <w:tcW w:w="927" w:type="dxa"/>
          </w:tcPr>
          <w:p w14:paraId="43443640" w14:textId="77777777" w:rsidR="0055700B" w:rsidRPr="00843B69" w:rsidRDefault="0055700B" w:rsidP="00D01DCE">
            <w:pPr>
              <w:jc w:val="center"/>
              <w:rPr>
                <w:b/>
                <w:bCs/>
              </w:rPr>
            </w:pPr>
            <w:r w:rsidRPr="00843B69">
              <w:rPr>
                <w:b/>
                <w:bCs/>
              </w:rPr>
              <w:t>3</w:t>
            </w:r>
          </w:p>
          <w:p w14:paraId="2AE20D24" w14:textId="77777777" w:rsidR="0055700B" w:rsidRPr="00843B69" w:rsidRDefault="0055700B" w:rsidP="00D01DCE">
            <w:pPr>
              <w:jc w:val="center"/>
              <w:rPr>
                <w:b/>
                <w:bCs/>
              </w:rPr>
            </w:pPr>
            <w:r w:rsidRPr="00843B69">
              <w:rPr>
                <w:b/>
                <w:bCs/>
              </w:rPr>
              <w:t>Average</w:t>
            </w:r>
          </w:p>
        </w:tc>
        <w:tc>
          <w:tcPr>
            <w:tcW w:w="720" w:type="dxa"/>
          </w:tcPr>
          <w:p w14:paraId="3D1EFA64" w14:textId="77777777" w:rsidR="0055700B" w:rsidRPr="00843B69" w:rsidRDefault="0055700B" w:rsidP="00D01DCE">
            <w:pPr>
              <w:jc w:val="center"/>
              <w:rPr>
                <w:b/>
                <w:bCs/>
              </w:rPr>
            </w:pPr>
            <w:r w:rsidRPr="00843B69">
              <w:rPr>
                <w:b/>
                <w:bCs/>
              </w:rPr>
              <w:t>2</w:t>
            </w:r>
          </w:p>
          <w:p w14:paraId="68789FC6" w14:textId="77777777" w:rsidR="0055700B" w:rsidRPr="00843B69" w:rsidRDefault="0055700B" w:rsidP="00D01DCE">
            <w:pPr>
              <w:jc w:val="center"/>
              <w:rPr>
                <w:b/>
                <w:bCs/>
              </w:rPr>
            </w:pPr>
            <w:r w:rsidRPr="00843B69">
              <w:rPr>
                <w:b/>
                <w:bCs/>
              </w:rPr>
              <w:t>Some less</w:t>
            </w:r>
          </w:p>
        </w:tc>
        <w:tc>
          <w:tcPr>
            <w:tcW w:w="828" w:type="dxa"/>
          </w:tcPr>
          <w:p w14:paraId="769659C6" w14:textId="77777777" w:rsidR="0055700B" w:rsidRPr="00843B69" w:rsidRDefault="0055700B" w:rsidP="00D01DCE">
            <w:pPr>
              <w:jc w:val="center"/>
              <w:rPr>
                <w:b/>
                <w:bCs/>
              </w:rPr>
            </w:pPr>
            <w:r w:rsidRPr="00843B69">
              <w:rPr>
                <w:b/>
                <w:bCs/>
              </w:rPr>
              <w:t>1</w:t>
            </w:r>
          </w:p>
          <w:p w14:paraId="00FF01E3" w14:textId="77777777" w:rsidR="0055700B" w:rsidRPr="00843B69" w:rsidRDefault="0055700B" w:rsidP="00D01DCE">
            <w:pPr>
              <w:jc w:val="center"/>
              <w:rPr>
                <w:b/>
                <w:bCs/>
              </w:rPr>
            </w:pPr>
            <w:r w:rsidRPr="00843B69">
              <w:rPr>
                <w:b/>
                <w:bCs/>
              </w:rPr>
              <w:t>Much less</w:t>
            </w:r>
          </w:p>
        </w:tc>
      </w:tr>
      <w:tr w:rsidR="00FA6D21" w:rsidRPr="00D50240" w14:paraId="58BC0EF9" w14:textId="77777777" w:rsidTr="00EF2866">
        <w:tc>
          <w:tcPr>
            <w:tcW w:w="0" w:type="auto"/>
            <w:gridSpan w:val="7"/>
          </w:tcPr>
          <w:p w14:paraId="1070F6E3" w14:textId="15CAF471" w:rsidR="00FA6D21" w:rsidRPr="00843B69" w:rsidRDefault="00FA6D21" w:rsidP="00EF2866">
            <w:pPr>
              <w:pStyle w:val="ListParagraph"/>
              <w:numPr>
                <w:ilvl w:val="0"/>
                <w:numId w:val="40"/>
              </w:numPr>
              <w:rPr>
                <w:b/>
                <w:bCs/>
              </w:rPr>
            </w:pPr>
            <w:r w:rsidRPr="00D50240">
              <w:rPr>
                <w:b/>
                <w:bCs/>
              </w:rPr>
              <w:t xml:space="preserve">Calculate risks </w:t>
            </w:r>
          </w:p>
        </w:tc>
      </w:tr>
      <w:tr w:rsidR="00EF2866" w:rsidRPr="00D50240" w14:paraId="64E16DCA" w14:textId="77777777" w:rsidTr="00EF2866">
        <w:tc>
          <w:tcPr>
            <w:tcW w:w="0" w:type="auto"/>
          </w:tcPr>
          <w:p w14:paraId="41973C40" w14:textId="77777777" w:rsidR="00FA6D21" w:rsidRPr="00D50240" w:rsidRDefault="00FA6D21" w:rsidP="001F751E">
            <w:pPr>
              <w:jc w:val="center"/>
            </w:pPr>
            <w:r w:rsidRPr="00D50240">
              <w:t>5.1</w:t>
            </w:r>
          </w:p>
        </w:tc>
        <w:tc>
          <w:tcPr>
            <w:tcW w:w="4312" w:type="dxa"/>
          </w:tcPr>
          <w:p w14:paraId="61EF3C43" w14:textId="77777777" w:rsidR="00FA6D21" w:rsidRPr="00D50240" w:rsidRDefault="00FA6D21" w:rsidP="001F751E">
            <w:pPr>
              <w:jc w:val="both"/>
            </w:pPr>
            <w:r w:rsidRPr="00D50240">
              <w:t xml:space="preserve">I deliberately calculate risks and evaluate alternatives. </w:t>
            </w:r>
          </w:p>
        </w:tc>
        <w:tc>
          <w:tcPr>
            <w:tcW w:w="720" w:type="dxa"/>
          </w:tcPr>
          <w:p w14:paraId="31E7CE73" w14:textId="77777777" w:rsidR="00FA6D21" w:rsidRPr="00D50240" w:rsidRDefault="00FA6D21" w:rsidP="001F751E">
            <w:pPr>
              <w:jc w:val="center"/>
            </w:pPr>
          </w:p>
        </w:tc>
        <w:tc>
          <w:tcPr>
            <w:tcW w:w="783" w:type="dxa"/>
          </w:tcPr>
          <w:p w14:paraId="24E7F223" w14:textId="77777777" w:rsidR="00FA6D21" w:rsidRPr="00D50240" w:rsidRDefault="00FA6D21" w:rsidP="001F751E">
            <w:pPr>
              <w:jc w:val="center"/>
            </w:pPr>
          </w:p>
        </w:tc>
        <w:tc>
          <w:tcPr>
            <w:tcW w:w="927" w:type="dxa"/>
          </w:tcPr>
          <w:p w14:paraId="7140F2D1" w14:textId="77777777" w:rsidR="00FA6D21" w:rsidRPr="00D50240" w:rsidRDefault="00FA6D21" w:rsidP="001F751E">
            <w:pPr>
              <w:jc w:val="center"/>
            </w:pPr>
          </w:p>
        </w:tc>
        <w:tc>
          <w:tcPr>
            <w:tcW w:w="720" w:type="dxa"/>
          </w:tcPr>
          <w:p w14:paraId="63B02E6A" w14:textId="77777777" w:rsidR="00FA6D21" w:rsidRPr="00D50240" w:rsidRDefault="00FA6D21" w:rsidP="001F751E">
            <w:pPr>
              <w:jc w:val="center"/>
            </w:pPr>
          </w:p>
        </w:tc>
        <w:tc>
          <w:tcPr>
            <w:tcW w:w="828" w:type="dxa"/>
          </w:tcPr>
          <w:p w14:paraId="78F18753" w14:textId="77777777" w:rsidR="00FA6D21" w:rsidRPr="00D50240" w:rsidRDefault="00FA6D21" w:rsidP="001F751E">
            <w:pPr>
              <w:jc w:val="center"/>
            </w:pPr>
          </w:p>
        </w:tc>
      </w:tr>
      <w:tr w:rsidR="00EF2866" w:rsidRPr="00D50240" w14:paraId="64020118" w14:textId="77777777" w:rsidTr="00EF2866">
        <w:tc>
          <w:tcPr>
            <w:tcW w:w="0" w:type="auto"/>
          </w:tcPr>
          <w:p w14:paraId="373DDB4A" w14:textId="77777777" w:rsidR="00FA6D21" w:rsidRPr="00D50240" w:rsidRDefault="00FA6D21" w:rsidP="001F751E">
            <w:pPr>
              <w:jc w:val="center"/>
            </w:pPr>
            <w:r w:rsidRPr="00D50240">
              <w:t>5.2</w:t>
            </w:r>
          </w:p>
        </w:tc>
        <w:tc>
          <w:tcPr>
            <w:tcW w:w="4312" w:type="dxa"/>
          </w:tcPr>
          <w:p w14:paraId="5B1277DA" w14:textId="77777777" w:rsidR="00FA6D21" w:rsidRPr="00D50240" w:rsidRDefault="00FA6D21" w:rsidP="001F751E">
            <w:pPr>
              <w:jc w:val="both"/>
            </w:pPr>
            <w:r w:rsidRPr="00D50240">
              <w:t xml:space="preserve">I take action to reduce risks and/or control outcomes. </w:t>
            </w:r>
          </w:p>
        </w:tc>
        <w:tc>
          <w:tcPr>
            <w:tcW w:w="720" w:type="dxa"/>
          </w:tcPr>
          <w:p w14:paraId="6E8CDB75" w14:textId="77777777" w:rsidR="00FA6D21" w:rsidRPr="00D50240" w:rsidRDefault="00FA6D21" w:rsidP="001F751E">
            <w:pPr>
              <w:jc w:val="center"/>
            </w:pPr>
          </w:p>
        </w:tc>
        <w:tc>
          <w:tcPr>
            <w:tcW w:w="783" w:type="dxa"/>
          </w:tcPr>
          <w:p w14:paraId="2CCBFB9C" w14:textId="77777777" w:rsidR="00FA6D21" w:rsidRPr="00D50240" w:rsidRDefault="00FA6D21" w:rsidP="001F751E">
            <w:pPr>
              <w:jc w:val="center"/>
            </w:pPr>
          </w:p>
        </w:tc>
        <w:tc>
          <w:tcPr>
            <w:tcW w:w="927" w:type="dxa"/>
          </w:tcPr>
          <w:p w14:paraId="28805CED" w14:textId="77777777" w:rsidR="00FA6D21" w:rsidRPr="00D50240" w:rsidRDefault="00FA6D21" w:rsidP="001F751E">
            <w:pPr>
              <w:jc w:val="center"/>
            </w:pPr>
          </w:p>
        </w:tc>
        <w:tc>
          <w:tcPr>
            <w:tcW w:w="720" w:type="dxa"/>
          </w:tcPr>
          <w:p w14:paraId="5F79ADFD" w14:textId="77777777" w:rsidR="00FA6D21" w:rsidRPr="00D50240" w:rsidRDefault="00FA6D21" w:rsidP="001F751E">
            <w:pPr>
              <w:jc w:val="center"/>
            </w:pPr>
          </w:p>
        </w:tc>
        <w:tc>
          <w:tcPr>
            <w:tcW w:w="828" w:type="dxa"/>
          </w:tcPr>
          <w:p w14:paraId="5A149E19" w14:textId="77777777" w:rsidR="00FA6D21" w:rsidRPr="00D50240" w:rsidRDefault="00FA6D21" w:rsidP="001F751E">
            <w:pPr>
              <w:jc w:val="center"/>
            </w:pPr>
          </w:p>
        </w:tc>
      </w:tr>
      <w:tr w:rsidR="00EF2866" w:rsidRPr="00D50240" w14:paraId="78F53EFB" w14:textId="77777777" w:rsidTr="00EF2866">
        <w:tc>
          <w:tcPr>
            <w:tcW w:w="0" w:type="auto"/>
          </w:tcPr>
          <w:p w14:paraId="3BF0D1A8" w14:textId="77777777" w:rsidR="00FA6D21" w:rsidRPr="00D50240" w:rsidRDefault="00FA6D21" w:rsidP="001F751E">
            <w:pPr>
              <w:jc w:val="center"/>
            </w:pPr>
            <w:r w:rsidRPr="00D50240">
              <w:t>5.3</w:t>
            </w:r>
          </w:p>
        </w:tc>
        <w:tc>
          <w:tcPr>
            <w:tcW w:w="4312" w:type="dxa"/>
          </w:tcPr>
          <w:p w14:paraId="20A7EF01" w14:textId="18508824" w:rsidR="00FA6D21" w:rsidRPr="00D50240" w:rsidRDefault="00FA6D21" w:rsidP="008605CD">
            <w:pPr>
              <w:jc w:val="both"/>
            </w:pPr>
            <w:r w:rsidRPr="00D50240">
              <w:t xml:space="preserve">I place </w:t>
            </w:r>
            <w:r w:rsidR="008605CD">
              <w:t>myself</w:t>
            </w:r>
            <w:r w:rsidRPr="00D50240">
              <w:t xml:space="preserve"> in situations involving a challenge or moderate risk.</w:t>
            </w:r>
          </w:p>
        </w:tc>
        <w:tc>
          <w:tcPr>
            <w:tcW w:w="720" w:type="dxa"/>
          </w:tcPr>
          <w:p w14:paraId="6588AC16" w14:textId="77777777" w:rsidR="00FA6D21" w:rsidRPr="00D50240" w:rsidRDefault="00FA6D21" w:rsidP="001F751E">
            <w:pPr>
              <w:jc w:val="center"/>
            </w:pPr>
          </w:p>
        </w:tc>
        <w:tc>
          <w:tcPr>
            <w:tcW w:w="783" w:type="dxa"/>
          </w:tcPr>
          <w:p w14:paraId="473EC712" w14:textId="77777777" w:rsidR="00FA6D21" w:rsidRPr="00D50240" w:rsidRDefault="00FA6D21" w:rsidP="001F751E">
            <w:pPr>
              <w:jc w:val="center"/>
            </w:pPr>
          </w:p>
        </w:tc>
        <w:tc>
          <w:tcPr>
            <w:tcW w:w="927" w:type="dxa"/>
          </w:tcPr>
          <w:p w14:paraId="4E67D9C6" w14:textId="77777777" w:rsidR="00FA6D21" w:rsidRPr="00D50240" w:rsidRDefault="00FA6D21" w:rsidP="001F751E">
            <w:pPr>
              <w:jc w:val="center"/>
            </w:pPr>
          </w:p>
        </w:tc>
        <w:tc>
          <w:tcPr>
            <w:tcW w:w="720" w:type="dxa"/>
          </w:tcPr>
          <w:p w14:paraId="011A71C7" w14:textId="77777777" w:rsidR="00FA6D21" w:rsidRPr="00D50240" w:rsidRDefault="00FA6D21" w:rsidP="001F751E">
            <w:pPr>
              <w:jc w:val="center"/>
            </w:pPr>
          </w:p>
        </w:tc>
        <w:tc>
          <w:tcPr>
            <w:tcW w:w="828" w:type="dxa"/>
          </w:tcPr>
          <w:p w14:paraId="6E8B8188" w14:textId="77777777" w:rsidR="00FA6D21" w:rsidRPr="00D50240" w:rsidRDefault="00FA6D21" w:rsidP="001F751E">
            <w:pPr>
              <w:jc w:val="center"/>
            </w:pPr>
          </w:p>
        </w:tc>
      </w:tr>
      <w:tr w:rsidR="00FA6D21" w:rsidRPr="00D50240" w14:paraId="491A9EF8" w14:textId="77777777" w:rsidTr="00EF2866">
        <w:tc>
          <w:tcPr>
            <w:tcW w:w="0" w:type="auto"/>
            <w:gridSpan w:val="7"/>
          </w:tcPr>
          <w:p w14:paraId="737E233C" w14:textId="77777777" w:rsidR="00FA6D21" w:rsidRPr="00843B69" w:rsidRDefault="00FA6D21" w:rsidP="00EF2866">
            <w:pPr>
              <w:pStyle w:val="ListParagraph"/>
              <w:numPr>
                <w:ilvl w:val="0"/>
                <w:numId w:val="40"/>
              </w:numPr>
              <w:rPr>
                <w:b/>
                <w:bCs/>
              </w:rPr>
            </w:pPr>
            <w:r w:rsidRPr="00D50240">
              <w:rPr>
                <w:b/>
                <w:bCs/>
              </w:rPr>
              <w:t xml:space="preserve">Goal setting </w:t>
            </w:r>
          </w:p>
        </w:tc>
      </w:tr>
      <w:tr w:rsidR="00EF2866" w:rsidRPr="00D50240" w14:paraId="3486FE44" w14:textId="77777777" w:rsidTr="00EF2866">
        <w:tc>
          <w:tcPr>
            <w:tcW w:w="0" w:type="auto"/>
          </w:tcPr>
          <w:p w14:paraId="1D5178C5" w14:textId="77777777" w:rsidR="00FA6D21" w:rsidRPr="00D50240" w:rsidRDefault="00FA6D21" w:rsidP="001F751E">
            <w:pPr>
              <w:jc w:val="center"/>
            </w:pPr>
            <w:r w:rsidRPr="00D50240">
              <w:t>6.1</w:t>
            </w:r>
          </w:p>
        </w:tc>
        <w:tc>
          <w:tcPr>
            <w:tcW w:w="4312" w:type="dxa"/>
          </w:tcPr>
          <w:p w14:paraId="5992EDE3" w14:textId="77777777" w:rsidR="00FA6D21" w:rsidRPr="00D50240" w:rsidRDefault="00FA6D21" w:rsidP="001F751E">
            <w:r w:rsidRPr="00D50240">
              <w:t xml:space="preserve">I set goals and objectives which are personally meaningful and challenging. </w:t>
            </w:r>
          </w:p>
        </w:tc>
        <w:tc>
          <w:tcPr>
            <w:tcW w:w="720" w:type="dxa"/>
          </w:tcPr>
          <w:p w14:paraId="74BD12E0" w14:textId="77777777" w:rsidR="00FA6D21" w:rsidRPr="00D50240" w:rsidRDefault="00FA6D21" w:rsidP="001F751E">
            <w:pPr>
              <w:jc w:val="center"/>
            </w:pPr>
          </w:p>
        </w:tc>
        <w:tc>
          <w:tcPr>
            <w:tcW w:w="783" w:type="dxa"/>
          </w:tcPr>
          <w:p w14:paraId="148A0D6B" w14:textId="77777777" w:rsidR="00FA6D21" w:rsidRPr="00D50240" w:rsidRDefault="00FA6D21" w:rsidP="001F751E">
            <w:pPr>
              <w:jc w:val="center"/>
            </w:pPr>
          </w:p>
        </w:tc>
        <w:tc>
          <w:tcPr>
            <w:tcW w:w="927" w:type="dxa"/>
          </w:tcPr>
          <w:p w14:paraId="0F318709" w14:textId="77777777" w:rsidR="00FA6D21" w:rsidRPr="00D50240" w:rsidRDefault="00FA6D21" w:rsidP="001F751E">
            <w:pPr>
              <w:jc w:val="center"/>
            </w:pPr>
          </w:p>
        </w:tc>
        <w:tc>
          <w:tcPr>
            <w:tcW w:w="720" w:type="dxa"/>
          </w:tcPr>
          <w:p w14:paraId="7A160A7B" w14:textId="77777777" w:rsidR="00FA6D21" w:rsidRPr="00D50240" w:rsidRDefault="00FA6D21" w:rsidP="001F751E">
            <w:pPr>
              <w:jc w:val="center"/>
            </w:pPr>
          </w:p>
        </w:tc>
        <w:tc>
          <w:tcPr>
            <w:tcW w:w="828" w:type="dxa"/>
          </w:tcPr>
          <w:p w14:paraId="3A9D02F3" w14:textId="77777777" w:rsidR="00FA6D21" w:rsidRPr="00D50240" w:rsidRDefault="00FA6D21" w:rsidP="001F751E">
            <w:pPr>
              <w:jc w:val="center"/>
            </w:pPr>
          </w:p>
        </w:tc>
      </w:tr>
      <w:tr w:rsidR="00EF2866" w:rsidRPr="00D50240" w14:paraId="0BF3CD2D" w14:textId="77777777" w:rsidTr="00EF2866">
        <w:tc>
          <w:tcPr>
            <w:tcW w:w="0" w:type="auto"/>
          </w:tcPr>
          <w:p w14:paraId="39D55650" w14:textId="77777777" w:rsidR="00FA6D21" w:rsidRPr="00D50240" w:rsidRDefault="00FA6D21" w:rsidP="001F751E">
            <w:pPr>
              <w:jc w:val="center"/>
            </w:pPr>
            <w:r w:rsidRPr="00D50240">
              <w:t>6.2</w:t>
            </w:r>
          </w:p>
        </w:tc>
        <w:tc>
          <w:tcPr>
            <w:tcW w:w="4312" w:type="dxa"/>
          </w:tcPr>
          <w:p w14:paraId="485D0C36" w14:textId="77777777" w:rsidR="00FA6D21" w:rsidRPr="00D50240" w:rsidRDefault="00FA6D21" w:rsidP="001F751E">
            <w:r w:rsidRPr="00D50240">
              <w:t xml:space="preserve">I articulate clear and specific long-term goals. </w:t>
            </w:r>
          </w:p>
        </w:tc>
        <w:tc>
          <w:tcPr>
            <w:tcW w:w="720" w:type="dxa"/>
          </w:tcPr>
          <w:p w14:paraId="34AA4298" w14:textId="77777777" w:rsidR="00FA6D21" w:rsidRPr="00D50240" w:rsidRDefault="00FA6D21" w:rsidP="001F751E">
            <w:pPr>
              <w:jc w:val="center"/>
            </w:pPr>
          </w:p>
        </w:tc>
        <w:tc>
          <w:tcPr>
            <w:tcW w:w="783" w:type="dxa"/>
          </w:tcPr>
          <w:p w14:paraId="02C985EF" w14:textId="77777777" w:rsidR="00FA6D21" w:rsidRPr="00D50240" w:rsidRDefault="00FA6D21" w:rsidP="001F751E">
            <w:pPr>
              <w:jc w:val="center"/>
            </w:pPr>
          </w:p>
        </w:tc>
        <w:tc>
          <w:tcPr>
            <w:tcW w:w="927" w:type="dxa"/>
          </w:tcPr>
          <w:p w14:paraId="0823C498" w14:textId="77777777" w:rsidR="00FA6D21" w:rsidRPr="00D50240" w:rsidRDefault="00FA6D21" w:rsidP="001F751E">
            <w:pPr>
              <w:jc w:val="center"/>
            </w:pPr>
          </w:p>
        </w:tc>
        <w:tc>
          <w:tcPr>
            <w:tcW w:w="720" w:type="dxa"/>
          </w:tcPr>
          <w:p w14:paraId="5F39B97C" w14:textId="77777777" w:rsidR="00FA6D21" w:rsidRPr="00D50240" w:rsidRDefault="00FA6D21" w:rsidP="001F751E">
            <w:pPr>
              <w:jc w:val="center"/>
            </w:pPr>
          </w:p>
        </w:tc>
        <w:tc>
          <w:tcPr>
            <w:tcW w:w="828" w:type="dxa"/>
          </w:tcPr>
          <w:p w14:paraId="448DB8B5" w14:textId="77777777" w:rsidR="00FA6D21" w:rsidRPr="00D50240" w:rsidRDefault="00FA6D21" w:rsidP="001F751E">
            <w:pPr>
              <w:jc w:val="center"/>
            </w:pPr>
          </w:p>
        </w:tc>
      </w:tr>
      <w:tr w:rsidR="00EF2866" w:rsidRPr="00D50240" w14:paraId="53A8DEF2" w14:textId="77777777" w:rsidTr="00EF2866">
        <w:tc>
          <w:tcPr>
            <w:tcW w:w="0" w:type="auto"/>
          </w:tcPr>
          <w:p w14:paraId="2312ED86" w14:textId="77777777" w:rsidR="00FA6D21" w:rsidRPr="00D50240" w:rsidRDefault="00FA6D21" w:rsidP="001F751E">
            <w:pPr>
              <w:jc w:val="center"/>
            </w:pPr>
            <w:r w:rsidRPr="00D50240">
              <w:t>6.3</w:t>
            </w:r>
          </w:p>
        </w:tc>
        <w:tc>
          <w:tcPr>
            <w:tcW w:w="4312" w:type="dxa"/>
          </w:tcPr>
          <w:p w14:paraId="282EEDAC" w14:textId="77777777" w:rsidR="00FA6D21" w:rsidRPr="00D50240" w:rsidRDefault="00FA6D21" w:rsidP="001F751E">
            <w:r w:rsidRPr="00D50240">
              <w:t>I set measurable short-term objectives.</w:t>
            </w:r>
          </w:p>
        </w:tc>
        <w:tc>
          <w:tcPr>
            <w:tcW w:w="720" w:type="dxa"/>
          </w:tcPr>
          <w:p w14:paraId="2B60979B" w14:textId="77777777" w:rsidR="00FA6D21" w:rsidRPr="00D50240" w:rsidRDefault="00FA6D21" w:rsidP="001F751E">
            <w:pPr>
              <w:jc w:val="center"/>
            </w:pPr>
          </w:p>
        </w:tc>
        <w:tc>
          <w:tcPr>
            <w:tcW w:w="783" w:type="dxa"/>
          </w:tcPr>
          <w:p w14:paraId="33A4F106" w14:textId="77777777" w:rsidR="00FA6D21" w:rsidRPr="00D50240" w:rsidRDefault="00FA6D21" w:rsidP="001F751E">
            <w:pPr>
              <w:jc w:val="center"/>
            </w:pPr>
          </w:p>
        </w:tc>
        <w:tc>
          <w:tcPr>
            <w:tcW w:w="927" w:type="dxa"/>
          </w:tcPr>
          <w:p w14:paraId="59BF333E" w14:textId="77777777" w:rsidR="00FA6D21" w:rsidRPr="00D50240" w:rsidRDefault="00FA6D21" w:rsidP="001F751E">
            <w:pPr>
              <w:jc w:val="center"/>
            </w:pPr>
          </w:p>
        </w:tc>
        <w:tc>
          <w:tcPr>
            <w:tcW w:w="720" w:type="dxa"/>
          </w:tcPr>
          <w:p w14:paraId="171DB6FB" w14:textId="77777777" w:rsidR="00FA6D21" w:rsidRPr="00D50240" w:rsidRDefault="00FA6D21" w:rsidP="001F751E">
            <w:pPr>
              <w:jc w:val="center"/>
            </w:pPr>
          </w:p>
        </w:tc>
        <w:tc>
          <w:tcPr>
            <w:tcW w:w="828" w:type="dxa"/>
          </w:tcPr>
          <w:p w14:paraId="6A016C69" w14:textId="77777777" w:rsidR="00FA6D21" w:rsidRPr="00D50240" w:rsidRDefault="00FA6D21" w:rsidP="001F751E">
            <w:pPr>
              <w:jc w:val="center"/>
            </w:pPr>
          </w:p>
        </w:tc>
      </w:tr>
      <w:tr w:rsidR="00FA6D21" w:rsidRPr="00D50240" w14:paraId="450206D1" w14:textId="77777777" w:rsidTr="00EF2866">
        <w:tc>
          <w:tcPr>
            <w:tcW w:w="0" w:type="auto"/>
            <w:gridSpan w:val="7"/>
          </w:tcPr>
          <w:p w14:paraId="107DCBD9" w14:textId="77777777" w:rsidR="00FA6D21" w:rsidRPr="00843B69" w:rsidRDefault="00FA6D21" w:rsidP="00EF2866">
            <w:pPr>
              <w:pStyle w:val="ListParagraph"/>
              <w:numPr>
                <w:ilvl w:val="0"/>
                <w:numId w:val="40"/>
              </w:numPr>
              <w:rPr>
                <w:b/>
                <w:bCs/>
              </w:rPr>
            </w:pPr>
            <w:r w:rsidRPr="00D50240">
              <w:rPr>
                <w:b/>
                <w:bCs/>
              </w:rPr>
              <w:t xml:space="preserve">Information-seeking </w:t>
            </w:r>
          </w:p>
        </w:tc>
      </w:tr>
      <w:tr w:rsidR="00EF2866" w:rsidRPr="00D50240" w14:paraId="421F65BD" w14:textId="77777777" w:rsidTr="00EF2866">
        <w:tc>
          <w:tcPr>
            <w:tcW w:w="0" w:type="auto"/>
          </w:tcPr>
          <w:p w14:paraId="79CC6899" w14:textId="77777777" w:rsidR="00FA6D21" w:rsidRPr="00D50240" w:rsidRDefault="00FA6D21" w:rsidP="001F751E">
            <w:pPr>
              <w:jc w:val="center"/>
            </w:pPr>
            <w:r w:rsidRPr="00D50240">
              <w:t>7.1</w:t>
            </w:r>
          </w:p>
        </w:tc>
        <w:tc>
          <w:tcPr>
            <w:tcW w:w="4312" w:type="dxa"/>
          </w:tcPr>
          <w:p w14:paraId="31D5AC45" w14:textId="77777777" w:rsidR="00FA6D21" w:rsidRPr="00D50240" w:rsidRDefault="00FA6D21" w:rsidP="001F751E">
            <w:pPr>
              <w:jc w:val="both"/>
            </w:pPr>
            <w:r w:rsidRPr="00D50240">
              <w:t xml:space="preserve">I personally seek information from customers, suppliers, and competitors. </w:t>
            </w:r>
          </w:p>
        </w:tc>
        <w:tc>
          <w:tcPr>
            <w:tcW w:w="720" w:type="dxa"/>
          </w:tcPr>
          <w:p w14:paraId="6D3EA21D" w14:textId="77777777" w:rsidR="00FA6D21" w:rsidRPr="00D50240" w:rsidRDefault="00FA6D21" w:rsidP="001F751E">
            <w:pPr>
              <w:jc w:val="center"/>
            </w:pPr>
          </w:p>
        </w:tc>
        <w:tc>
          <w:tcPr>
            <w:tcW w:w="783" w:type="dxa"/>
          </w:tcPr>
          <w:p w14:paraId="16DE2494" w14:textId="77777777" w:rsidR="00FA6D21" w:rsidRPr="00D50240" w:rsidRDefault="00FA6D21" w:rsidP="001F751E">
            <w:pPr>
              <w:jc w:val="center"/>
            </w:pPr>
          </w:p>
        </w:tc>
        <w:tc>
          <w:tcPr>
            <w:tcW w:w="927" w:type="dxa"/>
          </w:tcPr>
          <w:p w14:paraId="632E06EC" w14:textId="77777777" w:rsidR="00FA6D21" w:rsidRPr="00D50240" w:rsidRDefault="00FA6D21" w:rsidP="001F751E">
            <w:pPr>
              <w:jc w:val="center"/>
            </w:pPr>
          </w:p>
        </w:tc>
        <w:tc>
          <w:tcPr>
            <w:tcW w:w="720" w:type="dxa"/>
          </w:tcPr>
          <w:p w14:paraId="77CC7EAC" w14:textId="77777777" w:rsidR="00FA6D21" w:rsidRPr="00D50240" w:rsidRDefault="00FA6D21" w:rsidP="001F751E">
            <w:pPr>
              <w:jc w:val="center"/>
            </w:pPr>
          </w:p>
        </w:tc>
        <w:tc>
          <w:tcPr>
            <w:tcW w:w="828" w:type="dxa"/>
          </w:tcPr>
          <w:p w14:paraId="7B247EBF" w14:textId="77777777" w:rsidR="00FA6D21" w:rsidRPr="00D50240" w:rsidRDefault="00FA6D21" w:rsidP="001F751E">
            <w:pPr>
              <w:jc w:val="center"/>
            </w:pPr>
          </w:p>
        </w:tc>
      </w:tr>
      <w:tr w:rsidR="00EF2866" w:rsidRPr="00D50240" w14:paraId="0CA8935B" w14:textId="77777777" w:rsidTr="00EF2866">
        <w:tc>
          <w:tcPr>
            <w:tcW w:w="0" w:type="auto"/>
          </w:tcPr>
          <w:p w14:paraId="498EE358" w14:textId="77777777" w:rsidR="00FA6D21" w:rsidRPr="00D50240" w:rsidRDefault="00FA6D21" w:rsidP="001F751E">
            <w:pPr>
              <w:jc w:val="center"/>
            </w:pPr>
            <w:r w:rsidRPr="00D50240">
              <w:t>7.2</w:t>
            </w:r>
          </w:p>
        </w:tc>
        <w:tc>
          <w:tcPr>
            <w:tcW w:w="4312" w:type="dxa"/>
          </w:tcPr>
          <w:p w14:paraId="09B47F17" w14:textId="77777777" w:rsidR="00FA6D21" w:rsidRPr="00D50240" w:rsidRDefault="00FA6D21" w:rsidP="001F751E">
            <w:pPr>
              <w:jc w:val="both"/>
            </w:pPr>
            <w:r w:rsidRPr="00D50240">
              <w:t xml:space="preserve">I do personal research on how to provide a product or service. </w:t>
            </w:r>
          </w:p>
        </w:tc>
        <w:tc>
          <w:tcPr>
            <w:tcW w:w="720" w:type="dxa"/>
          </w:tcPr>
          <w:p w14:paraId="6C7C39D8" w14:textId="77777777" w:rsidR="00FA6D21" w:rsidRPr="00D50240" w:rsidRDefault="00FA6D21" w:rsidP="001F751E">
            <w:pPr>
              <w:jc w:val="center"/>
            </w:pPr>
          </w:p>
        </w:tc>
        <w:tc>
          <w:tcPr>
            <w:tcW w:w="783" w:type="dxa"/>
          </w:tcPr>
          <w:p w14:paraId="74C3FEEA" w14:textId="77777777" w:rsidR="00FA6D21" w:rsidRPr="00D50240" w:rsidRDefault="00FA6D21" w:rsidP="001F751E">
            <w:pPr>
              <w:jc w:val="center"/>
            </w:pPr>
          </w:p>
        </w:tc>
        <w:tc>
          <w:tcPr>
            <w:tcW w:w="927" w:type="dxa"/>
          </w:tcPr>
          <w:p w14:paraId="1E174322" w14:textId="77777777" w:rsidR="00FA6D21" w:rsidRPr="00D50240" w:rsidRDefault="00FA6D21" w:rsidP="001F751E">
            <w:pPr>
              <w:jc w:val="center"/>
            </w:pPr>
          </w:p>
        </w:tc>
        <w:tc>
          <w:tcPr>
            <w:tcW w:w="720" w:type="dxa"/>
          </w:tcPr>
          <w:p w14:paraId="7D772705" w14:textId="77777777" w:rsidR="00FA6D21" w:rsidRPr="00D50240" w:rsidRDefault="00FA6D21" w:rsidP="001F751E">
            <w:pPr>
              <w:jc w:val="center"/>
            </w:pPr>
          </w:p>
        </w:tc>
        <w:tc>
          <w:tcPr>
            <w:tcW w:w="828" w:type="dxa"/>
          </w:tcPr>
          <w:p w14:paraId="5F20E972" w14:textId="77777777" w:rsidR="00FA6D21" w:rsidRPr="00D50240" w:rsidRDefault="00FA6D21" w:rsidP="001F751E">
            <w:pPr>
              <w:jc w:val="center"/>
            </w:pPr>
          </w:p>
        </w:tc>
      </w:tr>
      <w:tr w:rsidR="00EF2866" w:rsidRPr="00D50240" w14:paraId="666513BA" w14:textId="77777777" w:rsidTr="00EF2866">
        <w:tc>
          <w:tcPr>
            <w:tcW w:w="0" w:type="auto"/>
          </w:tcPr>
          <w:p w14:paraId="3A29D4D6" w14:textId="77777777" w:rsidR="00FA6D21" w:rsidRPr="00D50240" w:rsidRDefault="00FA6D21" w:rsidP="001F751E">
            <w:pPr>
              <w:jc w:val="center"/>
            </w:pPr>
            <w:r w:rsidRPr="00D50240">
              <w:t>7.3</w:t>
            </w:r>
          </w:p>
        </w:tc>
        <w:tc>
          <w:tcPr>
            <w:tcW w:w="4312" w:type="dxa"/>
          </w:tcPr>
          <w:p w14:paraId="71D6FA38" w14:textId="77777777" w:rsidR="00FA6D21" w:rsidRPr="00D50240" w:rsidRDefault="00FA6D21" w:rsidP="001F751E">
            <w:pPr>
              <w:jc w:val="both"/>
            </w:pPr>
            <w:r w:rsidRPr="00D50240">
              <w:t>I consult experts for business or technical advice.</w:t>
            </w:r>
          </w:p>
        </w:tc>
        <w:tc>
          <w:tcPr>
            <w:tcW w:w="720" w:type="dxa"/>
          </w:tcPr>
          <w:p w14:paraId="5F4A266F" w14:textId="77777777" w:rsidR="00FA6D21" w:rsidRPr="00D50240" w:rsidRDefault="00FA6D21" w:rsidP="001F751E">
            <w:pPr>
              <w:jc w:val="center"/>
            </w:pPr>
          </w:p>
        </w:tc>
        <w:tc>
          <w:tcPr>
            <w:tcW w:w="783" w:type="dxa"/>
          </w:tcPr>
          <w:p w14:paraId="3AB16656" w14:textId="77777777" w:rsidR="00FA6D21" w:rsidRPr="00D50240" w:rsidRDefault="00FA6D21" w:rsidP="001F751E">
            <w:pPr>
              <w:jc w:val="center"/>
            </w:pPr>
          </w:p>
        </w:tc>
        <w:tc>
          <w:tcPr>
            <w:tcW w:w="927" w:type="dxa"/>
          </w:tcPr>
          <w:p w14:paraId="42AFCE4E" w14:textId="77777777" w:rsidR="00FA6D21" w:rsidRPr="00D50240" w:rsidRDefault="00FA6D21" w:rsidP="001F751E">
            <w:pPr>
              <w:jc w:val="center"/>
            </w:pPr>
          </w:p>
        </w:tc>
        <w:tc>
          <w:tcPr>
            <w:tcW w:w="720" w:type="dxa"/>
          </w:tcPr>
          <w:p w14:paraId="6D8A50BD" w14:textId="77777777" w:rsidR="00FA6D21" w:rsidRPr="00D50240" w:rsidRDefault="00FA6D21" w:rsidP="001F751E">
            <w:pPr>
              <w:jc w:val="center"/>
            </w:pPr>
          </w:p>
        </w:tc>
        <w:tc>
          <w:tcPr>
            <w:tcW w:w="828" w:type="dxa"/>
          </w:tcPr>
          <w:p w14:paraId="6E484AA8" w14:textId="77777777" w:rsidR="00FA6D21" w:rsidRPr="00D50240" w:rsidRDefault="00FA6D21" w:rsidP="001F751E">
            <w:pPr>
              <w:jc w:val="center"/>
            </w:pPr>
          </w:p>
        </w:tc>
      </w:tr>
      <w:tr w:rsidR="00FA6D21" w:rsidRPr="00D50240" w14:paraId="39B4804B" w14:textId="77777777" w:rsidTr="00EF2866">
        <w:tc>
          <w:tcPr>
            <w:tcW w:w="0" w:type="auto"/>
            <w:gridSpan w:val="7"/>
          </w:tcPr>
          <w:p w14:paraId="4EB2BAC9" w14:textId="77777777" w:rsidR="00FA6D21" w:rsidRPr="00843B69" w:rsidRDefault="00FA6D21" w:rsidP="00EF2866">
            <w:pPr>
              <w:pStyle w:val="ListParagraph"/>
              <w:numPr>
                <w:ilvl w:val="0"/>
                <w:numId w:val="40"/>
              </w:numPr>
              <w:rPr>
                <w:b/>
                <w:bCs/>
              </w:rPr>
            </w:pPr>
            <w:r w:rsidRPr="00D50240">
              <w:rPr>
                <w:b/>
                <w:bCs/>
              </w:rPr>
              <w:t xml:space="preserve">Systematic planning and monitoring </w:t>
            </w:r>
          </w:p>
        </w:tc>
      </w:tr>
      <w:tr w:rsidR="00EF2866" w:rsidRPr="00D50240" w14:paraId="13A9C7B3" w14:textId="77777777" w:rsidTr="00EF2866">
        <w:tc>
          <w:tcPr>
            <w:tcW w:w="0" w:type="auto"/>
          </w:tcPr>
          <w:p w14:paraId="5CAA9DD4" w14:textId="77777777" w:rsidR="00FA6D21" w:rsidRPr="00D50240" w:rsidRDefault="00FA6D21" w:rsidP="001F751E">
            <w:pPr>
              <w:jc w:val="center"/>
            </w:pPr>
            <w:r w:rsidRPr="00D50240">
              <w:t>8.1</w:t>
            </w:r>
          </w:p>
        </w:tc>
        <w:tc>
          <w:tcPr>
            <w:tcW w:w="4312" w:type="dxa"/>
          </w:tcPr>
          <w:p w14:paraId="1875AD07" w14:textId="77777777" w:rsidR="00FA6D21" w:rsidRPr="00D50240" w:rsidRDefault="00FA6D21" w:rsidP="001F751E">
            <w:pPr>
              <w:jc w:val="both"/>
            </w:pPr>
            <w:r w:rsidRPr="00D50240">
              <w:t xml:space="preserve">I plan by breaking large tasks down into sub-tasks with clear timeframes. </w:t>
            </w:r>
          </w:p>
        </w:tc>
        <w:tc>
          <w:tcPr>
            <w:tcW w:w="720" w:type="dxa"/>
          </w:tcPr>
          <w:p w14:paraId="757BA54E" w14:textId="77777777" w:rsidR="00FA6D21" w:rsidRPr="00D50240" w:rsidRDefault="00FA6D21" w:rsidP="001F751E">
            <w:pPr>
              <w:jc w:val="center"/>
            </w:pPr>
          </w:p>
        </w:tc>
        <w:tc>
          <w:tcPr>
            <w:tcW w:w="783" w:type="dxa"/>
          </w:tcPr>
          <w:p w14:paraId="23819148" w14:textId="77777777" w:rsidR="00FA6D21" w:rsidRPr="00D50240" w:rsidRDefault="00FA6D21" w:rsidP="001F751E">
            <w:pPr>
              <w:jc w:val="center"/>
            </w:pPr>
          </w:p>
        </w:tc>
        <w:tc>
          <w:tcPr>
            <w:tcW w:w="927" w:type="dxa"/>
          </w:tcPr>
          <w:p w14:paraId="3CAF3905" w14:textId="77777777" w:rsidR="00FA6D21" w:rsidRPr="00D50240" w:rsidRDefault="00FA6D21" w:rsidP="001F751E">
            <w:pPr>
              <w:jc w:val="center"/>
            </w:pPr>
          </w:p>
        </w:tc>
        <w:tc>
          <w:tcPr>
            <w:tcW w:w="720" w:type="dxa"/>
          </w:tcPr>
          <w:p w14:paraId="292B41B2" w14:textId="77777777" w:rsidR="00FA6D21" w:rsidRPr="00D50240" w:rsidRDefault="00FA6D21" w:rsidP="001F751E">
            <w:pPr>
              <w:jc w:val="center"/>
            </w:pPr>
          </w:p>
        </w:tc>
        <w:tc>
          <w:tcPr>
            <w:tcW w:w="828" w:type="dxa"/>
          </w:tcPr>
          <w:p w14:paraId="7B840B13" w14:textId="77777777" w:rsidR="00FA6D21" w:rsidRPr="00D50240" w:rsidRDefault="00FA6D21" w:rsidP="001F751E">
            <w:pPr>
              <w:jc w:val="center"/>
            </w:pPr>
          </w:p>
        </w:tc>
      </w:tr>
      <w:tr w:rsidR="00EF2866" w:rsidRPr="00D50240" w14:paraId="2ECB4FA9" w14:textId="77777777" w:rsidTr="00EF2866">
        <w:tc>
          <w:tcPr>
            <w:tcW w:w="0" w:type="auto"/>
          </w:tcPr>
          <w:p w14:paraId="735ED1CD" w14:textId="77777777" w:rsidR="00FA6D21" w:rsidRPr="00D50240" w:rsidRDefault="00FA6D21" w:rsidP="001F751E">
            <w:pPr>
              <w:jc w:val="center"/>
            </w:pPr>
            <w:r w:rsidRPr="00D50240">
              <w:t>8.2</w:t>
            </w:r>
          </w:p>
        </w:tc>
        <w:tc>
          <w:tcPr>
            <w:tcW w:w="4312" w:type="dxa"/>
          </w:tcPr>
          <w:p w14:paraId="17A39305" w14:textId="77777777" w:rsidR="00FA6D21" w:rsidRPr="00D50240" w:rsidRDefault="00FA6D21" w:rsidP="001F751E">
            <w:r w:rsidRPr="00D50240">
              <w:t xml:space="preserve">I revise plans considering feedback on performance or changing circumstances. </w:t>
            </w:r>
          </w:p>
        </w:tc>
        <w:tc>
          <w:tcPr>
            <w:tcW w:w="720" w:type="dxa"/>
          </w:tcPr>
          <w:p w14:paraId="794BEFDE" w14:textId="77777777" w:rsidR="00FA6D21" w:rsidRPr="00D50240" w:rsidRDefault="00FA6D21" w:rsidP="001F751E">
            <w:pPr>
              <w:jc w:val="center"/>
            </w:pPr>
          </w:p>
        </w:tc>
        <w:tc>
          <w:tcPr>
            <w:tcW w:w="783" w:type="dxa"/>
          </w:tcPr>
          <w:p w14:paraId="713E1BAB" w14:textId="77777777" w:rsidR="00FA6D21" w:rsidRPr="00D50240" w:rsidRDefault="00FA6D21" w:rsidP="001F751E">
            <w:pPr>
              <w:jc w:val="center"/>
            </w:pPr>
          </w:p>
        </w:tc>
        <w:tc>
          <w:tcPr>
            <w:tcW w:w="927" w:type="dxa"/>
          </w:tcPr>
          <w:p w14:paraId="76B8716B" w14:textId="77777777" w:rsidR="00FA6D21" w:rsidRPr="00D50240" w:rsidRDefault="00FA6D21" w:rsidP="001F751E">
            <w:pPr>
              <w:jc w:val="center"/>
            </w:pPr>
          </w:p>
        </w:tc>
        <w:tc>
          <w:tcPr>
            <w:tcW w:w="720" w:type="dxa"/>
          </w:tcPr>
          <w:p w14:paraId="1CE41148" w14:textId="77777777" w:rsidR="00FA6D21" w:rsidRPr="00D50240" w:rsidRDefault="00FA6D21" w:rsidP="001F751E">
            <w:pPr>
              <w:jc w:val="center"/>
            </w:pPr>
          </w:p>
        </w:tc>
        <w:tc>
          <w:tcPr>
            <w:tcW w:w="828" w:type="dxa"/>
          </w:tcPr>
          <w:p w14:paraId="7477B0EC" w14:textId="77777777" w:rsidR="00FA6D21" w:rsidRPr="00D50240" w:rsidRDefault="00FA6D21" w:rsidP="001F751E">
            <w:pPr>
              <w:jc w:val="center"/>
            </w:pPr>
          </w:p>
        </w:tc>
      </w:tr>
      <w:tr w:rsidR="00EF2866" w:rsidRPr="00D50240" w14:paraId="42DA9152" w14:textId="77777777" w:rsidTr="00EF2866">
        <w:tc>
          <w:tcPr>
            <w:tcW w:w="0" w:type="auto"/>
          </w:tcPr>
          <w:p w14:paraId="48BBDF09" w14:textId="77777777" w:rsidR="00FA6D21" w:rsidRPr="00D50240" w:rsidRDefault="00FA6D21" w:rsidP="001F751E">
            <w:pPr>
              <w:jc w:val="center"/>
            </w:pPr>
            <w:r w:rsidRPr="00D50240">
              <w:t>8.3</w:t>
            </w:r>
          </w:p>
        </w:tc>
        <w:tc>
          <w:tcPr>
            <w:tcW w:w="4312" w:type="dxa"/>
          </w:tcPr>
          <w:p w14:paraId="6A683189" w14:textId="77777777" w:rsidR="00FA6D21" w:rsidRPr="00D50240" w:rsidRDefault="00FA6D21" w:rsidP="001F751E">
            <w:r w:rsidRPr="00D50240">
              <w:t>I keep financial records and use them to make decisions.</w:t>
            </w:r>
          </w:p>
        </w:tc>
        <w:tc>
          <w:tcPr>
            <w:tcW w:w="720" w:type="dxa"/>
          </w:tcPr>
          <w:p w14:paraId="3A4149BC" w14:textId="77777777" w:rsidR="00FA6D21" w:rsidRPr="00D50240" w:rsidRDefault="00FA6D21" w:rsidP="001F751E">
            <w:pPr>
              <w:jc w:val="center"/>
            </w:pPr>
          </w:p>
        </w:tc>
        <w:tc>
          <w:tcPr>
            <w:tcW w:w="783" w:type="dxa"/>
          </w:tcPr>
          <w:p w14:paraId="75B67986" w14:textId="77777777" w:rsidR="00FA6D21" w:rsidRPr="00D50240" w:rsidRDefault="00FA6D21" w:rsidP="001F751E">
            <w:pPr>
              <w:jc w:val="center"/>
            </w:pPr>
          </w:p>
        </w:tc>
        <w:tc>
          <w:tcPr>
            <w:tcW w:w="927" w:type="dxa"/>
          </w:tcPr>
          <w:p w14:paraId="74610DC7" w14:textId="77777777" w:rsidR="00FA6D21" w:rsidRPr="00D50240" w:rsidRDefault="00FA6D21" w:rsidP="001F751E">
            <w:pPr>
              <w:jc w:val="center"/>
            </w:pPr>
          </w:p>
        </w:tc>
        <w:tc>
          <w:tcPr>
            <w:tcW w:w="720" w:type="dxa"/>
          </w:tcPr>
          <w:p w14:paraId="4A5A6E20" w14:textId="77777777" w:rsidR="00FA6D21" w:rsidRPr="00D50240" w:rsidRDefault="00FA6D21" w:rsidP="001F751E">
            <w:pPr>
              <w:jc w:val="center"/>
            </w:pPr>
          </w:p>
        </w:tc>
        <w:tc>
          <w:tcPr>
            <w:tcW w:w="828" w:type="dxa"/>
          </w:tcPr>
          <w:p w14:paraId="0A3F8B95" w14:textId="77777777" w:rsidR="00FA6D21" w:rsidRPr="00D50240" w:rsidRDefault="00FA6D21" w:rsidP="001F751E">
            <w:pPr>
              <w:jc w:val="center"/>
            </w:pPr>
          </w:p>
        </w:tc>
      </w:tr>
      <w:tr w:rsidR="00FA6D21" w:rsidRPr="00D50240" w14:paraId="36C2D1F0" w14:textId="77777777" w:rsidTr="00EF2866">
        <w:tc>
          <w:tcPr>
            <w:tcW w:w="0" w:type="auto"/>
            <w:gridSpan w:val="7"/>
          </w:tcPr>
          <w:p w14:paraId="5605C77C" w14:textId="77777777" w:rsidR="00FA6D21" w:rsidRPr="00843B69" w:rsidRDefault="00FA6D21" w:rsidP="00EF2866">
            <w:pPr>
              <w:pStyle w:val="ListParagraph"/>
              <w:numPr>
                <w:ilvl w:val="0"/>
                <w:numId w:val="40"/>
              </w:numPr>
              <w:rPr>
                <w:b/>
                <w:bCs/>
              </w:rPr>
            </w:pPr>
            <w:r w:rsidRPr="00D50240">
              <w:rPr>
                <w:b/>
                <w:bCs/>
              </w:rPr>
              <w:t>Persuasion and networking</w:t>
            </w:r>
          </w:p>
        </w:tc>
      </w:tr>
      <w:tr w:rsidR="00EF2866" w:rsidRPr="00D50240" w14:paraId="48BA8A67" w14:textId="77777777" w:rsidTr="00EF2866">
        <w:tc>
          <w:tcPr>
            <w:tcW w:w="0" w:type="auto"/>
          </w:tcPr>
          <w:p w14:paraId="6AFCC19F" w14:textId="77777777" w:rsidR="00FA6D21" w:rsidRPr="00D50240" w:rsidRDefault="00FA6D21" w:rsidP="001F751E">
            <w:pPr>
              <w:jc w:val="center"/>
            </w:pPr>
            <w:r w:rsidRPr="00D50240">
              <w:t>9.1</w:t>
            </w:r>
          </w:p>
        </w:tc>
        <w:tc>
          <w:tcPr>
            <w:tcW w:w="4312" w:type="dxa"/>
          </w:tcPr>
          <w:p w14:paraId="7D9CDE01" w14:textId="77777777" w:rsidR="00FA6D21" w:rsidRPr="00D50240" w:rsidRDefault="00FA6D21" w:rsidP="001F751E">
            <w:r w:rsidRPr="00D50240">
              <w:t xml:space="preserve">I use deliberate strategies to influence and persuade others. </w:t>
            </w:r>
          </w:p>
        </w:tc>
        <w:tc>
          <w:tcPr>
            <w:tcW w:w="720" w:type="dxa"/>
          </w:tcPr>
          <w:p w14:paraId="05FDC647" w14:textId="77777777" w:rsidR="00FA6D21" w:rsidRPr="00D50240" w:rsidRDefault="00FA6D21" w:rsidP="001F751E">
            <w:pPr>
              <w:jc w:val="center"/>
            </w:pPr>
          </w:p>
        </w:tc>
        <w:tc>
          <w:tcPr>
            <w:tcW w:w="783" w:type="dxa"/>
          </w:tcPr>
          <w:p w14:paraId="73AC3348" w14:textId="77777777" w:rsidR="00FA6D21" w:rsidRPr="00D50240" w:rsidRDefault="00FA6D21" w:rsidP="001F751E">
            <w:pPr>
              <w:jc w:val="center"/>
            </w:pPr>
          </w:p>
        </w:tc>
        <w:tc>
          <w:tcPr>
            <w:tcW w:w="927" w:type="dxa"/>
          </w:tcPr>
          <w:p w14:paraId="303858C7" w14:textId="77777777" w:rsidR="00FA6D21" w:rsidRPr="00D50240" w:rsidRDefault="00FA6D21" w:rsidP="001F751E">
            <w:pPr>
              <w:jc w:val="center"/>
            </w:pPr>
          </w:p>
        </w:tc>
        <w:tc>
          <w:tcPr>
            <w:tcW w:w="720" w:type="dxa"/>
          </w:tcPr>
          <w:p w14:paraId="7CB29B70" w14:textId="77777777" w:rsidR="00FA6D21" w:rsidRPr="00D50240" w:rsidRDefault="00FA6D21" w:rsidP="001F751E">
            <w:pPr>
              <w:jc w:val="center"/>
            </w:pPr>
          </w:p>
        </w:tc>
        <w:tc>
          <w:tcPr>
            <w:tcW w:w="828" w:type="dxa"/>
          </w:tcPr>
          <w:p w14:paraId="6B020D06" w14:textId="77777777" w:rsidR="00FA6D21" w:rsidRPr="00D50240" w:rsidRDefault="00FA6D21" w:rsidP="001F751E">
            <w:pPr>
              <w:jc w:val="center"/>
            </w:pPr>
          </w:p>
        </w:tc>
      </w:tr>
      <w:tr w:rsidR="00EF2866" w:rsidRPr="00D50240" w14:paraId="150ADDF6" w14:textId="77777777" w:rsidTr="00EF2866">
        <w:tc>
          <w:tcPr>
            <w:tcW w:w="0" w:type="auto"/>
          </w:tcPr>
          <w:p w14:paraId="375C688F" w14:textId="77777777" w:rsidR="00FA6D21" w:rsidRPr="00D50240" w:rsidRDefault="00FA6D21" w:rsidP="001F751E">
            <w:pPr>
              <w:jc w:val="center"/>
            </w:pPr>
            <w:r w:rsidRPr="00D50240">
              <w:t>9.2</w:t>
            </w:r>
          </w:p>
        </w:tc>
        <w:tc>
          <w:tcPr>
            <w:tcW w:w="4312" w:type="dxa"/>
          </w:tcPr>
          <w:p w14:paraId="6F24194D" w14:textId="745C46F5" w:rsidR="00FA6D21" w:rsidRPr="00D50240" w:rsidRDefault="00FA6D21" w:rsidP="008605CD">
            <w:r w:rsidRPr="00D50240">
              <w:t xml:space="preserve">I use key people as agents to achieve </w:t>
            </w:r>
            <w:r w:rsidR="008605CD">
              <w:t>my</w:t>
            </w:r>
            <w:r w:rsidRPr="00D50240">
              <w:t xml:space="preserve"> objectives. </w:t>
            </w:r>
          </w:p>
        </w:tc>
        <w:tc>
          <w:tcPr>
            <w:tcW w:w="720" w:type="dxa"/>
          </w:tcPr>
          <w:p w14:paraId="56EB99A1" w14:textId="77777777" w:rsidR="00FA6D21" w:rsidRPr="00D50240" w:rsidRDefault="00FA6D21" w:rsidP="001F751E">
            <w:pPr>
              <w:jc w:val="center"/>
            </w:pPr>
          </w:p>
        </w:tc>
        <w:tc>
          <w:tcPr>
            <w:tcW w:w="783" w:type="dxa"/>
          </w:tcPr>
          <w:p w14:paraId="27719CAB" w14:textId="77777777" w:rsidR="00FA6D21" w:rsidRPr="00D50240" w:rsidRDefault="00FA6D21" w:rsidP="001F751E">
            <w:pPr>
              <w:jc w:val="center"/>
            </w:pPr>
          </w:p>
        </w:tc>
        <w:tc>
          <w:tcPr>
            <w:tcW w:w="927" w:type="dxa"/>
          </w:tcPr>
          <w:p w14:paraId="4C94042B" w14:textId="77777777" w:rsidR="00FA6D21" w:rsidRPr="00D50240" w:rsidRDefault="00FA6D21" w:rsidP="001F751E">
            <w:pPr>
              <w:jc w:val="center"/>
            </w:pPr>
          </w:p>
        </w:tc>
        <w:tc>
          <w:tcPr>
            <w:tcW w:w="720" w:type="dxa"/>
          </w:tcPr>
          <w:p w14:paraId="6570BA5D" w14:textId="77777777" w:rsidR="00FA6D21" w:rsidRPr="00D50240" w:rsidRDefault="00FA6D21" w:rsidP="001F751E">
            <w:pPr>
              <w:jc w:val="center"/>
            </w:pPr>
          </w:p>
        </w:tc>
        <w:tc>
          <w:tcPr>
            <w:tcW w:w="828" w:type="dxa"/>
          </w:tcPr>
          <w:p w14:paraId="30AA6C56" w14:textId="77777777" w:rsidR="00FA6D21" w:rsidRPr="00D50240" w:rsidRDefault="00FA6D21" w:rsidP="001F751E">
            <w:pPr>
              <w:jc w:val="center"/>
            </w:pPr>
          </w:p>
        </w:tc>
      </w:tr>
      <w:tr w:rsidR="00EF2866" w:rsidRPr="00D50240" w14:paraId="0D9DE9EA" w14:textId="77777777" w:rsidTr="00EF2866">
        <w:tc>
          <w:tcPr>
            <w:tcW w:w="0" w:type="auto"/>
          </w:tcPr>
          <w:p w14:paraId="5CF1DB1E" w14:textId="77777777" w:rsidR="00FA6D21" w:rsidRPr="00D50240" w:rsidRDefault="00FA6D21" w:rsidP="001F751E">
            <w:pPr>
              <w:jc w:val="center"/>
            </w:pPr>
            <w:r w:rsidRPr="00D50240">
              <w:t>9.3</w:t>
            </w:r>
          </w:p>
        </w:tc>
        <w:tc>
          <w:tcPr>
            <w:tcW w:w="4312" w:type="dxa"/>
          </w:tcPr>
          <w:p w14:paraId="456FE2F1" w14:textId="77777777" w:rsidR="00FA6D21" w:rsidRPr="00D50240" w:rsidRDefault="00FA6D21" w:rsidP="001F751E">
            <w:r w:rsidRPr="00D50240">
              <w:t>I take action to develop and maintain a network of business contacts.</w:t>
            </w:r>
          </w:p>
        </w:tc>
        <w:tc>
          <w:tcPr>
            <w:tcW w:w="720" w:type="dxa"/>
          </w:tcPr>
          <w:p w14:paraId="7062179B" w14:textId="77777777" w:rsidR="00FA6D21" w:rsidRPr="00D50240" w:rsidRDefault="00FA6D21" w:rsidP="001F751E">
            <w:pPr>
              <w:jc w:val="center"/>
            </w:pPr>
          </w:p>
        </w:tc>
        <w:tc>
          <w:tcPr>
            <w:tcW w:w="783" w:type="dxa"/>
          </w:tcPr>
          <w:p w14:paraId="7E309043" w14:textId="77777777" w:rsidR="00FA6D21" w:rsidRPr="00D50240" w:rsidRDefault="00FA6D21" w:rsidP="001F751E">
            <w:pPr>
              <w:jc w:val="center"/>
            </w:pPr>
          </w:p>
        </w:tc>
        <w:tc>
          <w:tcPr>
            <w:tcW w:w="927" w:type="dxa"/>
          </w:tcPr>
          <w:p w14:paraId="281B5D64" w14:textId="77777777" w:rsidR="00FA6D21" w:rsidRPr="00D50240" w:rsidRDefault="00FA6D21" w:rsidP="001F751E">
            <w:pPr>
              <w:jc w:val="center"/>
            </w:pPr>
          </w:p>
        </w:tc>
        <w:tc>
          <w:tcPr>
            <w:tcW w:w="720" w:type="dxa"/>
          </w:tcPr>
          <w:p w14:paraId="3CDA9354" w14:textId="77777777" w:rsidR="00FA6D21" w:rsidRPr="00D50240" w:rsidRDefault="00FA6D21" w:rsidP="001F751E">
            <w:pPr>
              <w:jc w:val="center"/>
            </w:pPr>
          </w:p>
        </w:tc>
        <w:tc>
          <w:tcPr>
            <w:tcW w:w="828" w:type="dxa"/>
          </w:tcPr>
          <w:p w14:paraId="2852DABA" w14:textId="77777777" w:rsidR="00FA6D21" w:rsidRPr="00D50240" w:rsidRDefault="00FA6D21" w:rsidP="001F751E">
            <w:pPr>
              <w:jc w:val="center"/>
            </w:pPr>
          </w:p>
        </w:tc>
      </w:tr>
      <w:tr w:rsidR="00FA6D21" w:rsidRPr="00D50240" w14:paraId="3075A181" w14:textId="77777777" w:rsidTr="00EF2866">
        <w:tc>
          <w:tcPr>
            <w:tcW w:w="0" w:type="auto"/>
            <w:gridSpan w:val="7"/>
          </w:tcPr>
          <w:p w14:paraId="7E236F66" w14:textId="77777777" w:rsidR="00FA6D21" w:rsidRPr="00843B69" w:rsidRDefault="00FA6D21" w:rsidP="00EF2866">
            <w:pPr>
              <w:pStyle w:val="ListParagraph"/>
              <w:numPr>
                <w:ilvl w:val="0"/>
                <w:numId w:val="40"/>
              </w:numPr>
              <w:rPr>
                <w:b/>
                <w:bCs/>
              </w:rPr>
            </w:pPr>
            <w:r w:rsidRPr="00D50240">
              <w:rPr>
                <w:b/>
                <w:bCs/>
              </w:rPr>
              <w:t>Independence and self-confidence</w:t>
            </w:r>
          </w:p>
        </w:tc>
      </w:tr>
      <w:tr w:rsidR="00EF2866" w:rsidRPr="00D50240" w14:paraId="69423CB3" w14:textId="77777777" w:rsidTr="00EF2866">
        <w:tc>
          <w:tcPr>
            <w:tcW w:w="0" w:type="auto"/>
          </w:tcPr>
          <w:p w14:paraId="2BC198AC" w14:textId="77777777" w:rsidR="00FA6D21" w:rsidRPr="00D50240" w:rsidRDefault="00FA6D21" w:rsidP="001F751E">
            <w:pPr>
              <w:jc w:val="center"/>
            </w:pPr>
            <w:r w:rsidRPr="00D50240">
              <w:t>10.1</w:t>
            </w:r>
          </w:p>
        </w:tc>
        <w:tc>
          <w:tcPr>
            <w:tcW w:w="4312" w:type="dxa"/>
          </w:tcPr>
          <w:p w14:paraId="3D0ACAE9" w14:textId="77777777" w:rsidR="00FA6D21" w:rsidRPr="00D50240" w:rsidRDefault="00FA6D21" w:rsidP="001F751E">
            <w:r w:rsidRPr="00D50240">
              <w:t xml:space="preserve">I seek autonomy from the rules and/or control of others. </w:t>
            </w:r>
          </w:p>
        </w:tc>
        <w:tc>
          <w:tcPr>
            <w:tcW w:w="720" w:type="dxa"/>
          </w:tcPr>
          <w:p w14:paraId="621730F9" w14:textId="77777777" w:rsidR="00FA6D21" w:rsidRPr="00D50240" w:rsidRDefault="00FA6D21" w:rsidP="001F751E">
            <w:pPr>
              <w:jc w:val="center"/>
            </w:pPr>
          </w:p>
        </w:tc>
        <w:tc>
          <w:tcPr>
            <w:tcW w:w="783" w:type="dxa"/>
          </w:tcPr>
          <w:p w14:paraId="2EBEA29D" w14:textId="77777777" w:rsidR="00FA6D21" w:rsidRPr="00D50240" w:rsidRDefault="00FA6D21" w:rsidP="001F751E">
            <w:pPr>
              <w:jc w:val="center"/>
            </w:pPr>
          </w:p>
        </w:tc>
        <w:tc>
          <w:tcPr>
            <w:tcW w:w="927" w:type="dxa"/>
          </w:tcPr>
          <w:p w14:paraId="627138ED" w14:textId="77777777" w:rsidR="00FA6D21" w:rsidRPr="00D50240" w:rsidRDefault="00FA6D21" w:rsidP="001F751E">
            <w:pPr>
              <w:jc w:val="center"/>
            </w:pPr>
          </w:p>
        </w:tc>
        <w:tc>
          <w:tcPr>
            <w:tcW w:w="720" w:type="dxa"/>
          </w:tcPr>
          <w:p w14:paraId="2CA1B869" w14:textId="77777777" w:rsidR="00FA6D21" w:rsidRPr="00D50240" w:rsidRDefault="00FA6D21" w:rsidP="001F751E">
            <w:pPr>
              <w:jc w:val="center"/>
            </w:pPr>
          </w:p>
        </w:tc>
        <w:tc>
          <w:tcPr>
            <w:tcW w:w="828" w:type="dxa"/>
          </w:tcPr>
          <w:p w14:paraId="532C6597" w14:textId="77777777" w:rsidR="00FA6D21" w:rsidRPr="00D50240" w:rsidRDefault="00FA6D21" w:rsidP="001F751E">
            <w:pPr>
              <w:jc w:val="center"/>
            </w:pPr>
          </w:p>
        </w:tc>
      </w:tr>
      <w:tr w:rsidR="00EF2866" w:rsidRPr="00D50240" w14:paraId="4EC8337A" w14:textId="77777777" w:rsidTr="00EF2866">
        <w:tc>
          <w:tcPr>
            <w:tcW w:w="0" w:type="auto"/>
          </w:tcPr>
          <w:p w14:paraId="2D1F9FFB" w14:textId="77777777" w:rsidR="00FA6D21" w:rsidRPr="00D50240" w:rsidRDefault="00FA6D21" w:rsidP="001F751E">
            <w:pPr>
              <w:jc w:val="center"/>
            </w:pPr>
            <w:r w:rsidRPr="00D50240">
              <w:t>10.2</w:t>
            </w:r>
          </w:p>
        </w:tc>
        <w:tc>
          <w:tcPr>
            <w:tcW w:w="4312" w:type="dxa"/>
          </w:tcPr>
          <w:p w14:paraId="31492AD0" w14:textId="0EC98BF6" w:rsidR="00FA6D21" w:rsidRPr="00D50240" w:rsidRDefault="00FA6D21" w:rsidP="008605CD">
            <w:r w:rsidRPr="00D50240">
              <w:t xml:space="preserve">I attribute the causes of successes and failures to </w:t>
            </w:r>
            <w:r w:rsidR="008605CD">
              <w:t>my</w:t>
            </w:r>
            <w:r w:rsidRPr="00D50240">
              <w:t xml:space="preserve">self and to </w:t>
            </w:r>
            <w:r w:rsidR="008605CD">
              <w:t>my</w:t>
            </w:r>
            <w:r w:rsidRPr="00D50240">
              <w:t xml:space="preserve"> own conduct.</w:t>
            </w:r>
          </w:p>
        </w:tc>
        <w:tc>
          <w:tcPr>
            <w:tcW w:w="720" w:type="dxa"/>
          </w:tcPr>
          <w:p w14:paraId="5EFC441A" w14:textId="77777777" w:rsidR="00FA6D21" w:rsidRPr="00D50240" w:rsidRDefault="00FA6D21" w:rsidP="001F751E">
            <w:pPr>
              <w:jc w:val="center"/>
            </w:pPr>
          </w:p>
        </w:tc>
        <w:tc>
          <w:tcPr>
            <w:tcW w:w="783" w:type="dxa"/>
          </w:tcPr>
          <w:p w14:paraId="0ECD91C9" w14:textId="77777777" w:rsidR="00FA6D21" w:rsidRPr="00D50240" w:rsidRDefault="00FA6D21" w:rsidP="001F751E">
            <w:pPr>
              <w:jc w:val="center"/>
            </w:pPr>
          </w:p>
        </w:tc>
        <w:tc>
          <w:tcPr>
            <w:tcW w:w="927" w:type="dxa"/>
          </w:tcPr>
          <w:p w14:paraId="7F5E748D" w14:textId="77777777" w:rsidR="00FA6D21" w:rsidRPr="00D50240" w:rsidRDefault="00FA6D21" w:rsidP="001F751E">
            <w:pPr>
              <w:jc w:val="center"/>
            </w:pPr>
          </w:p>
        </w:tc>
        <w:tc>
          <w:tcPr>
            <w:tcW w:w="720" w:type="dxa"/>
          </w:tcPr>
          <w:p w14:paraId="65AA4FB0" w14:textId="77777777" w:rsidR="00FA6D21" w:rsidRPr="00D50240" w:rsidRDefault="00FA6D21" w:rsidP="001F751E">
            <w:pPr>
              <w:jc w:val="center"/>
            </w:pPr>
          </w:p>
        </w:tc>
        <w:tc>
          <w:tcPr>
            <w:tcW w:w="828" w:type="dxa"/>
          </w:tcPr>
          <w:p w14:paraId="51C0068D" w14:textId="77777777" w:rsidR="00FA6D21" w:rsidRPr="00D50240" w:rsidRDefault="00FA6D21" w:rsidP="001F751E">
            <w:pPr>
              <w:jc w:val="center"/>
            </w:pPr>
          </w:p>
        </w:tc>
      </w:tr>
      <w:tr w:rsidR="00EF2866" w:rsidRPr="00D50240" w14:paraId="4D92DD62" w14:textId="77777777" w:rsidTr="00EF2866">
        <w:tc>
          <w:tcPr>
            <w:tcW w:w="0" w:type="auto"/>
          </w:tcPr>
          <w:p w14:paraId="716BAA81" w14:textId="77777777" w:rsidR="00FA6D21" w:rsidRPr="00D50240" w:rsidRDefault="00FA6D21" w:rsidP="001F751E">
            <w:pPr>
              <w:jc w:val="center"/>
            </w:pPr>
            <w:r w:rsidRPr="00D50240">
              <w:t>10.3</w:t>
            </w:r>
          </w:p>
        </w:tc>
        <w:tc>
          <w:tcPr>
            <w:tcW w:w="4312" w:type="dxa"/>
          </w:tcPr>
          <w:p w14:paraId="4A79193D" w14:textId="6A45A5C8" w:rsidR="00FA6D21" w:rsidRPr="00D50240" w:rsidRDefault="00FA6D21" w:rsidP="008605CD">
            <w:r w:rsidRPr="00D50240">
              <w:t xml:space="preserve">I express confidence in </w:t>
            </w:r>
            <w:r w:rsidR="008605CD">
              <w:t>my</w:t>
            </w:r>
            <w:r w:rsidRPr="00D50240">
              <w:t xml:space="preserve"> ability to complete a difficult task or to face a challenge</w:t>
            </w:r>
          </w:p>
        </w:tc>
        <w:tc>
          <w:tcPr>
            <w:tcW w:w="720" w:type="dxa"/>
          </w:tcPr>
          <w:p w14:paraId="22CA1519" w14:textId="77777777" w:rsidR="00FA6D21" w:rsidRPr="00D50240" w:rsidRDefault="00FA6D21" w:rsidP="001F751E">
            <w:pPr>
              <w:jc w:val="center"/>
            </w:pPr>
          </w:p>
        </w:tc>
        <w:tc>
          <w:tcPr>
            <w:tcW w:w="783" w:type="dxa"/>
          </w:tcPr>
          <w:p w14:paraId="3D98350D" w14:textId="77777777" w:rsidR="00FA6D21" w:rsidRPr="00D50240" w:rsidRDefault="00FA6D21" w:rsidP="001F751E">
            <w:pPr>
              <w:jc w:val="center"/>
            </w:pPr>
          </w:p>
        </w:tc>
        <w:tc>
          <w:tcPr>
            <w:tcW w:w="927" w:type="dxa"/>
          </w:tcPr>
          <w:p w14:paraId="13380CD1" w14:textId="77777777" w:rsidR="00FA6D21" w:rsidRPr="00D50240" w:rsidRDefault="00FA6D21" w:rsidP="001F751E">
            <w:pPr>
              <w:jc w:val="center"/>
            </w:pPr>
          </w:p>
        </w:tc>
        <w:tc>
          <w:tcPr>
            <w:tcW w:w="720" w:type="dxa"/>
          </w:tcPr>
          <w:p w14:paraId="68506047" w14:textId="77777777" w:rsidR="00FA6D21" w:rsidRPr="00D50240" w:rsidRDefault="00FA6D21" w:rsidP="001F751E">
            <w:pPr>
              <w:jc w:val="center"/>
            </w:pPr>
          </w:p>
        </w:tc>
        <w:tc>
          <w:tcPr>
            <w:tcW w:w="828" w:type="dxa"/>
          </w:tcPr>
          <w:p w14:paraId="6E8A6007" w14:textId="77777777" w:rsidR="00FA6D21" w:rsidRPr="00D50240" w:rsidRDefault="00FA6D21" w:rsidP="001F751E">
            <w:pPr>
              <w:jc w:val="center"/>
            </w:pPr>
          </w:p>
        </w:tc>
      </w:tr>
    </w:tbl>
    <w:p w14:paraId="1643E7B9" w14:textId="77777777" w:rsidR="00FA6D21" w:rsidRPr="00DE586F" w:rsidRDefault="00FA6D21" w:rsidP="00FA6D21">
      <w:pPr>
        <w:jc w:val="center"/>
        <w:rPr>
          <w:rFonts w:ascii="Times New Roman" w:hAnsi="Times New Roman" w:cs="Times New Roman"/>
        </w:rPr>
      </w:pPr>
    </w:p>
    <w:p w14:paraId="461D65FE" w14:textId="77777777" w:rsidR="00FA6D21" w:rsidRDefault="00FA6D21" w:rsidP="00FA6D21">
      <w:pPr>
        <w:pStyle w:val="ListParagraph"/>
      </w:pPr>
    </w:p>
    <w:p w14:paraId="70DEAD8B" w14:textId="77777777" w:rsidR="00FA6D21" w:rsidRDefault="00FA6D21" w:rsidP="00FA6D21">
      <w:pPr>
        <w:pStyle w:val="ListParagraph"/>
        <w:ind w:left="1080"/>
      </w:pPr>
    </w:p>
    <w:p w14:paraId="29B49965" w14:textId="77777777" w:rsidR="00FA6D21" w:rsidRDefault="00FA6D21" w:rsidP="00FA6D21">
      <w:pPr>
        <w:pStyle w:val="ListParagraph"/>
        <w:ind w:left="1080"/>
      </w:pPr>
    </w:p>
    <w:p w14:paraId="106D80C0" w14:textId="77777777" w:rsidR="00FA6D21" w:rsidRDefault="00FA6D21" w:rsidP="00FA6D21">
      <w:pPr>
        <w:pStyle w:val="ListParagraph"/>
      </w:pPr>
    </w:p>
    <w:p w14:paraId="53F0FD0C" w14:textId="77777777" w:rsidR="00FA6D21" w:rsidRDefault="00FA6D21" w:rsidP="00FA6D21">
      <w:pPr>
        <w:pStyle w:val="ListParagraph"/>
        <w:ind w:left="1080"/>
      </w:pPr>
    </w:p>
    <w:p w14:paraId="5F289125" w14:textId="77777777" w:rsidR="00FA6D21" w:rsidRDefault="00FA6D21" w:rsidP="00FA6D21">
      <w:pPr>
        <w:pStyle w:val="ListParagraph"/>
      </w:pPr>
    </w:p>
    <w:p w14:paraId="325525D6" w14:textId="77777777" w:rsidR="00FA6D21" w:rsidRDefault="00FA6D21" w:rsidP="00FA6D21">
      <w:pPr>
        <w:pStyle w:val="ListParagraph"/>
        <w:ind w:left="1080"/>
      </w:pPr>
    </w:p>
    <w:p w14:paraId="07996414" w14:textId="77777777" w:rsidR="00FA6D21" w:rsidRDefault="00FA6D21" w:rsidP="00FA6D21">
      <w:pPr>
        <w:pStyle w:val="ListParagraph"/>
      </w:pPr>
    </w:p>
    <w:p w14:paraId="03032CFE" w14:textId="54B2A24F" w:rsidR="00EF6E52" w:rsidRDefault="00EF6E52" w:rsidP="00FA6D21">
      <w:pPr>
        <w:tabs>
          <w:tab w:val="left" w:pos="3600"/>
        </w:tabs>
        <w:autoSpaceDE w:val="0"/>
        <w:autoSpaceDN w:val="0"/>
        <w:adjustRightInd w:val="0"/>
        <w:jc w:val="center"/>
        <w:rPr>
          <w:rFonts w:ascii="Times New Roman" w:hAnsi="Times New Roman" w:cs="Times New Roman"/>
        </w:rPr>
      </w:pPr>
      <w:r w:rsidRPr="008C7E95">
        <w:rPr>
          <w:rFonts w:ascii="Times New Roman" w:hAnsi="Times New Roman" w:cs="Times New Roman"/>
        </w:rPr>
        <w:lastRenderedPageBreak/>
        <w:t xml:space="preserve">APPENDIX </w:t>
      </w:r>
      <w:r w:rsidR="00FA6D21">
        <w:rPr>
          <w:rFonts w:ascii="Times New Roman" w:hAnsi="Times New Roman" w:cs="Times New Roman"/>
        </w:rPr>
        <w:t>C</w:t>
      </w:r>
      <w:r w:rsidRPr="008C7E95">
        <w:rPr>
          <w:rFonts w:ascii="Times New Roman" w:hAnsi="Times New Roman" w:cs="Times New Roman"/>
        </w:rPr>
        <w:t>:</w:t>
      </w:r>
    </w:p>
    <w:p w14:paraId="2BE1B1F7" w14:textId="77777777" w:rsidR="00EF6E52" w:rsidRPr="003C12CC" w:rsidRDefault="00EF6E52" w:rsidP="00EF6E52">
      <w:pPr>
        <w:tabs>
          <w:tab w:val="left" w:pos="3600"/>
        </w:tabs>
        <w:autoSpaceDE w:val="0"/>
        <w:autoSpaceDN w:val="0"/>
        <w:adjustRightInd w:val="0"/>
        <w:jc w:val="center"/>
        <w:rPr>
          <w:rFonts w:ascii="Times New Roman" w:hAnsi="Times New Roman" w:cs="Times New Roman"/>
          <w:b/>
        </w:rPr>
      </w:pPr>
      <w:r w:rsidRPr="003C12CC">
        <w:rPr>
          <w:rFonts w:ascii="Times New Roman" w:hAnsi="Times New Roman" w:cs="Times New Roman"/>
          <w:b/>
        </w:rPr>
        <w:t>Consent Form for Social Science Study</w:t>
      </w:r>
    </w:p>
    <w:p w14:paraId="0C751239" w14:textId="77777777" w:rsidR="00EF6E52" w:rsidRPr="008C7E95" w:rsidRDefault="00EF6E52" w:rsidP="00EF6E52">
      <w:pPr>
        <w:rPr>
          <w:rFonts w:ascii="Times New Roman" w:hAnsi="Times New Roman" w:cs="Times New Roman"/>
        </w:rPr>
      </w:pPr>
    </w:p>
    <w:p w14:paraId="0248D5C0" w14:textId="77777777" w:rsidR="00EF6E52" w:rsidRDefault="00EF6E52" w:rsidP="00EF6E52">
      <w:pPr>
        <w:rPr>
          <w:b/>
          <w:bCs/>
        </w:rPr>
      </w:pPr>
      <w:r>
        <w:rPr>
          <w:b/>
          <w:bCs/>
        </w:rPr>
        <w:t>TITLE OF STUDY</w:t>
      </w:r>
    </w:p>
    <w:p w14:paraId="075DB382" w14:textId="77777777" w:rsidR="009A5761" w:rsidRDefault="009A5761" w:rsidP="00EF6E52">
      <w:pPr>
        <w:rPr>
          <w:rFonts w:ascii="Times New Roman" w:hAnsi="Times New Roman" w:cs="Times New Roman"/>
        </w:rPr>
      </w:pPr>
    </w:p>
    <w:p w14:paraId="3F3CCD57" w14:textId="7E36C0D1" w:rsidR="00EF6E52" w:rsidRPr="00A905BE" w:rsidRDefault="00494D7B" w:rsidP="00EF6E52">
      <w:pPr>
        <w:rPr>
          <w:rFonts w:ascii="Times New Roman" w:hAnsi="Times New Roman" w:cs="Times New Roman"/>
        </w:rPr>
      </w:pPr>
      <w:r w:rsidRPr="00A905BE">
        <w:rPr>
          <w:rFonts w:ascii="Times New Roman" w:hAnsi="Times New Roman" w:cs="Times New Roman"/>
        </w:rPr>
        <w:t>Youth Entrepreneurial Readiness</w:t>
      </w:r>
      <w:r w:rsidR="00354F03">
        <w:rPr>
          <w:rFonts w:ascii="Times New Roman" w:hAnsi="Times New Roman" w:cs="Times New Roman"/>
        </w:rPr>
        <w:t>: The Role of Social, Psychological,</w:t>
      </w:r>
      <w:r w:rsidRPr="00A905BE">
        <w:rPr>
          <w:rFonts w:ascii="Times New Roman" w:hAnsi="Times New Roman" w:cs="Times New Roman"/>
        </w:rPr>
        <w:t xml:space="preserve"> and </w:t>
      </w:r>
      <w:r w:rsidR="00354F03">
        <w:rPr>
          <w:rFonts w:ascii="Times New Roman" w:hAnsi="Times New Roman" w:cs="Times New Roman"/>
        </w:rPr>
        <w:t xml:space="preserve">Business Factors, and </w:t>
      </w:r>
      <w:r w:rsidR="00EF6E52" w:rsidRPr="00A905BE">
        <w:rPr>
          <w:rFonts w:ascii="Times New Roman" w:hAnsi="Times New Roman" w:cs="Times New Roman"/>
        </w:rPr>
        <w:t xml:space="preserve">Entrepreneurial Training </w:t>
      </w:r>
    </w:p>
    <w:p w14:paraId="1A9E4AFE" w14:textId="77777777" w:rsidR="00EF6E52" w:rsidRDefault="00EF6E52" w:rsidP="00EF6E52">
      <w:pPr>
        <w:rPr>
          <w:bCs/>
        </w:rPr>
      </w:pPr>
    </w:p>
    <w:p w14:paraId="178B3F91" w14:textId="77777777" w:rsidR="009A5761" w:rsidRDefault="00EF6E52" w:rsidP="00075176">
      <w:pPr>
        <w:shd w:val="clear" w:color="auto" w:fill="FFFFFF"/>
        <w:rPr>
          <w:rFonts w:ascii="Times New Roman" w:hAnsi="Times New Roman" w:cs="Times New Roman"/>
        </w:rPr>
      </w:pPr>
      <w:r w:rsidRPr="00CC6833">
        <w:rPr>
          <w:b/>
          <w:bCs/>
        </w:rPr>
        <w:t>RESEARCHERS</w:t>
      </w:r>
      <w:r w:rsidRPr="009E269E">
        <w:rPr>
          <w:b/>
          <w:bCs/>
        </w:rPr>
        <w:t xml:space="preserve"> </w:t>
      </w:r>
      <w:r>
        <w:rPr>
          <w:b/>
          <w:bCs/>
        </w:rPr>
        <w:br/>
      </w:r>
    </w:p>
    <w:p w14:paraId="45AFA839" w14:textId="46F0E07A" w:rsidR="00EF6E52" w:rsidRPr="00A905BE" w:rsidRDefault="00EF6E52" w:rsidP="00075176">
      <w:pPr>
        <w:shd w:val="clear" w:color="auto" w:fill="FFFFFF"/>
        <w:rPr>
          <w:rFonts w:ascii="Times New Roman" w:hAnsi="Times New Roman" w:cs="Times New Roman"/>
        </w:rPr>
      </w:pPr>
      <w:proofErr w:type="spellStart"/>
      <w:r w:rsidRPr="00A905BE">
        <w:rPr>
          <w:rFonts w:ascii="Times New Roman" w:hAnsi="Times New Roman" w:cs="Times New Roman"/>
        </w:rPr>
        <w:t>Seble</w:t>
      </w:r>
      <w:proofErr w:type="spellEnd"/>
      <w:r w:rsidRPr="00A905BE">
        <w:rPr>
          <w:rFonts w:ascii="Times New Roman" w:hAnsi="Times New Roman" w:cs="Times New Roman"/>
        </w:rPr>
        <w:t xml:space="preserve"> </w:t>
      </w:r>
      <w:proofErr w:type="spellStart"/>
      <w:r w:rsidRPr="00A905BE">
        <w:rPr>
          <w:rFonts w:ascii="Times New Roman" w:hAnsi="Times New Roman" w:cs="Times New Roman"/>
        </w:rPr>
        <w:t>Hailu</w:t>
      </w:r>
      <w:proofErr w:type="spellEnd"/>
      <w:r w:rsidRPr="00A905BE">
        <w:rPr>
          <w:rFonts w:ascii="Times New Roman" w:hAnsi="Times New Roman" w:cs="Times New Roman"/>
        </w:rPr>
        <w:t xml:space="preserve"> </w:t>
      </w:r>
      <w:proofErr w:type="spellStart"/>
      <w:r w:rsidRPr="00A905BE">
        <w:rPr>
          <w:rFonts w:ascii="Times New Roman" w:hAnsi="Times New Roman" w:cs="Times New Roman"/>
        </w:rPr>
        <w:t>Diglu</w:t>
      </w:r>
      <w:proofErr w:type="spellEnd"/>
      <w:r w:rsidRPr="00A905BE">
        <w:rPr>
          <w:rFonts w:ascii="Times New Roman" w:hAnsi="Times New Roman" w:cs="Times New Roman"/>
        </w:rPr>
        <w:t xml:space="preserve">, Doctoral Candidate and Lead Researcher/Primary Investigator (PI), Omega Graduate School, +(251) 911 606055, </w:t>
      </w:r>
      <w:hyperlink r:id="rId23" w:history="1">
        <w:r w:rsidRPr="00A905BE">
          <w:rPr>
            <w:rFonts w:ascii="Times New Roman" w:hAnsi="Times New Roman" w:cs="Times New Roman"/>
          </w:rPr>
          <w:t>seble.hailu@gmail.com</w:t>
        </w:r>
      </w:hyperlink>
      <w:r w:rsidRPr="00A905BE">
        <w:rPr>
          <w:rFonts w:ascii="Times New Roman" w:hAnsi="Times New Roman" w:cs="Times New Roman"/>
        </w:rPr>
        <w:t xml:space="preserve">; Dr. </w:t>
      </w:r>
      <w:r w:rsidR="00DF7567">
        <w:rPr>
          <w:rFonts w:ascii="Times New Roman" w:hAnsi="Times New Roman" w:cs="Times New Roman"/>
        </w:rPr>
        <w:t xml:space="preserve">Curtis </w:t>
      </w:r>
      <w:proofErr w:type="spellStart"/>
      <w:r w:rsidR="00DF7567">
        <w:rPr>
          <w:rFonts w:ascii="Times New Roman" w:hAnsi="Times New Roman" w:cs="Times New Roman"/>
        </w:rPr>
        <w:t>McClane</w:t>
      </w:r>
      <w:proofErr w:type="spellEnd"/>
      <w:r w:rsidRPr="00A905BE">
        <w:rPr>
          <w:rFonts w:ascii="Times New Roman" w:hAnsi="Times New Roman" w:cs="Times New Roman"/>
        </w:rPr>
        <w:t xml:space="preserve">, Chief Academic Officer, Academic Dean, </w:t>
      </w:r>
      <w:r w:rsidR="00621D14">
        <w:rPr>
          <w:rFonts w:ascii="Times New Roman" w:hAnsi="Times New Roman" w:cs="Times New Roman"/>
        </w:rPr>
        <w:t xml:space="preserve">and </w:t>
      </w:r>
      <w:r w:rsidR="00DF7567">
        <w:rPr>
          <w:rFonts w:ascii="Times New Roman" w:hAnsi="Times New Roman" w:cs="Times New Roman"/>
        </w:rPr>
        <w:t>Committee Chair,</w:t>
      </w:r>
      <w:r w:rsidR="00621D14">
        <w:rPr>
          <w:rFonts w:ascii="Times New Roman" w:hAnsi="Times New Roman" w:cs="Times New Roman"/>
        </w:rPr>
        <w:t xml:space="preserve"> </w:t>
      </w:r>
      <w:r w:rsidRPr="00A905BE">
        <w:rPr>
          <w:rFonts w:ascii="Times New Roman" w:hAnsi="Times New Roman" w:cs="Times New Roman"/>
        </w:rPr>
        <w:t xml:space="preserve">Omega Graduate School </w:t>
      </w:r>
      <w:r w:rsidRPr="00DF7567">
        <w:rPr>
          <w:rFonts w:ascii="Times New Roman" w:hAnsi="Times New Roman" w:cs="Times New Roman"/>
          <w:highlight w:val="yellow"/>
        </w:rPr>
        <w:t>+(1) 307-871-4569</w:t>
      </w:r>
      <w:r w:rsidRPr="00A905BE">
        <w:rPr>
          <w:rFonts w:ascii="Times New Roman" w:hAnsi="Times New Roman" w:cs="Times New Roman"/>
        </w:rPr>
        <w:t xml:space="preserve">; contact person for subjects, 804-823-9601; </w:t>
      </w:r>
      <w:r w:rsidR="00FA6D21">
        <w:rPr>
          <w:rFonts w:ascii="Times New Roman" w:hAnsi="Times New Roman" w:cs="Times New Roman"/>
        </w:rPr>
        <w:t xml:space="preserve">Dr. Curtis </w:t>
      </w:r>
      <w:proofErr w:type="spellStart"/>
      <w:r w:rsidR="00FA6D21">
        <w:rPr>
          <w:rFonts w:ascii="Times New Roman" w:hAnsi="Times New Roman" w:cs="Times New Roman"/>
        </w:rPr>
        <w:t>McClane</w:t>
      </w:r>
      <w:proofErr w:type="spellEnd"/>
      <w:r w:rsidR="00075176" w:rsidRPr="00A905BE">
        <w:rPr>
          <w:rFonts w:ascii="Times New Roman" w:hAnsi="Times New Roman" w:cs="Times New Roman"/>
        </w:rPr>
        <w:t xml:space="preserve">, </w:t>
      </w:r>
      <w:r w:rsidR="00FA6D21">
        <w:rPr>
          <w:rFonts w:ascii="Times New Roman" w:hAnsi="Times New Roman" w:cs="Times New Roman"/>
        </w:rPr>
        <w:t xml:space="preserve">Dr. David Ward, </w:t>
      </w:r>
      <w:r w:rsidRPr="00A905BE">
        <w:rPr>
          <w:rFonts w:ascii="Times New Roman" w:hAnsi="Times New Roman" w:cs="Times New Roman"/>
        </w:rPr>
        <w:t>faculty advisor</w:t>
      </w:r>
      <w:r w:rsidR="00E6110E" w:rsidRPr="00A905BE">
        <w:rPr>
          <w:rFonts w:ascii="Times New Roman" w:hAnsi="Times New Roman" w:cs="Times New Roman"/>
        </w:rPr>
        <w:t xml:space="preserve">, </w:t>
      </w:r>
      <w:r w:rsidR="00354F03">
        <w:rPr>
          <w:rFonts w:ascii="Times New Roman" w:hAnsi="Times New Roman" w:cs="Times New Roman"/>
        </w:rPr>
        <w:t xml:space="preserve">Dr. Sean </w:t>
      </w:r>
      <w:proofErr w:type="spellStart"/>
      <w:r w:rsidR="00354F03">
        <w:rPr>
          <w:rFonts w:ascii="Times New Roman" w:hAnsi="Times New Roman" w:cs="Times New Roman"/>
        </w:rPr>
        <w:t>Taladay</w:t>
      </w:r>
      <w:proofErr w:type="spellEnd"/>
      <w:r w:rsidR="00354F03">
        <w:rPr>
          <w:rFonts w:ascii="Times New Roman" w:hAnsi="Times New Roman" w:cs="Times New Roman"/>
        </w:rPr>
        <w:t xml:space="preserve"> faculty advisor, and </w:t>
      </w:r>
      <w:r w:rsidR="00E6110E" w:rsidRPr="00A905BE">
        <w:rPr>
          <w:rFonts w:ascii="Times New Roman" w:hAnsi="Times New Roman" w:cs="Times New Roman"/>
        </w:rPr>
        <w:t xml:space="preserve">Dr. </w:t>
      </w:r>
      <w:proofErr w:type="spellStart"/>
      <w:r w:rsidR="00E6110E" w:rsidRPr="00A905BE">
        <w:rPr>
          <w:rFonts w:ascii="Times New Roman" w:hAnsi="Times New Roman" w:cs="Times New Roman"/>
        </w:rPr>
        <w:t>Worku</w:t>
      </w:r>
      <w:proofErr w:type="spellEnd"/>
      <w:r w:rsidR="00E6110E" w:rsidRPr="00A905BE">
        <w:rPr>
          <w:rFonts w:ascii="Times New Roman" w:hAnsi="Times New Roman" w:cs="Times New Roman"/>
        </w:rPr>
        <w:t xml:space="preserve"> </w:t>
      </w:r>
      <w:proofErr w:type="spellStart"/>
      <w:r w:rsidR="00E6110E" w:rsidRPr="00A905BE">
        <w:rPr>
          <w:rFonts w:ascii="Times New Roman" w:hAnsi="Times New Roman" w:cs="Times New Roman"/>
        </w:rPr>
        <w:t>Tuffa</w:t>
      </w:r>
      <w:proofErr w:type="spellEnd"/>
      <w:r w:rsidR="00E6110E" w:rsidRPr="00A905BE">
        <w:rPr>
          <w:rFonts w:ascii="Times New Roman" w:hAnsi="Times New Roman" w:cs="Times New Roman"/>
        </w:rPr>
        <w:t xml:space="preserve"> </w:t>
      </w:r>
      <w:proofErr w:type="spellStart"/>
      <w:r w:rsidR="00E6110E" w:rsidRPr="00A905BE">
        <w:rPr>
          <w:rFonts w:ascii="Times New Roman" w:hAnsi="Times New Roman" w:cs="Times New Roman"/>
        </w:rPr>
        <w:t>Birru</w:t>
      </w:r>
      <w:proofErr w:type="spellEnd"/>
      <w:r w:rsidR="00E6110E" w:rsidRPr="00A905BE">
        <w:rPr>
          <w:rFonts w:ascii="Times New Roman" w:hAnsi="Times New Roman" w:cs="Times New Roman"/>
        </w:rPr>
        <w:t>, Conte</w:t>
      </w:r>
      <w:r w:rsidR="00494D7B" w:rsidRPr="00A905BE">
        <w:rPr>
          <w:rFonts w:ascii="Times New Roman" w:hAnsi="Times New Roman" w:cs="Times New Roman"/>
        </w:rPr>
        <w:t>n</w:t>
      </w:r>
      <w:r w:rsidR="00E6110E" w:rsidRPr="00A905BE">
        <w:rPr>
          <w:rFonts w:ascii="Times New Roman" w:hAnsi="Times New Roman" w:cs="Times New Roman"/>
        </w:rPr>
        <w:t>t Advisor</w:t>
      </w:r>
      <w:r w:rsidRPr="00A905BE">
        <w:rPr>
          <w:rFonts w:ascii="Times New Roman" w:hAnsi="Times New Roman" w:cs="Times New Roman"/>
        </w:rPr>
        <w:t>.</w:t>
      </w:r>
    </w:p>
    <w:p w14:paraId="7ED56427" w14:textId="77777777" w:rsidR="00EF6E52" w:rsidRDefault="00EF6E52" w:rsidP="00EF6E52">
      <w:pPr>
        <w:tabs>
          <w:tab w:val="left" w:pos="600"/>
          <w:tab w:val="left" w:pos="1200"/>
          <w:tab w:val="left" w:pos="1800"/>
          <w:tab w:val="left" w:pos="2400"/>
        </w:tabs>
        <w:spacing w:after="120" w:line="240" w:lineRule="atLeast"/>
        <w:rPr>
          <w:b/>
        </w:rPr>
      </w:pPr>
    </w:p>
    <w:p w14:paraId="5B701704" w14:textId="77777777" w:rsidR="00EF6E52" w:rsidRPr="00571D95" w:rsidRDefault="00EF6E52" w:rsidP="00EF6E52">
      <w:pPr>
        <w:tabs>
          <w:tab w:val="left" w:pos="600"/>
          <w:tab w:val="left" w:pos="1200"/>
          <w:tab w:val="left" w:pos="1800"/>
          <w:tab w:val="left" w:pos="2400"/>
        </w:tabs>
        <w:spacing w:after="120" w:line="240" w:lineRule="atLeast"/>
        <w:rPr>
          <w:b/>
        </w:rPr>
      </w:pPr>
      <w:r w:rsidRPr="00571D95">
        <w:rPr>
          <w:b/>
        </w:rPr>
        <w:t>RESEARCHER</w:t>
      </w:r>
      <w:r>
        <w:rPr>
          <w:b/>
        </w:rPr>
        <w:t>S’</w:t>
      </w:r>
      <w:r w:rsidRPr="00571D95">
        <w:rPr>
          <w:b/>
        </w:rPr>
        <w:t xml:space="preserve"> STATEMENT</w:t>
      </w:r>
    </w:p>
    <w:p w14:paraId="762FCF30" w14:textId="43BAD43A" w:rsidR="00EF6E52" w:rsidRDefault="00EF6E52" w:rsidP="00EF6E52">
      <w:pPr>
        <w:pStyle w:val="NormalWeb"/>
      </w:pPr>
      <w:r w:rsidRPr="00DF3FC2">
        <w:t xml:space="preserve">We are asking you to be in a research study.  The purpose of this consent form is to give you the information you will need to help you decide </w:t>
      </w:r>
      <w:r w:rsidR="001165A5" w:rsidRPr="00DF3FC2">
        <w:t>whether</w:t>
      </w:r>
      <w:r w:rsidRPr="00DF3FC2">
        <w:t xml:space="preserve"> to be in the study.  Please read the</w:t>
      </w:r>
      <w:r>
        <w:t xml:space="preserve"> Consent Form</w:t>
      </w:r>
      <w:r w:rsidRPr="00DF3FC2">
        <w:t xml:space="preserve"> carefully.  You may ask questions about the purpose of the research, what we would ask you to do, the possible risks and benefits, your rights as a volunteer, and anything else about the </w:t>
      </w:r>
      <w:r>
        <w:t>study</w:t>
      </w:r>
      <w:r w:rsidRPr="00DF3FC2">
        <w:t xml:space="preserve"> or </w:t>
      </w:r>
      <w:r>
        <w:t xml:space="preserve">about </w:t>
      </w:r>
      <w:r w:rsidRPr="00DF3FC2">
        <w:t xml:space="preserve">this form that is not clear.  When we have answered all your questions, you can decide if you want to be in the </w:t>
      </w:r>
      <w:r>
        <w:t>research</w:t>
      </w:r>
      <w:r w:rsidRPr="00DF3FC2">
        <w:t xml:space="preserve"> or not.  This process is called “informed consent.”  We will give you a copy of this form for your records.</w:t>
      </w:r>
      <w:r w:rsidRPr="00571D95">
        <w:t xml:space="preserve"> </w:t>
      </w:r>
    </w:p>
    <w:p w14:paraId="232C635E" w14:textId="4CF93241" w:rsidR="00EF6E52" w:rsidRDefault="00EF6E52" w:rsidP="00EF6E52">
      <w:pPr>
        <w:pStyle w:val="NormalWeb"/>
      </w:pPr>
      <w:r>
        <w:t>T</w:t>
      </w:r>
      <w:r w:rsidRPr="00F04805">
        <w:t>o participate, you must be</w:t>
      </w:r>
      <w:r>
        <w:rPr>
          <w:rFonts w:ascii="Arial" w:hAnsi="Arial" w:cs="Arial"/>
        </w:rPr>
        <w:t xml:space="preserve"> </w:t>
      </w:r>
      <w:r w:rsidRPr="00F04805">
        <w:t>between age</w:t>
      </w:r>
      <w:r>
        <w:t>s</w:t>
      </w:r>
      <w:r w:rsidRPr="00F04805">
        <w:t xml:space="preserve"> 18 and 3</w:t>
      </w:r>
      <w:r>
        <w:t xml:space="preserve">5 when you took the training given at Entrepreneurship Development </w:t>
      </w:r>
      <w:r w:rsidR="00621D14">
        <w:t>Institute</w:t>
      </w:r>
      <w:r w:rsidRPr="00F04805">
        <w:t xml:space="preserve">.  </w:t>
      </w:r>
      <w:r>
        <w:t xml:space="preserve">Before you decide to participate in this study, it is essential that you understand why the research is being done and what it will involve. Please read the following information carefully. </w:t>
      </w:r>
    </w:p>
    <w:p w14:paraId="78ECDB98" w14:textId="508BE655" w:rsidR="00EF6E52" w:rsidRDefault="00EF6E52" w:rsidP="00EF6E52">
      <w:pPr>
        <w:pStyle w:val="NormalWeb"/>
      </w:pPr>
      <w:r>
        <w:rPr>
          <w:b/>
          <w:bCs/>
        </w:rPr>
        <w:t>PURPOSE OF STUDY</w:t>
      </w:r>
      <w:r>
        <w:br/>
      </w:r>
      <w:r>
        <w:br/>
        <w:t xml:space="preserve">The purpose of this study is to assess </w:t>
      </w:r>
      <w:r w:rsidRPr="0067220C">
        <w:t xml:space="preserve">how the entrepreneurship training given by the Entrepreneurship Development </w:t>
      </w:r>
      <w:r w:rsidR="00494D7B">
        <w:t>Institute</w:t>
      </w:r>
      <w:r>
        <w:t xml:space="preserve"> </w:t>
      </w:r>
      <w:r w:rsidR="00621D14">
        <w:t xml:space="preserve">relates to </w:t>
      </w:r>
      <w:r w:rsidRPr="0067220C">
        <w:t>youth entrepreneurial readiness for business development.</w:t>
      </w:r>
      <w:r>
        <w:t xml:space="preserve">  </w:t>
      </w:r>
      <w:r w:rsidRPr="005A2C71">
        <w:t>Participation in this study will help to demonstrate whether</w:t>
      </w:r>
      <w:r w:rsidRPr="00A264BB">
        <w:t xml:space="preserve"> </w:t>
      </w:r>
      <w:r>
        <w:t xml:space="preserve">the training moderates </w:t>
      </w:r>
      <w:r w:rsidR="008C69C5">
        <w:t xml:space="preserve">entrepreneurial readiness for </w:t>
      </w:r>
      <w:r w:rsidRPr="00062E78">
        <w:t>new venture creation</w:t>
      </w:r>
      <w:r w:rsidR="008C69C5">
        <w:t xml:space="preserve"> or business development</w:t>
      </w:r>
      <w:r>
        <w:t>.</w:t>
      </w:r>
      <w:r w:rsidRPr="005A2C71">
        <w:t xml:space="preserve"> </w:t>
      </w:r>
      <w:r>
        <w:t xml:space="preserve">Study results will be used to inform the Country better </w:t>
      </w:r>
      <w:r w:rsidRPr="001E5052">
        <w:t xml:space="preserve">the need to develop more awareness of the youth to engage in entrepreneurship as </w:t>
      </w:r>
      <w:r>
        <w:t xml:space="preserve">a </w:t>
      </w:r>
      <w:r w:rsidRPr="001E5052">
        <w:t xml:space="preserve">potential career choice </w:t>
      </w:r>
      <w:r>
        <w:t>and</w:t>
      </w:r>
      <w:r w:rsidRPr="001E5052">
        <w:t xml:space="preserve"> help them be active in the </w:t>
      </w:r>
      <w:r>
        <w:t>economic development of Ethiopia.  This will also help to scale up the training activities to meet the entrepreneurial needs of the Country.  Your participation in the research is voluntary, anonymous and confidential and there is no right or wrong answer.  If there is anything that is not clear or if you need more information, please contact the Researcher at the address given above.</w:t>
      </w:r>
    </w:p>
    <w:p w14:paraId="7C52D349" w14:textId="58BE8501" w:rsidR="00EF6E52" w:rsidRPr="00A905BE" w:rsidRDefault="00EF6E52" w:rsidP="00EF6E52">
      <w:pPr>
        <w:tabs>
          <w:tab w:val="left" w:pos="600"/>
          <w:tab w:val="left" w:pos="1200"/>
          <w:tab w:val="left" w:pos="1800"/>
          <w:tab w:val="left" w:pos="2400"/>
        </w:tabs>
        <w:spacing w:after="120" w:line="240" w:lineRule="atLeast"/>
        <w:rPr>
          <w:rFonts w:ascii="Times New Roman" w:eastAsia="Times New Roman" w:hAnsi="Times New Roman" w:cs="Times New Roman"/>
        </w:rPr>
      </w:pPr>
      <w:r>
        <w:rPr>
          <w:b/>
          <w:bCs/>
        </w:rPr>
        <w:lastRenderedPageBreak/>
        <w:t>STUDY PROCEDURES</w:t>
      </w:r>
      <w:r>
        <w:br/>
      </w:r>
      <w:r>
        <w:br/>
      </w:r>
      <w:proofErr w:type="gramStart"/>
      <w:r w:rsidRPr="00A905BE">
        <w:rPr>
          <w:rFonts w:ascii="Times New Roman" w:eastAsia="Times New Roman" w:hAnsi="Times New Roman" w:cs="Times New Roman"/>
        </w:rPr>
        <w:t>The</w:t>
      </w:r>
      <w:proofErr w:type="gramEnd"/>
      <w:r w:rsidRPr="00A905BE">
        <w:rPr>
          <w:rFonts w:ascii="Times New Roman" w:eastAsia="Times New Roman" w:hAnsi="Times New Roman" w:cs="Times New Roman"/>
        </w:rPr>
        <w:t xml:space="preserve"> study consists of two tests: entrepreneurial readiness and </w:t>
      </w:r>
      <w:r w:rsidR="00494D7B" w:rsidRPr="00A905BE">
        <w:rPr>
          <w:rFonts w:ascii="Times New Roman" w:eastAsia="Times New Roman" w:hAnsi="Times New Roman" w:cs="Times New Roman"/>
        </w:rPr>
        <w:t>pre and post-test</w:t>
      </w:r>
      <w:r w:rsidR="00A905BE" w:rsidRPr="00A905BE">
        <w:rPr>
          <w:rFonts w:ascii="Times New Roman" w:eastAsia="Times New Roman" w:hAnsi="Times New Roman" w:cs="Times New Roman"/>
        </w:rPr>
        <w:t xml:space="preserve"> of the entrepreneurship training</w:t>
      </w:r>
      <w:r w:rsidRPr="00A905BE">
        <w:rPr>
          <w:rFonts w:ascii="Times New Roman" w:eastAsia="Times New Roman" w:hAnsi="Times New Roman" w:cs="Times New Roman"/>
        </w:rPr>
        <w:t xml:space="preserve">.  Entrepreneurial readiness test begins with completing </w:t>
      </w:r>
      <w:r w:rsidR="00621D14" w:rsidRPr="006628A0">
        <w:rPr>
          <w:rFonts w:ascii="Times New Roman" w:hAnsi="Times New Roman" w:cs="Times New Roman"/>
        </w:rPr>
        <w:t xml:space="preserve">14 socio-demographic questions, </w:t>
      </w:r>
      <w:r w:rsidR="00975447">
        <w:rPr>
          <w:rFonts w:ascii="Times New Roman" w:eastAsia="Times New Roman" w:hAnsi="Times New Roman" w:cs="Times New Roman"/>
        </w:rPr>
        <w:t>48</w:t>
      </w:r>
      <w:r w:rsidRPr="00A905BE">
        <w:rPr>
          <w:rFonts w:ascii="Times New Roman" w:eastAsia="Times New Roman" w:hAnsi="Times New Roman" w:cs="Times New Roman"/>
        </w:rPr>
        <w:t xml:space="preserve"> psychological questions, </w:t>
      </w:r>
      <w:r w:rsidR="009233BC">
        <w:rPr>
          <w:rFonts w:ascii="Times New Roman" w:eastAsia="Times New Roman" w:hAnsi="Times New Roman" w:cs="Times New Roman"/>
        </w:rPr>
        <w:t>24</w:t>
      </w:r>
      <w:r w:rsidRPr="00A905BE">
        <w:rPr>
          <w:rFonts w:ascii="Times New Roman" w:eastAsia="Times New Roman" w:hAnsi="Times New Roman" w:cs="Times New Roman"/>
        </w:rPr>
        <w:t xml:space="preserve"> business experience</w:t>
      </w:r>
      <w:r w:rsidR="009A5761">
        <w:rPr>
          <w:rFonts w:ascii="Times New Roman" w:eastAsia="Times New Roman" w:hAnsi="Times New Roman" w:cs="Times New Roman"/>
        </w:rPr>
        <w:t>s</w:t>
      </w:r>
      <w:r w:rsidRPr="00A905BE">
        <w:rPr>
          <w:rFonts w:ascii="Times New Roman" w:eastAsia="Times New Roman" w:hAnsi="Times New Roman" w:cs="Times New Roman"/>
        </w:rPr>
        <w:t xml:space="preserve"> related </w:t>
      </w:r>
      <w:r w:rsidR="009233BC">
        <w:rPr>
          <w:rFonts w:ascii="Times New Roman" w:eastAsia="Times New Roman" w:hAnsi="Times New Roman" w:cs="Times New Roman"/>
        </w:rPr>
        <w:t>questions</w:t>
      </w:r>
      <w:r w:rsidRPr="00A905BE">
        <w:rPr>
          <w:rFonts w:ascii="Times New Roman" w:eastAsia="Times New Roman" w:hAnsi="Times New Roman" w:cs="Times New Roman"/>
        </w:rPr>
        <w:t xml:space="preserve">.    </w:t>
      </w:r>
    </w:p>
    <w:p w14:paraId="10808777" w14:textId="5BE4EF66" w:rsidR="00EF6E52" w:rsidRPr="00A905BE" w:rsidRDefault="00EF6E52" w:rsidP="00EF6E52">
      <w:pPr>
        <w:tabs>
          <w:tab w:val="left" w:pos="600"/>
          <w:tab w:val="left" w:pos="1200"/>
          <w:tab w:val="left" w:pos="1800"/>
          <w:tab w:val="left" w:pos="2400"/>
        </w:tabs>
        <w:spacing w:after="120" w:line="240" w:lineRule="atLeast"/>
        <w:rPr>
          <w:rFonts w:ascii="Times New Roman" w:eastAsia="Times New Roman" w:hAnsi="Times New Roman" w:cs="Times New Roman"/>
        </w:rPr>
      </w:pPr>
      <w:r w:rsidRPr="00A905BE">
        <w:rPr>
          <w:rFonts w:ascii="Times New Roman" w:eastAsia="Times New Roman" w:hAnsi="Times New Roman" w:cs="Times New Roman"/>
        </w:rPr>
        <w:t xml:space="preserve">The second test is given to investigate the </w:t>
      </w:r>
      <w:r w:rsidR="00494D7B" w:rsidRPr="00A905BE">
        <w:rPr>
          <w:rFonts w:ascii="Times New Roman" w:eastAsia="Times New Roman" w:hAnsi="Times New Roman" w:cs="Times New Roman"/>
        </w:rPr>
        <w:t>pre</w:t>
      </w:r>
      <w:r w:rsidR="00621D14">
        <w:rPr>
          <w:rFonts w:ascii="Times New Roman" w:eastAsia="Times New Roman" w:hAnsi="Times New Roman" w:cs="Times New Roman"/>
        </w:rPr>
        <w:t>-</w:t>
      </w:r>
      <w:r w:rsidR="00494D7B" w:rsidRPr="00A905BE">
        <w:rPr>
          <w:rFonts w:ascii="Times New Roman" w:eastAsia="Times New Roman" w:hAnsi="Times New Roman" w:cs="Times New Roman"/>
        </w:rPr>
        <w:t xml:space="preserve"> and post</w:t>
      </w:r>
      <w:r w:rsidR="00621D14">
        <w:rPr>
          <w:rFonts w:ascii="Times New Roman" w:eastAsia="Times New Roman" w:hAnsi="Times New Roman" w:cs="Times New Roman"/>
        </w:rPr>
        <w:t>-training</w:t>
      </w:r>
      <w:r w:rsidR="00A905BE" w:rsidRPr="00A905BE">
        <w:rPr>
          <w:rFonts w:ascii="Times New Roman" w:eastAsia="Times New Roman" w:hAnsi="Times New Roman" w:cs="Times New Roman"/>
        </w:rPr>
        <w:t xml:space="preserve"> </w:t>
      </w:r>
      <w:r w:rsidR="00494D7B" w:rsidRPr="00A905BE">
        <w:rPr>
          <w:rFonts w:ascii="Times New Roman" w:eastAsia="Times New Roman" w:hAnsi="Times New Roman" w:cs="Times New Roman"/>
        </w:rPr>
        <w:t>knowledge o</w:t>
      </w:r>
      <w:r w:rsidR="00A905BE" w:rsidRPr="00A905BE">
        <w:rPr>
          <w:rFonts w:ascii="Times New Roman" w:eastAsia="Times New Roman" w:hAnsi="Times New Roman" w:cs="Times New Roman"/>
        </w:rPr>
        <w:t>f entrepreneurship</w:t>
      </w:r>
      <w:r w:rsidRPr="00A905BE">
        <w:rPr>
          <w:rFonts w:ascii="Times New Roman" w:eastAsia="Times New Roman" w:hAnsi="Times New Roman" w:cs="Times New Roman"/>
        </w:rPr>
        <w:t xml:space="preserve">.  </w:t>
      </w:r>
    </w:p>
    <w:p w14:paraId="2DD9A218" w14:textId="55C28A4B" w:rsidR="00EF6E52" w:rsidRPr="00A905BE" w:rsidRDefault="00EF6E52" w:rsidP="00EF6E52">
      <w:pPr>
        <w:rPr>
          <w:rFonts w:ascii="Times New Roman" w:eastAsia="Times New Roman" w:hAnsi="Times New Roman" w:cs="Times New Roman"/>
        </w:rPr>
      </w:pPr>
      <w:r w:rsidRPr="00A905BE">
        <w:rPr>
          <w:rFonts w:ascii="Times New Roman" w:eastAsia="Times New Roman" w:hAnsi="Times New Roman" w:cs="Times New Roman"/>
        </w:rPr>
        <w:t xml:space="preserve">The entrepreneurial readiness questionnaire will take </w:t>
      </w:r>
      <w:r w:rsidR="00975447">
        <w:rPr>
          <w:rFonts w:ascii="Times New Roman" w:eastAsia="Times New Roman" w:hAnsi="Times New Roman" w:cs="Times New Roman"/>
        </w:rPr>
        <w:t>3</w:t>
      </w:r>
      <w:r w:rsidR="009233BC">
        <w:rPr>
          <w:rFonts w:ascii="Times New Roman" w:eastAsia="Times New Roman" w:hAnsi="Times New Roman" w:cs="Times New Roman"/>
        </w:rPr>
        <w:t>5</w:t>
      </w:r>
      <w:r w:rsidR="00621D14">
        <w:rPr>
          <w:rFonts w:ascii="Times New Roman" w:eastAsia="Times New Roman" w:hAnsi="Times New Roman" w:cs="Times New Roman"/>
        </w:rPr>
        <w:t xml:space="preserve"> minutes</w:t>
      </w:r>
      <w:r w:rsidRPr="00A905BE">
        <w:rPr>
          <w:rFonts w:ascii="Times New Roman" w:eastAsia="Times New Roman" w:hAnsi="Times New Roman" w:cs="Times New Roman"/>
        </w:rPr>
        <w:t xml:space="preserve"> to fill in, while the </w:t>
      </w:r>
      <w:r w:rsidR="00621D14">
        <w:rPr>
          <w:rFonts w:ascii="Times New Roman" w:eastAsia="Times New Roman" w:hAnsi="Times New Roman" w:cs="Times New Roman"/>
        </w:rPr>
        <w:t>pre- and post-test</w:t>
      </w:r>
      <w:r w:rsidRPr="00A905BE">
        <w:rPr>
          <w:rFonts w:ascii="Times New Roman" w:eastAsia="Times New Roman" w:hAnsi="Times New Roman" w:cs="Times New Roman"/>
        </w:rPr>
        <w:t xml:space="preserve"> will take </w:t>
      </w:r>
      <w:r w:rsidR="00621D14">
        <w:rPr>
          <w:rFonts w:ascii="Times New Roman" w:eastAsia="Times New Roman" w:hAnsi="Times New Roman" w:cs="Times New Roman"/>
        </w:rPr>
        <w:t>1</w:t>
      </w:r>
      <w:r w:rsidR="00975447">
        <w:rPr>
          <w:rFonts w:ascii="Times New Roman" w:eastAsia="Times New Roman" w:hAnsi="Times New Roman" w:cs="Times New Roman"/>
        </w:rPr>
        <w:t>0</w:t>
      </w:r>
      <w:r w:rsidRPr="00A905BE">
        <w:rPr>
          <w:rFonts w:ascii="Times New Roman" w:eastAsia="Times New Roman" w:hAnsi="Times New Roman" w:cs="Times New Roman"/>
        </w:rPr>
        <w:t xml:space="preserve"> minutes.   The research data will be collected within </w:t>
      </w:r>
      <w:r w:rsidR="00621D14">
        <w:rPr>
          <w:rFonts w:ascii="Times New Roman" w:eastAsia="Times New Roman" w:hAnsi="Times New Roman" w:cs="Times New Roman"/>
        </w:rPr>
        <w:t>one</w:t>
      </w:r>
      <w:r w:rsidRPr="00A905BE">
        <w:rPr>
          <w:rFonts w:ascii="Times New Roman" w:eastAsia="Times New Roman" w:hAnsi="Times New Roman" w:cs="Times New Roman"/>
        </w:rPr>
        <w:t xml:space="preserve"> month.  </w:t>
      </w:r>
    </w:p>
    <w:p w14:paraId="112C3F99" w14:textId="77777777" w:rsidR="00EF6E52" w:rsidRPr="00A905BE" w:rsidRDefault="00EF6E52" w:rsidP="00EF6E52">
      <w:pPr>
        <w:rPr>
          <w:rFonts w:ascii="Times New Roman" w:eastAsia="Times New Roman" w:hAnsi="Times New Roman" w:cs="Times New Roman"/>
        </w:rPr>
      </w:pPr>
    </w:p>
    <w:p w14:paraId="699091FE" w14:textId="34EDA237" w:rsidR="00EF6E52" w:rsidRDefault="00EF6E52" w:rsidP="00EF6E52">
      <w:pPr>
        <w:rPr>
          <w:b/>
          <w:bCs/>
        </w:rPr>
      </w:pPr>
      <w:r w:rsidRPr="00A905BE">
        <w:rPr>
          <w:rFonts w:ascii="Times New Roman" w:eastAsia="Times New Roman" w:hAnsi="Times New Roman" w:cs="Times New Roman"/>
        </w:rPr>
        <w:t xml:space="preserve">All responses are identified only by a number and associated with you only by a unique </w:t>
      </w:r>
      <w:r w:rsidR="00621D14">
        <w:rPr>
          <w:rFonts w:ascii="Times New Roman" w:eastAsia="Times New Roman" w:hAnsi="Times New Roman" w:cs="Times New Roman"/>
        </w:rPr>
        <w:t>code</w:t>
      </w:r>
      <w:r w:rsidRPr="00A905BE">
        <w:rPr>
          <w:rFonts w:ascii="Times New Roman" w:eastAsia="Times New Roman" w:hAnsi="Times New Roman" w:cs="Times New Roman"/>
        </w:rPr>
        <w:t xml:space="preserve"> associated with your record.  The use of the data is used for academic purposes, further research, and potential funding for future projects intended to improve entrepreneurial training and startup businesses.</w:t>
      </w:r>
      <w:r w:rsidR="003642F1">
        <w:rPr>
          <w:rFonts w:ascii="Times New Roman" w:eastAsia="Times New Roman" w:hAnsi="Times New Roman" w:cs="Times New Roman"/>
        </w:rPr>
        <w:t xml:space="preserve">  </w:t>
      </w:r>
      <w:r w:rsidR="003642F1" w:rsidRPr="003642F1">
        <w:rPr>
          <w:rFonts w:ascii="Times New Roman" w:eastAsia="Times New Roman" w:hAnsi="Times New Roman" w:cs="Times New Roman"/>
        </w:rPr>
        <w:t xml:space="preserve">The completed questionnaires </w:t>
      </w:r>
      <w:r w:rsidR="003642F1">
        <w:rPr>
          <w:rFonts w:ascii="Times New Roman" w:eastAsia="Times New Roman" w:hAnsi="Times New Roman" w:cs="Times New Roman"/>
        </w:rPr>
        <w:t>will</w:t>
      </w:r>
      <w:r w:rsidR="003642F1" w:rsidRPr="003642F1">
        <w:rPr>
          <w:rFonts w:ascii="Times New Roman" w:eastAsia="Times New Roman" w:hAnsi="Times New Roman" w:cs="Times New Roman"/>
        </w:rPr>
        <w:t xml:space="preserve"> be secured for at least three years.</w:t>
      </w:r>
      <w:r w:rsidRPr="003642F1">
        <w:rPr>
          <w:rFonts w:ascii="Times New Roman" w:eastAsia="Times New Roman" w:hAnsi="Times New Roman" w:cs="Times New Roman"/>
        </w:rPr>
        <w:br/>
      </w:r>
    </w:p>
    <w:p w14:paraId="5D41D660" w14:textId="076DC988" w:rsidR="009A5761" w:rsidRDefault="00EF6E52" w:rsidP="009A5761">
      <w:pPr>
        <w:rPr>
          <w:rFonts w:ascii="Times New Roman" w:eastAsia="Times New Roman" w:hAnsi="Times New Roman" w:cs="Times New Roman"/>
          <w:b/>
          <w:bCs/>
        </w:rPr>
      </w:pPr>
      <w:r>
        <w:rPr>
          <w:b/>
          <w:bCs/>
        </w:rPr>
        <w:t>RISKS</w:t>
      </w:r>
      <w:r>
        <w:br/>
      </w:r>
      <w:r w:rsidRPr="00A905BE">
        <w:rPr>
          <w:rFonts w:ascii="Times New Roman" w:eastAsia="Times New Roman" w:hAnsi="Times New Roman" w:cs="Times New Roman"/>
        </w:rPr>
        <w:br/>
        <w:t>There will not be any harm in any way to those who will respond to the questionnaires.  The person who fills out the questionnaire will not write his/her name.  The information filled in the questionnaire will be used for research purposes.</w:t>
      </w:r>
      <w:r>
        <w:t xml:space="preserve">  </w:t>
      </w:r>
      <w:r w:rsidR="003642F1">
        <w:rPr>
          <w:rFonts w:ascii="Times New Roman" w:eastAsia="Times New Roman" w:hAnsi="Times New Roman" w:cs="Times New Roman"/>
        </w:rPr>
        <w:t>The research does not involve any</w:t>
      </w:r>
      <w:r w:rsidR="003642F1" w:rsidRPr="003642F1">
        <w:rPr>
          <w:rFonts w:ascii="Times New Roman" w:eastAsia="Times New Roman" w:hAnsi="Times New Roman" w:cs="Times New Roman"/>
        </w:rPr>
        <w:t xml:space="preserve"> vulnerable groups</w:t>
      </w:r>
      <w:r w:rsidR="003642F1">
        <w:rPr>
          <w:rFonts w:ascii="Times New Roman" w:eastAsia="Times New Roman" w:hAnsi="Times New Roman" w:cs="Times New Roman"/>
        </w:rPr>
        <w:t>.</w:t>
      </w:r>
      <w:r w:rsidRPr="003642F1">
        <w:rPr>
          <w:rFonts w:ascii="Times New Roman" w:eastAsia="Times New Roman" w:hAnsi="Times New Roman" w:cs="Times New Roman"/>
        </w:rPr>
        <w:br/>
      </w:r>
      <w:r w:rsidRPr="003642F1">
        <w:rPr>
          <w:rFonts w:ascii="Times New Roman" w:eastAsia="Times New Roman" w:hAnsi="Times New Roman" w:cs="Times New Roman"/>
        </w:rPr>
        <w:br/>
      </w:r>
      <w:r w:rsidRPr="009A5761">
        <w:rPr>
          <w:rFonts w:ascii="Times New Roman" w:eastAsia="Times New Roman" w:hAnsi="Times New Roman" w:cs="Times New Roman"/>
          <w:b/>
          <w:bCs/>
        </w:rPr>
        <w:t>BENEFITS</w:t>
      </w:r>
    </w:p>
    <w:p w14:paraId="5B253F50" w14:textId="41CA0474" w:rsidR="00EF6E52" w:rsidRPr="003642F1" w:rsidRDefault="00EF6E52" w:rsidP="009A5761">
      <w:pPr>
        <w:rPr>
          <w:rFonts w:ascii="Times New Roman" w:hAnsi="Times New Roman" w:cs="Times New Roman"/>
        </w:rPr>
      </w:pPr>
      <w:r w:rsidRPr="009A5761">
        <w:rPr>
          <w:rFonts w:ascii="Times New Roman" w:eastAsia="Times New Roman" w:hAnsi="Times New Roman" w:cs="Times New Roman"/>
          <w:b/>
          <w:bCs/>
        </w:rPr>
        <w:br/>
      </w:r>
      <w:r w:rsidRPr="003642F1">
        <w:rPr>
          <w:rFonts w:ascii="Times New Roman" w:hAnsi="Times New Roman" w:cs="Times New Roman"/>
        </w:rPr>
        <w:t xml:space="preserve">There will be no direct benefit to you for your participation in this study. However, we hope that the information obtained from this study may benefit from assessing Ethiopia’s efforts to meet the sustainable goal by 2030 by identifying how the youth and young adults are contributing to the economic development efforts of the Country. </w:t>
      </w:r>
    </w:p>
    <w:p w14:paraId="3EFACD9C" w14:textId="77777777" w:rsidR="00EF6E52" w:rsidRDefault="00EF6E52" w:rsidP="00EF6E52">
      <w:pPr>
        <w:pStyle w:val="NormalWeb"/>
        <w:rPr>
          <w:b/>
          <w:bCs/>
        </w:rPr>
      </w:pPr>
      <w:r>
        <w:rPr>
          <w:b/>
          <w:bCs/>
        </w:rPr>
        <w:t>CONFIDENTIALITY</w:t>
      </w:r>
    </w:p>
    <w:p w14:paraId="36AEA294" w14:textId="77777777" w:rsidR="00EF6E52" w:rsidRDefault="00EF6E52" w:rsidP="00EF6E52">
      <w:pPr>
        <w:pStyle w:val="NormalWeb"/>
      </w:pPr>
      <w:r>
        <w:t xml:space="preserve">Your responses to this survey will be anonymous. Please do not write any identifying information on your questionnaire. Every effort will be made by the researcher to preserve your confidentiality for participating in the research. </w:t>
      </w:r>
    </w:p>
    <w:p w14:paraId="649FD77D" w14:textId="77777777" w:rsidR="00EF6E52" w:rsidRPr="002C7EE4" w:rsidRDefault="00EF6E52" w:rsidP="00EF6E52">
      <w:pPr>
        <w:pStyle w:val="NormalWeb"/>
      </w:pPr>
      <w:r w:rsidRPr="002C7EE4">
        <w:t xml:space="preserve">Data collected as part of this research will be provided to </w:t>
      </w:r>
      <w:r>
        <w:t>a personal</w:t>
      </w:r>
      <w:r w:rsidRPr="002C7EE4">
        <w:t xml:space="preserve"> repository for future use by other researchers. This data will not contain information that could directly identify you</w:t>
      </w:r>
      <w:r>
        <w:t>.</w:t>
      </w:r>
      <w:r w:rsidRPr="002C7EE4">
        <w:t xml:space="preserve"> </w:t>
      </w:r>
    </w:p>
    <w:p w14:paraId="631ABA70" w14:textId="77777777" w:rsidR="00EF6E52" w:rsidRPr="00660089" w:rsidRDefault="00EF6E52" w:rsidP="00EF6E52">
      <w:pPr>
        <w:pStyle w:val="NormalWeb"/>
        <w:rPr>
          <w:i/>
        </w:rPr>
      </w:pPr>
      <w:r>
        <w:rPr>
          <w:b/>
          <w:bCs/>
        </w:rPr>
        <w:t xml:space="preserve">CONTACT INFORMATION </w:t>
      </w:r>
      <w:r>
        <w:br/>
      </w:r>
      <w:r>
        <w:br/>
        <w:t xml:space="preserve">If you have questions at any time about this study, or you experience adverse effects as the result of participating in this study, you may contact the researcher whose contact </w:t>
      </w:r>
      <w:r>
        <w:lastRenderedPageBreak/>
        <w:t xml:space="preserve">information is provided on the first page. If you have questions regarding your rights as a research participant, or if problems arise which you do not feel you can discuss with the Primary Investigator, please contact one of the Institutional Review Board members at + 1 307 871-4569.  </w:t>
      </w:r>
      <w:r w:rsidRPr="005A2C71">
        <w:t xml:space="preserve">If </w:t>
      </w:r>
      <w:r>
        <w:t>you</w:t>
      </w:r>
      <w:r w:rsidRPr="005A2C71">
        <w:t xml:space="preserve"> have questions about </w:t>
      </w:r>
      <w:r>
        <w:t>your</w:t>
      </w:r>
      <w:r w:rsidRPr="005A2C71">
        <w:t xml:space="preserve"> rights as a research subject, </w:t>
      </w:r>
      <w:r>
        <w:t>you</w:t>
      </w:r>
      <w:r w:rsidRPr="005A2C71">
        <w:t xml:space="preserve"> can call the Human Subjects Division at </w:t>
      </w:r>
      <w:r>
        <w:t xml:space="preserve">+ 1 </w:t>
      </w:r>
      <w:r w:rsidRPr="005A2C71">
        <w:t xml:space="preserve">206 543-0098.  </w:t>
      </w:r>
    </w:p>
    <w:p w14:paraId="136F4756" w14:textId="77777777" w:rsidR="00EF6E52" w:rsidRDefault="00EF6E52" w:rsidP="00EF6E52">
      <w:pPr>
        <w:pStyle w:val="NormalWeb"/>
        <w:rPr>
          <w:b/>
        </w:rPr>
      </w:pPr>
      <w:r>
        <w:rPr>
          <w:b/>
          <w:bCs/>
        </w:rPr>
        <w:t>VOLUNTARY PARTICIPATION</w:t>
      </w:r>
      <w:r>
        <w:br/>
      </w:r>
      <w:r>
        <w:br/>
        <w:t>Your participation in this study is voluntary. It is up to you to decide whether or not to take part in this study. If you decide to take part in this study, you will be asked to sign a consent form. After you sign the consent form, you are still free to withdraw at any time and without giving a reason. Withdrawing from this study will not affect the relationship you have, if any, with the Researcher.  If you withdraw from the study before data collection is completed, your data will ages.</w:t>
      </w:r>
    </w:p>
    <w:p w14:paraId="2F107041" w14:textId="77777777" w:rsidR="00EF6E52" w:rsidRPr="00CE49D3" w:rsidRDefault="00EF6E52" w:rsidP="00EF6E52">
      <w:pPr>
        <w:pStyle w:val="Header"/>
        <w:tabs>
          <w:tab w:val="left" w:pos="600"/>
          <w:tab w:val="left" w:pos="1200"/>
          <w:tab w:val="left" w:pos="1800"/>
          <w:tab w:val="left" w:pos="2400"/>
        </w:tabs>
        <w:spacing w:after="120" w:line="240" w:lineRule="atLeast"/>
        <w:rPr>
          <w:b/>
        </w:rPr>
      </w:pPr>
      <w:r w:rsidRPr="00CE49D3">
        <w:rPr>
          <w:b/>
        </w:rPr>
        <w:t>SUBJECT’S STATEMENT</w:t>
      </w:r>
    </w:p>
    <w:p w14:paraId="24AF486E" w14:textId="6E73F0D5" w:rsidR="00EF6E52" w:rsidRPr="00494D7B" w:rsidRDefault="00EF6E52" w:rsidP="00EF6E52">
      <w:pPr>
        <w:tabs>
          <w:tab w:val="left" w:pos="600"/>
          <w:tab w:val="left" w:pos="1200"/>
          <w:tab w:val="left" w:pos="1800"/>
          <w:tab w:val="left" w:pos="2400"/>
        </w:tabs>
        <w:spacing w:after="120" w:line="240" w:lineRule="atLeast"/>
        <w:rPr>
          <w:rFonts w:ascii="Times New Roman" w:eastAsia="Times New Roman" w:hAnsi="Times New Roman" w:cs="Times New Roman"/>
        </w:rPr>
      </w:pPr>
      <w:r w:rsidRPr="00494D7B">
        <w:rPr>
          <w:rFonts w:ascii="Times New Roman" w:eastAsia="Times New Roman" w:hAnsi="Times New Roman" w:cs="Times New Roman"/>
        </w:rPr>
        <w:t>This study has been explained to me. I volunteer to take part in this research. I have had a chance to ask questions. If I have questions later about the research, or if I have been harmed by participating in this study, I can contact one of the researchers listed on the first page of this consent form. If I have questions about my rights as a research subject, I can call the Human Subjects Division at (</w:t>
      </w:r>
      <w:r w:rsidR="00075176" w:rsidRPr="00494D7B">
        <w:rPr>
          <w:rFonts w:ascii="Times New Roman" w:eastAsia="Times New Roman" w:hAnsi="Times New Roman" w:cs="Times New Roman"/>
        </w:rPr>
        <w:t>+</w:t>
      </w:r>
      <w:r w:rsidRPr="00494D7B">
        <w:rPr>
          <w:rFonts w:ascii="Times New Roman" w:eastAsia="Times New Roman" w:hAnsi="Times New Roman" w:cs="Times New Roman"/>
        </w:rPr>
        <w:t>206) 543-0098. I have received an electronic copy of this consent form.</w:t>
      </w:r>
    </w:p>
    <w:p w14:paraId="737A5D21" w14:textId="77777777" w:rsidR="00EF6E52" w:rsidRPr="005A2C71" w:rsidRDefault="00EF6E52" w:rsidP="00EF6E52">
      <w:pPr>
        <w:pBdr>
          <w:bottom w:val="single" w:sz="4" w:space="1" w:color="auto"/>
        </w:pBdr>
        <w:tabs>
          <w:tab w:val="left" w:pos="600"/>
          <w:tab w:val="left" w:pos="1200"/>
          <w:tab w:val="left" w:pos="1800"/>
          <w:tab w:val="left" w:pos="2400"/>
        </w:tabs>
        <w:spacing w:line="240" w:lineRule="atLeast"/>
      </w:pPr>
    </w:p>
    <w:p w14:paraId="3853AB88" w14:textId="77777777" w:rsidR="00EF6E52" w:rsidRPr="005A2C71" w:rsidRDefault="00EF6E52" w:rsidP="00EF6E52">
      <w:pPr>
        <w:pStyle w:val="Header"/>
        <w:spacing w:line="240" w:lineRule="atLeast"/>
      </w:pPr>
      <w:r w:rsidRPr="005A2C71">
        <w:t xml:space="preserve">Printed name </w:t>
      </w:r>
      <w:r>
        <w:t xml:space="preserve">of the Subject            </w:t>
      </w:r>
      <w:r>
        <w:tab/>
        <w:t xml:space="preserve">      Signature of the Subject </w:t>
      </w:r>
      <w:r w:rsidRPr="005A2C71">
        <w:tab/>
        <w:t>Date</w:t>
      </w:r>
    </w:p>
    <w:p w14:paraId="7CE853A6" w14:textId="77777777" w:rsidR="00EF6E52" w:rsidRPr="005A2C71" w:rsidRDefault="00EF6E52" w:rsidP="00EF6E52">
      <w:pPr>
        <w:pStyle w:val="Header"/>
        <w:spacing w:line="240" w:lineRule="atLeast"/>
      </w:pPr>
      <w:r w:rsidRPr="005A2C71">
        <w:tab/>
      </w:r>
      <w:r w:rsidRPr="005A2C71">
        <w:tab/>
      </w:r>
    </w:p>
    <w:p w14:paraId="77DDFFF0" w14:textId="77777777" w:rsidR="00EF6E52" w:rsidRPr="005A2C71" w:rsidRDefault="00EF6E52" w:rsidP="00EF6E52">
      <w:pPr>
        <w:pBdr>
          <w:bottom w:val="single" w:sz="4" w:space="1" w:color="auto"/>
        </w:pBdr>
        <w:tabs>
          <w:tab w:val="left" w:pos="600"/>
          <w:tab w:val="left" w:pos="1200"/>
          <w:tab w:val="left" w:pos="1800"/>
          <w:tab w:val="left" w:pos="2400"/>
        </w:tabs>
        <w:spacing w:line="240" w:lineRule="atLeast"/>
      </w:pPr>
    </w:p>
    <w:p w14:paraId="1AB0851D" w14:textId="77777777" w:rsidR="00EF6E52" w:rsidRPr="005A2C71" w:rsidRDefault="00EF6E52" w:rsidP="00EF6E52">
      <w:pPr>
        <w:pStyle w:val="Header"/>
        <w:spacing w:line="240" w:lineRule="atLeast"/>
      </w:pPr>
      <w:r w:rsidRPr="005A2C71">
        <w:t xml:space="preserve">Printed name </w:t>
      </w:r>
      <w:r>
        <w:t>of the Researcher (PI)</w:t>
      </w:r>
      <w:r>
        <w:tab/>
        <w:t xml:space="preserve">      Signature of the Researcher (PI) </w:t>
      </w:r>
      <w:r w:rsidRPr="005A2C71">
        <w:tab/>
        <w:t>Date</w:t>
      </w:r>
    </w:p>
    <w:p w14:paraId="00EF64CF" w14:textId="77777777" w:rsidR="00EF6E52" w:rsidRPr="005A2C71" w:rsidRDefault="00EF6E52" w:rsidP="00EF6E52"/>
    <w:p w14:paraId="7AFB004F" w14:textId="77777777" w:rsidR="00EF6E52" w:rsidRDefault="00EF6E52" w:rsidP="00EF6E52"/>
    <w:p w14:paraId="0A47CFDD" w14:textId="77777777" w:rsidR="00EF6E52" w:rsidRDefault="00EF6E52" w:rsidP="00EF6E52"/>
    <w:p w14:paraId="7FFE055B" w14:textId="77777777" w:rsidR="00EF6E52" w:rsidRPr="008C7E95" w:rsidRDefault="00EF6E52" w:rsidP="00EF6E52">
      <w:pPr>
        <w:pStyle w:val="BodyText"/>
        <w:ind w:firstLine="0"/>
      </w:pPr>
    </w:p>
    <w:p w14:paraId="4F207D7A" w14:textId="77777777" w:rsidR="00EF6E52" w:rsidRPr="008C7E95" w:rsidRDefault="00EF6E52" w:rsidP="00EF6E52">
      <w:pPr>
        <w:pStyle w:val="ListParagraph"/>
        <w:numPr>
          <w:ilvl w:val="0"/>
          <w:numId w:val="13"/>
        </w:numPr>
        <w:rPr>
          <w:rFonts w:ascii="Times New Roman" w:eastAsia="Times New Roman" w:hAnsi="Times New Roman" w:cs="Times New Roman"/>
        </w:rPr>
      </w:pPr>
      <w:r w:rsidRPr="008C7E95">
        <w:rPr>
          <w:rFonts w:ascii="Times New Roman" w:hAnsi="Times New Roman" w:cs="Times New Roman"/>
        </w:rPr>
        <w:br w:type="page"/>
      </w:r>
    </w:p>
    <w:p w14:paraId="2C7A9042" w14:textId="77777777" w:rsidR="00EF6E52" w:rsidRDefault="00EF6E52" w:rsidP="00EF6E52">
      <w:pPr>
        <w:jc w:val="center"/>
        <w:rPr>
          <w:rFonts w:ascii="Times New Roman" w:hAnsi="Times New Roman" w:cs="Times New Roman"/>
          <w:b/>
          <w:bCs/>
        </w:rPr>
      </w:pPr>
      <w:r w:rsidRPr="008C7E95">
        <w:rPr>
          <w:rFonts w:ascii="Times New Roman" w:hAnsi="Times New Roman" w:cs="Times New Roman"/>
          <w:b/>
          <w:bCs/>
        </w:rPr>
        <w:lastRenderedPageBreak/>
        <w:t>Curriculum Vitae</w:t>
      </w:r>
    </w:p>
    <w:p w14:paraId="74FCECC5" w14:textId="383045F1" w:rsidR="00EF6E52" w:rsidRPr="009C04E8" w:rsidRDefault="008C2808" w:rsidP="00EF6E52">
      <w:pPr>
        <w:pBdr>
          <w:bottom w:val="single" w:sz="18" w:space="1" w:color="auto"/>
        </w:pBdr>
        <w:jc w:val="center"/>
        <w:rPr>
          <w:rFonts w:ascii="Cambria" w:hAnsi="Cambria"/>
        </w:rPr>
      </w:pPr>
      <w:proofErr w:type="spellStart"/>
      <w:r>
        <w:rPr>
          <w:rFonts w:ascii="Cambria" w:hAnsi="Cambria" w:cs="Georgia-Bold"/>
          <w:b/>
          <w:bCs/>
          <w:sz w:val="36"/>
          <w:szCs w:val="36"/>
        </w:rPr>
        <w:t>S</w:t>
      </w:r>
      <w:r w:rsidR="00EF6E52" w:rsidRPr="009C04E8">
        <w:rPr>
          <w:rFonts w:ascii="Cambria" w:hAnsi="Cambria" w:cs="Georgia-Bold"/>
          <w:b/>
          <w:bCs/>
          <w:sz w:val="36"/>
          <w:szCs w:val="36"/>
        </w:rPr>
        <w:t>eble</w:t>
      </w:r>
      <w:proofErr w:type="spellEnd"/>
      <w:r w:rsidR="00EF6E52" w:rsidRPr="009C04E8">
        <w:rPr>
          <w:rFonts w:ascii="Cambria" w:hAnsi="Cambria" w:cs="Georgia-Bold"/>
          <w:b/>
          <w:bCs/>
          <w:sz w:val="36"/>
          <w:szCs w:val="36"/>
        </w:rPr>
        <w:t xml:space="preserve"> </w:t>
      </w:r>
      <w:proofErr w:type="spellStart"/>
      <w:r w:rsidR="00EF6E52" w:rsidRPr="009C04E8">
        <w:rPr>
          <w:rFonts w:ascii="Cambria" w:hAnsi="Cambria" w:cs="Georgia-Bold"/>
          <w:b/>
          <w:bCs/>
          <w:sz w:val="36"/>
          <w:szCs w:val="36"/>
        </w:rPr>
        <w:t>Hailu</w:t>
      </w:r>
      <w:proofErr w:type="spellEnd"/>
      <w:r w:rsidR="00EF6E52" w:rsidRPr="009C04E8">
        <w:rPr>
          <w:rFonts w:ascii="Cambria" w:hAnsi="Cambria" w:cs="Georgia-Bold"/>
          <w:b/>
          <w:bCs/>
          <w:sz w:val="36"/>
          <w:szCs w:val="36"/>
        </w:rPr>
        <w:t xml:space="preserve"> </w:t>
      </w:r>
      <w:proofErr w:type="spellStart"/>
      <w:r w:rsidR="00EF6E52" w:rsidRPr="009C04E8">
        <w:rPr>
          <w:rFonts w:ascii="Cambria" w:hAnsi="Cambria" w:cs="Georgia-Bold"/>
          <w:b/>
          <w:bCs/>
          <w:sz w:val="36"/>
          <w:szCs w:val="36"/>
        </w:rPr>
        <w:t>Diglu</w:t>
      </w:r>
      <w:proofErr w:type="spellEnd"/>
    </w:p>
    <w:tbl>
      <w:tblPr>
        <w:tblStyle w:val="TableGrid"/>
        <w:tblW w:w="0" w:type="auto"/>
        <w:tblLook w:val="04A0" w:firstRow="1" w:lastRow="0" w:firstColumn="1" w:lastColumn="0" w:noHBand="0" w:noVBand="1"/>
      </w:tblPr>
      <w:tblGrid>
        <w:gridCol w:w="8856"/>
      </w:tblGrid>
      <w:tr w:rsidR="004155AB" w:rsidRPr="0065074A" w14:paraId="529CD217" w14:textId="77777777" w:rsidTr="00A719F3">
        <w:tc>
          <w:tcPr>
            <w:tcW w:w="9350" w:type="dxa"/>
            <w:tcBorders>
              <w:top w:val="single" w:sz="4" w:space="0" w:color="auto"/>
              <w:left w:val="single" w:sz="4" w:space="0" w:color="auto"/>
              <w:bottom w:val="single" w:sz="4" w:space="0" w:color="auto"/>
              <w:right w:val="single" w:sz="4" w:space="0" w:color="auto"/>
            </w:tcBorders>
            <w:hideMark/>
          </w:tcPr>
          <w:p w14:paraId="4AB022D5" w14:textId="77777777" w:rsidR="004155AB" w:rsidRPr="0065074A" w:rsidRDefault="004155AB" w:rsidP="00A719F3">
            <w:pPr>
              <w:contextualSpacing/>
            </w:pPr>
            <w:r w:rsidRPr="0065074A">
              <w:rPr>
                <w:b/>
                <w:bCs/>
              </w:rPr>
              <w:t>Contact Information</w:t>
            </w:r>
            <w:r w:rsidRPr="0065074A">
              <w:t xml:space="preserve"> </w:t>
            </w:r>
          </w:p>
          <w:p w14:paraId="623534CC" w14:textId="7E0BFB60" w:rsidR="004155AB" w:rsidRPr="0065074A" w:rsidRDefault="005F669C" w:rsidP="004155AB">
            <w:pPr>
              <w:pStyle w:val="ListParagraph"/>
              <w:numPr>
                <w:ilvl w:val="0"/>
                <w:numId w:val="31"/>
              </w:numPr>
            </w:pPr>
            <w:r w:rsidRPr="0065074A">
              <w:t>Cellular +(251) 911 60 60</w:t>
            </w:r>
            <w:r>
              <w:t xml:space="preserve"> </w:t>
            </w:r>
            <w:r w:rsidRPr="0065074A">
              <w:t>55;</w:t>
            </w:r>
            <w:r>
              <w:t xml:space="preserve"> </w:t>
            </w:r>
            <w:r w:rsidR="004155AB" w:rsidRPr="0065074A">
              <w:t xml:space="preserve">Office +(251) </w:t>
            </w:r>
            <w:r w:rsidR="009A5761">
              <w:t>94</w:t>
            </w:r>
            <w:r w:rsidR="004155AB" w:rsidRPr="0065074A">
              <w:t xml:space="preserve">1 </w:t>
            </w:r>
            <w:r w:rsidR="009A5761">
              <w:t>90</w:t>
            </w:r>
            <w:r w:rsidR="004155AB">
              <w:t xml:space="preserve"> </w:t>
            </w:r>
            <w:r w:rsidR="009A5761">
              <w:t>90</w:t>
            </w:r>
            <w:r w:rsidR="004155AB">
              <w:t xml:space="preserve"> </w:t>
            </w:r>
            <w:r w:rsidR="009A5761">
              <w:t>90</w:t>
            </w:r>
            <w:r w:rsidR="004155AB" w:rsidRPr="0065074A">
              <w:t xml:space="preserve"> </w:t>
            </w:r>
          </w:p>
          <w:p w14:paraId="2E3753C5" w14:textId="04ECFF79" w:rsidR="004155AB" w:rsidRPr="0065074A" w:rsidRDefault="004155AB" w:rsidP="004155AB">
            <w:pPr>
              <w:pStyle w:val="ListParagraph"/>
              <w:numPr>
                <w:ilvl w:val="0"/>
                <w:numId w:val="31"/>
              </w:numPr>
              <w:rPr>
                <w:rStyle w:val="Hyperlink"/>
              </w:rPr>
            </w:pPr>
            <w:r w:rsidRPr="0065074A">
              <w:t xml:space="preserve">E-mail: </w:t>
            </w:r>
            <w:hyperlink r:id="rId24" w:history="1">
              <w:r w:rsidRPr="0065074A">
                <w:rPr>
                  <w:rStyle w:val="Hyperlink"/>
                </w:rPr>
                <w:t>seble.hailu@gmail.com</w:t>
              </w:r>
            </w:hyperlink>
            <w:r w:rsidRPr="0065074A">
              <w:t xml:space="preserve">;  </w:t>
            </w:r>
          </w:p>
          <w:p w14:paraId="1B95885B" w14:textId="50416302" w:rsidR="004155AB" w:rsidRPr="0065074A" w:rsidRDefault="004155AB" w:rsidP="004155AB">
            <w:pPr>
              <w:pStyle w:val="ListParagraph"/>
              <w:numPr>
                <w:ilvl w:val="0"/>
                <w:numId w:val="31"/>
              </w:numPr>
            </w:pPr>
            <w:r w:rsidRPr="0065074A">
              <w:t xml:space="preserve">Skype: </w:t>
            </w:r>
            <w:proofErr w:type="spellStart"/>
            <w:r w:rsidRPr="0065074A">
              <w:t>seblehailu</w:t>
            </w:r>
            <w:proofErr w:type="spellEnd"/>
            <w:r w:rsidR="005F669C">
              <w:t xml:space="preserve">, </w:t>
            </w:r>
            <w:r w:rsidRPr="0065074A">
              <w:t xml:space="preserve"> </w:t>
            </w:r>
          </w:p>
        </w:tc>
      </w:tr>
      <w:tr w:rsidR="004155AB" w:rsidRPr="0065074A" w14:paraId="3C136293" w14:textId="77777777" w:rsidTr="00A719F3">
        <w:tc>
          <w:tcPr>
            <w:tcW w:w="9350" w:type="dxa"/>
            <w:tcBorders>
              <w:top w:val="single" w:sz="4" w:space="0" w:color="auto"/>
              <w:left w:val="single" w:sz="4" w:space="0" w:color="auto"/>
              <w:bottom w:val="single" w:sz="4" w:space="0" w:color="auto"/>
              <w:right w:val="single" w:sz="4" w:space="0" w:color="auto"/>
            </w:tcBorders>
          </w:tcPr>
          <w:p w14:paraId="65349DAF" w14:textId="77777777" w:rsidR="004155AB" w:rsidRPr="0065074A" w:rsidRDefault="004155AB" w:rsidP="00A719F3">
            <w:pPr>
              <w:contextualSpacing/>
              <w:rPr>
                <w:b/>
                <w:bCs/>
              </w:rPr>
            </w:pPr>
            <w:r w:rsidRPr="0065074A">
              <w:rPr>
                <w:b/>
                <w:bCs/>
              </w:rPr>
              <w:t>Education Background</w:t>
            </w:r>
          </w:p>
          <w:p w14:paraId="2E9240E8" w14:textId="42F0DA9C" w:rsidR="004155AB" w:rsidRPr="0065074A" w:rsidRDefault="004155AB" w:rsidP="004155AB">
            <w:pPr>
              <w:pStyle w:val="ListParagraph"/>
              <w:numPr>
                <w:ilvl w:val="0"/>
                <w:numId w:val="32"/>
              </w:numPr>
              <w:ind w:left="720"/>
              <w:rPr>
                <w:b/>
                <w:bCs/>
              </w:rPr>
            </w:pPr>
            <w:r w:rsidRPr="0065074A">
              <w:rPr>
                <w:b/>
              </w:rPr>
              <w:t xml:space="preserve">Doctoral Studies in Sociology – Ph.D. (candidate), </w:t>
            </w:r>
            <w:r w:rsidRPr="0065074A">
              <w:t xml:space="preserve">Omega (Oxford) Graduate School, Dayton, Tennessee, USA, March 2017 – </w:t>
            </w:r>
            <w:r w:rsidR="00B722D8">
              <w:t>September</w:t>
            </w:r>
            <w:r w:rsidRPr="0065074A">
              <w:t xml:space="preserve"> 202</w:t>
            </w:r>
            <w:r w:rsidR="00494D7B">
              <w:t>3</w:t>
            </w:r>
          </w:p>
          <w:p w14:paraId="3BD0C133" w14:textId="77777777" w:rsidR="004155AB" w:rsidRPr="0065074A" w:rsidRDefault="004155AB" w:rsidP="004155AB">
            <w:pPr>
              <w:pStyle w:val="ListParagraph"/>
              <w:numPr>
                <w:ilvl w:val="0"/>
                <w:numId w:val="32"/>
              </w:numPr>
              <w:ind w:left="720"/>
            </w:pPr>
            <w:r w:rsidRPr="0065074A">
              <w:rPr>
                <w:b/>
              </w:rPr>
              <w:t xml:space="preserve">Master of Arts in Counseling and Human Relations, </w:t>
            </w:r>
            <w:r w:rsidRPr="0065074A">
              <w:t>Liberty University, Virginia, USA, 2001-2005</w:t>
            </w:r>
          </w:p>
          <w:p w14:paraId="52908EDA" w14:textId="77777777" w:rsidR="004155AB" w:rsidRPr="0065074A" w:rsidRDefault="004155AB" w:rsidP="004155AB">
            <w:pPr>
              <w:pStyle w:val="ListParagraph"/>
              <w:numPr>
                <w:ilvl w:val="0"/>
                <w:numId w:val="32"/>
              </w:numPr>
              <w:ind w:left="720"/>
            </w:pPr>
            <w:r w:rsidRPr="0065074A">
              <w:rPr>
                <w:b/>
              </w:rPr>
              <w:t xml:space="preserve">Master of Arts in Educational Psychology, </w:t>
            </w:r>
            <w:r w:rsidRPr="0065074A">
              <w:t>Addis Ababa University – School of Graduate Studies, Addis Ababa, Ethiopia, 2001-2003</w:t>
            </w:r>
          </w:p>
          <w:p w14:paraId="0EC52C6C" w14:textId="77777777" w:rsidR="004155AB" w:rsidRPr="0065074A" w:rsidRDefault="004155AB" w:rsidP="004155AB">
            <w:pPr>
              <w:pStyle w:val="ListParagraph"/>
              <w:numPr>
                <w:ilvl w:val="0"/>
                <w:numId w:val="32"/>
              </w:numPr>
              <w:ind w:left="720"/>
            </w:pPr>
            <w:r w:rsidRPr="0065074A">
              <w:rPr>
                <w:b/>
              </w:rPr>
              <w:t xml:space="preserve">Bachelor of Theology Degree, </w:t>
            </w:r>
            <w:r w:rsidRPr="0065074A">
              <w:t xml:space="preserve">Evangelical Theological College, Addis Ababa, Ethiopia, 1995-1999 </w:t>
            </w:r>
          </w:p>
          <w:p w14:paraId="3D45DBF0" w14:textId="77777777" w:rsidR="004155AB" w:rsidRPr="0065074A" w:rsidRDefault="004155AB" w:rsidP="004155AB">
            <w:pPr>
              <w:pStyle w:val="ListParagraph"/>
              <w:numPr>
                <w:ilvl w:val="0"/>
                <w:numId w:val="32"/>
              </w:numPr>
              <w:ind w:left="720"/>
            </w:pPr>
            <w:r w:rsidRPr="0065074A">
              <w:rPr>
                <w:b/>
              </w:rPr>
              <w:t xml:space="preserve">Bachelor of Arts in Management and Public Administration, </w:t>
            </w:r>
            <w:r w:rsidRPr="0065074A">
              <w:t>Addis Ababa University, Addis Ababa, Ethiopia, 1983-1987</w:t>
            </w:r>
          </w:p>
        </w:tc>
      </w:tr>
      <w:tr w:rsidR="004155AB" w:rsidRPr="0065074A" w14:paraId="5CBE2E5D" w14:textId="77777777" w:rsidTr="00A719F3">
        <w:tc>
          <w:tcPr>
            <w:tcW w:w="9350" w:type="dxa"/>
            <w:tcBorders>
              <w:top w:val="single" w:sz="4" w:space="0" w:color="auto"/>
              <w:left w:val="single" w:sz="4" w:space="0" w:color="auto"/>
              <w:bottom w:val="single" w:sz="4" w:space="0" w:color="auto"/>
              <w:right w:val="single" w:sz="4" w:space="0" w:color="auto"/>
            </w:tcBorders>
            <w:hideMark/>
          </w:tcPr>
          <w:p w14:paraId="4EB979D1" w14:textId="77777777" w:rsidR="004155AB" w:rsidRPr="0065074A" w:rsidRDefault="004155AB" w:rsidP="00A719F3">
            <w:pPr>
              <w:contextualSpacing/>
              <w:rPr>
                <w:b/>
                <w:bCs/>
              </w:rPr>
            </w:pPr>
            <w:r w:rsidRPr="0065074A">
              <w:rPr>
                <w:b/>
                <w:bCs/>
              </w:rPr>
              <w:t>Core Areas of Expertise</w:t>
            </w:r>
          </w:p>
          <w:p w14:paraId="3C832DA7" w14:textId="77777777" w:rsidR="004155AB" w:rsidRPr="0065074A" w:rsidRDefault="004155AB" w:rsidP="004155AB">
            <w:pPr>
              <w:pStyle w:val="ListParagraph"/>
              <w:numPr>
                <w:ilvl w:val="0"/>
                <w:numId w:val="33"/>
              </w:numPr>
            </w:pPr>
            <w:r w:rsidRPr="0065074A">
              <w:rPr>
                <w:b/>
              </w:rPr>
              <w:t>Psychological counseling</w:t>
            </w:r>
            <w:r w:rsidRPr="0065074A">
              <w:t>: providing individual, couple, family and group counseling and psychotherapy</w:t>
            </w:r>
          </w:p>
          <w:p w14:paraId="0F7B3AA2" w14:textId="77777777" w:rsidR="004155AB" w:rsidRPr="0065074A" w:rsidRDefault="004155AB" w:rsidP="004155AB">
            <w:pPr>
              <w:pStyle w:val="ListParagraph"/>
              <w:numPr>
                <w:ilvl w:val="0"/>
                <w:numId w:val="33"/>
              </w:numPr>
            </w:pPr>
            <w:r w:rsidRPr="0065074A">
              <w:rPr>
                <w:b/>
              </w:rPr>
              <w:t>Management consultancy:</w:t>
            </w:r>
            <w:r w:rsidRPr="0065074A">
              <w:t xml:space="preserve"> providing consultancy services to several governmental and non-governmental organizations in various fields, including organizational and leadership development, strategic planning, project management, customer relations management, human resources management, and knowledge management.</w:t>
            </w:r>
          </w:p>
          <w:p w14:paraId="05851FF6" w14:textId="77777777" w:rsidR="004155AB" w:rsidRPr="0065074A" w:rsidRDefault="004155AB" w:rsidP="004155AB">
            <w:pPr>
              <w:pStyle w:val="ListParagraph"/>
              <w:numPr>
                <w:ilvl w:val="0"/>
                <w:numId w:val="33"/>
              </w:numPr>
            </w:pPr>
            <w:r w:rsidRPr="0065074A">
              <w:rPr>
                <w:b/>
              </w:rPr>
              <w:t>Education</w:t>
            </w:r>
            <w:r w:rsidRPr="0065074A">
              <w:rPr>
                <w:b/>
                <w:bCs/>
              </w:rPr>
              <w:t>:</w:t>
            </w:r>
            <w:r w:rsidRPr="0065074A">
              <w:t xml:space="preserve"> providing classroom teaching, advising students, training to professionals, as well as preparing materials including manuals, training aids, and guidelines, writing, and documentation.</w:t>
            </w:r>
          </w:p>
          <w:p w14:paraId="5F27E24D" w14:textId="77777777" w:rsidR="004155AB" w:rsidRPr="0065074A" w:rsidRDefault="004155AB" w:rsidP="004155AB">
            <w:pPr>
              <w:pStyle w:val="ListParagraph"/>
              <w:numPr>
                <w:ilvl w:val="0"/>
                <w:numId w:val="33"/>
              </w:numPr>
              <w:rPr>
                <w:b/>
              </w:rPr>
            </w:pPr>
            <w:r w:rsidRPr="0065074A">
              <w:rPr>
                <w:b/>
              </w:rPr>
              <w:t xml:space="preserve">Research: </w:t>
            </w:r>
            <w:r w:rsidRPr="0065074A">
              <w:t>Conducting assessments, surveys, and evaluations</w:t>
            </w:r>
            <w:r w:rsidRPr="0065074A">
              <w:rPr>
                <w:bCs/>
              </w:rPr>
              <w:t xml:space="preserve"> including </w:t>
            </w:r>
            <w:r w:rsidRPr="0065074A">
              <w:rPr>
                <w:color w:val="000000"/>
              </w:rPr>
              <w:t>mapping</w:t>
            </w:r>
            <w:r w:rsidRPr="0065074A">
              <w:t>, organizational analysis, situational analysis, knowledge, attitude and practice reviews and mid-term or final project evaluations.</w:t>
            </w:r>
            <w:r w:rsidRPr="0065074A">
              <w:rPr>
                <w:b/>
              </w:rPr>
              <w:t xml:space="preserve"> </w:t>
            </w:r>
          </w:p>
          <w:p w14:paraId="18219E2F" w14:textId="75BCC652" w:rsidR="004155AB" w:rsidRPr="0065074A" w:rsidRDefault="004155AB" w:rsidP="004155AB">
            <w:pPr>
              <w:pStyle w:val="ListParagraph"/>
              <w:numPr>
                <w:ilvl w:val="0"/>
                <w:numId w:val="33"/>
              </w:numPr>
              <w:rPr>
                <w:rFonts w:eastAsiaTheme="minorHAnsi"/>
                <w:b/>
                <w:bCs/>
              </w:rPr>
            </w:pPr>
            <w:r w:rsidRPr="0065074A">
              <w:rPr>
                <w:b/>
              </w:rPr>
              <w:t xml:space="preserve">Training: </w:t>
            </w:r>
            <w:r w:rsidRPr="0065074A">
              <w:t>Combining psychology and management to provide</w:t>
            </w:r>
            <w:r w:rsidRPr="0065074A">
              <w:rPr>
                <w:bCs/>
              </w:rPr>
              <w:t xml:space="preserve"> pieces of training in a range of specialized fields</w:t>
            </w:r>
            <w:r w:rsidRPr="0065074A">
              <w:t xml:space="preserve"> including management-related topics, </w:t>
            </w:r>
            <w:r w:rsidR="008C69C5">
              <w:t xml:space="preserve">strategic planning, </w:t>
            </w:r>
            <w:r w:rsidRPr="0065074A">
              <w:t>project planning and implementation, psychological counseling, gender policy formulation, community mobilization, positive psychotherapy</w:t>
            </w:r>
            <w:r w:rsidR="009A5761">
              <w:t xml:space="preserve">, EMDR therapy, </w:t>
            </w:r>
            <w:r w:rsidR="001E7C80">
              <w:t xml:space="preserve">and </w:t>
            </w:r>
            <w:r w:rsidR="009A5761">
              <w:t>peace psychology</w:t>
            </w:r>
            <w:r w:rsidRPr="0065074A">
              <w:t>.</w:t>
            </w:r>
          </w:p>
        </w:tc>
      </w:tr>
      <w:tr w:rsidR="004155AB" w:rsidRPr="0065074A" w14:paraId="03C9D0F7" w14:textId="77777777" w:rsidTr="00A719F3">
        <w:tc>
          <w:tcPr>
            <w:tcW w:w="9350" w:type="dxa"/>
            <w:tcBorders>
              <w:top w:val="single" w:sz="4" w:space="0" w:color="auto"/>
              <w:left w:val="single" w:sz="4" w:space="0" w:color="auto"/>
              <w:bottom w:val="single" w:sz="4" w:space="0" w:color="auto"/>
              <w:right w:val="single" w:sz="4" w:space="0" w:color="auto"/>
            </w:tcBorders>
          </w:tcPr>
          <w:p w14:paraId="070595F5" w14:textId="77777777" w:rsidR="004155AB" w:rsidRPr="0065074A" w:rsidRDefault="004155AB" w:rsidP="00A719F3">
            <w:pPr>
              <w:contextualSpacing/>
              <w:rPr>
                <w:b/>
                <w:bCs/>
              </w:rPr>
            </w:pPr>
            <w:r w:rsidRPr="0065074A">
              <w:rPr>
                <w:b/>
                <w:bCs/>
              </w:rPr>
              <w:t xml:space="preserve">Work Experience </w:t>
            </w:r>
          </w:p>
          <w:p w14:paraId="084744AD" w14:textId="13BF88C4" w:rsidR="000E1B93" w:rsidRPr="0065074A" w:rsidRDefault="000E1B93" w:rsidP="000E1B93">
            <w:pPr>
              <w:pStyle w:val="ListParagraph"/>
              <w:numPr>
                <w:ilvl w:val="0"/>
                <w:numId w:val="34"/>
              </w:numPr>
            </w:pPr>
            <w:proofErr w:type="spellStart"/>
            <w:r w:rsidRPr="0065074A">
              <w:t>Endaee</w:t>
            </w:r>
            <w:proofErr w:type="spellEnd"/>
            <w:r w:rsidRPr="0065074A">
              <w:t xml:space="preserve"> Communication, Consultancy, Counseling</w:t>
            </w:r>
            <w:r>
              <w:t>,</w:t>
            </w:r>
            <w:r w:rsidRPr="0065074A">
              <w:t xml:space="preserve"> and Training Services (ECCCTS) PLC – General Manager </w:t>
            </w:r>
            <w:r w:rsidR="00B722D8">
              <w:t>since</w:t>
            </w:r>
            <w:r w:rsidRPr="0065074A">
              <w:t xml:space="preserve"> June 2016 – </w:t>
            </w:r>
            <w:r w:rsidR="00B722D8">
              <w:t>present</w:t>
            </w:r>
            <w:r>
              <w:t>.</w:t>
            </w:r>
            <w:r w:rsidRPr="0065074A">
              <w:t xml:space="preserve"> </w:t>
            </w:r>
          </w:p>
          <w:p w14:paraId="7C568841" w14:textId="21FE7286" w:rsidR="004155AB" w:rsidRPr="0065074A" w:rsidRDefault="004155AB" w:rsidP="004155AB">
            <w:pPr>
              <w:pStyle w:val="ListParagraph"/>
              <w:numPr>
                <w:ilvl w:val="0"/>
                <w:numId w:val="34"/>
              </w:numPr>
            </w:pPr>
            <w:r w:rsidRPr="0065074A">
              <w:t>Director General, Ethiopian Reconciliation Commission, February 16,</w:t>
            </w:r>
            <w:r w:rsidR="00062FBB">
              <w:t xml:space="preserve"> 2021</w:t>
            </w:r>
            <w:r w:rsidRPr="0065074A">
              <w:t xml:space="preserve"> </w:t>
            </w:r>
            <w:r w:rsidR="004F035A">
              <w:t xml:space="preserve">- March 11, </w:t>
            </w:r>
            <w:r w:rsidRPr="0065074A">
              <w:t>202</w:t>
            </w:r>
            <w:r w:rsidR="004F035A">
              <w:t>2</w:t>
            </w:r>
            <w:r w:rsidRPr="0065074A">
              <w:t>.</w:t>
            </w:r>
          </w:p>
          <w:p w14:paraId="4CB31639" w14:textId="77777777" w:rsidR="004155AB" w:rsidRPr="0065074A" w:rsidRDefault="004155AB" w:rsidP="004155AB">
            <w:pPr>
              <w:pStyle w:val="ListParagraph"/>
              <w:numPr>
                <w:ilvl w:val="0"/>
                <w:numId w:val="34"/>
              </w:numPr>
            </w:pPr>
            <w:proofErr w:type="spellStart"/>
            <w:r w:rsidRPr="0065074A">
              <w:t>Wudassie</w:t>
            </w:r>
            <w:proofErr w:type="spellEnd"/>
            <w:r w:rsidRPr="0065074A">
              <w:t xml:space="preserve"> Diagnostic Center (WDC) - Marketing Manager and Counselor, Sept. 2013 – May 2016</w:t>
            </w:r>
            <w:r>
              <w:t>.</w:t>
            </w:r>
          </w:p>
          <w:p w14:paraId="0D687428" w14:textId="77777777" w:rsidR="004155AB" w:rsidRPr="0065074A" w:rsidRDefault="004155AB" w:rsidP="004155AB">
            <w:pPr>
              <w:pStyle w:val="ListParagraph"/>
              <w:numPr>
                <w:ilvl w:val="0"/>
                <w:numId w:val="34"/>
              </w:numPr>
            </w:pPr>
            <w:r w:rsidRPr="0065074A">
              <w:t>United Nations Educational Scientific Cultural Organization (UNESCO) – National Program Officer for HIV and AIDS, February 2011 – August 2013</w:t>
            </w:r>
            <w:r>
              <w:t>.</w:t>
            </w:r>
          </w:p>
          <w:p w14:paraId="6AA27D19" w14:textId="299BE124" w:rsidR="004155AB" w:rsidRPr="004155AB" w:rsidRDefault="004155AB" w:rsidP="004155AB">
            <w:pPr>
              <w:pStyle w:val="ListParagraph"/>
              <w:numPr>
                <w:ilvl w:val="0"/>
                <w:numId w:val="34"/>
              </w:numPr>
            </w:pPr>
            <w:r w:rsidRPr="0065074A">
              <w:t>Freelance Consultant - Management, Psychology, HIV/AIDS, Counseling, February 2010 – 2011</w:t>
            </w:r>
            <w:r>
              <w:t>.</w:t>
            </w:r>
          </w:p>
          <w:p w14:paraId="76A627FB" w14:textId="77777777" w:rsidR="004155AB" w:rsidRPr="0065074A" w:rsidRDefault="004155AB" w:rsidP="004155AB">
            <w:pPr>
              <w:pStyle w:val="ListParagraph"/>
              <w:numPr>
                <w:ilvl w:val="0"/>
                <w:numId w:val="34"/>
              </w:numPr>
            </w:pPr>
            <w:r w:rsidRPr="0065074A">
              <w:t>Save the Children/USA, seconded to Management Sciences for Health - Training Manager, HIV/AIDS Care, and Support Program, November 2007 – February 2010</w:t>
            </w:r>
            <w:r>
              <w:t>.</w:t>
            </w:r>
          </w:p>
          <w:p w14:paraId="5F58CAB5" w14:textId="77777777" w:rsidR="004155AB" w:rsidRPr="0065074A" w:rsidRDefault="004155AB" w:rsidP="004155AB">
            <w:pPr>
              <w:pStyle w:val="ListParagraph"/>
              <w:numPr>
                <w:ilvl w:val="0"/>
                <w:numId w:val="34"/>
              </w:numPr>
            </w:pPr>
            <w:r w:rsidRPr="0065074A">
              <w:t>United Nations International Labor Organization (ILO) - National Project Coordinator, HIV/AIDS Workplace Education Program, December 2004 – October 2007</w:t>
            </w:r>
            <w:r>
              <w:t>.</w:t>
            </w:r>
          </w:p>
          <w:p w14:paraId="6C656BA0" w14:textId="77777777" w:rsidR="004155AB" w:rsidRPr="0065074A" w:rsidRDefault="004155AB" w:rsidP="004155AB">
            <w:pPr>
              <w:pStyle w:val="ListParagraph"/>
              <w:numPr>
                <w:ilvl w:val="0"/>
                <w:numId w:val="34"/>
              </w:numPr>
            </w:pPr>
            <w:proofErr w:type="spellStart"/>
            <w:r w:rsidRPr="0065074A">
              <w:t>Bethzatha</w:t>
            </w:r>
            <w:proofErr w:type="spellEnd"/>
            <w:r w:rsidRPr="0065074A">
              <w:t xml:space="preserve"> College of Health Sciences - Program Coordinator, August 2003 – December 2004</w:t>
            </w:r>
            <w:r>
              <w:t>.</w:t>
            </w:r>
          </w:p>
          <w:p w14:paraId="09DECC38" w14:textId="6550E855" w:rsidR="004155AB" w:rsidRPr="0065074A" w:rsidRDefault="004155AB" w:rsidP="004155AB">
            <w:pPr>
              <w:pStyle w:val="ListParagraph"/>
              <w:numPr>
                <w:ilvl w:val="0"/>
                <w:numId w:val="34"/>
              </w:numPr>
            </w:pPr>
            <w:r w:rsidRPr="0065074A">
              <w:t>Evangelical Theological College - Director of Administration, Finance and Information Services, September 2000 -August 2001Registrar and Instructor, August 1995 – 2000</w:t>
            </w:r>
            <w:r>
              <w:t>.</w:t>
            </w:r>
          </w:p>
          <w:p w14:paraId="434D33D2" w14:textId="77777777" w:rsidR="004155AB" w:rsidRPr="0065074A" w:rsidRDefault="004155AB" w:rsidP="004155AB">
            <w:pPr>
              <w:pStyle w:val="ListParagraph"/>
              <w:numPr>
                <w:ilvl w:val="0"/>
                <w:numId w:val="34"/>
              </w:numPr>
            </w:pPr>
            <w:r w:rsidRPr="0065074A">
              <w:t>Ministry of Mines and Energy – Junior to Senior Management Expert, Sept</w:t>
            </w:r>
            <w:r>
              <w:t>ember</w:t>
            </w:r>
            <w:r w:rsidRPr="0065074A">
              <w:t xml:space="preserve"> 1988 - July 1995</w:t>
            </w:r>
            <w:r>
              <w:t>.</w:t>
            </w:r>
          </w:p>
        </w:tc>
      </w:tr>
    </w:tbl>
    <w:p w14:paraId="669EA019" w14:textId="6BEDF472" w:rsidR="008C2808" w:rsidRPr="009C04E8" w:rsidRDefault="008C2808" w:rsidP="00062FBB">
      <w:pPr>
        <w:rPr>
          <w:rFonts w:ascii="Cambria" w:hAnsi="Cambria"/>
        </w:rPr>
      </w:pPr>
    </w:p>
    <w:sectPr w:rsidR="008C2808" w:rsidRPr="009C04E8" w:rsidSect="009E01E5">
      <w:footerReference w:type="default" r:id="rId25"/>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5F7BA" w14:textId="77777777" w:rsidR="00CF1AE9" w:rsidRDefault="00CF1AE9" w:rsidP="005E5B08">
      <w:r>
        <w:separator/>
      </w:r>
    </w:p>
  </w:endnote>
  <w:endnote w:type="continuationSeparator" w:id="0">
    <w:p w14:paraId="6070111D" w14:textId="77777777" w:rsidR="00CF1AE9" w:rsidRDefault="00CF1AE9" w:rsidP="005E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Nyala">
    <w:panose1 w:val="02000504070300020003"/>
    <w:charset w:val="00"/>
    <w:family w:val="auto"/>
    <w:pitch w:val="variable"/>
    <w:sig w:usb0="A000006F" w:usb1="00000000" w:usb2="00000800" w:usb3="00000000" w:csb0="00000093" w:csb1="00000000"/>
  </w:font>
  <w:font w:name="Webdings">
    <w:panose1 w:val="05030102010509060703"/>
    <w:charset w:val="02"/>
    <w:family w:val="roman"/>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Georgi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02CD7" w14:textId="77777777" w:rsidR="00B8010B" w:rsidRDefault="00B8010B"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45258D" w14:textId="77777777" w:rsidR="00B8010B" w:rsidRDefault="00B8010B">
    <w:pPr>
      <w:pStyle w:val="Footer"/>
    </w:pPr>
  </w:p>
  <w:p w14:paraId="30BE45D9" w14:textId="77777777" w:rsidR="00B8010B" w:rsidRDefault="00B8010B"/>
  <w:p w14:paraId="0E8A7572" w14:textId="77777777" w:rsidR="00B8010B" w:rsidRDefault="00B801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A1C55" w14:textId="77777777" w:rsidR="00B8010B" w:rsidRDefault="00B8010B"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DDC3D7" w14:textId="77777777" w:rsidR="00B8010B" w:rsidRDefault="00B801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C7BC7" w14:textId="77777777" w:rsidR="00B8010B" w:rsidRDefault="00B8010B" w:rsidP="009E01E5">
    <w:pPr>
      <w:pStyle w:val="Footer"/>
      <w:ind w:right="360" w:firstLine="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507FB" w14:textId="77777777" w:rsidR="00B8010B" w:rsidRDefault="00B8010B"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C0143C" w14:textId="77777777" w:rsidR="00B8010B" w:rsidRDefault="00B8010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51504" w14:textId="77777777" w:rsidR="00B8010B" w:rsidRDefault="00B8010B" w:rsidP="009E01E5">
    <w:pPr>
      <w:pStyle w:val="Footer"/>
      <w:ind w:right="360" w:firstLine="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9226D" w14:textId="77777777" w:rsidR="00B8010B" w:rsidRDefault="00B8010B"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DDE">
      <w:rPr>
        <w:rStyle w:val="PageNumber"/>
        <w:noProof/>
      </w:rPr>
      <w:t>vi</w:t>
    </w:r>
    <w:r>
      <w:rPr>
        <w:rStyle w:val="PageNumber"/>
      </w:rPr>
      <w:fldChar w:fldCharType="end"/>
    </w:r>
  </w:p>
  <w:p w14:paraId="1BDA8458" w14:textId="77777777" w:rsidR="00B8010B" w:rsidRDefault="00B8010B">
    <w:pPr>
      <w:pStyle w:val="Footer"/>
      <w:ind w:right="360"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E053E" w14:textId="77777777" w:rsidR="00B8010B" w:rsidRDefault="00B8010B">
    <w:pPr>
      <w:pStyle w:val="Footer"/>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4B2CE" w14:textId="77777777" w:rsidR="00CF1AE9" w:rsidRDefault="00CF1AE9" w:rsidP="005E5B08">
      <w:r>
        <w:separator/>
      </w:r>
    </w:p>
  </w:footnote>
  <w:footnote w:type="continuationSeparator" w:id="0">
    <w:p w14:paraId="43EB65DB" w14:textId="77777777" w:rsidR="00CF1AE9" w:rsidRDefault="00CF1AE9" w:rsidP="005E5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AA351" w14:textId="77777777" w:rsidR="00B8010B" w:rsidRDefault="00B8010B"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xvii</w:t>
    </w:r>
    <w:r>
      <w:rPr>
        <w:rStyle w:val="PageNumber"/>
      </w:rPr>
      <w:fldChar w:fldCharType="end"/>
    </w:r>
  </w:p>
  <w:p w14:paraId="0418262F" w14:textId="77777777" w:rsidR="00B8010B" w:rsidRDefault="00B8010B" w:rsidP="009E01E5">
    <w:pPr>
      <w:pStyle w:val="Header"/>
      <w:ind w:right="360"/>
    </w:pPr>
  </w:p>
  <w:p w14:paraId="2D7D7EB1" w14:textId="77777777" w:rsidR="00B8010B" w:rsidRDefault="00B8010B"/>
  <w:p w14:paraId="427206D2" w14:textId="77777777" w:rsidR="00B8010B" w:rsidRDefault="00B801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A1080" w14:textId="77777777" w:rsidR="00B8010B" w:rsidRDefault="00B8010B"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5ED7E9B9" w14:textId="77777777" w:rsidR="00B8010B" w:rsidRDefault="00B8010B" w:rsidP="009E01E5">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E9AD1" w14:textId="77777777" w:rsidR="00B8010B" w:rsidRDefault="00B8010B">
    <w:pPr>
      <w:ind w:right="36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B5757" w14:textId="77777777" w:rsidR="00B8010B" w:rsidRDefault="00B8010B"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54029526" w14:textId="77777777" w:rsidR="00B8010B" w:rsidRDefault="00B8010B" w:rsidP="009E01E5">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F12FF" w14:textId="77777777" w:rsidR="00B8010B" w:rsidRDefault="00B8010B">
    <w:pPr>
      <w:ind w:right="360"/>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614149"/>
      <w:docPartObj>
        <w:docPartGallery w:val="Page Numbers (Top of Page)"/>
        <w:docPartUnique/>
      </w:docPartObj>
    </w:sdtPr>
    <w:sdtEndPr>
      <w:rPr>
        <w:noProof/>
      </w:rPr>
    </w:sdtEndPr>
    <w:sdtContent>
      <w:p w14:paraId="4952CE43" w14:textId="77777777" w:rsidR="00B8010B" w:rsidRDefault="00B8010B">
        <w:pPr>
          <w:pStyle w:val="Header"/>
          <w:jc w:val="right"/>
        </w:pPr>
        <w:r>
          <w:fldChar w:fldCharType="begin"/>
        </w:r>
        <w:r>
          <w:instrText xml:space="preserve"> PAGE   \* MERGEFORMAT </w:instrText>
        </w:r>
        <w:r>
          <w:fldChar w:fldCharType="separate"/>
        </w:r>
        <w:r w:rsidR="00CC3DDE">
          <w:rPr>
            <w:noProof/>
          </w:rPr>
          <w:t>101</w:t>
        </w:r>
        <w:r>
          <w:rPr>
            <w:noProof/>
          </w:rPr>
          <w:fldChar w:fldCharType="end"/>
        </w:r>
      </w:p>
    </w:sdtContent>
  </w:sdt>
  <w:p w14:paraId="08BFBED4" w14:textId="77777777" w:rsidR="00B8010B" w:rsidRDefault="00B8010B">
    <w:pPr>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0685"/>
    <w:multiLevelType w:val="multilevel"/>
    <w:tmpl w:val="AE92BA70"/>
    <w:lvl w:ilvl="0">
      <w:start w:val="2"/>
      <w:numFmt w:val="decimal"/>
      <w:lvlText w:val="%1."/>
      <w:lvlJc w:val="left"/>
      <w:pPr>
        <w:ind w:left="460" w:hanging="4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2F34D3E"/>
    <w:multiLevelType w:val="hybridMultilevel"/>
    <w:tmpl w:val="5A168B9E"/>
    <w:lvl w:ilvl="0" w:tplc="83FCF7A6">
      <w:numFmt w:val="bullet"/>
      <w:lvlText w:val="-"/>
      <w:lvlJc w:val="left"/>
      <w:pPr>
        <w:ind w:left="435" w:hanging="360"/>
      </w:pPr>
      <w:rPr>
        <w:rFonts w:ascii="Bookman Old Style" w:eastAsia="SimSun" w:hAnsi="Bookman Old Style"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nsid w:val="0515235A"/>
    <w:multiLevelType w:val="hybridMultilevel"/>
    <w:tmpl w:val="7C12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85627"/>
    <w:multiLevelType w:val="hybridMultilevel"/>
    <w:tmpl w:val="90DCC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A0905"/>
    <w:multiLevelType w:val="hybridMultilevel"/>
    <w:tmpl w:val="4F028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1368D6"/>
    <w:multiLevelType w:val="hybridMultilevel"/>
    <w:tmpl w:val="A54CE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59414F"/>
    <w:multiLevelType w:val="hybridMultilevel"/>
    <w:tmpl w:val="66CA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D6B25"/>
    <w:multiLevelType w:val="hybridMultilevel"/>
    <w:tmpl w:val="4588F566"/>
    <w:lvl w:ilvl="0" w:tplc="02E6885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2462CD"/>
    <w:multiLevelType w:val="hybridMultilevel"/>
    <w:tmpl w:val="0B62F88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nsid w:val="14314640"/>
    <w:multiLevelType w:val="hybridMultilevel"/>
    <w:tmpl w:val="72A2160A"/>
    <w:lvl w:ilvl="0" w:tplc="F920D4EE">
      <w:start w:val="1"/>
      <w:numFmt w:val="bullet"/>
      <w:lvlText w:val="•"/>
      <w:lvlJc w:val="left"/>
      <w:pPr>
        <w:tabs>
          <w:tab w:val="num" w:pos="720"/>
        </w:tabs>
        <w:ind w:left="720" w:hanging="360"/>
      </w:pPr>
      <w:rPr>
        <w:rFonts w:ascii="Arial" w:hAnsi="Arial" w:hint="default"/>
      </w:rPr>
    </w:lvl>
    <w:lvl w:ilvl="1" w:tplc="5DA2AC98" w:tentative="1">
      <w:start w:val="1"/>
      <w:numFmt w:val="bullet"/>
      <w:lvlText w:val="•"/>
      <w:lvlJc w:val="left"/>
      <w:pPr>
        <w:tabs>
          <w:tab w:val="num" w:pos="1440"/>
        </w:tabs>
        <w:ind w:left="1440" w:hanging="360"/>
      </w:pPr>
      <w:rPr>
        <w:rFonts w:ascii="Arial" w:hAnsi="Arial" w:hint="default"/>
      </w:rPr>
    </w:lvl>
    <w:lvl w:ilvl="2" w:tplc="F0906808" w:tentative="1">
      <w:start w:val="1"/>
      <w:numFmt w:val="bullet"/>
      <w:lvlText w:val="•"/>
      <w:lvlJc w:val="left"/>
      <w:pPr>
        <w:tabs>
          <w:tab w:val="num" w:pos="2160"/>
        </w:tabs>
        <w:ind w:left="2160" w:hanging="360"/>
      </w:pPr>
      <w:rPr>
        <w:rFonts w:ascii="Arial" w:hAnsi="Arial" w:hint="default"/>
      </w:rPr>
    </w:lvl>
    <w:lvl w:ilvl="3" w:tplc="800E0A36" w:tentative="1">
      <w:start w:val="1"/>
      <w:numFmt w:val="bullet"/>
      <w:lvlText w:val="•"/>
      <w:lvlJc w:val="left"/>
      <w:pPr>
        <w:tabs>
          <w:tab w:val="num" w:pos="2880"/>
        </w:tabs>
        <w:ind w:left="2880" w:hanging="360"/>
      </w:pPr>
      <w:rPr>
        <w:rFonts w:ascii="Arial" w:hAnsi="Arial" w:hint="default"/>
      </w:rPr>
    </w:lvl>
    <w:lvl w:ilvl="4" w:tplc="FC54D040" w:tentative="1">
      <w:start w:val="1"/>
      <w:numFmt w:val="bullet"/>
      <w:lvlText w:val="•"/>
      <w:lvlJc w:val="left"/>
      <w:pPr>
        <w:tabs>
          <w:tab w:val="num" w:pos="3600"/>
        </w:tabs>
        <w:ind w:left="3600" w:hanging="360"/>
      </w:pPr>
      <w:rPr>
        <w:rFonts w:ascii="Arial" w:hAnsi="Arial" w:hint="default"/>
      </w:rPr>
    </w:lvl>
    <w:lvl w:ilvl="5" w:tplc="C9EA8F92" w:tentative="1">
      <w:start w:val="1"/>
      <w:numFmt w:val="bullet"/>
      <w:lvlText w:val="•"/>
      <w:lvlJc w:val="left"/>
      <w:pPr>
        <w:tabs>
          <w:tab w:val="num" w:pos="4320"/>
        </w:tabs>
        <w:ind w:left="4320" w:hanging="360"/>
      </w:pPr>
      <w:rPr>
        <w:rFonts w:ascii="Arial" w:hAnsi="Arial" w:hint="default"/>
      </w:rPr>
    </w:lvl>
    <w:lvl w:ilvl="6" w:tplc="3D1A9A9C" w:tentative="1">
      <w:start w:val="1"/>
      <w:numFmt w:val="bullet"/>
      <w:lvlText w:val="•"/>
      <w:lvlJc w:val="left"/>
      <w:pPr>
        <w:tabs>
          <w:tab w:val="num" w:pos="5040"/>
        </w:tabs>
        <w:ind w:left="5040" w:hanging="360"/>
      </w:pPr>
      <w:rPr>
        <w:rFonts w:ascii="Arial" w:hAnsi="Arial" w:hint="default"/>
      </w:rPr>
    </w:lvl>
    <w:lvl w:ilvl="7" w:tplc="C30648AA" w:tentative="1">
      <w:start w:val="1"/>
      <w:numFmt w:val="bullet"/>
      <w:lvlText w:val="•"/>
      <w:lvlJc w:val="left"/>
      <w:pPr>
        <w:tabs>
          <w:tab w:val="num" w:pos="5760"/>
        </w:tabs>
        <w:ind w:left="5760" w:hanging="360"/>
      </w:pPr>
      <w:rPr>
        <w:rFonts w:ascii="Arial" w:hAnsi="Arial" w:hint="default"/>
      </w:rPr>
    </w:lvl>
    <w:lvl w:ilvl="8" w:tplc="31B2C7DC" w:tentative="1">
      <w:start w:val="1"/>
      <w:numFmt w:val="bullet"/>
      <w:lvlText w:val="•"/>
      <w:lvlJc w:val="left"/>
      <w:pPr>
        <w:tabs>
          <w:tab w:val="num" w:pos="6480"/>
        </w:tabs>
        <w:ind w:left="6480" w:hanging="360"/>
      </w:pPr>
      <w:rPr>
        <w:rFonts w:ascii="Arial" w:hAnsi="Arial" w:hint="default"/>
      </w:rPr>
    </w:lvl>
  </w:abstractNum>
  <w:abstractNum w:abstractNumId="10">
    <w:nsid w:val="157A0EFE"/>
    <w:multiLevelType w:val="hybridMultilevel"/>
    <w:tmpl w:val="CED2D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ACC3FDB"/>
    <w:multiLevelType w:val="hybridMultilevel"/>
    <w:tmpl w:val="0D54A686"/>
    <w:lvl w:ilvl="0" w:tplc="D3F05D2E">
      <w:numFmt w:val="bullet"/>
      <w:lvlText w:val="-"/>
      <w:lvlJc w:val="left"/>
      <w:pPr>
        <w:ind w:left="1440" w:hanging="360"/>
      </w:pPr>
      <w:rPr>
        <w:rFonts w:ascii="Arial" w:eastAsia="Times New Roman" w:hAnsi="Arial" w:cs="Arial" w:hint="default"/>
      </w:rPr>
    </w:lvl>
    <w:lvl w:ilvl="1" w:tplc="2DEABCA2">
      <w:start w:val="5"/>
      <w:numFmt w:val="bullet"/>
      <w:lvlText w:val="-"/>
      <w:lvlJc w:val="left"/>
      <w:pPr>
        <w:ind w:left="2160" w:hanging="360"/>
      </w:pPr>
      <w:rPr>
        <w:rFonts w:ascii="Times New Roman" w:hAnsi="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F885DD7"/>
    <w:multiLevelType w:val="hybridMultilevel"/>
    <w:tmpl w:val="AD262F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2706762"/>
    <w:multiLevelType w:val="hybridMultilevel"/>
    <w:tmpl w:val="B6881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7357E8"/>
    <w:multiLevelType w:val="hybridMultilevel"/>
    <w:tmpl w:val="EA72C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9A08B7"/>
    <w:multiLevelType w:val="hybridMultilevel"/>
    <w:tmpl w:val="9D78B0B8"/>
    <w:lvl w:ilvl="0" w:tplc="E22E9B62">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BF5565"/>
    <w:multiLevelType w:val="hybridMultilevel"/>
    <w:tmpl w:val="A4D4DBA6"/>
    <w:lvl w:ilvl="0" w:tplc="04090007">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A0C361B"/>
    <w:multiLevelType w:val="hybridMultilevel"/>
    <w:tmpl w:val="E74E1F38"/>
    <w:lvl w:ilvl="0" w:tplc="04090001">
      <w:start w:val="1"/>
      <w:numFmt w:val="bullet"/>
      <w:lvlText w:val=""/>
      <w:lvlJc w:val="left"/>
      <w:pPr>
        <w:tabs>
          <w:tab w:val="num" w:pos="360"/>
        </w:tabs>
        <w:ind w:left="360" w:hanging="360"/>
      </w:pPr>
      <w:rPr>
        <w:rFonts w:ascii="Symbol" w:hAnsi="Symbol" w:hint="default"/>
        <w:color w:val="auto"/>
      </w:rPr>
    </w:lvl>
    <w:lvl w:ilvl="1" w:tplc="24948B52">
      <w:start w:val="1"/>
      <w:numFmt w:val="bullet"/>
      <w:lvlText w:val=""/>
      <w:lvlJc w:val="left"/>
      <w:pPr>
        <w:tabs>
          <w:tab w:val="num" w:pos="1080"/>
        </w:tabs>
        <w:ind w:left="1080" w:hanging="360"/>
      </w:pPr>
      <w:rPr>
        <w:rFonts w:ascii="Symbol" w:hAnsi="Symbol" w:hint="default"/>
        <w:sz w:val="24"/>
        <w:szCs w:val="24"/>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03512F1"/>
    <w:multiLevelType w:val="hybridMultilevel"/>
    <w:tmpl w:val="BF42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210306"/>
    <w:multiLevelType w:val="multilevel"/>
    <w:tmpl w:val="C186E8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35387695"/>
    <w:multiLevelType w:val="multilevel"/>
    <w:tmpl w:val="EB9C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575853"/>
    <w:multiLevelType w:val="hybridMultilevel"/>
    <w:tmpl w:val="5A20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7D12B8"/>
    <w:multiLevelType w:val="hybridMultilevel"/>
    <w:tmpl w:val="CD5E2B26"/>
    <w:lvl w:ilvl="0" w:tplc="978678CA">
      <w:start w:val="1"/>
      <w:numFmt w:val="decimal"/>
      <w:lvlText w:val="%1)"/>
      <w:lvlJc w:val="left"/>
      <w:pPr>
        <w:ind w:left="1080" w:hanging="360"/>
      </w:pPr>
      <w:rPr>
        <w:rFonts w:cstheme="minorBidi"/>
        <w:b w:val="0"/>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3C65228F"/>
    <w:multiLevelType w:val="multilevel"/>
    <w:tmpl w:val="C186E8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420464AF"/>
    <w:multiLevelType w:val="hybridMultilevel"/>
    <w:tmpl w:val="D06EC43A"/>
    <w:lvl w:ilvl="0" w:tplc="2DEABCA2">
      <w:start w:val="5"/>
      <w:numFmt w:val="bullet"/>
      <w:lvlText w:val="-"/>
      <w:lvlJc w:val="left"/>
      <w:pPr>
        <w:tabs>
          <w:tab w:val="num" w:pos="1440"/>
        </w:tabs>
        <w:ind w:left="1440" w:hanging="360"/>
      </w:pPr>
      <w:rPr>
        <w:rFonts w:ascii="Times New Roman" w:hAnsi="Times New Roman"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nsid w:val="46893720"/>
    <w:multiLevelType w:val="hybridMultilevel"/>
    <w:tmpl w:val="F484F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86F12BA"/>
    <w:multiLevelType w:val="hybridMultilevel"/>
    <w:tmpl w:val="77742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92362C"/>
    <w:multiLevelType w:val="multilevel"/>
    <w:tmpl w:val="E51027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50546F49"/>
    <w:multiLevelType w:val="singleLevel"/>
    <w:tmpl w:val="1890B2E6"/>
    <w:lvl w:ilvl="0">
      <w:start w:val="1"/>
      <w:numFmt w:val="upperRoman"/>
      <w:pStyle w:val="Subtitle"/>
      <w:lvlText w:val="%1."/>
      <w:lvlJc w:val="left"/>
      <w:pPr>
        <w:tabs>
          <w:tab w:val="num" w:pos="720"/>
        </w:tabs>
        <w:ind w:left="720" w:hanging="720"/>
      </w:pPr>
      <w:rPr>
        <w:rFonts w:hint="default"/>
      </w:rPr>
    </w:lvl>
  </w:abstractNum>
  <w:abstractNum w:abstractNumId="29">
    <w:nsid w:val="53A52070"/>
    <w:multiLevelType w:val="hybridMultilevel"/>
    <w:tmpl w:val="29C6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6E36B4"/>
    <w:multiLevelType w:val="hybridMultilevel"/>
    <w:tmpl w:val="C9BE1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80D36E6"/>
    <w:multiLevelType w:val="hybridMultilevel"/>
    <w:tmpl w:val="9F24A7E2"/>
    <w:lvl w:ilvl="0" w:tplc="306274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8E6AA6"/>
    <w:multiLevelType w:val="hybridMultilevel"/>
    <w:tmpl w:val="BA82B468"/>
    <w:lvl w:ilvl="0" w:tplc="BA86243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1F062F"/>
    <w:multiLevelType w:val="hybridMultilevel"/>
    <w:tmpl w:val="EDEE4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2912FFA"/>
    <w:multiLevelType w:val="hybridMultilevel"/>
    <w:tmpl w:val="BA82B468"/>
    <w:lvl w:ilvl="0" w:tplc="BA86243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535E36"/>
    <w:multiLevelType w:val="multilevel"/>
    <w:tmpl w:val="1AC4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7310F6"/>
    <w:multiLevelType w:val="hybridMultilevel"/>
    <w:tmpl w:val="9F1CA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C25961"/>
    <w:multiLevelType w:val="multilevel"/>
    <w:tmpl w:val="4D34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2A6958"/>
    <w:multiLevelType w:val="multilevel"/>
    <w:tmpl w:val="C186E8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687B01C1"/>
    <w:multiLevelType w:val="multilevel"/>
    <w:tmpl w:val="EEB6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2E61C0"/>
    <w:multiLevelType w:val="hybridMultilevel"/>
    <w:tmpl w:val="E2E63E22"/>
    <w:lvl w:ilvl="0" w:tplc="04090001">
      <w:start w:val="1"/>
      <w:numFmt w:val="bullet"/>
      <w:lvlText w:val=""/>
      <w:lvlJc w:val="left"/>
      <w:pPr>
        <w:tabs>
          <w:tab w:val="num" w:pos="1800"/>
        </w:tabs>
        <w:ind w:left="1800" w:hanging="360"/>
      </w:pPr>
      <w:rPr>
        <w:rFonts w:ascii="Symbol" w:hAnsi="Symbol" w:hint="default"/>
      </w:rPr>
    </w:lvl>
    <w:lvl w:ilvl="1" w:tplc="08090009">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6D7E49FB"/>
    <w:multiLevelType w:val="hybridMultilevel"/>
    <w:tmpl w:val="B35C773A"/>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2">
    <w:nsid w:val="6E6016EA"/>
    <w:multiLevelType w:val="hybridMultilevel"/>
    <w:tmpl w:val="A3AEE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62D728B"/>
    <w:multiLevelType w:val="hybridMultilevel"/>
    <w:tmpl w:val="06D45150"/>
    <w:lvl w:ilvl="0" w:tplc="04090001">
      <w:start w:val="1"/>
      <w:numFmt w:val="bullet"/>
      <w:lvlText w:val=""/>
      <w:lvlJc w:val="left"/>
      <w:pPr>
        <w:ind w:left="1440" w:hanging="360"/>
      </w:pPr>
      <w:rPr>
        <w:rFonts w:ascii="Symbol" w:hAnsi="Symbol" w:hint="default"/>
      </w:rPr>
    </w:lvl>
    <w:lvl w:ilvl="1" w:tplc="2DEABCA2">
      <w:start w:val="5"/>
      <w:numFmt w:val="bullet"/>
      <w:lvlText w:val="-"/>
      <w:lvlJc w:val="left"/>
      <w:pPr>
        <w:ind w:left="2160" w:hanging="360"/>
      </w:pPr>
      <w:rPr>
        <w:rFonts w:ascii="Times New Roman" w:hAnsi="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7EB41BB"/>
    <w:multiLevelType w:val="hybridMultilevel"/>
    <w:tmpl w:val="C7B8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52254C"/>
    <w:multiLevelType w:val="hybridMultilevel"/>
    <w:tmpl w:val="19C4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6"/>
  </w:num>
  <w:num w:numId="3">
    <w:abstractNumId w:val="21"/>
  </w:num>
  <w:num w:numId="4">
    <w:abstractNumId w:val="3"/>
  </w:num>
  <w:num w:numId="5">
    <w:abstractNumId w:val="43"/>
  </w:num>
  <w:num w:numId="6">
    <w:abstractNumId w:val="44"/>
  </w:num>
  <w:num w:numId="7">
    <w:abstractNumId w:val="34"/>
  </w:num>
  <w:num w:numId="8">
    <w:abstractNumId w:val="14"/>
  </w:num>
  <w:num w:numId="9">
    <w:abstractNumId w:val="17"/>
  </w:num>
  <w:num w:numId="10">
    <w:abstractNumId w:val="2"/>
  </w:num>
  <w:num w:numId="11">
    <w:abstractNumId w:val="40"/>
  </w:num>
  <w:num w:numId="12">
    <w:abstractNumId w:val="33"/>
  </w:num>
  <w:num w:numId="13">
    <w:abstractNumId w:val="15"/>
  </w:num>
  <w:num w:numId="14">
    <w:abstractNumId w:val="7"/>
  </w:num>
  <w:num w:numId="15">
    <w:abstractNumId w:val="5"/>
  </w:num>
  <w:num w:numId="16">
    <w:abstractNumId w:val="29"/>
  </w:num>
  <w:num w:numId="17">
    <w:abstractNumId w:val="26"/>
  </w:num>
  <w:num w:numId="18">
    <w:abstractNumId w:val="8"/>
  </w:num>
  <w:num w:numId="19">
    <w:abstractNumId w:val="1"/>
  </w:num>
  <w:num w:numId="20">
    <w:abstractNumId w:val="16"/>
  </w:num>
  <w:num w:numId="21">
    <w:abstractNumId w:val="11"/>
  </w:num>
  <w:num w:numId="22">
    <w:abstractNumId w:val="30"/>
  </w:num>
  <w:num w:numId="23">
    <w:abstractNumId w:val="13"/>
  </w:num>
  <w:num w:numId="24">
    <w:abstractNumId w:val="32"/>
  </w:num>
  <w:num w:numId="25">
    <w:abstractNumId w:val="41"/>
  </w:num>
  <w:num w:numId="26">
    <w:abstractNumId w:val="18"/>
  </w:num>
  <w:num w:numId="27">
    <w:abstractNumId w:val="6"/>
  </w:num>
  <w:num w:numId="28">
    <w:abstractNumId w:val="24"/>
  </w:num>
  <w:num w:numId="29">
    <w:abstractNumId w:val="31"/>
  </w:num>
  <w:num w:numId="30">
    <w:abstractNumId w:val="45"/>
  </w:num>
  <w:num w:numId="31">
    <w:abstractNumId w:val="10"/>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37"/>
  </w:num>
  <w:num w:numId="38">
    <w:abstractNumId w:val="20"/>
  </w:num>
  <w:num w:numId="39">
    <w:abstractNumId w:val="4"/>
  </w:num>
  <w:num w:numId="40">
    <w:abstractNumId w:val="23"/>
  </w:num>
  <w:num w:numId="41">
    <w:abstractNumId w:val="19"/>
  </w:num>
  <w:num w:numId="42">
    <w:abstractNumId w:val="38"/>
  </w:num>
  <w:num w:numId="43">
    <w:abstractNumId w:val="27"/>
  </w:num>
  <w:num w:numId="44">
    <w:abstractNumId w:val="12"/>
  </w:num>
  <w:num w:numId="45">
    <w:abstractNumId w:val="12"/>
  </w:num>
  <w:num w:numId="46">
    <w:abstractNumId w:val="39"/>
  </w:num>
  <w:num w:numId="47">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LA0M7AwMDUyNjI2MTJR0lEKTi0uzszPAykwMqoFAK/2IHotAAAA"/>
  </w:docVars>
  <w:rsids>
    <w:rsidRoot w:val="001706E3"/>
    <w:rsid w:val="00000366"/>
    <w:rsid w:val="00000D3E"/>
    <w:rsid w:val="000013A0"/>
    <w:rsid w:val="00001404"/>
    <w:rsid w:val="000033B7"/>
    <w:rsid w:val="0000412F"/>
    <w:rsid w:val="00004ED5"/>
    <w:rsid w:val="000054FD"/>
    <w:rsid w:val="0000550B"/>
    <w:rsid w:val="0000603F"/>
    <w:rsid w:val="0001188A"/>
    <w:rsid w:val="00011955"/>
    <w:rsid w:val="00014B35"/>
    <w:rsid w:val="0001578D"/>
    <w:rsid w:val="00017492"/>
    <w:rsid w:val="000175A4"/>
    <w:rsid w:val="00020AE0"/>
    <w:rsid w:val="00025B56"/>
    <w:rsid w:val="00026335"/>
    <w:rsid w:val="00026548"/>
    <w:rsid w:val="00026ED6"/>
    <w:rsid w:val="00027E00"/>
    <w:rsid w:val="00031118"/>
    <w:rsid w:val="00034192"/>
    <w:rsid w:val="0003490A"/>
    <w:rsid w:val="00036031"/>
    <w:rsid w:val="0003636A"/>
    <w:rsid w:val="0003710A"/>
    <w:rsid w:val="00037850"/>
    <w:rsid w:val="00040582"/>
    <w:rsid w:val="0004088B"/>
    <w:rsid w:val="00042CFB"/>
    <w:rsid w:val="0005279D"/>
    <w:rsid w:val="000532F3"/>
    <w:rsid w:val="00053355"/>
    <w:rsid w:val="0006066E"/>
    <w:rsid w:val="00060D94"/>
    <w:rsid w:val="00061C36"/>
    <w:rsid w:val="00062E78"/>
    <w:rsid w:val="00062FBB"/>
    <w:rsid w:val="00063EC0"/>
    <w:rsid w:val="0006482A"/>
    <w:rsid w:val="000655FF"/>
    <w:rsid w:val="000662FD"/>
    <w:rsid w:val="00066326"/>
    <w:rsid w:val="00067832"/>
    <w:rsid w:val="00070B2D"/>
    <w:rsid w:val="000736BE"/>
    <w:rsid w:val="00073AE2"/>
    <w:rsid w:val="00073D89"/>
    <w:rsid w:val="00074376"/>
    <w:rsid w:val="00074C67"/>
    <w:rsid w:val="00075176"/>
    <w:rsid w:val="00075244"/>
    <w:rsid w:val="000753E9"/>
    <w:rsid w:val="000767CE"/>
    <w:rsid w:val="00076BF3"/>
    <w:rsid w:val="00076F4F"/>
    <w:rsid w:val="00077E6D"/>
    <w:rsid w:val="00077EE4"/>
    <w:rsid w:val="00080B75"/>
    <w:rsid w:val="00082D61"/>
    <w:rsid w:val="0008318D"/>
    <w:rsid w:val="0008595C"/>
    <w:rsid w:val="00085A2C"/>
    <w:rsid w:val="00086000"/>
    <w:rsid w:val="0008605D"/>
    <w:rsid w:val="000923BD"/>
    <w:rsid w:val="0009280F"/>
    <w:rsid w:val="00093882"/>
    <w:rsid w:val="00093E1C"/>
    <w:rsid w:val="000959AD"/>
    <w:rsid w:val="00097954"/>
    <w:rsid w:val="00097ADA"/>
    <w:rsid w:val="000A0FFD"/>
    <w:rsid w:val="000A25D5"/>
    <w:rsid w:val="000A32F0"/>
    <w:rsid w:val="000A4789"/>
    <w:rsid w:val="000B04F3"/>
    <w:rsid w:val="000B1611"/>
    <w:rsid w:val="000B242C"/>
    <w:rsid w:val="000B32EA"/>
    <w:rsid w:val="000B371D"/>
    <w:rsid w:val="000B52F3"/>
    <w:rsid w:val="000B64EE"/>
    <w:rsid w:val="000B6F4D"/>
    <w:rsid w:val="000C3751"/>
    <w:rsid w:val="000C3C78"/>
    <w:rsid w:val="000C4598"/>
    <w:rsid w:val="000C4834"/>
    <w:rsid w:val="000C4FC2"/>
    <w:rsid w:val="000C630A"/>
    <w:rsid w:val="000C7712"/>
    <w:rsid w:val="000C7CFB"/>
    <w:rsid w:val="000D0B61"/>
    <w:rsid w:val="000D1CDD"/>
    <w:rsid w:val="000D1DAA"/>
    <w:rsid w:val="000D2842"/>
    <w:rsid w:val="000D2E28"/>
    <w:rsid w:val="000D7572"/>
    <w:rsid w:val="000E07D4"/>
    <w:rsid w:val="000E1B93"/>
    <w:rsid w:val="000E24D7"/>
    <w:rsid w:val="000E4D55"/>
    <w:rsid w:val="000E6542"/>
    <w:rsid w:val="000E73E9"/>
    <w:rsid w:val="000E782E"/>
    <w:rsid w:val="000E7F06"/>
    <w:rsid w:val="000F0C9E"/>
    <w:rsid w:val="000F1907"/>
    <w:rsid w:val="000F19B6"/>
    <w:rsid w:val="000F4CD6"/>
    <w:rsid w:val="000F6A59"/>
    <w:rsid w:val="000F71C1"/>
    <w:rsid w:val="000F7CA9"/>
    <w:rsid w:val="000F7F40"/>
    <w:rsid w:val="00100A4D"/>
    <w:rsid w:val="00101228"/>
    <w:rsid w:val="00101451"/>
    <w:rsid w:val="00102829"/>
    <w:rsid w:val="00105023"/>
    <w:rsid w:val="00106308"/>
    <w:rsid w:val="001068B2"/>
    <w:rsid w:val="00106DF6"/>
    <w:rsid w:val="001117AD"/>
    <w:rsid w:val="00113793"/>
    <w:rsid w:val="00113FDD"/>
    <w:rsid w:val="00114283"/>
    <w:rsid w:val="001165A5"/>
    <w:rsid w:val="00116D28"/>
    <w:rsid w:val="00117653"/>
    <w:rsid w:val="001203AF"/>
    <w:rsid w:val="00120C11"/>
    <w:rsid w:val="00120EC9"/>
    <w:rsid w:val="00121CA7"/>
    <w:rsid w:val="00122246"/>
    <w:rsid w:val="001278FD"/>
    <w:rsid w:val="00130CAC"/>
    <w:rsid w:val="00130D21"/>
    <w:rsid w:val="00130F2A"/>
    <w:rsid w:val="0013297F"/>
    <w:rsid w:val="00133746"/>
    <w:rsid w:val="001346A0"/>
    <w:rsid w:val="00134B5E"/>
    <w:rsid w:val="0013791A"/>
    <w:rsid w:val="001438E9"/>
    <w:rsid w:val="0014485F"/>
    <w:rsid w:val="00147227"/>
    <w:rsid w:val="00151DCE"/>
    <w:rsid w:val="00152E90"/>
    <w:rsid w:val="001550A7"/>
    <w:rsid w:val="0015711A"/>
    <w:rsid w:val="00162078"/>
    <w:rsid w:val="00162105"/>
    <w:rsid w:val="001632A5"/>
    <w:rsid w:val="00164125"/>
    <w:rsid w:val="00164AD7"/>
    <w:rsid w:val="00164FF2"/>
    <w:rsid w:val="00167044"/>
    <w:rsid w:val="00167365"/>
    <w:rsid w:val="00167DD1"/>
    <w:rsid w:val="00170147"/>
    <w:rsid w:val="001706E3"/>
    <w:rsid w:val="001710C6"/>
    <w:rsid w:val="00171810"/>
    <w:rsid w:val="00172E67"/>
    <w:rsid w:val="00174455"/>
    <w:rsid w:val="00175F9C"/>
    <w:rsid w:val="0017710E"/>
    <w:rsid w:val="001772B2"/>
    <w:rsid w:val="00177ADD"/>
    <w:rsid w:val="00177D9B"/>
    <w:rsid w:val="00180043"/>
    <w:rsid w:val="001812DC"/>
    <w:rsid w:val="00182B66"/>
    <w:rsid w:val="00182FFB"/>
    <w:rsid w:val="0018541E"/>
    <w:rsid w:val="00185D9B"/>
    <w:rsid w:val="00185E25"/>
    <w:rsid w:val="001865FD"/>
    <w:rsid w:val="00191175"/>
    <w:rsid w:val="001911A1"/>
    <w:rsid w:val="0019132F"/>
    <w:rsid w:val="00191C52"/>
    <w:rsid w:val="0019296F"/>
    <w:rsid w:val="00193C6C"/>
    <w:rsid w:val="00194F65"/>
    <w:rsid w:val="001953DC"/>
    <w:rsid w:val="001957CC"/>
    <w:rsid w:val="00195FCC"/>
    <w:rsid w:val="00196968"/>
    <w:rsid w:val="00197650"/>
    <w:rsid w:val="001A1E29"/>
    <w:rsid w:val="001A1E4D"/>
    <w:rsid w:val="001A2165"/>
    <w:rsid w:val="001A302B"/>
    <w:rsid w:val="001A3B49"/>
    <w:rsid w:val="001B2402"/>
    <w:rsid w:val="001B3530"/>
    <w:rsid w:val="001B3806"/>
    <w:rsid w:val="001B3C4A"/>
    <w:rsid w:val="001B54DD"/>
    <w:rsid w:val="001B666A"/>
    <w:rsid w:val="001C09A7"/>
    <w:rsid w:val="001C19A6"/>
    <w:rsid w:val="001C1EC4"/>
    <w:rsid w:val="001C2203"/>
    <w:rsid w:val="001C3783"/>
    <w:rsid w:val="001C526A"/>
    <w:rsid w:val="001C610D"/>
    <w:rsid w:val="001C67D5"/>
    <w:rsid w:val="001D0E51"/>
    <w:rsid w:val="001D26DA"/>
    <w:rsid w:val="001D2D4F"/>
    <w:rsid w:val="001D42D8"/>
    <w:rsid w:val="001D4C15"/>
    <w:rsid w:val="001D57FF"/>
    <w:rsid w:val="001D5CF2"/>
    <w:rsid w:val="001D60DB"/>
    <w:rsid w:val="001E0F55"/>
    <w:rsid w:val="001E1997"/>
    <w:rsid w:val="001E301D"/>
    <w:rsid w:val="001E3371"/>
    <w:rsid w:val="001E45A8"/>
    <w:rsid w:val="001E5016"/>
    <w:rsid w:val="001E5052"/>
    <w:rsid w:val="001E54DB"/>
    <w:rsid w:val="001E6B10"/>
    <w:rsid w:val="001E70E1"/>
    <w:rsid w:val="001E7C80"/>
    <w:rsid w:val="001F06DE"/>
    <w:rsid w:val="001F1EE7"/>
    <w:rsid w:val="001F4061"/>
    <w:rsid w:val="001F5C2B"/>
    <w:rsid w:val="001F66F4"/>
    <w:rsid w:val="001F751E"/>
    <w:rsid w:val="00200EBC"/>
    <w:rsid w:val="0020193D"/>
    <w:rsid w:val="002022F5"/>
    <w:rsid w:val="0020233B"/>
    <w:rsid w:val="00202D34"/>
    <w:rsid w:val="00203812"/>
    <w:rsid w:val="00204E80"/>
    <w:rsid w:val="00205F67"/>
    <w:rsid w:val="00210190"/>
    <w:rsid w:val="00210AD3"/>
    <w:rsid w:val="0021275D"/>
    <w:rsid w:val="00215C44"/>
    <w:rsid w:val="002161D2"/>
    <w:rsid w:val="002166DF"/>
    <w:rsid w:val="00217B40"/>
    <w:rsid w:val="00217B8F"/>
    <w:rsid w:val="00220ADD"/>
    <w:rsid w:val="00220ED9"/>
    <w:rsid w:val="00223BDF"/>
    <w:rsid w:val="00224DA2"/>
    <w:rsid w:val="002259AD"/>
    <w:rsid w:val="002262DD"/>
    <w:rsid w:val="00226553"/>
    <w:rsid w:val="002303AD"/>
    <w:rsid w:val="00230DE6"/>
    <w:rsid w:val="00231F39"/>
    <w:rsid w:val="0023437F"/>
    <w:rsid w:val="002361F4"/>
    <w:rsid w:val="00240B93"/>
    <w:rsid w:val="00241A67"/>
    <w:rsid w:val="00243250"/>
    <w:rsid w:val="002438C1"/>
    <w:rsid w:val="00243DC0"/>
    <w:rsid w:val="00244959"/>
    <w:rsid w:val="0024693B"/>
    <w:rsid w:val="0024749E"/>
    <w:rsid w:val="00250D9F"/>
    <w:rsid w:val="0025111D"/>
    <w:rsid w:val="00252E25"/>
    <w:rsid w:val="00253D38"/>
    <w:rsid w:val="00254F9F"/>
    <w:rsid w:val="00255351"/>
    <w:rsid w:val="00257AC8"/>
    <w:rsid w:val="00260B2A"/>
    <w:rsid w:val="00260CB0"/>
    <w:rsid w:val="00261542"/>
    <w:rsid w:val="002620CE"/>
    <w:rsid w:val="00262F9E"/>
    <w:rsid w:val="00265C14"/>
    <w:rsid w:val="00266294"/>
    <w:rsid w:val="00266923"/>
    <w:rsid w:val="002674A0"/>
    <w:rsid w:val="00270283"/>
    <w:rsid w:val="002705F4"/>
    <w:rsid w:val="0027224D"/>
    <w:rsid w:val="002742F2"/>
    <w:rsid w:val="002745F1"/>
    <w:rsid w:val="002752BD"/>
    <w:rsid w:val="0027681A"/>
    <w:rsid w:val="00276AC8"/>
    <w:rsid w:val="002771A6"/>
    <w:rsid w:val="0028429B"/>
    <w:rsid w:val="00285C08"/>
    <w:rsid w:val="00285F85"/>
    <w:rsid w:val="0028620B"/>
    <w:rsid w:val="002906EA"/>
    <w:rsid w:val="0029122C"/>
    <w:rsid w:val="00291825"/>
    <w:rsid w:val="00292EF3"/>
    <w:rsid w:val="0029390F"/>
    <w:rsid w:val="00293D29"/>
    <w:rsid w:val="002948B6"/>
    <w:rsid w:val="00294BF4"/>
    <w:rsid w:val="002955F9"/>
    <w:rsid w:val="002957A2"/>
    <w:rsid w:val="00295BBF"/>
    <w:rsid w:val="00296FCD"/>
    <w:rsid w:val="002A0F51"/>
    <w:rsid w:val="002A2097"/>
    <w:rsid w:val="002A3356"/>
    <w:rsid w:val="002B0D88"/>
    <w:rsid w:val="002B0DDF"/>
    <w:rsid w:val="002B1F33"/>
    <w:rsid w:val="002B21AC"/>
    <w:rsid w:val="002B3A0D"/>
    <w:rsid w:val="002B428A"/>
    <w:rsid w:val="002B477A"/>
    <w:rsid w:val="002B4E2D"/>
    <w:rsid w:val="002B55CB"/>
    <w:rsid w:val="002C1088"/>
    <w:rsid w:val="002C2702"/>
    <w:rsid w:val="002C49A0"/>
    <w:rsid w:val="002C4D81"/>
    <w:rsid w:val="002C75E4"/>
    <w:rsid w:val="002D023B"/>
    <w:rsid w:val="002D1D9A"/>
    <w:rsid w:val="002D6E46"/>
    <w:rsid w:val="002D7795"/>
    <w:rsid w:val="002E0654"/>
    <w:rsid w:val="002E0AC7"/>
    <w:rsid w:val="002E1BFF"/>
    <w:rsid w:val="002E33BF"/>
    <w:rsid w:val="002E5812"/>
    <w:rsid w:val="002E62E7"/>
    <w:rsid w:val="002E64F4"/>
    <w:rsid w:val="002E7B26"/>
    <w:rsid w:val="002F08C5"/>
    <w:rsid w:val="002F0B55"/>
    <w:rsid w:val="002F0FDB"/>
    <w:rsid w:val="002F29E7"/>
    <w:rsid w:val="002F3D38"/>
    <w:rsid w:val="002F5426"/>
    <w:rsid w:val="002F5785"/>
    <w:rsid w:val="002F5F60"/>
    <w:rsid w:val="003013AA"/>
    <w:rsid w:val="00301986"/>
    <w:rsid w:val="00301DBB"/>
    <w:rsid w:val="003020B5"/>
    <w:rsid w:val="00302963"/>
    <w:rsid w:val="003035FE"/>
    <w:rsid w:val="00305047"/>
    <w:rsid w:val="0030644A"/>
    <w:rsid w:val="00307B2C"/>
    <w:rsid w:val="00307E1F"/>
    <w:rsid w:val="003127F9"/>
    <w:rsid w:val="00312F30"/>
    <w:rsid w:val="0031552A"/>
    <w:rsid w:val="0031642D"/>
    <w:rsid w:val="00316F32"/>
    <w:rsid w:val="0031785E"/>
    <w:rsid w:val="003253DF"/>
    <w:rsid w:val="00325FDD"/>
    <w:rsid w:val="003263B2"/>
    <w:rsid w:val="00333095"/>
    <w:rsid w:val="00335939"/>
    <w:rsid w:val="00342240"/>
    <w:rsid w:val="003448AB"/>
    <w:rsid w:val="00347753"/>
    <w:rsid w:val="00350C6E"/>
    <w:rsid w:val="00350FC1"/>
    <w:rsid w:val="003543BA"/>
    <w:rsid w:val="00354F03"/>
    <w:rsid w:val="0035599B"/>
    <w:rsid w:val="003561B4"/>
    <w:rsid w:val="00356470"/>
    <w:rsid w:val="00361A50"/>
    <w:rsid w:val="00362FB1"/>
    <w:rsid w:val="00362FBA"/>
    <w:rsid w:val="00363141"/>
    <w:rsid w:val="00363B5E"/>
    <w:rsid w:val="003642F1"/>
    <w:rsid w:val="00364792"/>
    <w:rsid w:val="00364816"/>
    <w:rsid w:val="00365188"/>
    <w:rsid w:val="00370287"/>
    <w:rsid w:val="0037050B"/>
    <w:rsid w:val="00371081"/>
    <w:rsid w:val="00371434"/>
    <w:rsid w:val="00371E22"/>
    <w:rsid w:val="00373955"/>
    <w:rsid w:val="00374420"/>
    <w:rsid w:val="00377476"/>
    <w:rsid w:val="0037783C"/>
    <w:rsid w:val="00380232"/>
    <w:rsid w:val="00380E48"/>
    <w:rsid w:val="00380E66"/>
    <w:rsid w:val="00381689"/>
    <w:rsid w:val="003822D4"/>
    <w:rsid w:val="00382F85"/>
    <w:rsid w:val="00383660"/>
    <w:rsid w:val="0038377A"/>
    <w:rsid w:val="00384864"/>
    <w:rsid w:val="00385443"/>
    <w:rsid w:val="00385839"/>
    <w:rsid w:val="0038664A"/>
    <w:rsid w:val="00390B67"/>
    <w:rsid w:val="00392638"/>
    <w:rsid w:val="00393424"/>
    <w:rsid w:val="00393455"/>
    <w:rsid w:val="003939BB"/>
    <w:rsid w:val="0039613A"/>
    <w:rsid w:val="003968FE"/>
    <w:rsid w:val="0039758D"/>
    <w:rsid w:val="003A1480"/>
    <w:rsid w:val="003A19AB"/>
    <w:rsid w:val="003A356D"/>
    <w:rsid w:val="003A486B"/>
    <w:rsid w:val="003A68E2"/>
    <w:rsid w:val="003B0461"/>
    <w:rsid w:val="003B19B8"/>
    <w:rsid w:val="003B49F0"/>
    <w:rsid w:val="003B532E"/>
    <w:rsid w:val="003C0642"/>
    <w:rsid w:val="003C12CC"/>
    <w:rsid w:val="003C22DF"/>
    <w:rsid w:val="003C26A5"/>
    <w:rsid w:val="003C3DB8"/>
    <w:rsid w:val="003C4D45"/>
    <w:rsid w:val="003C4FBD"/>
    <w:rsid w:val="003C67D2"/>
    <w:rsid w:val="003D31FC"/>
    <w:rsid w:val="003D426B"/>
    <w:rsid w:val="003D5483"/>
    <w:rsid w:val="003D6D09"/>
    <w:rsid w:val="003D6EE6"/>
    <w:rsid w:val="003D7202"/>
    <w:rsid w:val="003D7218"/>
    <w:rsid w:val="003E02F4"/>
    <w:rsid w:val="003E14F5"/>
    <w:rsid w:val="003E2C9A"/>
    <w:rsid w:val="003E56F7"/>
    <w:rsid w:val="003E67E9"/>
    <w:rsid w:val="003F059D"/>
    <w:rsid w:val="003F1DC5"/>
    <w:rsid w:val="003F3531"/>
    <w:rsid w:val="003F3747"/>
    <w:rsid w:val="003F4F2F"/>
    <w:rsid w:val="003F50ED"/>
    <w:rsid w:val="003F68C1"/>
    <w:rsid w:val="003F7230"/>
    <w:rsid w:val="00400465"/>
    <w:rsid w:val="00400DBC"/>
    <w:rsid w:val="00401187"/>
    <w:rsid w:val="00402B5A"/>
    <w:rsid w:val="00406A69"/>
    <w:rsid w:val="00407F53"/>
    <w:rsid w:val="004100FD"/>
    <w:rsid w:val="00410576"/>
    <w:rsid w:val="00411034"/>
    <w:rsid w:val="00411076"/>
    <w:rsid w:val="00412925"/>
    <w:rsid w:val="004137C2"/>
    <w:rsid w:val="00413860"/>
    <w:rsid w:val="004153D6"/>
    <w:rsid w:val="004155AB"/>
    <w:rsid w:val="00417A93"/>
    <w:rsid w:val="004214EF"/>
    <w:rsid w:val="00421898"/>
    <w:rsid w:val="00422AE8"/>
    <w:rsid w:val="00424651"/>
    <w:rsid w:val="004257F7"/>
    <w:rsid w:val="00425D55"/>
    <w:rsid w:val="00426324"/>
    <w:rsid w:val="0043081A"/>
    <w:rsid w:val="0043135F"/>
    <w:rsid w:val="00432028"/>
    <w:rsid w:val="00432B6B"/>
    <w:rsid w:val="00432E06"/>
    <w:rsid w:val="00432E5F"/>
    <w:rsid w:val="00433B61"/>
    <w:rsid w:val="00433EE3"/>
    <w:rsid w:val="00434D02"/>
    <w:rsid w:val="0044043C"/>
    <w:rsid w:val="00440DB2"/>
    <w:rsid w:val="0044284F"/>
    <w:rsid w:val="00443080"/>
    <w:rsid w:val="00443ACC"/>
    <w:rsid w:val="0044424B"/>
    <w:rsid w:val="00444DBC"/>
    <w:rsid w:val="00444FCF"/>
    <w:rsid w:val="00446909"/>
    <w:rsid w:val="00447524"/>
    <w:rsid w:val="004506C2"/>
    <w:rsid w:val="00450879"/>
    <w:rsid w:val="00451E7C"/>
    <w:rsid w:val="00453C56"/>
    <w:rsid w:val="00456E0E"/>
    <w:rsid w:val="004570E2"/>
    <w:rsid w:val="00457B7B"/>
    <w:rsid w:val="00457D4C"/>
    <w:rsid w:val="00460D10"/>
    <w:rsid w:val="00461FFB"/>
    <w:rsid w:val="00464F6E"/>
    <w:rsid w:val="004676A2"/>
    <w:rsid w:val="00467843"/>
    <w:rsid w:val="00470250"/>
    <w:rsid w:val="00470EC6"/>
    <w:rsid w:val="004731CF"/>
    <w:rsid w:val="0047666E"/>
    <w:rsid w:val="0047685A"/>
    <w:rsid w:val="00476FEC"/>
    <w:rsid w:val="004801FA"/>
    <w:rsid w:val="00481239"/>
    <w:rsid w:val="00481BDD"/>
    <w:rsid w:val="00481EAB"/>
    <w:rsid w:val="00481F90"/>
    <w:rsid w:val="00491791"/>
    <w:rsid w:val="0049245E"/>
    <w:rsid w:val="00493195"/>
    <w:rsid w:val="00493ACC"/>
    <w:rsid w:val="00494D7B"/>
    <w:rsid w:val="0049529C"/>
    <w:rsid w:val="0049638D"/>
    <w:rsid w:val="004A0451"/>
    <w:rsid w:val="004A050B"/>
    <w:rsid w:val="004A2A68"/>
    <w:rsid w:val="004A2E26"/>
    <w:rsid w:val="004A3995"/>
    <w:rsid w:val="004A55B2"/>
    <w:rsid w:val="004A67C2"/>
    <w:rsid w:val="004A71D2"/>
    <w:rsid w:val="004B01D2"/>
    <w:rsid w:val="004B036C"/>
    <w:rsid w:val="004B0C8E"/>
    <w:rsid w:val="004B17F2"/>
    <w:rsid w:val="004B20C0"/>
    <w:rsid w:val="004B20ED"/>
    <w:rsid w:val="004B2276"/>
    <w:rsid w:val="004B2DEC"/>
    <w:rsid w:val="004B30B2"/>
    <w:rsid w:val="004B54E6"/>
    <w:rsid w:val="004B70F1"/>
    <w:rsid w:val="004B70FE"/>
    <w:rsid w:val="004B722B"/>
    <w:rsid w:val="004C1DE4"/>
    <w:rsid w:val="004C2058"/>
    <w:rsid w:val="004C376D"/>
    <w:rsid w:val="004C403B"/>
    <w:rsid w:val="004C50A1"/>
    <w:rsid w:val="004C5111"/>
    <w:rsid w:val="004C5969"/>
    <w:rsid w:val="004C7C72"/>
    <w:rsid w:val="004D0044"/>
    <w:rsid w:val="004D02F1"/>
    <w:rsid w:val="004D0BF9"/>
    <w:rsid w:val="004D0CB0"/>
    <w:rsid w:val="004D1047"/>
    <w:rsid w:val="004D254D"/>
    <w:rsid w:val="004D3C8E"/>
    <w:rsid w:val="004D6F6E"/>
    <w:rsid w:val="004E3B29"/>
    <w:rsid w:val="004E3B74"/>
    <w:rsid w:val="004E6A1D"/>
    <w:rsid w:val="004F035A"/>
    <w:rsid w:val="004F42BE"/>
    <w:rsid w:val="004F4BD8"/>
    <w:rsid w:val="004F529F"/>
    <w:rsid w:val="00500210"/>
    <w:rsid w:val="0050228F"/>
    <w:rsid w:val="00503056"/>
    <w:rsid w:val="0050340F"/>
    <w:rsid w:val="0050535A"/>
    <w:rsid w:val="005056EC"/>
    <w:rsid w:val="00505A4F"/>
    <w:rsid w:val="00507154"/>
    <w:rsid w:val="00507B4A"/>
    <w:rsid w:val="00507F27"/>
    <w:rsid w:val="00510C7E"/>
    <w:rsid w:val="005112B2"/>
    <w:rsid w:val="00511C65"/>
    <w:rsid w:val="005120CC"/>
    <w:rsid w:val="00514A57"/>
    <w:rsid w:val="0051698F"/>
    <w:rsid w:val="00516DC4"/>
    <w:rsid w:val="005202E6"/>
    <w:rsid w:val="00520749"/>
    <w:rsid w:val="00522E2E"/>
    <w:rsid w:val="0052313C"/>
    <w:rsid w:val="005242A6"/>
    <w:rsid w:val="0052463D"/>
    <w:rsid w:val="00524CBC"/>
    <w:rsid w:val="00526FDE"/>
    <w:rsid w:val="005316E4"/>
    <w:rsid w:val="00533208"/>
    <w:rsid w:val="005368FE"/>
    <w:rsid w:val="00542029"/>
    <w:rsid w:val="0054289F"/>
    <w:rsid w:val="0054297A"/>
    <w:rsid w:val="0054494F"/>
    <w:rsid w:val="00544F5C"/>
    <w:rsid w:val="00546E1A"/>
    <w:rsid w:val="00547020"/>
    <w:rsid w:val="0055034F"/>
    <w:rsid w:val="00551804"/>
    <w:rsid w:val="00551E9D"/>
    <w:rsid w:val="0055250D"/>
    <w:rsid w:val="00552D4D"/>
    <w:rsid w:val="005568E7"/>
    <w:rsid w:val="0055700B"/>
    <w:rsid w:val="00557019"/>
    <w:rsid w:val="00565E24"/>
    <w:rsid w:val="0056616B"/>
    <w:rsid w:val="00572835"/>
    <w:rsid w:val="00572918"/>
    <w:rsid w:val="00572B1B"/>
    <w:rsid w:val="0057585E"/>
    <w:rsid w:val="00576755"/>
    <w:rsid w:val="00576D9B"/>
    <w:rsid w:val="00576EAE"/>
    <w:rsid w:val="0057767D"/>
    <w:rsid w:val="00581C01"/>
    <w:rsid w:val="0058314B"/>
    <w:rsid w:val="00584563"/>
    <w:rsid w:val="0058471B"/>
    <w:rsid w:val="00584DD6"/>
    <w:rsid w:val="00586468"/>
    <w:rsid w:val="00586CDB"/>
    <w:rsid w:val="0058733D"/>
    <w:rsid w:val="00587B22"/>
    <w:rsid w:val="00591CAD"/>
    <w:rsid w:val="0059341C"/>
    <w:rsid w:val="00593F09"/>
    <w:rsid w:val="0059711F"/>
    <w:rsid w:val="005972B9"/>
    <w:rsid w:val="00597457"/>
    <w:rsid w:val="005A0536"/>
    <w:rsid w:val="005A0AB2"/>
    <w:rsid w:val="005A0CEA"/>
    <w:rsid w:val="005A1E88"/>
    <w:rsid w:val="005A1F1D"/>
    <w:rsid w:val="005A21A2"/>
    <w:rsid w:val="005A553E"/>
    <w:rsid w:val="005A73A9"/>
    <w:rsid w:val="005B1CB3"/>
    <w:rsid w:val="005B2476"/>
    <w:rsid w:val="005B6510"/>
    <w:rsid w:val="005B6C32"/>
    <w:rsid w:val="005C0D6D"/>
    <w:rsid w:val="005C3F08"/>
    <w:rsid w:val="005C44FA"/>
    <w:rsid w:val="005C4D0C"/>
    <w:rsid w:val="005C69A6"/>
    <w:rsid w:val="005D135D"/>
    <w:rsid w:val="005D4DE0"/>
    <w:rsid w:val="005D624D"/>
    <w:rsid w:val="005D7469"/>
    <w:rsid w:val="005D7658"/>
    <w:rsid w:val="005D7F39"/>
    <w:rsid w:val="005E0501"/>
    <w:rsid w:val="005E22C2"/>
    <w:rsid w:val="005E26A6"/>
    <w:rsid w:val="005E3296"/>
    <w:rsid w:val="005E4112"/>
    <w:rsid w:val="005E45BA"/>
    <w:rsid w:val="005E5B08"/>
    <w:rsid w:val="005E7CDE"/>
    <w:rsid w:val="005F4045"/>
    <w:rsid w:val="005F4EB5"/>
    <w:rsid w:val="005F644C"/>
    <w:rsid w:val="005F669C"/>
    <w:rsid w:val="00600501"/>
    <w:rsid w:val="00603F8E"/>
    <w:rsid w:val="0060491D"/>
    <w:rsid w:val="00604E9E"/>
    <w:rsid w:val="0060535D"/>
    <w:rsid w:val="00611025"/>
    <w:rsid w:val="006114CC"/>
    <w:rsid w:val="00611FE9"/>
    <w:rsid w:val="00612811"/>
    <w:rsid w:val="00612AC3"/>
    <w:rsid w:val="00613868"/>
    <w:rsid w:val="00614E8E"/>
    <w:rsid w:val="00616B14"/>
    <w:rsid w:val="00621D14"/>
    <w:rsid w:val="006220BE"/>
    <w:rsid w:val="00622AE9"/>
    <w:rsid w:val="00622D6B"/>
    <w:rsid w:val="00623987"/>
    <w:rsid w:val="00624130"/>
    <w:rsid w:val="006273E8"/>
    <w:rsid w:val="006278C7"/>
    <w:rsid w:val="00630F55"/>
    <w:rsid w:val="006319C1"/>
    <w:rsid w:val="0063743F"/>
    <w:rsid w:val="00640D8C"/>
    <w:rsid w:val="00640DBA"/>
    <w:rsid w:val="00641425"/>
    <w:rsid w:val="006418C9"/>
    <w:rsid w:val="0064203C"/>
    <w:rsid w:val="0064266D"/>
    <w:rsid w:val="00643B18"/>
    <w:rsid w:val="00643D8C"/>
    <w:rsid w:val="006440C6"/>
    <w:rsid w:val="00644FD3"/>
    <w:rsid w:val="006453B4"/>
    <w:rsid w:val="006463CE"/>
    <w:rsid w:val="00646498"/>
    <w:rsid w:val="0064727E"/>
    <w:rsid w:val="0064753E"/>
    <w:rsid w:val="00650ABA"/>
    <w:rsid w:val="0065440D"/>
    <w:rsid w:val="00655B8E"/>
    <w:rsid w:val="00661913"/>
    <w:rsid w:val="006623E0"/>
    <w:rsid w:val="006628A0"/>
    <w:rsid w:val="0067072D"/>
    <w:rsid w:val="006709F5"/>
    <w:rsid w:val="00670EC5"/>
    <w:rsid w:val="0067145E"/>
    <w:rsid w:val="00671630"/>
    <w:rsid w:val="0067168F"/>
    <w:rsid w:val="0067220C"/>
    <w:rsid w:val="00672341"/>
    <w:rsid w:val="00672CE4"/>
    <w:rsid w:val="006761CE"/>
    <w:rsid w:val="00677D83"/>
    <w:rsid w:val="006806B2"/>
    <w:rsid w:val="0068199C"/>
    <w:rsid w:val="00683893"/>
    <w:rsid w:val="00683C68"/>
    <w:rsid w:val="00683CA4"/>
    <w:rsid w:val="00686A57"/>
    <w:rsid w:val="00690A92"/>
    <w:rsid w:val="00692053"/>
    <w:rsid w:val="00695106"/>
    <w:rsid w:val="006978FB"/>
    <w:rsid w:val="00697B72"/>
    <w:rsid w:val="006A1C6F"/>
    <w:rsid w:val="006A276C"/>
    <w:rsid w:val="006A291A"/>
    <w:rsid w:val="006A59FC"/>
    <w:rsid w:val="006A71DE"/>
    <w:rsid w:val="006B0281"/>
    <w:rsid w:val="006B217D"/>
    <w:rsid w:val="006B2755"/>
    <w:rsid w:val="006B2ECC"/>
    <w:rsid w:val="006B33D2"/>
    <w:rsid w:val="006B400C"/>
    <w:rsid w:val="006B5C54"/>
    <w:rsid w:val="006B6442"/>
    <w:rsid w:val="006B7DDD"/>
    <w:rsid w:val="006C2AD6"/>
    <w:rsid w:val="006C2D20"/>
    <w:rsid w:val="006C3748"/>
    <w:rsid w:val="006C3AB6"/>
    <w:rsid w:val="006C3BD8"/>
    <w:rsid w:val="006C4D95"/>
    <w:rsid w:val="006C72BF"/>
    <w:rsid w:val="006D02CB"/>
    <w:rsid w:val="006D0ED0"/>
    <w:rsid w:val="006D12B4"/>
    <w:rsid w:val="006D25BC"/>
    <w:rsid w:val="006D2C58"/>
    <w:rsid w:val="006D2D1D"/>
    <w:rsid w:val="006D350E"/>
    <w:rsid w:val="006D537E"/>
    <w:rsid w:val="006D650A"/>
    <w:rsid w:val="006D6A66"/>
    <w:rsid w:val="006D7163"/>
    <w:rsid w:val="006E1744"/>
    <w:rsid w:val="006E1C20"/>
    <w:rsid w:val="006E3CD5"/>
    <w:rsid w:val="006E3FA5"/>
    <w:rsid w:val="006E43F0"/>
    <w:rsid w:val="006E466B"/>
    <w:rsid w:val="006E4EA1"/>
    <w:rsid w:val="006E5D44"/>
    <w:rsid w:val="006E6979"/>
    <w:rsid w:val="006E7003"/>
    <w:rsid w:val="006F0598"/>
    <w:rsid w:val="006F1B40"/>
    <w:rsid w:val="006F1C25"/>
    <w:rsid w:val="006F1D94"/>
    <w:rsid w:val="006F202F"/>
    <w:rsid w:val="006F3310"/>
    <w:rsid w:val="006F40E8"/>
    <w:rsid w:val="006F43CE"/>
    <w:rsid w:val="006F474B"/>
    <w:rsid w:val="006F690E"/>
    <w:rsid w:val="006F7004"/>
    <w:rsid w:val="0070077E"/>
    <w:rsid w:val="00702720"/>
    <w:rsid w:val="0070338A"/>
    <w:rsid w:val="007045C9"/>
    <w:rsid w:val="00704A06"/>
    <w:rsid w:val="00704B13"/>
    <w:rsid w:val="00705194"/>
    <w:rsid w:val="007059BD"/>
    <w:rsid w:val="00707230"/>
    <w:rsid w:val="00710983"/>
    <w:rsid w:val="00711EB8"/>
    <w:rsid w:val="007164BC"/>
    <w:rsid w:val="00720595"/>
    <w:rsid w:val="0072074B"/>
    <w:rsid w:val="007237BC"/>
    <w:rsid w:val="00724BE1"/>
    <w:rsid w:val="0072769C"/>
    <w:rsid w:val="007279EE"/>
    <w:rsid w:val="007303FB"/>
    <w:rsid w:val="007331D6"/>
    <w:rsid w:val="00733A86"/>
    <w:rsid w:val="00733F26"/>
    <w:rsid w:val="007355B5"/>
    <w:rsid w:val="00735650"/>
    <w:rsid w:val="00740A8A"/>
    <w:rsid w:val="00740F5C"/>
    <w:rsid w:val="0074198E"/>
    <w:rsid w:val="00741ED9"/>
    <w:rsid w:val="00742225"/>
    <w:rsid w:val="00743876"/>
    <w:rsid w:val="00743FF3"/>
    <w:rsid w:val="00745993"/>
    <w:rsid w:val="007465E3"/>
    <w:rsid w:val="00747334"/>
    <w:rsid w:val="00747B1C"/>
    <w:rsid w:val="00747EF4"/>
    <w:rsid w:val="007504B6"/>
    <w:rsid w:val="00751C77"/>
    <w:rsid w:val="00752F6B"/>
    <w:rsid w:val="007540EF"/>
    <w:rsid w:val="007549F9"/>
    <w:rsid w:val="00755605"/>
    <w:rsid w:val="00755D95"/>
    <w:rsid w:val="00763843"/>
    <w:rsid w:val="00763BEA"/>
    <w:rsid w:val="00765992"/>
    <w:rsid w:val="00767573"/>
    <w:rsid w:val="00770596"/>
    <w:rsid w:val="0077132C"/>
    <w:rsid w:val="0077202D"/>
    <w:rsid w:val="007737DE"/>
    <w:rsid w:val="00773F30"/>
    <w:rsid w:val="0077471D"/>
    <w:rsid w:val="00775417"/>
    <w:rsid w:val="007774D2"/>
    <w:rsid w:val="0078048F"/>
    <w:rsid w:val="0078073D"/>
    <w:rsid w:val="0078119D"/>
    <w:rsid w:val="007815C3"/>
    <w:rsid w:val="007826DC"/>
    <w:rsid w:val="0078355D"/>
    <w:rsid w:val="00783B21"/>
    <w:rsid w:val="00785035"/>
    <w:rsid w:val="00785483"/>
    <w:rsid w:val="0078582D"/>
    <w:rsid w:val="00785A47"/>
    <w:rsid w:val="00785D1D"/>
    <w:rsid w:val="0078667F"/>
    <w:rsid w:val="00790677"/>
    <w:rsid w:val="00794A81"/>
    <w:rsid w:val="00795477"/>
    <w:rsid w:val="0079563B"/>
    <w:rsid w:val="0079587B"/>
    <w:rsid w:val="00795887"/>
    <w:rsid w:val="00795ACB"/>
    <w:rsid w:val="00795EBB"/>
    <w:rsid w:val="00797921"/>
    <w:rsid w:val="00797C7A"/>
    <w:rsid w:val="007A1854"/>
    <w:rsid w:val="007A242B"/>
    <w:rsid w:val="007A290D"/>
    <w:rsid w:val="007A2E8C"/>
    <w:rsid w:val="007A39C9"/>
    <w:rsid w:val="007A5536"/>
    <w:rsid w:val="007A56D3"/>
    <w:rsid w:val="007A59A9"/>
    <w:rsid w:val="007A6687"/>
    <w:rsid w:val="007A73E6"/>
    <w:rsid w:val="007A7C73"/>
    <w:rsid w:val="007B04FA"/>
    <w:rsid w:val="007B0CDA"/>
    <w:rsid w:val="007B1C09"/>
    <w:rsid w:val="007B27E8"/>
    <w:rsid w:val="007B284F"/>
    <w:rsid w:val="007B7D1F"/>
    <w:rsid w:val="007C0448"/>
    <w:rsid w:val="007C099B"/>
    <w:rsid w:val="007C157E"/>
    <w:rsid w:val="007C26F1"/>
    <w:rsid w:val="007C5197"/>
    <w:rsid w:val="007C7327"/>
    <w:rsid w:val="007D1C3E"/>
    <w:rsid w:val="007D288C"/>
    <w:rsid w:val="007D3280"/>
    <w:rsid w:val="007D3BBA"/>
    <w:rsid w:val="007D3D72"/>
    <w:rsid w:val="007D480F"/>
    <w:rsid w:val="007D4DB2"/>
    <w:rsid w:val="007D6818"/>
    <w:rsid w:val="007D7B06"/>
    <w:rsid w:val="007E1CD7"/>
    <w:rsid w:val="007E234E"/>
    <w:rsid w:val="007E5046"/>
    <w:rsid w:val="007E540B"/>
    <w:rsid w:val="007E5651"/>
    <w:rsid w:val="007E64DE"/>
    <w:rsid w:val="007E6A6F"/>
    <w:rsid w:val="007E6E4C"/>
    <w:rsid w:val="007E7D65"/>
    <w:rsid w:val="007F04E2"/>
    <w:rsid w:val="007F07AD"/>
    <w:rsid w:val="007F2374"/>
    <w:rsid w:val="007F29C5"/>
    <w:rsid w:val="007F2BF0"/>
    <w:rsid w:val="007F39E9"/>
    <w:rsid w:val="007F3C3D"/>
    <w:rsid w:val="007F45DB"/>
    <w:rsid w:val="007F6F24"/>
    <w:rsid w:val="0080208D"/>
    <w:rsid w:val="00803F87"/>
    <w:rsid w:val="00804DA9"/>
    <w:rsid w:val="00804E2B"/>
    <w:rsid w:val="00811453"/>
    <w:rsid w:val="00814A94"/>
    <w:rsid w:val="008202A2"/>
    <w:rsid w:val="008218F1"/>
    <w:rsid w:val="008228A2"/>
    <w:rsid w:val="0082323C"/>
    <w:rsid w:val="00823D23"/>
    <w:rsid w:val="008253ED"/>
    <w:rsid w:val="008258AF"/>
    <w:rsid w:val="008303D3"/>
    <w:rsid w:val="008307C3"/>
    <w:rsid w:val="00831852"/>
    <w:rsid w:val="00832FC8"/>
    <w:rsid w:val="00833923"/>
    <w:rsid w:val="00833A58"/>
    <w:rsid w:val="00834D8D"/>
    <w:rsid w:val="0083598C"/>
    <w:rsid w:val="00835AF3"/>
    <w:rsid w:val="00835DDD"/>
    <w:rsid w:val="00837D8E"/>
    <w:rsid w:val="00840F82"/>
    <w:rsid w:val="00841091"/>
    <w:rsid w:val="008442FE"/>
    <w:rsid w:val="008466CE"/>
    <w:rsid w:val="00850090"/>
    <w:rsid w:val="00850BFE"/>
    <w:rsid w:val="00851F01"/>
    <w:rsid w:val="008534C1"/>
    <w:rsid w:val="00854905"/>
    <w:rsid w:val="00855C12"/>
    <w:rsid w:val="00856AF1"/>
    <w:rsid w:val="00856DB8"/>
    <w:rsid w:val="00857810"/>
    <w:rsid w:val="008605CD"/>
    <w:rsid w:val="008609FB"/>
    <w:rsid w:val="00860BA3"/>
    <w:rsid w:val="00861919"/>
    <w:rsid w:val="00862B55"/>
    <w:rsid w:val="00862CEC"/>
    <w:rsid w:val="00862D5A"/>
    <w:rsid w:val="00862E30"/>
    <w:rsid w:val="008632DD"/>
    <w:rsid w:val="00864456"/>
    <w:rsid w:val="00865256"/>
    <w:rsid w:val="00865ACD"/>
    <w:rsid w:val="00865ECD"/>
    <w:rsid w:val="0086791E"/>
    <w:rsid w:val="0087311F"/>
    <w:rsid w:val="00873133"/>
    <w:rsid w:val="00873FFC"/>
    <w:rsid w:val="00875087"/>
    <w:rsid w:val="0087664D"/>
    <w:rsid w:val="0087676C"/>
    <w:rsid w:val="00881441"/>
    <w:rsid w:val="008820C6"/>
    <w:rsid w:val="00882728"/>
    <w:rsid w:val="00883A54"/>
    <w:rsid w:val="00883F2A"/>
    <w:rsid w:val="0088449A"/>
    <w:rsid w:val="00884E51"/>
    <w:rsid w:val="008851E7"/>
    <w:rsid w:val="00885BB5"/>
    <w:rsid w:val="00890161"/>
    <w:rsid w:val="00890F75"/>
    <w:rsid w:val="008926C6"/>
    <w:rsid w:val="00893951"/>
    <w:rsid w:val="00893E5F"/>
    <w:rsid w:val="00896878"/>
    <w:rsid w:val="00897083"/>
    <w:rsid w:val="0089744D"/>
    <w:rsid w:val="00897C48"/>
    <w:rsid w:val="008A0FD0"/>
    <w:rsid w:val="008A1D8B"/>
    <w:rsid w:val="008A1EF5"/>
    <w:rsid w:val="008A4458"/>
    <w:rsid w:val="008A4602"/>
    <w:rsid w:val="008A4D7C"/>
    <w:rsid w:val="008A789C"/>
    <w:rsid w:val="008A7AE0"/>
    <w:rsid w:val="008A7E79"/>
    <w:rsid w:val="008B0CF7"/>
    <w:rsid w:val="008B1050"/>
    <w:rsid w:val="008B21B0"/>
    <w:rsid w:val="008B2C7C"/>
    <w:rsid w:val="008B49B1"/>
    <w:rsid w:val="008B5E7B"/>
    <w:rsid w:val="008B6B48"/>
    <w:rsid w:val="008C046A"/>
    <w:rsid w:val="008C04D4"/>
    <w:rsid w:val="008C0C6C"/>
    <w:rsid w:val="008C2808"/>
    <w:rsid w:val="008C300C"/>
    <w:rsid w:val="008C3436"/>
    <w:rsid w:val="008C4197"/>
    <w:rsid w:val="008C48C9"/>
    <w:rsid w:val="008C69C5"/>
    <w:rsid w:val="008C7E95"/>
    <w:rsid w:val="008D289C"/>
    <w:rsid w:val="008D29E8"/>
    <w:rsid w:val="008D2BD9"/>
    <w:rsid w:val="008D3AEF"/>
    <w:rsid w:val="008D404D"/>
    <w:rsid w:val="008D62FF"/>
    <w:rsid w:val="008D6473"/>
    <w:rsid w:val="008D6C9C"/>
    <w:rsid w:val="008D6D33"/>
    <w:rsid w:val="008E0536"/>
    <w:rsid w:val="008E2025"/>
    <w:rsid w:val="008E241D"/>
    <w:rsid w:val="008E2767"/>
    <w:rsid w:val="008E2DEC"/>
    <w:rsid w:val="008E3674"/>
    <w:rsid w:val="008E452E"/>
    <w:rsid w:val="008E5D13"/>
    <w:rsid w:val="008F0034"/>
    <w:rsid w:val="008F2B8F"/>
    <w:rsid w:val="008F70FD"/>
    <w:rsid w:val="008F7400"/>
    <w:rsid w:val="008F7495"/>
    <w:rsid w:val="008F7925"/>
    <w:rsid w:val="009010DF"/>
    <w:rsid w:val="00901557"/>
    <w:rsid w:val="009040FA"/>
    <w:rsid w:val="00904381"/>
    <w:rsid w:val="00904737"/>
    <w:rsid w:val="009057D1"/>
    <w:rsid w:val="00905A48"/>
    <w:rsid w:val="00905F62"/>
    <w:rsid w:val="00906BC2"/>
    <w:rsid w:val="0090795B"/>
    <w:rsid w:val="009106E2"/>
    <w:rsid w:val="00910C2A"/>
    <w:rsid w:val="009122CA"/>
    <w:rsid w:val="009129E8"/>
    <w:rsid w:val="00913F19"/>
    <w:rsid w:val="009142C2"/>
    <w:rsid w:val="00914D77"/>
    <w:rsid w:val="0091597A"/>
    <w:rsid w:val="0091603F"/>
    <w:rsid w:val="00916B24"/>
    <w:rsid w:val="0092005E"/>
    <w:rsid w:val="009204E4"/>
    <w:rsid w:val="00920709"/>
    <w:rsid w:val="00920944"/>
    <w:rsid w:val="00920A2C"/>
    <w:rsid w:val="00921F9D"/>
    <w:rsid w:val="009233BC"/>
    <w:rsid w:val="009246BE"/>
    <w:rsid w:val="0092495C"/>
    <w:rsid w:val="0092629A"/>
    <w:rsid w:val="00926E46"/>
    <w:rsid w:val="0092799D"/>
    <w:rsid w:val="009324A1"/>
    <w:rsid w:val="00933220"/>
    <w:rsid w:val="009348E4"/>
    <w:rsid w:val="00934EDC"/>
    <w:rsid w:val="009368D1"/>
    <w:rsid w:val="009368FB"/>
    <w:rsid w:val="009374D5"/>
    <w:rsid w:val="00937B37"/>
    <w:rsid w:val="00937E18"/>
    <w:rsid w:val="00941415"/>
    <w:rsid w:val="00943585"/>
    <w:rsid w:val="00943AC9"/>
    <w:rsid w:val="00943FB2"/>
    <w:rsid w:val="009442D8"/>
    <w:rsid w:val="00945D8C"/>
    <w:rsid w:val="009468C7"/>
    <w:rsid w:val="00947516"/>
    <w:rsid w:val="009502CC"/>
    <w:rsid w:val="00951AC8"/>
    <w:rsid w:val="009528DD"/>
    <w:rsid w:val="00953327"/>
    <w:rsid w:val="00955BBE"/>
    <w:rsid w:val="0095607E"/>
    <w:rsid w:val="00956CB8"/>
    <w:rsid w:val="0095731A"/>
    <w:rsid w:val="00957A54"/>
    <w:rsid w:val="00961186"/>
    <w:rsid w:val="00962AFC"/>
    <w:rsid w:val="00962FD8"/>
    <w:rsid w:val="00964A5D"/>
    <w:rsid w:val="00966C2B"/>
    <w:rsid w:val="0096738B"/>
    <w:rsid w:val="0096750A"/>
    <w:rsid w:val="009678AC"/>
    <w:rsid w:val="00967C4A"/>
    <w:rsid w:val="00970170"/>
    <w:rsid w:val="00971855"/>
    <w:rsid w:val="009721B0"/>
    <w:rsid w:val="00975447"/>
    <w:rsid w:val="009762F6"/>
    <w:rsid w:val="0098081E"/>
    <w:rsid w:val="009811D3"/>
    <w:rsid w:val="00981F58"/>
    <w:rsid w:val="0098252F"/>
    <w:rsid w:val="00982AD8"/>
    <w:rsid w:val="00982C7C"/>
    <w:rsid w:val="00984490"/>
    <w:rsid w:val="00984E97"/>
    <w:rsid w:val="00985437"/>
    <w:rsid w:val="009875F8"/>
    <w:rsid w:val="00987DC3"/>
    <w:rsid w:val="00990359"/>
    <w:rsid w:val="0099050E"/>
    <w:rsid w:val="00994557"/>
    <w:rsid w:val="00995DB8"/>
    <w:rsid w:val="009A0757"/>
    <w:rsid w:val="009A0BF4"/>
    <w:rsid w:val="009A2839"/>
    <w:rsid w:val="009A2BE5"/>
    <w:rsid w:val="009A2C74"/>
    <w:rsid w:val="009A3848"/>
    <w:rsid w:val="009A3AB6"/>
    <w:rsid w:val="009A446E"/>
    <w:rsid w:val="009A5761"/>
    <w:rsid w:val="009A6A87"/>
    <w:rsid w:val="009A798E"/>
    <w:rsid w:val="009A7BA2"/>
    <w:rsid w:val="009B0F88"/>
    <w:rsid w:val="009B118B"/>
    <w:rsid w:val="009B1670"/>
    <w:rsid w:val="009B41D1"/>
    <w:rsid w:val="009B43AD"/>
    <w:rsid w:val="009B5536"/>
    <w:rsid w:val="009C07FC"/>
    <w:rsid w:val="009C1D33"/>
    <w:rsid w:val="009C2203"/>
    <w:rsid w:val="009C2AC2"/>
    <w:rsid w:val="009C2C5A"/>
    <w:rsid w:val="009C320F"/>
    <w:rsid w:val="009C5821"/>
    <w:rsid w:val="009C5E1A"/>
    <w:rsid w:val="009C6E4C"/>
    <w:rsid w:val="009C7EC7"/>
    <w:rsid w:val="009D1086"/>
    <w:rsid w:val="009D2BDA"/>
    <w:rsid w:val="009D2E0E"/>
    <w:rsid w:val="009D3019"/>
    <w:rsid w:val="009D381C"/>
    <w:rsid w:val="009D487F"/>
    <w:rsid w:val="009D48AC"/>
    <w:rsid w:val="009D4A90"/>
    <w:rsid w:val="009D7A37"/>
    <w:rsid w:val="009E01E5"/>
    <w:rsid w:val="009E0566"/>
    <w:rsid w:val="009E19DA"/>
    <w:rsid w:val="009E1B01"/>
    <w:rsid w:val="009E2F65"/>
    <w:rsid w:val="009E2FEB"/>
    <w:rsid w:val="009E35B9"/>
    <w:rsid w:val="009E3AED"/>
    <w:rsid w:val="009E4A31"/>
    <w:rsid w:val="009E55CC"/>
    <w:rsid w:val="009E567B"/>
    <w:rsid w:val="009E6044"/>
    <w:rsid w:val="009F0E9E"/>
    <w:rsid w:val="009F163F"/>
    <w:rsid w:val="009F3BC1"/>
    <w:rsid w:val="009F4090"/>
    <w:rsid w:val="009F5A8A"/>
    <w:rsid w:val="009F60B4"/>
    <w:rsid w:val="00A01534"/>
    <w:rsid w:val="00A05B2E"/>
    <w:rsid w:val="00A05FF5"/>
    <w:rsid w:val="00A06637"/>
    <w:rsid w:val="00A12F16"/>
    <w:rsid w:val="00A13A7F"/>
    <w:rsid w:val="00A22DA6"/>
    <w:rsid w:val="00A23828"/>
    <w:rsid w:val="00A2391F"/>
    <w:rsid w:val="00A23DA7"/>
    <w:rsid w:val="00A2456F"/>
    <w:rsid w:val="00A25C54"/>
    <w:rsid w:val="00A30743"/>
    <w:rsid w:val="00A31824"/>
    <w:rsid w:val="00A328B3"/>
    <w:rsid w:val="00A353F7"/>
    <w:rsid w:val="00A35FEC"/>
    <w:rsid w:val="00A3755B"/>
    <w:rsid w:val="00A37A08"/>
    <w:rsid w:val="00A37CCF"/>
    <w:rsid w:val="00A42E60"/>
    <w:rsid w:val="00A443FE"/>
    <w:rsid w:val="00A44962"/>
    <w:rsid w:val="00A47E1F"/>
    <w:rsid w:val="00A51399"/>
    <w:rsid w:val="00A51C23"/>
    <w:rsid w:val="00A524AE"/>
    <w:rsid w:val="00A53028"/>
    <w:rsid w:val="00A5554C"/>
    <w:rsid w:val="00A55917"/>
    <w:rsid w:val="00A56C4E"/>
    <w:rsid w:val="00A56EBD"/>
    <w:rsid w:val="00A60B9C"/>
    <w:rsid w:val="00A61031"/>
    <w:rsid w:val="00A61266"/>
    <w:rsid w:val="00A63763"/>
    <w:rsid w:val="00A65651"/>
    <w:rsid w:val="00A66809"/>
    <w:rsid w:val="00A66DE6"/>
    <w:rsid w:val="00A70FB5"/>
    <w:rsid w:val="00A719F3"/>
    <w:rsid w:val="00A72A5F"/>
    <w:rsid w:val="00A73383"/>
    <w:rsid w:val="00A74887"/>
    <w:rsid w:val="00A75402"/>
    <w:rsid w:val="00A75E24"/>
    <w:rsid w:val="00A76032"/>
    <w:rsid w:val="00A823EA"/>
    <w:rsid w:val="00A82973"/>
    <w:rsid w:val="00A8344E"/>
    <w:rsid w:val="00A8451C"/>
    <w:rsid w:val="00A85113"/>
    <w:rsid w:val="00A87CBA"/>
    <w:rsid w:val="00A905BE"/>
    <w:rsid w:val="00A92251"/>
    <w:rsid w:val="00A941FA"/>
    <w:rsid w:val="00A947FA"/>
    <w:rsid w:val="00A95217"/>
    <w:rsid w:val="00A968CB"/>
    <w:rsid w:val="00A96AC9"/>
    <w:rsid w:val="00AA0680"/>
    <w:rsid w:val="00AA10BA"/>
    <w:rsid w:val="00AA1841"/>
    <w:rsid w:val="00AA25AF"/>
    <w:rsid w:val="00AA3BBC"/>
    <w:rsid w:val="00AA4106"/>
    <w:rsid w:val="00AA4282"/>
    <w:rsid w:val="00AA429D"/>
    <w:rsid w:val="00AA5506"/>
    <w:rsid w:val="00AA569B"/>
    <w:rsid w:val="00AA7116"/>
    <w:rsid w:val="00AB0065"/>
    <w:rsid w:val="00AB104B"/>
    <w:rsid w:val="00AB1EA9"/>
    <w:rsid w:val="00AB24CA"/>
    <w:rsid w:val="00AB35E8"/>
    <w:rsid w:val="00AB58A3"/>
    <w:rsid w:val="00AB6C56"/>
    <w:rsid w:val="00AC0BCA"/>
    <w:rsid w:val="00AC1246"/>
    <w:rsid w:val="00AC2F9B"/>
    <w:rsid w:val="00AC4778"/>
    <w:rsid w:val="00AC4970"/>
    <w:rsid w:val="00AC4BAF"/>
    <w:rsid w:val="00AC4C13"/>
    <w:rsid w:val="00AC5418"/>
    <w:rsid w:val="00AC5F3D"/>
    <w:rsid w:val="00AD0566"/>
    <w:rsid w:val="00AD0E7D"/>
    <w:rsid w:val="00AD1C1E"/>
    <w:rsid w:val="00AD2A7A"/>
    <w:rsid w:val="00AD2F82"/>
    <w:rsid w:val="00AD4AF1"/>
    <w:rsid w:val="00AD5441"/>
    <w:rsid w:val="00AD6812"/>
    <w:rsid w:val="00AD68C2"/>
    <w:rsid w:val="00AD7591"/>
    <w:rsid w:val="00AD7C81"/>
    <w:rsid w:val="00AE25DC"/>
    <w:rsid w:val="00AE3769"/>
    <w:rsid w:val="00AE4A88"/>
    <w:rsid w:val="00AE7570"/>
    <w:rsid w:val="00AF1F73"/>
    <w:rsid w:val="00AF3E6B"/>
    <w:rsid w:val="00AF436B"/>
    <w:rsid w:val="00AF4CE4"/>
    <w:rsid w:val="00AF5F86"/>
    <w:rsid w:val="00B0009F"/>
    <w:rsid w:val="00B00C3D"/>
    <w:rsid w:val="00B010F9"/>
    <w:rsid w:val="00B024CD"/>
    <w:rsid w:val="00B02DEF"/>
    <w:rsid w:val="00B0303E"/>
    <w:rsid w:val="00B037FF"/>
    <w:rsid w:val="00B04976"/>
    <w:rsid w:val="00B04E18"/>
    <w:rsid w:val="00B05D85"/>
    <w:rsid w:val="00B0605D"/>
    <w:rsid w:val="00B06677"/>
    <w:rsid w:val="00B0703C"/>
    <w:rsid w:val="00B1033F"/>
    <w:rsid w:val="00B105F6"/>
    <w:rsid w:val="00B10B21"/>
    <w:rsid w:val="00B151A4"/>
    <w:rsid w:val="00B20646"/>
    <w:rsid w:val="00B24CAA"/>
    <w:rsid w:val="00B25002"/>
    <w:rsid w:val="00B2746D"/>
    <w:rsid w:val="00B27D58"/>
    <w:rsid w:val="00B334D3"/>
    <w:rsid w:val="00B3416A"/>
    <w:rsid w:val="00B35F95"/>
    <w:rsid w:val="00B375F7"/>
    <w:rsid w:val="00B37F22"/>
    <w:rsid w:val="00B40580"/>
    <w:rsid w:val="00B41FB5"/>
    <w:rsid w:val="00B42881"/>
    <w:rsid w:val="00B42CC3"/>
    <w:rsid w:val="00B42EF7"/>
    <w:rsid w:val="00B434A2"/>
    <w:rsid w:val="00B4414D"/>
    <w:rsid w:val="00B4755B"/>
    <w:rsid w:val="00B50F1B"/>
    <w:rsid w:val="00B5356C"/>
    <w:rsid w:val="00B536EA"/>
    <w:rsid w:val="00B54BD5"/>
    <w:rsid w:val="00B5671D"/>
    <w:rsid w:val="00B567E1"/>
    <w:rsid w:val="00B61D80"/>
    <w:rsid w:val="00B62B45"/>
    <w:rsid w:val="00B633A5"/>
    <w:rsid w:val="00B634D7"/>
    <w:rsid w:val="00B64579"/>
    <w:rsid w:val="00B64FA4"/>
    <w:rsid w:val="00B67DE9"/>
    <w:rsid w:val="00B700C8"/>
    <w:rsid w:val="00B722D8"/>
    <w:rsid w:val="00B72B99"/>
    <w:rsid w:val="00B7473A"/>
    <w:rsid w:val="00B7552D"/>
    <w:rsid w:val="00B77D4D"/>
    <w:rsid w:val="00B800B5"/>
    <w:rsid w:val="00B8010B"/>
    <w:rsid w:val="00B80345"/>
    <w:rsid w:val="00B81566"/>
    <w:rsid w:val="00B82B8F"/>
    <w:rsid w:val="00B836F4"/>
    <w:rsid w:val="00B83CF5"/>
    <w:rsid w:val="00B85498"/>
    <w:rsid w:val="00B870E4"/>
    <w:rsid w:val="00B8789A"/>
    <w:rsid w:val="00B90534"/>
    <w:rsid w:val="00B91285"/>
    <w:rsid w:val="00B92074"/>
    <w:rsid w:val="00B9427B"/>
    <w:rsid w:val="00B94B07"/>
    <w:rsid w:val="00B96415"/>
    <w:rsid w:val="00B96970"/>
    <w:rsid w:val="00B97018"/>
    <w:rsid w:val="00B972F0"/>
    <w:rsid w:val="00BA0D6B"/>
    <w:rsid w:val="00BA44D0"/>
    <w:rsid w:val="00BA5E37"/>
    <w:rsid w:val="00BA77A5"/>
    <w:rsid w:val="00BA797D"/>
    <w:rsid w:val="00BB01C1"/>
    <w:rsid w:val="00BB0526"/>
    <w:rsid w:val="00BB212C"/>
    <w:rsid w:val="00BB33DD"/>
    <w:rsid w:val="00BB428A"/>
    <w:rsid w:val="00BB4A01"/>
    <w:rsid w:val="00BB644B"/>
    <w:rsid w:val="00BB6717"/>
    <w:rsid w:val="00BB74D4"/>
    <w:rsid w:val="00BB76BB"/>
    <w:rsid w:val="00BB76F9"/>
    <w:rsid w:val="00BC01FD"/>
    <w:rsid w:val="00BC04D6"/>
    <w:rsid w:val="00BC158E"/>
    <w:rsid w:val="00BC16F2"/>
    <w:rsid w:val="00BC1ADF"/>
    <w:rsid w:val="00BC22AC"/>
    <w:rsid w:val="00BC22B0"/>
    <w:rsid w:val="00BC278A"/>
    <w:rsid w:val="00BC27DF"/>
    <w:rsid w:val="00BC30B3"/>
    <w:rsid w:val="00BC349F"/>
    <w:rsid w:val="00BC4C33"/>
    <w:rsid w:val="00BC74BB"/>
    <w:rsid w:val="00BD1F5E"/>
    <w:rsid w:val="00BD3654"/>
    <w:rsid w:val="00BD5A3F"/>
    <w:rsid w:val="00BD63A2"/>
    <w:rsid w:val="00BD6B5D"/>
    <w:rsid w:val="00BD752C"/>
    <w:rsid w:val="00BD7784"/>
    <w:rsid w:val="00BE17F1"/>
    <w:rsid w:val="00BE2E00"/>
    <w:rsid w:val="00BE3A98"/>
    <w:rsid w:val="00BE4076"/>
    <w:rsid w:val="00BE4AC6"/>
    <w:rsid w:val="00BE5BDE"/>
    <w:rsid w:val="00BE663E"/>
    <w:rsid w:val="00BE6BD5"/>
    <w:rsid w:val="00BE7B13"/>
    <w:rsid w:val="00BF3F91"/>
    <w:rsid w:val="00BF4FAA"/>
    <w:rsid w:val="00BF5265"/>
    <w:rsid w:val="00BF666A"/>
    <w:rsid w:val="00BF6E19"/>
    <w:rsid w:val="00BF75E0"/>
    <w:rsid w:val="00C01777"/>
    <w:rsid w:val="00C01E8E"/>
    <w:rsid w:val="00C02431"/>
    <w:rsid w:val="00C04DC3"/>
    <w:rsid w:val="00C05305"/>
    <w:rsid w:val="00C05C1F"/>
    <w:rsid w:val="00C05D90"/>
    <w:rsid w:val="00C06307"/>
    <w:rsid w:val="00C06737"/>
    <w:rsid w:val="00C076B6"/>
    <w:rsid w:val="00C1065F"/>
    <w:rsid w:val="00C13FB4"/>
    <w:rsid w:val="00C14D41"/>
    <w:rsid w:val="00C15E7F"/>
    <w:rsid w:val="00C20D86"/>
    <w:rsid w:val="00C20E79"/>
    <w:rsid w:val="00C216E5"/>
    <w:rsid w:val="00C217BD"/>
    <w:rsid w:val="00C2347F"/>
    <w:rsid w:val="00C239A4"/>
    <w:rsid w:val="00C262E4"/>
    <w:rsid w:val="00C26847"/>
    <w:rsid w:val="00C3096D"/>
    <w:rsid w:val="00C309DD"/>
    <w:rsid w:val="00C3284C"/>
    <w:rsid w:val="00C32AFF"/>
    <w:rsid w:val="00C343FF"/>
    <w:rsid w:val="00C348F4"/>
    <w:rsid w:val="00C351C9"/>
    <w:rsid w:val="00C36B9A"/>
    <w:rsid w:val="00C36C5E"/>
    <w:rsid w:val="00C412E5"/>
    <w:rsid w:val="00C416EA"/>
    <w:rsid w:val="00C41B25"/>
    <w:rsid w:val="00C43810"/>
    <w:rsid w:val="00C4414F"/>
    <w:rsid w:val="00C44285"/>
    <w:rsid w:val="00C443BF"/>
    <w:rsid w:val="00C448F1"/>
    <w:rsid w:val="00C44C43"/>
    <w:rsid w:val="00C456FA"/>
    <w:rsid w:val="00C46CFC"/>
    <w:rsid w:val="00C4742B"/>
    <w:rsid w:val="00C475CC"/>
    <w:rsid w:val="00C50500"/>
    <w:rsid w:val="00C51F6A"/>
    <w:rsid w:val="00C528E4"/>
    <w:rsid w:val="00C53271"/>
    <w:rsid w:val="00C55403"/>
    <w:rsid w:val="00C61E44"/>
    <w:rsid w:val="00C6313D"/>
    <w:rsid w:val="00C6396E"/>
    <w:rsid w:val="00C70CFF"/>
    <w:rsid w:val="00C7151B"/>
    <w:rsid w:val="00C720D6"/>
    <w:rsid w:val="00C72D0E"/>
    <w:rsid w:val="00C73221"/>
    <w:rsid w:val="00C74146"/>
    <w:rsid w:val="00C741AD"/>
    <w:rsid w:val="00C744BF"/>
    <w:rsid w:val="00C749D9"/>
    <w:rsid w:val="00C75BED"/>
    <w:rsid w:val="00C80488"/>
    <w:rsid w:val="00C80708"/>
    <w:rsid w:val="00C81DF2"/>
    <w:rsid w:val="00C8403D"/>
    <w:rsid w:val="00C84612"/>
    <w:rsid w:val="00C853B1"/>
    <w:rsid w:val="00C8680E"/>
    <w:rsid w:val="00C87004"/>
    <w:rsid w:val="00C87E34"/>
    <w:rsid w:val="00C901A3"/>
    <w:rsid w:val="00C9432A"/>
    <w:rsid w:val="00C9447F"/>
    <w:rsid w:val="00C94A00"/>
    <w:rsid w:val="00C969BD"/>
    <w:rsid w:val="00C97477"/>
    <w:rsid w:val="00C974E6"/>
    <w:rsid w:val="00C979AD"/>
    <w:rsid w:val="00C97C42"/>
    <w:rsid w:val="00CA3D6A"/>
    <w:rsid w:val="00CA4EEF"/>
    <w:rsid w:val="00CA5209"/>
    <w:rsid w:val="00CA7831"/>
    <w:rsid w:val="00CB157D"/>
    <w:rsid w:val="00CB3E00"/>
    <w:rsid w:val="00CB4310"/>
    <w:rsid w:val="00CB716C"/>
    <w:rsid w:val="00CB71F2"/>
    <w:rsid w:val="00CC0745"/>
    <w:rsid w:val="00CC0765"/>
    <w:rsid w:val="00CC0E7B"/>
    <w:rsid w:val="00CC1A3E"/>
    <w:rsid w:val="00CC1C76"/>
    <w:rsid w:val="00CC348A"/>
    <w:rsid w:val="00CC3DDE"/>
    <w:rsid w:val="00CC3FBB"/>
    <w:rsid w:val="00CC574A"/>
    <w:rsid w:val="00CC59F0"/>
    <w:rsid w:val="00CC7CBA"/>
    <w:rsid w:val="00CD3F2E"/>
    <w:rsid w:val="00CD5DD4"/>
    <w:rsid w:val="00CD7B57"/>
    <w:rsid w:val="00CE06B2"/>
    <w:rsid w:val="00CE07AB"/>
    <w:rsid w:val="00CE0816"/>
    <w:rsid w:val="00CE19E4"/>
    <w:rsid w:val="00CE26E4"/>
    <w:rsid w:val="00CE3AF2"/>
    <w:rsid w:val="00CE3C6F"/>
    <w:rsid w:val="00CE4153"/>
    <w:rsid w:val="00CE4F15"/>
    <w:rsid w:val="00CE59E2"/>
    <w:rsid w:val="00CE5DB8"/>
    <w:rsid w:val="00CE6489"/>
    <w:rsid w:val="00CE6B0B"/>
    <w:rsid w:val="00CE791B"/>
    <w:rsid w:val="00CF0A78"/>
    <w:rsid w:val="00CF1928"/>
    <w:rsid w:val="00CF1AE9"/>
    <w:rsid w:val="00CF3E2E"/>
    <w:rsid w:val="00CF579D"/>
    <w:rsid w:val="00CF6CFC"/>
    <w:rsid w:val="00CF771C"/>
    <w:rsid w:val="00D000C7"/>
    <w:rsid w:val="00D01D91"/>
    <w:rsid w:val="00D01DCE"/>
    <w:rsid w:val="00D01E41"/>
    <w:rsid w:val="00D0417B"/>
    <w:rsid w:val="00D0530F"/>
    <w:rsid w:val="00D05BA0"/>
    <w:rsid w:val="00D06285"/>
    <w:rsid w:val="00D06293"/>
    <w:rsid w:val="00D06AC2"/>
    <w:rsid w:val="00D108FC"/>
    <w:rsid w:val="00D11224"/>
    <w:rsid w:val="00D123E7"/>
    <w:rsid w:val="00D12832"/>
    <w:rsid w:val="00D13F1F"/>
    <w:rsid w:val="00D13F45"/>
    <w:rsid w:val="00D16264"/>
    <w:rsid w:val="00D17154"/>
    <w:rsid w:val="00D20E25"/>
    <w:rsid w:val="00D20ECF"/>
    <w:rsid w:val="00D2106C"/>
    <w:rsid w:val="00D21544"/>
    <w:rsid w:val="00D216A4"/>
    <w:rsid w:val="00D22521"/>
    <w:rsid w:val="00D22D2B"/>
    <w:rsid w:val="00D23024"/>
    <w:rsid w:val="00D23779"/>
    <w:rsid w:val="00D240F5"/>
    <w:rsid w:val="00D265EE"/>
    <w:rsid w:val="00D2743E"/>
    <w:rsid w:val="00D279ED"/>
    <w:rsid w:val="00D27C03"/>
    <w:rsid w:val="00D30DD2"/>
    <w:rsid w:val="00D33BCC"/>
    <w:rsid w:val="00D3404C"/>
    <w:rsid w:val="00D348BA"/>
    <w:rsid w:val="00D34D40"/>
    <w:rsid w:val="00D35A3B"/>
    <w:rsid w:val="00D36CC2"/>
    <w:rsid w:val="00D37E96"/>
    <w:rsid w:val="00D37F50"/>
    <w:rsid w:val="00D40ACD"/>
    <w:rsid w:val="00D40BB5"/>
    <w:rsid w:val="00D4148D"/>
    <w:rsid w:val="00D42523"/>
    <w:rsid w:val="00D4335A"/>
    <w:rsid w:val="00D4469D"/>
    <w:rsid w:val="00D44A93"/>
    <w:rsid w:val="00D47426"/>
    <w:rsid w:val="00D47B56"/>
    <w:rsid w:val="00D47EB5"/>
    <w:rsid w:val="00D505BD"/>
    <w:rsid w:val="00D519EA"/>
    <w:rsid w:val="00D52427"/>
    <w:rsid w:val="00D54669"/>
    <w:rsid w:val="00D54AFB"/>
    <w:rsid w:val="00D56956"/>
    <w:rsid w:val="00D5720B"/>
    <w:rsid w:val="00D57487"/>
    <w:rsid w:val="00D60DDA"/>
    <w:rsid w:val="00D618DC"/>
    <w:rsid w:val="00D6498E"/>
    <w:rsid w:val="00D709FD"/>
    <w:rsid w:val="00D72BF5"/>
    <w:rsid w:val="00D734F0"/>
    <w:rsid w:val="00D73774"/>
    <w:rsid w:val="00D73B02"/>
    <w:rsid w:val="00D74682"/>
    <w:rsid w:val="00D75130"/>
    <w:rsid w:val="00D753EA"/>
    <w:rsid w:val="00D75FC6"/>
    <w:rsid w:val="00D80639"/>
    <w:rsid w:val="00D81B79"/>
    <w:rsid w:val="00D82A5A"/>
    <w:rsid w:val="00D832BA"/>
    <w:rsid w:val="00D8387E"/>
    <w:rsid w:val="00D85C16"/>
    <w:rsid w:val="00D87C18"/>
    <w:rsid w:val="00D92BDC"/>
    <w:rsid w:val="00D93284"/>
    <w:rsid w:val="00D94AE4"/>
    <w:rsid w:val="00D976AB"/>
    <w:rsid w:val="00D97D29"/>
    <w:rsid w:val="00DA00FD"/>
    <w:rsid w:val="00DA0316"/>
    <w:rsid w:val="00DA0F06"/>
    <w:rsid w:val="00DA1367"/>
    <w:rsid w:val="00DA2EC1"/>
    <w:rsid w:val="00DA3840"/>
    <w:rsid w:val="00DA3E23"/>
    <w:rsid w:val="00DA4FB5"/>
    <w:rsid w:val="00DA512B"/>
    <w:rsid w:val="00DA7D90"/>
    <w:rsid w:val="00DB17F2"/>
    <w:rsid w:val="00DB239E"/>
    <w:rsid w:val="00DB34B9"/>
    <w:rsid w:val="00DB45EF"/>
    <w:rsid w:val="00DB4D97"/>
    <w:rsid w:val="00DB5064"/>
    <w:rsid w:val="00DB5C78"/>
    <w:rsid w:val="00DB60DE"/>
    <w:rsid w:val="00DB7AE9"/>
    <w:rsid w:val="00DC088A"/>
    <w:rsid w:val="00DC0D47"/>
    <w:rsid w:val="00DC1D7D"/>
    <w:rsid w:val="00DC3C15"/>
    <w:rsid w:val="00DC7427"/>
    <w:rsid w:val="00DC7E88"/>
    <w:rsid w:val="00DC7F12"/>
    <w:rsid w:val="00DD2B5F"/>
    <w:rsid w:val="00DD4507"/>
    <w:rsid w:val="00DD4F51"/>
    <w:rsid w:val="00DD59EE"/>
    <w:rsid w:val="00DD5D23"/>
    <w:rsid w:val="00DD6810"/>
    <w:rsid w:val="00DD6A1E"/>
    <w:rsid w:val="00DD6C50"/>
    <w:rsid w:val="00DD748F"/>
    <w:rsid w:val="00DE005B"/>
    <w:rsid w:val="00DE1161"/>
    <w:rsid w:val="00DE1A57"/>
    <w:rsid w:val="00DE1C33"/>
    <w:rsid w:val="00DE20AE"/>
    <w:rsid w:val="00DE2693"/>
    <w:rsid w:val="00DE26D5"/>
    <w:rsid w:val="00DE4732"/>
    <w:rsid w:val="00DE70FE"/>
    <w:rsid w:val="00DE789C"/>
    <w:rsid w:val="00DF053E"/>
    <w:rsid w:val="00DF3374"/>
    <w:rsid w:val="00DF48A2"/>
    <w:rsid w:val="00DF6944"/>
    <w:rsid w:val="00DF7567"/>
    <w:rsid w:val="00E03071"/>
    <w:rsid w:val="00E04553"/>
    <w:rsid w:val="00E04B9E"/>
    <w:rsid w:val="00E06A24"/>
    <w:rsid w:val="00E06A95"/>
    <w:rsid w:val="00E06C28"/>
    <w:rsid w:val="00E06D1A"/>
    <w:rsid w:val="00E1194E"/>
    <w:rsid w:val="00E13A58"/>
    <w:rsid w:val="00E13B05"/>
    <w:rsid w:val="00E14BB8"/>
    <w:rsid w:val="00E153F7"/>
    <w:rsid w:val="00E15E09"/>
    <w:rsid w:val="00E17276"/>
    <w:rsid w:val="00E213F3"/>
    <w:rsid w:val="00E21BA3"/>
    <w:rsid w:val="00E22657"/>
    <w:rsid w:val="00E23B83"/>
    <w:rsid w:val="00E24B1D"/>
    <w:rsid w:val="00E24C40"/>
    <w:rsid w:val="00E25473"/>
    <w:rsid w:val="00E25956"/>
    <w:rsid w:val="00E2630C"/>
    <w:rsid w:val="00E264DB"/>
    <w:rsid w:val="00E26672"/>
    <w:rsid w:val="00E267E1"/>
    <w:rsid w:val="00E277F5"/>
    <w:rsid w:val="00E337DE"/>
    <w:rsid w:val="00E34632"/>
    <w:rsid w:val="00E35F5B"/>
    <w:rsid w:val="00E366BA"/>
    <w:rsid w:val="00E36938"/>
    <w:rsid w:val="00E37958"/>
    <w:rsid w:val="00E37D4F"/>
    <w:rsid w:val="00E42939"/>
    <w:rsid w:val="00E43D08"/>
    <w:rsid w:val="00E4523A"/>
    <w:rsid w:val="00E453AE"/>
    <w:rsid w:val="00E46157"/>
    <w:rsid w:val="00E47782"/>
    <w:rsid w:val="00E47A07"/>
    <w:rsid w:val="00E50BF6"/>
    <w:rsid w:val="00E5205F"/>
    <w:rsid w:val="00E52BE9"/>
    <w:rsid w:val="00E54BF9"/>
    <w:rsid w:val="00E55444"/>
    <w:rsid w:val="00E56F59"/>
    <w:rsid w:val="00E57C38"/>
    <w:rsid w:val="00E60A0D"/>
    <w:rsid w:val="00E60EB0"/>
    <w:rsid w:val="00E6110E"/>
    <w:rsid w:val="00E612FA"/>
    <w:rsid w:val="00E63C4D"/>
    <w:rsid w:val="00E6496C"/>
    <w:rsid w:val="00E64BEF"/>
    <w:rsid w:val="00E64F5E"/>
    <w:rsid w:val="00E64F88"/>
    <w:rsid w:val="00E65068"/>
    <w:rsid w:val="00E656F6"/>
    <w:rsid w:val="00E66316"/>
    <w:rsid w:val="00E6701B"/>
    <w:rsid w:val="00E74AAC"/>
    <w:rsid w:val="00E776CA"/>
    <w:rsid w:val="00E80198"/>
    <w:rsid w:val="00E815F1"/>
    <w:rsid w:val="00E82506"/>
    <w:rsid w:val="00E82A33"/>
    <w:rsid w:val="00E83420"/>
    <w:rsid w:val="00E8551A"/>
    <w:rsid w:val="00E85B25"/>
    <w:rsid w:val="00E85B8A"/>
    <w:rsid w:val="00E85CDA"/>
    <w:rsid w:val="00E8603F"/>
    <w:rsid w:val="00E86903"/>
    <w:rsid w:val="00E87E6D"/>
    <w:rsid w:val="00E90269"/>
    <w:rsid w:val="00E91C68"/>
    <w:rsid w:val="00E92F94"/>
    <w:rsid w:val="00E937CC"/>
    <w:rsid w:val="00E943EE"/>
    <w:rsid w:val="00E9509C"/>
    <w:rsid w:val="00E95856"/>
    <w:rsid w:val="00E96EAC"/>
    <w:rsid w:val="00EA0590"/>
    <w:rsid w:val="00EA0F70"/>
    <w:rsid w:val="00EA156D"/>
    <w:rsid w:val="00EA1924"/>
    <w:rsid w:val="00EA3698"/>
    <w:rsid w:val="00EA3B05"/>
    <w:rsid w:val="00EA3D91"/>
    <w:rsid w:val="00EA5459"/>
    <w:rsid w:val="00EA61F8"/>
    <w:rsid w:val="00EB00FE"/>
    <w:rsid w:val="00EB0CE9"/>
    <w:rsid w:val="00EB2C50"/>
    <w:rsid w:val="00EB3518"/>
    <w:rsid w:val="00EB3FDF"/>
    <w:rsid w:val="00EB4C56"/>
    <w:rsid w:val="00EB4CC8"/>
    <w:rsid w:val="00EB4F63"/>
    <w:rsid w:val="00EB53A9"/>
    <w:rsid w:val="00EB5FB0"/>
    <w:rsid w:val="00EB71D9"/>
    <w:rsid w:val="00EB7F18"/>
    <w:rsid w:val="00EC3D0A"/>
    <w:rsid w:val="00EC52F6"/>
    <w:rsid w:val="00EC6A5C"/>
    <w:rsid w:val="00EC6F04"/>
    <w:rsid w:val="00EC72E0"/>
    <w:rsid w:val="00ED00D1"/>
    <w:rsid w:val="00ED5A8A"/>
    <w:rsid w:val="00ED6FC5"/>
    <w:rsid w:val="00ED7886"/>
    <w:rsid w:val="00ED7E42"/>
    <w:rsid w:val="00EE167E"/>
    <w:rsid w:val="00EE2690"/>
    <w:rsid w:val="00EE356E"/>
    <w:rsid w:val="00EE37D3"/>
    <w:rsid w:val="00EE5597"/>
    <w:rsid w:val="00EE5707"/>
    <w:rsid w:val="00EE5802"/>
    <w:rsid w:val="00EE6FC8"/>
    <w:rsid w:val="00EE7431"/>
    <w:rsid w:val="00EE768B"/>
    <w:rsid w:val="00EE7BA1"/>
    <w:rsid w:val="00EF0002"/>
    <w:rsid w:val="00EF00B5"/>
    <w:rsid w:val="00EF26D8"/>
    <w:rsid w:val="00EF2866"/>
    <w:rsid w:val="00EF2F2A"/>
    <w:rsid w:val="00EF325E"/>
    <w:rsid w:val="00EF3413"/>
    <w:rsid w:val="00EF43B6"/>
    <w:rsid w:val="00EF49D4"/>
    <w:rsid w:val="00EF55E8"/>
    <w:rsid w:val="00EF5D95"/>
    <w:rsid w:val="00EF6E52"/>
    <w:rsid w:val="00F03096"/>
    <w:rsid w:val="00F03605"/>
    <w:rsid w:val="00F03E65"/>
    <w:rsid w:val="00F040AE"/>
    <w:rsid w:val="00F041DB"/>
    <w:rsid w:val="00F05189"/>
    <w:rsid w:val="00F052F5"/>
    <w:rsid w:val="00F10634"/>
    <w:rsid w:val="00F10E81"/>
    <w:rsid w:val="00F12708"/>
    <w:rsid w:val="00F134EF"/>
    <w:rsid w:val="00F139B5"/>
    <w:rsid w:val="00F13AA2"/>
    <w:rsid w:val="00F13BC9"/>
    <w:rsid w:val="00F20686"/>
    <w:rsid w:val="00F209C3"/>
    <w:rsid w:val="00F222F9"/>
    <w:rsid w:val="00F22848"/>
    <w:rsid w:val="00F241FF"/>
    <w:rsid w:val="00F256D1"/>
    <w:rsid w:val="00F261E6"/>
    <w:rsid w:val="00F30D0A"/>
    <w:rsid w:val="00F3122C"/>
    <w:rsid w:val="00F3142C"/>
    <w:rsid w:val="00F32749"/>
    <w:rsid w:val="00F33594"/>
    <w:rsid w:val="00F3363E"/>
    <w:rsid w:val="00F35952"/>
    <w:rsid w:val="00F35CFF"/>
    <w:rsid w:val="00F363DA"/>
    <w:rsid w:val="00F3673B"/>
    <w:rsid w:val="00F37AA0"/>
    <w:rsid w:val="00F4422F"/>
    <w:rsid w:val="00F445A2"/>
    <w:rsid w:val="00F45868"/>
    <w:rsid w:val="00F467D3"/>
    <w:rsid w:val="00F50556"/>
    <w:rsid w:val="00F52979"/>
    <w:rsid w:val="00F53DB1"/>
    <w:rsid w:val="00F60DD9"/>
    <w:rsid w:val="00F61198"/>
    <w:rsid w:val="00F61F46"/>
    <w:rsid w:val="00F633CF"/>
    <w:rsid w:val="00F65157"/>
    <w:rsid w:val="00F67C62"/>
    <w:rsid w:val="00F700C1"/>
    <w:rsid w:val="00F73B66"/>
    <w:rsid w:val="00F73E8F"/>
    <w:rsid w:val="00F74C5A"/>
    <w:rsid w:val="00F75438"/>
    <w:rsid w:val="00F755FD"/>
    <w:rsid w:val="00F7783A"/>
    <w:rsid w:val="00F809CF"/>
    <w:rsid w:val="00F835E0"/>
    <w:rsid w:val="00F84E1E"/>
    <w:rsid w:val="00F872B4"/>
    <w:rsid w:val="00F90D6C"/>
    <w:rsid w:val="00F93A11"/>
    <w:rsid w:val="00F958D3"/>
    <w:rsid w:val="00F9622E"/>
    <w:rsid w:val="00F96DC2"/>
    <w:rsid w:val="00F96F86"/>
    <w:rsid w:val="00FA0D9C"/>
    <w:rsid w:val="00FA1CFC"/>
    <w:rsid w:val="00FA3890"/>
    <w:rsid w:val="00FA3FBF"/>
    <w:rsid w:val="00FA4B1D"/>
    <w:rsid w:val="00FA4D46"/>
    <w:rsid w:val="00FA6D21"/>
    <w:rsid w:val="00FA746D"/>
    <w:rsid w:val="00FA7E39"/>
    <w:rsid w:val="00FB04FC"/>
    <w:rsid w:val="00FB0A89"/>
    <w:rsid w:val="00FB25E3"/>
    <w:rsid w:val="00FB274E"/>
    <w:rsid w:val="00FB373B"/>
    <w:rsid w:val="00FB4576"/>
    <w:rsid w:val="00FB48C7"/>
    <w:rsid w:val="00FB5FC9"/>
    <w:rsid w:val="00FB6014"/>
    <w:rsid w:val="00FB6C7F"/>
    <w:rsid w:val="00FC21C9"/>
    <w:rsid w:val="00FC56A9"/>
    <w:rsid w:val="00FC624E"/>
    <w:rsid w:val="00FC64C2"/>
    <w:rsid w:val="00FC6E52"/>
    <w:rsid w:val="00FC74A4"/>
    <w:rsid w:val="00FD07AB"/>
    <w:rsid w:val="00FD0D60"/>
    <w:rsid w:val="00FD1F69"/>
    <w:rsid w:val="00FD29EC"/>
    <w:rsid w:val="00FD2ED2"/>
    <w:rsid w:val="00FD3C5B"/>
    <w:rsid w:val="00FD4871"/>
    <w:rsid w:val="00FD53DA"/>
    <w:rsid w:val="00FD583F"/>
    <w:rsid w:val="00FD66E4"/>
    <w:rsid w:val="00FD68B9"/>
    <w:rsid w:val="00FD75AC"/>
    <w:rsid w:val="00FE126F"/>
    <w:rsid w:val="00FE4003"/>
    <w:rsid w:val="00FE5092"/>
    <w:rsid w:val="00FE6DA5"/>
    <w:rsid w:val="00FE6FD1"/>
    <w:rsid w:val="00FF22AE"/>
    <w:rsid w:val="00FF2A57"/>
    <w:rsid w:val="00FF2E44"/>
    <w:rsid w:val="00FF5060"/>
    <w:rsid w:val="00FF5709"/>
    <w:rsid w:val="00FF6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2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E5"/>
  </w:style>
  <w:style w:type="paragraph" w:styleId="Heading1">
    <w:name w:val="heading 1"/>
    <w:basedOn w:val="Normal"/>
    <w:link w:val="Heading1Char"/>
    <w:uiPriority w:val="9"/>
    <w:qFormat/>
    <w:rsid w:val="0097017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534C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534C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534C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qFormat/>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1">
    <w:name w:val="APA Level 1"/>
    <w:next w:val="BodyText"/>
    <w:link w:val="APALevel1Char"/>
    <w:qFormat/>
    <w:rsid w:val="009E01E5"/>
    <w:pPr>
      <w:keepNext/>
      <w:keepLines/>
      <w:tabs>
        <w:tab w:val="right" w:leader="dot" w:pos="8640"/>
      </w:tabs>
      <w:suppressAutoHyphens/>
      <w:autoSpaceDE w:val="0"/>
      <w:autoSpaceDN w:val="0"/>
      <w:spacing w:line="480" w:lineRule="auto"/>
      <w:jc w:val="center"/>
      <w:outlineLvl w:val="1"/>
    </w:pPr>
    <w:rPr>
      <w:rFonts w:ascii="Times New Roman" w:eastAsia="Times New Roman" w:hAnsi="Times New Roman" w:cs="Times New Roman"/>
      <w:b/>
    </w:rPr>
  </w:style>
  <w:style w:type="paragraph" w:styleId="BodyText">
    <w:name w:val="Body Text"/>
    <w:basedOn w:val="Normal"/>
    <w:link w:val="BodyTextChar"/>
    <w:qFormat/>
    <w:rsid w:val="009E01E5"/>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1Char">
    <w:name w:val="APA Level 1 Char"/>
    <w:basedOn w:val="DefaultParagraphFont"/>
    <w:link w:val="APALevel1"/>
    <w:rsid w:val="009E01E5"/>
    <w:rPr>
      <w:rFonts w:ascii="Times New Roman" w:eastAsia="Times New Roman" w:hAnsi="Times New Roman" w:cs="Times New Roman"/>
      <w:b/>
    </w:rPr>
  </w:style>
  <w:style w:type="paragraph" w:customStyle="1" w:styleId="APALevel2">
    <w:name w:val="APA Level 2"/>
    <w:basedOn w:val="APALevel1"/>
    <w:next w:val="BodyText"/>
    <w:qFormat/>
    <w:rsid w:val="009E2FEB"/>
    <w:pPr>
      <w:widowControl w:val="0"/>
      <w:adjustRightInd w:val="0"/>
      <w:outlineLvl w:val="2"/>
    </w:pPr>
    <w:rPr>
      <w:b w:val="0"/>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qFormat/>
    <w:rsid w:val="009E01E5"/>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uiPriority w:val="99"/>
    <w:rsid w:val="009E01E5"/>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uiPriority w:val="99"/>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0">
    <w:name w:val="APA Level 0"/>
    <w:autoRedefine/>
    <w:qFormat/>
    <w:rsid w:val="00586CDB"/>
    <w:pPr>
      <w:spacing w:line="480" w:lineRule="auto"/>
      <w:jc w:val="center"/>
      <w:outlineLvl w:val="0"/>
    </w:pPr>
    <w:rPr>
      <w:rFonts w:ascii="Times New Roman" w:eastAsia="Times New Roman" w:hAnsi="Times New Roman" w:cs="Times New Roman"/>
      <w:caps/>
    </w:rPr>
  </w:style>
  <w:style w:type="paragraph" w:styleId="TOC1">
    <w:name w:val="toc 1"/>
    <w:basedOn w:val="Normal"/>
    <w:next w:val="Normal"/>
    <w:uiPriority w:val="39"/>
    <w:rsid w:val="009E01E5"/>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uiPriority w:val="99"/>
    <w:semiHidden/>
    <w:rsid w:val="009E01E5"/>
    <w:rPr>
      <w:sz w:val="16"/>
      <w:szCs w:val="16"/>
    </w:rPr>
  </w:style>
  <w:style w:type="paragraph" w:styleId="CommentText">
    <w:name w:val="annotation text"/>
    <w:basedOn w:val="Normal"/>
    <w:link w:val="CommentTextChar"/>
    <w:uiPriority w:val="99"/>
    <w:semiHidden/>
    <w:rsid w:val="009E01E5"/>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
    <w:name w:val="A"/>
    <w:basedOn w:val="APALevel2"/>
    <w:rsid w:val="009E01E5"/>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uiPriority w:val="59"/>
    <w:rsid w:val="002C49A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49A0"/>
    <w:pPr>
      <w:ind w:left="720"/>
      <w:contextualSpacing/>
    </w:pPr>
  </w:style>
  <w:style w:type="character" w:styleId="Emphasis">
    <w:name w:val="Emphasis"/>
    <w:uiPriority w:val="20"/>
    <w:qFormat/>
    <w:rsid w:val="00CC3FBB"/>
    <w:rPr>
      <w:rFonts w:cs="Times New Roman"/>
      <w:i/>
    </w:rPr>
  </w:style>
  <w:style w:type="paragraph" w:styleId="NormalWeb">
    <w:name w:val="Normal (Web)"/>
    <w:basedOn w:val="Normal"/>
    <w:uiPriority w:val="99"/>
    <w:unhideWhenUsed/>
    <w:rsid w:val="00EE356E"/>
    <w:pPr>
      <w:spacing w:before="100" w:beforeAutospacing="1" w:after="100" w:afterAutospacing="1"/>
    </w:pPr>
    <w:rPr>
      <w:rFonts w:ascii="Times New Roman" w:eastAsia="Times New Roman" w:hAnsi="Times New Roman" w:cs="Times New Roman"/>
    </w:rPr>
  </w:style>
  <w:style w:type="character" w:styleId="HTMLCite">
    <w:name w:val="HTML Cite"/>
    <w:basedOn w:val="DefaultParagraphFont"/>
    <w:uiPriority w:val="99"/>
    <w:semiHidden/>
    <w:unhideWhenUsed/>
    <w:rsid w:val="00951AC8"/>
    <w:rPr>
      <w:i/>
      <w:iCs/>
    </w:rPr>
  </w:style>
  <w:style w:type="character" w:customStyle="1" w:styleId="Heading1Char">
    <w:name w:val="Heading 1 Char"/>
    <w:basedOn w:val="DefaultParagraphFont"/>
    <w:link w:val="Heading1"/>
    <w:uiPriority w:val="9"/>
    <w:rsid w:val="00970170"/>
    <w:rPr>
      <w:rFonts w:ascii="Times New Roman" w:eastAsia="Times New Roman" w:hAnsi="Times New Roman" w:cs="Times New Roman"/>
      <w:b/>
      <w:bCs/>
      <w:kern w:val="36"/>
      <w:sz w:val="48"/>
      <w:szCs w:val="48"/>
    </w:rPr>
  </w:style>
  <w:style w:type="paragraph" w:styleId="Subtitle">
    <w:name w:val="Subtitle"/>
    <w:basedOn w:val="Normal"/>
    <w:link w:val="SubtitleChar"/>
    <w:qFormat/>
    <w:rsid w:val="00FA0D9C"/>
    <w:pPr>
      <w:numPr>
        <w:numId w:val="1"/>
      </w:numPr>
      <w:tabs>
        <w:tab w:val="left" w:pos="360"/>
      </w:tabs>
    </w:pPr>
    <w:rPr>
      <w:rFonts w:ascii="Arial" w:eastAsia="Times New Roman" w:hAnsi="Arial" w:cs="Times New Roman"/>
      <w:sz w:val="28"/>
      <w:szCs w:val="20"/>
    </w:rPr>
  </w:style>
  <w:style w:type="character" w:customStyle="1" w:styleId="SubtitleChar">
    <w:name w:val="Subtitle Char"/>
    <w:basedOn w:val="DefaultParagraphFont"/>
    <w:link w:val="Subtitle"/>
    <w:rsid w:val="00FA0D9C"/>
    <w:rPr>
      <w:rFonts w:ascii="Arial" w:eastAsia="Times New Roman" w:hAnsi="Arial" w:cs="Times New Roman"/>
      <w:sz w:val="28"/>
      <w:szCs w:val="20"/>
    </w:rPr>
  </w:style>
  <w:style w:type="character" w:styleId="FollowedHyperlink">
    <w:name w:val="FollowedHyperlink"/>
    <w:basedOn w:val="DefaultParagraphFont"/>
    <w:uiPriority w:val="99"/>
    <w:semiHidden/>
    <w:unhideWhenUsed/>
    <w:rsid w:val="00FA0D9C"/>
    <w:rPr>
      <w:color w:val="800080" w:themeColor="followedHyperlink"/>
      <w:u w:val="single"/>
    </w:rPr>
  </w:style>
  <w:style w:type="paragraph" w:styleId="Title">
    <w:name w:val="Title"/>
    <w:basedOn w:val="Normal"/>
    <w:next w:val="Normal"/>
    <w:link w:val="TitleChar"/>
    <w:uiPriority w:val="10"/>
    <w:qFormat/>
    <w:rsid w:val="00897C4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C48"/>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897C48"/>
    <w:rPr>
      <w:sz w:val="20"/>
      <w:szCs w:val="20"/>
    </w:rPr>
  </w:style>
  <w:style w:type="character" w:customStyle="1" w:styleId="FootnoteTextChar">
    <w:name w:val="Footnote Text Char"/>
    <w:basedOn w:val="DefaultParagraphFont"/>
    <w:link w:val="FootnoteText"/>
    <w:uiPriority w:val="99"/>
    <w:semiHidden/>
    <w:rsid w:val="00897C48"/>
    <w:rPr>
      <w:sz w:val="20"/>
      <w:szCs w:val="20"/>
    </w:rPr>
  </w:style>
  <w:style w:type="character" w:styleId="FootnoteReference">
    <w:name w:val="footnote reference"/>
    <w:basedOn w:val="DefaultParagraphFont"/>
    <w:uiPriority w:val="99"/>
    <w:semiHidden/>
    <w:unhideWhenUsed/>
    <w:rsid w:val="00897C48"/>
    <w:rPr>
      <w:vertAlign w:val="superscript"/>
    </w:rPr>
  </w:style>
  <w:style w:type="paragraph" w:styleId="Revision">
    <w:name w:val="Revision"/>
    <w:hidden/>
    <w:uiPriority w:val="99"/>
    <w:semiHidden/>
    <w:rsid w:val="00572835"/>
  </w:style>
  <w:style w:type="character" w:customStyle="1" w:styleId="CommentSubjectChar1">
    <w:name w:val="Comment Subject Char1"/>
    <w:basedOn w:val="CommentTextChar"/>
    <w:uiPriority w:val="99"/>
    <w:semiHidden/>
    <w:rsid w:val="00EF6E52"/>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2E62E7"/>
    <w:rPr>
      <w:color w:val="605E5C"/>
      <w:shd w:val="clear" w:color="auto" w:fill="E1DFDD"/>
    </w:rPr>
  </w:style>
  <w:style w:type="character" w:customStyle="1" w:styleId="Heading2Char">
    <w:name w:val="Heading 2 Char"/>
    <w:basedOn w:val="DefaultParagraphFont"/>
    <w:link w:val="Heading2"/>
    <w:uiPriority w:val="9"/>
    <w:semiHidden/>
    <w:rsid w:val="008534C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534C1"/>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8534C1"/>
    <w:rPr>
      <w:rFonts w:asciiTheme="majorHAnsi" w:eastAsiaTheme="majorEastAsia" w:hAnsiTheme="majorHAnsi" w:cstheme="majorBidi"/>
      <w:i/>
      <w:iCs/>
      <w:color w:val="365F91" w:themeColor="accent1" w:themeShade="BF"/>
    </w:rPr>
  </w:style>
  <w:style w:type="paragraph" w:styleId="Caption">
    <w:name w:val="caption"/>
    <w:basedOn w:val="Normal"/>
    <w:next w:val="Normal"/>
    <w:uiPriority w:val="35"/>
    <w:semiHidden/>
    <w:unhideWhenUsed/>
    <w:qFormat/>
    <w:rsid w:val="008534C1"/>
    <w:pPr>
      <w:spacing w:after="200"/>
    </w:pPr>
    <w:rPr>
      <w:rFonts w:eastAsiaTheme="minorHAnsi"/>
      <w:b/>
      <w:bCs/>
      <w:color w:val="4F81BD" w:themeColor="accent1"/>
      <w:sz w:val="18"/>
      <w:szCs w:val="18"/>
    </w:rPr>
  </w:style>
  <w:style w:type="paragraph" w:styleId="TOC4">
    <w:name w:val="toc 4"/>
    <w:basedOn w:val="Normal"/>
    <w:next w:val="Normal"/>
    <w:autoRedefine/>
    <w:uiPriority w:val="39"/>
    <w:unhideWhenUsed/>
    <w:rsid w:val="00253D38"/>
    <w:pPr>
      <w:spacing w:after="100"/>
      <w:ind w:left="720"/>
    </w:pPr>
  </w:style>
  <w:style w:type="character" w:styleId="Strong">
    <w:name w:val="Strong"/>
    <w:basedOn w:val="DefaultParagraphFont"/>
    <w:uiPriority w:val="22"/>
    <w:qFormat/>
    <w:rsid w:val="00795887"/>
    <w:rPr>
      <w:b/>
      <w:bCs/>
    </w:rPr>
  </w:style>
  <w:style w:type="paragraph" w:customStyle="1" w:styleId="APALevel3">
    <w:name w:val="APA Level 3"/>
    <w:basedOn w:val="Normal"/>
    <w:next w:val="BodyText"/>
    <w:qFormat/>
    <w:rsid w:val="00865ACD"/>
    <w:pPr>
      <w:keepNext/>
      <w:keepLines/>
      <w:widowControl w:val="0"/>
      <w:suppressAutoHyphens/>
      <w:autoSpaceDE w:val="0"/>
      <w:autoSpaceDN w:val="0"/>
      <w:adjustRightInd w:val="0"/>
      <w:spacing w:line="480" w:lineRule="auto"/>
      <w:outlineLvl w:val="2"/>
    </w:pPr>
    <w:rPr>
      <w:rFonts w:ascii="Times New Roman" w:eastAsia="Times New Roman" w:hAnsi="Times New Roman" w:cs="Times New Roman"/>
      <w:b/>
      <w:i/>
      <w:iCs/>
    </w:rPr>
  </w:style>
  <w:style w:type="character" w:customStyle="1" w:styleId="addmd">
    <w:name w:val="addmd"/>
    <w:basedOn w:val="DefaultParagraphFont"/>
    <w:rsid w:val="009348E4"/>
  </w:style>
  <w:style w:type="character" w:customStyle="1" w:styleId="UnresolvedMention2">
    <w:name w:val="Unresolved Mention2"/>
    <w:basedOn w:val="DefaultParagraphFont"/>
    <w:uiPriority w:val="99"/>
    <w:semiHidden/>
    <w:unhideWhenUsed/>
    <w:rsid w:val="00D37E96"/>
    <w:rPr>
      <w:color w:val="605E5C"/>
      <w:shd w:val="clear" w:color="auto" w:fill="E1DFDD"/>
    </w:rPr>
  </w:style>
  <w:style w:type="character" w:customStyle="1" w:styleId="hit">
    <w:name w:val="hit"/>
    <w:basedOn w:val="DefaultParagraphFont"/>
    <w:rsid w:val="00546E1A"/>
  </w:style>
  <w:style w:type="paragraph" w:customStyle="1" w:styleId="trt0xe">
    <w:name w:val="trt0xe"/>
    <w:basedOn w:val="Normal"/>
    <w:rsid w:val="00710983"/>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E5"/>
  </w:style>
  <w:style w:type="paragraph" w:styleId="Heading1">
    <w:name w:val="heading 1"/>
    <w:basedOn w:val="Normal"/>
    <w:link w:val="Heading1Char"/>
    <w:uiPriority w:val="9"/>
    <w:qFormat/>
    <w:rsid w:val="0097017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534C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534C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534C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qFormat/>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1">
    <w:name w:val="APA Level 1"/>
    <w:next w:val="BodyText"/>
    <w:link w:val="APALevel1Char"/>
    <w:qFormat/>
    <w:rsid w:val="009E01E5"/>
    <w:pPr>
      <w:keepNext/>
      <w:keepLines/>
      <w:tabs>
        <w:tab w:val="right" w:leader="dot" w:pos="8640"/>
      </w:tabs>
      <w:suppressAutoHyphens/>
      <w:autoSpaceDE w:val="0"/>
      <w:autoSpaceDN w:val="0"/>
      <w:spacing w:line="480" w:lineRule="auto"/>
      <w:jc w:val="center"/>
      <w:outlineLvl w:val="1"/>
    </w:pPr>
    <w:rPr>
      <w:rFonts w:ascii="Times New Roman" w:eastAsia="Times New Roman" w:hAnsi="Times New Roman" w:cs="Times New Roman"/>
      <w:b/>
    </w:rPr>
  </w:style>
  <w:style w:type="paragraph" w:styleId="BodyText">
    <w:name w:val="Body Text"/>
    <w:basedOn w:val="Normal"/>
    <w:link w:val="BodyTextChar"/>
    <w:qFormat/>
    <w:rsid w:val="009E01E5"/>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1Char">
    <w:name w:val="APA Level 1 Char"/>
    <w:basedOn w:val="DefaultParagraphFont"/>
    <w:link w:val="APALevel1"/>
    <w:rsid w:val="009E01E5"/>
    <w:rPr>
      <w:rFonts w:ascii="Times New Roman" w:eastAsia="Times New Roman" w:hAnsi="Times New Roman" w:cs="Times New Roman"/>
      <w:b/>
    </w:rPr>
  </w:style>
  <w:style w:type="paragraph" w:customStyle="1" w:styleId="APALevel2">
    <w:name w:val="APA Level 2"/>
    <w:basedOn w:val="APALevel1"/>
    <w:next w:val="BodyText"/>
    <w:qFormat/>
    <w:rsid w:val="009E2FEB"/>
    <w:pPr>
      <w:widowControl w:val="0"/>
      <w:adjustRightInd w:val="0"/>
      <w:outlineLvl w:val="2"/>
    </w:pPr>
    <w:rPr>
      <w:b w:val="0"/>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qFormat/>
    <w:rsid w:val="009E01E5"/>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uiPriority w:val="99"/>
    <w:rsid w:val="009E01E5"/>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uiPriority w:val="99"/>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0">
    <w:name w:val="APA Level 0"/>
    <w:autoRedefine/>
    <w:qFormat/>
    <w:rsid w:val="00586CDB"/>
    <w:pPr>
      <w:spacing w:line="480" w:lineRule="auto"/>
      <w:jc w:val="center"/>
      <w:outlineLvl w:val="0"/>
    </w:pPr>
    <w:rPr>
      <w:rFonts w:ascii="Times New Roman" w:eastAsia="Times New Roman" w:hAnsi="Times New Roman" w:cs="Times New Roman"/>
      <w:caps/>
    </w:rPr>
  </w:style>
  <w:style w:type="paragraph" w:styleId="TOC1">
    <w:name w:val="toc 1"/>
    <w:basedOn w:val="Normal"/>
    <w:next w:val="Normal"/>
    <w:uiPriority w:val="39"/>
    <w:rsid w:val="009E01E5"/>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uiPriority w:val="99"/>
    <w:semiHidden/>
    <w:rsid w:val="009E01E5"/>
    <w:rPr>
      <w:sz w:val="16"/>
      <w:szCs w:val="16"/>
    </w:rPr>
  </w:style>
  <w:style w:type="paragraph" w:styleId="CommentText">
    <w:name w:val="annotation text"/>
    <w:basedOn w:val="Normal"/>
    <w:link w:val="CommentTextChar"/>
    <w:uiPriority w:val="99"/>
    <w:semiHidden/>
    <w:rsid w:val="009E01E5"/>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
    <w:name w:val="A"/>
    <w:basedOn w:val="APALevel2"/>
    <w:rsid w:val="009E01E5"/>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uiPriority w:val="59"/>
    <w:rsid w:val="002C49A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49A0"/>
    <w:pPr>
      <w:ind w:left="720"/>
      <w:contextualSpacing/>
    </w:pPr>
  </w:style>
  <w:style w:type="character" w:styleId="Emphasis">
    <w:name w:val="Emphasis"/>
    <w:uiPriority w:val="20"/>
    <w:qFormat/>
    <w:rsid w:val="00CC3FBB"/>
    <w:rPr>
      <w:rFonts w:cs="Times New Roman"/>
      <w:i/>
    </w:rPr>
  </w:style>
  <w:style w:type="paragraph" w:styleId="NormalWeb">
    <w:name w:val="Normal (Web)"/>
    <w:basedOn w:val="Normal"/>
    <w:uiPriority w:val="99"/>
    <w:unhideWhenUsed/>
    <w:rsid w:val="00EE356E"/>
    <w:pPr>
      <w:spacing w:before="100" w:beforeAutospacing="1" w:after="100" w:afterAutospacing="1"/>
    </w:pPr>
    <w:rPr>
      <w:rFonts w:ascii="Times New Roman" w:eastAsia="Times New Roman" w:hAnsi="Times New Roman" w:cs="Times New Roman"/>
    </w:rPr>
  </w:style>
  <w:style w:type="character" w:styleId="HTMLCite">
    <w:name w:val="HTML Cite"/>
    <w:basedOn w:val="DefaultParagraphFont"/>
    <w:uiPriority w:val="99"/>
    <w:semiHidden/>
    <w:unhideWhenUsed/>
    <w:rsid w:val="00951AC8"/>
    <w:rPr>
      <w:i/>
      <w:iCs/>
    </w:rPr>
  </w:style>
  <w:style w:type="character" w:customStyle="1" w:styleId="Heading1Char">
    <w:name w:val="Heading 1 Char"/>
    <w:basedOn w:val="DefaultParagraphFont"/>
    <w:link w:val="Heading1"/>
    <w:uiPriority w:val="9"/>
    <w:rsid w:val="00970170"/>
    <w:rPr>
      <w:rFonts w:ascii="Times New Roman" w:eastAsia="Times New Roman" w:hAnsi="Times New Roman" w:cs="Times New Roman"/>
      <w:b/>
      <w:bCs/>
      <w:kern w:val="36"/>
      <w:sz w:val="48"/>
      <w:szCs w:val="48"/>
    </w:rPr>
  </w:style>
  <w:style w:type="paragraph" w:styleId="Subtitle">
    <w:name w:val="Subtitle"/>
    <w:basedOn w:val="Normal"/>
    <w:link w:val="SubtitleChar"/>
    <w:qFormat/>
    <w:rsid w:val="00FA0D9C"/>
    <w:pPr>
      <w:numPr>
        <w:numId w:val="1"/>
      </w:numPr>
      <w:tabs>
        <w:tab w:val="left" w:pos="360"/>
      </w:tabs>
    </w:pPr>
    <w:rPr>
      <w:rFonts w:ascii="Arial" w:eastAsia="Times New Roman" w:hAnsi="Arial" w:cs="Times New Roman"/>
      <w:sz w:val="28"/>
      <w:szCs w:val="20"/>
    </w:rPr>
  </w:style>
  <w:style w:type="character" w:customStyle="1" w:styleId="SubtitleChar">
    <w:name w:val="Subtitle Char"/>
    <w:basedOn w:val="DefaultParagraphFont"/>
    <w:link w:val="Subtitle"/>
    <w:rsid w:val="00FA0D9C"/>
    <w:rPr>
      <w:rFonts w:ascii="Arial" w:eastAsia="Times New Roman" w:hAnsi="Arial" w:cs="Times New Roman"/>
      <w:sz w:val="28"/>
      <w:szCs w:val="20"/>
    </w:rPr>
  </w:style>
  <w:style w:type="character" w:styleId="FollowedHyperlink">
    <w:name w:val="FollowedHyperlink"/>
    <w:basedOn w:val="DefaultParagraphFont"/>
    <w:uiPriority w:val="99"/>
    <w:semiHidden/>
    <w:unhideWhenUsed/>
    <w:rsid w:val="00FA0D9C"/>
    <w:rPr>
      <w:color w:val="800080" w:themeColor="followedHyperlink"/>
      <w:u w:val="single"/>
    </w:rPr>
  </w:style>
  <w:style w:type="paragraph" w:styleId="Title">
    <w:name w:val="Title"/>
    <w:basedOn w:val="Normal"/>
    <w:next w:val="Normal"/>
    <w:link w:val="TitleChar"/>
    <w:uiPriority w:val="10"/>
    <w:qFormat/>
    <w:rsid w:val="00897C4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C48"/>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897C48"/>
    <w:rPr>
      <w:sz w:val="20"/>
      <w:szCs w:val="20"/>
    </w:rPr>
  </w:style>
  <w:style w:type="character" w:customStyle="1" w:styleId="FootnoteTextChar">
    <w:name w:val="Footnote Text Char"/>
    <w:basedOn w:val="DefaultParagraphFont"/>
    <w:link w:val="FootnoteText"/>
    <w:uiPriority w:val="99"/>
    <w:semiHidden/>
    <w:rsid w:val="00897C48"/>
    <w:rPr>
      <w:sz w:val="20"/>
      <w:szCs w:val="20"/>
    </w:rPr>
  </w:style>
  <w:style w:type="character" w:styleId="FootnoteReference">
    <w:name w:val="footnote reference"/>
    <w:basedOn w:val="DefaultParagraphFont"/>
    <w:uiPriority w:val="99"/>
    <w:semiHidden/>
    <w:unhideWhenUsed/>
    <w:rsid w:val="00897C48"/>
    <w:rPr>
      <w:vertAlign w:val="superscript"/>
    </w:rPr>
  </w:style>
  <w:style w:type="paragraph" w:styleId="Revision">
    <w:name w:val="Revision"/>
    <w:hidden/>
    <w:uiPriority w:val="99"/>
    <w:semiHidden/>
    <w:rsid w:val="00572835"/>
  </w:style>
  <w:style w:type="character" w:customStyle="1" w:styleId="CommentSubjectChar1">
    <w:name w:val="Comment Subject Char1"/>
    <w:basedOn w:val="CommentTextChar"/>
    <w:uiPriority w:val="99"/>
    <w:semiHidden/>
    <w:rsid w:val="00EF6E52"/>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2E62E7"/>
    <w:rPr>
      <w:color w:val="605E5C"/>
      <w:shd w:val="clear" w:color="auto" w:fill="E1DFDD"/>
    </w:rPr>
  </w:style>
  <w:style w:type="character" w:customStyle="1" w:styleId="Heading2Char">
    <w:name w:val="Heading 2 Char"/>
    <w:basedOn w:val="DefaultParagraphFont"/>
    <w:link w:val="Heading2"/>
    <w:uiPriority w:val="9"/>
    <w:semiHidden/>
    <w:rsid w:val="008534C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534C1"/>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8534C1"/>
    <w:rPr>
      <w:rFonts w:asciiTheme="majorHAnsi" w:eastAsiaTheme="majorEastAsia" w:hAnsiTheme="majorHAnsi" w:cstheme="majorBidi"/>
      <w:i/>
      <w:iCs/>
      <w:color w:val="365F91" w:themeColor="accent1" w:themeShade="BF"/>
    </w:rPr>
  </w:style>
  <w:style w:type="paragraph" w:styleId="Caption">
    <w:name w:val="caption"/>
    <w:basedOn w:val="Normal"/>
    <w:next w:val="Normal"/>
    <w:uiPriority w:val="35"/>
    <w:semiHidden/>
    <w:unhideWhenUsed/>
    <w:qFormat/>
    <w:rsid w:val="008534C1"/>
    <w:pPr>
      <w:spacing w:after="200"/>
    </w:pPr>
    <w:rPr>
      <w:rFonts w:eastAsiaTheme="minorHAnsi"/>
      <w:b/>
      <w:bCs/>
      <w:color w:val="4F81BD" w:themeColor="accent1"/>
      <w:sz w:val="18"/>
      <w:szCs w:val="18"/>
    </w:rPr>
  </w:style>
  <w:style w:type="paragraph" w:styleId="TOC4">
    <w:name w:val="toc 4"/>
    <w:basedOn w:val="Normal"/>
    <w:next w:val="Normal"/>
    <w:autoRedefine/>
    <w:uiPriority w:val="39"/>
    <w:unhideWhenUsed/>
    <w:rsid w:val="00253D38"/>
    <w:pPr>
      <w:spacing w:after="100"/>
      <w:ind w:left="720"/>
    </w:pPr>
  </w:style>
  <w:style w:type="character" w:styleId="Strong">
    <w:name w:val="Strong"/>
    <w:basedOn w:val="DefaultParagraphFont"/>
    <w:uiPriority w:val="22"/>
    <w:qFormat/>
    <w:rsid w:val="00795887"/>
    <w:rPr>
      <w:b/>
      <w:bCs/>
    </w:rPr>
  </w:style>
  <w:style w:type="paragraph" w:customStyle="1" w:styleId="APALevel3">
    <w:name w:val="APA Level 3"/>
    <w:basedOn w:val="Normal"/>
    <w:next w:val="BodyText"/>
    <w:qFormat/>
    <w:rsid w:val="00865ACD"/>
    <w:pPr>
      <w:keepNext/>
      <w:keepLines/>
      <w:widowControl w:val="0"/>
      <w:suppressAutoHyphens/>
      <w:autoSpaceDE w:val="0"/>
      <w:autoSpaceDN w:val="0"/>
      <w:adjustRightInd w:val="0"/>
      <w:spacing w:line="480" w:lineRule="auto"/>
      <w:outlineLvl w:val="2"/>
    </w:pPr>
    <w:rPr>
      <w:rFonts w:ascii="Times New Roman" w:eastAsia="Times New Roman" w:hAnsi="Times New Roman" w:cs="Times New Roman"/>
      <w:b/>
      <w:i/>
      <w:iCs/>
    </w:rPr>
  </w:style>
  <w:style w:type="character" w:customStyle="1" w:styleId="addmd">
    <w:name w:val="addmd"/>
    <w:basedOn w:val="DefaultParagraphFont"/>
    <w:rsid w:val="009348E4"/>
  </w:style>
  <w:style w:type="character" w:customStyle="1" w:styleId="UnresolvedMention2">
    <w:name w:val="Unresolved Mention2"/>
    <w:basedOn w:val="DefaultParagraphFont"/>
    <w:uiPriority w:val="99"/>
    <w:semiHidden/>
    <w:unhideWhenUsed/>
    <w:rsid w:val="00D37E96"/>
    <w:rPr>
      <w:color w:val="605E5C"/>
      <w:shd w:val="clear" w:color="auto" w:fill="E1DFDD"/>
    </w:rPr>
  </w:style>
  <w:style w:type="character" w:customStyle="1" w:styleId="hit">
    <w:name w:val="hit"/>
    <w:basedOn w:val="DefaultParagraphFont"/>
    <w:rsid w:val="00546E1A"/>
  </w:style>
  <w:style w:type="paragraph" w:customStyle="1" w:styleId="trt0xe">
    <w:name w:val="trt0xe"/>
    <w:basedOn w:val="Normal"/>
    <w:rsid w:val="0071098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9147">
      <w:bodyDiv w:val="1"/>
      <w:marLeft w:val="0"/>
      <w:marRight w:val="0"/>
      <w:marTop w:val="0"/>
      <w:marBottom w:val="0"/>
      <w:divBdr>
        <w:top w:val="none" w:sz="0" w:space="0" w:color="auto"/>
        <w:left w:val="none" w:sz="0" w:space="0" w:color="auto"/>
        <w:bottom w:val="none" w:sz="0" w:space="0" w:color="auto"/>
        <w:right w:val="none" w:sz="0" w:space="0" w:color="auto"/>
      </w:divBdr>
    </w:div>
    <w:div w:id="26563323">
      <w:bodyDiv w:val="1"/>
      <w:marLeft w:val="0"/>
      <w:marRight w:val="0"/>
      <w:marTop w:val="0"/>
      <w:marBottom w:val="0"/>
      <w:divBdr>
        <w:top w:val="none" w:sz="0" w:space="0" w:color="auto"/>
        <w:left w:val="none" w:sz="0" w:space="0" w:color="auto"/>
        <w:bottom w:val="none" w:sz="0" w:space="0" w:color="auto"/>
        <w:right w:val="none" w:sz="0" w:space="0" w:color="auto"/>
      </w:divBdr>
    </w:div>
    <w:div w:id="44644886">
      <w:bodyDiv w:val="1"/>
      <w:marLeft w:val="0"/>
      <w:marRight w:val="0"/>
      <w:marTop w:val="0"/>
      <w:marBottom w:val="0"/>
      <w:divBdr>
        <w:top w:val="none" w:sz="0" w:space="0" w:color="auto"/>
        <w:left w:val="none" w:sz="0" w:space="0" w:color="auto"/>
        <w:bottom w:val="none" w:sz="0" w:space="0" w:color="auto"/>
        <w:right w:val="none" w:sz="0" w:space="0" w:color="auto"/>
      </w:divBdr>
    </w:div>
    <w:div w:id="62608967">
      <w:bodyDiv w:val="1"/>
      <w:marLeft w:val="0"/>
      <w:marRight w:val="0"/>
      <w:marTop w:val="0"/>
      <w:marBottom w:val="0"/>
      <w:divBdr>
        <w:top w:val="none" w:sz="0" w:space="0" w:color="auto"/>
        <w:left w:val="none" w:sz="0" w:space="0" w:color="auto"/>
        <w:bottom w:val="none" w:sz="0" w:space="0" w:color="auto"/>
        <w:right w:val="none" w:sz="0" w:space="0" w:color="auto"/>
      </w:divBdr>
    </w:div>
    <w:div w:id="128744824">
      <w:bodyDiv w:val="1"/>
      <w:marLeft w:val="0"/>
      <w:marRight w:val="0"/>
      <w:marTop w:val="0"/>
      <w:marBottom w:val="0"/>
      <w:divBdr>
        <w:top w:val="none" w:sz="0" w:space="0" w:color="auto"/>
        <w:left w:val="none" w:sz="0" w:space="0" w:color="auto"/>
        <w:bottom w:val="none" w:sz="0" w:space="0" w:color="auto"/>
        <w:right w:val="none" w:sz="0" w:space="0" w:color="auto"/>
      </w:divBdr>
      <w:divsChild>
        <w:div w:id="824511832">
          <w:marLeft w:val="360"/>
          <w:marRight w:val="0"/>
          <w:marTop w:val="200"/>
          <w:marBottom w:val="0"/>
          <w:divBdr>
            <w:top w:val="none" w:sz="0" w:space="0" w:color="auto"/>
            <w:left w:val="none" w:sz="0" w:space="0" w:color="auto"/>
            <w:bottom w:val="none" w:sz="0" w:space="0" w:color="auto"/>
            <w:right w:val="none" w:sz="0" w:space="0" w:color="auto"/>
          </w:divBdr>
        </w:div>
        <w:div w:id="55862919">
          <w:marLeft w:val="360"/>
          <w:marRight w:val="0"/>
          <w:marTop w:val="200"/>
          <w:marBottom w:val="0"/>
          <w:divBdr>
            <w:top w:val="none" w:sz="0" w:space="0" w:color="auto"/>
            <w:left w:val="none" w:sz="0" w:space="0" w:color="auto"/>
            <w:bottom w:val="none" w:sz="0" w:space="0" w:color="auto"/>
            <w:right w:val="none" w:sz="0" w:space="0" w:color="auto"/>
          </w:divBdr>
        </w:div>
        <w:div w:id="1932468360">
          <w:marLeft w:val="360"/>
          <w:marRight w:val="0"/>
          <w:marTop w:val="200"/>
          <w:marBottom w:val="0"/>
          <w:divBdr>
            <w:top w:val="none" w:sz="0" w:space="0" w:color="auto"/>
            <w:left w:val="none" w:sz="0" w:space="0" w:color="auto"/>
            <w:bottom w:val="none" w:sz="0" w:space="0" w:color="auto"/>
            <w:right w:val="none" w:sz="0" w:space="0" w:color="auto"/>
          </w:divBdr>
        </w:div>
        <w:div w:id="1698503941">
          <w:marLeft w:val="360"/>
          <w:marRight w:val="0"/>
          <w:marTop w:val="200"/>
          <w:marBottom w:val="0"/>
          <w:divBdr>
            <w:top w:val="none" w:sz="0" w:space="0" w:color="auto"/>
            <w:left w:val="none" w:sz="0" w:space="0" w:color="auto"/>
            <w:bottom w:val="none" w:sz="0" w:space="0" w:color="auto"/>
            <w:right w:val="none" w:sz="0" w:space="0" w:color="auto"/>
          </w:divBdr>
        </w:div>
        <w:div w:id="1229733540">
          <w:marLeft w:val="360"/>
          <w:marRight w:val="0"/>
          <w:marTop w:val="200"/>
          <w:marBottom w:val="0"/>
          <w:divBdr>
            <w:top w:val="none" w:sz="0" w:space="0" w:color="auto"/>
            <w:left w:val="none" w:sz="0" w:space="0" w:color="auto"/>
            <w:bottom w:val="none" w:sz="0" w:space="0" w:color="auto"/>
            <w:right w:val="none" w:sz="0" w:space="0" w:color="auto"/>
          </w:divBdr>
        </w:div>
        <w:div w:id="776802092">
          <w:marLeft w:val="360"/>
          <w:marRight w:val="0"/>
          <w:marTop w:val="200"/>
          <w:marBottom w:val="0"/>
          <w:divBdr>
            <w:top w:val="none" w:sz="0" w:space="0" w:color="auto"/>
            <w:left w:val="none" w:sz="0" w:space="0" w:color="auto"/>
            <w:bottom w:val="none" w:sz="0" w:space="0" w:color="auto"/>
            <w:right w:val="none" w:sz="0" w:space="0" w:color="auto"/>
          </w:divBdr>
        </w:div>
      </w:divsChild>
    </w:div>
    <w:div w:id="135270294">
      <w:bodyDiv w:val="1"/>
      <w:marLeft w:val="0"/>
      <w:marRight w:val="0"/>
      <w:marTop w:val="0"/>
      <w:marBottom w:val="0"/>
      <w:divBdr>
        <w:top w:val="none" w:sz="0" w:space="0" w:color="auto"/>
        <w:left w:val="none" w:sz="0" w:space="0" w:color="auto"/>
        <w:bottom w:val="none" w:sz="0" w:space="0" w:color="auto"/>
        <w:right w:val="none" w:sz="0" w:space="0" w:color="auto"/>
      </w:divBdr>
    </w:div>
    <w:div w:id="191116907">
      <w:bodyDiv w:val="1"/>
      <w:marLeft w:val="0"/>
      <w:marRight w:val="0"/>
      <w:marTop w:val="0"/>
      <w:marBottom w:val="0"/>
      <w:divBdr>
        <w:top w:val="none" w:sz="0" w:space="0" w:color="auto"/>
        <w:left w:val="none" w:sz="0" w:space="0" w:color="auto"/>
        <w:bottom w:val="none" w:sz="0" w:space="0" w:color="auto"/>
        <w:right w:val="none" w:sz="0" w:space="0" w:color="auto"/>
      </w:divBdr>
    </w:div>
    <w:div w:id="196428595">
      <w:bodyDiv w:val="1"/>
      <w:marLeft w:val="0"/>
      <w:marRight w:val="0"/>
      <w:marTop w:val="0"/>
      <w:marBottom w:val="0"/>
      <w:divBdr>
        <w:top w:val="none" w:sz="0" w:space="0" w:color="auto"/>
        <w:left w:val="none" w:sz="0" w:space="0" w:color="auto"/>
        <w:bottom w:val="none" w:sz="0" w:space="0" w:color="auto"/>
        <w:right w:val="none" w:sz="0" w:space="0" w:color="auto"/>
      </w:divBdr>
    </w:div>
    <w:div w:id="199631767">
      <w:bodyDiv w:val="1"/>
      <w:marLeft w:val="0"/>
      <w:marRight w:val="0"/>
      <w:marTop w:val="0"/>
      <w:marBottom w:val="0"/>
      <w:divBdr>
        <w:top w:val="none" w:sz="0" w:space="0" w:color="auto"/>
        <w:left w:val="none" w:sz="0" w:space="0" w:color="auto"/>
        <w:bottom w:val="none" w:sz="0" w:space="0" w:color="auto"/>
        <w:right w:val="none" w:sz="0" w:space="0" w:color="auto"/>
      </w:divBdr>
    </w:div>
    <w:div w:id="201408969">
      <w:bodyDiv w:val="1"/>
      <w:marLeft w:val="0"/>
      <w:marRight w:val="0"/>
      <w:marTop w:val="0"/>
      <w:marBottom w:val="0"/>
      <w:divBdr>
        <w:top w:val="none" w:sz="0" w:space="0" w:color="auto"/>
        <w:left w:val="none" w:sz="0" w:space="0" w:color="auto"/>
        <w:bottom w:val="none" w:sz="0" w:space="0" w:color="auto"/>
        <w:right w:val="none" w:sz="0" w:space="0" w:color="auto"/>
      </w:divBdr>
    </w:div>
    <w:div w:id="202719568">
      <w:bodyDiv w:val="1"/>
      <w:marLeft w:val="0"/>
      <w:marRight w:val="0"/>
      <w:marTop w:val="0"/>
      <w:marBottom w:val="0"/>
      <w:divBdr>
        <w:top w:val="none" w:sz="0" w:space="0" w:color="auto"/>
        <w:left w:val="none" w:sz="0" w:space="0" w:color="auto"/>
        <w:bottom w:val="none" w:sz="0" w:space="0" w:color="auto"/>
        <w:right w:val="none" w:sz="0" w:space="0" w:color="auto"/>
      </w:divBdr>
    </w:div>
    <w:div w:id="233248767">
      <w:bodyDiv w:val="1"/>
      <w:marLeft w:val="0"/>
      <w:marRight w:val="0"/>
      <w:marTop w:val="0"/>
      <w:marBottom w:val="0"/>
      <w:divBdr>
        <w:top w:val="none" w:sz="0" w:space="0" w:color="auto"/>
        <w:left w:val="none" w:sz="0" w:space="0" w:color="auto"/>
        <w:bottom w:val="none" w:sz="0" w:space="0" w:color="auto"/>
        <w:right w:val="none" w:sz="0" w:space="0" w:color="auto"/>
      </w:divBdr>
    </w:div>
    <w:div w:id="240261458">
      <w:bodyDiv w:val="1"/>
      <w:marLeft w:val="0"/>
      <w:marRight w:val="0"/>
      <w:marTop w:val="0"/>
      <w:marBottom w:val="0"/>
      <w:divBdr>
        <w:top w:val="none" w:sz="0" w:space="0" w:color="auto"/>
        <w:left w:val="none" w:sz="0" w:space="0" w:color="auto"/>
        <w:bottom w:val="none" w:sz="0" w:space="0" w:color="auto"/>
        <w:right w:val="none" w:sz="0" w:space="0" w:color="auto"/>
      </w:divBdr>
    </w:div>
    <w:div w:id="243732526">
      <w:bodyDiv w:val="1"/>
      <w:marLeft w:val="0"/>
      <w:marRight w:val="0"/>
      <w:marTop w:val="0"/>
      <w:marBottom w:val="0"/>
      <w:divBdr>
        <w:top w:val="none" w:sz="0" w:space="0" w:color="auto"/>
        <w:left w:val="none" w:sz="0" w:space="0" w:color="auto"/>
        <w:bottom w:val="none" w:sz="0" w:space="0" w:color="auto"/>
        <w:right w:val="none" w:sz="0" w:space="0" w:color="auto"/>
      </w:divBdr>
    </w:div>
    <w:div w:id="346903074">
      <w:bodyDiv w:val="1"/>
      <w:marLeft w:val="0"/>
      <w:marRight w:val="0"/>
      <w:marTop w:val="0"/>
      <w:marBottom w:val="0"/>
      <w:divBdr>
        <w:top w:val="none" w:sz="0" w:space="0" w:color="auto"/>
        <w:left w:val="none" w:sz="0" w:space="0" w:color="auto"/>
        <w:bottom w:val="none" w:sz="0" w:space="0" w:color="auto"/>
        <w:right w:val="none" w:sz="0" w:space="0" w:color="auto"/>
      </w:divBdr>
      <w:divsChild>
        <w:div w:id="621040559">
          <w:marLeft w:val="0"/>
          <w:marRight w:val="0"/>
          <w:marTop w:val="0"/>
          <w:marBottom w:val="0"/>
          <w:divBdr>
            <w:top w:val="none" w:sz="0" w:space="0" w:color="auto"/>
            <w:left w:val="none" w:sz="0" w:space="0" w:color="auto"/>
            <w:bottom w:val="none" w:sz="0" w:space="0" w:color="auto"/>
            <w:right w:val="none" w:sz="0" w:space="0" w:color="auto"/>
          </w:divBdr>
        </w:div>
        <w:div w:id="1469202144">
          <w:marLeft w:val="0"/>
          <w:marRight w:val="0"/>
          <w:marTop w:val="0"/>
          <w:marBottom w:val="0"/>
          <w:divBdr>
            <w:top w:val="none" w:sz="0" w:space="0" w:color="auto"/>
            <w:left w:val="none" w:sz="0" w:space="0" w:color="auto"/>
            <w:bottom w:val="none" w:sz="0" w:space="0" w:color="auto"/>
            <w:right w:val="none" w:sz="0" w:space="0" w:color="auto"/>
          </w:divBdr>
        </w:div>
        <w:div w:id="1790858840">
          <w:marLeft w:val="0"/>
          <w:marRight w:val="0"/>
          <w:marTop w:val="0"/>
          <w:marBottom w:val="0"/>
          <w:divBdr>
            <w:top w:val="none" w:sz="0" w:space="0" w:color="auto"/>
            <w:left w:val="none" w:sz="0" w:space="0" w:color="auto"/>
            <w:bottom w:val="none" w:sz="0" w:space="0" w:color="auto"/>
            <w:right w:val="none" w:sz="0" w:space="0" w:color="auto"/>
          </w:divBdr>
        </w:div>
        <w:div w:id="1914507361">
          <w:marLeft w:val="0"/>
          <w:marRight w:val="0"/>
          <w:marTop w:val="0"/>
          <w:marBottom w:val="0"/>
          <w:divBdr>
            <w:top w:val="none" w:sz="0" w:space="0" w:color="auto"/>
            <w:left w:val="none" w:sz="0" w:space="0" w:color="auto"/>
            <w:bottom w:val="none" w:sz="0" w:space="0" w:color="auto"/>
            <w:right w:val="none" w:sz="0" w:space="0" w:color="auto"/>
          </w:divBdr>
        </w:div>
      </w:divsChild>
    </w:div>
    <w:div w:id="364214443">
      <w:bodyDiv w:val="1"/>
      <w:marLeft w:val="0"/>
      <w:marRight w:val="0"/>
      <w:marTop w:val="0"/>
      <w:marBottom w:val="0"/>
      <w:divBdr>
        <w:top w:val="none" w:sz="0" w:space="0" w:color="auto"/>
        <w:left w:val="none" w:sz="0" w:space="0" w:color="auto"/>
        <w:bottom w:val="none" w:sz="0" w:space="0" w:color="auto"/>
        <w:right w:val="none" w:sz="0" w:space="0" w:color="auto"/>
      </w:divBdr>
    </w:div>
    <w:div w:id="408313569">
      <w:bodyDiv w:val="1"/>
      <w:marLeft w:val="0"/>
      <w:marRight w:val="0"/>
      <w:marTop w:val="0"/>
      <w:marBottom w:val="0"/>
      <w:divBdr>
        <w:top w:val="none" w:sz="0" w:space="0" w:color="auto"/>
        <w:left w:val="none" w:sz="0" w:space="0" w:color="auto"/>
        <w:bottom w:val="none" w:sz="0" w:space="0" w:color="auto"/>
        <w:right w:val="none" w:sz="0" w:space="0" w:color="auto"/>
      </w:divBdr>
    </w:div>
    <w:div w:id="425351678">
      <w:bodyDiv w:val="1"/>
      <w:marLeft w:val="0"/>
      <w:marRight w:val="0"/>
      <w:marTop w:val="0"/>
      <w:marBottom w:val="0"/>
      <w:divBdr>
        <w:top w:val="none" w:sz="0" w:space="0" w:color="auto"/>
        <w:left w:val="none" w:sz="0" w:space="0" w:color="auto"/>
        <w:bottom w:val="none" w:sz="0" w:space="0" w:color="auto"/>
        <w:right w:val="none" w:sz="0" w:space="0" w:color="auto"/>
      </w:divBdr>
    </w:div>
    <w:div w:id="431634894">
      <w:bodyDiv w:val="1"/>
      <w:marLeft w:val="0"/>
      <w:marRight w:val="0"/>
      <w:marTop w:val="0"/>
      <w:marBottom w:val="0"/>
      <w:divBdr>
        <w:top w:val="none" w:sz="0" w:space="0" w:color="auto"/>
        <w:left w:val="none" w:sz="0" w:space="0" w:color="auto"/>
        <w:bottom w:val="none" w:sz="0" w:space="0" w:color="auto"/>
        <w:right w:val="none" w:sz="0" w:space="0" w:color="auto"/>
      </w:divBdr>
    </w:div>
    <w:div w:id="456414955">
      <w:bodyDiv w:val="1"/>
      <w:marLeft w:val="0"/>
      <w:marRight w:val="0"/>
      <w:marTop w:val="0"/>
      <w:marBottom w:val="0"/>
      <w:divBdr>
        <w:top w:val="none" w:sz="0" w:space="0" w:color="auto"/>
        <w:left w:val="none" w:sz="0" w:space="0" w:color="auto"/>
        <w:bottom w:val="none" w:sz="0" w:space="0" w:color="auto"/>
        <w:right w:val="none" w:sz="0" w:space="0" w:color="auto"/>
      </w:divBdr>
    </w:div>
    <w:div w:id="458568165">
      <w:bodyDiv w:val="1"/>
      <w:marLeft w:val="0"/>
      <w:marRight w:val="0"/>
      <w:marTop w:val="0"/>
      <w:marBottom w:val="0"/>
      <w:divBdr>
        <w:top w:val="none" w:sz="0" w:space="0" w:color="auto"/>
        <w:left w:val="none" w:sz="0" w:space="0" w:color="auto"/>
        <w:bottom w:val="none" w:sz="0" w:space="0" w:color="auto"/>
        <w:right w:val="none" w:sz="0" w:space="0" w:color="auto"/>
      </w:divBdr>
    </w:div>
    <w:div w:id="459108911">
      <w:bodyDiv w:val="1"/>
      <w:marLeft w:val="0"/>
      <w:marRight w:val="0"/>
      <w:marTop w:val="0"/>
      <w:marBottom w:val="0"/>
      <w:divBdr>
        <w:top w:val="none" w:sz="0" w:space="0" w:color="auto"/>
        <w:left w:val="none" w:sz="0" w:space="0" w:color="auto"/>
        <w:bottom w:val="none" w:sz="0" w:space="0" w:color="auto"/>
        <w:right w:val="none" w:sz="0" w:space="0" w:color="auto"/>
      </w:divBdr>
    </w:div>
    <w:div w:id="510880806">
      <w:bodyDiv w:val="1"/>
      <w:marLeft w:val="0"/>
      <w:marRight w:val="0"/>
      <w:marTop w:val="0"/>
      <w:marBottom w:val="0"/>
      <w:divBdr>
        <w:top w:val="none" w:sz="0" w:space="0" w:color="auto"/>
        <w:left w:val="none" w:sz="0" w:space="0" w:color="auto"/>
        <w:bottom w:val="none" w:sz="0" w:space="0" w:color="auto"/>
        <w:right w:val="none" w:sz="0" w:space="0" w:color="auto"/>
      </w:divBdr>
    </w:div>
    <w:div w:id="526023198">
      <w:bodyDiv w:val="1"/>
      <w:marLeft w:val="0"/>
      <w:marRight w:val="0"/>
      <w:marTop w:val="0"/>
      <w:marBottom w:val="0"/>
      <w:divBdr>
        <w:top w:val="none" w:sz="0" w:space="0" w:color="auto"/>
        <w:left w:val="none" w:sz="0" w:space="0" w:color="auto"/>
        <w:bottom w:val="none" w:sz="0" w:space="0" w:color="auto"/>
        <w:right w:val="none" w:sz="0" w:space="0" w:color="auto"/>
      </w:divBdr>
    </w:div>
    <w:div w:id="546069036">
      <w:bodyDiv w:val="1"/>
      <w:marLeft w:val="0"/>
      <w:marRight w:val="0"/>
      <w:marTop w:val="0"/>
      <w:marBottom w:val="0"/>
      <w:divBdr>
        <w:top w:val="none" w:sz="0" w:space="0" w:color="auto"/>
        <w:left w:val="none" w:sz="0" w:space="0" w:color="auto"/>
        <w:bottom w:val="none" w:sz="0" w:space="0" w:color="auto"/>
        <w:right w:val="none" w:sz="0" w:space="0" w:color="auto"/>
      </w:divBdr>
    </w:div>
    <w:div w:id="564266279">
      <w:bodyDiv w:val="1"/>
      <w:marLeft w:val="0"/>
      <w:marRight w:val="0"/>
      <w:marTop w:val="0"/>
      <w:marBottom w:val="0"/>
      <w:divBdr>
        <w:top w:val="none" w:sz="0" w:space="0" w:color="auto"/>
        <w:left w:val="none" w:sz="0" w:space="0" w:color="auto"/>
        <w:bottom w:val="none" w:sz="0" w:space="0" w:color="auto"/>
        <w:right w:val="none" w:sz="0" w:space="0" w:color="auto"/>
      </w:divBdr>
    </w:div>
    <w:div w:id="584730562">
      <w:bodyDiv w:val="1"/>
      <w:marLeft w:val="0"/>
      <w:marRight w:val="0"/>
      <w:marTop w:val="0"/>
      <w:marBottom w:val="0"/>
      <w:divBdr>
        <w:top w:val="none" w:sz="0" w:space="0" w:color="auto"/>
        <w:left w:val="none" w:sz="0" w:space="0" w:color="auto"/>
        <w:bottom w:val="none" w:sz="0" w:space="0" w:color="auto"/>
        <w:right w:val="none" w:sz="0" w:space="0" w:color="auto"/>
      </w:divBdr>
    </w:div>
    <w:div w:id="627585623">
      <w:bodyDiv w:val="1"/>
      <w:marLeft w:val="0"/>
      <w:marRight w:val="0"/>
      <w:marTop w:val="0"/>
      <w:marBottom w:val="0"/>
      <w:divBdr>
        <w:top w:val="none" w:sz="0" w:space="0" w:color="auto"/>
        <w:left w:val="none" w:sz="0" w:space="0" w:color="auto"/>
        <w:bottom w:val="none" w:sz="0" w:space="0" w:color="auto"/>
        <w:right w:val="none" w:sz="0" w:space="0" w:color="auto"/>
      </w:divBdr>
    </w:div>
    <w:div w:id="631324654">
      <w:bodyDiv w:val="1"/>
      <w:marLeft w:val="0"/>
      <w:marRight w:val="0"/>
      <w:marTop w:val="0"/>
      <w:marBottom w:val="0"/>
      <w:divBdr>
        <w:top w:val="none" w:sz="0" w:space="0" w:color="auto"/>
        <w:left w:val="none" w:sz="0" w:space="0" w:color="auto"/>
        <w:bottom w:val="none" w:sz="0" w:space="0" w:color="auto"/>
        <w:right w:val="none" w:sz="0" w:space="0" w:color="auto"/>
      </w:divBdr>
    </w:div>
    <w:div w:id="641350857">
      <w:bodyDiv w:val="1"/>
      <w:marLeft w:val="0"/>
      <w:marRight w:val="0"/>
      <w:marTop w:val="0"/>
      <w:marBottom w:val="0"/>
      <w:divBdr>
        <w:top w:val="none" w:sz="0" w:space="0" w:color="auto"/>
        <w:left w:val="none" w:sz="0" w:space="0" w:color="auto"/>
        <w:bottom w:val="none" w:sz="0" w:space="0" w:color="auto"/>
        <w:right w:val="none" w:sz="0" w:space="0" w:color="auto"/>
      </w:divBdr>
    </w:div>
    <w:div w:id="645085168">
      <w:bodyDiv w:val="1"/>
      <w:marLeft w:val="0"/>
      <w:marRight w:val="0"/>
      <w:marTop w:val="0"/>
      <w:marBottom w:val="0"/>
      <w:divBdr>
        <w:top w:val="none" w:sz="0" w:space="0" w:color="auto"/>
        <w:left w:val="none" w:sz="0" w:space="0" w:color="auto"/>
        <w:bottom w:val="none" w:sz="0" w:space="0" w:color="auto"/>
        <w:right w:val="none" w:sz="0" w:space="0" w:color="auto"/>
      </w:divBdr>
    </w:div>
    <w:div w:id="654382610">
      <w:bodyDiv w:val="1"/>
      <w:marLeft w:val="0"/>
      <w:marRight w:val="0"/>
      <w:marTop w:val="0"/>
      <w:marBottom w:val="0"/>
      <w:divBdr>
        <w:top w:val="none" w:sz="0" w:space="0" w:color="auto"/>
        <w:left w:val="none" w:sz="0" w:space="0" w:color="auto"/>
        <w:bottom w:val="none" w:sz="0" w:space="0" w:color="auto"/>
        <w:right w:val="none" w:sz="0" w:space="0" w:color="auto"/>
      </w:divBdr>
    </w:div>
    <w:div w:id="676814174">
      <w:bodyDiv w:val="1"/>
      <w:marLeft w:val="0"/>
      <w:marRight w:val="0"/>
      <w:marTop w:val="0"/>
      <w:marBottom w:val="0"/>
      <w:divBdr>
        <w:top w:val="none" w:sz="0" w:space="0" w:color="auto"/>
        <w:left w:val="none" w:sz="0" w:space="0" w:color="auto"/>
        <w:bottom w:val="none" w:sz="0" w:space="0" w:color="auto"/>
        <w:right w:val="none" w:sz="0" w:space="0" w:color="auto"/>
      </w:divBdr>
    </w:div>
    <w:div w:id="689914213">
      <w:bodyDiv w:val="1"/>
      <w:marLeft w:val="0"/>
      <w:marRight w:val="0"/>
      <w:marTop w:val="0"/>
      <w:marBottom w:val="0"/>
      <w:divBdr>
        <w:top w:val="none" w:sz="0" w:space="0" w:color="auto"/>
        <w:left w:val="none" w:sz="0" w:space="0" w:color="auto"/>
        <w:bottom w:val="none" w:sz="0" w:space="0" w:color="auto"/>
        <w:right w:val="none" w:sz="0" w:space="0" w:color="auto"/>
      </w:divBdr>
    </w:div>
    <w:div w:id="692730883">
      <w:bodyDiv w:val="1"/>
      <w:marLeft w:val="0"/>
      <w:marRight w:val="0"/>
      <w:marTop w:val="0"/>
      <w:marBottom w:val="0"/>
      <w:divBdr>
        <w:top w:val="none" w:sz="0" w:space="0" w:color="auto"/>
        <w:left w:val="none" w:sz="0" w:space="0" w:color="auto"/>
        <w:bottom w:val="none" w:sz="0" w:space="0" w:color="auto"/>
        <w:right w:val="none" w:sz="0" w:space="0" w:color="auto"/>
      </w:divBdr>
    </w:div>
    <w:div w:id="709495334">
      <w:bodyDiv w:val="1"/>
      <w:marLeft w:val="0"/>
      <w:marRight w:val="0"/>
      <w:marTop w:val="0"/>
      <w:marBottom w:val="0"/>
      <w:divBdr>
        <w:top w:val="none" w:sz="0" w:space="0" w:color="auto"/>
        <w:left w:val="none" w:sz="0" w:space="0" w:color="auto"/>
        <w:bottom w:val="none" w:sz="0" w:space="0" w:color="auto"/>
        <w:right w:val="none" w:sz="0" w:space="0" w:color="auto"/>
      </w:divBdr>
    </w:div>
    <w:div w:id="722678602">
      <w:bodyDiv w:val="1"/>
      <w:marLeft w:val="0"/>
      <w:marRight w:val="0"/>
      <w:marTop w:val="0"/>
      <w:marBottom w:val="0"/>
      <w:divBdr>
        <w:top w:val="none" w:sz="0" w:space="0" w:color="auto"/>
        <w:left w:val="none" w:sz="0" w:space="0" w:color="auto"/>
        <w:bottom w:val="none" w:sz="0" w:space="0" w:color="auto"/>
        <w:right w:val="none" w:sz="0" w:space="0" w:color="auto"/>
      </w:divBdr>
    </w:div>
    <w:div w:id="785193747">
      <w:bodyDiv w:val="1"/>
      <w:marLeft w:val="0"/>
      <w:marRight w:val="0"/>
      <w:marTop w:val="0"/>
      <w:marBottom w:val="0"/>
      <w:divBdr>
        <w:top w:val="none" w:sz="0" w:space="0" w:color="auto"/>
        <w:left w:val="none" w:sz="0" w:space="0" w:color="auto"/>
        <w:bottom w:val="none" w:sz="0" w:space="0" w:color="auto"/>
        <w:right w:val="none" w:sz="0" w:space="0" w:color="auto"/>
      </w:divBdr>
    </w:div>
    <w:div w:id="796874976">
      <w:bodyDiv w:val="1"/>
      <w:marLeft w:val="0"/>
      <w:marRight w:val="0"/>
      <w:marTop w:val="0"/>
      <w:marBottom w:val="0"/>
      <w:divBdr>
        <w:top w:val="none" w:sz="0" w:space="0" w:color="auto"/>
        <w:left w:val="none" w:sz="0" w:space="0" w:color="auto"/>
        <w:bottom w:val="none" w:sz="0" w:space="0" w:color="auto"/>
        <w:right w:val="none" w:sz="0" w:space="0" w:color="auto"/>
      </w:divBdr>
    </w:div>
    <w:div w:id="797643824">
      <w:bodyDiv w:val="1"/>
      <w:marLeft w:val="0"/>
      <w:marRight w:val="0"/>
      <w:marTop w:val="0"/>
      <w:marBottom w:val="0"/>
      <w:divBdr>
        <w:top w:val="none" w:sz="0" w:space="0" w:color="auto"/>
        <w:left w:val="none" w:sz="0" w:space="0" w:color="auto"/>
        <w:bottom w:val="none" w:sz="0" w:space="0" w:color="auto"/>
        <w:right w:val="none" w:sz="0" w:space="0" w:color="auto"/>
      </w:divBdr>
    </w:div>
    <w:div w:id="810294427">
      <w:bodyDiv w:val="1"/>
      <w:marLeft w:val="0"/>
      <w:marRight w:val="0"/>
      <w:marTop w:val="0"/>
      <w:marBottom w:val="0"/>
      <w:divBdr>
        <w:top w:val="none" w:sz="0" w:space="0" w:color="auto"/>
        <w:left w:val="none" w:sz="0" w:space="0" w:color="auto"/>
        <w:bottom w:val="none" w:sz="0" w:space="0" w:color="auto"/>
        <w:right w:val="none" w:sz="0" w:space="0" w:color="auto"/>
      </w:divBdr>
    </w:div>
    <w:div w:id="832724340">
      <w:bodyDiv w:val="1"/>
      <w:marLeft w:val="0"/>
      <w:marRight w:val="0"/>
      <w:marTop w:val="0"/>
      <w:marBottom w:val="0"/>
      <w:divBdr>
        <w:top w:val="none" w:sz="0" w:space="0" w:color="auto"/>
        <w:left w:val="none" w:sz="0" w:space="0" w:color="auto"/>
        <w:bottom w:val="none" w:sz="0" w:space="0" w:color="auto"/>
        <w:right w:val="none" w:sz="0" w:space="0" w:color="auto"/>
      </w:divBdr>
    </w:div>
    <w:div w:id="837043705">
      <w:bodyDiv w:val="1"/>
      <w:marLeft w:val="0"/>
      <w:marRight w:val="0"/>
      <w:marTop w:val="0"/>
      <w:marBottom w:val="0"/>
      <w:divBdr>
        <w:top w:val="none" w:sz="0" w:space="0" w:color="auto"/>
        <w:left w:val="none" w:sz="0" w:space="0" w:color="auto"/>
        <w:bottom w:val="none" w:sz="0" w:space="0" w:color="auto"/>
        <w:right w:val="none" w:sz="0" w:space="0" w:color="auto"/>
      </w:divBdr>
    </w:div>
    <w:div w:id="851334071">
      <w:bodyDiv w:val="1"/>
      <w:marLeft w:val="0"/>
      <w:marRight w:val="0"/>
      <w:marTop w:val="0"/>
      <w:marBottom w:val="0"/>
      <w:divBdr>
        <w:top w:val="none" w:sz="0" w:space="0" w:color="auto"/>
        <w:left w:val="none" w:sz="0" w:space="0" w:color="auto"/>
        <w:bottom w:val="none" w:sz="0" w:space="0" w:color="auto"/>
        <w:right w:val="none" w:sz="0" w:space="0" w:color="auto"/>
      </w:divBdr>
    </w:div>
    <w:div w:id="855844181">
      <w:bodyDiv w:val="1"/>
      <w:marLeft w:val="0"/>
      <w:marRight w:val="0"/>
      <w:marTop w:val="0"/>
      <w:marBottom w:val="0"/>
      <w:divBdr>
        <w:top w:val="none" w:sz="0" w:space="0" w:color="auto"/>
        <w:left w:val="none" w:sz="0" w:space="0" w:color="auto"/>
        <w:bottom w:val="none" w:sz="0" w:space="0" w:color="auto"/>
        <w:right w:val="none" w:sz="0" w:space="0" w:color="auto"/>
      </w:divBdr>
    </w:div>
    <w:div w:id="909119062">
      <w:bodyDiv w:val="1"/>
      <w:marLeft w:val="0"/>
      <w:marRight w:val="0"/>
      <w:marTop w:val="0"/>
      <w:marBottom w:val="0"/>
      <w:divBdr>
        <w:top w:val="none" w:sz="0" w:space="0" w:color="auto"/>
        <w:left w:val="none" w:sz="0" w:space="0" w:color="auto"/>
        <w:bottom w:val="none" w:sz="0" w:space="0" w:color="auto"/>
        <w:right w:val="none" w:sz="0" w:space="0" w:color="auto"/>
      </w:divBdr>
    </w:div>
    <w:div w:id="931665895">
      <w:bodyDiv w:val="1"/>
      <w:marLeft w:val="0"/>
      <w:marRight w:val="0"/>
      <w:marTop w:val="0"/>
      <w:marBottom w:val="0"/>
      <w:divBdr>
        <w:top w:val="none" w:sz="0" w:space="0" w:color="auto"/>
        <w:left w:val="none" w:sz="0" w:space="0" w:color="auto"/>
        <w:bottom w:val="none" w:sz="0" w:space="0" w:color="auto"/>
        <w:right w:val="none" w:sz="0" w:space="0" w:color="auto"/>
      </w:divBdr>
    </w:div>
    <w:div w:id="938028345">
      <w:bodyDiv w:val="1"/>
      <w:marLeft w:val="0"/>
      <w:marRight w:val="0"/>
      <w:marTop w:val="0"/>
      <w:marBottom w:val="0"/>
      <w:divBdr>
        <w:top w:val="none" w:sz="0" w:space="0" w:color="auto"/>
        <w:left w:val="none" w:sz="0" w:space="0" w:color="auto"/>
        <w:bottom w:val="none" w:sz="0" w:space="0" w:color="auto"/>
        <w:right w:val="none" w:sz="0" w:space="0" w:color="auto"/>
      </w:divBdr>
    </w:div>
    <w:div w:id="966007397">
      <w:bodyDiv w:val="1"/>
      <w:marLeft w:val="0"/>
      <w:marRight w:val="0"/>
      <w:marTop w:val="0"/>
      <w:marBottom w:val="0"/>
      <w:divBdr>
        <w:top w:val="none" w:sz="0" w:space="0" w:color="auto"/>
        <w:left w:val="none" w:sz="0" w:space="0" w:color="auto"/>
        <w:bottom w:val="none" w:sz="0" w:space="0" w:color="auto"/>
        <w:right w:val="none" w:sz="0" w:space="0" w:color="auto"/>
      </w:divBdr>
    </w:div>
    <w:div w:id="971599134">
      <w:bodyDiv w:val="1"/>
      <w:marLeft w:val="0"/>
      <w:marRight w:val="0"/>
      <w:marTop w:val="0"/>
      <w:marBottom w:val="0"/>
      <w:divBdr>
        <w:top w:val="none" w:sz="0" w:space="0" w:color="auto"/>
        <w:left w:val="none" w:sz="0" w:space="0" w:color="auto"/>
        <w:bottom w:val="none" w:sz="0" w:space="0" w:color="auto"/>
        <w:right w:val="none" w:sz="0" w:space="0" w:color="auto"/>
      </w:divBdr>
    </w:div>
    <w:div w:id="985553878">
      <w:bodyDiv w:val="1"/>
      <w:marLeft w:val="0"/>
      <w:marRight w:val="0"/>
      <w:marTop w:val="0"/>
      <w:marBottom w:val="0"/>
      <w:divBdr>
        <w:top w:val="none" w:sz="0" w:space="0" w:color="auto"/>
        <w:left w:val="none" w:sz="0" w:space="0" w:color="auto"/>
        <w:bottom w:val="none" w:sz="0" w:space="0" w:color="auto"/>
        <w:right w:val="none" w:sz="0" w:space="0" w:color="auto"/>
      </w:divBdr>
    </w:div>
    <w:div w:id="994841983">
      <w:bodyDiv w:val="1"/>
      <w:marLeft w:val="0"/>
      <w:marRight w:val="0"/>
      <w:marTop w:val="0"/>
      <w:marBottom w:val="0"/>
      <w:divBdr>
        <w:top w:val="none" w:sz="0" w:space="0" w:color="auto"/>
        <w:left w:val="none" w:sz="0" w:space="0" w:color="auto"/>
        <w:bottom w:val="none" w:sz="0" w:space="0" w:color="auto"/>
        <w:right w:val="none" w:sz="0" w:space="0" w:color="auto"/>
      </w:divBdr>
    </w:div>
    <w:div w:id="999501385">
      <w:bodyDiv w:val="1"/>
      <w:marLeft w:val="0"/>
      <w:marRight w:val="0"/>
      <w:marTop w:val="0"/>
      <w:marBottom w:val="0"/>
      <w:divBdr>
        <w:top w:val="none" w:sz="0" w:space="0" w:color="auto"/>
        <w:left w:val="none" w:sz="0" w:space="0" w:color="auto"/>
        <w:bottom w:val="none" w:sz="0" w:space="0" w:color="auto"/>
        <w:right w:val="none" w:sz="0" w:space="0" w:color="auto"/>
      </w:divBdr>
    </w:div>
    <w:div w:id="1006787226">
      <w:bodyDiv w:val="1"/>
      <w:marLeft w:val="0"/>
      <w:marRight w:val="0"/>
      <w:marTop w:val="0"/>
      <w:marBottom w:val="0"/>
      <w:divBdr>
        <w:top w:val="none" w:sz="0" w:space="0" w:color="auto"/>
        <w:left w:val="none" w:sz="0" w:space="0" w:color="auto"/>
        <w:bottom w:val="none" w:sz="0" w:space="0" w:color="auto"/>
        <w:right w:val="none" w:sz="0" w:space="0" w:color="auto"/>
      </w:divBdr>
    </w:div>
    <w:div w:id="1055817265">
      <w:bodyDiv w:val="1"/>
      <w:marLeft w:val="0"/>
      <w:marRight w:val="0"/>
      <w:marTop w:val="0"/>
      <w:marBottom w:val="0"/>
      <w:divBdr>
        <w:top w:val="none" w:sz="0" w:space="0" w:color="auto"/>
        <w:left w:val="none" w:sz="0" w:space="0" w:color="auto"/>
        <w:bottom w:val="none" w:sz="0" w:space="0" w:color="auto"/>
        <w:right w:val="none" w:sz="0" w:space="0" w:color="auto"/>
      </w:divBdr>
    </w:div>
    <w:div w:id="1076366579">
      <w:bodyDiv w:val="1"/>
      <w:marLeft w:val="0"/>
      <w:marRight w:val="0"/>
      <w:marTop w:val="0"/>
      <w:marBottom w:val="0"/>
      <w:divBdr>
        <w:top w:val="none" w:sz="0" w:space="0" w:color="auto"/>
        <w:left w:val="none" w:sz="0" w:space="0" w:color="auto"/>
        <w:bottom w:val="none" w:sz="0" w:space="0" w:color="auto"/>
        <w:right w:val="none" w:sz="0" w:space="0" w:color="auto"/>
      </w:divBdr>
    </w:div>
    <w:div w:id="1103502662">
      <w:bodyDiv w:val="1"/>
      <w:marLeft w:val="0"/>
      <w:marRight w:val="0"/>
      <w:marTop w:val="0"/>
      <w:marBottom w:val="0"/>
      <w:divBdr>
        <w:top w:val="none" w:sz="0" w:space="0" w:color="auto"/>
        <w:left w:val="none" w:sz="0" w:space="0" w:color="auto"/>
        <w:bottom w:val="none" w:sz="0" w:space="0" w:color="auto"/>
        <w:right w:val="none" w:sz="0" w:space="0" w:color="auto"/>
      </w:divBdr>
    </w:div>
    <w:div w:id="1136142502">
      <w:bodyDiv w:val="1"/>
      <w:marLeft w:val="0"/>
      <w:marRight w:val="0"/>
      <w:marTop w:val="0"/>
      <w:marBottom w:val="0"/>
      <w:divBdr>
        <w:top w:val="none" w:sz="0" w:space="0" w:color="auto"/>
        <w:left w:val="none" w:sz="0" w:space="0" w:color="auto"/>
        <w:bottom w:val="none" w:sz="0" w:space="0" w:color="auto"/>
        <w:right w:val="none" w:sz="0" w:space="0" w:color="auto"/>
      </w:divBdr>
    </w:div>
    <w:div w:id="1157115521">
      <w:bodyDiv w:val="1"/>
      <w:marLeft w:val="0"/>
      <w:marRight w:val="0"/>
      <w:marTop w:val="0"/>
      <w:marBottom w:val="0"/>
      <w:divBdr>
        <w:top w:val="none" w:sz="0" w:space="0" w:color="auto"/>
        <w:left w:val="none" w:sz="0" w:space="0" w:color="auto"/>
        <w:bottom w:val="none" w:sz="0" w:space="0" w:color="auto"/>
        <w:right w:val="none" w:sz="0" w:space="0" w:color="auto"/>
      </w:divBdr>
    </w:div>
    <w:div w:id="1203204147">
      <w:bodyDiv w:val="1"/>
      <w:marLeft w:val="0"/>
      <w:marRight w:val="0"/>
      <w:marTop w:val="0"/>
      <w:marBottom w:val="0"/>
      <w:divBdr>
        <w:top w:val="none" w:sz="0" w:space="0" w:color="auto"/>
        <w:left w:val="none" w:sz="0" w:space="0" w:color="auto"/>
        <w:bottom w:val="none" w:sz="0" w:space="0" w:color="auto"/>
        <w:right w:val="none" w:sz="0" w:space="0" w:color="auto"/>
      </w:divBdr>
    </w:div>
    <w:div w:id="1249339775">
      <w:bodyDiv w:val="1"/>
      <w:marLeft w:val="0"/>
      <w:marRight w:val="0"/>
      <w:marTop w:val="0"/>
      <w:marBottom w:val="0"/>
      <w:divBdr>
        <w:top w:val="none" w:sz="0" w:space="0" w:color="auto"/>
        <w:left w:val="none" w:sz="0" w:space="0" w:color="auto"/>
        <w:bottom w:val="none" w:sz="0" w:space="0" w:color="auto"/>
        <w:right w:val="none" w:sz="0" w:space="0" w:color="auto"/>
      </w:divBdr>
    </w:div>
    <w:div w:id="1261597584">
      <w:bodyDiv w:val="1"/>
      <w:marLeft w:val="0"/>
      <w:marRight w:val="0"/>
      <w:marTop w:val="0"/>
      <w:marBottom w:val="0"/>
      <w:divBdr>
        <w:top w:val="none" w:sz="0" w:space="0" w:color="auto"/>
        <w:left w:val="none" w:sz="0" w:space="0" w:color="auto"/>
        <w:bottom w:val="none" w:sz="0" w:space="0" w:color="auto"/>
        <w:right w:val="none" w:sz="0" w:space="0" w:color="auto"/>
      </w:divBdr>
    </w:div>
    <w:div w:id="1269119634">
      <w:bodyDiv w:val="1"/>
      <w:marLeft w:val="0"/>
      <w:marRight w:val="0"/>
      <w:marTop w:val="0"/>
      <w:marBottom w:val="0"/>
      <w:divBdr>
        <w:top w:val="none" w:sz="0" w:space="0" w:color="auto"/>
        <w:left w:val="none" w:sz="0" w:space="0" w:color="auto"/>
        <w:bottom w:val="none" w:sz="0" w:space="0" w:color="auto"/>
        <w:right w:val="none" w:sz="0" w:space="0" w:color="auto"/>
      </w:divBdr>
    </w:div>
    <w:div w:id="1280334322">
      <w:bodyDiv w:val="1"/>
      <w:marLeft w:val="0"/>
      <w:marRight w:val="0"/>
      <w:marTop w:val="0"/>
      <w:marBottom w:val="0"/>
      <w:divBdr>
        <w:top w:val="none" w:sz="0" w:space="0" w:color="auto"/>
        <w:left w:val="none" w:sz="0" w:space="0" w:color="auto"/>
        <w:bottom w:val="none" w:sz="0" w:space="0" w:color="auto"/>
        <w:right w:val="none" w:sz="0" w:space="0" w:color="auto"/>
      </w:divBdr>
    </w:div>
    <w:div w:id="1295597988">
      <w:bodyDiv w:val="1"/>
      <w:marLeft w:val="0"/>
      <w:marRight w:val="0"/>
      <w:marTop w:val="0"/>
      <w:marBottom w:val="0"/>
      <w:divBdr>
        <w:top w:val="none" w:sz="0" w:space="0" w:color="auto"/>
        <w:left w:val="none" w:sz="0" w:space="0" w:color="auto"/>
        <w:bottom w:val="none" w:sz="0" w:space="0" w:color="auto"/>
        <w:right w:val="none" w:sz="0" w:space="0" w:color="auto"/>
      </w:divBdr>
    </w:div>
    <w:div w:id="1322345249">
      <w:bodyDiv w:val="1"/>
      <w:marLeft w:val="0"/>
      <w:marRight w:val="0"/>
      <w:marTop w:val="0"/>
      <w:marBottom w:val="0"/>
      <w:divBdr>
        <w:top w:val="none" w:sz="0" w:space="0" w:color="auto"/>
        <w:left w:val="none" w:sz="0" w:space="0" w:color="auto"/>
        <w:bottom w:val="none" w:sz="0" w:space="0" w:color="auto"/>
        <w:right w:val="none" w:sz="0" w:space="0" w:color="auto"/>
      </w:divBdr>
    </w:div>
    <w:div w:id="1349602679">
      <w:bodyDiv w:val="1"/>
      <w:marLeft w:val="0"/>
      <w:marRight w:val="0"/>
      <w:marTop w:val="0"/>
      <w:marBottom w:val="0"/>
      <w:divBdr>
        <w:top w:val="none" w:sz="0" w:space="0" w:color="auto"/>
        <w:left w:val="none" w:sz="0" w:space="0" w:color="auto"/>
        <w:bottom w:val="none" w:sz="0" w:space="0" w:color="auto"/>
        <w:right w:val="none" w:sz="0" w:space="0" w:color="auto"/>
      </w:divBdr>
    </w:div>
    <w:div w:id="1367292793">
      <w:bodyDiv w:val="1"/>
      <w:marLeft w:val="0"/>
      <w:marRight w:val="0"/>
      <w:marTop w:val="0"/>
      <w:marBottom w:val="0"/>
      <w:divBdr>
        <w:top w:val="none" w:sz="0" w:space="0" w:color="auto"/>
        <w:left w:val="none" w:sz="0" w:space="0" w:color="auto"/>
        <w:bottom w:val="none" w:sz="0" w:space="0" w:color="auto"/>
        <w:right w:val="none" w:sz="0" w:space="0" w:color="auto"/>
      </w:divBdr>
    </w:div>
    <w:div w:id="1367949356">
      <w:bodyDiv w:val="1"/>
      <w:marLeft w:val="0"/>
      <w:marRight w:val="0"/>
      <w:marTop w:val="0"/>
      <w:marBottom w:val="0"/>
      <w:divBdr>
        <w:top w:val="none" w:sz="0" w:space="0" w:color="auto"/>
        <w:left w:val="none" w:sz="0" w:space="0" w:color="auto"/>
        <w:bottom w:val="none" w:sz="0" w:space="0" w:color="auto"/>
        <w:right w:val="none" w:sz="0" w:space="0" w:color="auto"/>
      </w:divBdr>
    </w:div>
    <w:div w:id="1371688502">
      <w:bodyDiv w:val="1"/>
      <w:marLeft w:val="0"/>
      <w:marRight w:val="0"/>
      <w:marTop w:val="0"/>
      <w:marBottom w:val="0"/>
      <w:divBdr>
        <w:top w:val="none" w:sz="0" w:space="0" w:color="auto"/>
        <w:left w:val="none" w:sz="0" w:space="0" w:color="auto"/>
        <w:bottom w:val="none" w:sz="0" w:space="0" w:color="auto"/>
        <w:right w:val="none" w:sz="0" w:space="0" w:color="auto"/>
      </w:divBdr>
    </w:div>
    <w:div w:id="1387485521">
      <w:bodyDiv w:val="1"/>
      <w:marLeft w:val="0"/>
      <w:marRight w:val="0"/>
      <w:marTop w:val="0"/>
      <w:marBottom w:val="0"/>
      <w:divBdr>
        <w:top w:val="none" w:sz="0" w:space="0" w:color="auto"/>
        <w:left w:val="none" w:sz="0" w:space="0" w:color="auto"/>
        <w:bottom w:val="none" w:sz="0" w:space="0" w:color="auto"/>
        <w:right w:val="none" w:sz="0" w:space="0" w:color="auto"/>
      </w:divBdr>
    </w:div>
    <w:div w:id="1412238838">
      <w:bodyDiv w:val="1"/>
      <w:marLeft w:val="0"/>
      <w:marRight w:val="0"/>
      <w:marTop w:val="0"/>
      <w:marBottom w:val="0"/>
      <w:divBdr>
        <w:top w:val="none" w:sz="0" w:space="0" w:color="auto"/>
        <w:left w:val="none" w:sz="0" w:space="0" w:color="auto"/>
        <w:bottom w:val="none" w:sz="0" w:space="0" w:color="auto"/>
        <w:right w:val="none" w:sz="0" w:space="0" w:color="auto"/>
      </w:divBdr>
    </w:div>
    <w:div w:id="1412851610">
      <w:bodyDiv w:val="1"/>
      <w:marLeft w:val="0"/>
      <w:marRight w:val="0"/>
      <w:marTop w:val="0"/>
      <w:marBottom w:val="0"/>
      <w:divBdr>
        <w:top w:val="none" w:sz="0" w:space="0" w:color="auto"/>
        <w:left w:val="none" w:sz="0" w:space="0" w:color="auto"/>
        <w:bottom w:val="none" w:sz="0" w:space="0" w:color="auto"/>
        <w:right w:val="none" w:sz="0" w:space="0" w:color="auto"/>
      </w:divBdr>
    </w:div>
    <w:div w:id="1426463467">
      <w:bodyDiv w:val="1"/>
      <w:marLeft w:val="0"/>
      <w:marRight w:val="0"/>
      <w:marTop w:val="0"/>
      <w:marBottom w:val="0"/>
      <w:divBdr>
        <w:top w:val="none" w:sz="0" w:space="0" w:color="auto"/>
        <w:left w:val="none" w:sz="0" w:space="0" w:color="auto"/>
        <w:bottom w:val="none" w:sz="0" w:space="0" w:color="auto"/>
        <w:right w:val="none" w:sz="0" w:space="0" w:color="auto"/>
      </w:divBdr>
    </w:div>
    <w:div w:id="1458522494">
      <w:bodyDiv w:val="1"/>
      <w:marLeft w:val="0"/>
      <w:marRight w:val="0"/>
      <w:marTop w:val="0"/>
      <w:marBottom w:val="0"/>
      <w:divBdr>
        <w:top w:val="none" w:sz="0" w:space="0" w:color="auto"/>
        <w:left w:val="none" w:sz="0" w:space="0" w:color="auto"/>
        <w:bottom w:val="none" w:sz="0" w:space="0" w:color="auto"/>
        <w:right w:val="none" w:sz="0" w:space="0" w:color="auto"/>
      </w:divBdr>
    </w:div>
    <w:div w:id="1477336173">
      <w:bodyDiv w:val="1"/>
      <w:marLeft w:val="0"/>
      <w:marRight w:val="0"/>
      <w:marTop w:val="0"/>
      <w:marBottom w:val="0"/>
      <w:divBdr>
        <w:top w:val="none" w:sz="0" w:space="0" w:color="auto"/>
        <w:left w:val="none" w:sz="0" w:space="0" w:color="auto"/>
        <w:bottom w:val="none" w:sz="0" w:space="0" w:color="auto"/>
        <w:right w:val="none" w:sz="0" w:space="0" w:color="auto"/>
      </w:divBdr>
    </w:div>
    <w:div w:id="1480344765">
      <w:bodyDiv w:val="1"/>
      <w:marLeft w:val="0"/>
      <w:marRight w:val="0"/>
      <w:marTop w:val="0"/>
      <w:marBottom w:val="0"/>
      <w:divBdr>
        <w:top w:val="none" w:sz="0" w:space="0" w:color="auto"/>
        <w:left w:val="none" w:sz="0" w:space="0" w:color="auto"/>
        <w:bottom w:val="none" w:sz="0" w:space="0" w:color="auto"/>
        <w:right w:val="none" w:sz="0" w:space="0" w:color="auto"/>
      </w:divBdr>
    </w:div>
    <w:div w:id="1499731972">
      <w:bodyDiv w:val="1"/>
      <w:marLeft w:val="0"/>
      <w:marRight w:val="0"/>
      <w:marTop w:val="0"/>
      <w:marBottom w:val="0"/>
      <w:divBdr>
        <w:top w:val="none" w:sz="0" w:space="0" w:color="auto"/>
        <w:left w:val="none" w:sz="0" w:space="0" w:color="auto"/>
        <w:bottom w:val="none" w:sz="0" w:space="0" w:color="auto"/>
        <w:right w:val="none" w:sz="0" w:space="0" w:color="auto"/>
      </w:divBdr>
    </w:div>
    <w:div w:id="1512524731">
      <w:bodyDiv w:val="1"/>
      <w:marLeft w:val="0"/>
      <w:marRight w:val="0"/>
      <w:marTop w:val="0"/>
      <w:marBottom w:val="0"/>
      <w:divBdr>
        <w:top w:val="none" w:sz="0" w:space="0" w:color="auto"/>
        <w:left w:val="none" w:sz="0" w:space="0" w:color="auto"/>
        <w:bottom w:val="none" w:sz="0" w:space="0" w:color="auto"/>
        <w:right w:val="none" w:sz="0" w:space="0" w:color="auto"/>
      </w:divBdr>
    </w:div>
    <w:div w:id="1523012303">
      <w:bodyDiv w:val="1"/>
      <w:marLeft w:val="0"/>
      <w:marRight w:val="0"/>
      <w:marTop w:val="0"/>
      <w:marBottom w:val="0"/>
      <w:divBdr>
        <w:top w:val="none" w:sz="0" w:space="0" w:color="auto"/>
        <w:left w:val="none" w:sz="0" w:space="0" w:color="auto"/>
        <w:bottom w:val="none" w:sz="0" w:space="0" w:color="auto"/>
        <w:right w:val="none" w:sz="0" w:space="0" w:color="auto"/>
      </w:divBdr>
    </w:div>
    <w:div w:id="1579746276">
      <w:bodyDiv w:val="1"/>
      <w:marLeft w:val="0"/>
      <w:marRight w:val="0"/>
      <w:marTop w:val="0"/>
      <w:marBottom w:val="0"/>
      <w:divBdr>
        <w:top w:val="none" w:sz="0" w:space="0" w:color="auto"/>
        <w:left w:val="none" w:sz="0" w:space="0" w:color="auto"/>
        <w:bottom w:val="none" w:sz="0" w:space="0" w:color="auto"/>
        <w:right w:val="none" w:sz="0" w:space="0" w:color="auto"/>
      </w:divBdr>
    </w:div>
    <w:div w:id="1590430527">
      <w:bodyDiv w:val="1"/>
      <w:marLeft w:val="0"/>
      <w:marRight w:val="0"/>
      <w:marTop w:val="0"/>
      <w:marBottom w:val="0"/>
      <w:divBdr>
        <w:top w:val="none" w:sz="0" w:space="0" w:color="auto"/>
        <w:left w:val="none" w:sz="0" w:space="0" w:color="auto"/>
        <w:bottom w:val="none" w:sz="0" w:space="0" w:color="auto"/>
        <w:right w:val="none" w:sz="0" w:space="0" w:color="auto"/>
      </w:divBdr>
      <w:divsChild>
        <w:div w:id="1600797195">
          <w:marLeft w:val="0"/>
          <w:marRight w:val="0"/>
          <w:marTop w:val="0"/>
          <w:marBottom w:val="0"/>
          <w:divBdr>
            <w:top w:val="none" w:sz="0" w:space="0" w:color="auto"/>
            <w:left w:val="none" w:sz="0" w:space="0" w:color="auto"/>
            <w:bottom w:val="none" w:sz="0" w:space="0" w:color="auto"/>
            <w:right w:val="none" w:sz="0" w:space="0" w:color="auto"/>
          </w:divBdr>
        </w:div>
      </w:divsChild>
    </w:div>
    <w:div w:id="1607691316">
      <w:bodyDiv w:val="1"/>
      <w:marLeft w:val="0"/>
      <w:marRight w:val="0"/>
      <w:marTop w:val="0"/>
      <w:marBottom w:val="0"/>
      <w:divBdr>
        <w:top w:val="none" w:sz="0" w:space="0" w:color="auto"/>
        <w:left w:val="none" w:sz="0" w:space="0" w:color="auto"/>
        <w:bottom w:val="none" w:sz="0" w:space="0" w:color="auto"/>
        <w:right w:val="none" w:sz="0" w:space="0" w:color="auto"/>
      </w:divBdr>
    </w:div>
    <w:div w:id="1661107967">
      <w:bodyDiv w:val="1"/>
      <w:marLeft w:val="0"/>
      <w:marRight w:val="0"/>
      <w:marTop w:val="0"/>
      <w:marBottom w:val="0"/>
      <w:divBdr>
        <w:top w:val="none" w:sz="0" w:space="0" w:color="auto"/>
        <w:left w:val="none" w:sz="0" w:space="0" w:color="auto"/>
        <w:bottom w:val="none" w:sz="0" w:space="0" w:color="auto"/>
        <w:right w:val="none" w:sz="0" w:space="0" w:color="auto"/>
      </w:divBdr>
    </w:div>
    <w:div w:id="1739480063">
      <w:bodyDiv w:val="1"/>
      <w:marLeft w:val="0"/>
      <w:marRight w:val="0"/>
      <w:marTop w:val="0"/>
      <w:marBottom w:val="0"/>
      <w:divBdr>
        <w:top w:val="none" w:sz="0" w:space="0" w:color="auto"/>
        <w:left w:val="none" w:sz="0" w:space="0" w:color="auto"/>
        <w:bottom w:val="none" w:sz="0" w:space="0" w:color="auto"/>
        <w:right w:val="none" w:sz="0" w:space="0" w:color="auto"/>
      </w:divBdr>
    </w:div>
    <w:div w:id="1769083097">
      <w:bodyDiv w:val="1"/>
      <w:marLeft w:val="0"/>
      <w:marRight w:val="0"/>
      <w:marTop w:val="0"/>
      <w:marBottom w:val="0"/>
      <w:divBdr>
        <w:top w:val="none" w:sz="0" w:space="0" w:color="auto"/>
        <w:left w:val="none" w:sz="0" w:space="0" w:color="auto"/>
        <w:bottom w:val="none" w:sz="0" w:space="0" w:color="auto"/>
        <w:right w:val="none" w:sz="0" w:space="0" w:color="auto"/>
      </w:divBdr>
    </w:div>
    <w:div w:id="1775127923">
      <w:bodyDiv w:val="1"/>
      <w:marLeft w:val="0"/>
      <w:marRight w:val="0"/>
      <w:marTop w:val="0"/>
      <w:marBottom w:val="0"/>
      <w:divBdr>
        <w:top w:val="none" w:sz="0" w:space="0" w:color="auto"/>
        <w:left w:val="none" w:sz="0" w:space="0" w:color="auto"/>
        <w:bottom w:val="none" w:sz="0" w:space="0" w:color="auto"/>
        <w:right w:val="none" w:sz="0" w:space="0" w:color="auto"/>
      </w:divBdr>
    </w:div>
    <w:div w:id="1855487443">
      <w:bodyDiv w:val="1"/>
      <w:marLeft w:val="0"/>
      <w:marRight w:val="0"/>
      <w:marTop w:val="0"/>
      <w:marBottom w:val="0"/>
      <w:divBdr>
        <w:top w:val="none" w:sz="0" w:space="0" w:color="auto"/>
        <w:left w:val="none" w:sz="0" w:space="0" w:color="auto"/>
        <w:bottom w:val="none" w:sz="0" w:space="0" w:color="auto"/>
        <w:right w:val="none" w:sz="0" w:space="0" w:color="auto"/>
      </w:divBdr>
    </w:div>
    <w:div w:id="1856336734">
      <w:bodyDiv w:val="1"/>
      <w:marLeft w:val="0"/>
      <w:marRight w:val="0"/>
      <w:marTop w:val="0"/>
      <w:marBottom w:val="0"/>
      <w:divBdr>
        <w:top w:val="none" w:sz="0" w:space="0" w:color="auto"/>
        <w:left w:val="none" w:sz="0" w:space="0" w:color="auto"/>
        <w:bottom w:val="none" w:sz="0" w:space="0" w:color="auto"/>
        <w:right w:val="none" w:sz="0" w:space="0" w:color="auto"/>
      </w:divBdr>
    </w:div>
    <w:div w:id="1858346806">
      <w:bodyDiv w:val="1"/>
      <w:marLeft w:val="0"/>
      <w:marRight w:val="0"/>
      <w:marTop w:val="0"/>
      <w:marBottom w:val="0"/>
      <w:divBdr>
        <w:top w:val="none" w:sz="0" w:space="0" w:color="auto"/>
        <w:left w:val="none" w:sz="0" w:space="0" w:color="auto"/>
        <w:bottom w:val="none" w:sz="0" w:space="0" w:color="auto"/>
        <w:right w:val="none" w:sz="0" w:space="0" w:color="auto"/>
      </w:divBdr>
    </w:div>
    <w:div w:id="1873221635">
      <w:bodyDiv w:val="1"/>
      <w:marLeft w:val="0"/>
      <w:marRight w:val="0"/>
      <w:marTop w:val="0"/>
      <w:marBottom w:val="0"/>
      <w:divBdr>
        <w:top w:val="none" w:sz="0" w:space="0" w:color="auto"/>
        <w:left w:val="none" w:sz="0" w:space="0" w:color="auto"/>
        <w:bottom w:val="none" w:sz="0" w:space="0" w:color="auto"/>
        <w:right w:val="none" w:sz="0" w:space="0" w:color="auto"/>
      </w:divBdr>
    </w:div>
    <w:div w:id="1886212186">
      <w:bodyDiv w:val="1"/>
      <w:marLeft w:val="0"/>
      <w:marRight w:val="0"/>
      <w:marTop w:val="0"/>
      <w:marBottom w:val="0"/>
      <w:divBdr>
        <w:top w:val="none" w:sz="0" w:space="0" w:color="auto"/>
        <w:left w:val="none" w:sz="0" w:space="0" w:color="auto"/>
        <w:bottom w:val="none" w:sz="0" w:space="0" w:color="auto"/>
        <w:right w:val="none" w:sz="0" w:space="0" w:color="auto"/>
      </w:divBdr>
    </w:div>
    <w:div w:id="1894534739">
      <w:bodyDiv w:val="1"/>
      <w:marLeft w:val="0"/>
      <w:marRight w:val="0"/>
      <w:marTop w:val="0"/>
      <w:marBottom w:val="0"/>
      <w:divBdr>
        <w:top w:val="none" w:sz="0" w:space="0" w:color="auto"/>
        <w:left w:val="none" w:sz="0" w:space="0" w:color="auto"/>
        <w:bottom w:val="none" w:sz="0" w:space="0" w:color="auto"/>
        <w:right w:val="none" w:sz="0" w:space="0" w:color="auto"/>
      </w:divBdr>
    </w:div>
    <w:div w:id="1938974568">
      <w:bodyDiv w:val="1"/>
      <w:marLeft w:val="0"/>
      <w:marRight w:val="0"/>
      <w:marTop w:val="0"/>
      <w:marBottom w:val="0"/>
      <w:divBdr>
        <w:top w:val="none" w:sz="0" w:space="0" w:color="auto"/>
        <w:left w:val="none" w:sz="0" w:space="0" w:color="auto"/>
        <w:bottom w:val="none" w:sz="0" w:space="0" w:color="auto"/>
        <w:right w:val="none" w:sz="0" w:space="0" w:color="auto"/>
      </w:divBdr>
    </w:div>
    <w:div w:id="1948846871">
      <w:bodyDiv w:val="1"/>
      <w:marLeft w:val="0"/>
      <w:marRight w:val="0"/>
      <w:marTop w:val="0"/>
      <w:marBottom w:val="0"/>
      <w:divBdr>
        <w:top w:val="none" w:sz="0" w:space="0" w:color="auto"/>
        <w:left w:val="none" w:sz="0" w:space="0" w:color="auto"/>
        <w:bottom w:val="none" w:sz="0" w:space="0" w:color="auto"/>
        <w:right w:val="none" w:sz="0" w:space="0" w:color="auto"/>
      </w:divBdr>
    </w:div>
    <w:div w:id="1998072990">
      <w:bodyDiv w:val="1"/>
      <w:marLeft w:val="0"/>
      <w:marRight w:val="0"/>
      <w:marTop w:val="0"/>
      <w:marBottom w:val="0"/>
      <w:divBdr>
        <w:top w:val="none" w:sz="0" w:space="0" w:color="auto"/>
        <w:left w:val="none" w:sz="0" w:space="0" w:color="auto"/>
        <w:bottom w:val="none" w:sz="0" w:space="0" w:color="auto"/>
        <w:right w:val="none" w:sz="0" w:space="0" w:color="auto"/>
      </w:divBdr>
    </w:div>
    <w:div w:id="2020035456">
      <w:bodyDiv w:val="1"/>
      <w:marLeft w:val="0"/>
      <w:marRight w:val="0"/>
      <w:marTop w:val="0"/>
      <w:marBottom w:val="0"/>
      <w:divBdr>
        <w:top w:val="none" w:sz="0" w:space="0" w:color="auto"/>
        <w:left w:val="none" w:sz="0" w:space="0" w:color="auto"/>
        <w:bottom w:val="none" w:sz="0" w:space="0" w:color="auto"/>
        <w:right w:val="none" w:sz="0" w:space="0" w:color="auto"/>
      </w:divBdr>
    </w:div>
    <w:div w:id="2033535766">
      <w:bodyDiv w:val="1"/>
      <w:marLeft w:val="0"/>
      <w:marRight w:val="0"/>
      <w:marTop w:val="0"/>
      <w:marBottom w:val="0"/>
      <w:divBdr>
        <w:top w:val="none" w:sz="0" w:space="0" w:color="auto"/>
        <w:left w:val="none" w:sz="0" w:space="0" w:color="auto"/>
        <w:bottom w:val="none" w:sz="0" w:space="0" w:color="auto"/>
        <w:right w:val="none" w:sz="0" w:space="0" w:color="auto"/>
      </w:divBdr>
    </w:div>
    <w:div w:id="2127850109">
      <w:bodyDiv w:val="1"/>
      <w:marLeft w:val="0"/>
      <w:marRight w:val="0"/>
      <w:marTop w:val="0"/>
      <w:marBottom w:val="0"/>
      <w:divBdr>
        <w:top w:val="none" w:sz="0" w:space="0" w:color="auto"/>
        <w:left w:val="none" w:sz="0" w:space="0" w:color="auto"/>
        <w:bottom w:val="none" w:sz="0" w:space="0" w:color="auto"/>
        <w:right w:val="none" w:sz="0" w:space="0" w:color="auto"/>
      </w:divBdr>
    </w:div>
    <w:div w:id="2133284029">
      <w:bodyDiv w:val="1"/>
      <w:marLeft w:val="0"/>
      <w:marRight w:val="0"/>
      <w:marTop w:val="0"/>
      <w:marBottom w:val="0"/>
      <w:divBdr>
        <w:top w:val="none" w:sz="0" w:space="0" w:color="auto"/>
        <w:left w:val="none" w:sz="0" w:space="0" w:color="auto"/>
        <w:bottom w:val="none" w:sz="0" w:space="0" w:color="auto"/>
        <w:right w:val="none" w:sz="0" w:space="0" w:color="auto"/>
      </w:divBdr>
    </w:div>
    <w:div w:id="2137794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nctad.org/system/files/official-document/ares75d211_en.pdf"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seble.hailu@gmail.com"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mailto:seble.hailu@gmail.com" TargetMode="Externa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177/104225879602100104"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bo\AppData\Local\Microsoft\Windows\Temporary%20Internet%20Files\Content.Outlook\55HOQ0AG\MasterUpdated%20Template-Quant%207-16-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1324F-0EBF-4510-B05E-59FFA8656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MasterUpdated Template-Quant 7-16-2014</Template>
  <TotalTime>1043</TotalTime>
  <Pages>114</Pages>
  <Words>26878</Words>
  <Characters>153208</Characters>
  <Application>Microsoft Office Word</Application>
  <DocSecurity>0</DocSecurity>
  <Lines>1276</Lines>
  <Paragraphs>359</Paragraphs>
  <ScaleCrop>false</ScaleCrop>
  <HeadingPairs>
    <vt:vector size="2" baseType="variant">
      <vt:variant>
        <vt:lpstr>Title</vt:lpstr>
      </vt:variant>
      <vt:variant>
        <vt:i4>1</vt:i4>
      </vt:variant>
    </vt:vector>
  </HeadingPairs>
  <TitlesOfParts>
    <vt:vector size="1" baseType="lpstr">
      <vt:lpstr/>
    </vt:vector>
  </TitlesOfParts>
  <Company>Texas Center for Regional Studies</Company>
  <LinksUpToDate>false</LinksUpToDate>
  <CharactersWithSpaces>179727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andrewbo</dc:creator>
  <cp:lastModifiedBy>Windows User</cp:lastModifiedBy>
  <cp:revision>52</cp:revision>
  <dcterms:created xsi:type="dcterms:W3CDTF">2023-04-17T08:20:00Z</dcterms:created>
  <dcterms:modified xsi:type="dcterms:W3CDTF">2023-04-24T05:40:00Z</dcterms:modified>
</cp:coreProperties>
</file>