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82E96" w14:textId="498C2426" w:rsidR="000E45D3" w:rsidRDefault="000E45D3"/>
    <w:p w14:paraId="20A8595D" w14:textId="5491A520" w:rsidR="00741CBE" w:rsidRDefault="00741CBE">
      <w:r>
        <w:t>Cindy Schmitt SR920-53 DSL Action Research Project</w:t>
      </w:r>
    </w:p>
    <w:p w14:paraId="19FA04D5" w14:textId="246FF644" w:rsidR="00741CBE" w:rsidRDefault="00741CBE">
      <w:r>
        <w:t xml:space="preserve">Milestone #4 </w:t>
      </w:r>
    </w:p>
    <w:p w14:paraId="7E4D5E7B" w14:textId="4AC28B46" w:rsidR="00741CBE" w:rsidRDefault="00741CBE">
      <w:r>
        <w:t xml:space="preserve">Paper Submitted </w:t>
      </w:r>
      <w:proofErr w:type="gramStart"/>
      <w:r>
        <w:t>3-9-23</w:t>
      </w:r>
      <w:proofErr w:type="gramEnd"/>
    </w:p>
    <w:p w14:paraId="393308C4" w14:textId="5AE6CB41" w:rsidR="00741CBE" w:rsidRDefault="00741CBE">
      <w:r>
        <w:t xml:space="preserve">Completed Defense (Dr. McClane and Dr. </w:t>
      </w:r>
      <w:proofErr w:type="gramStart"/>
      <w:r>
        <w:t xml:space="preserve">Schmidt)   </w:t>
      </w:r>
      <w:proofErr w:type="gramEnd"/>
      <w:r>
        <w:t>3-9-23</w:t>
      </w:r>
    </w:p>
    <w:p w14:paraId="5FB103D2" w14:textId="6CCF4766" w:rsidR="00741CBE" w:rsidRDefault="00741CBE">
      <w:r>
        <w:t>Error Free Submitted 5-13-123</w:t>
      </w:r>
    </w:p>
    <w:sectPr w:rsidR="00741C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CBE"/>
    <w:rsid w:val="000E45D3"/>
    <w:rsid w:val="00741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326340"/>
  <w15:chartTrackingRefBased/>
  <w15:docId w15:val="{524CB127-65BA-411A-95BD-6B024E518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</Words>
  <Characters>150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Schmitt</dc:creator>
  <cp:keywords/>
  <dc:description/>
  <cp:lastModifiedBy>Cindy Schmitt</cp:lastModifiedBy>
  <cp:revision>1</cp:revision>
  <dcterms:created xsi:type="dcterms:W3CDTF">2023-05-13T16:52:00Z</dcterms:created>
  <dcterms:modified xsi:type="dcterms:W3CDTF">2023-05-13T16:58:00Z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38e00de1-b813-4278-bb43-a43f39d7f3d0</vt:lpwstr>
  </property>
</Properties>
</file>