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5DDB" w14:textId="617F5B57" w:rsidR="002F7260" w:rsidRDefault="00DA6E6A" w:rsidP="007B21FF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7B21FF">
        <w:rPr>
          <w:rFonts w:ascii="Times New Roman" w:hAnsi="Times New Roman" w:cs="Times New Roman"/>
          <w:b/>
          <w:bCs/>
          <w:lang w:val="en-US"/>
        </w:rPr>
        <w:t>SR 963-78 Assignment #3 Proposal Defense</w:t>
      </w:r>
    </w:p>
    <w:p w14:paraId="65E05BBB" w14:textId="2B54EE5F" w:rsidR="00653B58" w:rsidRPr="007B21FF" w:rsidRDefault="00653B58" w:rsidP="007B21FF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Summary Document</w:t>
      </w:r>
    </w:p>
    <w:p w14:paraId="5FE6A62B" w14:textId="7FD3BFE5" w:rsidR="00DA6E6A" w:rsidRPr="007B21FF" w:rsidRDefault="00DA6E6A" w:rsidP="007B21FF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7B21FF">
        <w:rPr>
          <w:rFonts w:ascii="Times New Roman" w:hAnsi="Times New Roman" w:cs="Times New Roman"/>
          <w:b/>
          <w:bCs/>
          <w:lang w:val="en-US"/>
        </w:rPr>
        <w:t>Maria Cecilia Mohammed</w:t>
      </w:r>
    </w:p>
    <w:p w14:paraId="338AD8F5" w14:textId="77777777" w:rsidR="00DA6E6A" w:rsidRDefault="00DA6E6A" w:rsidP="00DA6E6A">
      <w:pPr>
        <w:rPr>
          <w:rFonts w:ascii="Times New Roman" w:hAnsi="Times New Roman" w:cs="Times New Roman"/>
          <w:lang w:val="en-US"/>
        </w:rPr>
      </w:pPr>
    </w:p>
    <w:p w14:paraId="3452574D" w14:textId="77777777" w:rsidR="00697B1A" w:rsidRDefault="00A00EDE" w:rsidP="00DA6E6A">
      <w:pPr>
        <w:rPr>
          <w:rFonts w:ascii="Times New Roman" w:hAnsi="Times New Roman" w:cs="Times New Roman"/>
          <w:lang w:val="en-US"/>
        </w:rPr>
      </w:pPr>
      <w:r w:rsidRPr="00697B1A">
        <w:rPr>
          <w:rFonts w:ascii="Times New Roman" w:hAnsi="Times New Roman" w:cs="Times New Roman"/>
          <w:u w:val="single"/>
          <w:lang w:val="en-US"/>
        </w:rPr>
        <w:t>Date of Proposal Defense</w:t>
      </w:r>
      <w:r>
        <w:rPr>
          <w:rFonts w:ascii="Times New Roman" w:hAnsi="Times New Roman" w:cs="Times New Roman"/>
          <w:lang w:val="en-US"/>
        </w:rPr>
        <w:t xml:space="preserve">: </w:t>
      </w:r>
    </w:p>
    <w:p w14:paraId="572E6AAB" w14:textId="77777777" w:rsidR="00697B1A" w:rsidRDefault="00697B1A" w:rsidP="00DA6E6A">
      <w:pPr>
        <w:rPr>
          <w:rFonts w:ascii="Times New Roman" w:hAnsi="Times New Roman" w:cs="Times New Roman"/>
          <w:lang w:val="en-US"/>
        </w:rPr>
      </w:pPr>
    </w:p>
    <w:p w14:paraId="76BFB285" w14:textId="55EBEEA1" w:rsidR="00DA6E6A" w:rsidRDefault="00A00EDE" w:rsidP="00DA6E6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August 19, 2021</w:t>
      </w:r>
    </w:p>
    <w:p w14:paraId="1D6C4F99" w14:textId="77777777" w:rsidR="00BE0B8E" w:rsidRDefault="00BE0B8E" w:rsidP="00DA6E6A">
      <w:pPr>
        <w:rPr>
          <w:rFonts w:ascii="Times New Roman" w:hAnsi="Times New Roman" w:cs="Times New Roman"/>
          <w:lang w:val="en-US"/>
        </w:rPr>
      </w:pPr>
    </w:p>
    <w:p w14:paraId="2EC9E1D4" w14:textId="7E64F8DD" w:rsidR="00BE0B8E" w:rsidRDefault="00BE0B8E" w:rsidP="00DA6E6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Please see screenshot </w:t>
      </w:r>
      <w:r w:rsidR="00453704">
        <w:rPr>
          <w:rFonts w:ascii="Times New Roman" w:hAnsi="Times New Roman" w:cs="Times New Roman"/>
          <w:lang w:val="en-US"/>
        </w:rPr>
        <w:t xml:space="preserve">below </w:t>
      </w:r>
      <w:r>
        <w:rPr>
          <w:rFonts w:ascii="Times New Roman" w:hAnsi="Times New Roman" w:cs="Times New Roman"/>
          <w:lang w:val="en-US"/>
        </w:rPr>
        <w:t xml:space="preserve">of </w:t>
      </w:r>
      <w:r w:rsidR="00453704">
        <w:rPr>
          <w:rFonts w:ascii="Times New Roman" w:hAnsi="Times New Roman" w:cs="Times New Roman"/>
          <w:lang w:val="en-US"/>
        </w:rPr>
        <w:t xml:space="preserve">the </w:t>
      </w:r>
      <w:r>
        <w:rPr>
          <w:rFonts w:ascii="Times New Roman" w:hAnsi="Times New Roman" w:cs="Times New Roman"/>
          <w:lang w:val="en-US"/>
        </w:rPr>
        <w:t>email from Dr. David Ward (Committee Chair) regarding the proposal defense date:</w:t>
      </w:r>
    </w:p>
    <w:p w14:paraId="3D22D883" w14:textId="7B33EED7" w:rsidR="00BE0B8E" w:rsidRDefault="00BE0B8E" w:rsidP="00DA6E6A">
      <w:pPr>
        <w:rPr>
          <w:rFonts w:ascii="Times New Roman" w:hAnsi="Times New Roman" w:cs="Times New Roman"/>
          <w:lang w:val="en-US"/>
        </w:rPr>
      </w:pPr>
      <w:r w:rsidRPr="00BE0B8E">
        <w:rPr>
          <w:rFonts w:ascii="Times New Roman" w:hAnsi="Times New Roman" w:cs="Times New Roman"/>
          <w:lang w:val="en-US"/>
        </w:rPr>
        <w:drawing>
          <wp:inline distT="0" distB="0" distL="0" distR="0" wp14:anchorId="125EA518" wp14:editId="61DAEBCE">
            <wp:extent cx="5731510" cy="2328545"/>
            <wp:effectExtent l="0" t="0" r="0" b="0"/>
            <wp:docPr id="1807882488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82488" name="Picture 1" descr="A picture containing text, screenshot, fo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2308" w14:textId="77777777" w:rsidR="00A00EDE" w:rsidRDefault="00A00EDE" w:rsidP="00DA6E6A">
      <w:pPr>
        <w:rPr>
          <w:rFonts w:ascii="Times New Roman" w:hAnsi="Times New Roman" w:cs="Times New Roman"/>
          <w:lang w:val="en-US"/>
        </w:rPr>
      </w:pPr>
    </w:p>
    <w:p w14:paraId="4C903EBF" w14:textId="105AD091" w:rsidR="00A00EDE" w:rsidRDefault="00A00EDE" w:rsidP="00DA6E6A">
      <w:pPr>
        <w:rPr>
          <w:rFonts w:ascii="Times New Roman" w:hAnsi="Times New Roman" w:cs="Times New Roman"/>
          <w:lang w:val="en-US"/>
        </w:rPr>
      </w:pPr>
      <w:r w:rsidRPr="00697B1A">
        <w:rPr>
          <w:rFonts w:ascii="Times New Roman" w:hAnsi="Times New Roman" w:cs="Times New Roman"/>
          <w:u w:val="single"/>
          <w:lang w:val="en-US"/>
        </w:rPr>
        <w:t>Dissertation Committee Members Present</w:t>
      </w:r>
      <w:r>
        <w:rPr>
          <w:rFonts w:ascii="Times New Roman" w:hAnsi="Times New Roman" w:cs="Times New Roman"/>
          <w:lang w:val="en-US"/>
        </w:rPr>
        <w:t>:</w:t>
      </w:r>
    </w:p>
    <w:p w14:paraId="2486DE32" w14:textId="77777777" w:rsidR="00A00EDE" w:rsidRDefault="00A00EDE" w:rsidP="00DA6E6A">
      <w:pPr>
        <w:rPr>
          <w:rFonts w:ascii="Times New Roman" w:hAnsi="Times New Roman" w:cs="Times New Roman"/>
          <w:lang w:val="en-US"/>
        </w:rPr>
      </w:pPr>
    </w:p>
    <w:p w14:paraId="57C9E3DB" w14:textId="687DD34D" w:rsidR="00A00EDE" w:rsidRDefault="00A00EDE" w:rsidP="00A00E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Dr. David Ward (Committee Chair)</w:t>
      </w:r>
    </w:p>
    <w:p w14:paraId="71BB37A8" w14:textId="376B9A34" w:rsidR="00A00EDE" w:rsidRDefault="00A00EDE" w:rsidP="00A00E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Dr. Cathie Hughes</w:t>
      </w:r>
    </w:p>
    <w:p w14:paraId="58BEBD2E" w14:textId="10C89ED5" w:rsidR="00A00EDE" w:rsidRDefault="00A00EDE" w:rsidP="00A00E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Dr. Curtis McClane</w:t>
      </w:r>
    </w:p>
    <w:p w14:paraId="256AF74C" w14:textId="77777777" w:rsidR="00453704" w:rsidRDefault="00453704" w:rsidP="00453704">
      <w:pPr>
        <w:rPr>
          <w:rFonts w:ascii="Times New Roman" w:hAnsi="Times New Roman" w:cs="Times New Roman"/>
          <w:lang w:val="en-US"/>
        </w:rPr>
      </w:pPr>
    </w:p>
    <w:p w14:paraId="35B51971" w14:textId="6594D304" w:rsidR="00453704" w:rsidRDefault="00453704" w:rsidP="0045370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Photo taken during Cecile’s Proposal Defense on 19</w:t>
      </w:r>
      <w:r w:rsidRPr="00453704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August 2021:</w:t>
      </w:r>
    </w:p>
    <w:p w14:paraId="010E8E7C" w14:textId="6584F1AE" w:rsidR="00453704" w:rsidRPr="00453704" w:rsidRDefault="00453704" w:rsidP="00453704">
      <w:pPr>
        <w:rPr>
          <w:rFonts w:ascii="Times New Roman" w:hAnsi="Times New Roman" w:cs="Times New Roman"/>
          <w:lang w:val="en-US"/>
        </w:rPr>
      </w:pPr>
      <w:r w:rsidRPr="00453704">
        <w:rPr>
          <w:rFonts w:ascii="Times New Roman" w:hAnsi="Times New Roman" w:cs="Times New Roman"/>
          <w:lang w:val="en-US"/>
        </w:rPr>
        <w:drawing>
          <wp:inline distT="0" distB="0" distL="0" distR="0" wp14:anchorId="38388D02" wp14:editId="4CA5C67C">
            <wp:extent cx="5731510" cy="3252470"/>
            <wp:effectExtent l="0" t="0" r="0" b="0"/>
            <wp:docPr id="963918952" name="Picture 1" descr="A group of people on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18952" name="Picture 1" descr="A group of people on a computer scree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C66B" w14:textId="77777777" w:rsidR="00A00EDE" w:rsidRDefault="00A00EDE" w:rsidP="00A00EDE">
      <w:pPr>
        <w:rPr>
          <w:rFonts w:ascii="Times New Roman" w:hAnsi="Times New Roman" w:cs="Times New Roman"/>
          <w:lang w:val="en-US"/>
        </w:rPr>
      </w:pPr>
    </w:p>
    <w:p w14:paraId="63384BDF" w14:textId="059C0721" w:rsidR="00A00EDE" w:rsidRDefault="00697B1A" w:rsidP="00A00EDE">
      <w:pPr>
        <w:rPr>
          <w:rFonts w:ascii="Times New Roman" w:hAnsi="Times New Roman" w:cs="Times New Roman"/>
          <w:lang w:val="en-US"/>
        </w:rPr>
      </w:pPr>
      <w:r w:rsidRPr="00697B1A">
        <w:rPr>
          <w:rFonts w:ascii="Times New Roman" w:hAnsi="Times New Roman" w:cs="Times New Roman"/>
          <w:u w:val="single"/>
          <w:lang w:val="en-US"/>
        </w:rPr>
        <w:t>Detailed Outcome of Defense, including recommendations provided by the Committee</w:t>
      </w:r>
      <w:r>
        <w:rPr>
          <w:rFonts w:ascii="Times New Roman" w:hAnsi="Times New Roman" w:cs="Times New Roman"/>
          <w:lang w:val="en-US"/>
        </w:rPr>
        <w:t>:</w:t>
      </w:r>
    </w:p>
    <w:p w14:paraId="5EBDED67" w14:textId="77777777" w:rsidR="00697B1A" w:rsidRDefault="00697B1A" w:rsidP="00A00EDE">
      <w:pPr>
        <w:rPr>
          <w:rFonts w:ascii="Times New Roman" w:hAnsi="Times New Roman" w:cs="Times New Roman"/>
          <w:lang w:val="en-US"/>
        </w:rPr>
      </w:pPr>
    </w:p>
    <w:p w14:paraId="1933A2A5" w14:textId="459D6F1D" w:rsidR="00697B1A" w:rsidRDefault="006A6870" w:rsidP="00A00ED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Research Funnel submitted for Proposal Defense on Aug 19, 2021:</w:t>
      </w:r>
    </w:p>
    <w:p w14:paraId="331EBC7F" w14:textId="77777777" w:rsidR="006A6870" w:rsidRDefault="006A6870" w:rsidP="00A00EDE">
      <w:pPr>
        <w:rPr>
          <w:rFonts w:ascii="Times New Roman" w:hAnsi="Times New Roman" w:cs="Times New Roman"/>
          <w:lang w:val="en-US"/>
        </w:rPr>
      </w:pPr>
    </w:p>
    <w:p w14:paraId="460CC4AB" w14:textId="73BDE2B4" w:rsidR="006A6870" w:rsidRDefault="006A6870" w:rsidP="00A00EDE">
      <w:pPr>
        <w:rPr>
          <w:rFonts w:ascii="Times New Roman" w:hAnsi="Times New Roman" w:cs="Times New Roman"/>
          <w:lang w:val="en-US"/>
        </w:rPr>
      </w:pPr>
      <w:r w:rsidRPr="006A6870">
        <w:rPr>
          <w:rFonts w:ascii="Times New Roman" w:hAnsi="Times New Roman" w:cs="Times New Roman"/>
          <w:lang w:val="en-US"/>
        </w:rPr>
        <w:drawing>
          <wp:inline distT="0" distB="0" distL="0" distR="0" wp14:anchorId="56AF002F" wp14:editId="206B9139">
            <wp:extent cx="5731510" cy="3223895"/>
            <wp:effectExtent l="0" t="0" r="0" b="1905"/>
            <wp:docPr id="913017304" name="Picture 1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17304" name="Picture 1" descr="A picture containing text, screenshot, fo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E72C" w14:textId="77777777" w:rsidR="00411952" w:rsidRDefault="00411952" w:rsidP="00A00EDE">
      <w:pPr>
        <w:rPr>
          <w:rFonts w:ascii="Times New Roman" w:hAnsi="Times New Roman" w:cs="Times New Roman"/>
          <w:lang w:val="en-US"/>
        </w:rPr>
      </w:pPr>
    </w:p>
    <w:p w14:paraId="1AC0A6BC" w14:textId="0917916B" w:rsidR="00411952" w:rsidRDefault="001206E3" w:rsidP="00A00ED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Proposal Defense Follow-Up from Dr. Ward (GRC Committee Chair) on Aug 19, 2021:</w:t>
      </w:r>
    </w:p>
    <w:p w14:paraId="6F4E4088" w14:textId="72F49D74" w:rsidR="001206E3" w:rsidRDefault="00343C54" w:rsidP="00A00EDE">
      <w:pPr>
        <w:rPr>
          <w:rFonts w:ascii="Times New Roman" w:hAnsi="Times New Roman" w:cs="Times New Roman"/>
          <w:lang w:val="en-US"/>
        </w:rPr>
      </w:pPr>
      <w:r w:rsidRPr="001206E3">
        <w:rPr>
          <w:rFonts w:ascii="Times New Roman" w:hAnsi="Times New Roman" w:cs="Times New Roman"/>
          <w:lang w:val="en-US"/>
        </w:rPr>
        <w:drawing>
          <wp:anchor distT="0" distB="0" distL="114300" distR="114300" simplePos="0" relativeHeight="251658240" behindDoc="0" locked="0" layoutInCell="1" allowOverlap="1" wp14:anchorId="02B417D5" wp14:editId="055A0837">
            <wp:simplePos x="0" y="0"/>
            <wp:positionH relativeFrom="column">
              <wp:posOffset>-448945</wp:posOffset>
            </wp:positionH>
            <wp:positionV relativeFrom="paragraph">
              <wp:posOffset>347980</wp:posOffset>
            </wp:positionV>
            <wp:extent cx="6842760" cy="3197225"/>
            <wp:effectExtent l="0" t="0" r="2540" b="3175"/>
            <wp:wrapThrough wrapText="bothSides">
              <wp:wrapPolygon edited="0">
                <wp:start x="0" y="0"/>
                <wp:lineTo x="0" y="21536"/>
                <wp:lineTo x="21568" y="21536"/>
                <wp:lineTo x="21568" y="0"/>
                <wp:lineTo x="0" y="0"/>
              </wp:wrapPolygon>
            </wp:wrapThrough>
            <wp:docPr id="304994086" name="Picture 1" descr="A close-up of a 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94086" name="Picture 1" descr="A close-up of a letter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6E3">
        <w:rPr>
          <w:rFonts w:ascii="Times New Roman" w:hAnsi="Times New Roman" w:cs="Times New Roman"/>
          <w:lang w:val="en-US"/>
        </w:rPr>
        <w:t>(please see screenshot below, with recommendations from the committee).</w:t>
      </w:r>
    </w:p>
    <w:p w14:paraId="55214755" w14:textId="2B8D9E0A" w:rsidR="001206E3" w:rsidRDefault="001206E3" w:rsidP="00A00EDE">
      <w:pPr>
        <w:rPr>
          <w:rFonts w:ascii="Times New Roman" w:hAnsi="Times New Roman" w:cs="Times New Roman"/>
          <w:lang w:val="en-US"/>
        </w:rPr>
      </w:pPr>
    </w:p>
    <w:p w14:paraId="220CD877" w14:textId="385E708A" w:rsidR="001206E3" w:rsidRDefault="001206E3" w:rsidP="00A00EDE">
      <w:pPr>
        <w:rPr>
          <w:rFonts w:ascii="Times New Roman" w:hAnsi="Times New Roman" w:cs="Times New Roman"/>
          <w:lang w:val="en-US"/>
        </w:rPr>
      </w:pPr>
    </w:p>
    <w:p w14:paraId="113BD24B" w14:textId="71EE52F4" w:rsidR="00653B58" w:rsidRPr="00A00EDE" w:rsidRDefault="001206E3" w:rsidP="00A00ED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sectPr w:rsidR="00653B58" w:rsidRPr="00A00E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7E6"/>
    <w:multiLevelType w:val="hybridMultilevel"/>
    <w:tmpl w:val="FC82D1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30989"/>
    <w:multiLevelType w:val="hybridMultilevel"/>
    <w:tmpl w:val="A5CACF98"/>
    <w:lvl w:ilvl="0" w:tplc="9336FB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513823">
    <w:abstractNumId w:val="0"/>
  </w:num>
  <w:num w:numId="2" w16cid:durableId="329018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6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E6A"/>
    <w:rsid w:val="001206E3"/>
    <w:rsid w:val="002C5120"/>
    <w:rsid w:val="002F7260"/>
    <w:rsid w:val="00343C54"/>
    <w:rsid w:val="00411952"/>
    <w:rsid w:val="00453704"/>
    <w:rsid w:val="00653B58"/>
    <w:rsid w:val="0066050D"/>
    <w:rsid w:val="00697B1A"/>
    <w:rsid w:val="006A6870"/>
    <w:rsid w:val="007B21FF"/>
    <w:rsid w:val="009A74C0"/>
    <w:rsid w:val="009C6B60"/>
    <w:rsid w:val="00A00EDE"/>
    <w:rsid w:val="00BE0B8E"/>
    <w:rsid w:val="00C7586A"/>
    <w:rsid w:val="00DA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741D4"/>
  <w15:chartTrackingRefBased/>
  <w15:docId w15:val="{D4CAA9C1-DF6B-DB43-9446-C1FF3E98B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0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Mohammed</dc:creator>
  <cp:keywords/>
  <dc:description/>
  <cp:lastModifiedBy>Cecile Mohammed</cp:lastModifiedBy>
  <cp:revision>4</cp:revision>
  <dcterms:created xsi:type="dcterms:W3CDTF">2023-05-20T20:52:00Z</dcterms:created>
  <dcterms:modified xsi:type="dcterms:W3CDTF">2023-05-20T20:53:00Z</dcterms:modified>
</cp:coreProperties>
</file>